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к приказу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484E51" w:rsidRDefault="0027451E" w:rsidP="00484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1E7D" w:rsidRPr="0055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7D" w:rsidRDefault="00551E7D" w:rsidP="00484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БУ «Центр адаптивного спорта</w:t>
      </w:r>
      <w:r w:rsidR="00484E51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551E7D">
        <w:rPr>
          <w:rFonts w:ascii="Times New Roman" w:hAnsi="Times New Roman" w:cs="Times New Roman"/>
          <w:sz w:val="28"/>
          <w:szCs w:val="28"/>
        </w:rPr>
        <w:t>»</w:t>
      </w:r>
    </w:p>
    <w:p w:rsidR="00551E7D" w:rsidRDefault="0027451E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__________М.П. Вторушин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3530DF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D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Default="00193C35" w:rsidP="00551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0DF">
        <w:rPr>
          <w:rFonts w:ascii="Times New Roman" w:hAnsi="Times New Roman" w:cs="Times New Roman"/>
          <w:sz w:val="28"/>
          <w:szCs w:val="28"/>
        </w:rPr>
        <w:t>об организации и</w:t>
      </w:r>
      <w:r w:rsidR="00551E7D" w:rsidRPr="003530DF">
        <w:rPr>
          <w:rFonts w:ascii="Times New Roman" w:hAnsi="Times New Roman" w:cs="Times New Roman"/>
          <w:sz w:val="28"/>
          <w:szCs w:val="28"/>
        </w:rPr>
        <w:t xml:space="preserve"> проведении семинара </w:t>
      </w:r>
      <w:r w:rsidR="003530DF" w:rsidRPr="003530DF">
        <w:rPr>
          <w:rFonts w:ascii="Times New Roman" w:hAnsi="Times New Roman" w:cs="Times New Roman"/>
          <w:sz w:val="28"/>
          <w:szCs w:val="28"/>
        </w:rPr>
        <w:t xml:space="preserve">на тему: «Правила проведения и судейства соревнований по легкой атлетике (спорт глухих)» </w:t>
      </w:r>
      <w:r w:rsidR="00551E7D" w:rsidRPr="003530D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34634" w:rsidRPr="003530DF">
        <w:rPr>
          <w:rFonts w:ascii="Times New Roman" w:hAnsi="Times New Roman" w:cs="Times New Roman"/>
          <w:sz w:val="28"/>
          <w:szCs w:val="28"/>
        </w:rPr>
        <w:t>чемпиона</w:t>
      </w:r>
      <w:r w:rsidR="001260FC" w:rsidRPr="003530DF">
        <w:rPr>
          <w:rFonts w:ascii="Times New Roman" w:hAnsi="Times New Roman" w:cs="Times New Roman"/>
          <w:sz w:val="28"/>
          <w:szCs w:val="28"/>
        </w:rPr>
        <w:t xml:space="preserve">та и первенства по легкой атлетике в зачет </w:t>
      </w:r>
      <w:proofErr w:type="spellStart"/>
      <w:r w:rsidR="001260FC" w:rsidRPr="003530DF">
        <w:rPr>
          <w:rFonts w:ascii="Times New Roman" w:hAnsi="Times New Roman" w:cs="Times New Roman"/>
          <w:sz w:val="28"/>
          <w:szCs w:val="28"/>
        </w:rPr>
        <w:t>Сурд</w:t>
      </w:r>
      <w:r w:rsidR="00834634" w:rsidRPr="003530DF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834634" w:rsidRPr="003530D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9628D">
        <w:rPr>
          <w:rFonts w:ascii="Times New Roman" w:hAnsi="Times New Roman" w:cs="Times New Roman"/>
          <w:sz w:val="28"/>
          <w:szCs w:val="28"/>
        </w:rPr>
        <w:t>–</w:t>
      </w:r>
      <w:r w:rsidR="00834634" w:rsidRPr="003530DF">
        <w:rPr>
          <w:rFonts w:ascii="Times New Roman" w:hAnsi="Times New Roman" w:cs="Times New Roman"/>
          <w:sz w:val="28"/>
          <w:szCs w:val="28"/>
        </w:rPr>
        <w:t xml:space="preserve"> </w:t>
      </w:r>
      <w:r w:rsidR="00551E7D" w:rsidRPr="003530DF">
        <w:rPr>
          <w:rFonts w:ascii="Times New Roman" w:hAnsi="Times New Roman" w:cs="Times New Roman"/>
          <w:sz w:val="28"/>
          <w:szCs w:val="28"/>
        </w:rPr>
        <w:t>Югры</w:t>
      </w:r>
    </w:p>
    <w:p w:rsidR="00C9628D" w:rsidRPr="003530DF" w:rsidRDefault="00C9628D" w:rsidP="00551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34634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календарным планом работы 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1260FC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</w:t>
      </w:r>
      <w:r w:rsidR="00674168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>-</w:t>
      </w:r>
      <w:r w:rsidR="00674168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>Югры «Центр адаптивного спорта»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</w:t>
      </w:r>
      <w:r w:rsidR="00834634" w:rsidRPr="00834634">
        <w:rPr>
          <w:rFonts w:ascii="Times New Roman" w:hAnsi="Times New Roman" w:cs="Times New Roman"/>
          <w:sz w:val="28"/>
          <w:szCs w:val="28"/>
        </w:rPr>
        <w:t xml:space="preserve">чемпионата и первенства по </w:t>
      </w:r>
      <w:r w:rsidR="001260FC">
        <w:rPr>
          <w:rFonts w:ascii="Times New Roman" w:hAnsi="Times New Roman" w:cs="Times New Roman"/>
          <w:sz w:val="28"/>
          <w:szCs w:val="28"/>
        </w:rPr>
        <w:t xml:space="preserve">легкой атлетике в зачет </w:t>
      </w:r>
      <w:proofErr w:type="spellStart"/>
      <w:r w:rsidR="001260FC">
        <w:rPr>
          <w:rFonts w:ascii="Times New Roman" w:hAnsi="Times New Roman" w:cs="Times New Roman"/>
          <w:sz w:val="28"/>
          <w:szCs w:val="28"/>
        </w:rPr>
        <w:t>Сурд</w:t>
      </w:r>
      <w:r w:rsidR="00834634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834634">
        <w:rPr>
          <w:rFonts w:ascii="Times New Roman" w:hAnsi="Times New Roman" w:cs="Times New Roman"/>
          <w:sz w:val="28"/>
          <w:szCs w:val="28"/>
        </w:rPr>
        <w:t xml:space="preserve"> Ханты-Мансийского  автономного округа – Югры.</w:t>
      </w:r>
    </w:p>
    <w:p w:rsidR="0031752F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семинара.</w:t>
      </w:r>
    </w:p>
    <w:p w:rsidR="00C9628D" w:rsidRPr="00834634" w:rsidRDefault="00C9628D" w:rsidP="00C9628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34">
        <w:rPr>
          <w:rFonts w:ascii="Times New Roman" w:hAnsi="Times New Roman" w:cs="Times New Roman"/>
          <w:b/>
          <w:sz w:val="28"/>
          <w:szCs w:val="28"/>
        </w:rPr>
        <w:t>Ц</w:t>
      </w:r>
      <w:r w:rsidRPr="00483B40">
        <w:rPr>
          <w:rFonts w:ascii="Times New Roman" w:hAnsi="Times New Roman" w:cs="Times New Roman"/>
          <w:b/>
          <w:sz w:val="28"/>
          <w:szCs w:val="28"/>
        </w:rPr>
        <w:t>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947CBD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 xml:space="preserve">инструкторов, инструкторов-методистов, специалистов </w:t>
      </w:r>
      <w:r w:rsidR="001260FC">
        <w:rPr>
          <w:rFonts w:ascii="Times New Roman" w:hAnsi="Times New Roman" w:cs="Times New Roman"/>
          <w:sz w:val="28"/>
          <w:szCs w:val="28"/>
        </w:rPr>
        <w:t>Центра адаптивного спорта Югры</w:t>
      </w:r>
      <w:r w:rsidRPr="00193C35">
        <w:rPr>
          <w:rFonts w:ascii="Times New Roman" w:hAnsi="Times New Roman" w:cs="Times New Roman"/>
          <w:sz w:val="28"/>
          <w:szCs w:val="28"/>
        </w:rPr>
        <w:t>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 xml:space="preserve">ечивающих тренировочный </w:t>
      </w:r>
      <w:r w:rsidR="00193C35" w:rsidRPr="00947CBD">
        <w:rPr>
          <w:rFonts w:ascii="Times New Roman" w:hAnsi="Times New Roman" w:cs="Times New Roman"/>
          <w:sz w:val="28"/>
          <w:szCs w:val="28"/>
        </w:rPr>
        <w:t>процесс</w:t>
      </w:r>
      <w:r w:rsidR="001260FC"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  <w:r w:rsidR="00483B40" w:rsidRPr="00947CBD">
        <w:rPr>
          <w:rFonts w:ascii="Times New Roman" w:hAnsi="Times New Roman" w:cs="Times New Roman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483B40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="0020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легкой атлетике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AB" w:rsidRPr="000069AB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отработка навыков составления программы с учетом наиболее рационального использования выделяемых бюджетных с</w:t>
      </w:r>
      <w:r w:rsidR="000069AB" w:rsidRPr="000069AB">
        <w:rPr>
          <w:rFonts w:ascii="Times New Roman" w:hAnsi="Times New Roman" w:cs="Times New Roman"/>
          <w:bCs/>
          <w:sz w:val="28"/>
          <w:szCs w:val="28"/>
        </w:rPr>
        <w:t xml:space="preserve">редств; </w:t>
      </w:r>
    </w:p>
    <w:p w:rsidR="007F20BE" w:rsidRPr="000069AB" w:rsidRDefault="007F20BE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соответствие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4C6E6B" w:rsidRPr="00F33F58" w:rsidRDefault="00947CBD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8">
        <w:rPr>
          <w:rFonts w:ascii="Times New Roman" w:hAnsi="Times New Roman" w:cs="Times New Roman"/>
          <w:bCs/>
          <w:sz w:val="28"/>
          <w:szCs w:val="28"/>
        </w:rPr>
        <w:t>пр</w:t>
      </w:r>
      <w:r w:rsidR="002062BF" w:rsidRPr="00F33F58">
        <w:rPr>
          <w:rFonts w:ascii="Times New Roman" w:hAnsi="Times New Roman" w:cs="Times New Roman"/>
          <w:bCs/>
          <w:sz w:val="28"/>
          <w:szCs w:val="28"/>
        </w:rPr>
        <w:t>актика судейства в дисциплине «Легкая атлетика»</w:t>
      </w:r>
      <w:r w:rsidR="000069AB" w:rsidRPr="00F33F58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52F" w:rsidRDefault="0031752F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69AB" w:rsidRPr="00483B40" w:rsidRDefault="000069AB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AF56F9">
        <w:rPr>
          <w:rFonts w:ascii="Times New Roman" w:hAnsi="Times New Roman" w:cs="Times New Roman"/>
          <w:b/>
          <w:sz w:val="28"/>
          <w:szCs w:val="28"/>
        </w:rPr>
        <w:t>, лекторы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2" w:rsidRDefault="00551E7D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9E23DF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EA60F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организацией</w:t>
      </w:r>
      <w:r w:rsidR="00064CE2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«Федерация спорта </w:t>
      </w:r>
      <w:r w:rsidR="002062BF">
        <w:rPr>
          <w:rFonts w:ascii="Times New Roman" w:hAnsi="Times New Roman" w:cs="Times New Roman"/>
          <w:sz w:val="28"/>
          <w:szCs w:val="28"/>
          <w:shd w:val="clear" w:color="auto" w:fill="FFFFFF"/>
        </w:rPr>
        <w:t>слепых».</w:t>
      </w:r>
    </w:p>
    <w:p w:rsidR="00AF56F9" w:rsidRPr="00F33F58" w:rsidRDefault="00AF56F9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Лектор семинара</w:t>
      </w:r>
      <w:r w:rsidRPr="00F3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33F58" w:rsidRPr="00F33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 Иван Александрович, начальник спортивной сборной команды РФ по спорту глухих (легкая атлетика), старший тренер спортивной сборной команды г. Москвы по спорту глухих (легкая атлетика).  </w:t>
      </w:r>
    </w:p>
    <w:p w:rsidR="00064CE2" w:rsidRPr="00483B40" w:rsidRDefault="00064CE2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Се</w:t>
      </w:r>
      <w:r w:rsidR="00F33F58">
        <w:rPr>
          <w:rFonts w:ascii="Times New Roman" w:hAnsi="Times New Roman" w:cs="Times New Roman"/>
          <w:sz w:val="28"/>
          <w:szCs w:val="28"/>
        </w:rPr>
        <w:t>минар проводит</w:t>
      </w:r>
      <w:r w:rsidR="007E23F4">
        <w:rPr>
          <w:rFonts w:ascii="Times New Roman" w:hAnsi="Times New Roman" w:cs="Times New Roman"/>
          <w:sz w:val="28"/>
          <w:szCs w:val="28"/>
        </w:rPr>
        <w:t>ся в г. Ханты-Мансийске, с 19 по 20 июня</w:t>
      </w:r>
      <w:r w:rsidR="000069A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E23F4">
        <w:rPr>
          <w:rFonts w:ascii="Times New Roman" w:hAnsi="Times New Roman" w:cs="Times New Roman"/>
          <w:sz w:val="28"/>
          <w:szCs w:val="28"/>
        </w:rPr>
        <w:t xml:space="preserve"> (18 июня – день заезда, 21 июня – день отъезда)</w:t>
      </w:r>
      <w:r w:rsidR="000069AB">
        <w:rPr>
          <w:rFonts w:ascii="Times New Roman" w:hAnsi="Times New Roman" w:cs="Times New Roman"/>
          <w:sz w:val="28"/>
          <w:szCs w:val="28"/>
        </w:rPr>
        <w:t>.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40" w:rsidRPr="003371A1" w:rsidRDefault="007E23F4" w:rsidP="003371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B91A95">
        <w:rPr>
          <w:rFonts w:ascii="Times New Roman" w:hAnsi="Times New Roman" w:cs="Times New Roman"/>
          <w:sz w:val="28"/>
          <w:szCs w:val="28"/>
        </w:rPr>
        <w:t xml:space="preserve"> </w:t>
      </w:r>
      <w:r w:rsidR="0038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F33F58">
        <w:rPr>
          <w:rFonts w:ascii="Times New Roman" w:hAnsi="Times New Roman" w:cs="Times New Roman"/>
          <w:sz w:val="28"/>
          <w:szCs w:val="28"/>
        </w:rPr>
        <w:t xml:space="preserve"> 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C076F8">
        <w:rPr>
          <w:rFonts w:ascii="Times New Roman" w:hAnsi="Times New Roman" w:cs="Times New Roman"/>
          <w:sz w:val="28"/>
          <w:szCs w:val="28"/>
        </w:rPr>
        <w:t xml:space="preserve">– </w:t>
      </w:r>
      <w:r w:rsidR="00DB2510">
        <w:rPr>
          <w:rFonts w:ascii="Times New Roman" w:hAnsi="Times New Roman" w:cs="Times New Roman"/>
          <w:sz w:val="28"/>
          <w:szCs w:val="28"/>
        </w:rPr>
        <w:t xml:space="preserve"> </w:t>
      </w:r>
      <w:r w:rsidR="00C076F8">
        <w:rPr>
          <w:rFonts w:ascii="Times New Roman" w:hAnsi="Times New Roman" w:cs="Times New Roman"/>
          <w:sz w:val="28"/>
          <w:szCs w:val="28"/>
        </w:rPr>
        <w:t xml:space="preserve">теоретическая часть семинара, </w:t>
      </w:r>
      <w:r w:rsidR="00C076F8" w:rsidRPr="00633471">
        <w:rPr>
          <w:rFonts w:ascii="Times New Roman" w:hAnsi="Times New Roman" w:cs="Times New Roman"/>
          <w:sz w:val="28"/>
          <w:szCs w:val="28"/>
        </w:rPr>
        <w:t>с 12.00</w:t>
      </w:r>
      <w:r w:rsidR="00DB2510">
        <w:rPr>
          <w:rFonts w:ascii="Times New Roman" w:hAnsi="Times New Roman" w:cs="Times New Roman"/>
          <w:sz w:val="28"/>
          <w:szCs w:val="28"/>
        </w:rPr>
        <w:t xml:space="preserve"> до 18.00 часов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Ханты-Мансийск, ул. Энгельса, 45, гостиница «Олимпийская»</w:t>
      </w:r>
      <w:r w:rsidR="00C109C4">
        <w:rPr>
          <w:rFonts w:ascii="Times New Roman" w:hAnsi="Times New Roman" w:cs="Times New Roman"/>
          <w:sz w:val="28"/>
          <w:szCs w:val="28"/>
        </w:rPr>
        <w:t>,                   2 этаж, конференц-зал.</w:t>
      </w:r>
    </w:p>
    <w:p w:rsidR="00DB2510" w:rsidRPr="00483B40" w:rsidRDefault="007E23F4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– практическая часть (в рамках </w:t>
      </w:r>
      <w:r w:rsidR="00B91A95">
        <w:rPr>
          <w:rFonts w:ascii="Times New Roman" w:hAnsi="Times New Roman" w:cs="Times New Roman"/>
          <w:sz w:val="28"/>
          <w:szCs w:val="28"/>
        </w:rPr>
        <w:t>чемпиона</w:t>
      </w:r>
      <w:r w:rsidR="00F33F58">
        <w:rPr>
          <w:rFonts w:ascii="Times New Roman" w:hAnsi="Times New Roman" w:cs="Times New Roman"/>
          <w:sz w:val="28"/>
          <w:szCs w:val="28"/>
        </w:rPr>
        <w:t>та и первенства по легкой атлетике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в</w:t>
      </w:r>
      <w:r w:rsidR="00F33F58">
        <w:rPr>
          <w:rFonts w:ascii="Times New Roman" w:hAnsi="Times New Roman" w:cs="Times New Roman"/>
          <w:sz w:val="28"/>
          <w:szCs w:val="28"/>
        </w:rPr>
        <w:t xml:space="preserve"> зачет </w:t>
      </w:r>
      <w:proofErr w:type="spellStart"/>
      <w:r w:rsidR="00F33F58">
        <w:rPr>
          <w:rFonts w:ascii="Times New Roman" w:hAnsi="Times New Roman" w:cs="Times New Roman"/>
          <w:sz w:val="28"/>
          <w:szCs w:val="28"/>
        </w:rPr>
        <w:t>Сурд</w:t>
      </w:r>
      <w:r w:rsidR="00B91A95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B91A9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C076F8">
        <w:rPr>
          <w:rFonts w:ascii="Times New Roman" w:hAnsi="Times New Roman" w:cs="Times New Roman"/>
          <w:sz w:val="28"/>
          <w:szCs w:val="28"/>
        </w:rPr>
        <w:t xml:space="preserve">), </w:t>
      </w:r>
      <w:r w:rsidR="00C076F8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с 10.00 часов до 16</w:t>
      </w:r>
      <w:r w:rsidR="00C076F8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C076F8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0 часов</w:t>
      </w:r>
      <w:r w:rsidR="00C076F8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</w:t>
      </w:r>
      <w:r w:rsidR="00C076F8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9C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г. Ханты-Мансийск, ул. Отрадная, 9, стадион «Югра-</w:t>
      </w:r>
      <w:proofErr w:type="spellStart"/>
      <w:r w:rsidR="00C109C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Атлетикс</w:t>
      </w:r>
      <w:proofErr w:type="spellEnd"/>
      <w:r w:rsidR="00C109C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проведения семинара участники, успешно прошедшие теоретическую и практическую части семинара, </w:t>
      </w:r>
      <w:r w:rsidR="0033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сдавшие квалификационный зачет</w:t>
      </w:r>
      <w:r w:rsidR="0035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794F" w:rsidRDefault="008D794F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94F" w:rsidRPr="008D794F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83B40" w:rsidRDefault="00AF56F9" w:rsidP="00C109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23DF"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</w:t>
      </w:r>
      <w:r w:rsidR="009E23DF" w:rsidRPr="00064CE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Ханты-Мансийского автономного округа – Югры от 05.10.2018 года №340-п. </w:t>
      </w:r>
      <w:r w:rsid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88" w:rsidRDefault="00483B40" w:rsidP="0067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направляющей стороны. </w:t>
      </w:r>
    </w:p>
    <w:p w:rsidR="00061088" w:rsidRDefault="00C9628D" w:rsidP="0006108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1088" w:rsidRPr="008D794F">
        <w:rPr>
          <w:rFonts w:ascii="Times New Roman" w:hAnsi="Times New Roman" w:cs="Times New Roman"/>
          <w:sz w:val="28"/>
          <w:szCs w:val="28"/>
        </w:rPr>
        <w:t xml:space="preserve">По всем организационным вопросам обращаться по телефону: </w:t>
      </w:r>
      <w:r w:rsidR="003530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1088" w:rsidRPr="008D794F">
        <w:rPr>
          <w:rFonts w:ascii="Times New Roman" w:hAnsi="Times New Roman" w:cs="Times New Roman"/>
          <w:sz w:val="28"/>
          <w:szCs w:val="28"/>
        </w:rPr>
        <w:t>8(3467)92-82-81 (</w:t>
      </w:r>
      <w:proofErr w:type="spellStart"/>
      <w:r w:rsidR="00061088" w:rsidRPr="008D794F">
        <w:rPr>
          <w:rFonts w:ascii="Times New Roman" w:hAnsi="Times New Roman" w:cs="Times New Roman"/>
          <w:sz w:val="28"/>
          <w:szCs w:val="28"/>
        </w:rPr>
        <w:t>Косполова</w:t>
      </w:r>
      <w:proofErr w:type="spellEnd"/>
      <w:r w:rsidR="00061088" w:rsidRPr="008D794F">
        <w:rPr>
          <w:rFonts w:ascii="Times New Roman" w:hAnsi="Times New Roman" w:cs="Times New Roman"/>
          <w:sz w:val="28"/>
          <w:szCs w:val="28"/>
        </w:rPr>
        <w:t xml:space="preserve"> Людмила Анатольевна, аналитик отдела инноваций и информационного обеспечения Центра адаптивного спорта Югры).</w:t>
      </w:r>
    </w:p>
    <w:p w:rsidR="00061088" w:rsidRPr="00064CE2" w:rsidRDefault="00061088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306" w:rsidRDefault="00960306" w:rsidP="00EA60FA">
      <w:pPr>
        <w:sectPr w:rsidR="00960306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306" w:rsidRPr="00EF2B60" w:rsidRDefault="00960306" w:rsidP="00960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6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</w:p>
    <w:p w:rsidR="00960306" w:rsidRDefault="00960306" w:rsidP="00960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60">
        <w:rPr>
          <w:rFonts w:ascii="Times New Roman" w:hAnsi="Times New Roman" w:cs="Times New Roman"/>
          <w:sz w:val="24"/>
          <w:szCs w:val="24"/>
        </w:rPr>
        <w:t>семинара по теме: «Правила проведения и судейства соревнований по легкой атлетике (спорт глухих</w:t>
      </w:r>
      <w:r>
        <w:rPr>
          <w:rFonts w:ascii="Times New Roman" w:hAnsi="Times New Roman" w:cs="Times New Roman"/>
          <w:sz w:val="24"/>
          <w:szCs w:val="24"/>
        </w:rPr>
        <w:t>, спорт слепых, спорт лиц с ПОДА</w:t>
      </w:r>
      <w:r w:rsidRPr="00EF2B60">
        <w:rPr>
          <w:rFonts w:ascii="Times New Roman" w:hAnsi="Times New Roman" w:cs="Times New Roman"/>
          <w:sz w:val="24"/>
          <w:szCs w:val="24"/>
        </w:rPr>
        <w:t>)»</w:t>
      </w:r>
    </w:p>
    <w:p w:rsidR="00960306" w:rsidRPr="00EF2B60" w:rsidRDefault="00960306" w:rsidP="00960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чемпионатов и первенств</w:t>
      </w:r>
      <w:r w:rsidRPr="00EF2B60">
        <w:rPr>
          <w:rFonts w:ascii="Times New Roman" w:hAnsi="Times New Roman" w:cs="Times New Roman"/>
          <w:sz w:val="24"/>
          <w:szCs w:val="24"/>
        </w:rPr>
        <w:t xml:space="preserve"> по легкой атлетике в зачет </w:t>
      </w:r>
      <w:proofErr w:type="spellStart"/>
      <w:r w:rsidRPr="00EF2B60">
        <w:rPr>
          <w:rFonts w:ascii="Times New Roman" w:hAnsi="Times New Roman" w:cs="Times New Roman"/>
          <w:sz w:val="24"/>
          <w:szCs w:val="24"/>
        </w:rPr>
        <w:t>Сурдспартакиады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Параспартакиады</w:t>
      </w:r>
      <w:proofErr w:type="spellEnd"/>
      <w:r w:rsidRPr="00EF2B6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2B60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960306" w:rsidRPr="00EF2B60" w:rsidRDefault="00960306" w:rsidP="00960306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0306" w:rsidRPr="00EF2B60" w:rsidRDefault="00960306" w:rsidP="00960306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F2B60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г. Ханты-Мансийск</w:t>
      </w:r>
    </w:p>
    <w:p w:rsidR="00960306" w:rsidRPr="00EF2B60" w:rsidRDefault="00960306" w:rsidP="00960306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Даты проведения: 19-20 июня </w:t>
      </w:r>
      <w:r w:rsidRPr="00EF2B60">
        <w:rPr>
          <w:rFonts w:ascii="Times New Roman" w:hAnsi="Times New Roman" w:cs="Times New Roman"/>
          <w:i/>
          <w:sz w:val="24"/>
          <w:szCs w:val="24"/>
        </w:rPr>
        <w:t xml:space="preserve">2019 года </w:t>
      </w: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06" w:rsidRPr="00587C9B" w:rsidTr="009727F9">
        <w:tc>
          <w:tcPr>
            <w:tcW w:w="9356" w:type="dxa"/>
            <w:gridSpan w:val="2"/>
            <w:shd w:val="clear" w:color="auto" w:fill="auto"/>
          </w:tcPr>
          <w:p w:rsidR="00960306" w:rsidRPr="00587C9B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  <w:r w:rsidRPr="00587C9B">
              <w:rPr>
                <w:rFonts w:ascii="Times New Roman" w:hAnsi="Times New Roman"/>
                <w:b/>
                <w:sz w:val="24"/>
                <w:szCs w:val="24"/>
              </w:rPr>
              <w:t xml:space="preserve"> - день заезда участников, начало работы семинара.</w:t>
            </w:r>
          </w:p>
          <w:p w:rsidR="00960306" w:rsidRPr="00FA2BA2" w:rsidRDefault="00960306" w:rsidP="009727F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7C9B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Место проведения семинара: 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Энгельса, 45, гостиница «Олимпийская», 2 этаж, конференц-зал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1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лекторов от гостиницы «Олимпийская» в БУ «Центр адаптивного спорта Югры»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751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лекторов с директором БУ «Центр адаптивного спорта Югры» Вторушиным М.П. (ул. Студенческая, 21, Центр развития теннисного спорта).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лекторов в гостиницу «Олимпийская».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12.00-12.05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семинара.</w:t>
            </w:r>
          </w:p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06" w:rsidRPr="00464E93" w:rsidRDefault="0096030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Вторушин Михаил Петрович</w:t>
            </w:r>
            <w:r w:rsidRPr="00464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БУ «Центр адаптивного спорта Югры» 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судейства соревнований по легкой атлетике (спорт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спорта глухих. 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спортивной подготовки в спорте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Особенности отдельных дисциплин в спорте глухих.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спортивным легкоатлетическим сооружениям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. Возрастные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спортивная всероссийская классификация.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правила судейства в дисциплине «Легкая атлетика». Проблемы </w:t>
            </w:r>
            <w:proofErr w:type="spellStart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сурдлимпийского</w:t>
            </w:r>
            <w:proofErr w:type="spellEnd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Ключевые вопросы антидопинга.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06" w:rsidRPr="00EF2B60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F2B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Васильев Иван Александрович</w:t>
            </w:r>
            <w:r w:rsidRPr="00EF2B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начальник спортивной сборной команды РФ по спорту глухих (легкая атлетика), старший тренер спортивной сборной команды г. Москвы по спорту глухих (легкая атлетика</w:t>
            </w:r>
            <w:proofErr w:type="gramStart"/>
            <w:r w:rsidRPr="00EF2B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).  </w:t>
            </w:r>
            <w:proofErr w:type="gramEnd"/>
          </w:p>
        </w:tc>
      </w:tr>
      <w:tr w:rsidR="00960306" w:rsidRPr="00EF2B60" w:rsidTr="009727F9">
        <w:trPr>
          <w:trHeight w:val="693"/>
        </w:trPr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14.30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проведения и судейства соревнований по легкой атлетике (спорт лиц с ПОДА, спорт слепых). Легкоатлетическая разметка. Требования к одежде, обуви и инвентарю лиц с ПОДА. Требования к одежде, обуви и инвентарю спорта слепых. Организация работы судей по беговым дисциплинам лиц с ПОДА. </w:t>
            </w:r>
          </w:p>
          <w:p w:rsidR="00960306" w:rsidRPr="00EF1749" w:rsidRDefault="00960306" w:rsidP="00972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судей по беговым дисциплинам спорта слепых. </w:t>
            </w:r>
            <w:r w:rsidRPr="00EF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судейства соревнований по беговым дисциплинам лиц с ПОДА. Особенности судейства соревнований по беговым дисциплинам спорта слепых.</w:t>
            </w:r>
          </w:p>
          <w:p w:rsidR="00960306" w:rsidRDefault="00960306" w:rsidP="00972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судей по прыжковым дисциплинам лиц с ПОДА. Организация работы судей по прыжковым дисциплинам спорта слепых. </w:t>
            </w:r>
          </w:p>
          <w:p w:rsidR="00960306" w:rsidRDefault="00960306" w:rsidP="00972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судейства соревнований по прыжковым дисциплинам лиц с ПОДА. Особенности судейства соревнований по прыжковым дисциплинам спорта слепых. </w:t>
            </w:r>
          </w:p>
          <w:p w:rsidR="00960306" w:rsidRDefault="00960306" w:rsidP="00972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судей по метательным дисциплинам лиц с ПОДА. Организация работы судей по метательным дисциплинам спорта слепых. Особенности судейства соревнований по метательным дисциплинам лиц с ПОДА. Особенности судейства соревнований по метательным дисциплинам спорта слепых.</w:t>
            </w:r>
          </w:p>
          <w:p w:rsidR="00960306" w:rsidRPr="00EF1749" w:rsidRDefault="00960306" w:rsidP="0097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06" w:rsidRPr="00397D98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Пьянзин</w:t>
            </w:r>
            <w:proofErr w:type="spellEnd"/>
            <w:r w:rsidRPr="00397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 Иванович</w:t>
            </w:r>
            <w:r w:rsidRPr="00397D98">
              <w:rPr>
                <w:rFonts w:ascii="Times New Roman" w:hAnsi="Times New Roman" w:cs="Times New Roman"/>
                <w:i/>
                <w:sz w:val="24"/>
                <w:szCs w:val="24"/>
              </w:rPr>
              <w:t>, доктор педагогических наук, профессор, заведующий кафедрой теоретических основ физического воспитания    ФГБОУ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 «Чувашский государственный </w:t>
            </w:r>
            <w:r w:rsidRPr="00397D9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университет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И.Я. Яковлева (г. Чебоксары), </w:t>
            </w:r>
            <w:r w:rsidRPr="00397D98">
              <w:rPr>
                <w:rFonts w:ascii="Times New Roman" w:hAnsi="Times New Roman" w:cs="Times New Roman"/>
                <w:i/>
                <w:sz w:val="24"/>
                <w:szCs w:val="24"/>
              </w:rPr>
              <w:t>заслуженный работник физической культуры и спорта Чувашской республики, спортивный судья Всероссийской категории по легкой атлетике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14.30-15.00</w:t>
            </w:r>
          </w:p>
        </w:tc>
        <w:tc>
          <w:tcPr>
            <w:tcW w:w="7513" w:type="dxa"/>
            <w:shd w:val="clear" w:color="auto" w:fill="auto"/>
          </w:tcPr>
          <w:p w:rsidR="00960306" w:rsidRPr="0088086C" w:rsidRDefault="0096030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15.00-16.20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4.6. Правил соревнований и положений Международной пара атлетики на 2018-2019 годы (изд. февраль 2018): Классификация. 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судейство соревнований по пара атлетике на территории Российской Федерации в соответствии с </w:t>
            </w:r>
            <w:r w:rsidRPr="00CD5F3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D5F3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и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CD5F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пара атлетики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Группировка участников соревнований по пара атлетике в соответствии с полученными спортивными классами. 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классы для участников с физическими поражениями (ПОДА), нарушением зрения (ФСС), нарушением интеллекта (ЛИН). Условия объединения классов во время соревнований. 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программы и судейства соревнований в пара легкой атлетике в зависимости от классов спортсменов, заявленных для участия.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проведения классификации. Годные поражения спортсменов для участия в пара атлетике. Краткая характеристика каждого спортивного класса в пара атлетике. </w:t>
            </w:r>
          </w:p>
          <w:p w:rsidR="00960306" w:rsidRPr="00EF1749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306" w:rsidRPr="006D4A1E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Сладкова Наталья Алексеевна</w:t>
            </w:r>
            <w:r w:rsidRPr="006D4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советник руководителя аппарата </w:t>
            </w:r>
            <w:proofErr w:type="spellStart"/>
            <w:r w:rsidRPr="006D4A1E">
              <w:rPr>
                <w:rFonts w:ascii="Times New Roman" w:hAnsi="Times New Roman" w:cs="Times New Roman"/>
                <w:i/>
                <w:sz w:val="24"/>
                <w:szCs w:val="24"/>
              </w:rPr>
              <w:t>Паралимпийского</w:t>
            </w:r>
            <w:proofErr w:type="spellEnd"/>
            <w:r w:rsidRPr="006D4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России, Национальный классификатор по легкой атлетике </w:t>
            </w:r>
            <w:proofErr w:type="spellStart"/>
            <w:r w:rsidRPr="006D4A1E">
              <w:rPr>
                <w:rFonts w:ascii="Times New Roman" w:hAnsi="Times New Roman" w:cs="Times New Roman"/>
                <w:i/>
                <w:sz w:val="24"/>
                <w:szCs w:val="24"/>
              </w:rPr>
              <w:t>Паралимпийского</w:t>
            </w:r>
            <w:proofErr w:type="spellEnd"/>
            <w:r w:rsidRPr="006D4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России, кандидат педагогических наук, заслуженный работник физической культуры России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16.20-17.00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аспекты судейства соревнований по легкой атлетике.</w:t>
            </w:r>
          </w:p>
          <w:p w:rsidR="00960306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306" w:rsidRPr="00464E93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4E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Кунаков Константин Юрьевич</w:t>
            </w:r>
            <w:r w:rsidRPr="00464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старший тренер по легкой атлетике (спорт слепых) БУ «Центр адаптивного спорта Югры»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7513" w:type="dxa"/>
            <w:shd w:val="clear" w:color="auto" w:fill="auto"/>
          </w:tcPr>
          <w:p w:rsidR="00960306" w:rsidRPr="00EF2B60" w:rsidRDefault="0096030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Квалификационный зачет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7513" w:type="dxa"/>
            <w:shd w:val="clear" w:color="auto" w:fill="auto"/>
          </w:tcPr>
          <w:p w:rsidR="00960306" w:rsidRPr="00EF2B60" w:rsidRDefault="0096030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Ужин.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3" w:type="dxa"/>
            <w:shd w:val="clear" w:color="auto" w:fill="auto"/>
          </w:tcPr>
          <w:p w:rsidR="00960306" w:rsidRPr="006D4A1E" w:rsidRDefault="0096030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A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лекторов </w:t>
            </w:r>
            <w:r w:rsidRPr="006D4A1E">
              <w:rPr>
                <w:rFonts w:ascii="Times New Roman" w:hAnsi="Times New Roman" w:cs="Times New Roman"/>
                <w:sz w:val="24"/>
                <w:szCs w:val="24"/>
              </w:rPr>
              <w:t>в заседании судейской коллегии. Планирование практической части семинара.</w:t>
            </w:r>
          </w:p>
        </w:tc>
      </w:tr>
      <w:tr w:rsidR="00960306" w:rsidRPr="00EF2B60" w:rsidTr="009727F9">
        <w:tc>
          <w:tcPr>
            <w:tcW w:w="9356" w:type="dxa"/>
            <w:gridSpan w:val="2"/>
            <w:shd w:val="clear" w:color="auto" w:fill="auto"/>
          </w:tcPr>
          <w:p w:rsidR="00960306" w:rsidRDefault="00960306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306" w:rsidRPr="00EF2B60" w:rsidRDefault="00960306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июня</w:t>
            </w:r>
          </w:p>
          <w:p w:rsidR="00960306" w:rsidRDefault="00960306" w:rsidP="009727F9">
            <w:pPr>
              <w:spacing w:after="0"/>
              <w:ind w:firstLine="426"/>
              <w:jc w:val="center"/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D4A1E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 практической части семинара:</w:t>
            </w:r>
            <w:r w:rsidRPr="006D4A1E">
              <w:rPr>
                <w:rStyle w:val="10"/>
                <w:rFonts w:eastAsia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6D4A1E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г. Ханты-Мансийск,</w:t>
            </w:r>
            <w:r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0306" w:rsidRPr="00FA2BA2" w:rsidRDefault="00960306" w:rsidP="009727F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D4A1E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ул. Отрадная, 9, стадион «Югра-</w:t>
            </w:r>
            <w:proofErr w:type="spellStart"/>
            <w:r w:rsidRPr="006D4A1E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Атлетикс</w:t>
            </w:r>
            <w:proofErr w:type="spellEnd"/>
            <w:r w:rsidRPr="006D4A1E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5.00-18.00</w:t>
            </w:r>
          </w:p>
        </w:tc>
        <w:tc>
          <w:tcPr>
            <w:tcW w:w="7513" w:type="dxa"/>
            <w:shd w:val="clear" w:color="auto" w:fill="auto"/>
          </w:tcPr>
          <w:p w:rsidR="00960306" w:rsidRPr="009173D4" w:rsidRDefault="0096030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Практическая часть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чемпионатов и первенств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в зачет </w:t>
            </w:r>
            <w:proofErr w:type="spellStart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Сурдспартакиады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Параспартакиады</w:t>
            </w:r>
            <w:proofErr w:type="spellEnd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Вручение сертификатов.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7513" w:type="dxa"/>
            <w:shd w:val="clear" w:color="auto" w:fill="auto"/>
          </w:tcPr>
          <w:p w:rsidR="00960306" w:rsidRPr="00EF2B60" w:rsidRDefault="0096030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Ханты-Мансийску.</w:t>
            </w:r>
          </w:p>
        </w:tc>
      </w:tr>
      <w:tr w:rsidR="00960306" w:rsidRPr="00EF2B60" w:rsidTr="009727F9">
        <w:tc>
          <w:tcPr>
            <w:tcW w:w="9356" w:type="dxa"/>
            <w:gridSpan w:val="2"/>
            <w:shd w:val="clear" w:color="auto" w:fill="auto"/>
          </w:tcPr>
          <w:p w:rsidR="00960306" w:rsidRPr="0008349F" w:rsidRDefault="00960306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49F">
              <w:rPr>
                <w:rFonts w:ascii="Times New Roman" w:hAnsi="Times New Roman"/>
                <w:b/>
                <w:sz w:val="24"/>
                <w:szCs w:val="24"/>
              </w:rPr>
              <w:t>21 июня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07.00-09.00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960306" w:rsidRPr="00EF2B60" w:rsidTr="009727F9">
        <w:tc>
          <w:tcPr>
            <w:tcW w:w="1843" w:type="dxa"/>
            <w:shd w:val="clear" w:color="auto" w:fill="auto"/>
          </w:tcPr>
          <w:p w:rsidR="00960306" w:rsidRDefault="0096030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513" w:type="dxa"/>
            <w:shd w:val="clear" w:color="auto" w:fill="auto"/>
          </w:tcPr>
          <w:p w:rsidR="00960306" w:rsidRDefault="0096030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</w:t>
            </w:r>
          </w:p>
        </w:tc>
      </w:tr>
    </w:tbl>
    <w:p w:rsidR="00960306" w:rsidRPr="004D7E72" w:rsidRDefault="00960306" w:rsidP="00960306">
      <w:pPr>
        <w:pStyle w:val="1"/>
        <w:spacing w:line="240" w:lineRule="auto"/>
        <w:jc w:val="left"/>
        <w:rPr>
          <w:b/>
          <w:sz w:val="24"/>
          <w:szCs w:val="24"/>
        </w:rPr>
      </w:pPr>
    </w:p>
    <w:p w:rsidR="00551E7D" w:rsidRDefault="00551E7D" w:rsidP="00EA60FA">
      <w:bookmarkStart w:id="0" w:name="_GoBack"/>
      <w:bookmarkEnd w:id="0"/>
    </w:p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88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2C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0FC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3E0E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3815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62BF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6D2"/>
    <w:rsid w:val="00252E5B"/>
    <w:rsid w:val="002537AC"/>
    <w:rsid w:val="00253868"/>
    <w:rsid w:val="00253ADC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1A1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0DF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1B7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58E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4E51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916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471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168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855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9F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23F4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634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1912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47CBD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0306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D7D33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6F9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A95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6F8"/>
    <w:rsid w:val="00C0772A"/>
    <w:rsid w:val="00C10406"/>
    <w:rsid w:val="00C109C4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28D"/>
    <w:rsid w:val="00C967FB"/>
    <w:rsid w:val="00C96DE6"/>
    <w:rsid w:val="00C97A1E"/>
    <w:rsid w:val="00C97E67"/>
    <w:rsid w:val="00CA0476"/>
    <w:rsid w:val="00CA1737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510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3F58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27E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5AAC-8CB1-4FCA-85A6-CC936BC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96030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60306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724C-A5F0-477E-B25E-9C9481C5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Анатольевна</dc:creator>
  <cp:lastModifiedBy>Пользователь</cp:lastModifiedBy>
  <cp:revision>38</cp:revision>
  <cp:lastPrinted>2019-05-15T10:36:00Z</cp:lastPrinted>
  <dcterms:created xsi:type="dcterms:W3CDTF">2019-01-14T04:26:00Z</dcterms:created>
  <dcterms:modified xsi:type="dcterms:W3CDTF">2022-06-14T10:33:00Z</dcterms:modified>
</cp:coreProperties>
</file>