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756F" w14:textId="660AD2C6" w:rsidR="00A82855" w:rsidRPr="00A82855" w:rsidRDefault="00A82855" w:rsidP="00A82855">
      <w:pPr>
        <w:pBdr>
          <w:bottom w:val="single" w:sz="6" w:space="5" w:color="D4D4D4"/>
        </w:pBd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376092"/>
          <w:kern w:val="0"/>
          <w:sz w:val="24"/>
          <w:szCs w:val="24"/>
          <w:lang w:eastAsia="ru-RU"/>
          <w14:ligatures w14:val="none"/>
        </w:rPr>
      </w:pPr>
      <w:r w:rsidRPr="00A82855">
        <w:rPr>
          <w:rFonts w:ascii="Times New Roman" w:eastAsia="Times New Roman" w:hAnsi="Times New Roman" w:cs="Times New Roman"/>
          <w:b/>
          <w:bCs/>
          <w:caps/>
          <w:color w:val="376092"/>
          <w:kern w:val="0"/>
          <w:sz w:val="24"/>
          <w:szCs w:val="24"/>
          <w:lang w:eastAsia="ru-RU"/>
          <w14:ligatures w14:val="none"/>
        </w:rPr>
        <w:t>РЕКОМЕНДАЦИИ ГРАЖДАНАМ: КАК ПРАВИЛЬНО ВЫБРАТЬ И ИСПОЛЬЗОВАТЬ ПИРОТЕХНИЧЕСКИЕ ИЗДЕЛИЯ?</w:t>
      </w:r>
      <w:r w:rsidRPr="00A82855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lang w:eastAsia="ru-RU"/>
          <w14:ligatures w14:val="none"/>
        </w:rPr>
        <mc:AlternateContent>
          <mc:Choice Requires="wps">
            <w:drawing>
              <wp:inline distT="0" distB="0" distL="0" distR="0" wp14:anchorId="61D11987" wp14:editId="789422E0">
                <wp:extent cx="307340" cy="307340"/>
                <wp:effectExtent l="0" t="0" r="0" b="0"/>
                <wp:docPr id="1296182496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B80CFD" id="Прямоугольник 1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27A02C41" w14:textId="77777777" w:rsidR="00A82855" w:rsidRPr="00A82855" w:rsidRDefault="00A82855" w:rsidP="00A8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Вопросы о том, где приобретать пиротехнику на праздник, на что обратить внимание при ее покупке и как хранить очень важны, поскольку покупка низкосортной подделки может быть не безопасной и навредить здоровью.</w:t>
      </w:r>
    </w:p>
    <w:p w14:paraId="7B833743" w14:textId="4844E93F" w:rsidR="00A82855" w:rsidRPr="00A82855" w:rsidRDefault="00A82855" w:rsidP="00A8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 несколько советов потребителям, планирующим разнообразить праздничные гуляния при помощи пиротехнических изделий.</w:t>
      </w:r>
    </w:p>
    <w:p w14:paraId="3E6FD055" w14:textId="77777777" w:rsidR="00A82855" w:rsidRPr="00A82855" w:rsidRDefault="00A82855" w:rsidP="00A8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8285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Где купить?</w:t>
      </w:r>
    </w:p>
    <w:p w14:paraId="022371BE" w14:textId="77777777" w:rsidR="00A82855" w:rsidRPr="00A82855" w:rsidRDefault="00A82855" w:rsidP="00A828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Прежде всего, не покупайте пиротехнику с рук в местах несанкционированной торговли! Закон разрешает торговать ими только в магазинах, отделах (секциях), павильонах и киосках, обеспечивающих сохранность продукции, исключающих попадание на нее прямых солнечных лучей и атмосферных осадков.</w:t>
      </w:r>
    </w:p>
    <w:p w14:paraId="3ED79E6A" w14:textId="77777777" w:rsidR="00A82855" w:rsidRPr="00A82855" w:rsidRDefault="00A82855" w:rsidP="00A8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 этом реализация пиротехнических изделий запрещается:</w:t>
      </w:r>
    </w:p>
    <w:p w14:paraId="1F8EF716" w14:textId="77777777" w:rsidR="00A82855" w:rsidRPr="00A82855" w:rsidRDefault="00A82855" w:rsidP="00A8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· на объектах торговли, расположенных в жилых зданиях, в уличных переходах и иных подземных сооружениях, зданиях вокзалов (воздушных, морских, речных, железнодорожных и автомобильных);</w:t>
      </w:r>
    </w:p>
    <w:p w14:paraId="6F433E28" w14:textId="77777777" w:rsidR="00A82855" w:rsidRPr="00A82855" w:rsidRDefault="00A82855" w:rsidP="00A8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· лицам, не достигшим 16-летнего возраста (если производителем не установлено другое возрастное ограничение);</w:t>
      </w:r>
    </w:p>
    <w:p w14:paraId="0263D3EE" w14:textId="77777777" w:rsidR="00A82855" w:rsidRPr="00A82855" w:rsidRDefault="00A82855" w:rsidP="00A8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8285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На что обратить внимание при покупке?</w:t>
      </w:r>
    </w:p>
    <w:p w14:paraId="2B871F0A" w14:textId="77777777" w:rsidR="00A82855" w:rsidRPr="00A82855" w:rsidRDefault="00A82855" w:rsidP="00A8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1. При покупке следует обратить внимание на внешний вид и оформление изделий. Не следует приобретать деформированные или с нарушенной упаковкой изделия.</w:t>
      </w:r>
    </w:p>
    <w:p w14:paraId="1C4150C6" w14:textId="77777777" w:rsidR="00A82855" w:rsidRPr="00A82855" w:rsidRDefault="00A82855" w:rsidP="00A8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2. Все пиротехнические изделия, предназначенные для продажи населению, подлежат обязательной сертификации, а значит, на каждом изделии должен быть сертификационный знак, а также единый знак обращения на рынке ЕАЭС. Поэтому при покупке пиротехники нужно убедиться в наличии у продавца сертификата соответствия на конкретный товар.</w:t>
      </w:r>
    </w:p>
    <w:p w14:paraId="5F9E84A7" w14:textId="77777777" w:rsidR="00A82855" w:rsidRPr="00A82855" w:rsidRDefault="00A82855" w:rsidP="00A8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3. Все пиротехнические изделия должны иметь маркировочные обозначения на русском языке чётким и хорошо различимым шрифтом. Маркировочные обозначения в себя включают:</w:t>
      </w:r>
    </w:p>
    <w:p w14:paraId="2FC6FCFC" w14:textId="77777777" w:rsidR="00A82855" w:rsidRPr="00A82855" w:rsidRDefault="00A82855" w:rsidP="00A8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• наименование (условное обозначение) пиротехнических изделий;</w:t>
      </w:r>
    </w:p>
    <w:p w14:paraId="6BE4315D" w14:textId="77777777" w:rsidR="00A82855" w:rsidRPr="00A82855" w:rsidRDefault="00A82855" w:rsidP="00A8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• предупреждение об опасности пиротехнических изделий и класс опасности;</w:t>
      </w:r>
    </w:p>
    <w:p w14:paraId="2DED28C4" w14:textId="77777777" w:rsidR="00A82855" w:rsidRPr="00A82855" w:rsidRDefault="00A82855" w:rsidP="00A8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• наименование и место нахождения организации - изготовителя пиротехнических изделий (поставщика и/или импортера);</w:t>
      </w:r>
    </w:p>
    <w:p w14:paraId="39B1CA86" w14:textId="77777777" w:rsidR="00A82855" w:rsidRPr="00A82855" w:rsidRDefault="00A82855" w:rsidP="00A8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• обозначение стандартов или иных документов, в соответствии с которыми изготовлены пиротехнические изделия;</w:t>
      </w:r>
    </w:p>
    <w:p w14:paraId="1EF9866C" w14:textId="77777777" w:rsidR="00A82855" w:rsidRPr="00A82855" w:rsidRDefault="00A82855" w:rsidP="00A8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• дату окончания срока годности;</w:t>
      </w:r>
    </w:p>
    <w:p w14:paraId="4243E534" w14:textId="77777777" w:rsidR="00A82855" w:rsidRPr="00A82855" w:rsidRDefault="00A82855" w:rsidP="00A8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• перечень опасных факторов и размеры опасной зоны;</w:t>
      </w:r>
    </w:p>
    <w:p w14:paraId="03748337" w14:textId="77777777" w:rsidR="00A82855" w:rsidRPr="00A82855" w:rsidRDefault="00A82855" w:rsidP="00A8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• ограничения в отношении условий обращения;</w:t>
      </w:r>
    </w:p>
    <w:p w14:paraId="0486CFA1" w14:textId="77777777" w:rsidR="00A82855" w:rsidRPr="00A82855" w:rsidRDefault="00A82855" w:rsidP="00A8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• требования по безопасному хранению и утилизации пиротехнических изделий;</w:t>
      </w:r>
    </w:p>
    <w:p w14:paraId="757BB8CB" w14:textId="77777777" w:rsidR="00A82855" w:rsidRPr="00A82855" w:rsidRDefault="00A82855" w:rsidP="00A8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• инструкцию по применению;</w:t>
      </w:r>
    </w:p>
    <w:p w14:paraId="49DD0720" w14:textId="77777777" w:rsidR="00A82855" w:rsidRPr="00A82855" w:rsidRDefault="00A82855" w:rsidP="00A8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• информацию о подтверждении соответствия пиротехнических изделий требованиям технического регламента;</w:t>
      </w:r>
    </w:p>
    <w:p w14:paraId="7661A3E3" w14:textId="77777777" w:rsidR="00A82855" w:rsidRPr="00A82855" w:rsidRDefault="00A82855" w:rsidP="00A8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• назначение или область применения пиротехнических изделий.</w:t>
      </w:r>
    </w:p>
    <w:p w14:paraId="1BF533BC" w14:textId="77777777" w:rsidR="00A82855" w:rsidRPr="00A82855" w:rsidRDefault="00A82855" w:rsidP="00A8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Перечисленная выше информация должна быть изложена на русском языке, текст должен быть четким и хорошо читаемым. Предупредительные надписи должны быть выделены словом «ВНИМАНИЕ».</w:t>
      </w:r>
    </w:p>
    <w:p w14:paraId="1215A26C" w14:textId="77777777" w:rsidR="00A82855" w:rsidRPr="00A82855" w:rsidRDefault="00A82855" w:rsidP="00A8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Пиротехнические изделия подразделяются на классы опасности.</w:t>
      </w:r>
    </w:p>
    <w:p w14:paraId="49DC2BDD" w14:textId="040E775C" w:rsidR="00A82855" w:rsidRPr="00A82855" w:rsidRDefault="00A82855" w:rsidP="00A8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Первые три класса (они маркируются римскими цифрами) предназначены для использования в быту и могут продаваться населению. Пиротехника IV и V классов опасности</w:t>
      </w:r>
      <w:r w:rsidR="00E27B6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является продукцией технического назначения, и продаваться и использоваться </w:t>
      </w: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она может только лицами, имеющими специальную лицензию. Торговля пиротехническими изделиями I - III классов опасности не подлежит лицензированию. Однако и для использования изделий III класса опасности</w:t>
      </w:r>
      <w:r w:rsidR="00E27B6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имеются свои специальные правила.</w:t>
      </w:r>
    </w:p>
    <w:p w14:paraId="6CDB10AA" w14:textId="77777777" w:rsidR="00A82855" w:rsidRPr="00A82855" w:rsidRDefault="00A82855" w:rsidP="00A8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 том, к какому классу опасности относится конкретное изделие, можно узнать только из информации, указанной на маркировке товара и из сертификата соответствия, выданного на конкретное изделие.</w:t>
      </w:r>
    </w:p>
    <w:p w14:paraId="4EEEAB30" w14:textId="2C317308" w:rsidR="00A82855" w:rsidRPr="00A82855" w:rsidRDefault="00A82855" w:rsidP="00A8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Класс опасности</w:t>
      </w:r>
      <w:r w:rsidR="00E27B6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 зависит от наименования или дизайна изделия, а присваивается исходя из технических характеристик - наличие ударной волны, величина опасной зоны, уровень шума и т.п. Поэтому и полагаться надо не на слова продавца, а исключительно на маркировку и информацию в сертификате соответствия.</w:t>
      </w:r>
    </w:p>
    <w:p w14:paraId="2EE3C91C" w14:textId="77777777" w:rsidR="00A82855" w:rsidRPr="00A82855" w:rsidRDefault="00A82855" w:rsidP="00A8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8285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Как использовать?</w:t>
      </w:r>
    </w:p>
    <w:p w14:paraId="6BA34D7E" w14:textId="428CBCBD" w:rsidR="00A82855" w:rsidRPr="00A82855" w:rsidRDefault="00A82855" w:rsidP="00A8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 выборе места использования пиротехнических изделий необходимо строго руководствоваться инструкцией</w:t>
      </w:r>
      <w:r w:rsidR="00E27B6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 конкретному изделию, в которой должен быть указан радиус опасной зоны. Он составляет не более 30 м, 5 м и 0,5 м для изделий соответственно III, II и I классов.</w:t>
      </w:r>
    </w:p>
    <w:p w14:paraId="340D1F4C" w14:textId="77777777" w:rsidR="00A82855" w:rsidRPr="00A82855" w:rsidRDefault="00A82855" w:rsidP="00A8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Применять можно только пиротехнику заводского изготовления.</w:t>
      </w:r>
    </w:p>
    <w:p w14:paraId="395322A9" w14:textId="77777777" w:rsidR="00A82855" w:rsidRPr="00A82855" w:rsidRDefault="00A82855" w:rsidP="00A8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Запрещается использование пиротехнических изделий:</w:t>
      </w:r>
    </w:p>
    <w:p w14:paraId="60C2F455" w14:textId="77777777" w:rsidR="00A82855" w:rsidRPr="00A82855" w:rsidRDefault="00A82855" w:rsidP="00A8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· в помещениях, зданиях и сооружениях (исключение: бенгальские огни, тортовые свечи, хлопушки);</w:t>
      </w:r>
    </w:p>
    <w:p w14:paraId="35A51738" w14:textId="245095BA" w:rsidR="00A82855" w:rsidRPr="00A82855" w:rsidRDefault="00A82855" w:rsidP="00A8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· на крышах, балконах, лоджиях</w:t>
      </w:r>
      <w:r w:rsidR="00E27B6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 выступающих частях фасадов зданий (сооружений);</w:t>
      </w:r>
    </w:p>
    <w:p w14:paraId="428DF243" w14:textId="77777777" w:rsidR="00A82855" w:rsidRPr="00A82855" w:rsidRDefault="00A82855" w:rsidP="00A8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· на сценических площадках, стадионах и иных спортивных сооружениях;</w:t>
      </w:r>
    </w:p>
    <w:p w14:paraId="75C0B0B4" w14:textId="77777777" w:rsidR="00A82855" w:rsidRPr="00A82855" w:rsidRDefault="00A82855" w:rsidP="00A8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· во время проведения массовых мероприятий: митингов, демонстраций, шествий и пикетирования;</w:t>
      </w:r>
    </w:p>
    <w:p w14:paraId="6DD93DF7" w14:textId="32B033C1" w:rsidR="00A82855" w:rsidRPr="00A82855" w:rsidRDefault="00A82855" w:rsidP="00A8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· на территориях особо ценных объектов</w:t>
      </w:r>
      <w:r w:rsidR="00E27B6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культурного наследия, памятников истории и культуры, кладбищ и культовых сооружений, заповедников, заказников и национальных парков;</w:t>
      </w:r>
    </w:p>
    <w:p w14:paraId="08A4D569" w14:textId="2683AB55" w:rsidR="00A82855" w:rsidRPr="00A82855" w:rsidRDefault="00A82855" w:rsidP="00A8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· использовать пиротехнические изделия лицам, моложе 18 лет</w:t>
      </w:r>
      <w:r w:rsidR="00E27B6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отсутствии взрослых;</w:t>
      </w:r>
    </w:p>
    <w:p w14:paraId="10FE6830" w14:textId="77777777" w:rsidR="00A82855" w:rsidRPr="00A82855" w:rsidRDefault="00A82855" w:rsidP="00A8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· использовать изделия с истекшим сроком годности;</w:t>
      </w:r>
    </w:p>
    <w:p w14:paraId="2B08194E" w14:textId="62BE1ECB" w:rsidR="00A82855" w:rsidRPr="00A82855" w:rsidRDefault="00A82855" w:rsidP="00A8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· курить</w:t>
      </w:r>
      <w:r w:rsidR="00E27B6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рядом с пиротехническими изделиями;</w:t>
      </w:r>
    </w:p>
    <w:p w14:paraId="01F6F6C6" w14:textId="77777777" w:rsidR="00A82855" w:rsidRPr="00A82855" w:rsidRDefault="00A82855" w:rsidP="00A8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· бросать, ударять пиротехническое изделие;</w:t>
      </w:r>
    </w:p>
    <w:p w14:paraId="2CBB4979" w14:textId="77777777" w:rsidR="00A82855" w:rsidRPr="00A82855" w:rsidRDefault="00A82855" w:rsidP="00A8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· бросать пиротехнические изделия в огонь;</w:t>
      </w:r>
    </w:p>
    <w:p w14:paraId="686971BF" w14:textId="77777777" w:rsidR="00A82855" w:rsidRPr="00A82855" w:rsidRDefault="00A82855" w:rsidP="00A8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· держать работающее пиротехническое изделие в </w:t>
      </w:r>
      <w:proofErr w:type="gramStart"/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руках(</w:t>
      </w:r>
      <w:proofErr w:type="gramEnd"/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кроме бенгальских огней, хлопушек);</w:t>
      </w:r>
    </w:p>
    <w:p w14:paraId="46B749B0" w14:textId="77777777" w:rsidR="00A82855" w:rsidRPr="00A82855" w:rsidRDefault="00A82855" w:rsidP="00A8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· находиться по отношению к работающему пиротехническому изделию на меньшем расстоянии, чем безопасное расстояние;</w:t>
      </w:r>
    </w:p>
    <w:p w14:paraId="1612C7F9" w14:textId="4D58CD05" w:rsidR="00A82855" w:rsidRPr="00A82855" w:rsidRDefault="00A82855" w:rsidP="00A8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· наклоняться</w:t>
      </w:r>
      <w:r w:rsidR="00E27B6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 пиротехническим изделием во время поджога фитиля, а также во время работы пиротехнического изделия;</w:t>
      </w:r>
    </w:p>
    <w:p w14:paraId="12F2C9F3" w14:textId="511FA29B" w:rsidR="00A82855" w:rsidRPr="00A82855" w:rsidRDefault="00A82855" w:rsidP="00A8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· в случае затухания фитиля поджигать его ещё раз;</w:t>
      </w:r>
    </w:p>
    <w:p w14:paraId="5E1D2339" w14:textId="77777777" w:rsidR="00A82855" w:rsidRPr="00A82855" w:rsidRDefault="00A82855" w:rsidP="00A8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· подходить и наклоняться над отработавшим пиротехническим изделием менее чем через 10 минут после окончания его работы.</w:t>
      </w:r>
    </w:p>
    <w:p w14:paraId="22EF819D" w14:textId="77777777" w:rsidR="00A82855" w:rsidRPr="00A82855" w:rsidRDefault="00A82855" w:rsidP="00A8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Помните, что любое пиротехническое изделие имеет потенциальную опасность возгорания и получения человеком травмы.</w:t>
      </w:r>
    </w:p>
    <w:p w14:paraId="57656BCE" w14:textId="77777777" w:rsidR="00A82855" w:rsidRPr="00A82855" w:rsidRDefault="00A82855" w:rsidP="00A8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8285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Как хранить пиротехнику?</w:t>
      </w:r>
    </w:p>
    <w:p w14:paraId="4AAAFD03" w14:textId="77777777" w:rsidR="00A82855" w:rsidRPr="00A82855" w:rsidRDefault="00A82855" w:rsidP="00A8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Приобретенную пиротехнику до момента ее использования нужно хранить с соблюдением требований пожарной безопасности и инструкций по применению соответствующих пиротехнических изделий.</w:t>
      </w:r>
    </w:p>
    <w:p w14:paraId="07B2E482" w14:textId="77777777" w:rsidR="00A82855" w:rsidRPr="00A82855" w:rsidRDefault="00A82855" w:rsidP="00A8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Необходимо соблюдать следующие правила:</w:t>
      </w:r>
    </w:p>
    <w:p w14:paraId="77195DB0" w14:textId="12727E02" w:rsidR="00A82855" w:rsidRPr="00A82855" w:rsidRDefault="00A82855" w:rsidP="00A8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· хранить изделия в сухом</w:t>
      </w:r>
      <w:r w:rsidR="00E27B6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отапливаемом помещении в оригинальной упаковке;</w:t>
      </w:r>
    </w:p>
    <w:p w14:paraId="6F6FA49E" w14:textId="77777777" w:rsidR="00A82855" w:rsidRPr="00A82855" w:rsidRDefault="00A82855" w:rsidP="00A8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· хранить в местах, недоступных для детей;</w:t>
      </w:r>
    </w:p>
    <w:p w14:paraId="2CDB458F" w14:textId="3B3485B2" w:rsidR="00A82855" w:rsidRPr="00A82855" w:rsidRDefault="00A82855" w:rsidP="00A8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· категорически запрещается разбирать</w:t>
      </w:r>
      <w:r w:rsidR="00E27B6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пиротехнические изделия, чтобы смотреть, из чего же они сделаны, и изменять конструкцию пиротехнического изделия до его использования;</w:t>
      </w:r>
    </w:p>
    <w:p w14:paraId="1DF060D9" w14:textId="54F55437" w:rsidR="00A82855" w:rsidRPr="00A82855" w:rsidRDefault="00A82855" w:rsidP="00A8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· не хранить во влажном</w:t>
      </w:r>
      <w:r w:rsidR="00E27B6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или в очень сухом</w:t>
      </w:r>
      <w:r w:rsidR="00E27B6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помещении с высокой температурой воздуха (более 30°С), вблизи обогревательных приборов;</w:t>
      </w:r>
    </w:p>
    <w:p w14:paraId="4B71095A" w14:textId="62AC98E5" w:rsidR="00A82855" w:rsidRPr="00A82855" w:rsidRDefault="00A82855" w:rsidP="00A8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· отсыревшие изделия категорически запрещается сушить</w:t>
      </w:r>
      <w:r w:rsidR="00E27B6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A828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 отопительных приборах или с применением нагревательных приборов, например, бытовых фенов.</w:t>
      </w:r>
    </w:p>
    <w:p w14:paraId="37E9B0B9" w14:textId="77777777" w:rsidR="00E846F4" w:rsidRPr="00A82855" w:rsidRDefault="00E846F4" w:rsidP="00A82855">
      <w:pPr>
        <w:rPr>
          <w:rFonts w:ascii="Times New Roman" w:hAnsi="Times New Roman" w:cs="Times New Roman"/>
          <w:sz w:val="24"/>
          <w:szCs w:val="24"/>
        </w:rPr>
      </w:pPr>
    </w:p>
    <w:sectPr w:rsidR="00E846F4" w:rsidRPr="00A8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DD"/>
    <w:rsid w:val="002D3ADD"/>
    <w:rsid w:val="00A82855"/>
    <w:rsid w:val="00E27B65"/>
    <w:rsid w:val="00E8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3164"/>
  <w15:chartTrackingRefBased/>
  <w15:docId w15:val="{9C8E017A-ED94-47B9-8414-FB2C049A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28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A828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8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A82855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A8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A82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942</Words>
  <Characters>5371</Characters>
  <Application>Microsoft Office Word</Application>
  <DocSecurity>0</DocSecurity>
  <Lines>44</Lines>
  <Paragraphs>12</Paragraphs>
  <ScaleCrop>false</ScaleCrop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Вилочева Елена Сергеевна</dc:creator>
  <cp:keywords/>
  <dc:description/>
  <cp:lastModifiedBy>Вилочева Елена Сергеевна</cp:lastModifiedBy>
  <cp:revision>3</cp:revision>
  <dcterms:created xsi:type="dcterms:W3CDTF">2024-01-15T10:09:00Z</dcterms:created>
  <dcterms:modified xsi:type="dcterms:W3CDTF">2024-01-15T10:11:00Z</dcterms:modified>
</cp:coreProperties>
</file>