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0BCD" w14:textId="77777777" w:rsidR="009D0B9B" w:rsidRPr="00AB1478" w:rsidRDefault="009D0B9B" w:rsidP="009D0B9B">
      <w:pPr>
        <w:jc w:val="center"/>
        <w:rPr>
          <w:b/>
          <w:bCs/>
          <w:sz w:val="28"/>
          <w:szCs w:val="28"/>
          <w:lang w:eastAsia="ru-RU"/>
        </w:rPr>
      </w:pPr>
      <w:r w:rsidRPr="00AB1478">
        <w:rPr>
          <w:b/>
          <w:bCs/>
          <w:sz w:val="28"/>
          <w:szCs w:val="28"/>
          <w:lang w:eastAsia="ru-RU"/>
        </w:rPr>
        <w:t>Департамент физической культуры и спорта</w:t>
      </w:r>
    </w:p>
    <w:p w14:paraId="66E8943B" w14:textId="77777777" w:rsidR="009D0B9B" w:rsidRPr="00AB1478" w:rsidRDefault="009D0B9B" w:rsidP="009D0B9B">
      <w:pPr>
        <w:jc w:val="center"/>
        <w:rPr>
          <w:b/>
          <w:bCs/>
          <w:sz w:val="28"/>
          <w:szCs w:val="28"/>
        </w:rPr>
      </w:pPr>
      <w:r w:rsidRPr="00AB1478">
        <w:rPr>
          <w:b/>
          <w:bCs/>
          <w:sz w:val="28"/>
          <w:szCs w:val="28"/>
          <w:lang w:eastAsia="ru-RU"/>
        </w:rPr>
        <w:t>Ханты-Мансийского автономного округа – Югры</w:t>
      </w:r>
    </w:p>
    <w:p w14:paraId="038B96B2" w14:textId="77777777" w:rsidR="009D0B9B" w:rsidRPr="00DE5BFC" w:rsidRDefault="009D0B9B" w:rsidP="009D0B9B">
      <w:pPr>
        <w:jc w:val="center"/>
        <w:rPr>
          <w:b/>
          <w:bCs/>
          <w:sz w:val="26"/>
          <w:szCs w:val="26"/>
          <w:lang w:eastAsia="ru-RU"/>
        </w:rPr>
      </w:pPr>
    </w:p>
    <w:p w14:paraId="311DF46E" w14:textId="77777777" w:rsidR="00485A5F" w:rsidRDefault="00485A5F" w:rsidP="00485A5F">
      <w:pPr>
        <w:pStyle w:val="Bodytext2"/>
        <w:spacing w:line="240" w:lineRule="auto"/>
        <w:rPr>
          <w:sz w:val="28"/>
          <w:szCs w:val="28"/>
        </w:rPr>
      </w:pPr>
      <w:r>
        <w:rPr>
          <w:sz w:val="28"/>
          <w:szCs w:val="28"/>
        </w:rPr>
        <w:t>Бюджетное учреждение Ханты-Мансийского автономного округа – Югры «Центр адаптивного спорта»</w:t>
      </w:r>
    </w:p>
    <w:p w14:paraId="0FCECA13" w14:textId="77777777" w:rsidR="009D0B9B" w:rsidRDefault="009D0B9B" w:rsidP="009D0B9B">
      <w:pPr>
        <w:rPr>
          <w:sz w:val="28"/>
          <w:szCs w:val="28"/>
        </w:rPr>
      </w:pPr>
    </w:p>
    <w:p w14:paraId="18DDAD99" w14:textId="77777777" w:rsidR="00485A5F" w:rsidRPr="00A827AD" w:rsidRDefault="00485A5F" w:rsidP="009D0B9B">
      <w:pPr>
        <w:rPr>
          <w:sz w:val="28"/>
          <w:szCs w:val="28"/>
        </w:rPr>
      </w:pPr>
    </w:p>
    <w:p w14:paraId="0B2AF068" w14:textId="69978192" w:rsidR="009D0B9B" w:rsidRPr="00A827AD" w:rsidRDefault="009D0B9B" w:rsidP="009D0B9B">
      <w:pPr>
        <w:rPr>
          <w:sz w:val="28"/>
          <w:szCs w:val="28"/>
        </w:rPr>
      </w:pPr>
      <w:r w:rsidRPr="00A827AD">
        <w:rPr>
          <w:sz w:val="28"/>
          <w:szCs w:val="28"/>
        </w:rPr>
        <w:t xml:space="preserve">Утверждено                     </w:t>
      </w:r>
      <w:r w:rsidR="00C45EF3">
        <w:rPr>
          <w:sz w:val="28"/>
          <w:szCs w:val="28"/>
        </w:rPr>
        <w:t xml:space="preserve">                               </w:t>
      </w:r>
    </w:p>
    <w:p w14:paraId="09556D6C" w14:textId="7452BD7D" w:rsidR="009D0B9B" w:rsidRPr="00A827AD" w:rsidRDefault="009D0B9B" w:rsidP="009D0B9B">
      <w:pPr>
        <w:rPr>
          <w:sz w:val="28"/>
          <w:szCs w:val="28"/>
        </w:rPr>
      </w:pPr>
      <w:r w:rsidRPr="00A827AD">
        <w:rPr>
          <w:sz w:val="28"/>
          <w:szCs w:val="28"/>
        </w:rPr>
        <w:t xml:space="preserve">приказом директора       </w:t>
      </w:r>
      <w:r w:rsidR="00C45EF3">
        <w:rPr>
          <w:sz w:val="28"/>
          <w:szCs w:val="28"/>
        </w:rPr>
        <w:t xml:space="preserve">                               </w:t>
      </w:r>
    </w:p>
    <w:p w14:paraId="2D537F15" w14:textId="253C637E" w:rsidR="009D0B9B" w:rsidRPr="00A827AD" w:rsidRDefault="009D0B9B" w:rsidP="009D0B9B">
      <w:pPr>
        <w:rPr>
          <w:sz w:val="28"/>
          <w:szCs w:val="28"/>
        </w:rPr>
      </w:pPr>
      <w:r w:rsidRPr="00A827AD">
        <w:rPr>
          <w:sz w:val="28"/>
          <w:szCs w:val="28"/>
        </w:rPr>
        <w:t>№_____от___________20</w:t>
      </w:r>
      <w:r>
        <w:rPr>
          <w:sz w:val="28"/>
          <w:szCs w:val="28"/>
        </w:rPr>
        <w:t>23</w:t>
      </w:r>
      <w:r w:rsidR="00485A5F">
        <w:rPr>
          <w:sz w:val="28"/>
          <w:szCs w:val="28"/>
        </w:rPr>
        <w:t xml:space="preserve"> </w:t>
      </w:r>
      <w:r w:rsidRPr="00A827AD">
        <w:rPr>
          <w:sz w:val="28"/>
          <w:szCs w:val="28"/>
        </w:rPr>
        <w:t>г</w:t>
      </w:r>
      <w:r w:rsidR="00655EE6">
        <w:rPr>
          <w:sz w:val="28"/>
          <w:szCs w:val="28"/>
        </w:rPr>
        <w:t>.</w:t>
      </w:r>
      <w:r w:rsidR="00BD0FCC">
        <w:rPr>
          <w:sz w:val="28"/>
          <w:szCs w:val="28"/>
        </w:rPr>
        <w:t xml:space="preserve">   </w:t>
      </w:r>
      <w:r w:rsidR="00C45EF3">
        <w:rPr>
          <w:sz w:val="28"/>
          <w:szCs w:val="28"/>
        </w:rPr>
        <w:t xml:space="preserve">                   </w:t>
      </w:r>
      <w:r w:rsidR="00BD0FCC">
        <w:rPr>
          <w:sz w:val="28"/>
          <w:szCs w:val="28"/>
        </w:rPr>
        <w:t xml:space="preserve"> </w:t>
      </w:r>
    </w:p>
    <w:p w14:paraId="773F20F7" w14:textId="18C18EA6" w:rsidR="009D0B9B" w:rsidRPr="00A827AD" w:rsidRDefault="009D0B9B" w:rsidP="009D0B9B">
      <w:pPr>
        <w:rPr>
          <w:sz w:val="28"/>
          <w:szCs w:val="28"/>
        </w:rPr>
      </w:pPr>
      <w:r w:rsidRPr="00A827AD">
        <w:rPr>
          <w:sz w:val="28"/>
          <w:szCs w:val="28"/>
        </w:rPr>
        <w:t xml:space="preserve">______________ М.П. Вторушин                </w:t>
      </w:r>
    </w:p>
    <w:p w14:paraId="4BE0A9DA" w14:textId="77777777" w:rsidR="009D0B9B" w:rsidRPr="00A827AD" w:rsidRDefault="009D0B9B" w:rsidP="009D0B9B">
      <w:pPr>
        <w:pStyle w:val="a3"/>
        <w:jc w:val="center"/>
        <w:rPr>
          <w:sz w:val="28"/>
          <w:szCs w:val="28"/>
        </w:rPr>
      </w:pPr>
    </w:p>
    <w:p w14:paraId="04E0EF6F" w14:textId="77777777" w:rsidR="009D0B9B" w:rsidRDefault="009D0B9B" w:rsidP="009D0B9B">
      <w:pPr>
        <w:pStyle w:val="a3"/>
        <w:jc w:val="center"/>
        <w:rPr>
          <w:sz w:val="28"/>
          <w:szCs w:val="28"/>
        </w:rPr>
      </w:pPr>
    </w:p>
    <w:p w14:paraId="444E23A1" w14:textId="77777777" w:rsidR="009D0B9B" w:rsidRDefault="009D0B9B" w:rsidP="009D0B9B">
      <w:pPr>
        <w:pStyle w:val="a3"/>
        <w:jc w:val="center"/>
        <w:rPr>
          <w:sz w:val="28"/>
          <w:szCs w:val="28"/>
        </w:rPr>
      </w:pPr>
    </w:p>
    <w:p w14:paraId="04B9BB12" w14:textId="77777777" w:rsidR="009D0B9B" w:rsidRDefault="009D0B9B" w:rsidP="009D0B9B">
      <w:pPr>
        <w:pStyle w:val="a3"/>
        <w:jc w:val="center"/>
        <w:rPr>
          <w:sz w:val="28"/>
          <w:szCs w:val="28"/>
        </w:rPr>
      </w:pPr>
    </w:p>
    <w:p w14:paraId="644A6460" w14:textId="77777777" w:rsidR="009D0B9B" w:rsidRDefault="009D0B9B" w:rsidP="009D0B9B">
      <w:pPr>
        <w:pStyle w:val="a3"/>
        <w:jc w:val="center"/>
        <w:rPr>
          <w:sz w:val="28"/>
          <w:szCs w:val="28"/>
        </w:rPr>
      </w:pPr>
    </w:p>
    <w:p w14:paraId="14F9919E" w14:textId="77777777" w:rsidR="009D0B9B" w:rsidRDefault="009D0B9B" w:rsidP="009D0B9B">
      <w:pPr>
        <w:pStyle w:val="a3"/>
        <w:jc w:val="center"/>
        <w:rPr>
          <w:sz w:val="28"/>
          <w:szCs w:val="28"/>
        </w:rPr>
      </w:pPr>
    </w:p>
    <w:p w14:paraId="45540C9A" w14:textId="77777777" w:rsidR="009D0B9B" w:rsidRPr="005741EF" w:rsidRDefault="009D0B9B" w:rsidP="009D0B9B"/>
    <w:p w14:paraId="44743E3F" w14:textId="77777777" w:rsidR="009D0B9B" w:rsidRDefault="009D0B9B" w:rsidP="009D0B9B">
      <w:pPr>
        <w:jc w:val="center"/>
        <w:rPr>
          <w:rFonts w:eastAsia="Calibri"/>
          <w:b/>
          <w:color w:val="000000"/>
          <w:sz w:val="28"/>
          <w:szCs w:val="28"/>
        </w:rPr>
      </w:pPr>
      <w:r>
        <w:rPr>
          <w:rFonts w:eastAsia="Calibri"/>
          <w:b/>
          <w:color w:val="000000"/>
          <w:sz w:val="28"/>
          <w:szCs w:val="28"/>
        </w:rPr>
        <w:t>ДОПОЛНИТЕЛЬНАЯ ОБРАЗОВАТЕЛЬНАЯ ПРОГРАММА</w:t>
      </w:r>
    </w:p>
    <w:p w14:paraId="3A84C99C" w14:textId="77777777" w:rsidR="009D0B9B" w:rsidRDefault="009D0B9B" w:rsidP="009D0B9B">
      <w:pPr>
        <w:jc w:val="center"/>
        <w:rPr>
          <w:rFonts w:eastAsia="Calibri"/>
          <w:b/>
          <w:color w:val="000000"/>
          <w:sz w:val="28"/>
          <w:szCs w:val="28"/>
        </w:rPr>
      </w:pPr>
      <w:r>
        <w:rPr>
          <w:rFonts w:eastAsia="Calibri"/>
          <w:b/>
          <w:color w:val="000000"/>
          <w:sz w:val="28"/>
          <w:szCs w:val="28"/>
        </w:rPr>
        <w:t>СПОРТИВНОЙ ПОДГОТОВКИ</w:t>
      </w:r>
    </w:p>
    <w:p w14:paraId="13372D88" w14:textId="77777777" w:rsidR="009D0B9B" w:rsidRDefault="009D0B9B" w:rsidP="009D0B9B">
      <w:pPr>
        <w:jc w:val="center"/>
        <w:rPr>
          <w:rFonts w:eastAsia="Calibri"/>
          <w:b/>
          <w:sz w:val="28"/>
          <w:szCs w:val="28"/>
        </w:rPr>
      </w:pPr>
      <w:r>
        <w:rPr>
          <w:rFonts w:eastAsia="Calibri"/>
          <w:b/>
          <w:sz w:val="28"/>
          <w:szCs w:val="28"/>
        </w:rPr>
        <w:t>ПО ВИДУ СПОРТА: «СПОРТ СЛЕПЫХ»</w:t>
      </w:r>
    </w:p>
    <w:p w14:paraId="46DA754D" w14:textId="77777777" w:rsidR="009D0B9B" w:rsidRDefault="009D0B9B" w:rsidP="009D0B9B">
      <w:pPr>
        <w:jc w:val="center"/>
        <w:rPr>
          <w:b/>
          <w:sz w:val="28"/>
          <w:szCs w:val="28"/>
        </w:rPr>
      </w:pPr>
      <w:r>
        <w:rPr>
          <w:b/>
          <w:sz w:val="28"/>
          <w:szCs w:val="28"/>
        </w:rPr>
        <w:t>(ДИСЦИПЛИНА – ПАУЭРЛИФТИНГ)</w:t>
      </w:r>
    </w:p>
    <w:p w14:paraId="45D2DBF8" w14:textId="77777777" w:rsidR="009D0B9B" w:rsidRDefault="009D0B9B" w:rsidP="009D0B9B">
      <w:pPr>
        <w:jc w:val="center"/>
        <w:rPr>
          <w:rFonts w:eastAsia="Calibri"/>
          <w:b/>
          <w:sz w:val="28"/>
          <w:szCs w:val="28"/>
        </w:rPr>
      </w:pPr>
    </w:p>
    <w:p w14:paraId="454DA07F" w14:textId="77777777" w:rsidR="009D0B9B" w:rsidRPr="004F3F2B" w:rsidRDefault="009D0B9B" w:rsidP="009D0B9B">
      <w:pPr>
        <w:jc w:val="both"/>
        <w:rPr>
          <w:i/>
          <w:sz w:val="26"/>
          <w:szCs w:val="26"/>
          <w:lang w:eastAsia="ru-RU"/>
        </w:rPr>
      </w:pPr>
      <w:r w:rsidRPr="004F3F2B">
        <w:rPr>
          <w:i/>
          <w:sz w:val="26"/>
          <w:szCs w:val="26"/>
          <w:lang w:eastAsia="ru-RU"/>
        </w:rPr>
        <w:t>Разработана с учетом примерной дополнительной образовательной программы спортивной подготовки по виду спорта</w:t>
      </w:r>
      <w:r w:rsidR="00556645">
        <w:rPr>
          <w:i/>
          <w:sz w:val="26"/>
          <w:szCs w:val="26"/>
          <w:lang w:eastAsia="ru-RU"/>
        </w:rPr>
        <w:t>:</w:t>
      </w:r>
      <w:r w:rsidRPr="004F3F2B">
        <w:rPr>
          <w:i/>
          <w:sz w:val="26"/>
          <w:szCs w:val="26"/>
          <w:lang w:eastAsia="ru-RU"/>
        </w:rPr>
        <w:t xml:space="preserve"> «</w:t>
      </w:r>
      <w:r>
        <w:rPr>
          <w:i/>
          <w:sz w:val="26"/>
          <w:szCs w:val="26"/>
          <w:lang w:eastAsia="ru-RU"/>
        </w:rPr>
        <w:t>спорт слепых</w:t>
      </w:r>
      <w:r w:rsidRPr="004F3F2B">
        <w:rPr>
          <w:i/>
          <w:sz w:val="26"/>
          <w:szCs w:val="26"/>
          <w:lang w:eastAsia="ru-RU"/>
        </w:rPr>
        <w:t>», утверждённой Приказом Министерства спорта Российской Федерации от</w:t>
      </w:r>
      <w:r>
        <w:rPr>
          <w:i/>
          <w:sz w:val="26"/>
          <w:szCs w:val="26"/>
          <w:lang w:eastAsia="ru-RU"/>
        </w:rPr>
        <w:t xml:space="preserve"> 21.12.</w:t>
      </w:r>
      <w:r w:rsidRPr="004F3F2B">
        <w:rPr>
          <w:i/>
          <w:sz w:val="26"/>
          <w:szCs w:val="26"/>
          <w:lang w:eastAsia="ru-RU"/>
        </w:rPr>
        <w:t>2022 №</w:t>
      </w:r>
      <w:r>
        <w:rPr>
          <w:i/>
          <w:sz w:val="26"/>
          <w:szCs w:val="26"/>
          <w:lang w:eastAsia="ru-RU"/>
        </w:rPr>
        <w:t xml:space="preserve"> 1331;</w:t>
      </w:r>
    </w:p>
    <w:p w14:paraId="4E12F516" w14:textId="77777777" w:rsidR="009D0B9B" w:rsidRPr="004F3F2B" w:rsidRDefault="009D0B9B" w:rsidP="009D0B9B">
      <w:pPr>
        <w:jc w:val="both"/>
        <w:rPr>
          <w:i/>
          <w:sz w:val="26"/>
          <w:szCs w:val="26"/>
          <w:lang w:eastAsia="ru-RU"/>
        </w:rPr>
      </w:pPr>
      <w:r w:rsidRPr="004F3F2B">
        <w:rPr>
          <w:i/>
          <w:sz w:val="26"/>
          <w:szCs w:val="26"/>
          <w:lang w:eastAsia="ru-RU"/>
        </w:rPr>
        <w:t>в соответствии</w:t>
      </w:r>
      <w:r w:rsidR="00556645">
        <w:rPr>
          <w:i/>
          <w:sz w:val="26"/>
          <w:szCs w:val="26"/>
          <w:lang w:eastAsia="ru-RU"/>
        </w:rPr>
        <w:t xml:space="preserve"> с</w:t>
      </w:r>
      <w:r w:rsidRPr="004F3F2B">
        <w:rPr>
          <w:i/>
          <w:sz w:val="26"/>
          <w:szCs w:val="26"/>
          <w:lang w:eastAsia="ru-RU"/>
        </w:rPr>
        <w:t xml:space="preserve"> требовани</w:t>
      </w:r>
      <w:r w:rsidR="00556645">
        <w:rPr>
          <w:i/>
          <w:sz w:val="26"/>
          <w:szCs w:val="26"/>
          <w:lang w:eastAsia="ru-RU"/>
        </w:rPr>
        <w:t>ями</w:t>
      </w:r>
      <w:r w:rsidRPr="004F3F2B">
        <w:rPr>
          <w:i/>
          <w:sz w:val="26"/>
          <w:szCs w:val="26"/>
          <w:lang w:eastAsia="ru-RU"/>
        </w:rPr>
        <w:t xml:space="preserve"> Федерального стандарта спортивной подготовки </w:t>
      </w:r>
    </w:p>
    <w:p w14:paraId="48513BBC" w14:textId="77777777" w:rsidR="009D0B9B" w:rsidRPr="004F3F2B" w:rsidRDefault="009D0B9B" w:rsidP="009D0B9B">
      <w:pPr>
        <w:rPr>
          <w:i/>
          <w:sz w:val="26"/>
          <w:szCs w:val="26"/>
          <w:lang w:eastAsia="ru-RU"/>
        </w:rPr>
      </w:pPr>
      <w:r w:rsidRPr="004F3F2B">
        <w:rPr>
          <w:i/>
          <w:sz w:val="26"/>
          <w:szCs w:val="26"/>
          <w:lang w:eastAsia="ru-RU"/>
        </w:rPr>
        <w:t>по виду спорта</w:t>
      </w:r>
      <w:r w:rsidR="00556645">
        <w:rPr>
          <w:i/>
          <w:sz w:val="26"/>
          <w:szCs w:val="26"/>
          <w:lang w:eastAsia="ru-RU"/>
        </w:rPr>
        <w:t>:</w:t>
      </w:r>
      <w:r w:rsidRPr="004F3F2B">
        <w:rPr>
          <w:i/>
          <w:sz w:val="26"/>
          <w:szCs w:val="26"/>
          <w:lang w:eastAsia="ru-RU"/>
        </w:rPr>
        <w:t xml:space="preserve"> «</w:t>
      </w:r>
      <w:r w:rsidRPr="004F3F2B">
        <w:rPr>
          <w:i/>
          <w:sz w:val="26"/>
          <w:szCs w:val="26"/>
        </w:rPr>
        <w:t xml:space="preserve">спорт </w:t>
      </w:r>
      <w:r>
        <w:rPr>
          <w:i/>
          <w:sz w:val="26"/>
          <w:szCs w:val="26"/>
        </w:rPr>
        <w:t>слепых</w:t>
      </w:r>
      <w:r w:rsidRPr="004F3F2B">
        <w:rPr>
          <w:i/>
          <w:sz w:val="26"/>
          <w:szCs w:val="26"/>
          <w:lang w:eastAsia="ru-RU"/>
        </w:rPr>
        <w:t xml:space="preserve">», утвержденного приказом Министерства спорта Российской Федерации от </w:t>
      </w:r>
      <w:r>
        <w:rPr>
          <w:i/>
          <w:sz w:val="26"/>
          <w:szCs w:val="26"/>
        </w:rPr>
        <w:t>30</w:t>
      </w:r>
      <w:r w:rsidRPr="004F3F2B">
        <w:rPr>
          <w:i/>
          <w:sz w:val="26"/>
          <w:szCs w:val="26"/>
        </w:rPr>
        <w:t>.11.2022 г. № 1</w:t>
      </w:r>
      <w:r>
        <w:rPr>
          <w:i/>
          <w:sz w:val="26"/>
          <w:szCs w:val="26"/>
        </w:rPr>
        <w:t>100.</w:t>
      </w:r>
    </w:p>
    <w:p w14:paraId="6F6D86F7" w14:textId="77777777" w:rsidR="009D0B9B" w:rsidRDefault="009D0B9B" w:rsidP="009D0B9B">
      <w:pPr>
        <w:rPr>
          <w:sz w:val="26"/>
          <w:szCs w:val="26"/>
          <w:lang w:eastAsia="ru-RU"/>
        </w:rPr>
      </w:pPr>
    </w:p>
    <w:p w14:paraId="57DFB29B" w14:textId="77777777" w:rsidR="009D0B9B" w:rsidRDefault="009D0B9B" w:rsidP="009D0B9B">
      <w:pPr>
        <w:rPr>
          <w:sz w:val="26"/>
          <w:szCs w:val="26"/>
          <w:lang w:eastAsia="ru-RU"/>
        </w:rPr>
      </w:pPr>
    </w:p>
    <w:p w14:paraId="468390B0" w14:textId="77777777" w:rsidR="000A58BF" w:rsidRDefault="000A58BF" w:rsidP="009D0B9B">
      <w:pPr>
        <w:rPr>
          <w:sz w:val="26"/>
          <w:szCs w:val="26"/>
          <w:lang w:eastAsia="ru-RU"/>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9D0B9B" w14:paraId="37934E24" w14:textId="77777777" w:rsidTr="00655EE6">
        <w:tc>
          <w:tcPr>
            <w:tcW w:w="4785" w:type="dxa"/>
            <w:hideMark/>
          </w:tcPr>
          <w:p w14:paraId="3BD3CE55" w14:textId="77777777" w:rsidR="009D0B9B" w:rsidRDefault="009D0B9B" w:rsidP="009D0B9B">
            <w:pPr>
              <w:rPr>
                <w:kern w:val="0"/>
                <w:sz w:val="26"/>
                <w:szCs w:val="26"/>
              </w:rPr>
            </w:pPr>
            <w:r>
              <w:rPr>
                <w:kern w:val="0"/>
                <w:sz w:val="26"/>
                <w:szCs w:val="26"/>
              </w:rPr>
              <w:t>Этап спортивной подготовки</w:t>
            </w:r>
          </w:p>
          <w:p w14:paraId="479F6D8B" w14:textId="77777777" w:rsidR="009D0B9B" w:rsidRDefault="009D0B9B" w:rsidP="009D0B9B">
            <w:pPr>
              <w:rPr>
                <w:kern w:val="0"/>
                <w:sz w:val="26"/>
                <w:szCs w:val="26"/>
              </w:rPr>
            </w:pPr>
          </w:p>
        </w:tc>
        <w:tc>
          <w:tcPr>
            <w:tcW w:w="4786" w:type="dxa"/>
            <w:hideMark/>
          </w:tcPr>
          <w:p w14:paraId="4A3A3F18" w14:textId="77777777" w:rsidR="009D0B9B" w:rsidRDefault="009D0B9B" w:rsidP="009D0B9B">
            <w:pPr>
              <w:rPr>
                <w:kern w:val="0"/>
                <w:sz w:val="26"/>
                <w:szCs w:val="26"/>
              </w:rPr>
            </w:pPr>
            <w:r>
              <w:rPr>
                <w:kern w:val="0"/>
                <w:sz w:val="26"/>
                <w:szCs w:val="26"/>
              </w:rPr>
              <w:t>Продолжительность этапов (в годах)</w:t>
            </w:r>
          </w:p>
        </w:tc>
      </w:tr>
      <w:tr w:rsidR="009D0B9B" w14:paraId="793F9B51" w14:textId="77777777" w:rsidTr="00655EE6">
        <w:tc>
          <w:tcPr>
            <w:tcW w:w="4785" w:type="dxa"/>
          </w:tcPr>
          <w:p w14:paraId="29298D6D" w14:textId="77777777" w:rsidR="009D0B9B" w:rsidRDefault="009D0B9B" w:rsidP="009D0B9B">
            <w:pPr>
              <w:rPr>
                <w:sz w:val="26"/>
                <w:szCs w:val="26"/>
              </w:rPr>
            </w:pPr>
            <w:r>
              <w:rPr>
                <w:sz w:val="26"/>
                <w:szCs w:val="26"/>
              </w:rPr>
              <w:t>Этап начальной подготовки</w:t>
            </w:r>
          </w:p>
        </w:tc>
        <w:tc>
          <w:tcPr>
            <w:tcW w:w="4786" w:type="dxa"/>
          </w:tcPr>
          <w:p w14:paraId="3A2359FA" w14:textId="77777777" w:rsidR="009D0B9B" w:rsidRDefault="009D0B9B" w:rsidP="009D0B9B">
            <w:pPr>
              <w:rPr>
                <w:sz w:val="26"/>
                <w:szCs w:val="26"/>
              </w:rPr>
            </w:pPr>
            <w:r>
              <w:rPr>
                <w:sz w:val="26"/>
                <w:szCs w:val="26"/>
              </w:rPr>
              <w:t xml:space="preserve">Не ограничивается </w:t>
            </w:r>
          </w:p>
        </w:tc>
      </w:tr>
      <w:tr w:rsidR="009D0B9B" w14:paraId="07DD73E7" w14:textId="77777777" w:rsidTr="00655EE6">
        <w:tc>
          <w:tcPr>
            <w:tcW w:w="4785" w:type="dxa"/>
          </w:tcPr>
          <w:p w14:paraId="183667EB" w14:textId="77777777" w:rsidR="009D0B9B" w:rsidRDefault="009D0B9B" w:rsidP="009D0B9B">
            <w:pPr>
              <w:rPr>
                <w:kern w:val="0"/>
                <w:sz w:val="26"/>
                <w:szCs w:val="26"/>
              </w:rPr>
            </w:pPr>
            <w:r>
              <w:rPr>
                <w:kern w:val="0"/>
                <w:sz w:val="26"/>
                <w:szCs w:val="26"/>
              </w:rPr>
              <w:t xml:space="preserve">Учебно-тренировочный этап </w:t>
            </w:r>
          </w:p>
          <w:p w14:paraId="7A3D4EA7" w14:textId="77777777" w:rsidR="009D0B9B" w:rsidRDefault="009D0B9B" w:rsidP="009D0B9B">
            <w:pPr>
              <w:rPr>
                <w:kern w:val="0"/>
                <w:sz w:val="26"/>
                <w:szCs w:val="26"/>
              </w:rPr>
            </w:pPr>
            <w:r>
              <w:rPr>
                <w:kern w:val="0"/>
                <w:sz w:val="26"/>
                <w:szCs w:val="26"/>
              </w:rPr>
              <w:t>(этап спортивной специализации)</w:t>
            </w:r>
          </w:p>
        </w:tc>
        <w:tc>
          <w:tcPr>
            <w:tcW w:w="4786" w:type="dxa"/>
            <w:hideMark/>
          </w:tcPr>
          <w:p w14:paraId="1CFF43EC" w14:textId="77777777" w:rsidR="009D0B9B" w:rsidRDefault="009D0B9B" w:rsidP="009D0B9B">
            <w:pPr>
              <w:rPr>
                <w:kern w:val="0"/>
                <w:sz w:val="26"/>
                <w:szCs w:val="26"/>
              </w:rPr>
            </w:pPr>
            <w:r>
              <w:rPr>
                <w:sz w:val="26"/>
                <w:szCs w:val="26"/>
              </w:rPr>
              <w:t>Не ограничивается</w:t>
            </w:r>
          </w:p>
        </w:tc>
      </w:tr>
      <w:tr w:rsidR="009D0B9B" w14:paraId="65ED5449" w14:textId="77777777" w:rsidTr="00655EE6">
        <w:trPr>
          <w:trHeight w:val="419"/>
        </w:trPr>
        <w:tc>
          <w:tcPr>
            <w:tcW w:w="4785" w:type="dxa"/>
          </w:tcPr>
          <w:p w14:paraId="55B41D1D" w14:textId="77777777" w:rsidR="009D0B9B" w:rsidRDefault="009D0B9B" w:rsidP="009D0B9B">
            <w:pPr>
              <w:rPr>
                <w:kern w:val="0"/>
                <w:sz w:val="26"/>
                <w:szCs w:val="26"/>
              </w:rPr>
            </w:pPr>
            <w:r>
              <w:rPr>
                <w:kern w:val="0"/>
                <w:sz w:val="26"/>
                <w:szCs w:val="26"/>
              </w:rPr>
              <w:t xml:space="preserve">Этап </w:t>
            </w:r>
            <w:r w:rsidR="00CA4DD7">
              <w:rPr>
                <w:kern w:val="0"/>
                <w:sz w:val="26"/>
                <w:szCs w:val="26"/>
              </w:rPr>
              <w:t>совершенствования спортивного мастерства</w:t>
            </w:r>
          </w:p>
        </w:tc>
        <w:tc>
          <w:tcPr>
            <w:tcW w:w="4786" w:type="dxa"/>
            <w:hideMark/>
          </w:tcPr>
          <w:p w14:paraId="79CDC436" w14:textId="77777777" w:rsidR="009D0B9B" w:rsidRDefault="009D0B9B" w:rsidP="009D0B9B">
            <w:pPr>
              <w:rPr>
                <w:kern w:val="0"/>
                <w:sz w:val="26"/>
                <w:szCs w:val="26"/>
              </w:rPr>
            </w:pPr>
            <w:r>
              <w:rPr>
                <w:sz w:val="26"/>
                <w:szCs w:val="26"/>
              </w:rPr>
              <w:t>Не ограничивается</w:t>
            </w:r>
          </w:p>
        </w:tc>
      </w:tr>
      <w:tr w:rsidR="009D0B9B" w14:paraId="01D12D9E" w14:textId="77777777" w:rsidTr="00655EE6">
        <w:tc>
          <w:tcPr>
            <w:tcW w:w="4785" w:type="dxa"/>
          </w:tcPr>
          <w:p w14:paraId="5CC75A58" w14:textId="77777777" w:rsidR="009D0B9B" w:rsidRDefault="009D0B9B" w:rsidP="009D0B9B">
            <w:pPr>
              <w:rPr>
                <w:kern w:val="0"/>
                <w:sz w:val="26"/>
                <w:szCs w:val="26"/>
              </w:rPr>
            </w:pPr>
            <w:r>
              <w:rPr>
                <w:kern w:val="0"/>
                <w:sz w:val="26"/>
                <w:szCs w:val="26"/>
              </w:rPr>
              <w:t xml:space="preserve">Этап высшего спортивного мастерства </w:t>
            </w:r>
          </w:p>
        </w:tc>
        <w:tc>
          <w:tcPr>
            <w:tcW w:w="4786" w:type="dxa"/>
            <w:hideMark/>
          </w:tcPr>
          <w:p w14:paraId="66E1DC66" w14:textId="77777777" w:rsidR="009D0B9B" w:rsidRDefault="009D0B9B" w:rsidP="009D0B9B">
            <w:pPr>
              <w:rPr>
                <w:kern w:val="0"/>
                <w:sz w:val="26"/>
                <w:szCs w:val="26"/>
              </w:rPr>
            </w:pPr>
            <w:r>
              <w:rPr>
                <w:sz w:val="26"/>
                <w:szCs w:val="26"/>
              </w:rPr>
              <w:t>Не ограничивается</w:t>
            </w:r>
          </w:p>
        </w:tc>
      </w:tr>
    </w:tbl>
    <w:p w14:paraId="50CFC3D7" w14:textId="77777777" w:rsidR="009D0B9B" w:rsidRPr="005741EF" w:rsidRDefault="009D0B9B" w:rsidP="009D0B9B">
      <w:pPr>
        <w:pStyle w:val="Bodytext2"/>
        <w:spacing w:line="240" w:lineRule="auto"/>
        <w:jc w:val="both"/>
        <w:rPr>
          <w:sz w:val="24"/>
          <w:szCs w:val="24"/>
        </w:rPr>
      </w:pPr>
    </w:p>
    <w:p w14:paraId="4D98E6D9" w14:textId="77777777" w:rsidR="009D68C3" w:rsidRPr="00450037" w:rsidRDefault="009D68C3" w:rsidP="009D0B9B">
      <w:pPr>
        <w:pStyle w:val="a5"/>
        <w:tabs>
          <w:tab w:val="left" w:pos="3261"/>
        </w:tabs>
        <w:ind w:left="0" w:right="0"/>
        <w:jc w:val="both"/>
        <w:rPr>
          <w:sz w:val="28"/>
          <w:szCs w:val="28"/>
        </w:rPr>
      </w:pPr>
    </w:p>
    <w:p w14:paraId="7DDCF835" w14:textId="77777777" w:rsidR="00A27C2A" w:rsidRDefault="00A27C2A" w:rsidP="009D0B9B">
      <w:pPr>
        <w:pStyle w:val="a3"/>
        <w:tabs>
          <w:tab w:val="left" w:pos="3261"/>
        </w:tabs>
        <w:ind w:left="0"/>
        <w:jc w:val="center"/>
        <w:rPr>
          <w:w w:val="105"/>
          <w:sz w:val="28"/>
          <w:szCs w:val="28"/>
        </w:rPr>
      </w:pPr>
    </w:p>
    <w:p w14:paraId="212B003E" w14:textId="77777777" w:rsidR="00C45EF3" w:rsidRDefault="00C45EF3" w:rsidP="009D0B9B">
      <w:pPr>
        <w:pStyle w:val="a3"/>
        <w:tabs>
          <w:tab w:val="left" w:pos="3261"/>
        </w:tabs>
        <w:ind w:left="0"/>
        <w:jc w:val="center"/>
        <w:rPr>
          <w:w w:val="105"/>
          <w:sz w:val="28"/>
          <w:szCs w:val="28"/>
        </w:rPr>
      </w:pPr>
    </w:p>
    <w:p w14:paraId="09B50F16" w14:textId="77777777" w:rsidR="0076365E" w:rsidRDefault="0076365E" w:rsidP="00000FB4">
      <w:pPr>
        <w:pStyle w:val="a3"/>
        <w:tabs>
          <w:tab w:val="left" w:pos="3261"/>
        </w:tabs>
        <w:ind w:left="0"/>
        <w:rPr>
          <w:bCs/>
          <w:sz w:val="28"/>
          <w:szCs w:val="28"/>
        </w:rPr>
      </w:pPr>
    </w:p>
    <w:p w14:paraId="38C4713E" w14:textId="77777777" w:rsidR="000A58BF" w:rsidRDefault="000A58BF" w:rsidP="009D0B9B">
      <w:pPr>
        <w:pStyle w:val="a3"/>
        <w:tabs>
          <w:tab w:val="left" w:pos="3261"/>
        </w:tabs>
        <w:ind w:left="0"/>
        <w:jc w:val="center"/>
        <w:rPr>
          <w:bCs/>
          <w:sz w:val="28"/>
          <w:szCs w:val="28"/>
        </w:rPr>
      </w:pPr>
    </w:p>
    <w:p w14:paraId="6747F9C1" w14:textId="1C588A91" w:rsidR="001C3C9A" w:rsidRPr="000A58BF" w:rsidRDefault="009D68C3" w:rsidP="000A58BF">
      <w:pPr>
        <w:pStyle w:val="a3"/>
        <w:tabs>
          <w:tab w:val="left" w:pos="3261"/>
        </w:tabs>
        <w:ind w:left="0"/>
        <w:jc w:val="center"/>
        <w:rPr>
          <w:bCs/>
          <w:sz w:val="28"/>
          <w:szCs w:val="28"/>
        </w:rPr>
      </w:pPr>
      <w:r w:rsidRPr="00450037">
        <w:rPr>
          <w:bCs/>
          <w:sz w:val="28"/>
          <w:szCs w:val="28"/>
        </w:rPr>
        <w:t>Ханты-Мансийск</w:t>
      </w:r>
      <w:r w:rsidR="009D0B9B">
        <w:rPr>
          <w:bCs/>
          <w:sz w:val="28"/>
          <w:szCs w:val="28"/>
        </w:rPr>
        <w:t>,</w:t>
      </w:r>
      <w:r w:rsidR="00485A5F">
        <w:rPr>
          <w:bCs/>
          <w:sz w:val="28"/>
          <w:szCs w:val="28"/>
        </w:rPr>
        <w:t xml:space="preserve"> </w:t>
      </w:r>
      <w:r w:rsidRPr="00450037">
        <w:rPr>
          <w:sz w:val="28"/>
          <w:szCs w:val="28"/>
        </w:rPr>
        <w:t>2023</w:t>
      </w:r>
      <w:r w:rsidR="000A58BF">
        <w:rPr>
          <w:sz w:val="28"/>
          <w:szCs w:val="28"/>
        </w:rPr>
        <w:t xml:space="preserve"> </w:t>
      </w:r>
      <w:r w:rsidRPr="00450037">
        <w:rPr>
          <w:sz w:val="28"/>
          <w:szCs w:val="28"/>
        </w:rPr>
        <w:t xml:space="preserve"> </w:t>
      </w:r>
    </w:p>
    <w:p w14:paraId="0BB65EB1" w14:textId="77777777" w:rsidR="00035EFA" w:rsidRDefault="00035EFA" w:rsidP="009D0B9B">
      <w:pPr>
        <w:jc w:val="center"/>
        <w:rPr>
          <w:b/>
          <w:bCs/>
          <w:sz w:val="28"/>
          <w:szCs w:val="28"/>
        </w:rPr>
      </w:pPr>
    </w:p>
    <w:p w14:paraId="4D2C49F2" w14:textId="241D1B8B" w:rsidR="001C5FA5" w:rsidRDefault="001C5FA5" w:rsidP="009D0B9B">
      <w:pPr>
        <w:jc w:val="center"/>
        <w:rPr>
          <w:b/>
          <w:bCs/>
          <w:sz w:val="28"/>
          <w:szCs w:val="28"/>
        </w:rPr>
      </w:pPr>
      <w:r w:rsidRPr="00450037">
        <w:rPr>
          <w:b/>
          <w:bCs/>
          <w:sz w:val="28"/>
          <w:szCs w:val="28"/>
        </w:rPr>
        <w:t>Содержание</w:t>
      </w:r>
    </w:p>
    <w:p w14:paraId="371D9FD6" w14:textId="77777777" w:rsidR="0076365E" w:rsidRPr="00450037" w:rsidRDefault="0076365E" w:rsidP="009D0B9B">
      <w:pPr>
        <w:jc w:val="center"/>
        <w:rPr>
          <w:b/>
          <w:bCs/>
          <w:sz w:val="28"/>
          <w:szCs w:val="28"/>
        </w:rPr>
      </w:pPr>
    </w:p>
    <w:tbl>
      <w:tblPr>
        <w:tblStyle w:val="ae"/>
        <w:tblW w:w="0" w:type="auto"/>
        <w:tblLook w:val="04A0" w:firstRow="1" w:lastRow="0" w:firstColumn="1" w:lastColumn="0" w:noHBand="0" w:noVBand="1"/>
      </w:tblPr>
      <w:tblGrid>
        <w:gridCol w:w="846"/>
        <w:gridCol w:w="7371"/>
        <w:gridCol w:w="636"/>
      </w:tblGrid>
      <w:tr w:rsidR="007A293F" w:rsidRPr="00450037" w14:paraId="4EA5341F" w14:textId="77777777" w:rsidTr="009D0B9B">
        <w:tc>
          <w:tcPr>
            <w:tcW w:w="846" w:type="dxa"/>
            <w:tcBorders>
              <w:top w:val="single" w:sz="4" w:space="0" w:color="auto"/>
              <w:left w:val="single" w:sz="4" w:space="0" w:color="auto"/>
              <w:bottom w:val="single" w:sz="4" w:space="0" w:color="auto"/>
              <w:right w:val="single" w:sz="4" w:space="0" w:color="auto"/>
            </w:tcBorders>
          </w:tcPr>
          <w:p w14:paraId="068993D6" w14:textId="77777777" w:rsidR="007A293F" w:rsidRPr="00450037" w:rsidRDefault="007A293F" w:rsidP="009D0B9B">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66F929F8" w14:textId="77777777" w:rsidR="007A293F" w:rsidRPr="00450037" w:rsidRDefault="009D0B9B" w:rsidP="009D0B9B">
            <w:pPr>
              <w:tabs>
                <w:tab w:val="left" w:pos="3261"/>
              </w:tabs>
              <w:rPr>
                <w:rFonts w:eastAsia="Calibri"/>
                <w:sz w:val="28"/>
                <w:szCs w:val="28"/>
              </w:rPr>
            </w:pPr>
            <w:r>
              <w:rPr>
                <w:rFonts w:eastAsia="Calibri"/>
                <w:sz w:val="28"/>
                <w:szCs w:val="28"/>
              </w:rPr>
              <w:t>Пояснительная записка</w:t>
            </w:r>
          </w:p>
        </w:tc>
        <w:tc>
          <w:tcPr>
            <w:tcW w:w="636" w:type="dxa"/>
            <w:tcBorders>
              <w:top w:val="single" w:sz="4" w:space="0" w:color="auto"/>
              <w:left w:val="single" w:sz="4" w:space="0" w:color="auto"/>
              <w:bottom w:val="single" w:sz="4" w:space="0" w:color="auto"/>
              <w:right w:val="single" w:sz="4" w:space="0" w:color="auto"/>
            </w:tcBorders>
          </w:tcPr>
          <w:p w14:paraId="7FCBF5E4" w14:textId="77777777" w:rsidR="007A293F" w:rsidRPr="00450037" w:rsidRDefault="00323CB6" w:rsidP="009D0B9B">
            <w:pPr>
              <w:tabs>
                <w:tab w:val="left" w:pos="3261"/>
              </w:tabs>
              <w:jc w:val="center"/>
              <w:rPr>
                <w:rFonts w:eastAsia="Calibri"/>
                <w:sz w:val="28"/>
                <w:szCs w:val="28"/>
              </w:rPr>
            </w:pPr>
            <w:r>
              <w:rPr>
                <w:rFonts w:eastAsia="Calibri"/>
                <w:sz w:val="28"/>
                <w:szCs w:val="28"/>
              </w:rPr>
              <w:t>4</w:t>
            </w:r>
          </w:p>
        </w:tc>
      </w:tr>
      <w:tr w:rsidR="009D0B9B" w:rsidRPr="00450037" w14:paraId="5E0BA548" w14:textId="77777777" w:rsidTr="007A293F">
        <w:tc>
          <w:tcPr>
            <w:tcW w:w="846" w:type="dxa"/>
            <w:tcBorders>
              <w:top w:val="single" w:sz="4" w:space="0" w:color="auto"/>
              <w:left w:val="single" w:sz="4" w:space="0" w:color="auto"/>
              <w:bottom w:val="single" w:sz="4" w:space="0" w:color="auto"/>
              <w:right w:val="single" w:sz="4" w:space="0" w:color="auto"/>
            </w:tcBorders>
          </w:tcPr>
          <w:p w14:paraId="32CD72B0" w14:textId="77777777" w:rsidR="009D0B9B" w:rsidRPr="00450037" w:rsidRDefault="009D0B9B" w:rsidP="009D0B9B">
            <w:pPr>
              <w:tabs>
                <w:tab w:val="left" w:pos="3261"/>
              </w:tabs>
              <w:rPr>
                <w:rFonts w:eastAsia="Calibri"/>
                <w:sz w:val="28"/>
                <w:szCs w:val="28"/>
                <w:lang w:val="en-US"/>
              </w:rPr>
            </w:pPr>
            <w:r w:rsidRPr="00450037">
              <w:rPr>
                <w:rFonts w:eastAsia="Calibri"/>
                <w:sz w:val="28"/>
                <w:szCs w:val="28"/>
                <w:lang w:val="en-US"/>
              </w:rPr>
              <w:t>1</w:t>
            </w:r>
            <w:r w:rsidRPr="00450037">
              <w:rPr>
                <w:rFonts w:eastAsia="Calibri"/>
                <w:sz w:val="28"/>
                <w:szCs w:val="28"/>
              </w:rPr>
              <w:t>.</w:t>
            </w:r>
          </w:p>
        </w:tc>
        <w:tc>
          <w:tcPr>
            <w:tcW w:w="7371" w:type="dxa"/>
            <w:tcBorders>
              <w:top w:val="single" w:sz="4" w:space="0" w:color="auto"/>
              <w:left w:val="single" w:sz="4" w:space="0" w:color="auto"/>
              <w:bottom w:val="single" w:sz="4" w:space="0" w:color="auto"/>
              <w:right w:val="single" w:sz="4" w:space="0" w:color="auto"/>
            </w:tcBorders>
          </w:tcPr>
          <w:p w14:paraId="0EB59339" w14:textId="77777777" w:rsidR="009D0B9B" w:rsidRPr="00450037" w:rsidRDefault="009D0B9B" w:rsidP="009D0B9B">
            <w:pPr>
              <w:tabs>
                <w:tab w:val="left" w:pos="3261"/>
              </w:tabs>
              <w:rPr>
                <w:rFonts w:eastAsia="Calibri"/>
                <w:sz w:val="28"/>
                <w:szCs w:val="28"/>
              </w:rPr>
            </w:pPr>
            <w:r w:rsidRPr="00450037">
              <w:rPr>
                <w:rFonts w:eastAsia="Calibri"/>
                <w:sz w:val="28"/>
                <w:szCs w:val="28"/>
              </w:rPr>
              <w:t>Общие положения</w:t>
            </w:r>
          </w:p>
        </w:tc>
        <w:tc>
          <w:tcPr>
            <w:tcW w:w="636" w:type="dxa"/>
            <w:tcBorders>
              <w:top w:val="single" w:sz="4" w:space="0" w:color="auto"/>
              <w:left w:val="single" w:sz="4" w:space="0" w:color="auto"/>
              <w:bottom w:val="single" w:sz="4" w:space="0" w:color="auto"/>
              <w:right w:val="single" w:sz="4" w:space="0" w:color="auto"/>
            </w:tcBorders>
          </w:tcPr>
          <w:p w14:paraId="66DD978B" w14:textId="77777777" w:rsidR="009D0B9B" w:rsidRDefault="00323CB6" w:rsidP="009D0B9B">
            <w:pPr>
              <w:tabs>
                <w:tab w:val="left" w:pos="3261"/>
              </w:tabs>
              <w:jc w:val="center"/>
              <w:rPr>
                <w:rFonts w:eastAsia="Calibri"/>
                <w:sz w:val="28"/>
                <w:szCs w:val="28"/>
              </w:rPr>
            </w:pPr>
            <w:r>
              <w:rPr>
                <w:rFonts w:eastAsia="Calibri"/>
                <w:sz w:val="28"/>
                <w:szCs w:val="28"/>
              </w:rPr>
              <w:t>5</w:t>
            </w:r>
          </w:p>
        </w:tc>
      </w:tr>
      <w:tr w:rsidR="009D0B9B" w:rsidRPr="00450037" w14:paraId="1A20944A"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7FD0A9AC" w14:textId="77777777" w:rsidR="009D0B9B" w:rsidRPr="00450037" w:rsidRDefault="009D0B9B" w:rsidP="009D0B9B">
            <w:pPr>
              <w:tabs>
                <w:tab w:val="left" w:pos="3261"/>
              </w:tabs>
              <w:rPr>
                <w:rFonts w:eastAsia="Calibri"/>
                <w:sz w:val="28"/>
                <w:szCs w:val="28"/>
              </w:rPr>
            </w:pPr>
            <w:r w:rsidRPr="00450037">
              <w:rPr>
                <w:rFonts w:eastAsia="Calibri"/>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14:paraId="030A289E" w14:textId="77777777" w:rsidR="009D0B9B" w:rsidRPr="00450037" w:rsidRDefault="009D0B9B" w:rsidP="009D0B9B">
            <w:pPr>
              <w:tabs>
                <w:tab w:val="left" w:pos="3261"/>
              </w:tabs>
              <w:rPr>
                <w:rFonts w:eastAsia="Calibri"/>
                <w:sz w:val="28"/>
                <w:szCs w:val="28"/>
              </w:rPr>
            </w:pPr>
            <w:r w:rsidRPr="00450037">
              <w:rPr>
                <w:rFonts w:eastAsia="Calibri"/>
                <w:sz w:val="28"/>
                <w:szCs w:val="28"/>
              </w:rPr>
              <w:t>Характеристика дополнительной образовательной программы спортивной подготовки</w:t>
            </w:r>
          </w:p>
        </w:tc>
        <w:tc>
          <w:tcPr>
            <w:tcW w:w="636" w:type="dxa"/>
            <w:tcBorders>
              <w:top w:val="single" w:sz="4" w:space="0" w:color="auto"/>
              <w:left w:val="single" w:sz="4" w:space="0" w:color="auto"/>
              <w:bottom w:val="single" w:sz="4" w:space="0" w:color="auto"/>
              <w:right w:val="single" w:sz="4" w:space="0" w:color="auto"/>
            </w:tcBorders>
            <w:hideMark/>
          </w:tcPr>
          <w:p w14:paraId="37C4F610" w14:textId="77777777" w:rsidR="009D0B9B" w:rsidRPr="00450037" w:rsidRDefault="00323CB6" w:rsidP="009D0B9B">
            <w:pPr>
              <w:tabs>
                <w:tab w:val="left" w:pos="3261"/>
              </w:tabs>
              <w:jc w:val="center"/>
              <w:rPr>
                <w:rFonts w:eastAsia="Calibri"/>
                <w:sz w:val="28"/>
                <w:szCs w:val="28"/>
              </w:rPr>
            </w:pPr>
            <w:r>
              <w:rPr>
                <w:rFonts w:eastAsia="Calibri"/>
                <w:sz w:val="28"/>
                <w:szCs w:val="28"/>
              </w:rPr>
              <w:t>7</w:t>
            </w:r>
          </w:p>
        </w:tc>
      </w:tr>
      <w:tr w:rsidR="009D0B9B" w:rsidRPr="00450037" w14:paraId="7CC11A1B"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6EE5A882" w14:textId="77777777" w:rsidR="009D0B9B" w:rsidRPr="00450037" w:rsidRDefault="009D0B9B" w:rsidP="009D0B9B">
            <w:pPr>
              <w:tabs>
                <w:tab w:val="left" w:pos="3261"/>
              </w:tabs>
              <w:rPr>
                <w:rFonts w:eastAsia="Calibri"/>
                <w:sz w:val="28"/>
                <w:szCs w:val="28"/>
              </w:rPr>
            </w:pPr>
            <w:r w:rsidRPr="00450037">
              <w:rPr>
                <w:rFonts w:eastAsia="Calibri"/>
                <w:sz w:val="28"/>
                <w:szCs w:val="28"/>
              </w:rPr>
              <w:t>2.1.</w:t>
            </w:r>
          </w:p>
        </w:tc>
        <w:tc>
          <w:tcPr>
            <w:tcW w:w="7371" w:type="dxa"/>
            <w:tcBorders>
              <w:top w:val="single" w:sz="4" w:space="0" w:color="auto"/>
              <w:left w:val="single" w:sz="4" w:space="0" w:color="auto"/>
              <w:bottom w:val="single" w:sz="4" w:space="0" w:color="auto"/>
              <w:right w:val="single" w:sz="4" w:space="0" w:color="auto"/>
            </w:tcBorders>
            <w:hideMark/>
          </w:tcPr>
          <w:p w14:paraId="7B7E63F5" w14:textId="77777777" w:rsidR="009D0B9B" w:rsidRPr="00450037" w:rsidRDefault="009D0B9B" w:rsidP="009D0B9B">
            <w:pPr>
              <w:tabs>
                <w:tab w:val="left" w:pos="3261"/>
              </w:tabs>
              <w:rPr>
                <w:rFonts w:eastAsia="Calibri"/>
                <w:sz w:val="28"/>
                <w:szCs w:val="28"/>
              </w:rPr>
            </w:pPr>
            <w:r w:rsidRPr="00450037">
              <w:rPr>
                <w:rFonts w:eastAsia="Calibri"/>
                <w:sz w:val="28"/>
                <w:szCs w:val="28"/>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tc>
        <w:tc>
          <w:tcPr>
            <w:tcW w:w="636" w:type="dxa"/>
            <w:tcBorders>
              <w:top w:val="single" w:sz="4" w:space="0" w:color="auto"/>
              <w:left w:val="single" w:sz="4" w:space="0" w:color="auto"/>
              <w:bottom w:val="single" w:sz="4" w:space="0" w:color="auto"/>
              <w:right w:val="single" w:sz="4" w:space="0" w:color="auto"/>
            </w:tcBorders>
            <w:hideMark/>
          </w:tcPr>
          <w:p w14:paraId="3ACD9B06" w14:textId="77777777" w:rsidR="009D0B9B" w:rsidRPr="00450037" w:rsidRDefault="00323CB6" w:rsidP="009D0B9B">
            <w:pPr>
              <w:tabs>
                <w:tab w:val="left" w:pos="3261"/>
              </w:tabs>
              <w:jc w:val="center"/>
              <w:rPr>
                <w:rFonts w:eastAsia="Calibri"/>
                <w:sz w:val="28"/>
                <w:szCs w:val="28"/>
              </w:rPr>
            </w:pPr>
            <w:r>
              <w:rPr>
                <w:rFonts w:eastAsia="Calibri"/>
                <w:sz w:val="28"/>
                <w:szCs w:val="28"/>
              </w:rPr>
              <w:t>7</w:t>
            </w:r>
          </w:p>
        </w:tc>
      </w:tr>
      <w:tr w:rsidR="009D0B9B" w:rsidRPr="00450037" w14:paraId="33A5EB2C"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1713715A" w14:textId="77777777" w:rsidR="009D0B9B" w:rsidRPr="00450037" w:rsidRDefault="009D0B9B" w:rsidP="009D0B9B">
            <w:pPr>
              <w:tabs>
                <w:tab w:val="left" w:pos="3261"/>
              </w:tabs>
              <w:rPr>
                <w:rFonts w:eastAsia="Calibri"/>
                <w:sz w:val="28"/>
                <w:szCs w:val="28"/>
              </w:rPr>
            </w:pPr>
            <w:r w:rsidRPr="00450037">
              <w:rPr>
                <w:rFonts w:eastAsia="Calibri"/>
                <w:sz w:val="28"/>
                <w:szCs w:val="28"/>
              </w:rPr>
              <w:t>2.2.</w:t>
            </w:r>
          </w:p>
        </w:tc>
        <w:tc>
          <w:tcPr>
            <w:tcW w:w="7371" w:type="dxa"/>
            <w:tcBorders>
              <w:top w:val="single" w:sz="4" w:space="0" w:color="auto"/>
              <w:left w:val="single" w:sz="4" w:space="0" w:color="auto"/>
              <w:bottom w:val="single" w:sz="4" w:space="0" w:color="auto"/>
              <w:right w:val="single" w:sz="4" w:space="0" w:color="auto"/>
            </w:tcBorders>
            <w:hideMark/>
          </w:tcPr>
          <w:p w14:paraId="5FF040C4" w14:textId="77777777" w:rsidR="009D0B9B" w:rsidRPr="00450037" w:rsidRDefault="009D0B9B" w:rsidP="009D0B9B">
            <w:pPr>
              <w:tabs>
                <w:tab w:val="left" w:pos="3261"/>
              </w:tabs>
              <w:rPr>
                <w:rFonts w:eastAsia="Calibri"/>
                <w:sz w:val="28"/>
                <w:szCs w:val="28"/>
              </w:rPr>
            </w:pPr>
            <w:r w:rsidRPr="00450037">
              <w:rPr>
                <w:rFonts w:eastAsia="Calibri"/>
                <w:bCs/>
                <w:color w:val="000000"/>
                <w:sz w:val="28"/>
                <w:szCs w:val="28"/>
                <w:lang w:eastAsia="zh-CN"/>
              </w:rPr>
              <w:t xml:space="preserve">Объем </w:t>
            </w:r>
            <w:r w:rsidRPr="00450037">
              <w:rPr>
                <w:color w:val="000000"/>
                <w:sz w:val="28"/>
                <w:szCs w:val="28"/>
                <w:lang w:eastAsia="zh-CN"/>
              </w:rPr>
              <w:t>дополнительной образовательной программы спортивной подготовки</w:t>
            </w:r>
          </w:p>
        </w:tc>
        <w:tc>
          <w:tcPr>
            <w:tcW w:w="636" w:type="dxa"/>
            <w:tcBorders>
              <w:top w:val="single" w:sz="4" w:space="0" w:color="auto"/>
              <w:left w:val="single" w:sz="4" w:space="0" w:color="auto"/>
              <w:bottom w:val="single" w:sz="4" w:space="0" w:color="auto"/>
              <w:right w:val="single" w:sz="4" w:space="0" w:color="auto"/>
            </w:tcBorders>
            <w:hideMark/>
          </w:tcPr>
          <w:p w14:paraId="1EF18C73" w14:textId="77777777" w:rsidR="009D0B9B" w:rsidRPr="00450037" w:rsidRDefault="009D0B9B" w:rsidP="009D0B9B">
            <w:pPr>
              <w:tabs>
                <w:tab w:val="left" w:pos="3261"/>
              </w:tabs>
              <w:jc w:val="center"/>
              <w:rPr>
                <w:rFonts w:eastAsia="Calibri"/>
                <w:sz w:val="28"/>
                <w:szCs w:val="28"/>
              </w:rPr>
            </w:pPr>
            <w:r>
              <w:rPr>
                <w:rFonts w:eastAsia="Calibri"/>
                <w:sz w:val="28"/>
                <w:szCs w:val="28"/>
              </w:rPr>
              <w:t>9</w:t>
            </w:r>
          </w:p>
        </w:tc>
      </w:tr>
      <w:tr w:rsidR="009D0B9B" w:rsidRPr="00450037" w14:paraId="27BFA8D4"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7F3BD730" w14:textId="77777777" w:rsidR="009D0B9B" w:rsidRPr="00450037" w:rsidRDefault="009D0B9B" w:rsidP="009D0B9B">
            <w:pPr>
              <w:tabs>
                <w:tab w:val="left" w:pos="3261"/>
              </w:tabs>
              <w:rPr>
                <w:rFonts w:eastAsia="Calibri"/>
                <w:sz w:val="28"/>
                <w:szCs w:val="28"/>
              </w:rPr>
            </w:pPr>
            <w:r w:rsidRPr="00450037">
              <w:rPr>
                <w:rFonts w:eastAsia="Calibri"/>
                <w:sz w:val="28"/>
                <w:szCs w:val="28"/>
              </w:rPr>
              <w:t>2.3.</w:t>
            </w:r>
          </w:p>
        </w:tc>
        <w:tc>
          <w:tcPr>
            <w:tcW w:w="7371" w:type="dxa"/>
            <w:tcBorders>
              <w:top w:val="single" w:sz="4" w:space="0" w:color="auto"/>
              <w:left w:val="single" w:sz="4" w:space="0" w:color="auto"/>
              <w:bottom w:val="single" w:sz="4" w:space="0" w:color="auto"/>
              <w:right w:val="single" w:sz="4" w:space="0" w:color="auto"/>
            </w:tcBorders>
            <w:hideMark/>
          </w:tcPr>
          <w:p w14:paraId="35BB5555" w14:textId="77777777" w:rsidR="009D0B9B" w:rsidRPr="00450037" w:rsidRDefault="009D0B9B" w:rsidP="009D0B9B">
            <w:pPr>
              <w:tabs>
                <w:tab w:val="left" w:pos="3261"/>
              </w:tabs>
              <w:rPr>
                <w:rFonts w:eastAsia="Calibri"/>
                <w:sz w:val="28"/>
                <w:szCs w:val="28"/>
              </w:rPr>
            </w:pPr>
            <w:r w:rsidRPr="00450037">
              <w:rPr>
                <w:sz w:val="28"/>
                <w:szCs w:val="28"/>
              </w:rPr>
              <w:t>Виды (формы) обучения, применяющиеся при реализации дополнительной образовательной программы спортивной подготовки</w:t>
            </w:r>
          </w:p>
        </w:tc>
        <w:tc>
          <w:tcPr>
            <w:tcW w:w="636" w:type="dxa"/>
            <w:tcBorders>
              <w:top w:val="single" w:sz="4" w:space="0" w:color="auto"/>
              <w:left w:val="single" w:sz="4" w:space="0" w:color="auto"/>
              <w:bottom w:val="single" w:sz="4" w:space="0" w:color="auto"/>
              <w:right w:val="single" w:sz="4" w:space="0" w:color="auto"/>
            </w:tcBorders>
          </w:tcPr>
          <w:p w14:paraId="6EC57252" w14:textId="77777777" w:rsidR="009D0B9B" w:rsidRPr="00450037" w:rsidRDefault="009D0B9B" w:rsidP="009D0B9B">
            <w:pPr>
              <w:tabs>
                <w:tab w:val="left" w:pos="3261"/>
              </w:tabs>
              <w:jc w:val="center"/>
              <w:rPr>
                <w:rFonts w:eastAsia="Calibri"/>
                <w:sz w:val="28"/>
                <w:szCs w:val="28"/>
              </w:rPr>
            </w:pPr>
            <w:r>
              <w:rPr>
                <w:rFonts w:eastAsia="Calibri"/>
                <w:sz w:val="28"/>
                <w:szCs w:val="28"/>
              </w:rPr>
              <w:t>1</w:t>
            </w:r>
            <w:r w:rsidR="00DB2FD1">
              <w:rPr>
                <w:rFonts w:eastAsia="Calibri"/>
                <w:sz w:val="28"/>
                <w:szCs w:val="28"/>
              </w:rPr>
              <w:t>0</w:t>
            </w:r>
          </w:p>
        </w:tc>
      </w:tr>
      <w:tr w:rsidR="009D0B9B" w:rsidRPr="00450037" w14:paraId="2F02793C"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7EBC9C5C" w14:textId="77777777" w:rsidR="009D0B9B" w:rsidRPr="00450037" w:rsidRDefault="009D0B9B" w:rsidP="009D0B9B">
            <w:pPr>
              <w:tabs>
                <w:tab w:val="left" w:pos="3261"/>
              </w:tabs>
              <w:rPr>
                <w:rFonts w:eastAsia="Calibri"/>
                <w:sz w:val="28"/>
                <w:szCs w:val="28"/>
              </w:rPr>
            </w:pPr>
            <w:r w:rsidRPr="00450037">
              <w:rPr>
                <w:rFonts w:eastAsia="Calibri"/>
                <w:sz w:val="28"/>
                <w:szCs w:val="28"/>
              </w:rPr>
              <w:t>2.3.1.</w:t>
            </w:r>
          </w:p>
        </w:tc>
        <w:tc>
          <w:tcPr>
            <w:tcW w:w="7371" w:type="dxa"/>
            <w:tcBorders>
              <w:top w:val="single" w:sz="4" w:space="0" w:color="auto"/>
              <w:left w:val="single" w:sz="4" w:space="0" w:color="auto"/>
              <w:bottom w:val="single" w:sz="4" w:space="0" w:color="auto"/>
              <w:right w:val="single" w:sz="4" w:space="0" w:color="auto"/>
            </w:tcBorders>
            <w:hideMark/>
          </w:tcPr>
          <w:p w14:paraId="24C78357" w14:textId="77777777" w:rsidR="009D0B9B" w:rsidRPr="00450037" w:rsidRDefault="009D0B9B" w:rsidP="009D0B9B">
            <w:pPr>
              <w:tabs>
                <w:tab w:val="left" w:pos="3261"/>
              </w:tabs>
              <w:rPr>
                <w:sz w:val="28"/>
                <w:szCs w:val="28"/>
              </w:rPr>
            </w:pPr>
            <w:r w:rsidRPr="00450037">
              <w:rPr>
                <w:sz w:val="28"/>
                <w:szCs w:val="28"/>
              </w:rPr>
              <w:t>Учебно-тренировочные занятия</w:t>
            </w:r>
          </w:p>
        </w:tc>
        <w:tc>
          <w:tcPr>
            <w:tcW w:w="636" w:type="dxa"/>
            <w:tcBorders>
              <w:top w:val="single" w:sz="4" w:space="0" w:color="auto"/>
              <w:left w:val="single" w:sz="4" w:space="0" w:color="auto"/>
              <w:bottom w:val="single" w:sz="4" w:space="0" w:color="auto"/>
              <w:right w:val="single" w:sz="4" w:space="0" w:color="auto"/>
            </w:tcBorders>
          </w:tcPr>
          <w:p w14:paraId="15065548" w14:textId="77777777" w:rsidR="009D0B9B" w:rsidRPr="00450037" w:rsidRDefault="009D0B9B" w:rsidP="009D0B9B">
            <w:pPr>
              <w:tabs>
                <w:tab w:val="left" w:pos="3261"/>
              </w:tabs>
              <w:jc w:val="center"/>
              <w:rPr>
                <w:rFonts w:eastAsia="Calibri"/>
                <w:sz w:val="28"/>
                <w:szCs w:val="28"/>
              </w:rPr>
            </w:pPr>
            <w:r>
              <w:rPr>
                <w:rFonts w:eastAsia="Calibri"/>
                <w:sz w:val="28"/>
                <w:szCs w:val="28"/>
              </w:rPr>
              <w:t>1</w:t>
            </w:r>
            <w:r w:rsidR="00323CB6">
              <w:rPr>
                <w:rFonts w:eastAsia="Calibri"/>
                <w:sz w:val="28"/>
                <w:szCs w:val="28"/>
              </w:rPr>
              <w:t>1</w:t>
            </w:r>
          </w:p>
        </w:tc>
      </w:tr>
      <w:tr w:rsidR="009D0B9B" w:rsidRPr="00450037" w14:paraId="7BA166F2"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0CF1B09E" w14:textId="77777777" w:rsidR="009D0B9B" w:rsidRPr="00450037" w:rsidRDefault="009D0B9B" w:rsidP="009D0B9B">
            <w:pPr>
              <w:tabs>
                <w:tab w:val="left" w:pos="3261"/>
              </w:tabs>
              <w:rPr>
                <w:rFonts w:eastAsia="Calibri"/>
                <w:sz w:val="28"/>
                <w:szCs w:val="28"/>
              </w:rPr>
            </w:pPr>
            <w:r w:rsidRPr="00450037">
              <w:rPr>
                <w:rFonts w:eastAsia="Calibri"/>
                <w:sz w:val="28"/>
                <w:szCs w:val="28"/>
              </w:rPr>
              <w:t>2.3.2.</w:t>
            </w:r>
          </w:p>
        </w:tc>
        <w:tc>
          <w:tcPr>
            <w:tcW w:w="7371" w:type="dxa"/>
            <w:tcBorders>
              <w:top w:val="single" w:sz="4" w:space="0" w:color="auto"/>
              <w:left w:val="single" w:sz="4" w:space="0" w:color="auto"/>
              <w:bottom w:val="single" w:sz="4" w:space="0" w:color="auto"/>
              <w:right w:val="single" w:sz="4" w:space="0" w:color="auto"/>
            </w:tcBorders>
            <w:hideMark/>
          </w:tcPr>
          <w:p w14:paraId="2F114B42" w14:textId="77777777" w:rsidR="009D0B9B" w:rsidRPr="00450037" w:rsidRDefault="009D0B9B" w:rsidP="009D0B9B">
            <w:pPr>
              <w:tabs>
                <w:tab w:val="left" w:pos="3261"/>
              </w:tabs>
              <w:rPr>
                <w:sz w:val="28"/>
                <w:szCs w:val="28"/>
              </w:rPr>
            </w:pPr>
            <w:r w:rsidRPr="00450037">
              <w:rPr>
                <w:sz w:val="28"/>
                <w:szCs w:val="28"/>
              </w:rPr>
              <w:t>Учебно-тренировочные мероприятия</w:t>
            </w:r>
          </w:p>
        </w:tc>
        <w:tc>
          <w:tcPr>
            <w:tcW w:w="636" w:type="dxa"/>
            <w:tcBorders>
              <w:top w:val="single" w:sz="4" w:space="0" w:color="auto"/>
              <w:left w:val="single" w:sz="4" w:space="0" w:color="auto"/>
              <w:bottom w:val="single" w:sz="4" w:space="0" w:color="auto"/>
              <w:right w:val="single" w:sz="4" w:space="0" w:color="auto"/>
            </w:tcBorders>
          </w:tcPr>
          <w:p w14:paraId="4580DCBF" w14:textId="77777777" w:rsidR="009D0B9B" w:rsidRPr="00450037" w:rsidRDefault="00DB2FD1" w:rsidP="009D0B9B">
            <w:pPr>
              <w:tabs>
                <w:tab w:val="left" w:pos="3261"/>
              </w:tabs>
              <w:jc w:val="center"/>
              <w:rPr>
                <w:rFonts w:eastAsia="Calibri"/>
                <w:sz w:val="28"/>
                <w:szCs w:val="28"/>
              </w:rPr>
            </w:pPr>
            <w:r>
              <w:rPr>
                <w:rFonts w:eastAsia="Calibri"/>
                <w:sz w:val="28"/>
                <w:szCs w:val="28"/>
              </w:rPr>
              <w:t>21</w:t>
            </w:r>
          </w:p>
        </w:tc>
      </w:tr>
      <w:tr w:rsidR="009D0B9B" w:rsidRPr="00450037" w14:paraId="39CEEC4C"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79F750C4" w14:textId="77777777" w:rsidR="009D0B9B" w:rsidRPr="00450037" w:rsidRDefault="009D0B9B" w:rsidP="009D0B9B">
            <w:pPr>
              <w:tabs>
                <w:tab w:val="left" w:pos="3261"/>
              </w:tabs>
              <w:rPr>
                <w:rFonts w:eastAsia="Calibri"/>
                <w:sz w:val="28"/>
                <w:szCs w:val="28"/>
              </w:rPr>
            </w:pPr>
            <w:r w:rsidRPr="00450037">
              <w:rPr>
                <w:rFonts w:eastAsia="Calibri"/>
                <w:sz w:val="28"/>
                <w:szCs w:val="28"/>
              </w:rPr>
              <w:t>2.3.3.</w:t>
            </w:r>
          </w:p>
        </w:tc>
        <w:tc>
          <w:tcPr>
            <w:tcW w:w="7371" w:type="dxa"/>
            <w:tcBorders>
              <w:top w:val="single" w:sz="4" w:space="0" w:color="auto"/>
              <w:left w:val="single" w:sz="4" w:space="0" w:color="auto"/>
              <w:bottom w:val="single" w:sz="4" w:space="0" w:color="auto"/>
              <w:right w:val="single" w:sz="4" w:space="0" w:color="auto"/>
            </w:tcBorders>
            <w:hideMark/>
          </w:tcPr>
          <w:p w14:paraId="1FE25CFA" w14:textId="77777777" w:rsidR="009D0B9B" w:rsidRPr="00450037" w:rsidRDefault="009D0B9B" w:rsidP="009D0B9B">
            <w:pPr>
              <w:tabs>
                <w:tab w:val="left" w:pos="3261"/>
              </w:tabs>
              <w:rPr>
                <w:sz w:val="28"/>
                <w:szCs w:val="28"/>
              </w:rPr>
            </w:pPr>
            <w:r w:rsidRPr="00450037">
              <w:rPr>
                <w:sz w:val="28"/>
                <w:szCs w:val="28"/>
              </w:rPr>
              <w:t>Спортивные соревнования</w:t>
            </w:r>
          </w:p>
        </w:tc>
        <w:tc>
          <w:tcPr>
            <w:tcW w:w="636" w:type="dxa"/>
            <w:tcBorders>
              <w:top w:val="single" w:sz="4" w:space="0" w:color="auto"/>
              <w:left w:val="single" w:sz="4" w:space="0" w:color="auto"/>
              <w:bottom w:val="single" w:sz="4" w:space="0" w:color="auto"/>
              <w:right w:val="single" w:sz="4" w:space="0" w:color="auto"/>
            </w:tcBorders>
          </w:tcPr>
          <w:p w14:paraId="4A159A58" w14:textId="77777777" w:rsidR="009D0B9B" w:rsidRPr="00450037" w:rsidRDefault="00DB2FD1" w:rsidP="009D0B9B">
            <w:pPr>
              <w:tabs>
                <w:tab w:val="left" w:pos="3261"/>
              </w:tabs>
              <w:jc w:val="center"/>
              <w:rPr>
                <w:rFonts w:eastAsia="Calibri"/>
                <w:sz w:val="28"/>
                <w:szCs w:val="28"/>
              </w:rPr>
            </w:pPr>
            <w:r>
              <w:rPr>
                <w:rFonts w:eastAsia="Calibri"/>
                <w:sz w:val="28"/>
                <w:szCs w:val="28"/>
              </w:rPr>
              <w:t>23</w:t>
            </w:r>
          </w:p>
        </w:tc>
      </w:tr>
      <w:tr w:rsidR="009D0B9B" w:rsidRPr="00450037" w14:paraId="06F20651"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524C00A4" w14:textId="77777777" w:rsidR="009D0B9B" w:rsidRPr="00450037" w:rsidRDefault="009D0B9B" w:rsidP="009D0B9B">
            <w:pPr>
              <w:tabs>
                <w:tab w:val="left" w:pos="3261"/>
              </w:tabs>
              <w:rPr>
                <w:rFonts w:eastAsia="Calibri"/>
                <w:sz w:val="28"/>
                <w:szCs w:val="28"/>
              </w:rPr>
            </w:pPr>
            <w:r w:rsidRPr="00450037">
              <w:rPr>
                <w:rFonts w:eastAsia="Calibri"/>
                <w:sz w:val="28"/>
                <w:szCs w:val="28"/>
              </w:rPr>
              <w:t>2.4.</w:t>
            </w:r>
          </w:p>
        </w:tc>
        <w:tc>
          <w:tcPr>
            <w:tcW w:w="7371" w:type="dxa"/>
            <w:tcBorders>
              <w:top w:val="single" w:sz="4" w:space="0" w:color="auto"/>
              <w:left w:val="single" w:sz="4" w:space="0" w:color="auto"/>
              <w:bottom w:val="single" w:sz="4" w:space="0" w:color="auto"/>
              <w:right w:val="single" w:sz="4" w:space="0" w:color="auto"/>
            </w:tcBorders>
            <w:hideMark/>
          </w:tcPr>
          <w:p w14:paraId="48C17609" w14:textId="77777777" w:rsidR="009D0B9B" w:rsidRPr="00450037" w:rsidRDefault="009D0B9B" w:rsidP="009D0B9B">
            <w:pPr>
              <w:tabs>
                <w:tab w:val="left" w:pos="3261"/>
              </w:tabs>
              <w:rPr>
                <w:rFonts w:eastAsia="Calibri"/>
                <w:sz w:val="28"/>
                <w:szCs w:val="28"/>
              </w:rPr>
            </w:pPr>
            <w:r w:rsidRPr="00450037">
              <w:rPr>
                <w:rFonts w:eastAsia="Calibri"/>
                <w:sz w:val="28"/>
                <w:szCs w:val="28"/>
              </w:rPr>
              <w:t>Годовой учебно-тренировочный план</w:t>
            </w:r>
          </w:p>
        </w:tc>
        <w:tc>
          <w:tcPr>
            <w:tcW w:w="636" w:type="dxa"/>
            <w:tcBorders>
              <w:top w:val="single" w:sz="4" w:space="0" w:color="auto"/>
              <w:left w:val="single" w:sz="4" w:space="0" w:color="auto"/>
              <w:bottom w:val="single" w:sz="4" w:space="0" w:color="auto"/>
              <w:right w:val="single" w:sz="4" w:space="0" w:color="auto"/>
            </w:tcBorders>
          </w:tcPr>
          <w:p w14:paraId="40DA04AC" w14:textId="77777777" w:rsidR="009D0B9B" w:rsidRPr="00450037" w:rsidRDefault="009D0B9B" w:rsidP="009D0B9B">
            <w:pPr>
              <w:tabs>
                <w:tab w:val="left" w:pos="3261"/>
              </w:tabs>
              <w:jc w:val="center"/>
              <w:rPr>
                <w:rFonts w:eastAsia="Calibri"/>
                <w:sz w:val="28"/>
                <w:szCs w:val="28"/>
              </w:rPr>
            </w:pPr>
            <w:r>
              <w:rPr>
                <w:rFonts w:eastAsia="Calibri"/>
                <w:sz w:val="28"/>
                <w:szCs w:val="28"/>
              </w:rPr>
              <w:t>2</w:t>
            </w:r>
            <w:r w:rsidR="00DB2FD1">
              <w:rPr>
                <w:rFonts w:eastAsia="Calibri"/>
                <w:sz w:val="28"/>
                <w:szCs w:val="28"/>
              </w:rPr>
              <w:t>4</w:t>
            </w:r>
          </w:p>
        </w:tc>
      </w:tr>
      <w:tr w:rsidR="009D0B9B" w:rsidRPr="00450037" w14:paraId="5686F975"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0DE8FE03" w14:textId="77777777" w:rsidR="009D0B9B" w:rsidRPr="00450037" w:rsidRDefault="009D0B9B" w:rsidP="009D0B9B">
            <w:pPr>
              <w:tabs>
                <w:tab w:val="left" w:pos="3261"/>
              </w:tabs>
              <w:rPr>
                <w:rFonts w:eastAsia="Calibri"/>
                <w:sz w:val="28"/>
                <w:szCs w:val="28"/>
              </w:rPr>
            </w:pPr>
            <w:r w:rsidRPr="00450037">
              <w:rPr>
                <w:rFonts w:eastAsia="Calibri"/>
                <w:sz w:val="28"/>
                <w:szCs w:val="28"/>
              </w:rPr>
              <w:t>2.5.</w:t>
            </w:r>
          </w:p>
        </w:tc>
        <w:tc>
          <w:tcPr>
            <w:tcW w:w="7371" w:type="dxa"/>
            <w:tcBorders>
              <w:top w:val="single" w:sz="4" w:space="0" w:color="auto"/>
              <w:left w:val="single" w:sz="4" w:space="0" w:color="auto"/>
              <w:bottom w:val="single" w:sz="4" w:space="0" w:color="auto"/>
              <w:right w:val="single" w:sz="4" w:space="0" w:color="auto"/>
            </w:tcBorders>
            <w:hideMark/>
          </w:tcPr>
          <w:p w14:paraId="3E656F7D" w14:textId="77777777" w:rsidR="009D0B9B" w:rsidRPr="00450037" w:rsidRDefault="009D0B9B" w:rsidP="009D0B9B">
            <w:pPr>
              <w:tabs>
                <w:tab w:val="left" w:pos="3261"/>
              </w:tabs>
              <w:rPr>
                <w:rFonts w:eastAsia="Calibri"/>
                <w:sz w:val="28"/>
                <w:szCs w:val="28"/>
              </w:rPr>
            </w:pPr>
            <w:r w:rsidRPr="00450037">
              <w:rPr>
                <w:rFonts w:eastAsia="Calibri"/>
                <w:sz w:val="28"/>
                <w:szCs w:val="28"/>
              </w:rPr>
              <w:t>Календарный план воспитательной работы</w:t>
            </w:r>
          </w:p>
        </w:tc>
        <w:tc>
          <w:tcPr>
            <w:tcW w:w="636" w:type="dxa"/>
            <w:tcBorders>
              <w:top w:val="single" w:sz="4" w:space="0" w:color="auto"/>
              <w:left w:val="single" w:sz="4" w:space="0" w:color="auto"/>
              <w:bottom w:val="single" w:sz="4" w:space="0" w:color="auto"/>
              <w:right w:val="single" w:sz="4" w:space="0" w:color="auto"/>
            </w:tcBorders>
          </w:tcPr>
          <w:p w14:paraId="5472E34E" w14:textId="77777777" w:rsidR="009D0B9B" w:rsidRPr="00450037" w:rsidRDefault="009D0B9B" w:rsidP="009D0B9B">
            <w:pPr>
              <w:tabs>
                <w:tab w:val="left" w:pos="3261"/>
              </w:tabs>
              <w:jc w:val="center"/>
              <w:rPr>
                <w:rFonts w:eastAsia="Calibri"/>
                <w:sz w:val="28"/>
                <w:szCs w:val="28"/>
              </w:rPr>
            </w:pPr>
            <w:r>
              <w:rPr>
                <w:rFonts w:eastAsia="Calibri"/>
                <w:sz w:val="28"/>
                <w:szCs w:val="28"/>
              </w:rPr>
              <w:t>3</w:t>
            </w:r>
            <w:r w:rsidR="00DB2FD1">
              <w:rPr>
                <w:rFonts w:eastAsia="Calibri"/>
                <w:sz w:val="28"/>
                <w:szCs w:val="28"/>
              </w:rPr>
              <w:t>5</w:t>
            </w:r>
          </w:p>
        </w:tc>
      </w:tr>
      <w:tr w:rsidR="009D0B9B" w:rsidRPr="00450037" w14:paraId="5F6EB86E"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131CDA58" w14:textId="77777777" w:rsidR="009D0B9B" w:rsidRPr="00450037" w:rsidRDefault="009D0B9B" w:rsidP="009D0B9B">
            <w:pPr>
              <w:tabs>
                <w:tab w:val="left" w:pos="3261"/>
              </w:tabs>
              <w:rPr>
                <w:rFonts w:eastAsia="Calibri"/>
                <w:sz w:val="28"/>
                <w:szCs w:val="28"/>
              </w:rPr>
            </w:pPr>
            <w:r w:rsidRPr="00450037">
              <w:rPr>
                <w:rFonts w:eastAsia="Calibri"/>
                <w:sz w:val="28"/>
                <w:szCs w:val="28"/>
              </w:rPr>
              <w:t>2.6.</w:t>
            </w:r>
          </w:p>
        </w:tc>
        <w:tc>
          <w:tcPr>
            <w:tcW w:w="7371" w:type="dxa"/>
            <w:tcBorders>
              <w:top w:val="single" w:sz="4" w:space="0" w:color="auto"/>
              <w:left w:val="single" w:sz="4" w:space="0" w:color="auto"/>
              <w:bottom w:val="single" w:sz="4" w:space="0" w:color="auto"/>
              <w:right w:val="single" w:sz="4" w:space="0" w:color="auto"/>
            </w:tcBorders>
            <w:hideMark/>
          </w:tcPr>
          <w:p w14:paraId="54F11777" w14:textId="77777777" w:rsidR="009D0B9B" w:rsidRPr="00450037" w:rsidRDefault="009D0B9B" w:rsidP="009D0B9B">
            <w:pPr>
              <w:tabs>
                <w:tab w:val="left" w:pos="3261"/>
              </w:tabs>
              <w:rPr>
                <w:rFonts w:eastAsia="Calibri"/>
                <w:sz w:val="28"/>
                <w:szCs w:val="28"/>
              </w:rPr>
            </w:pPr>
            <w:r w:rsidRPr="00450037">
              <w:rPr>
                <w:rFonts w:eastAsia="Calibri"/>
                <w:bCs/>
                <w:color w:val="000000"/>
                <w:sz w:val="28"/>
                <w:szCs w:val="28"/>
                <w:lang w:eastAsia="zh-CN"/>
              </w:rPr>
              <w:t>План мероприятий, направленных на предотвращение допинга в спорте и борьбу с ним</w:t>
            </w:r>
          </w:p>
        </w:tc>
        <w:tc>
          <w:tcPr>
            <w:tcW w:w="636" w:type="dxa"/>
            <w:tcBorders>
              <w:top w:val="single" w:sz="4" w:space="0" w:color="auto"/>
              <w:left w:val="single" w:sz="4" w:space="0" w:color="auto"/>
              <w:bottom w:val="single" w:sz="4" w:space="0" w:color="auto"/>
              <w:right w:val="single" w:sz="4" w:space="0" w:color="auto"/>
            </w:tcBorders>
          </w:tcPr>
          <w:p w14:paraId="401E2498" w14:textId="77777777" w:rsidR="009D0B9B" w:rsidRPr="00450037" w:rsidRDefault="00DB2FD1" w:rsidP="009D0B9B">
            <w:pPr>
              <w:tabs>
                <w:tab w:val="left" w:pos="3261"/>
              </w:tabs>
              <w:jc w:val="center"/>
              <w:rPr>
                <w:rFonts w:eastAsia="Calibri"/>
                <w:sz w:val="28"/>
                <w:szCs w:val="28"/>
              </w:rPr>
            </w:pPr>
            <w:r>
              <w:rPr>
                <w:rFonts w:eastAsia="Calibri"/>
                <w:sz w:val="28"/>
                <w:szCs w:val="28"/>
              </w:rPr>
              <w:t>4</w:t>
            </w:r>
            <w:r w:rsidR="0091575B">
              <w:rPr>
                <w:rFonts w:eastAsia="Calibri"/>
                <w:sz w:val="28"/>
                <w:szCs w:val="28"/>
              </w:rPr>
              <w:t>2</w:t>
            </w:r>
          </w:p>
        </w:tc>
      </w:tr>
      <w:tr w:rsidR="009D0B9B" w:rsidRPr="00450037" w14:paraId="5035048C"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35A62C4D" w14:textId="77777777" w:rsidR="009D0B9B" w:rsidRPr="00450037" w:rsidRDefault="009D0B9B" w:rsidP="009D0B9B">
            <w:pPr>
              <w:tabs>
                <w:tab w:val="left" w:pos="3261"/>
              </w:tabs>
              <w:rPr>
                <w:rFonts w:eastAsia="Calibri"/>
                <w:sz w:val="28"/>
                <w:szCs w:val="28"/>
              </w:rPr>
            </w:pPr>
            <w:r w:rsidRPr="00450037">
              <w:rPr>
                <w:rFonts w:eastAsia="Calibri"/>
                <w:sz w:val="28"/>
                <w:szCs w:val="28"/>
              </w:rPr>
              <w:t>2.6.1.</w:t>
            </w:r>
          </w:p>
        </w:tc>
        <w:tc>
          <w:tcPr>
            <w:tcW w:w="7371" w:type="dxa"/>
            <w:tcBorders>
              <w:top w:val="single" w:sz="4" w:space="0" w:color="auto"/>
              <w:left w:val="single" w:sz="4" w:space="0" w:color="auto"/>
              <w:bottom w:val="single" w:sz="4" w:space="0" w:color="auto"/>
              <w:right w:val="single" w:sz="4" w:space="0" w:color="auto"/>
            </w:tcBorders>
            <w:hideMark/>
          </w:tcPr>
          <w:p w14:paraId="42FE65BB" w14:textId="77777777" w:rsidR="009D0B9B" w:rsidRPr="00450037" w:rsidRDefault="009D0B9B" w:rsidP="009D0B9B">
            <w:pPr>
              <w:tabs>
                <w:tab w:val="left" w:pos="3261"/>
              </w:tabs>
              <w:rPr>
                <w:smallCaps/>
                <w:kern w:val="36"/>
                <w:sz w:val="28"/>
                <w:szCs w:val="28"/>
                <w:bdr w:val="none" w:sz="0" w:space="0" w:color="auto" w:frame="1"/>
                <w:lang w:eastAsia="ru-RU"/>
              </w:rPr>
            </w:pPr>
            <w:r w:rsidRPr="00450037">
              <w:rPr>
                <w:sz w:val="28"/>
                <w:szCs w:val="28"/>
                <w:lang w:eastAsia="ru-RU"/>
              </w:rPr>
              <w:t>Теоретическая часть.</w:t>
            </w:r>
          </w:p>
        </w:tc>
        <w:tc>
          <w:tcPr>
            <w:tcW w:w="636" w:type="dxa"/>
            <w:tcBorders>
              <w:top w:val="single" w:sz="4" w:space="0" w:color="auto"/>
              <w:left w:val="single" w:sz="4" w:space="0" w:color="auto"/>
              <w:bottom w:val="single" w:sz="4" w:space="0" w:color="auto"/>
              <w:right w:val="single" w:sz="4" w:space="0" w:color="auto"/>
            </w:tcBorders>
          </w:tcPr>
          <w:p w14:paraId="34919605" w14:textId="77777777" w:rsidR="009D0B9B" w:rsidRPr="00450037" w:rsidRDefault="00DB2FD1" w:rsidP="009D0B9B">
            <w:pPr>
              <w:tabs>
                <w:tab w:val="left" w:pos="3261"/>
              </w:tabs>
              <w:jc w:val="center"/>
              <w:rPr>
                <w:rFonts w:eastAsia="Calibri"/>
                <w:sz w:val="28"/>
                <w:szCs w:val="28"/>
              </w:rPr>
            </w:pPr>
            <w:r>
              <w:rPr>
                <w:rFonts w:eastAsia="Calibri"/>
                <w:sz w:val="28"/>
                <w:szCs w:val="28"/>
              </w:rPr>
              <w:t>4</w:t>
            </w:r>
            <w:r w:rsidR="0091575B">
              <w:rPr>
                <w:rFonts w:eastAsia="Calibri"/>
                <w:sz w:val="28"/>
                <w:szCs w:val="28"/>
              </w:rPr>
              <w:t>2</w:t>
            </w:r>
          </w:p>
        </w:tc>
      </w:tr>
      <w:tr w:rsidR="009D0B9B" w:rsidRPr="00450037" w14:paraId="66FAAFC2"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1CFC5AAF" w14:textId="77777777" w:rsidR="009D0B9B" w:rsidRPr="00450037" w:rsidRDefault="009D0B9B" w:rsidP="009D0B9B">
            <w:pPr>
              <w:tabs>
                <w:tab w:val="left" w:pos="3261"/>
              </w:tabs>
              <w:rPr>
                <w:rFonts w:eastAsia="Calibri"/>
                <w:sz w:val="28"/>
                <w:szCs w:val="28"/>
              </w:rPr>
            </w:pPr>
            <w:r w:rsidRPr="00450037">
              <w:rPr>
                <w:rFonts w:eastAsia="Calibri"/>
                <w:sz w:val="28"/>
                <w:szCs w:val="28"/>
              </w:rPr>
              <w:t>2.6.2.</w:t>
            </w:r>
          </w:p>
        </w:tc>
        <w:tc>
          <w:tcPr>
            <w:tcW w:w="7371" w:type="dxa"/>
            <w:tcBorders>
              <w:top w:val="single" w:sz="4" w:space="0" w:color="auto"/>
              <w:left w:val="single" w:sz="4" w:space="0" w:color="auto"/>
              <w:bottom w:val="single" w:sz="4" w:space="0" w:color="auto"/>
              <w:right w:val="single" w:sz="4" w:space="0" w:color="auto"/>
            </w:tcBorders>
            <w:hideMark/>
          </w:tcPr>
          <w:p w14:paraId="182FADAA" w14:textId="77777777" w:rsidR="009D0B9B" w:rsidRPr="00450037" w:rsidRDefault="009D0B9B" w:rsidP="009D0B9B">
            <w:pPr>
              <w:tabs>
                <w:tab w:val="left" w:pos="3261"/>
              </w:tabs>
              <w:rPr>
                <w:smallCaps/>
                <w:kern w:val="36"/>
                <w:sz w:val="28"/>
                <w:szCs w:val="28"/>
                <w:bdr w:val="none" w:sz="0" w:space="0" w:color="auto" w:frame="1"/>
                <w:lang w:eastAsia="ru-RU"/>
              </w:rPr>
            </w:pPr>
            <w:r w:rsidRPr="00450037">
              <w:rPr>
                <w:sz w:val="28"/>
                <w:szCs w:val="28"/>
                <w:lang w:eastAsia="ru-RU"/>
              </w:rPr>
              <w:t>План антидопинговых мероприятий.</w:t>
            </w:r>
          </w:p>
        </w:tc>
        <w:tc>
          <w:tcPr>
            <w:tcW w:w="636" w:type="dxa"/>
            <w:tcBorders>
              <w:top w:val="single" w:sz="4" w:space="0" w:color="auto"/>
              <w:left w:val="single" w:sz="4" w:space="0" w:color="auto"/>
              <w:bottom w:val="single" w:sz="4" w:space="0" w:color="auto"/>
              <w:right w:val="single" w:sz="4" w:space="0" w:color="auto"/>
            </w:tcBorders>
          </w:tcPr>
          <w:p w14:paraId="78260E2C" w14:textId="77777777" w:rsidR="009D0B9B" w:rsidRPr="00450037" w:rsidRDefault="009D0B9B" w:rsidP="009D0B9B">
            <w:pPr>
              <w:tabs>
                <w:tab w:val="left" w:pos="3261"/>
              </w:tabs>
              <w:jc w:val="center"/>
              <w:rPr>
                <w:rFonts w:eastAsia="Calibri"/>
                <w:sz w:val="28"/>
                <w:szCs w:val="28"/>
              </w:rPr>
            </w:pPr>
            <w:r>
              <w:rPr>
                <w:rFonts w:eastAsia="Calibri"/>
                <w:sz w:val="28"/>
                <w:szCs w:val="28"/>
              </w:rPr>
              <w:t>4</w:t>
            </w:r>
            <w:r w:rsidR="00DB2FD1">
              <w:rPr>
                <w:rFonts w:eastAsia="Calibri"/>
                <w:sz w:val="28"/>
                <w:szCs w:val="28"/>
              </w:rPr>
              <w:t>8</w:t>
            </w:r>
          </w:p>
        </w:tc>
      </w:tr>
      <w:tr w:rsidR="009D0B9B" w:rsidRPr="00450037" w14:paraId="78437EA2"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3A359665" w14:textId="77777777" w:rsidR="009D0B9B" w:rsidRPr="00450037" w:rsidRDefault="009D0B9B" w:rsidP="009D0B9B">
            <w:pPr>
              <w:tabs>
                <w:tab w:val="left" w:pos="3261"/>
              </w:tabs>
              <w:rPr>
                <w:rFonts w:eastAsia="Calibri"/>
                <w:sz w:val="28"/>
                <w:szCs w:val="28"/>
              </w:rPr>
            </w:pPr>
            <w:r w:rsidRPr="00450037">
              <w:rPr>
                <w:rFonts w:eastAsia="Calibri"/>
                <w:sz w:val="28"/>
                <w:szCs w:val="28"/>
              </w:rPr>
              <w:t>2.7.</w:t>
            </w:r>
          </w:p>
        </w:tc>
        <w:tc>
          <w:tcPr>
            <w:tcW w:w="7371" w:type="dxa"/>
            <w:tcBorders>
              <w:top w:val="single" w:sz="4" w:space="0" w:color="auto"/>
              <w:left w:val="single" w:sz="4" w:space="0" w:color="auto"/>
              <w:bottom w:val="single" w:sz="4" w:space="0" w:color="auto"/>
              <w:right w:val="single" w:sz="4" w:space="0" w:color="auto"/>
            </w:tcBorders>
            <w:hideMark/>
          </w:tcPr>
          <w:p w14:paraId="34D77044" w14:textId="77777777" w:rsidR="009D0B9B" w:rsidRPr="00450037" w:rsidRDefault="009D0B9B" w:rsidP="009D0B9B">
            <w:pPr>
              <w:tabs>
                <w:tab w:val="left" w:pos="3261"/>
              </w:tabs>
              <w:rPr>
                <w:rFonts w:eastAsia="Calibri"/>
                <w:sz w:val="28"/>
                <w:szCs w:val="28"/>
              </w:rPr>
            </w:pPr>
            <w:r w:rsidRPr="00450037">
              <w:rPr>
                <w:rFonts w:eastAsia="Calibri"/>
                <w:sz w:val="28"/>
                <w:szCs w:val="28"/>
              </w:rPr>
              <w:t>Планы инструкторской и судейской практики</w:t>
            </w:r>
          </w:p>
        </w:tc>
        <w:tc>
          <w:tcPr>
            <w:tcW w:w="636" w:type="dxa"/>
            <w:tcBorders>
              <w:top w:val="single" w:sz="4" w:space="0" w:color="auto"/>
              <w:left w:val="single" w:sz="4" w:space="0" w:color="auto"/>
              <w:bottom w:val="single" w:sz="4" w:space="0" w:color="auto"/>
              <w:right w:val="single" w:sz="4" w:space="0" w:color="auto"/>
            </w:tcBorders>
          </w:tcPr>
          <w:p w14:paraId="47FAB6CC" w14:textId="77777777" w:rsidR="009D0B9B" w:rsidRPr="00450037" w:rsidRDefault="00DB2FD1" w:rsidP="009D0B9B">
            <w:pPr>
              <w:tabs>
                <w:tab w:val="left" w:pos="3261"/>
              </w:tabs>
              <w:jc w:val="center"/>
              <w:rPr>
                <w:rFonts w:eastAsia="Calibri"/>
                <w:sz w:val="28"/>
                <w:szCs w:val="28"/>
              </w:rPr>
            </w:pPr>
            <w:r>
              <w:rPr>
                <w:rFonts w:eastAsia="Calibri"/>
                <w:sz w:val="28"/>
                <w:szCs w:val="28"/>
              </w:rPr>
              <w:t>53</w:t>
            </w:r>
          </w:p>
        </w:tc>
      </w:tr>
      <w:tr w:rsidR="009D0B9B" w:rsidRPr="00450037" w14:paraId="01401443"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505DF47A" w14:textId="77777777" w:rsidR="009D0B9B" w:rsidRPr="00450037" w:rsidRDefault="009D0B9B" w:rsidP="009D0B9B">
            <w:pPr>
              <w:tabs>
                <w:tab w:val="left" w:pos="3261"/>
              </w:tabs>
              <w:rPr>
                <w:rFonts w:eastAsia="Calibri"/>
                <w:sz w:val="28"/>
                <w:szCs w:val="28"/>
              </w:rPr>
            </w:pPr>
            <w:r w:rsidRPr="00450037">
              <w:rPr>
                <w:rFonts w:eastAsia="Calibri"/>
                <w:sz w:val="28"/>
                <w:szCs w:val="28"/>
              </w:rPr>
              <w:t>2.8.</w:t>
            </w:r>
          </w:p>
        </w:tc>
        <w:tc>
          <w:tcPr>
            <w:tcW w:w="7371" w:type="dxa"/>
            <w:tcBorders>
              <w:top w:val="single" w:sz="4" w:space="0" w:color="auto"/>
              <w:left w:val="single" w:sz="4" w:space="0" w:color="auto"/>
              <w:bottom w:val="single" w:sz="4" w:space="0" w:color="auto"/>
              <w:right w:val="single" w:sz="4" w:space="0" w:color="auto"/>
            </w:tcBorders>
            <w:hideMark/>
          </w:tcPr>
          <w:p w14:paraId="3F78CE40" w14:textId="77777777" w:rsidR="009D0B9B" w:rsidRPr="00450037" w:rsidRDefault="009D0B9B" w:rsidP="009D0B9B">
            <w:pPr>
              <w:tabs>
                <w:tab w:val="left" w:pos="3261"/>
              </w:tabs>
              <w:rPr>
                <w:rFonts w:eastAsia="Calibri"/>
                <w:sz w:val="28"/>
                <w:szCs w:val="28"/>
              </w:rPr>
            </w:pPr>
            <w:r w:rsidRPr="00450037">
              <w:rPr>
                <w:sz w:val="28"/>
                <w:szCs w:val="28"/>
                <w:lang w:eastAsia="ru-RU"/>
              </w:rPr>
              <w:t>Планы медицинских, медико-биологических мероприятий и применения восстановительных средств</w:t>
            </w:r>
          </w:p>
        </w:tc>
        <w:tc>
          <w:tcPr>
            <w:tcW w:w="636" w:type="dxa"/>
            <w:tcBorders>
              <w:top w:val="single" w:sz="4" w:space="0" w:color="auto"/>
              <w:left w:val="single" w:sz="4" w:space="0" w:color="auto"/>
              <w:bottom w:val="single" w:sz="4" w:space="0" w:color="auto"/>
              <w:right w:val="single" w:sz="4" w:space="0" w:color="auto"/>
            </w:tcBorders>
          </w:tcPr>
          <w:p w14:paraId="188D569A" w14:textId="77777777" w:rsidR="009D0B9B" w:rsidRPr="00450037" w:rsidRDefault="009D0B9B" w:rsidP="009D0B9B">
            <w:pPr>
              <w:tabs>
                <w:tab w:val="left" w:pos="3261"/>
              </w:tabs>
              <w:jc w:val="center"/>
              <w:rPr>
                <w:rFonts w:eastAsia="Calibri"/>
                <w:sz w:val="28"/>
                <w:szCs w:val="28"/>
              </w:rPr>
            </w:pPr>
            <w:r>
              <w:rPr>
                <w:rFonts w:eastAsia="Calibri"/>
                <w:sz w:val="28"/>
                <w:szCs w:val="28"/>
              </w:rPr>
              <w:t>5</w:t>
            </w:r>
            <w:r w:rsidR="00DB2FD1">
              <w:rPr>
                <w:rFonts w:eastAsia="Calibri"/>
                <w:sz w:val="28"/>
                <w:szCs w:val="28"/>
              </w:rPr>
              <w:t>7</w:t>
            </w:r>
          </w:p>
        </w:tc>
      </w:tr>
      <w:tr w:rsidR="009D0B9B" w:rsidRPr="00450037" w14:paraId="0D66FF15"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1255F84E" w14:textId="77777777" w:rsidR="009D0B9B" w:rsidRPr="00450037" w:rsidRDefault="009D0B9B" w:rsidP="009D0B9B">
            <w:pPr>
              <w:tabs>
                <w:tab w:val="left" w:pos="3261"/>
              </w:tabs>
              <w:rPr>
                <w:rFonts w:eastAsia="Calibri"/>
                <w:sz w:val="28"/>
                <w:szCs w:val="28"/>
              </w:rPr>
            </w:pPr>
            <w:r w:rsidRPr="00450037">
              <w:rPr>
                <w:rFonts w:eastAsia="Calibri"/>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14:paraId="07237107" w14:textId="77777777" w:rsidR="009D0B9B" w:rsidRPr="00450037" w:rsidRDefault="009D0B9B" w:rsidP="009D0B9B">
            <w:pPr>
              <w:tabs>
                <w:tab w:val="left" w:pos="3261"/>
              </w:tabs>
              <w:rPr>
                <w:rFonts w:eastAsia="Calibri"/>
                <w:sz w:val="28"/>
                <w:szCs w:val="28"/>
              </w:rPr>
            </w:pPr>
            <w:r w:rsidRPr="00450037">
              <w:rPr>
                <w:rFonts w:eastAsia="Calibri"/>
                <w:sz w:val="28"/>
                <w:szCs w:val="28"/>
              </w:rPr>
              <w:t>Система контроля</w:t>
            </w:r>
          </w:p>
        </w:tc>
        <w:tc>
          <w:tcPr>
            <w:tcW w:w="636" w:type="dxa"/>
            <w:tcBorders>
              <w:top w:val="single" w:sz="4" w:space="0" w:color="auto"/>
              <w:left w:val="single" w:sz="4" w:space="0" w:color="auto"/>
              <w:bottom w:val="single" w:sz="4" w:space="0" w:color="auto"/>
              <w:right w:val="single" w:sz="4" w:space="0" w:color="auto"/>
            </w:tcBorders>
          </w:tcPr>
          <w:p w14:paraId="75B3CA5B" w14:textId="77777777" w:rsidR="009D0B9B" w:rsidRPr="00450037" w:rsidRDefault="009D0B9B" w:rsidP="009D0B9B">
            <w:pPr>
              <w:tabs>
                <w:tab w:val="left" w:pos="3261"/>
              </w:tabs>
              <w:jc w:val="center"/>
              <w:rPr>
                <w:rFonts w:eastAsia="Calibri"/>
                <w:sz w:val="28"/>
                <w:szCs w:val="28"/>
              </w:rPr>
            </w:pPr>
            <w:r>
              <w:rPr>
                <w:rFonts w:eastAsia="Calibri"/>
                <w:sz w:val="28"/>
                <w:szCs w:val="28"/>
              </w:rPr>
              <w:t>6</w:t>
            </w:r>
            <w:r w:rsidR="00DB2FD1">
              <w:rPr>
                <w:rFonts w:eastAsia="Calibri"/>
                <w:sz w:val="28"/>
                <w:szCs w:val="28"/>
              </w:rPr>
              <w:t>8</w:t>
            </w:r>
          </w:p>
        </w:tc>
      </w:tr>
      <w:tr w:rsidR="009D0B9B" w:rsidRPr="00450037" w14:paraId="388A9FC3"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435487CB" w14:textId="77777777" w:rsidR="009D0B9B" w:rsidRPr="00450037" w:rsidRDefault="009D0B9B" w:rsidP="009D0B9B">
            <w:pPr>
              <w:tabs>
                <w:tab w:val="left" w:pos="3261"/>
              </w:tabs>
              <w:rPr>
                <w:rFonts w:eastAsia="Calibri"/>
                <w:sz w:val="28"/>
                <w:szCs w:val="28"/>
              </w:rPr>
            </w:pPr>
            <w:r w:rsidRPr="00450037">
              <w:rPr>
                <w:rFonts w:eastAsia="Calibri"/>
                <w:sz w:val="28"/>
                <w:szCs w:val="28"/>
              </w:rPr>
              <w:t>3.1.</w:t>
            </w:r>
          </w:p>
        </w:tc>
        <w:tc>
          <w:tcPr>
            <w:tcW w:w="7371" w:type="dxa"/>
            <w:tcBorders>
              <w:top w:val="single" w:sz="4" w:space="0" w:color="auto"/>
              <w:left w:val="single" w:sz="4" w:space="0" w:color="auto"/>
              <w:bottom w:val="single" w:sz="4" w:space="0" w:color="auto"/>
              <w:right w:val="single" w:sz="4" w:space="0" w:color="auto"/>
            </w:tcBorders>
            <w:hideMark/>
          </w:tcPr>
          <w:p w14:paraId="1CEA554F" w14:textId="77777777" w:rsidR="009D0B9B" w:rsidRPr="00450037" w:rsidRDefault="009D0B9B" w:rsidP="009D0B9B">
            <w:pPr>
              <w:tabs>
                <w:tab w:val="left" w:pos="3261"/>
              </w:tabs>
              <w:rPr>
                <w:rFonts w:eastAsia="Calibri"/>
                <w:sz w:val="28"/>
                <w:szCs w:val="28"/>
              </w:rPr>
            </w:pPr>
            <w:r w:rsidRPr="00450037">
              <w:rPr>
                <w:rFonts w:eastAsia="Calibri"/>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636" w:type="dxa"/>
            <w:tcBorders>
              <w:top w:val="single" w:sz="4" w:space="0" w:color="auto"/>
              <w:left w:val="single" w:sz="4" w:space="0" w:color="auto"/>
              <w:bottom w:val="single" w:sz="4" w:space="0" w:color="auto"/>
              <w:right w:val="single" w:sz="4" w:space="0" w:color="auto"/>
            </w:tcBorders>
          </w:tcPr>
          <w:p w14:paraId="64D77404" w14:textId="77777777" w:rsidR="009D0B9B" w:rsidRPr="00450037" w:rsidRDefault="009D0B9B" w:rsidP="009D0B9B">
            <w:pPr>
              <w:tabs>
                <w:tab w:val="left" w:pos="3261"/>
              </w:tabs>
              <w:jc w:val="center"/>
              <w:rPr>
                <w:rFonts w:eastAsia="Calibri"/>
                <w:sz w:val="28"/>
                <w:szCs w:val="28"/>
              </w:rPr>
            </w:pPr>
            <w:r>
              <w:rPr>
                <w:rFonts w:eastAsia="Calibri"/>
                <w:sz w:val="28"/>
                <w:szCs w:val="28"/>
              </w:rPr>
              <w:t>6</w:t>
            </w:r>
            <w:r w:rsidR="00DB2FD1">
              <w:rPr>
                <w:rFonts w:eastAsia="Calibri"/>
                <w:sz w:val="28"/>
                <w:szCs w:val="28"/>
              </w:rPr>
              <w:t>8</w:t>
            </w:r>
          </w:p>
        </w:tc>
      </w:tr>
      <w:tr w:rsidR="009D0B9B" w:rsidRPr="00450037" w14:paraId="103810A1"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391FBB4E" w14:textId="77777777" w:rsidR="009D0B9B" w:rsidRPr="00450037" w:rsidRDefault="009D0B9B" w:rsidP="009D0B9B">
            <w:pPr>
              <w:tabs>
                <w:tab w:val="left" w:pos="3261"/>
              </w:tabs>
              <w:rPr>
                <w:rFonts w:eastAsia="Calibri"/>
                <w:sz w:val="28"/>
                <w:szCs w:val="28"/>
              </w:rPr>
            </w:pPr>
            <w:r w:rsidRPr="00450037">
              <w:rPr>
                <w:rFonts w:eastAsia="Calibri"/>
                <w:sz w:val="28"/>
                <w:szCs w:val="28"/>
              </w:rPr>
              <w:t>3.2.</w:t>
            </w:r>
          </w:p>
        </w:tc>
        <w:tc>
          <w:tcPr>
            <w:tcW w:w="7371" w:type="dxa"/>
            <w:tcBorders>
              <w:top w:val="single" w:sz="4" w:space="0" w:color="auto"/>
              <w:left w:val="single" w:sz="4" w:space="0" w:color="auto"/>
              <w:bottom w:val="single" w:sz="4" w:space="0" w:color="auto"/>
              <w:right w:val="single" w:sz="4" w:space="0" w:color="auto"/>
            </w:tcBorders>
            <w:hideMark/>
          </w:tcPr>
          <w:p w14:paraId="11617369" w14:textId="77777777" w:rsidR="009D0B9B" w:rsidRPr="00450037" w:rsidRDefault="009D0B9B" w:rsidP="009D0B9B">
            <w:pPr>
              <w:tabs>
                <w:tab w:val="left" w:pos="3261"/>
              </w:tabs>
              <w:rPr>
                <w:rFonts w:eastAsia="Calibri"/>
                <w:sz w:val="28"/>
                <w:szCs w:val="28"/>
              </w:rPr>
            </w:pPr>
            <w:r w:rsidRPr="00450037">
              <w:rPr>
                <w:rFonts w:eastAsia="Calibri"/>
                <w:sz w:val="28"/>
                <w:szCs w:val="28"/>
                <w:lang w:eastAsia="zh-CN"/>
              </w:rPr>
              <w:t>Оценка результатов освоения дополнительной образовательной программы спортивной подготовки (комплекс контрольных упражнений (тесты))</w:t>
            </w:r>
          </w:p>
        </w:tc>
        <w:tc>
          <w:tcPr>
            <w:tcW w:w="636" w:type="dxa"/>
            <w:tcBorders>
              <w:top w:val="single" w:sz="4" w:space="0" w:color="auto"/>
              <w:left w:val="single" w:sz="4" w:space="0" w:color="auto"/>
              <w:bottom w:val="single" w:sz="4" w:space="0" w:color="auto"/>
              <w:right w:val="single" w:sz="4" w:space="0" w:color="auto"/>
            </w:tcBorders>
          </w:tcPr>
          <w:p w14:paraId="62952EFA" w14:textId="77777777" w:rsidR="009D0B9B" w:rsidRPr="00450037" w:rsidRDefault="00DB2FD1" w:rsidP="009D0B9B">
            <w:pPr>
              <w:tabs>
                <w:tab w:val="left" w:pos="3261"/>
              </w:tabs>
              <w:jc w:val="center"/>
              <w:rPr>
                <w:rFonts w:eastAsia="Calibri"/>
                <w:sz w:val="28"/>
                <w:szCs w:val="28"/>
              </w:rPr>
            </w:pPr>
            <w:r>
              <w:rPr>
                <w:rFonts w:eastAsia="Calibri"/>
                <w:sz w:val="28"/>
                <w:szCs w:val="28"/>
              </w:rPr>
              <w:t>70</w:t>
            </w:r>
          </w:p>
        </w:tc>
      </w:tr>
      <w:tr w:rsidR="009D0B9B" w:rsidRPr="00450037" w14:paraId="5BEFA1D2"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51E2A1DE" w14:textId="77777777" w:rsidR="009D0B9B" w:rsidRPr="00450037" w:rsidRDefault="009D0B9B" w:rsidP="009D0B9B">
            <w:pPr>
              <w:tabs>
                <w:tab w:val="left" w:pos="3261"/>
              </w:tabs>
              <w:rPr>
                <w:rFonts w:eastAsia="Calibri"/>
                <w:sz w:val="28"/>
                <w:szCs w:val="28"/>
              </w:rPr>
            </w:pPr>
            <w:r w:rsidRPr="00450037">
              <w:rPr>
                <w:rFonts w:eastAsia="Calibri"/>
                <w:sz w:val="28"/>
                <w:szCs w:val="28"/>
              </w:rPr>
              <w:t>3.3.</w:t>
            </w:r>
          </w:p>
        </w:tc>
        <w:tc>
          <w:tcPr>
            <w:tcW w:w="7371" w:type="dxa"/>
            <w:tcBorders>
              <w:top w:val="single" w:sz="4" w:space="0" w:color="auto"/>
              <w:left w:val="single" w:sz="4" w:space="0" w:color="auto"/>
              <w:bottom w:val="single" w:sz="4" w:space="0" w:color="auto"/>
              <w:right w:val="single" w:sz="4" w:space="0" w:color="auto"/>
            </w:tcBorders>
            <w:hideMark/>
          </w:tcPr>
          <w:p w14:paraId="7E689005" w14:textId="77777777" w:rsidR="009D0B9B" w:rsidRPr="00450037" w:rsidRDefault="009D0B9B" w:rsidP="009D0B9B">
            <w:pPr>
              <w:tabs>
                <w:tab w:val="left" w:pos="3261"/>
              </w:tabs>
              <w:rPr>
                <w:rFonts w:eastAsia="Calibri"/>
                <w:sz w:val="28"/>
                <w:szCs w:val="28"/>
              </w:rPr>
            </w:pPr>
            <w:r w:rsidRPr="00450037">
              <w:rPr>
                <w:rFonts w:eastAsia="Calibri"/>
                <w:sz w:val="28"/>
                <w:szCs w:val="28"/>
                <w:lang w:eastAsia="zh-CN"/>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36" w:type="dxa"/>
            <w:tcBorders>
              <w:top w:val="single" w:sz="4" w:space="0" w:color="auto"/>
              <w:left w:val="single" w:sz="4" w:space="0" w:color="auto"/>
              <w:bottom w:val="single" w:sz="4" w:space="0" w:color="auto"/>
              <w:right w:val="single" w:sz="4" w:space="0" w:color="auto"/>
            </w:tcBorders>
          </w:tcPr>
          <w:p w14:paraId="0C6A0FDF" w14:textId="77777777" w:rsidR="009D0B9B" w:rsidRPr="00450037" w:rsidRDefault="00DB2FD1" w:rsidP="009D0B9B">
            <w:pPr>
              <w:tabs>
                <w:tab w:val="left" w:pos="3261"/>
              </w:tabs>
              <w:jc w:val="center"/>
              <w:rPr>
                <w:rFonts w:eastAsia="Calibri"/>
                <w:sz w:val="28"/>
                <w:szCs w:val="28"/>
              </w:rPr>
            </w:pPr>
            <w:r>
              <w:rPr>
                <w:rFonts w:eastAsia="Calibri"/>
                <w:sz w:val="28"/>
                <w:szCs w:val="28"/>
              </w:rPr>
              <w:t>82</w:t>
            </w:r>
          </w:p>
        </w:tc>
      </w:tr>
      <w:tr w:rsidR="009D0B9B" w:rsidRPr="00450037" w14:paraId="5D8AC730"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131FDDE4" w14:textId="77777777" w:rsidR="009D0B9B" w:rsidRPr="00450037" w:rsidRDefault="009D0B9B" w:rsidP="009D0B9B">
            <w:pPr>
              <w:tabs>
                <w:tab w:val="left" w:pos="3261"/>
              </w:tabs>
              <w:rPr>
                <w:rFonts w:eastAsia="Calibri"/>
                <w:sz w:val="28"/>
                <w:szCs w:val="28"/>
              </w:rPr>
            </w:pPr>
            <w:r w:rsidRPr="00450037">
              <w:rPr>
                <w:rFonts w:eastAsia="Calibri"/>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14:paraId="48903D2F" w14:textId="77777777" w:rsidR="009D0B9B" w:rsidRPr="00450037" w:rsidRDefault="009D0B9B" w:rsidP="009D0B9B">
            <w:pPr>
              <w:tabs>
                <w:tab w:val="left" w:pos="3261"/>
              </w:tabs>
              <w:rPr>
                <w:rFonts w:eastAsia="Calibri"/>
                <w:sz w:val="28"/>
                <w:szCs w:val="28"/>
              </w:rPr>
            </w:pPr>
            <w:r w:rsidRPr="00450037">
              <w:rPr>
                <w:rFonts w:eastAsia="Calibri"/>
                <w:sz w:val="28"/>
                <w:szCs w:val="28"/>
                <w:lang w:eastAsia="zh-CN"/>
              </w:rPr>
              <w:t>Рабочая программа по виду спорта(дисциплин</w:t>
            </w:r>
            <w:r w:rsidR="00360EE4">
              <w:rPr>
                <w:rFonts w:eastAsia="Calibri"/>
                <w:sz w:val="28"/>
                <w:szCs w:val="28"/>
                <w:lang w:eastAsia="zh-CN"/>
              </w:rPr>
              <w:t>а пауэрлифтинг</w:t>
            </w:r>
            <w:r w:rsidRPr="00450037">
              <w:rPr>
                <w:rFonts w:eastAsia="Calibri"/>
                <w:sz w:val="28"/>
                <w:szCs w:val="28"/>
                <w:lang w:eastAsia="zh-CN"/>
              </w:rPr>
              <w:t>)</w:t>
            </w:r>
          </w:p>
        </w:tc>
        <w:tc>
          <w:tcPr>
            <w:tcW w:w="636" w:type="dxa"/>
            <w:tcBorders>
              <w:top w:val="single" w:sz="4" w:space="0" w:color="auto"/>
              <w:left w:val="single" w:sz="4" w:space="0" w:color="auto"/>
              <w:bottom w:val="single" w:sz="4" w:space="0" w:color="auto"/>
              <w:right w:val="single" w:sz="4" w:space="0" w:color="auto"/>
            </w:tcBorders>
          </w:tcPr>
          <w:p w14:paraId="6088073E" w14:textId="77777777" w:rsidR="009D0B9B" w:rsidRPr="00450037" w:rsidRDefault="009F0187" w:rsidP="009D0B9B">
            <w:pPr>
              <w:tabs>
                <w:tab w:val="left" w:pos="3261"/>
              </w:tabs>
              <w:jc w:val="center"/>
              <w:rPr>
                <w:rFonts w:eastAsia="Calibri"/>
                <w:sz w:val="28"/>
                <w:szCs w:val="28"/>
              </w:rPr>
            </w:pPr>
            <w:r>
              <w:rPr>
                <w:rFonts w:eastAsia="Calibri"/>
                <w:sz w:val="28"/>
                <w:szCs w:val="28"/>
              </w:rPr>
              <w:t>8</w:t>
            </w:r>
            <w:r w:rsidR="00DB2FD1">
              <w:rPr>
                <w:rFonts w:eastAsia="Calibri"/>
                <w:sz w:val="28"/>
                <w:szCs w:val="28"/>
              </w:rPr>
              <w:t>5</w:t>
            </w:r>
          </w:p>
        </w:tc>
      </w:tr>
      <w:tr w:rsidR="00360EE4" w:rsidRPr="00450037" w14:paraId="59076BF7" w14:textId="77777777" w:rsidTr="007A293F">
        <w:tc>
          <w:tcPr>
            <w:tcW w:w="846" w:type="dxa"/>
            <w:tcBorders>
              <w:top w:val="single" w:sz="4" w:space="0" w:color="auto"/>
              <w:left w:val="single" w:sz="4" w:space="0" w:color="auto"/>
              <w:bottom w:val="single" w:sz="4" w:space="0" w:color="auto"/>
              <w:right w:val="single" w:sz="4" w:space="0" w:color="auto"/>
            </w:tcBorders>
          </w:tcPr>
          <w:p w14:paraId="30086B55" w14:textId="77777777" w:rsidR="00360EE4" w:rsidRPr="00450037" w:rsidRDefault="00360EE4" w:rsidP="00360EE4">
            <w:pPr>
              <w:tabs>
                <w:tab w:val="left" w:pos="3261"/>
              </w:tabs>
              <w:rPr>
                <w:rFonts w:eastAsia="Calibri"/>
                <w:sz w:val="28"/>
                <w:szCs w:val="28"/>
              </w:rPr>
            </w:pPr>
            <w:r>
              <w:rPr>
                <w:rFonts w:eastAsia="Calibri"/>
                <w:sz w:val="28"/>
                <w:szCs w:val="28"/>
              </w:rPr>
              <w:t>4.1.</w:t>
            </w:r>
          </w:p>
        </w:tc>
        <w:tc>
          <w:tcPr>
            <w:tcW w:w="7371" w:type="dxa"/>
            <w:tcBorders>
              <w:top w:val="single" w:sz="4" w:space="0" w:color="auto"/>
              <w:left w:val="single" w:sz="4" w:space="0" w:color="auto"/>
              <w:bottom w:val="single" w:sz="4" w:space="0" w:color="auto"/>
              <w:right w:val="single" w:sz="4" w:space="0" w:color="auto"/>
            </w:tcBorders>
          </w:tcPr>
          <w:p w14:paraId="4E0A6F20" w14:textId="77777777" w:rsidR="00360EE4" w:rsidRPr="00450037" w:rsidRDefault="00360EE4" w:rsidP="00360EE4">
            <w:pPr>
              <w:tabs>
                <w:tab w:val="left" w:pos="3261"/>
              </w:tabs>
              <w:rPr>
                <w:rFonts w:eastAsia="Calibri"/>
                <w:sz w:val="28"/>
                <w:szCs w:val="28"/>
                <w:lang w:eastAsia="zh-CN"/>
              </w:rPr>
            </w:pPr>
            <w:r>
              <w:rPr>
                <w:rFonts w:eastAsia="Calibri"/>
                <w:sz w:val="28"/>
                <w:szCs w:val="28"/>
                <w:lang w:eastAsia="zh-CN"/>
              </w:rPr>
              <w:t xml:space="preserve">Программный материал для учебно-тренировочных занятий </w:t>
            </w:r>
          </w:p>
        </w:tc>
        <w:tc>
          <w:tcPr>
            <w:tcW w:w="636" w:type="dxa"/>
            <w:tcBorders>
              <w:top w:val="single" w:sz="4" w:space="0" w:color="auto"/>
              <w:left w:val="single" w:sz="4" w:space="0" w:color="auto"/>
              <w:bottom w:val="single" w:sz="4" w:space="0" w:color="auto"/>
              <w:right w:val="single" w:sz="4" w:space="0" w:color="auto"/>
            </w:tcBorders>
          </w:tcPr>
          <w:p w14:paraId="0155F0E7" w14:textId="77777777" w:rsidR="00360EE4" w:rsidRDefault="009F0187" w:rsidP="00360EE4">
            <w:pPr>
              <w:tabs>
                <w:tab w:val="left" w:pos="3261"/>
              </w:tabs>
              <w:jc w:val="center"/>
              <w:rPr>
                <w:rFonts w:eastAsia="Calibri"/>
                <w:sz w:val="28"/>
                <w:szCs w:val="28"/>
              </w:rPr>
            </w:pPr>
            <w:r>
              <w:rPr>
                <w:rFonts w:eastAsia="Calibri"/>
                <w:sz w:val="28"/>
                <w:szCs w:val="28"/>
              </w:rPr>
              <w:t>8</w:t>
            </w:r>
            <w:r w:rsidR="00DB2FD1">
              <w:rPr>
                <w:rFonts w:eastAsia="Calibri"/>
                <w:sz w:val="28"/>
                <w:szCs w:val="28"/>
              </w:rPr>
              <w:t>5</w:t>
            </w:r>
          </w:p>
        </w:tc>
      </w:tr>
      <w:tr w:rsidR="00360EE4" w:rsidRPr="00450037" w14:paraId="2C0942E5" w14:textId="77777777" w:rsidTr="007A293F">
        <w:tc>
          <w:tcPr>
            <w:tcW w:w="846" w:type="dxa"/>
            <w:tcBorders>
              <w:top w:val="single" w:sz="4" w:space="0" w:color="auto"/>
              <w:left w:val="single" w:sz="4" w:space="0" w:color="auto"/>
              <w:bottom w:val="single" w:sz="4" w:space="0" w:color="auto"/>
              <w:right w:val="single" w:sz="4" w:space="0" w:color="auto"/>
            </w:tcBorders>
          </w:tcPr>
          <w:p w14:paraId="0CC5B65B" w14:textId="77777777" w:rsidR="00360EE4" w:rsidRPr="00450037" w:rsidRDefault="00360EE4" w:rsidP="00360EE4">
            <w:pPr>
              <w:tabs>
                <w:tab w:val="left" w:pos="3261"/>
              </w:tabs>
              <w:rPr>
                <w:rFonts w:eastAsia="Calibri"/>
                <w:sz w:val="28"/>
                <w:szCs w:val="28"/>
              </w:rPr>
            </w:pPr>
            <w:r>
              <w:rPr>
                <w:rFonts w:eastAsia="Calibri"/>
                <w:sz w:val="28"/>
                <w:szCs w:val="28"/>
              </w:rPr>
              <w:lastRenderedPageBreak/>
              <w:t>4.2.</w:t>
            </w:r>
          </w:p>
        </w:tc>
        <w:tc>
          <w:tcPr>
            <w:tcW w:w="7371" w:type="dxa"/>
            <w:tcBorders>
              <w:top w:val="single" w:sz="4" w:space="0" w:color="auto"/>
              <w:left w:val="single" w:sz="4" w:space="0" w:color="auto"/>
              <w:bottom w:val="single" w:sz="4" w:space="0" w:color="auto"/>
              <w:right w:val="single" w:sz="4" w:space="0" w:color="auto"/>
            </w:tcBorders>
          </w:tcPr>
          <w:p w14:paraId="17F174E9" w14:textId="77777777" w:rsidR="00360EE4" w:rsidRPr="00450037" w:rsidRDefault="00360EE4" w:rsidP="00360EE4">
            <w:pPr>
              <w:tabs>
                <w:tab w:val="left" w:pos="3261"/>
              </w:tabs>
              <w:rPr>
                <w:rFonts w:eastAsia="Calibri"/>
                <w:sz w:val="28"/>
                <w:szCs w:val="28"/>
                <w:lang w:eastAsia="zh-CN"/>
              </w:rPr>
            </w:pPr>
            <w:r>
              <w:rPr>
                <w:rFonts w:eastAsia="Calibri"/>
                <w:sz w:val="28"/>
                <w:szCs w:val="28"/>
                <w:lang w:eastAsia="zh-CN"/>
              </w:rPr>
              <w:t>Учебно-тематический план</w:t>
            </w:r>
          </w:p>
        </w:tc>
        <w:tc>
          <w:tcPr>
            <w:tcW w:w="636" w:type="dxa"/>
            <w:tcBorders>
              <w:top w:val="single" w:sz="4" w:space="0" w:color="auto"/>
              <w:left w:val="single" w:sz="4" w:space="0" w:color="auto"/>
              <w:bottom w:val="single" w:sz="4" w:space="0" w:color="auto"/>
              <w:right w:val="single" w:sz="4" w:space="0" w:color="auto"/>
            </w:tcBorders>
          </w:tcPr>
          <w:p w14:paraId="251EDCCC" w14:textId="77777777" w:rsidR="00360EE4" w:rsidRDefault="00DB2FD1" w:rsidP="00360EE4">
            <w:pPr>
              <w:tabs>
                <w:tab w:val="left" w:pos="3261"/>
              </w:tabs>
              <w:jc w:val="center"/>
              <w:rPr>
                <w:rFonts w:eastAsia="Calibri"/>
                <w:sz w:val="28"/>
                <w:szCs w:val="28"/>
              </w:rPr>
            </w:pPr>
            <w:r>
              <w:rPr>
                <w:rFonts w:eastAsia="Calibri"/>
                <w:sz w:val="28"/>
                <w:szCs w:val="28"/>
              </w:rPr>
              <w:t>10</w:t>
            </w:r>
            <w:r w:rsidR="0091575B">
              <w:rPr>
                <w:rFonts w:eastAsia="Calibri"/>
                <w:sz w:val="28"/>
                <w:szCs w:val="28"/>
              </w:rPr>
              <w:t>0</w:t>
            </w:r>
          </w:p>
        </w:tc>
      </w:tr>
      <w:tr w:rsidR="00360EE4" w:rsidRPr="00450037" w14:paraId="4FAB7A65"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7A581B49" w14:textId="77777777" w:rsidR="00360EE4" w:rsidRPr="00450037" w:rsidRDefault="00360EE4" w:rsidP="00360EE4">
            <w:pPr>
              <w:tabs>
                <w:tab w:val="left" w:pos="3261"/>
              </w:tabs>
              <w:rPr>
                <w:rFonts w:eastAsia="Calibri"/>
                <w:sz w:val="28"/>
                <w:szCs w:val="28"/>
              </w:rPr>
            </w:pPr>
            <w:r w:rsidRPr="00450037">
              <w:rPr>
                <w:rFonts w:eastAsia="Calibri"/>
                <w:sz w:val="28"/>
                <w:szCs w:val="28"/>
              </w:rPr>
              <w:t>5.</w:t>
            </w:r>
          </w:p>
        </w:tc>
        <w:tc>
          <w:tcPr>
            <w:tcW w:w="7371" w:type="dxa"/>
            <w:tcBorders>
              <w:top w:val="single" w:sz="4" w:space="0" w:color="auto"/>
              <w:left w:val="single" w:sz="4" w:space="0" w:color="auto"/>
              <w:bottom w:val="single" w:sz="4" w:space="0" w:color="auto"/>
              <w:right w:val="single" w:sz="4" w:space="0" w:color="auto"/>
            </w:tcBorders>
            <w:hideMark/>
          </w:tcPr>
          <w:p w14:paraId="211BC665" w14:textId="77777777" w:rsidR="00360EE4" w:rsidRPr="00450037" w:rsidRDefault="00360EE4" w:rsidP="00360EE4">
            <w:pPr>
              <w:tabs>
                <w:tab w:val="left" w:pos="3261"/>
              </w:tabs>
              <w:rPr>
                <w:rFonts w:eastAsia="Calibri"/>
                <w:sz w:val="28"/>
                <w:szCs w:val="28"/>
                <w:lang w:eastAsia="zh-CN"/>
              </w:rPr>
            </w:pPr>
            <w:r w:rsidRPr="00450037">
              <w:rPr>
                <w:rFonts w:eastAsia="Calibri"/>
                <w:sz w:val="28"/>
                <w:szCs w:val="28"/>
                <w:lang w:eastAsia="zh-CN"/>
              </w:rPr>
              <w:t>Особенности осуществления спортивной подготовки по отдельным спортивным дисциплинам</w:t>
            </w:r>
          </w:p>
        </w:tc>
        <w:tc>
          <w:tcPr>
            <w:tcW w:w="636" w:type="dxa"/>
            <w:tcBorders>
              <w:top w:val="single" w:sz="4" w:space="0" w:color="auto"/>
              <w:left w:val="single" w:sz="4" w:space="0" w:color="auto"/>
              <w:bottom w:val="single" w:sz="4" w:space="0" w:color="auto"/>
              <w:right w:val="single" w:sz="4" w:space="0" w:color="auto"/>
            </w:tcBorders>
          </w:tcPr>
          <w:p w14:paraId="4196C25E" w14:textId="77777777" w:rsidR="00360EE4" w:rsidRPr="00450037" w:rsidRDefault="00360EE4" w:rsidP="00360EE4">
            <w:pPr>
              <w:tabs>
                <w:tab w:val="left" w:pos="3261"/>
              </w:tabs>
              <w:jc w:val="center"/>
              <w:rPr>
                <w:rFonts w:eastAsia="Calibri"/>
                <w:sz w:val="28"/>
                <w:szCs w:val="28"/>
              </w:rPr>
            </w:pPr>
            <w:r>
              <w:rPr>
                <w:rFonts w:eastAsia="Calibri"/>
                <w:sz w:val="28"/>
                <w:szCs w:val="28"/>
              </w:rPr>
              <w:t>1</w:t>
            </w:r>
            <w:r w:rsidR="009F0187">
              <w:rPr>
                <w:rFonts w:eastAsia="Calibri"/>
                <w:sz w:val="28"/>
                <w:szCs w:val="28"/>
              </w:rPr>
              <w:t>0</w:t>
            </w:r>
            <w:r w:rsidR="0091575B">
              <w:rPr>
                <w:rFonts w:eastAsia="Calibri"/>
                <w:sz w:val="28"/>
                <w:szCs w:val="28"/>
              </w:rPr>
              <w:t>8</w:t>
            </w:r>
          </w:p>
        </w:tc>
      </w:tr>
      <w:tr w:rsidR="00360EE4" w:rsidRPr="00450037" w14:paraId="44A2EA86"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00836444" w14:textId="77777777" w:rsidR="00360EE4" w:rsidRPr="00450037" w:rsidRDefault="00360EE4" w:rsidP="00360EE4">
            <w:pPr>
              <w:tabs>
                <w:tab w:val="left" w:pos="3261"/>
              </w:tabs>
              <w:rPr>
                <w:rFonts w:eastAsia="Calibri"/>
                <w:sz w:val="28"/>
                <w:szCs w:val="28"/>
              </w:rPr>
            </w:pPr>
            <w:r w:rsidRPr="00450037">
              <w:rPr>
                <w:rFonts w:eastAsia="Calibri"/>
                <w:sz w:val="28"/>
                <w:szCs w:val="28"/>
              </w:rPr>
              <w:t>6.</w:t>
            </w:r>
          </w:p>
        </w:tc>
        <w:tc>
          <w:tcPr>
            <w:tcW w:w="7371" w:type="dxa"/>
            <w:tcBorders>
              <w:top w:val="single" w:sz="4" w:space="0" w:color="auto"/>
              <w:left w:val="single" w:sz="4" w:space="0" w:color="auto"/>
              <w:bottom w:val="single" w:sz="4" w:space="0" w:color="auto"/>
              <w:right w:val="single" w:sz="4" w:space="0" w:color="auto"/>
            </w:tcBorders>
            <w:hideMark/>
          </w:tcPr>
          <w:p w14:paraId="4BAA2393" w14:textId="77777777" w:rsidR="00360EE4" w:rsidRPr="00450037" w:rsidRDefault="00360EE4" w:rsidP="00360EE4">
            <w:pPr>
              <w:tabs>
                <w:tab w:val="left" w:pos="3261"/>
              </w:tabs>
              <w:rPr>
                <w:rFonts w:eastAsia="Calibri"/>
                <w:sz w:val="28"/>
                <w:szCs w:val="28"/>
              </w:rPr>
            </w:pPr>
            <w:r w:rsidRPr="00450037">
              <w:rPr>
                <w:rFonts w:eastAsia="Calibri"/>
                <w:color w:val="000000"/>
                <w:sz w:val="28"/>
                <w:szCs w:val="28"/>
                <w:lang w:eastAsia="zh-CN"/>
              </w:rPr>
              <w:t>Условия реализации дополнительной образовательной программы спортивной подготовки</w:t>
            </w:r>
          </w:p>
        </w:tc>
        <w:tc>
          <w:tcPr>
            <w:tcW w:w="636" w:type="dxa"/>
            <w:tcBorders>
              <w:top w:val="single" w:sz="4" w:space="0" w:color="auto"/>
              <w:left w:val="single" w:sz="4" w:space="0" w:color="auto"/>
              <w:bottom w:val="single" w:sz="4" w:space="0" w:color="auto"/>
              <w:right w:val="single" w:sz="4" w:space="0" w:color="auto"/>
            </w:tcBorders>
          </w:tcPr>
          <w:p w14:paraId="592391F3" w14:textId="77777777" w:rsidR="00360EE4" w:rsidRPr="00450037" w:rsidRDefault="009F0187" w:rsidP="00360EE4">
            <w:pPr>
              <w:tabs>
                <w:tab w:val="left" w:pos="3261"/>
              </w:tabs>
              <w:jc w:val="center"/>
              <w:rPr>
                <w:rFonts w:eastAsia="Calibri"/>
                <w:sz w:val="28"/>
                <w:szCs w:val="28"/>
              </w:rPr>
            </w:pPr>
            <w:r>
              <w:rPr>
                <w:rFonts w:eastAsia="Calibri"/>
                <w:sz w:val="28"/>
                <w:szCs w:val="28"/>
              </w:rPr>
              <w:t>1</w:t>
            </w:r>
            <w:r w:rsidR="00DB2FD1">
              <w:rPr>
                <w:rFonts w:eastAsia="Calibri"/>
                <w:sz w:val="28"/>
                <w:szCs w:val="28"/>
              </w:rPr>
              <w:t>1</w:t>
            </w:r>
            <w:r w:rsidR="0091575B">
              <w:rPr>
                <w:rFonts w:eastAsia="Calibri"/>
                <w:sz w:val="28"/>
                <w:szCs w:val="28"/>
              </w:rPr>
              <w:t>1</w:t>
            </w:r>
          </w:p>
        </w:tc>
      </w:tr>
      <w:tr w:rsidR="00360EE4" w:rsidRPr="00450037" w14:paraId="73D431B7"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390BE8F4" w14:textId="77777777" w:rsidR="00360EE4" w:rsidRPr="00450037" w:rsidRDefault="00360EE4" w:rsidP="00360EE4">
            <w:pPr>
              <w:tabs>
                <w:tab w:val="left" w:pos="3261"/>
              </w:tabs>
              <w:rPr>
                <w:rFonts w:eastAsia="Calibri"/>
                <w:sz w:val="28"/>
                <w:szCs w:val="28"/>
              </w:rPr>
            </w:pPr>
            <w:r w:rsidRPr="00450037">
              <w:rPr>
                <w:rFonts w:eastAsia="Calibri"/>
                <w:sz w:val="28"/>
                <w:szCs w:val="28"/>
              </w:rPr>
              <w:t>6.1.</w:t>
            </w:r>
          </w:p>
        </w:tc>
        <w:tc>
          <w:tcPr>
            <w:tcW w:w="7371" w:type="dxa"/>
            <w:tcBorders>
              <w:top w:val="single" w:sz="4" w:space="0" w:color="auto"/>
              <w:left w:val="single" w:sz="4" w:space="0" w:color="auto"/>
              <w:bottom w:val="single" w:sz="4" w:space="0" w:color="auto"/>
              <w:right w:val="single" w:sz="4" w:space="0" w:color="auto"/>
            </w:tcBorders>
            <w:hideMark/>
          </w:tcPr>
          <w:p w14:paraId="18F49D0E" w14:textId="77777777" w:rsidR="00360EE4" w:rsidRPr="00450037" w:rsidRDefault="00360EE4" w:rsidP="00360EE4">
            <w:pPr>
              <w:tabs>
                <w:tab w:val="left" w:pos="3261"/>
              </w:tabs>
              <w:rPr>
                <w:rFonts w:eastAsia="Calibri"/>
                <w:color w:val="000000"/>
                <w:sz w:val="28"/>
                <w:szCs w:val="28"/>
                <w:lang w:eastAsia="zh-CN"/>
              </w:rPr>
            </w:pPr>
            <w:r w:rsidRPr="00450037">
              <w:rPr>
                <w:rFonts w:eastAsia="Calibri"/>
                <w:color w:val="000000"/>
                <w:sz w:val="28"/>
                <w:szCs w:val="28"/>
                <w:lang w:eastAsia="zh-CN"/>
              </w:rPr>
              <w:t>Материально-технические условия реализации Программы</w:t>
            </w:r>
          </w:p>
        </w:tc>
        <w:tc>
          <w:tcPr>
            <w:tcW w:w="636" w:type="dxa"/>
            <w:tcBorders>
              <w:top w:val="single" w:sz="4" w:space="0" w:color="auto"/>
              <w:left w:val="single" w:sz="4" w:space="0" w:color="auto"/>
              <w:bottom w:val="single" w:sz="4" w:space="0" w:color="auto"/>
              <w:right w:val="single" w:sz="4" w:space="0" w:color="auto"/>
            </w:tcBorders>
          </w:tcPr>
          <w:p w14:paraId="7B39CF57" w14:textId="77777777" w:rsidR="00360EE4" w:rsidRPr="00450037" w:rsidRDefault="00360EE4" w:rsidP="00360EE4">
            <w:pPr>
              <w:tabs>
                <w:tab w:val="left" w:pos="3261"/>
              </w:tabs>
              <w:jc w:val="center"/>
              <w:rPr>
                <w:rFonts w:eastAsia="Calibri"/>
                <w:sz w:val="28"/>
                <w:szCs w:val="28"/>
              </w:rPr>
            </w:pPr>
            <w:r>
              <w:rPr>
                <w:rFonts w:eastAsia="Calibri"/>
                <w:sz w:val="28"/>
                <w:szCs w:val="28"/>
              </w:rPr>
              <w:t>1</w:t>
            </w:r>
            <w:r w:rsidR="00DB2FD1">
              <w:rPr>
                <w:rFonts w:eastAsia="Calibri"/>
                <w:sz w:val="28"/>
                <w:szCs w:val="28"/>
              </w:rPr>
              <w:t>1</w:t>
            </w:r>
            <w:r w:rsidR="0091575B">
              <w:rPr>
                <w:rFonts w:eastAsia="Calibri"/>
                <w:sz w:val="28"/>
                <w:szCs w:val="28"/>
              </w:rPr>
              <w:t>1</w:t>
            </w:r>
          </w:p>
        </w:tc>
      </w:tr>
      <w:tr w:rsidR="00360EE4" w:rsidRPr="00450037" w14:paraId="1B07742E"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2E843616" w14:textId="77777777" w:rsidR="00360EE4" w:rsidRPr="00450037" w:rsidRDefault="00360EE4" w:rsidP="00360EE4">
            <w:pPr>
              <w:tabs>
                <w:tab w:val="left" w:pos="3261"/>
              </w:tabs>
              <w:rPr>
                <w:rFonts w:eastAsia="Calibri"/>
                <w:sz w:val="28"/>
                <w:szCs w:val="28"/>
              </w:rPr>
            </w:pPr>
            <w:r w:rsidRPr="00450037">
              <w:rPr>
                <w:rFonts w:eastAsia="Calibri"/>
                <w:sz w:val="28"/>
                <w:szCs w:val="28"/>
              </w:rPr>
              <w:t>6.2.</w:t>
            </w:r>
          </w:p>
        </w:tc>
        <w:tc>
          <w:tcPr>
            <w:tcW w:w="7371" w:type="dxa"/>
            <w:tcBorders>
              <w:top w:val="single" w:sz="4" w:space="0" w:color="auto"/>
              <w:left w:val="single" w:sz="4" w:space="0" w:color="auto"/>
              <w:bottom w:val="single" w:sz="4" w:space="0" w:color="auto"/>
              <w:right w:val="single" w:sz="4" w:space="0" w:color="auto"/>
            </w:tcBorders>
            <w:hideMark/>
          </w:tcPr>
          <w:p w14:paraId="211BC688" w14:textId="77777777" w:rsidR="00360EE4" w:rsidRPr="00450037" w:rsidRDefault="00360EE4" w:rsidP="00360EE4">
            <w:pPr>
              <w:tabs>
                <w:tab w:val="left" w:pos="3261"/>
              </w:tabs>
              <w:rPr>
                <w:rFonts w:eastAsia="Calibri"/>
                <w:sz w:val="28"/>
                <w:szCs w:val="28"/>
              </w:rPr>
            </w:pPr>
            <w:r w:rsidRPr="00450037">
              <w:rPr>
                <w:rFonts w:eastAsia="Calibri"/>
                <w:sz w:val="28"/>
                <w:szCs w:val="28"/>
              </w:rPr>
              <w:t>Кадровые условия реализации Программы</w:t>
            </w:r>
          </w:p>
        </w:tc>
        <w:tc>
          <w:tcPr>
            <w:tcW w:w="636" w:type="dxa"/>
            <w:tcBorders>
              <w:top w:val="single" w:sz="4" w:space="0" w:color="auto"/>
              <w:left w:val="single" w:sz="4" w:space="0" w:color="auto"/>
              <w:bottom w:val="single" w:sz="4" w:space="0" w:color="auto"/>
              <w:right w:val="single" w:sz="4" w:space="0" w:color="auto"/>
            </w:tcBorders>
          </w:tcPr>
          <w:p w14:paraId="419C0F65" w14:textId="77777777" w:rsidR="00360EE4" w:rsidRPr="00450037" w:rsidRDefault="00360EE4" w:rsidP="00360EE4">
            <w:pPr>
              <w:tabs>
                <w:tab w:val="left" w:pos="3261"/>
              </w:tabs>
              <w:jc w:val="center"/>
              <w:rPr>
                <w:rFonts w:eastAsia="Calibri"/>
                <w:sz w:val="28"/>
                <w:szCs w:val="28"/>
              </w:rPr>
            </w:pPr>
            <w:r>
              <w:rPr>
                <w:rFonts w:eastAsia="Calibri"/>
                <w:sz w:val="28"/>
                <w:szCs w:val="28"/>
              </w:rPr>
              <w:t>11</w:t>
            </w:r>
            <w:r w:rsidR="0091575B">
              <w:rPr>
                <w:rFonts w:eastAsia="Calibri"/>
                <w:sz w:val="28"/>
                <w:szCs w:val="28"/>
              </w:rPr>
              <w:t>6</w:t>
            </w:r>
          </w:p>
        </w:tc>
      </w:tr>
      <w:tr w:rsidR="00360EE4" w:rsidRPr="00450037" w14:paraId="3F3A3D9B"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0800BE10" w14:textId="77777777" w:rsidR="00360EE4" w:rsidRPr="00450037" w:rsidRDefault="00360EE4" w:rsidP="00360EE4">
            <w:pPr>
              <w:tabs>
                <w:tab w:val="left" w:pos="3261"/>
              </w:tabs>
              <w:rPr>
                <w:rFonts w:eastAsia="Calibri"/>
                <w:sz w:val="28"/>
                <w:szCs w:val="28"/>
              </w:rPr>
            </w:pPr>
            <w:r w:rsidRPr="00450037">
              <w:rPr>
                <w:rFonts w:eastAsia="Calibri"/>
                <w:sz w:val="28"/>
                <w:szCs w:val="28"/>
              </w:rPr>
              <w:t>6.3.</w:t>
            </w:r>
          </w:p>
        </w:tc>
        <w:tc>
          <w:tcPr>
            <w:tcW w:w="7371" w:type="dxa"/>
            <w:tcBorders>
              <w:top w:val="single" w:sz="4" w:space="0" w:color="auto"/>
              <w:left w:val="single" w:sz="4" w:space="0" w:color="auto"/>
              <w:bottom w:val="single" w:sz="4" w:space="0" w:color="auto"/>
              <w:right w:val="single" w:sz="4" w:space="0" w:color="auto"/>
            </w:tcBorders>
            <w:hideMark/>
          </w:tcPr>
          <w:p w14:paraId="1F882BE1" w14:textId="77777777" w:rsidR="00360EE4" w:rsidRPr="00450037" w:rsidRDefault="00360EE4" w:rsidP="00360EE4">
            <w:pPr>
              <w:tabs>
                <w:tab w:val="left" w:pos="3261"/>
              </w:tabs>
              <w:rPr>
                <w:rFonts w:eastAsia="Calibri"/>
                <w:sz w:val="28"/>
                <w:szCs w:val="28"/>
              </w:rPr>
            </w:pPr>
            <w:r w:rsidRPr="00450037">
              <w:rPr>
                <w:rFonts w:eastAsia="Calibri"/>
                <w:sz w:val="28"/>
                <w:szCs w:val="28"/>
              </w:rPr>
              <w:t>Информационно-методические условия реализации Программы</w:t>
            </w:r>
          </w:p>
        </w:tc>
        <w:tc>
          <w:tcPr>
            <w:tcW w:w="636" w:type="dxa"/>
            <w:tcBorders>
              <w:top w:val="single" w:sz="4" w:space="0" w:color="auto"/>
              <w:left w:val="single" w:sz="4" w:space="0" w:color="auto"/>
              <w:bottom w:val="single" w:sz="4" w:space="0" w:color="auto"/>
              <w:right w:val="single" w:sz="4" w:space="0" w:color="auto"/>
            </w:tcBorders>
          </w:tcPr>
          <w:p w14:paraId="460815D4" w14:textId="77777777" w:rsidR="00360EE4" w:rsidRPr="00450037" w:rsidRDefault="00360EE4" w:rsidP="00360EE4">
            <w:pPr>
              <w:tabs>
                <w:tab w:val="left" w:pos="3261"/>
              </w:tabs>
              <w:jc w:val="center"/>
              <w:rPr>
                <w:rFonts w:eastAsia="Calibri"/>
                <w:sz w:val="28"/>
                <w:szCs w:val="28"/>
              </w:rPr>
            </w:pPr>
            <w:r>
              <w:rPr>
                <w:rFonts w:eastAsia="Calibri"/>
                <w:sz w:val="28"/>
                <w:szCs w:val="28"/>
              </w:rPr>
              <w:t>11</w:t>
            </w:r>
            <w:r w:rsidR="0091575B">
              <w:rPr>
                <w:rFonts w:eastAsia="Calibri"/>
                <w:sz w:val="28"/>
                <w:szCs w:val="28"/>
              </w:rPr>
              <w:t>8</w:t>
            </w:r>
          </w:p>
        </w:tc>
      </w:tr>
      <w:tr w:rsidR="00360EE4" w:rsidRPr="00450037" w14:paraId="589A5092" w14:textId="77777777" w:rsidTr="007A293F">
        <w:tc>
          <w:tcPr>
            <w:tcW w:w="846" w:type="dxa"/>
            <w:tcBorders>
              <w:top w:val="single" w:sz="4" w:space="0" w:color="auto"/>
              <w:left w:val="single" w:sz="4" w:space="0" w:color="auto"/>
              <w:bottom w:val="single" w:sz="4" w:space="0" w:color="auto"/>
              <w:right w:val="single" w:sz="4" w:space="0" w:color="auto"/>
            </w:tcBorders>
          </w:tcPr>
          <w:p w14:paraId="385A4A1C" w14:textId="77777777" w:rsidR="00360EE4" w:rsidRPr="00450037" w:rsidRDefault="00360EE4" w:rsidP="00360EE4">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7AD9F61A" w14:textId="77777777" w:rsidR="00360EE4" w:rsidRPr="00F072A7" w:rsidRDefault="00360EE4" w:rsidP="00360EE4">
            <w:pPr>
              <w:tabs>
                <w:tab w:val="left" w:pos="3261"/>
              </w:tabs>
              <w:rPr>
                <w:rFonts w:eastAsia="Calibri"/>
                <w:sz w:val="28"/>
                <w:szCs w:val="28"/>
              </w:rPr>
            </w:pPr>
            <w:r w:rsidRPr="00F072A7">
              <w:rPr>
                <w:rFonts w:eastAsia="Calibri"/>
                <w:sz w:val="28"/>
                <w:szCs w:val="28"/>
              </w:rPr>
              <w:t>ПРИЛОЖЕНИ</w:t>
            </w:r>
            <w:r>
              <w:rPr>
                <w:rFonts w:eastAsia="Calibri"/>
                <w:sz w:val="28"/>
                <w:szCs w:val="28"/>
              </w:rPr>
              <w:t>Я</w:t>
            </w:r>
          </w:p>
        </w:tc>
        <w:tc>
          <w:tcPr>
            <w:tcW w:w="636" w:type="dxa"/>
            <w:tcBorders>
              <w:top w:val="single" w:sz="4" w:space="0" w:color="auto"/>
              <w:left w:val="single" w:sz="4" w:space="0" w:color="auto"/>
              <w:bottom w:val="single" w:sz="4" w:space="0" w:color="auto"/>
              <w:right w:val="single" w:sz="4" w:space="0" w:color="auto"/>
            </w:tcBorders>
          </w:tcPr>
          <w:p w14:paraId="16C32CCC" w14:textId="77777777" w:rsidR="00360EE4" w:rsidRDefault="00360EE4" w:rsidP="00360EE4">
            <w:pPr>
              <w:tabs>
                <w:tab w:val="left" w:pos="3261"/>
              </w:tabs>
              <w:jc w:val="center"/>
              <w:rPr>
                <w:rFonts w:eastAsia="Calibri"/>
                <w:sz w:val="28"/>
                <w:szCs w:val="28"/>
              </w:rPr>
            </w:pPr>
          </w:p>
        </w:tc>
      </w:tr>
      <w:tr w:rsidR="00360EE4" w:rsidRPr="00450037" w14:paraId="420F75F5" w14:textId="77777777" w:rsidTr="007A293F">
        <w:tc>
          <w:tcPr>
            <w:tcW w:w="846" w:type="dxa"/>
            <w:tcBorders>
              <w:top w:val="single" w:sz="4" w:space="0" w:color="auto"/>
              <w:left w:val="single" w:sz="4" w:space="0" w:color="auto"/>
              <w:bottom w:val="single" w:sz="4" w:space="0" w:color="auto"/>
              <w:right w:val="single" w:sz="4" w:space="0" w:color="auto"/>
            </w:tcBorders>
          </w:tcPr>
          <w:p w14:paraId="3311CF4D" w14:textId="77777777" w:rsidR="00360EE4" w:rsidRPr="00450037" w:rsidRDefault="00360EE4" w:rsidP="00360EE4">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4D4A83C8" w14:textId="77777777" w:rsidR="00360EE4" w:rsidRPr="00F072A7" w:rsidRDefault="00360EE4" w:rsidP="00360EE4">
            <w:pPr>
              <w:tabs>
                <w:tab w:val="left" w:pos="3261"/>
              </w:tabs>
              <w:rPr>
                <w:rFonts w:eastAsia="Calibri"/>
                <w:sz w:val="28"/>
                <w:szCs w:val="28"/>
              </w:rPr>
            </w:pPr>
            <w:r>
              <w:rPr>
                <w:rFonts w:eastAsia="Calibri"/>
                <w:sz w:val="28"/>
                <w:szCs w:val="28"/>
              </w:rPr>
              <w:t xml:space="preserve">Приложение </w:t>
            </w:r>
            <w:r w:rsidR="001A5F36">
              <w:rPr>
                <w:rFonts w:eastAsia="Calibri"/>
                <w:sz w:val="28"/>
                <w:szCs w:val="28"/>
              </w:rPr>
              <w:t>1</w:t>
            </w:r>
            <w:r w:rsidRPr="00A817E3">
              <w:rPr>
                <w:rFonts w:eastAsia="Calibri"/>
                <w:sz w:val="28"/>
                <w:szCs w:val="28"/>
              </w:rPr>
              <w:t xml:space="preserve">. </w:t>
            </w:r>
            <w:r w:rsidRPr="00E6057D">
              <w:rPr>
                <w:sz w:val="27"/>
                <w:szCs w:val="27"/>
              </w:rPr>
              <w:t>Пример программы мероприятия «Веселые старты»</w:t>
            </w:r>
          </w:p>
        </w:tc>
        <w:tc>
          <w:tcPr>
            <w:tcW w:w="636" w:type="dxa"/>
            <w:tcBorders>
              <w:top w:val="single" w:sz="4" w:space="0" w:color="auto"/>
              <w:left w:val="single" w:sz="4" w:space="0" w:color="auto"/>
              <w:bottom w:val="single" w:sz="4" w:space="0" w:color="auto"/>
              <w:right w:val="single" w:sz="4" w:space="0" w:color="auto"/>
            </w:tcBorders>
          </w:tcPr>
          <w:p w14:paraId="3EAE5C15" w14:textId="77777777" w:rsidR="00360EE4" w:rsidRDefault="00360EE4" w:rsidP="00360EE4">
            <w:pPr>
              <w:tabs>
                <w:tab w:val="left" w:pos="3261"/>
              </w:tabs>
              <w:jc w:val="center"/>
              <w:rPr>
                <w:rFonts w:eastAsia="Calibri"/>
                <w:sz w:val="28"/>
                <w:szCs w:val="28"/>
              </w:rPr>
            </w:pPr>
            <w:r>
              <w:rPr>
                <w:rFonts w:eastAsia="Calibri"/>
                <w:sz w:val="28"/>
                <w:szCs w:val="28"/>
              </w:rPr>
              <w:t>1</w:t>
            </w:r>
            <w:r w:rsidR="00DB2FD1">
              <w:rPr>
                <w:rFonts w:eastAsia="Calibri"/>
                <w:sz w:val="28"/>
                <w:szCs w:val="28"/>
              </w:rPr>
              <w:t>2</w:t>
            </w:r>
            <w:r w:rsidR="0091575B">
              <w:rPr>
                <w:rFonts w:eastAsia="Calibri"/>
                <w:sz w:val="28"/>
                <w:szCs w:val="28"/>
              </w:rPr>
              <w:t>0</w:t>
            </w:r>
          </w:p>
        </w:tc>
      </w:tr>
      <w:tr w:rsidR="00360EE4" w:rsidRPr="00450037" w14:paraId="4E1E1B53" w14:textId="77777777" w:rsidTr="007A293F">
        <w:tc>
          <w:tcPr>
            <w:tcW w:w="846" w:type="dxa"/>
            <w:tcBorders>
              <w:top w:val="single" w:sz="4" w:space="0" w:color="auto"/>
              <w:left w:val="single" w:sz="4" w:space="0" w:color="auto"/>
              <w:bottom w:val="single" w:sz="4" w:space="0" w:color="auto"/>
              <w:right w:val="single" w:sz="4" w:space="0" w:color="auto"/>
            </w:tcBorders>
          </w:tcPr>
          <w:p w14:paraId="662D1A28" w14:textId="77777777" w:rsidR="00360EE4" w:rsidRPr="00450037" w:rsidRDefault="00360EE4" w:rsidP="00360EE4">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6B516EC8" w14:textId="77777777" w:rsidR="00360EE4" w:rsidRPr="00F072A7" w:rsidRDefault="00360EE4" w:rsidP="00360EE4">
            <w:pPr>
              <w:tabs>
                <w:tab w:val="left" w:pos="3261"/>
              </w:tabs>
              <w:rPr>
                <w:rFonts w:eastAsia="Calibri"/>
                <w:sz w:val="28"/>
                <w:szCs w:val="28"/>
              </w:rPr>
            </w:pPr>
            <w:r w:rsidRPr="00A817E3">
              <w:rPr>
                <w:rFonts w:eastAsia="Calibri"/>
                <w:sz w:val="27"/>
                <w:szCs w:val="27"/>
              </w:rPr>
              <w:t xml:space="preserve">Приложение </w:t>
            </w:r>
            <w:r w:rsidR="001A5F36">
              <w:rPr>
                <w:rFonts w:eastAsia="Calibri"/>
                <w:sz w:val="27"/>
                <w:szCs w:val="27"/>
              </w:rPr>
              <w:t>2</w:t>
            </w:r>
            <w:r w:rsidRPr="00A817E3">
              <w:rPr>
                <w:rFonts w:eastAsia="Calibri"/>
                <w:sz w:val="27"/>
                <w:szCs w:val="27"/>
              </w:rPr>
              <w:t xml:space="preserve">. </w:t>
            </w:r>
            <w:r w:rsidRPr="00E6057D">
              <w:rPr>
                <w:sz w:val="27"/>
                <w:szCs w:val="27"/>
              </w:rPr>
              <w:t>Программа мероприятия на</w:t>
            </w:r>
            <w:r>
              <w:rPr>
                <w:sz w:val="27"/>
                <w:szCs w:val="27"/>
              </w:rPr>
              <w:t xml:space="preserve"> тему «Запрещенный список и ТИ»</w:t>
            </w:r>
          </w:p>
        </w:tc>
        <w:tc>
          <w:tcPr>
            <w:tcW w:w="636" w:type="dxa"/>
            <w:tcBorders>
              <w:top w:val="single" w:sz="4" w:space="0" w:color="auto"/>
              <w:left w:val="single" w:sz="4" w:space="0" w:color="auto"/>
              <w:bottom w:val="single" w:sz="4" w:space="0" w:color="auto"/>
              <w:right w:val="single" w:sz="4" w:space="0" w:color="auto"/>
            </w:tcBorders>
          </w:tcPr>
          <w:p w14:paraId="2E13F155" w14:textId="77777777" w:rsidR="00360EE4" w:rsidRDefault="00360EE4" w:rsidP="00360EE4">
            <w:pPr>
              <w:tabs>
                <w:tab w:val="left" w:pos="3261"/>
              </w:tabs>
              <w:jc w:val="center"/>
              <w:rPr>
                <w:rFonts w:eastAsia="Calibri"/>
                <w:sz w:val="28"/>
                <w:szCs w:val="28"/>
              </w:rPr>
            </w:pPr>
            <w:r>
              <w:rPr>
                <w:rFonts w:eastAsia="Calibri"/>
                <w:sz w:val="28"/>
                <w:szCs w:val="28"/>
              </w:rPr>
              <w:t>12</w:t>
            </w:r>
            <w:r w:rsidR="0091575B">
              <w:rPr>
                <w:rFonts w:eastAsia="Calibri"/>
                <w:sz w:val="28"/>
                <w:szCs w:val="28"/>
              </w:rPr>
              <w:t>4</w:t>
            </w:r>
          </w:p>
        </w:tc>
      </w:tr>
      <w:tr w:rsidR="00360EE4" w:rsidRPr="00450037" w14:paraId="33F32689" w14:textId="77777777" w:rsidTr="007A293F">
        <w:tc>
          <w:tcPr>
            <w:tcW w:w="846" w:type="dxa"/>
            <w:tcBorders>
              <w:top w:val="single" w:sz="4" w:space="0" w:color="auto"/>
              <w:left w:val="single" w:sz="4" w:space="0" w:color="auto"/>
              <w:bottom w:val="single" w:sz="4" w:space="0" w:color="auto"/>
              <w:right w:val="single" w:sz="4" w:space="0" w:color="auto"/>
            </w:tcBorders>
          </w:tcPr>
          <w:p w14:paraId="740B29FF" w14:textId="77777777" w:rsidR="00360EE4" w:rsidRPr="00450037" w:rsidRDefault="00360EE4" w:rsidP="00360EE4">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6B571C96" w14:textId="77777777" w:rsidR="00360EE4" w:rsidRPr="00F072A7" w:rsidRDefault="00360EE4" w:rsidP="00360EE4">
            <w:pPr>
              <w:tabs>
                <w:tab w:val="left" w:pos="3261"/>
              </w:tabs>
              <w:rPr>
                <w:rFonts w:eastAsia="Calibri"/>
                <w:sz w:val="28"/>
                <w:szCs w:val="28"/>
              </w:rPr>
            </w:pPr>
            <w:r>
              <w:rPr>
                <w:rFonts w:eastAsia="Calibri"/>
                <w:sz w:val="27"/>
                <w:szCs w:val="27"/>
              </w:rPr>
              <w:t xml:space="preserve">Приложение </w:t>
            </w:r>
            <w:r w:rsidR="001A5F36">
              <w:rPr>
                <w:rFonts w:eastAsia="Calibri"/>
                <w:sz w:val="27"/>
                <w:szCs w:val="27"/>
              </w:rPr>
              <w:t>3</w:t>
            </w:r>
            <w:r w:rsidRPr="00A817E3">
              <w:rPr>
                <w:rFonts w:eastAsia="Calibri"/>
                <w:sz w:val="27"/>
                <w:szCs w:val="27"/>
              </w:rPr>
              <w:t xml:space="preserve">. </w:t>
            </w:r>
            <w:r w:rsidRPr="00E6057D">
              <w:rPr>
                <w:sz w:val="27"/>
                <w:szCs w:val="27"/>
              </w:rPr>
              <w:t>Программа для родителей (1 уровень)</w:t>
            </w:r>
          </w:p>
        </w:tc>
        <w:tc>
          <w:tcPr>
            <w:tcW w:w="636" w:type="dxa"/>
            <w:tcBorders>
              <w:top w:val="single" w:sz="4" w:space="0" w:color="auto"/>
              <w:left w:val="single" w:sz="4" w:space="0" w:color="auto"/>
              <w:bottom w:val="single" w:sz="4" w:space="0" w:color="auto"/>
              <w:right w:val="single" w:sz="4" w:space="0" w:color="auto"/>
            </w:tcBorders>
          </w:tcPr>
          <w:p w14:paraId="07F09790" w14:textId="77777777" w:rsidR="00360EE4" w:rsidRDefault="00360EE4" w:rsidP="00360EE4">
            <w:pPr>
              <w:tabs>
                <w:tab w:val="left" w:pos="3261"/>
              </w:tabs>
              <w:jc w:val="center"/>
              <w:rPr>
                <w:rFonts w:eastAsia="Calibri"/>
                <w:sz w:val="28"/>
                <w:szCs w:val="28"/>
              </w:rPr>
            </w:pPr>
            <w:r>
              <w:rPr>
                <w:rFonts w:eastAsia="Calibri"/>
                <w:sz w:val="28"/>
                <w:szCs w:val="28"/>
              </w:rPr>
              <w:t>12</w:t>
            </w:r>
            <w:r w:rsidR="0091575B">
              <w:rPr>
                <w:rFonts w:eastAsia="Calibri"/>
                <w:sz w:val="28"/>
                <w:szCs w:val="28"/>
              </w:rPr>
              <w:t>6</w:t>
            </w:r>
          </w:p>
        </w:tc>
      </w:tr>
      <w:tr w:rsidR="00360EE4" w:rsidRPr="00450037" w14:paraId="567D0C10" w14:textId="77777777" w:rsidTr="007A293F">
        <w:tc>
          <w:tcPr>
            <w:tcW w:w="846" w:type="dxa"/>
            <w:tcBorders>
              <w:top w:val="single" w:sz="4" w:space="0" w:color="auto"/>
              <w:left w:val="single" w:sz="4" w:space="0" w:color="auto"/>
              <w:bottom w:val="single" w:sz="4" w:space="0" w:color="auto"/>
              <w:right w:val="single" w:sz="4" w:space="0" w:color="auto"/>
            </w:tcBorders>
          </w:tcPr>
          <w:p w14:paraId="121A2A97" w14:textId="77777777" w:rsidR="00360EE4" w:rsidRPr="00450037" w:rsidRDefault="00360EE4" w:rsidP="00360EE4">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10E0AE03" w14:textId="77777777" w:rsidR="00360EE4" w:rsidRPr="00450037" w:rsidRDefault="00360EE4" w:rsidP="00360EE4">
            <w:pPr>
              <w:tabs>
                <w:tab w:val="left" w:pos="3261"/>
              </w:tabs>
              <w:rPr>
                <w:rFonts w:eastAsia="Calibri"/>
                <w:sz w:val="28"/>
                <w:szCs w:val="28"/>
              </w:rPr>
            </w:pPr>
            <w:r>
              <w:rPr>
                <w:sz w:val="27"/>
                <w:szCs w:val="27"/>
              </w:rPr>
              <w:t>П</w:t>
            </w:r>
            <w:r w:rsidRPr="00E6057D">
              <w:rPr>
                <w:sz w:val="27"/>
                <w:szCs w:val="27"/>
              </w:rPr>
              <w:t>риложение</w:t>
            </w:r>
            <w:r w:rsidR="00BD0FCC">
              <w:rPr>
                <w:sz w:val="27"/>
                <w:szCs w:val="27"/>
              </w:rPr>
              <w:t xml:space="preserve"> </w:t>
            </w:r>
            <w:r w:rsidR="001A5F36">
              <w:rPr>
                <w:sz w:val="27"/>
                <w:szCs w:val="27"/>
              </w:rPr>
              <w:t>4</w:t>
            </w:r>
            <w:r w:rsidRPr="00E6057D">
              <w:rPr>
                <w:sz w:val="27"/>
                <w:szCs w:val="27"/>
              </w:rPr>
              <w:t>.</w:t>
            </w:r>
            <w:r w:rsidR="00BD0FCC">
              <w:rPr>
                <w:sz w:val="27"/>
                <w:szCs w:val="27"/>
              </w:rPr>
              <w:t xml:space="preserve"> </w:t>
            </w:r>
            <w:r w:rsidRPr="00E6057D">
              <w:rPr>
                <w:sz w:val="27"/>
                <w:szCs w:val="27"/>
              </w:rPr>
              <w:t>Прог</w:t>
            </w:r>
            <w:r>
              <w:rPr>
                <w:sz w:val="27"/>
                <w:szCs w:val="27"/>
              </w:rPr>
              <w:t>рамма для родителей (2 уровень)</w:t>
            </w:r>
          </w:p>
        </w:tc>
        <w:tc>
          <w:tcPr>
            <w:tcW w:w="636" w:type="dxa"/>
            <w:tcBorders>
              <w:top w:val="single" w:sz="4" w:space="0" w:color="auto"/>
              <w:left w:val="single" w:sz="4" w:space="0" w:color="auto"/>
              <w:bottom w:val="single" w:sz="4" w:space="0" w:color="auto"/>
              <w:right w:val="single" w:sz="4" w:space="0" w:color="auto"/>
            </w:tcBorders>
          </w:tcPr>
          <w:p w14:paraId="168063B0" w14:textId="77777777" w:rsidR="00360EE4" w:rsidRDefault="00360EE4" w:rsidP="00360EE4">
            <w:pPr>
              <w:tabs>
                <w:tab w:val="left" w:pos="3261"/>
              </w:tabs>
              <w:jc w:val="center"/>
              <w:rPr>
                <w:rFonts w:eastAsia="Calibri"/>
                <w:sz w:val="28"/>
                <w:szCs w:val="28"/>
              </w:rPr>
            </w:pPr>
            <w:r>
              <w:rPr>
                <w:rFonts w:eastAsia="Calibri"/>
                <w:sz w:val="28"/>
                <w:szCs w:val="28"/>
              </w:rPr>
              <w:t>12</w:t>
            </w:r>
            <w:r w:rsidR="0091575B">
              <w:rPr>
                <w:rFonts w:eastAsia="Calibri"/>
                <w:sz w:val="28"/>
                <w:szCs w:val="28"/>
              </w:rPr>
              <w:t>7</w:t>
            </w:r>
          </w:p>
        </w:tc>
      </w:tr>
    </w:tbl>
    <w:p w14:paraId="16449356" w14:textId="77777777" w:rsidR="007A293F" w:rsidRDefault="007A293F" w:rsidP="009D0B9B">
      <w:pPr>
        <w:tabs>
          <w:tab w:val="left" w:pos="3261"/>
        </w:tabs>
        <w:jc w:val="center"/>
        <w:rPr>
          <w:b/>
          <w:bCs/>
          <w:sz w:val="28"/>
          <w:szCs w:val="28"/>
        </w:rPr>
      </w:pPr>
    </w:p>
    <w:p w14:paraId="5FD515B2" w14:textId="77777777" w:rsidR="009D0B9B" w:rsidRDefault="009D0B9B" w:rsidP="009D0B9B">
      <w:pPr>
        <w:tabs>
          <w:tab w:val="left" w:pos="3261"/>
        </w:tabs>
        <w:jc w:val="center"/>
        <w:rPr>
          <w:b/>
          <w:bCs/>
          <w:sz w:val="28"/>
          <w:szCs w:val="28"/>
        </w:rPr>
      </w:pPr>
    </w:p>
    <w:p w14:paraId="0CAE2423" w14:textId="77777777" w:rsidR="009D0B9B" w:rsidRDefault="009D0B9B" w:rsidP="009D0B9B">
      <w:pPr>
        <w:tabs>
          <w:tab w:val="left" w:pos="3261"/>
        </w:tabs>
        <w:jc w:val="center"/>
        <w:rPr>
          <w:b/>
          <w:bCs/>
          <w:sz w:val="28"/>
          <w:szCs w:val="28"/>
        </w:rPr>
      </w:pPr>
    </w:p>
    <w:p w14:paraId="0FACF75C" w14:textId="77777777" w:rsidR="009D0B9B" w:rsidRDefault="009D0B9B" w:rsidP="009D0B9B">
      <w:pPr>
        <w:tabs>
          <w:tab w:val="left" w:pos="3261"/>
        </w:tabs>
        <w:jc w:val="center"/>
        <w:rPr>
          <w:b/>
          <w:bCs/>
          <w:sz w:val="28"/>
          <w:szCs w:val="28"/>
        </w:rPr>
      </w:pPr>
    </w:p>
    <w:p w14:paraId="799A3113" w14:textId="77777777" w:rsidR="009D0B9B" w:rsidRDefault="009D0B9B" w:rsidP="009D0B9B">
      <w:pPr>
        <w:tabs>
          <w:tab w:val="left" w:pos="3261"/>
        </w:tabs>
        <w:jc w:val="center"/>
        <w:rPr>
          <w:b/>
          <w:bCs/>
          <w:sz w:val="28"/>
          <w:szCs w:val="28"/>
        </w:rPr>
      </w:pPr>
    </w:p>
    <w:p w14:paraId="2B59AFFF" w14:textId="77777777" w:rsidR="009D0B9B" w:rsidRDefault="009D0B9B" w:rsidP="009D0B9B">
      <w:pPr>
        <w:tabs>
          <w:tab w:val="left" w:pos="3261"/>
        </w:tabs>
        <w:jc w:val="center"/>
        <w:rPr>
          <w:b/>
          <w:bCs/>
          <w:sz w:val="28"/>
          <w:szCs w:val="28"/>
        </w:rPr>
      </w:pPr>
    </w:p>
    <w:p w14:paraId="2AC19A7C" w14:textId="77777777" w:rsidR="009D0B9B" w:rsidRDefault="009D0B9B" w:rsidP="009D0B9B">
      <w:pPr>
        <w:tabs>
          <w:tab w:val="left" w:pos="3261"/>
        </w:tabs>
        <w:jc w:val="center"/>
        <w:rPr>
          <w:b/>
          <w:bCs/>
          <w:sz w:val="28"/>
          <w:szCs w:val="28"/>
        </w:rPr>
      </w:pPr>
    </w:p>
    <w:p w14:paraId="60506082" w14:textId="77777777" w:rsidR="009D0B9B" w:rsidRDefault="009D0B9B" w:rsidP="009D0B9B">
      <w:pPr>
        <w:tabs>
          <w:tab w:val="left" w:pos="3261"/>
        </w:tabs>
        <w:jc w:val="center"/>
        <w:rPr>
          <w:b/>
          <w:bCs/>
          <w:sz w:val="28"/>
          <w:szCs w:val="28"/>
        </w:rPr>
      </w:pPr>
    </w:p>
    <w:p w14:paraId="069356CA" w14:textId="77777777" w:rsidR="009D0B9B" w:rsidRDefault="009D0B9B" w:rsidP="009D0B9B">
      <w:pPr>
        <w:tabs>
          <w:tab w:val="left" w:pos="3261"/>
        </w:tabs>
        <w:jc w:val="center"/>
        <w:rPr>
          <w:b/>
          <w:bCs/>
          <w:sz w:val="28"/>
          <w:szCs w:val="28"/>
        </w:rPr>
      </w:pPr>
    </w:p>
    <w:p w14:paraId="5D7524A6" w14:textId="77777777" w:rsidR="009D0B9B" w:rsidRDefault="009D0B9B" w:rsidP="009D0B9B">
      <w:pPr>
        <w:tabs>
          <w:tab w:val="left" w:pos="3261"/>
        </w:tabs>
        <w:jc w:val="center"/>
        <w:rPr>
          <w:b/>
          <w:bCs/>
          <w:sz w:val="28"/>
          <w:szCs w:val="28"/>
        </w:rPr>
      </w:pPr>
    </w:p>
    <w:p w14:paraId="720BE704" w14:textId="77777777" w:rsidR="009D0B9B" w:rsidRDefault="009D0B9B" w:rsidP="009D0B9B">
      <w:pPr>
        <w:tabs>
          <w:tab w:val="left" w:pos="3261"/>
        </w:tabs>
        <w:jc w:val="center"/>
        <w:rPr>
          <w:b/>
          <w:bCs/>
          <w:sz w:val="28"/>
          <w:szCs w:val="28"/>
        </w:rPr>
      </w:pPr>
    </w:p>
    <w:p w14:paraId="4DAA882D" w14:textId="77777777" w:rsidR="009D0B9B" w:rsidRDefault="009D0B9B" w:rsidP="009D0B9B">
      <w:pPr>
        <w:tabs>
          <w:tab w:val="left" w:pos="3261"/>
        </w:tabs>
        <w:jc w:val="center"/>
        <w:rPr>
          <w:b/>
          <w:bCs/>
          <w:sz w:val="28"/>
          <w:szCs w:val="28"/>
        </w:rPr>
      </w:pPr>
    </w:p>
    <w:p w14:paraId="22370CC7" w14:textId="77777777" w:rsidR="009D0B9B" w:rsidRDefault="009D0B9B" w:rsidP="009D0B9B">
      <w:pPr>
        <w:tabs>
          <w:tab w:val="left" w:pos="3261"/>
        </w:tabs>
        <w:jc w:val="center"/>
        <w:rPr>
          <w:b/>
          <w:bCs/>
          <w:sz w:val="28"/>
          <w:szCs w:val="28"/>
        </w:rPr>
      </w:pPr>
    </w:p>
    <w:p w14:paraId="34F1ED62" w14:textId="77777777" w:rsidR="009D0B9B" w:rsidRDefault="009D0B9B" w:rsidP="009D0B9B">
      <w:pPr>
        <w:tabs>
          <w:tab w:val="left" w:pos="3261"/>
        </w:tabs>
        <w:jc w:val="center"/>
        <w:rPr>
          <w:b/>
          <w:bCs/>
          <w:sz w:val="28"/>
          <w:szCs w:val="28"/>
        </w:rPr>
      </w:pPr>
    </w:p>
    <w:p w14:paraId="402CA031" w14:textId="77777777" w:rsidR="009D0B9B" w:rsidRDefault="009D0B9B" w:rsidP="009D0B9B">
      <w:pPr>
        <w:tabs>
          <w:tab w:val="left" w:pos="3261"/>
        </w:tabs>
        <w:jc w:val="center"/>
        <w:rPr>
          <w:b/>
          <w:bCs/>
          <w:sz w:val="28"/>
          <w:szCs w:val="28"/>
        </w:rPr>
      </w:pPr>
    </w:p>
    <w:p w14:paraId="0B0A5E9B" w14:textId="77777777" w:rsidR="009D0B9B" w:rsidRDefault="009D0B9B" w:rsidP="009D0B9B">
      <w:pPr>
        <w:tabs>
          <w:tab w:val="left" w:pos="3261"/>
        </w:tabs>
        <w:jc w:val="center"/>
        <w:rPr>
          <w:b/>
          <w:bCs/>
          <w:sz w:val="28"/>
          <w:szCs w:val="28"/>
        </w:rPr>
      </w:pPr>
    </w:p>
    <w:p w14:paraId="27DC1BE1" w14:textId="77777777" w:rsidR="009D0B9B" w:rsidRDefault="009D0B9B" w:rsidP="009D0B9B">
      <w:pPr>
        <w:tabs>
          <w:tab w:val="left" w:pos="3261"/>
        </w:tabs>
        <w:jc w:val="center"/>
        <w:rPr>
          <w:b/>
          <w:bCs/>
          <w:sz w:val="28"/>
          <w:szCs w:val="28"/>
        </w:rPr>
      </w:pPr>
    </w:p>
    <w:p w14:paraId="422649B9" w14:textId="77777777" w:rsidR="009D0B9B" w:rsidRDefault="009D0B9B" w:rsidP="009D0B9B">
      <w:pPr>
        <w:tabs>
          <w:tab w:val="left" w:pos="3261"/>
        </w:tabs>
        <w:jc w:val="center"/>
        <w:rPr>
          <w:b/>
          <w:bCs/>
          <w:sz w:val="28"/>
          <w:szCs w:val="28"/>
        </w:rPr>
      </w:pPr>
    </w:p>
    <w:p w14:paraId="51E726E2" w14:textId="77777777" w:rsidR="009D0B9B" w:rsidRDefault="009D0B9B" w:rsidP="009D0B9B">
      <w:pPr>
        <w:tabs>
          <w:tab w:val="left" w:pos="3261"/>
        </w:tabs>
        <w:jc w:val="center"/>
        <w:rPr>
          <w:b/>
          <w:bCs/>
          <w:sz w:val="28"/>
          <w:szCs w:val="28"/>
        </w:rPr>
      </w:pPr>
    </w:p>
    <w:p w14:paraId="2BCB7C6D" w14:textId="77777777" w:rsidR="009D0B9B" w:rsidRDefault="009D0B9B" w:rsidP="009D0B9B">
      <w:pPr>
        <w:tabs>
          <w:tab w:val="left" w:pos="3261"/>
        </w:tabs>
        <w:jc w:val="center"/>
        <w:rPr>
          <w:b/>
          <w:bCs/>
          <w:sz w:val="28"/>
          <w:szCs w:val="28"/>
        </w:rPr>
      </w:pPr>
    </w:p>
    <w:p w14:paraId="387130A6" w14:textId="77777777" w:rsidR="009D0B9B" w:rsidRDefault="009D0B9B" w:rsidP="009D0B9B">
      <w:pPr>
        <w:tabs>
          <w:tab w:val="left" w:pos="3261"/>
        </w:tabs>
        <w:jc w:val="center"/>
        <w:rPr>
          <w:b/>
          <w:bCs/>
          <w:sz w:val="28"/>
          <w:szCs w:val="28"/>
        </w:rPr>
      </w:pPr>
    </w:p>
    <w:p w14:paraId="69641BFB" w14:textId="77777777" w:rsidR="009D0B9B" w:rsidRDefault="009D0B9B" w:rsidP="009D0B9B">
      <w:pPr>
        <w:tabs>
          <w:tab w:val="left" w:pos="3261"/>
        </w:tabs>
        <w:jc w:val="center"/>
        <w:rPr>
          <w:b/>
          <w:bCs/>
          <w:sz w:val="28"/>
          <w:szCs w:val="28"/>
        </w:rPr>
      </w:pPr>
    </w:p>
    <w:p w14:paraId="4092578E" w14:textId="77777777" w:rsidR="009D0B9B" w:rsidRDefault="009D0B9B" w:rsidP="009D0B9B">
      <w:pPr>
        <w:tabs>
          <w:tab w:val="left" w:pos="3261"/>
        </w:tabs>
        <w:jc w:val="center"/>
        <w:rPr>
          <w:b/>
          <w:bCs/>
          <w:sz w:val="28"/>
          <w:szCs w:val="28"/>
        </w:rPr>
      </w:pPr>
    </w:p>
    <w:p w14:paraId="4935C797" w14:textId="77777777" w:rsidR="009D0B9B" w:rsidRDefault="009D0B9B" w:rsidP="009D0B9B">
      <w:pPr>
        <w:tabs>
          <w:tab w:val="left" w:pos="3261"/>
        </w:tabs>
        <w:jc w:val="center"/>
        <w:rPr>
          <w:b/>
          <w:bCs/>
          <w:sz w:val="28"/>
          <w:szCs w:val="28"/>
        </w:rPr>
      </w:pPr>
    </w:p>
    <w:p w14:paraId="2F36C000" w14:textId="77777777" w:rsidR="009D0B9B" w:rsidRDefault="009D0B9B" w:rsidP="009D0B9B">
      <w:pPr>
        <w:tabs>
          <w:tab w:val="left" w:pos="3261"/>
        </w:tabs>
        <w:jc w:val="center"/>
        <w:rPr>
          <w:b/>
          <w:bCs/>
          <w:sz w:val="28"/>
          <w:szCs w:val="28"/>
        </w:rPr>
      </w:pPr>
    </w:p>
    <w:p w14:paraId="6270992A" w14:textId="77777777" w:rsidR="009D0B9B" w:rsidRDefault="009D0B9B" w:rsidP="009D0B9B">
      <w:pPr>
        <w:tabs>
          <w:tab w:val="left" w:pos="3261"/>
        </w:tabs>
        <w:jc w:val="center"/>
        <w:rPr>
          <w:b/>
          <w:bCs/>
          <w:sz w:val="28"/>
          <w:szCs w:val="28"/>
        </w:rPr>
      </w:pPr>
    </w:p>
    <w:p w14:paraId="14B0BFF2" w14:textId="77777777" w:rsidR="009D0B9B" w:rsidRDefault="009D0B9B" w:rsidP="00360EE4">
      <w:pPr>
        <w:tabs>
          <w:tab w:val="left" w:pos="3261"/>
        </w:tabs>
        <w:rPr>
          <w:b/>
          <w:bCs/>
          <w:sz w:val="28"/>
          <w:szCs w:val="28"/>
        </w:rPr>
      </w:pPr>
    </w:p>
    <w:p w14:paraId="5BC058AA" w14:textId="77777777" w:rsidR="00360EE4" w:rsidRDefault="00360EE4" w:rsidP="00360EE4">
      <w:pPr>
        <w:tabs>
          <w:tab w:val="left" w:pos="3261"/>
        </w:tabs>
        <w:rPr>
          <w:b/>
          <w:bCs/>
          <w:sz w:val="28"/>
          <w:szCs w:val="28"/>
        </w:rPr>
      </w:pPr>
    </w:p>
    <w:p w14:paraId="7D1662F9" w14:textId="77777777" w:rsidR="009D0B9B" w:rsidRDefault="00655EE6" w:rsidP="00CA4DD7">
      <w:pPr>
        <w:pStyle w:val="a7"/>
        <w:ind w:left="0" w:right="-2" w:firstLine="0"/>
        <w:jc w:val="center"/>
        <w:rPr>
          <w:b/>
          <w:bCs/>
          <w:sz w:val="28"/>
          <w:szCs w:val="28"/>
        </w:rPr>
      </w:pPr>
      <w:r>
        <w:rPr>
          <w:b/>
          <w:bCs/>
          <w:sz w:val="28"/>
          <w:szCs w:val="28"/>
        </w:rPr>
        <w:t>ПОЯСНИТЕЛЬНАЯ ЗАПИСКА</w:t>
      </w:r>
    </w:p>
    <w:p w14:paraId="5EDFD5E7" w14:textId="77777777" w:rsidR="00C45EF3" w:rsidRPr="00124C02" w:rsidRDefault="00C45EF3" w:rsidP="00CA4DD7">
      <w:pPr>
        <w:pStyle w:val="a7"/>
        <w:ind w:left="0" w:right="-2" w:firstLine="0"/>
        <w:jc w:val="center"/>
        <w:rPr>
          <w:b/>
          <w:bCs/>
          <w:sz w:val="28"/>
          <w:szCs w:val="28"/>
        </w:rPr>
      </w:pPr>
    </w:p>
    <w:p w14:paraId="4C1DEB0A" w14:textId="77777777" w:rsidR="009D0B9B" w:rsidRDefault="009D0B9B" w:rsidP="009D0B9B">
      <w:pPr>
        <w:pStyle w:val="a7"/>
        <w:ind w:left="0" w:right="-2" w:firstLine="709"/>
        <w:jc w:val="both"/>
        <w:rPr>
          <w:sz w:val="28"/>
          <w:szCs w:val="28"/>
        </w:rPr>
      </w:pPr>
      <w:r w:rsidRPr="00F77C3B">
        <w:rPr>
          <w:sz w:val="28"/>
          <w:szCs w:val="28"/>
        </w:rPr>
        <w:t xml:space="preserve">Для общества </w:t>
      </w:r>
      <w:r>
        <w:rPr>
          <w:sz w:val="28"/>
          <w:szCs w:val="28"/>
        </w:rPr>
        <w:t>слепых</w:t>
      </w:r>
      <w:r w:rsidRPr="00F77C3B">
        <w:rPr>
          <w:sz w:val="28"/>
          <w:szCs w:val="28"/>
        </w:rPr>
        <w:t xml:space="preserve"> спорт всегда</w:t>
      </w:r>
      <w:r w:rsidR="00BD0FCC">
        <w:rPr>
          <w:sz w:val="28"/>
          <w:szCs w:val="28"/>
        </w:rPr>
        <w:t xml:space="preserve"> имел важнейшее системообразующе</w:t>
      </w:r>
      <w:r w:rsidRPr="00F77C3B">
        <w:rPr>
          <w:sz w:val="28"/>
          <w:szCs w:val="28"/>
        </w:rPr>
        <w:t xml:space="preserve">е значение. Это область, в которой </w:t>
      </w:r>
      <w:r>
        <w:rPr>
          <w:sz w:val="28"/>
          <w:szCs w:val="28"/>
        </w:rPr>
        <w:t xml:space="preserve">слепые </w:t>
      </w:r>
      <w:r w:rsidRPr="00F77C3B">
        <w:rPr>
          <w:sz w:val="28"/>
          <w:szCs w:val="28"/>
        </w:rPr>
        <w:t xml:space="preserve">совершенно не чувствуют себя ущемленными по сравнению со здоровыми людьми. </w:t>
      </w:r>
    </w:p>
    <w:p w14:paraId="32CEBC98" w14:textId="77777777" w:rsidR="009D0B9B" w:rsidRDefault="009D0B9B" w:rsidP="009D0B9B">
      <w:pPr>
        <w:pStyle w:val="a7"/>
        <w:ind w:left="0" w:right="-2" w:firstLine="709"/>
        <w:jc w:val="both"/>
        <w:rPr>
          <w:sz w:val="28"/>
          <w:szCs w:val="28"/>
        </w:rPr>
      </w:pPr>
      <w:r>
        <w:rPr>
          <w:sz w:val="28"/>
          <w:szCs w:val="28"/>
        </w:rPr>
        <w:t>А</w:t>
      </w:r>
      <w:r w:rsidRPr="00124C02">
        <w:rPr>
          <w:sz w:val="28"/>
          <w:szCs w:val="28"/>
        </w:rPr>
        <w:t>даптивный спорт есть средство реабилитации и социальной адаптации. Физкультурно-оздоровительные мероприятия и спорт являются наиболее эффективными средствами реабилитации инвалидов, интеграции их в современное общество. Они создают мощные стимулы для возвращения инвалидов в активную, насыщенную жизнь, расширяют круг общения, способствуют появлению новых друзей и новых интересов, позволяют максимально раскрыть физические и духовные возможности инвалидов.</w:t>
      </w:r>
    </w:p>
    <w:p w14:paraId="4025E484" w14:textId="77777777" w:rsidR="009D0B9B" w:rsidRPr="00B76D5B" w:rsidRDefault="009D0B9B" w:rsidP="009D0B9B">
      <w:pPr>
        <w:pStyle w:val="a7"/>
        <w:ind w:left="0" w:right="-2" w:firstLine="709"/>
        <w:jc w:val="both"/>
        <w:rPr>
          <w:sz w:val="28"/>
          <w:szCs w:val="28"/>
        </w:rPr>
      </w:pPr>
      <w:r w:rsidRPr="00124C02">
        <w:rPr>
          <w:sz w:val="28"/>
          <w:szCs w:val="28"/>
        </w:rPr>
        <w:t xml:space="preserve">Особенностью подготовки </w:t>
      </w:r>
      <w:r w:rsidR="00C45EF3">
        <w:rPr>
          <w:sz w:val="28"/>
          <w:szCs w:val="28"/>
        </w:rPr>
        <w:t xml:space="preserve">лиц с нарушением зрения </w:t>
      </w:r>
      <w:r w:rsidRPr="00124C02">
        <w:rPr>
          <w:sz w:val="28"/>
          <w:szCs w:val="28"/>
        </w:rPr>
        <w:t xml:space="preserve">является то, что у инвалидов желания и упорства намного больше, чем у людей без физических недостатков, и это помогает им преодолевать трудности и в спорте, и в жизни. Этот факт способствует достижению высоких результатов </w:t>
      </w:r>
      <w:r w:rsidR="00C45EF3">
        <w:rPr>
          <w:sz w:val="28"/>
          <w:szCs w:val="28"/>
        </w:rPr>
        <w:t xml:space="preserve">обучающегося.  </w:t>
      </w:r>
      <w:r w:rsidRPr="00124C02">
        <w:rPr>
          <w:sz w:val="28"/>
          <w:szCs w:val="28"/>
        </w:rPr>
        <w:t xml:space="preserve">Эффективность спортивной подготовки в </w:t>
      </w:r>
      <w:r>
        <w:rPr>
          <w:sz w:val="28"/>
          <w:szCs w:val="28"/>
        </w:rPr>
        <w:t xml:space="preserve">пауэрлифтинге </w:t>
      </w:r>
      <w:r w:rsidRPr="00124C02">
        <w:rPr>
          <w:sz w:val="28"/>
          <w:szCs w:val="28"/>
        </w:rPr>
        <w:t xml:space="preserve">лиц с нарушением зрения во многом зависит от качества разработки </w:t>
      </w:r>
      <w:r w:rsidR="00C45EF3">
        <w:rPr>
          <w:sz w:val="28"/>
          <w:szCs w:val="28"/>
        </w:rPr>
        <w:t>дополнительной образовательной программы по виду спорта «спорт слепых». В основу данной П</w:t>
      </w:r>
      <w:r w:rsidRPr="00124C02">
        <w:rPr>
          <w:sz w:val="28"/>
          <w:szCs w:val="28"/>
        </w:rPr>
        <w:t xml:space="preserve">рограммы были заложены нормативные правовые основы, регулирующие деятельность специалистов по адаптивной физической культуре и спорту, основополагающие принципы спортивной подготовки </w:t>
      </w:r>
      <w:r w:rsidR="00C45EF3">
        <w:rPr>
          <w:sz w:val="28"/>
          <w:szCs w:val="28"/>
        </w:rPr>
        <w:t>обучающихся</w:t>
      </w:r>
      <w:r w:rsidRPr="00124C02">
        <w:rPr>
          <w:sz w:val="28"/>
          <w:szCs w:val="28"/>
        </w:rPr>
        <w:t>, ре</w:t>
      </w:r>
      <w:r w:rsidR="00C45EF3">
        <w:rPr>
          <w:sz w:val="28"/>
          <w:szCs w:val="28"/>
        </w:rPr>
        <w:t xml:space="preserve">зультаты научных исследований, педагогической и </w:t>
      </w:r>
      <w:r w:rsidRPr="00124C02">
        <w:rPr>
          <w:sz w:val="28"/>
          <w:szCs w:val="28"/>
        </w:rPr>
        <w:t>спортивной практики</w:t>
      </w:r>
      <w:r>
        <w:rPr>
          <w:sz w:val="28"/>
          <w:szCs w:val="28"/>
        </w:rPr>
        <w:t>.</w:t>
      </w:r>
    </w:p>
    <w:p w14:paraId="08BC78DE" w14:textId="77777777" w:rsidR="009D0B9B" w:rsidRPr="00450037" w:rsidRDefault="009D0B9B" w:rsidP="00E36443">
      <w:pPr>
        <w:tabs>
          <w:tab w:val="left" w:pos="3261"/>
        </w:tabs>
        <w:rPr>
          <w:b/>
          <w:bCs/>
          <w:sz w:val="28"/>
          <w:szCs w:val="28"/>
        </w:rPr>
      </w:pPr>
    </w:p>
    <w:p w14:paraId="4175991E" w14:textId="77777777" w:rsidR="00A43ED0" w:rsidRDefault="00256A25">
      <w:pPr>
        <w:pStyle w:val="1"/>
        <w:numPr>
          <w:ilvl w:val="0"/>
          <w:numId w:val="3"/>
        </w:numPr>
        <w:spacing w:before="67"/>
        <w:ind w:left="0" w:firstLine="0"/>
        <w:jc w:val="center"/>
      </w:pPr>
      <w:r w:rsidRPr="00450037">
        <w:t>ОБЩИЕ ПОЛОЖЕНИЯ</w:t>
      </w:r>
    </w:p>
    <w:p w14:paraId="577FDDC7" w14:textId="77777777" w:rsidR="00C45EF3" w:rsidRPr="00E36443" w:rsidRDefault="00C45EF3" w:rsidP="00C45EF3">
      <w:pPr>
        <w:pStyle w:val="1"/>
        <w:spacing w:before="67"/>
        <w:ind w:left="0"/>
        <w:jc w:val="left"/>
      </w:pPr>
    </w:p>
    <w:p w14:paraId="5F6BF8E0" w14:textId="77777777" w:rsidR="00A43ED0" w:rsidRDefault="00256A25" w:rsidP="009D0B9B">
      <w:pPr>
        <w:pStyle w:val="a3"/>
        <w:ind w:left="0" w:firstLine="720"/>
        <w:jc w:val="both"/>
        <w:rPr>
          <w:sz w:val="28"/>
          <w:szCs w:val="28"/>
        </w:rPr>
      </w:pPr>
      <w:r w:rsidRPr="00450037">
        <w:rPr>
          <w:sz w:val="28"/>
          <w:szCs w:val="28"/>
        </w:rPr>
        <w:t>Настоящая дополнительная образовательная программа спортив</w:t>
      </w:r>
      <w:r w:rsidR="00C45EF3">
        <w:rPr>
          <w:sz w:val="28"/>
          <w:szCs w:val="28"/>
        </w:rPr>
        <w:t>ной подготовки по виду спорта «с</w:t>
      </w:r>
      <w:r w:rsidRPr="00450037">
        <w:rPr>
          <w:sz w:val="28"/>
          <w:szCs w:val="28"/>
        </w:rPr>
        <w:t xml:space="preserve">порт слепых» (дисциплина – </w:t>
      </w:r>
      <w:r w:rsidR="00655EE6" w:rsidRPr="00450037">
        <w:rPr>
          <w:sz w:val="28"/>
          <w:szCs w:val="28"/>
        </w:rPr>
        <w:t>п</w:t>
      </w:r>
      <w:r w:rsidR="00655EE6">
        <w:rPr>
          <w:sz w:val="28"/>
          <w:szCs w:val="28"/>
        </w:rPr>
        <w:t>ауэрлифтинг</w:t>
      </w:r>
      <w:r w:rsidRPr="00450037">
        <w:rPr>
          <w:sz w:val="28"/>
          <w:szCs w:val="28"/>
        </w:rPr>
        <w:t xml:space="preserve">) (далее – Программа) разработана в соответствии с приказом Минспорта России от 30 ноября 2022 № 1100 (далее – ФССП) и предназначена для организации образовательной деятельности по спортивной подготовке по </w:t>
      </w:r>
      <w:r w:rsidR="005A7D43">
        <w:rPr>
          <w:sz w:val="28"/>
          <w:szCs w:val="28"/>
        </w:rPr>
        <w:t>пауэрлифтингу</w:t>
      </w:r>
      <w:r w:rsidRPr="00450037">
        <w:rPr>
          <w:sz w:val="28"/>
          <w:szCs w:val="28"/>
        </w:rPr>
        <w:t xml:space="preserve"> с учетом совокупности минимальных требований к спортивной подготовке.</w:t>
      </w:r>
    </w:p>
    <w:p w14:paraId="4C37A48F" w14:textId="77777777" w:rsidR="00A27C2A" w:rsidRPr="00C00810" w:rsidRDefault="00CA4DD7" w:rsidP="009D0B9B">
      <w:pPr>
        <w:pStyle w:val="Bodytext2"/>
        <w:spacing w:line="240" w:lineRule="auto"/>
        <w:ind w:right="-1" w:firstLine="709"/>
        <w:jc w:val="both"/>
        <w:rPr>
          <w:sz w:val="28"/>
          <w:szCs w:val="28"/>
        </w:rPr>
      </w:pPr>
      <w:r>
        <w:rPr>
          <w:sz w:val="28"/>
          <w:szCs w:val="28"/>
        </w:rPr>
        <w:t xml:space="preserve">Программа </w:t>
      </w:r>
      <w:r w:rsidR="00A27C2A" w:rsidRPr="00C00810">
        <w:rPr>
          <w:sz w:val="28"/>
          <w:szCs w:val="28"/>
        </w:rPr>
        <w:t>разработана на основе следующих нормативно-правовых документов:</w:t>
      </w:r>
    </w:p>
    <w:p w14:paraId="0DB0CD1B" w14:textId="77777777" w:rsidR="00A27C2A" w:rsidRDefault="00A27C2A" w:rsidP="009D0B9B">
      <w:pPr>
        <w:pStyle w:val="Bodytext2"/>
        <w:spacing w:line="240" w:lineRule="auto"/>
        <w:ind w:right="-1" w:firstLine="709"/>
        <w:jc w:val="both"/>
        <w:rPr>
          <w:sz w:val="28"/>
          <w:szCs w:val="28"/>
        </w:rPr>
      </w:pPr>
      <w:r w:rsidRPr="00C00810">
        <w:rPr>
          <w:sz w:val="28"/>
          <w:szCs w:val="28"/>
        </w:rPr>
        <w:t xml:space="preserve">- Закон Российской </w:t>
      </w:r>
      <w:r w:rsidR="00C45EF3">
        <w:rPr>
          <w:sz w:val="28"/>
          <w:szCs w:val="28"/>
        </w:rPr>
        <w:t xml:space="preserve">Федерации от 29 декабря 2012 </w:t>
      </w:r>
      <w:r w:rsidRPr="00C00810">
        <w:rPr>
          <w:sz w:val="28"/>
          <w:szCs w:val="28"/>
        </w:rPr>
        <w:t>№ 273-ФЗ «Об образовании в Российской Федерации»;</w:t>
      </w:r>
    </w:p>
    <w:p w14:paraId="52B93F67" w14:textId="77777777" w:rsidR="00A27C2A" w:rsidRPr="00655EE6" w:rsidRDefault="00A27C2A" w:rsidP="009D0B9B">
      <w:pPr>
        <w:pStyle w:val="Bodytext2"/>
        <w:spacing w:line="240" w:lineRule="auto"/>
        <w:ind w:right="-1" w:firstLine="709"/>
        <w:jc w:val="both"/>
        <w:rPr>
          <w:sz w:val="28"/>
          <w:szCs w:val="28"/>
        </w:rPr>
      </w:pPr>
      <w:r>
        <w:rPr>
          <w:sz w:val="28"/>
          <w:szCs w:val="28"/>
        </w:rPr>
        <w:t xml:space="preserve">- </w:t>
      </w:r>
      <w:r w:rsidRPr="00655EE6">
        <w:rPr>
          <w:sz w:val="28"/>
          <w:szCs w:val="28"/>
        </w:rPr>
        <w:t>Федеральный закон от 04.12.2007 N 329-ФЗ "О физической культуре и спорте в Российской Федерации";</w:t>
      </w:r>
    </w:p>
    <w:p w14:paraId="27C22DE8" w14:textId="77777777" w:rsidR="00A27C2A" w:rsidRDefault="00A27C2A" w:rsidP="009D0B9B">
      <w:pPr>
        <w:pStyle w:val="Bodytext2"/>
        <w:spacing w:line="240" w:lineRule="auto"/>
        <w:ind w:right="-1" w:firstLine="709"/>
        <w:jc w:val="both"/>
        <w:rPr>
          <w:sz w:val="28"/>
          <w:szCs w:val="28"/>
        </w:rPr>
      </w:pPr>
      <w:r w:rsidRPr="00655EE6">
        <w:rPr>
          <w:sz w:val="28"/>
          <w:szCs w:val="28"/>
        </w:rPr>
        <w:t xml:space="preserve">- </w:t>
      </w:r>
      <w:r>
        <w:rPr>
          <w:sz w:val="28"/>
          <w:szCs w:val="28"/>
        </w:rPr>
        <w:t>пункт 11 порядка разработки и утверждения примерных дополнительных образовательных программ спортивной подготовки</w:t>
      </w:r>
      <w:r w:rsidR="00C45EF3">
        <w:rPr>
          <w:sz w:val="28"/>
          <w:szCs w:val="28"/>
        </w:rPr>
        <w:t xml:space="preserve"> по видам спорта</w:t>
      </w:r>
      <w:r>
        <w:rPr>
          <w:sz w:val="28"/>
          <w:szCs w:val="28"/>
        </w:rPr>
        <w:t xml:space="preserve">, утвержденного приказом Министерства спорта Российской </w:t>
      </w:r>
      <w:r w:rsidR="00C45EF3">
        <w:rPr>
          <w:sz w:val="28"/>
          <w:szCs w:val="28"/>
        </w:rPr>
        <w:lastRenderedPageBreak/>
        <w:t xml:space="preserve">Федерации от 7 июля 2022 </w:t>
      </w:r>
      <w:r>
        <w:rPr>
          <w:sz w:val="28"/>
          <w:szCs w:val="28"/>
        </w:rPr>
        <w:t>№ 579 (зарегистрирован Министерством юстиции Российской Федерации 5 августа 20</w:t>
      </w:r>
      <w:r w:rsidR="00F06888">
        <w:rPr>
          <w:sz w:val="28"/>
          <w:szCs w:val="28"/>
        </w:rPr>
        <w:t>22</w:t>
      </w:r>
      <w:r w:rsidR="00655EE6">
        <w:rPr>
          <w:sz w:val="28"/>
          <w:szCs w:val="28"/>
        </w:rPr>
        <w:t>, регистрационный № 69543);</w:t>
      </w:r>
    </w:p>
    <w:p w14:paraId="5F67EECD" w14:textId="77777777" w:rsidR="00A27C2A" w:rsidRPr="00A27C2A" w:rsidRDefault="00A27C2A" w:rsidP="009D0B9B">
      <w:pPr>
        <w:pStyle w:val="Bodytext2"/>
        <w:spacing w:line="240" w:lineRule="auto"/>
        <w:ind w:right="-1" w:firstLine="709"/>
        <w:jc w:val="both"/>
        <w:rPr>
          <w:sz w:val="28"/>
          <w:szCs w:val="28"/>
        </w:rPr>
      </w:pPr>
      <w:r w:rsidRPr="00D40FA9">
        <w:rPr>
          <w:sz w:val="28"/>
          <w:szCs w:val="28"/>
        </w:rPr>
        <w:t xml:space="preserve">- Распоряжение </w:t>
      </w:r>
      <w:r>
        <w:rPr>
          <w:sz w:val="28"/>
          <w:szCs w:val="28"/>
        </w:rPr>
        <w:t>П</w:t>
      </w:r>
      <w:r w:rsidRPr="00D40FA9">
        <w:rPr>
          <w:sz w:val="28"/>
          <w:szCs w:val="28"/>
        </w:rPr>
        <w:t>равительств</w:t>
      </w:r>
      <w:r>
        <w:rPr>
          <w:sz w:val="28"/>
          <w:szCs w:val="28"/>
        </w:rPr>
        <w:t>а</w:t>
      </w:r>
      <w:r w:rsidR="00F06888">
        <w:rPr>
          <w:sz w:val="28"/>
          <w:szCs w:val="28"/>
        </w:rPr>
        <w:t xml:space="preserve"> </w:t>
      </w:r>
      <w:r>
        <w:rPr>
          <w:sz w:val="28"/>
          <w:szCs w:val="28"/>
        </w:rPr>
        <w:t>Р</w:t>
      </w:r>
      <w:r w:rsidRPr="00D40FA9">
        <w:rPr>
          <w:sz w:val="28"/>
          <w:szCs w:val="28"/>
        </w:rPr>
        <w:t xml:space="preserve">оссийской </w:t>
      </w:r>
      <w:r>
        <w:rPr>
          <w:sz w:val="28"/>
          <w:szCs w:val="28"/>
        </w:rPr>
        <w:t>Ф</w:t>
      </w:r>
      <w:r w:rsidR="00F06888">
        <w:rPr>
          <w:sz w:val="28"/>
          <w:szCs w:val="28"/>
        </w:rPr>
        <w:t xml:space="preserve">едерации от 31 марта 2022 </w:t>
      </w:r>
      <w:r w:rsidRPr="00D40FA9">
        <w:rPr>
          <w:sz w:val="28"/>
          <w:szCs w:val="28"/>
        </w:rPr>
        <w:t>N 678-р «</w:t>
      </w:r>
      <w:r w:rsidRPr="00A27C2A">
        <w:rPr>
          <w:sz w:val="28"/>
          <w:szCs w:val="28"/>
        </w:rPr>
        <w:t>О </w:t>
      </w:r>
      <w:hyperlink r:id="rId8" w:anchor="65A0IQ" w:history="1">
        <w:r w:rsidRPr="00A27C2A">
          <w:rPr>
            <w:rStyle w:val="af1"/>
            <w:rFonts w:eastAsiaTheme="majorEastAsia"/>
            <w:color w:val="auto"/>
            <w:sz w:val="28"/>
            <w:szCs w:val="28"/>
            <w:u w:val="none"/>
          </w:rPr>
          <w:t>Концепции развития дополнительного образования детей до 2030 года</w:t>
        </w:r>
      </w:hyperlink>
      <w:r w:rsidR="00655EE6">
        <w:rPr>
          <w:sz w:val="28"/>
          <w:szCs w:val="28"/>
        </w:rPr>
        <w:t>»;</w:t>
      </w:r>
    </w:p>
    <w:p w14:paraId="3141204A" w14:textId="77777777" w:rsidR="00A27C2A" w:rsidRPr="00A27C2A" w:rsidRDefault="00A27C2A" w:rsidP="009D0B9B">
      <w:pPr>
        <w:pStyle w:val="Bodytext2"/>
        <w:spacing w:line="240" w:lineRule="auto"/>
        <w:ind w:right="-1" w:firstLine="709"/>
        <w:jc w:val="both"/>
        <w:rPr>
          <w:sz w:val="28"/>
          <w:szCs w:val="28"/>
        </w:rPr>
      </w:pPr>
      <w:r w:rsidRPr="00A27C2A">
        <w:rPr>
          <w:sz w:val="28"/>
          <w:szCs w:val="28"/>
        </w:rPr>
        <w:t>- Приказ Министерства Просвещения Россий</w:t>
      </w:r>
      <w:r w:rsidR="00F06888">
        <w:rPr>
          <w:sz w:val="28"/>
          <w:szCs w:val="28"/>
        </w:rPr>
        <w:t xml:space="preserve">ской Федерации от 09.11.2018 </w:t>
      </w:r>
      <w:r w:rsidRPr="00A27C2A">
        <w:rPr>
          <w:sz w:val="28"/>
          <w:szCs w:val="28"/>
        </w:rPr>
        <w:t>№ 196 «Об утверждении порядка организации и осуществления образовательной деятельности по дополнительным общеобразовательным программам»;</w:t>
      </w:r>
    </w:p>
    <w:p w14:paraId="2A808D5A" w14:textId="77777777" w:rsidR="00A27C2A" w:rsidRPr="00A27C2A" w:rsidRDefault="00A27C2A" w:rsidP="009D0B9B">
      <w:pPr>
        <w:pStyle w:val="Bodytext2"/>
        <w:spacing w:line="240" w:lineRule="auto"/>
        <w:ind w:right="-1" w:firstLine="709"/>
        <w:jc w:val="both"/>
        <w:rPr>
          <w:sz w:val="28"/>
          <w:szCs w:val="28"/>
        </w:rPr>
      </w:pPr>
      <w:r w:rsidRPr="00A27C2A">
        <w:rPr>
          <w:sz w:val="28"/>
          <w:szCs w:val="28"/>
        </w:rPr>
        <w:t>- Приказ М</w:t>
      </w:r>
      <w:r w:rsidR="00F06888">
        <w:rPr>
          <w:sz w:val="28"/>
          <w:szCs w:val="28"/>
        </w:rPr>
        <w:t xml:space="preserve">инспорта России от 30.11.2022 </w:t>
      </w:r>
      <w:r w:rsidRPr="00A27C2A">
        <w:rPr>
          <w:sz w:val="28"/>
          <w:szCs w:val="28"/>
        </w:rPr>
        <w:t>№ 1100 «Об утверждении федерального стандарта спортивной подготовки по виду спорта «спорт слепых»;</w:t>
      </w:r>
    </w:p>
    <w:p w14:paraId="20BB80B3" w14:textId="77777777" w:rsidR="00F6774E" w:rsidRDefault="00A27C2A" w:rsidP="00F6774E">
      <w:pPr>
        <w:pStyle w:val="formattext"/>
        <w:shd w:val="clear" w:color="auto" w:fill="FFFFFF"/>
        <w:spacing w:before="0" w:after="0"/>
        <w:ind w:firstLine="480"/>
        <w:jc w:val="both"/>
        <w:textAlignment w:val="baseline"/>
        <w:rPr>
          <w:rFonts w:ascii="Arial" w:hAnsi="Arial" w:cs="Arial"/>
          <w:sz w:val="28"/>
          <w:szCs w:val="28"/>
        </w:rPr>
      </w:pPr>
      <w:r w:rsidRPr="00A27C2A">
        <w:rPr>
          <w:rFonts w:ascii="Arial" w:hAnsi="Arial" w:cs="Arial"/>
          <w:sz w:val="28"/>
          <w:szCs w:val="28"/>
        </w:rPr>
        <w:t xml:space="preserve">- </w:t>
      </w:r>
      <w:hyperlink r:id="rId9" w:anchor="6580IP" w:history="1">
        <w:r w:rsidRPr="00A27C2A">
          <w:rPr>
            <w:rStyle w:val="af1"/>
            <w:rFonts w:eastAsiaTheme="majorEastAsia"/>
            <w:color w:val="auto"/>
            <w:sz w:val="28"/>
            <w:szCs w:val="28"/>
            <w:u w:val="none"/>
          </w:rPr>
          <w:t>Стратегия развития физической культуры и спорта в Российской Федерации на период до 2030 года</w:t>
        </w:r>
      </w:hyperlink>
      <w:r w:rsidRPr="00A27C2A">
        <w:rPr>
          <w:sz w:val="28"/>
          <w:szCs w:val="28"/>
        </w:rPr>
        <w:t>, утвержденной </w:t>
      </w:r>
      <w:hyperlink r:id="rId10" w:anchor="64U0IK" w:history="1">
        <w:r w:rsidRPr="00A27C2A">
          <w:rPr>
            <w:rStyle w:val="af1"/>
            <w:rFonts w:eastAsiaTheme="majorEastAsia"/>
            <w:color w:val="auto"/>
            <w:sz w:val="28"/>
            <w:szCs w:val="28"/>
            <w:u w:val="none"/>
          </w:rPr>
          <w:t>распоряжением Правительства Ро</w:t>
        </w:r>
        <w:r w:rsidR="003D68E2">
          <w:rPr>
            <w:rStyle w:val="af1"/>
            <w:rFonts w:eastAsiaTheme="majorEastAsia"/>
            <w:color w:val="auto"/>
            <w:sz w:val="28"/>
            <w:szCs w:val="28"/>
            <w:u w:val="none"/>
          </w:rPr>
          <w:t>ссийской Федерации от 24.11.</w:t>
        </w:r>
        <w:r w:rsidRPr="00A27C2A">
          <w:rPr>
            <w:rStyle w:val="af1"/>
            <w:rFonts w:eastAsiaTheme="majorEastAsia"/>
            <w:color w:val="auto"/>
            <w:sz w:val="28"/>
            <w:szCs w:val="28"/>
            <w:u w:val="none"/>
          </w:rPr>
          <w:t>2020 N 3081-р</w:t>
        </w:r>
      </w:hyperlink>
      <w:r w:rsidRPr="00A27C2A">
        <w:rPr>
          <w:sz w:val="28"/>
          <w:szCs w:val="28"/>
        </w:rPr>
        <w:t>;</w:t>
      </w:r>
    </w:p>
    <w:p w14:paraId="5445260C" w14:textId="77777777" w:rsidR="00A27C2A" w:rsidRPr="00F6774E" w:rsidRDefault="00F6774E" w:rsidP="00F6774E">
      <w:pPr>
        <w:pStyle w:val="formattext"/>
        <w:shd w:val="clear" w:color="auto" w:fill="FFFFFF"/>
        <w:spacing w:before="0" w:after="0"/>
        <w:ind w:firstLine="480"/>
        <w:jc w:val="both"/>
        <w:textAlignment w:val="baseline"/>
        <w:rPr>
          <w:rFonts w:ascii="Arial" w:hAnsi="Arial" w:cs="Arial"/>
          <w:sz w:val="28"/>
          <w:szCs w:val="28"/>
        </w:rPr>
      </w:pPr>
      <w:r>
        <w:rPr>
          <w:rFonts w:ascii="Arial" w:hAnsi="Arial" w:cs="Arial"/>
          <w:sz w:val="28"/>
          <w:szCs w:val="28"/>
        </w:rPr>
        <w:t xml:space="preserve">- </w:t>
      </w:r>
      <w:hyperlink r:id="rId11" w:anchor="6580IP" w:history="1">
        <w:r w:rsidR="00A27C2A" w:rsidRPr="00A27C2A">
          <w:rPr>
            <w:rStyle w:val="af1"/>
            <w:rFonts w:eastAsiaTheme="majorEastAsia"/>
            <w:color w:val="auto"/>
            <w:sz w:val="28"/>
            <w:szCs w:val="28"/>
            <w:u w:val="none"/>
          </w:rPr>
          <w:t>Концепция развития детско-юношеского спорта в Российской Федерации до 2030 года</w:t>
        </w:r>
      </w:hyperlink>
      <w:r w:rsidR="00A27C2A" w:rsidRPr="00A27C2A">
        <w:rPr>
          <w:sz w:val="28"/>
          <w:szCs w:val="28"/>
        </w:rPr>
        <w:t>, утвержденной </w:t>
      </w:r>
      <w:hyperlink r:id="rId12" w:anchor="64S0IJ" w:history="1">
        <w:r w:rsidR="00A27C2A" w:rsidRPr="00A27C2A">
          <w:rPr>
            <w:rStyle w:val="af1"/>
            <w:rFonts w:eastAsiaTheme="majorEastAsia"/>
            <w:color w:val="auto"/>
            <w:sz w:val="28"/>
            <w:szCs w:val="28"/>
            <w:u w:val="none"/>
          </w:rPr>
          <w:t xml:space="preserve">распоряжением Правительства Российской </w:t>
        </w:r>
        <w:r w:rsidR="00F06888">
          <w:rPr>
            <w:rStyle w:val="af1"/>
            <w:rFonts w:eastAsiaTheme="majorEastAsia"/>
            <w:color w:val="auto"/>
            <w:sz w:val="28"/>
            <w:szCs w:val="28"/>
            <w:u w:val="none"/>
          </w:rPr>
          <w:t xml:space="preserve">Федерации от 28 </w:t>
        </w:r>
        <w:r w:rsidR="003D68E2">
          <w:rPr>
            <w:rStyle w:val="af1"/>
            <w:rFonts w:eastAsiaTheme="majorEastAsia"/>
            <w:color w:val="auto"/>
            <w:sz w:val="28"/>
            <w:szCs w:val="28"/>
            <w:u w:val="none"/>
          </w:rPr>
          <w:t>.12.</w:t>
        </w:r>
        <w:r w:rsidR="00F06888">
          <w:rPr>
            <w:rStyle w:val="af1"/>
            <w:rFonts w:eastAsiaTheme="majorEastAsia"/>
            <w:color w:val="auto"/>
            <w:sz w:val="28"/>
            <w:szCs w:val="28"/>
            <w:u w:val="none"/>
          </w:rPr>
          <w:t xml:space="preserve">2021 </w:t>
        </w:r>
        <w:r w:rsidR="00A27C2A" w:rsidRPr="00A27C2A">
          <w:rPr>
            <w:rStyle w:val="af1"/>
            <w:rFonts w:eastAsiaTheme="majorEastAsia"/>
            <w:color w:val="auto"/>
            <w:sz w:val="28"/>
            <w:szCs w:val="28"/>
            <w:u w:val="none"/>
          </w:rPr>
          <w:t>N 3894-р</w:t>
        </w:r>
      </w:hyperlink>
      <w:r w:rsidR="00A27C2A" w:rsidRPr="00A27C2A">
        <w:rPr>
          <w:sz w:val="28"/>
          <w:szCs w:val="28"/>
        </w:rPr>
        <w:t>;</w:t>
      </w:r>
    </w:p>
    <w:p w14:paraId="7BD17E16" w14:textId="77777777" w:rsidR="00E66A89" w:rsidRPr="00E66A89" w:rsidRDefault="00E66A89" w:rsidP="00E66A89">
      <w:pPr>
        <w:pStyle w:val="Bodytext2"/>
        <w:spacing w:line="276" w:lineRule="auto"/>
        <w:ind w:right="-1" w:firstLine="709"/>
        <w:jc w:val="both"/>
        <w:rPr>
          <w:sz w:val="28"/>
          <w:szCs w:val="28"/>
        </w:rPr>
      </w:pPr>
      <w:r w:rsidRPr="00E66A89">
        <w:rPr>
          <w:sz w:val="28"/>
          <w:szCs w:val="28"/>
        </w:rPr>
        <w:t xml:space="preserve">- Приказ </w:t>
      </w:r>
      <w:r w:rsidR="00F06888">
        <w:rPr>
          <w:sz w:val="28"/>
          <w:szCs w:val="28"/>
        </w:rPr>
        <w:t xml:space="preserve">Минспорта России от 21.12.2022 </w:t>
      </w:r>
      <w:r w:rsidRPr="00E66A89">
        <w:rPr>
          <w:sz w:val="28"/>
          <w:szCs w:val="28"/>
        </w:rPr>
        <w:t>№ 13</w:t>
      </w:r>
      <w:r w:rsidR="00E72ED4">
        <w:rPr>
          <w:sz w:val="28"/>
          <w:szCs w:val="28"/>
        </w:rPr>
        <w:t>31</w:t>
      </w:r>
      <w:r w:rsidRPr="00E66A89">
        <w:rPr>
          <w:sz w:val="28"/>
          <w:szCs w:val="28"/>
        </w:rPr>
        <w:t xml:space="preserve"> «Об утверждении дополнительной образовательной программы спортивной подготовки по виду спорта «спорт</w:t>
      </w:r>
      <w:r w:rsidR="00E72ED4">
        <w:rPr>
          <w:sz w:val="28"/>
          <w:szCs w:val="28"/>
        </w:rPr>
        <w:t xml:space="preserve"> слепых</w:t>
      </w:r>
      <w:r w:rsidRPr="00E66A89">
        <w:rPr>
          <w:sz w:val="28"/>
          <w:szCs w:val="28"/>
        </w:rPr>
        <w:t>»;</w:t>
      </w:r>
    </w:p>
    <w:p w14:paraId="2EDF0921" w14:textId="77777777" w:rsidR="00E66A89" w:rsidRPr="00A27C2A" w:rsidRDefault="00E66A89" w:rsidP="00E66A89">
      <w:pPr>
        <w:pStyle w:val="Bodytext2"/>
        <w:spacing w:line="276" w:lineRule="auto"/>
        <w:ind w:right="-1" w:firstLine="709"/>
        <w:jc w:val="both"/>
        <w:rPr>
          <w:sz w:val="28"/>
          <w:szCs w:val="28"/>
        </w:rPr>
      </w:pPr>
      <w:r w:rsidRPr="00E66A89">
        <w:rPr>
          <w:sz w:val="28"/>
          <w:szCs w:val="28"/>
        </w:rPr>
        <w:t>- Приказ Минспорта России о</w:t>
      </w:r>
      <w:r w:rsidR="00F06888">
        <w:rPr>
          <w:sz w:val="28"/>
          <w:szCs w:val="28"/>
        </w:rPr>
        <w:t xml:space="preserve">т 3.08.2022 </w:t>
      </w:r>
      <w:r w:rsidRPr="00E66A89">
        <w:rPr>
          <w:sz w:val="28"/>
          <w:szCs w:val="28"/>
        </w:rPr>
        <w:t>№ 635 «Об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w:t>
      </w:r>
      <w:r w:rsidR="00F6774E">
        <w:rPr>
          <w:sz w:val="28"/>
          <w:szCs w:val="28"/>
        </w:rPr>
        <w:t>.</w:t>
      </w:r>
    </w:p>
    <w:p w14:paraId="3D6E09A2" w14:textId="77777777" w:rsidR="00A27C2A" w:rsidRPr="00C00810" w:rsidRDefault="00F06888" w:rsidP="009D0B9B">
      <w:pPr>
        <w:pStyle w:val="Bodytext2"/>
        <w:spacing w:line="240" w:lineRule="auto"/>
        <w:ind w:right="-1" w:firstLine="709"/>
        <w:jc w:val="both"/>
        <w:rPr>
          <w:sz w:val="28"/>
          <w:szCs w:val="28"/>
        </w:rPr>
      </w:pPr>
      <w:r>
        <w:rPr>
          <w:sz w:val="28"/>
          <w:szCs w:val="28"/>
        </w:rPr>
        <w:t xml:space="preserve">Программа </w:t>
      </w:r>
      <w:r w:rsidR="00A27C2A" w:rsidRPr="00C00810">
        <w:rPr>
          <w:sz w:val="28"/>
          <w:szCs w:val="28"/>
        </w:rPr>
        <w:t>ориентирует на:</w:t>
      </w:r>
    </w:p>
    <w:p w14:paraId="4174731A" w14:textId="77777777" w:rsidR="00A27C2A" w:rsidRPr="00C00810" w:rsidRDefault="00A27C2A" w:rsidP="009D0B9B">
      <w:pPr>
        <w:pStyle w:val="Bodytext2"/>
        <w:spacing w:line="240" w:lineRule="auto"/>
        <w:ind w:right="-1" w:firstLine="709"/>
        <w:jc w:val="both"/>
        <w:rPr>
          <w:sz w:val="28"/>
          <w:szCs w:val="28"/>
        </w:rPr>
      </w:pPr>
      <w:r w:rsidRPr="00C00810">
        <w:rPr>
          <w:sz w:val="28"/>
          <w:szCs w:val="28"/>
        </w:rPr>
        <w:t>-</w:t>
      </w:r>
      <w:r w:rsidR="00F06888">
        <w:rPr>
          <w:sz w:val="28"/>
          <w:szCs w:val="28"/>
        </w:rPr>
        <w:t xml:space="preserve"> </w:t>
      </w:r>
      <w:r w:rsidRPr="00C00810">
        <w:rPr>
          <w:sz w:val="28"/>
          <w:szCs w:val="28"/>
        </w:rPr>
        <w:t xml:space="preserve">создание условий для физического образования, воспитания и развития </w:t>
      </w:r>
      <w:r w:rsidR="00F06888">
        <w:rPr>
          <w:sz w:val="28"/>
          <w:szCs w:val="28"/>
        </w:rPr>
        <w:t>обучающихся</w:t>
      </w:r>
      <w:r w:rsidRPr="00C00810">
        <w:rPr>
          <w:sz w:val="28"/>
          <w:szCs w:val="28"/>
        </w:rPr>
        <w:t>;</w:t>
      </w:r>
    </w:p>
    <w:p w14:paraId="2B7091D3" w14:textId="77777777" w:rsidR="00A27C2A" w:rsidRPr="00C00810" w:rsidRDefault="00A27C2A" w:rsidP="009D0B9B">
      <w:pPr>
        <w:pStyle w:val="Bodytext2"/>
        <w:spacing w:line="240" w:lineRule="auto"/>
        <w:ind w:right="-1" w:firstLine="709"/>
        <w:jc w:val="both"/>
        <w:rPr>
          <w:sz w:val="28"/>
          <w:szCs w:val="28"/>
        </w:rPr>
      </w:pPr>
      <w:r w:rsidRPr="00C00810">
        <w:rPr>
          <w:sz w:val="28"/>
          <w:szCs w:val="28"/>
        </w:rPr>
        <w:t xml:space="preserve">- формирование знаний, умений, навыков </w:t>
      </w:r>
      <w:r w:rsidR="00F06888">
        <w:rPr>
          <w:sz w:val="28"/>
          <w:szCs w:val="28"/>
        </w:rPr>
        <w:t>в</w:t>
      </w:r>
      <w:r w:rsidR="00655EE6">
        <w:rPr>
          <w:sz w:val="28"/>
          <w:szCs w:val="28"/>
        </w:rPr>
        <w:t xml:space="preserve"> </w:t>
      </w:r>
      <w:r w:rsidR="00F06888">
        <w:rPr>
          <w:sz w:val="28"/>
          <w:szCs w:val="28"/>
        </w:rPr>
        <w:t xml:space="preserve">дисциплине </w:t>
      </w:r>
      <w:r w:rsidR="005A7D43">
        <w:rPr>
          <w:sz w:val="28"/>
          <w:szCs w:val="28"/>
        </w:rPr>
        <w:t>пауэрлифтинг</w:t>
      </w:r>
      <w:r w:rsidR="00F06888">
        <w:rPr>
          <w:sz w:val="28"/>
          <w:szCs w:val="28"/>
        </w:rPr>
        <w:t xml:space="preserve"> «спорт слепых»</w:t>
      </w:r>
      <w:r w:rsidR="005A7D43">
        <w:rPr>
          <w:sz w:val="28"/>
          <w:szCs w:val="28"/>
        </w:rPr>
        <w:t>;</w:t>
      </w:r>
    </w:p>
    <w:p w14:paraId="18971C47" w14:textId="77777777" w:rsidR="00A27C2A" w:rsidRPr="00C00810" w:rsidRDefault="00A27C2A" w:rsidP="009D0B9B">
      <w:pPr>
        <w:pStyle w:val="Bodytext2"/>
        <w:spacing w:line="240" w:lineRule="auto"/>
        <w:ind w:right="-1" w:firstLine="709"/>
        <w:jc w:val="both"/>
        <w:rPr>
          <w:sz w:val="28"/>
          <w:szCs w:val="28"/>
        </w:rPr>
      </w:pPr>
      <w:r w:rsidRPr="00C00810">
        <w:rPr>
          <w:sz w:val="28"/>
          <w:szCs w:val="28"/>
        </w:rPr>
        <w:t>-</w:t>
      </w:r>
      <w:r w:rsidR="00BD0FCC">
        <w:rPr>
          <w:sz w:val="28"/>
          <w:szCs w:val="28"/>
        </w:rPr>
        <w:t xml:space="preserve"> </w:t>
      </w:r>
      <w:r w:rsidRPr="00C00810">
        <w:rPr>
          <w:sz w:val="28"/>
          <w:szCs w:val="28"/>
        </w:rPr>
        <w:t>подготовку к освоению этапов спортивной подготовки;</w:t>
      </w:r>
    </w:p>
    <w:p w14:paraId="78249459" w14:textId="77777777" w:rsidR="00A27C2A" w:rsidRPr="00136CAC" w:rsidRDefault="00A27C2A" w:rsidP="009D0B9B">
      <w:pPr>
        <w:pStyle w:val="Bodytext2"/>
        <w:spacing w:line="240" w:lineRule="auto"/>
        <w:ind w:right="-1" w:firstLine="709"/>
        <w:jc w:val="both"/>
        <w:rPr>
          <w:sz w:val="28"/>
          <w:szCs w:val="28"/>
        </w:rPr>
      </w:pPr>
      <w:r w:rsidRPr="00C00810">
        <w:rPr>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14:paraId="2E5C2241" w14:textId="77777777" w:rsidR="00E66A89" w:rsidRDefault="00A27C2A" w:rsidP="00E66A89">
      <w:pPr>
        <w:pStyle w:val="a3"/>
        <w:tabs>
          <w:tab w:val="left" w:pos="5954"/>
          <w:tab w:val="left" w:pos="7088"/>
        </w:tabs>
        <w:ind w:left="0" w:firstLine="709"/>
        <w:jc w:val="both"/>
        <w:rPr>
          <w:sz w:val="28"/>
          <w:szCs w:val="28"/>
        </w:rPr>
      </w:pPr>
      <w:r w:rsidRPr="00C00810">
        <w:rPr>
          <w:b/>
          <w:bCs/>
          <w:sz w:val="28"/>
          <w:szCs w:val="28"/>
        </w:rPr>
        <w:t>Цель Программы</w:t>
      </w:r>
      <w:r w:rsidRPr="00C00810">
        <w:rPr>
          <w:sz w:val="28"/>
          <w:szCs w:val="28"/>
        </w:rPr>
        <w:t xml:space="preserve"> - </w:t>
      </w:r>
      <w:r w:rsidR="00E66A89" w:rsidRPr="003A5624">
        <w:rPr>
          <w:sz w:val="28"/>
          <w:szCs w:val="28"/>
        </w:rPr>
        <w:t>достижение спортивных результатов</w:t>
      </w:r>
      <w:r w:rsidR="00BD0FCC">
        <w:rPr>
          <w:sz w:val="28"/>
          <w:szCs w:val="28"/>
        </w:rPr>
        <w:t xml:space="preserve"> </w:t>
      </w:r>
      <w:r w:rsidR="00E66A89" w:rsidRPr="003A5624">
        <w:rPr>
          <w:sz w:val="28"/>
          <w:szCs w:val="28"/>
        </w:rPr>
        <w:t>на</w:t>
      </w:r>
      <w:r w:rsidR="00BD0FCC">
        <w:rPr>
          <w:sz w:val="28"/>
          <w:szCs w:val="28"/>
        </w:rPr>
        <w:t xml:space="preserve"> </w:t>
      </w:r>
      <w:r w:rsidR="00E66A89" w:rsidRPr="003A5624">
        <w:rPr>
          <w:sz w:val="28"/>
          <w:szCs w:val="28"/>
        </w:rPr>
        <w:t>основе</w:t>
      </w:r>
      <w:r w:rsidR="00BD0FCC">
        <w:rPr>
          <w:sz w:val="28"/>
          <w:szCs w:val="28"/>
        </w:rPr>
        <w:t xml:space="preserve"> </w:t>
      </w:r>
      <w:r w:rsidR="00E66A89" w:rsidRPr="003A5624">
        <w:rPr>
          <w:sz w:val="28"/>
          <w:szCs w:val="28"/>
        </w:rPr>
        <w:t>соблюдения</w:t>
      </w:r>
      <w:r w:rsidR="00BD0FCC">
        <w:rPr>
          <w:sz w:val="28"/>
          <w:szCs w:val="28"/>
        </w:rPr>
        <w:t xml:space="preserve"> </w:t>
      </w:r>
      <w:r w:rsidR="00E66A89" w:rsidRPr="003A5624">
        <w:rPr>
          <w:sz w:val="28"/>
          <w:szCs w:val="28"/>
        </w:rPr>
        <w:t>спортивных</w:t>
      </w:r>
      <w:r w:rsidR="00BD0FCC">
        <w:rPr>
          <w:sz w:val="28"/>
          <w:szCs w:val="28"/>
        </w:rPr>
        <w:t xml:space="preserve"> </w:t>
      </w:r>
      <w:r w:rsidR="00E66A89" w:rsidRPr="003A5624">
        <w:rPr>
          <w:sz w:val="28"/>
          <w:szCs w:val="28"/>
        </w:rPr>
        <w:t>и</w:t>
      </w:r>
      <w:r w:rsidR="00BD0FCC">
        <w:rPr>
          <w:sz w:val="28"/>
          <w:szCs w:val="28"/>
        </w:rPr>
        <w:t xml:space="preserve"> </w:t>
      </w:r>
      <w:r w:rsidR="00E66A89" w:rsidRPr="003A5624">
        <w:rPr>
          <w:sz w:val="28"/>
          <w:szCs w:val="28"/>
        </w:rPr>
        <w:t>педагогических</w:t>
      </w:r>
      <w:r w:rsidR="00BD0FCC">
        <w:rPr>
          <w:sz w:val="28"/>
          <w:szCs w:val="28"/>
        </w:rPr>
        <w:t xml:space="preserve"> </w:t>
      </w:r>
      <w:r w:rsidR="00E66A89" w:rsidRPr="003A5624">
        <w:rPr>
          <w:sz w:val="28"/>
          <w:szCs w:val="28"/>
        </w:rPr>
        <w:t>принципов</w:t>
      </w:r>
      <w:r w:rsidR="00BD0FCC">
        <w:rPr>
          <w:sz w:val="28"/>
          <w:szCs w:val="28"/>
        </w:rPr>
        <w:t xml:space="preserve"> </w:t>
      </w:r>
      <w:r w:rsidR="00E66A89" w:rsidRPr="003A5624">
        <w:rPr>
          <w:sz w:val="28"/>
          <w:szCs w:val="28"/>
        </w:rPr>
        <w:t>в</w:t>
      </w:r>
      <w:r w:rsidR="00BD0FCC">
        <w:rPr>
          <w:sz w:val="28"/>
          <w:szCs w:val="28"/>
        </w:rPr>
        <w:t xml:space="preserve"> </w:t>
      </w:r>
      <w:r w:rsidR="00E66A89" w:rsidRPr="003A5624">
        <w:rPr>
          <w:sz w:val="28"/>
          <w:szCs w:val="28"/>
        </w:rPr>
        <w:t>учебно-тренировочном</w:t>
      </w:r>
      <w:r w:rsidR="00BD0FCC">
        <w:rPr>
          <w:sz w:val="28"/>
          <w:szCs w:val="28"/>
        </w:rPr>
        <w:t xml:space="preserve"> </w:t>
      </w:r>
      <w:r w:rsidR="00E66A89" w:rsidRPr="003A5624">
        <w:rPr>
          <w:sz w:val="28"/>
          <w:szCs w:val="28"/>
        </w:rPr>
        <w:t>процессе</w:t>
      </w:r>
      <w:r w:rsidR="00BD0FCC">
        <w:rPr>
          <w:sz w:val="28"/>
          <w:szCs w:val="28"/>
        </w:rPr>
        <w:t xml:space="preserve"> </w:t>
      </w:r>
      <w:r w:rsidR="00E66A89" w:rsidRPr="003A5624">
        <w:rPr>
          <w:sz w:val="28"/>
          <w:szCs w:val="28"/>
        </w:rPr>
        <w:t>в</w:t>
      </w:r>
      <w:r w:rsidR="00BD0FCC">
        <w:rPr>
          <w:sz w:val="28"/>
          <w:szCs w:val="28"/>
        </w:rPr>
        <w:t xml:space="preserve"> </w:t>
      </w:r>
      <w:r w:rsidR="00E66A89" w:rsidRPr="003A5624">
        <w:rPr>
          <w:sz w:val="28"/>
          <w:szCs w:val="28"/>
        </w:rPr>
        <w:t>условиях</w:t>
      </w:r>
      <w:r w:rsidR="00BD0FCC">
        <w:rPr>
          <w:sz w:val="28"/>
          <w:szCs w:val="28"/>
        </w:rPr>
        <w:t xml:space="preserve"> </w:t>
      </w:r>
      <w:r w:rsidR="00E66A89" w:rsidRPr="003A5624">
        <w:rPr>
          <w:sz w:val="28"/>
          <w:szCs w:val="28"/>
        </w:rPr>
        <w:t>многолетнего,</w:t>
      </w:r>
      <w:r w:rsidR="00BD0FCC">
        <w:rPr>
          <w:sz w:val="28"/>
          <w:szCs w:val="28"/>
        </w:rPr>
        <w:t xml:space="preserve"> </w:t>
      </w:r>
      <w:r w:rsidR="00E66A89" w:rsidRPr="003A5624">
        <w:rPr>
          <w:sz w:val="28"/>
          <w:szCs w:val="28"/>
        </w:rPr>
        <w:t>круглогодичного</w:t>
      </w:r>
      <w:r w:rsidR="00BD0FCC">
        <w:rPr>
          <w:sz w:val="28"/>
          <w:szCs w:val="28"/>
        </w:rPr>
        <w:t xml:space="preserve"> </w:t>
      </w:r>
      <w:r w:rsidR="00E66A89" w:rsidRPr="003A5624">
        <w:rPr>
          <w:sz w:val="28"/>
          <w:szCs w:val="28"/>
        </w:rPr>
        <w:t>процесса</w:t>
      </w:r>
      <w:r w:rsidR="00BD0FCC">
        <w:rPr>
          <w:sz w:val="28"/>
          <w:szCs w:val="28"/>
        </w:rPr>
        <w:t xml:space="preserve"> </w:t>
      </w:r>
      <w:r w:rsidR="00E66A89" w:rsidRPr="003A5624">
        <w:rPr>
          <w:sz w:val="28"/>
          <w:szCs w:val="28"/>
        </w:rPr>
        <w:t>спортивной</w:t>
      </w:r>
      <w:r w:rsidR="00BD0FCC">
        <w:rPr>
          <w:sz w:val="28"/>
          <w:szCs w:val="28"/>
        </w:rPr>
        <w:t xml:space="preserve"> </w:t>
      </w:r>
      <w:r w:rsidR="00E66A89" w:rsidRPr="003A5624">
        <w:rPr>
          <w:sz w:val="28"/>
          <w:szCs w:val="28"/>
        </w:rPr>
        <w:t>подготовки</w:t>
      </w:r>
      <w:r w:rsidR="00E66A89">
        <w:rPr>
          <w:sz w:val="28"/>
          <w:szCs w:val="28"/>
        </w:rPr>
        <w:t xml:space="preserve">. </w:t>
      </w:r>
    </w:p>
    <w:p w14:paraId="1F9ADE46" w14:textId="77777777" w:rsidR="00A27C2A" w:rsidRPr="00C00810" w:rsidRDefault="00A27C2A" w:rsidP="009D0B9B">
      <w:pPr>
        <w:pStyle w:val="Bodytext2"/>
        <w:spacing w:line="240" w:lineRule="auto"/>
        <w:ind w:right="-1" w:firstLine="709"/>
        <w:jc w:val="both"/>
        <w:rPr>
          <w:b/>
          <w:bCs/>
          <w:sz w:val="28"/>
          <w:szCs w:val="28"/>
        </w:rPr>
      </w:pPr>
      <w:r w:rsidRPr="00C00810">
        <w:rPr>
          <w:b/>
          <w:bCs/>
          <w:sz w:val="28"/>
          <w:szCs w:val="28"/>
        </w:rPr>
        <w:t>Задачи Программы:</w:t>
      </w:r>
    </w:p>
    <w:p w14:paraId="134DE1EC" w14:textId="77777777" w:rsidR="00A27C2A" w:rsidRPr="00C00810" w:rsidRDefault="00A27C2A" w:rsidP="009D0B9B">
      <w:pPr>
        <w:pStyle w:val="Bodytext2"/>
        <w:spacing w:line="240" w:lineRule="auto"/>
        <w:ind w:right="-1" w:firstLine="709"/>
        <w:jc w:val="both"/>
        <w:rPr>
          <w:sz w:val="28"/>
          <w:szCs w:val="28"/>
        </w:rPr>
      </w:pPr>
      <w:r w:rsidRPr="00C00810">
        <w:rPr>
          <w:sz w:val="28"/>
          <w:szCs w:val="28"/>
        </w:rPr>
        <w:t xml:space="preserve">- формирование и развитие спортивных способностей </w:t>
      </w:r>
      <w:r w:rsidR="001B7029">
        <w:rPr>
          <w:sz w:val="28"/>
          <w:szCs w:val="28"/>
        </w:rPr>
        <w:t xml:space="preserve">обучающихся с </w:t>
      </w:r>
      <w:r w:rsidR="001B7029">
        <w:rPr>
          <w:sz w:val="28"/>
          <w:szCs w:val="28"/>
        </w:rPr>
        <w:lastRenderedPageBreak/>
        <w:t>нарушением зрения;</w:t>
      </w:r>
    </w:p>
    <w:p w14:paraId="2DE0E0F2" w14:textId="77777777" w:rsidR="00A27C2A" w:rsidRPr="00C00810" w:rsidRDefault="00A27C2A" w:rsidP="009D0B9B">
      <w:pPr>
        <w:pStyle w:val="Bodytext2"/>
        <w:spacing w:line="240" w:lineRule="auto"/>
        <w:ind w:right="-1" w:firstLine="709"/>
        <w:jc w:val="both"/>
        <w:rPr>
          <w:sz w:val="28"/>
          <w:szCs w:val="28"/>
        </w:rPr>
      </w:pPr>
      <w:r w:rsidRPr="00C00810">
        <w:rPr>
          <w:sz w:val="28"/>
          <w:szCs w:val="28"/>
        </w:rPr>
        <w:t>- удовлетворение их индивидуальных потребностей в физическом, интеллектуальном и социальном совершенствовании;</w:t>
      </w:r>
    </w:p>
    <w:p w14:paraId="27225EF6" w14:textId="77777777" w:rsidR="00A27C2A" w:rsidRPr="00C00810" w:rsidRDefault="00A27C2A" w:rsidP="009D0B9B">
      <w:pPr>
        <w:pStyle w:val="Bodytext2"/>
        <w:spacing w:line="240" w:lineRule="auto"/>
        <w:ind w:right="-1" w:firstLine="709"/>
        <w:jc w:val="both"/>
        <w:rPr>
          <w:sz w:val="28"/>
          <w:szCs w:val="28"/>
        </w:rPr>
      </w:pPr>
      <w:r w:rsidRPr="00C00810">
        <w:rPr>
          <w:sz w:val="28"/>
          <w:szCs w:val="28"/>
        </w:rPr>
        <w:t xml:space="preserve">- формирование спортивной культуры у </w:t>
      </w:r>
      <w:r w:rsidR="001B7029">
        <w:rPr>
          <w:sz w:val="28"/>
          <w:szCs w:val="28"/>
        </w:rPr>
        <w:t>обучающихся с нарушением зрения</w:t>
      </w:r>
      <w:r w:rsidRPr="00C00810">
        <w:rPr>
          <w:sz w:val="28"/>
          <w:szCs w:val="28"/>
        </w:rPr>
        <w:t>, освоение ими ценностей физической культуры и спорта;</w:t>
      </w:r>
    </w:p>
    <w:p w14:paraId="6CA1BBF0" w14:textId="17D46865" w:rsidR="00A27C2A" w:rsidRPr="00C00810" w:rsidRDefault="00A27C2A" w:rsidP="009D0B9B">
      <w:pPr>
        <w:pStyle w:val="Bodytext2"/>
        <w:spacing w:line="240" w:lineRule="auto"/>
        <w:ind w:right="-1" w:firstLine="709"/>
        <w:jc w:val="both"/>
        <w:rPr>
          <w:sz w:val="28"/>
          <w:szCs w:val="28"/>
        </w:rPr>
      </w:pPr>
      <w:r w:rsidRPr="00C00810">
        <w:rPr>
          <w:sz w:val="28"/>
          <w:szCs w:val="28"/>
        </w:rPr>
        <w:t>- формирование навыков адаптации к жизни в обществе</w:t>
      </w:r>
      <w:r w:rsidR="000A58BF">
        <w:rPr>
          <w:sz w:val="28"/>
          <w:szCs w:val="28"/>
        </w:rPr>
        <w:t>;</w:t>
      </w:r>
      <w:r w:rsidRPr="00C00810">
        <w:rPr>
          <w:sz w:val="28"/>
          <w:szCs w:val="28"/>
        </w:rPr>
        <w:t xml:space="preserve"> </w:t>
      </w:r>
    </w:p>
    <w:p w14:paraId="13B3C559" w14:textId="77777777" w:rsidR="00A27C2A" w:rsidRPr="00C00810" w:rsidRDefault="00A27C2A" w:rsidP="009D0B9B">
      <w:pPr>
        <w:pStyle w:val="Bodytext2"/>
        <w:spacing w:line="240" w:lineRule="auto"/>
        <w:ind w:right="-1" w:firstLine="709"/>
        <w:jc w:val="both"/>
        <w:rPr>
          <w:sz w:val="28"/>
          <w:szCs w:val="28"/>
        </w:rPr>
      </w:pPr>
      <w:r w:rsidRPr="00C00810">
        <w:rPr>
          <w:sz w:val="28"/>
          <w:szCs w:val="28"/>
        </w:rPr>
        <w:t>- профессиональная ориентация;</w:t>
      </w:r>
    </w:p>
    <w:p w14:paraId="72A6B52E" w14:textId="77777777" w:rsidR="00A27C2A" w:rsidRPr="00C00810" w:rsidRDefault="00A27C2A" w:rsidP="009D0B9B">
      <w:pPr>
        <w:pStyle w:val="Bodytext2"/>
        <w:spacing w:line="240" w:lineRule="auto"/>
        <w:ind w:right="-1" w:firstLine="709"/>
        <w:jc w:val="both"/>
        <w:rPr>
          <w:sz w:val="28"/>
          <w:szCs w:val="28"/>
        </w:rPr>
      </w:pPr>
      <w:r w:rsidRPr="00C00810">
        <w:rPr>
          <w:sz w:val="28"/>
          <w:szCs w:val="28"/>
        </w:rPr>
        <w:t xml:space="preserve">- выявление и поддержка детей с </w:t>
      </w:r>
      <w:r w:rsidR="001B7029">
        <w:rPr>
          <w:sz w:val="28"/>
          <w:szCs w:val="28"/>
        </w:rPr>
        <w:t>нарушением зрения</w:t>
      </w:r>
      <w:r w:rsidRPr="00C00810">
        <w:rPr>
          <w:sz w:val="28"/>
          <w:szCs w:val="28"/>
        </w:rPr>
        <w:t>, проявивших выдающиеся способности в</w:t>
      </w:r>
      <w:r w:rsidR="00E66A89">
        <w:rPr>
          <w:sz w:val="28"/>
          <w:szCs w:val="28"/>
        </w:rPr>
        <w:t xml:space="preserve"> </w:t>
      </w:r>
      <w:r w:rsidR="0078563B">
        <w:rPr>
          <w:sz w:val="28"/>
          <w:szCs w:val="28"/>
        </w:rPr>
        <w:t>пауэрлифтинг</w:t>
      </w:r>
      <w:r w:rsidR="001B7029">
        <w:rPr>
          <w:sz w:val="28"/>
          <w:szCs w:val="28"/>
        </w:rPr>
        <w:t>е;</w:t>
      </w:r>
    </w:p>
    <w:p w14:paraId="00819B5A" w14:textId="77777777" w:rsidR="00A27C2A" w:rsidRDefault="00A27C2A" w:rsidP="00CA4DD7">
      <w:pPr>
        <w:ind w:firstLine="709"/>
        <w:contextualSpacing/>
        <w:jc w:val="both"/>
        <w:rPr>
          <w:rFonts w:eastAsia="Calibri"/>
          <w:bCs/>
          <w:sz w:val="28"/>
          <w:szCs w:val="28"/>
        </w:rPr>
      </w:pPr>
      <w:r>
        <w:rPr>
          <w:rFonts w:eastAsia="Calibri"/>
          <w:bCs/>
          <w:sz w:val="28"/>
          <w:szCs w:val="28"/>
        </w:rPr>
        <w:t>- ф</w:t>
      </w:r>
      <w:r w:rsidRPr="0050623F">
        <w:rPr>
          <w:rFonts w:eastAsia="Calibri"/>
          <w:bCs/>
          <w:sz w:val="28"/>
          <w:szCs w:val="28"/>
        </w:rPr>
        <w:t xml:space="preserve">ормирование у </w:t>
      </w:r>
      <w:r w:rsidR="001B7029">
        <w:rPr>
          <w:rFonts w:eastAsia="Calibri"/>
          <w:bCs/>
          <w:sz w:val="28"/>
          <w:szCs w:val="28"/>
        </w:rPr>
        <w:t>обучающихся</w:t>
      </w:r>
      <w:r w:rsidRPr="0050623F">
        <w:rPr>
          <w:rFonts w:eastAsia="Calibri"/>
          <w:bCs/>
          <w:sz w:val="28"/>
          <w:szCs w:val="28"/>
        </w:rPr>
        <w:t xml:space="preserve"> принципов здорового образа жизни, нулевой терпимости к допингу</w:t>
      </w:r>
      <w:r>
        <w:rPr>
          <w:rFonts w:eastAsia="Calibri"/>
          <w:bCs/>
          <w:sz w:val="28"/>
          <w:szCs w:val="28"/>
        </w:rPr>
        <w:t>;</w:t>
      </w:r>
    </w:p>
    <w:p w14:paraId="07318611" w14:textId="77777777" w:rsidR="00A27C2A" w:rsidRDefault="00A27C2A" w:rsidP="00CA4DD7">
      <w:pPr>
        <w:ind w:firstLine="709"/>
        <w:contextualSpacing/>
        <w:jc w:val="both"/>
        <w:rPr>
          <w:rFonts w:eastAsia="Calibri"/>
          <w:bCs/>
          <w:sz w:val="28"/>
          <w:szCs w:val="28"/>
        </w:rPr>
      </w:pPr>
      <w:r>
        <w:rPr>
          <w:rFonts w:eastAsia="Calibri"/>
          <w:bCs/>
          <w:sz w:val="28"/>
          <w:szCs w:val="28"/>
        </w:rPr>
        <w:t>- п</w:t>
      </w:r>
      <w:r w:rsidRPr="0050623F">
        <w:rPr>
          <w:rFonts w:eastAsia="Calibri"/>
          <w:bCs/>
          <w:sz w:val="28"/>
          <w:szCs w:val="28"/>
        </w:rPr>
        <w:t xml:space="preserve">олучение </w:t>
      </w:r>
      <w:r w:rsidR="000D424B">
        <w:rPr>
          <w:rFonts w:eastAsia="Calibri"/>
          <w:bCs/>
          <w:sz w:val="28"/>
          <w:szCs w:val="28"/>
        </w:rPr>
        <w:t>обучающимися</w:t>
      </w:r>
      <w:r w:rsidR="00655EE6">
        <w:rPr>
          <w:rFonts w:eastAsia="Calibri"/>
          <w:bCs/>
          <w:sz w:val="28"/>
          <w:szCs w:val="28"/>
        </w:rPr>
        <w:t xml:space="preserve"> теоретических знаний о спорт</w:t>
      </w:r>
      <w:r w:rsidR="000D424B">
        <w:rPr>
          <w:rFonts w:eastAsia="Calibri"/>
          <w:bCs/>
          <w:sz w:val="28"/>
          <w:szCs w:val="28"/>
        </w:rPr>
        <w:t>е</w:t>
      </w:r>
      <w:r w:rsidR="00655EE6">
        <w:rPr>
          <w:rFonts w:eastAsia="Calibri"/>
          <w:bCs/>
          <w:sz w:val="28"/>
          <w:szCs w:val="28"/>
        </w:rPr>
        <w:t xml:space="preserve"> слепых</w:t>
      </w:r>
      <w:r w:rsidRPr="0050623F">
        <w:rPr>
          <w:rFonts w:eastAsia="Calibri"/>
          <w:bCs/>
          <w:sz w:val="28"/>
          <w:szCs w:val="28"/>
        </w:rPr>
        <w:t xml:space="preserve">, правилах </w:t>
      </w:r>
      <w:r w:rsidR="00655EE6">
        <w:rPr>
          <w:rFonts w:eastAsia="Calibri"/>
          <w:bCs/>
          <w:sz w:val="28"/>
          <w:szCs w:val="28"/>
        </w:rPr>
        <w:t>пауэрлифтинг</w:t>
      </w:r>
      <w:r w:rsidR="000D424B">
        <w:rPr>
          <w:rFonts w:eastAsia="Calibri"/>
          <w:bCs/>
          <w:sz w:val="28"/>
          <w:szCs w:val="28"/>
        </w:rPr>
        <w:t>а</w:t>
      </w:r>
      <w:r>
        <w:rPr>
          <w:rFonts w:eastAsia="Calibri"/>
          <w:bCs/>
          <w:sz w:val="28"/>
          <w:szCs w:val="28"/>
        </w:rPr>
        <w:t>;</w:t>
      </w:r>
    </w:p>
    <w:p w14:paraId="11F100C3" w14:textId="77777777" w:rsidR="00A27C2A" w:rsidRPr="0050623F" w:rsidRDefault="00A27C2A" w:rsidP="009D0B9B">
      <w:pPr>
        <w:ind w:firstLine="709"/>
        <w:contextualSpacing/>
        <w:jc w:val="both"/>
        <w:rPr>
          <w:rFonts w:eastAsia="Calibri"/>
          <w:bCs/>
          <w:sz w:val="28"/>
          <w:szCs w:val="28"/>
        </w:rPr>
      </w:pPr>
      <w:r>
        <w:rPr>
          <w:rFonts w:eastAsia="Calibri"/>
          <w:bCs/>
          <w:sz w:val="28"/>
          <w:szCs w:val="28"/>
        </w:rPr>
        <w:t>- п</w:t>
      </w:r>
      <w:r w:rsidR="000D424B">
        <w:rPr>
          <w:rFonts w:eastAsia="Calibri"/>
          <w:bCs/>
          <w:sz w:val="28"/>
          <w:szCs w:val="28"/>
        </w:rPr>
        <w:t>одготовка спортсменов</w:t>
      </w:r>
      <w:r w:rsidRPr="0050623F">
        <w:rPr>
          <w:rFonts w:eastAsia="Calibri"/>
          <w:bCs/>
          <w:sz w:val="28"/>
          <w:szCs w:val="28"/>
        </w:rPr>
        <w:t xml:space="preserve"> высокой квалификации, обеспечение подготовки спортивного резерва для спортивных сборных команд </w:t>
      </w:r>
      <w:r>
        <w:rPr>
          <w:rFonts w:eastAsia="Calibri"/>
          <w:bCs/>
          <w:sz w:val="28"/>
          <w:szCs w:val="28"/>
        </w:rPr>
        <w:t xml:space="preserve">ХМАО-Югры и </w:t>
      </w:r>
      <w:r w:rsidRPr="0050623F">
        <w:rPr>
          <w:rFonts w:eastAsia="Calibri"/>
          <w:bCs/>
          <w:sz w:val="28"/>
          <w:szCs w:val="28"/>
        </w:rPr>
        <w:t>Российской Федерации.</w:t>
      </w:r>
    </w:p>
    <w:p w14:paraId="65B6FBDC" w14:textId="77777777" w:rsidR="00A27C2A" w:rsidRPr="00C00810" w:rsidRDefault="00A27C2A" w:rsidP="009D0B9B">
      <w:pPr>
        <w:pStyle w:val="Bodytext2"/>
        <w:spacing w:line="240" w:lineRule="auto"/>
        <w:ind w:right="-1" w:firstLine="709"/>
        <w:jc w:val="both"/>
        <w:rPr>
          <w:sz w:val="28"/>
          <w:szCs w:val="28"/>
        </w:rPr>
      </w:pPr>
      <w:r w:rsidRPr="00C00810">
        <w:rPr>
          <w:sz w:val="28"/>
          <w:szCs w:val="28"/>
        </w:rPr>
        <w:t xml:space="preserve">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 </w:t>
      </w:r>
      <w:r w:rsidR="009D0B9B">
        <w:rPr>
          <w:sz w:val="28"/>
          <w:szCs w:val="28"/>
        </w:rPr>
        <w:t>учебно-</w:t>
      </w:r>
      <w:r w:rsidRPr="00C00810">
        <w:rPr>
          <w:sz w:val="28"/>
          <w:szCs w:val="28"/>
        </w:rPr>
        <w:t>тренировочного этапа (этап спортивной специализации) (</w:t>
      </w:r>
      <w:r w:rsidR="00CA4DD7">
        <w:rPr>
          <w:sz w:val="28"/>
          <w:szCs w:val="28"/>
        </w:rPr>
        <w:t>У</w:t>
      </w:r>
      <w:r w:rsidRPr="00C00810">
        <w:rPr>
          <w:sz w:val="28"/>
          <w:szCs w:val="28"/>
        </w:rPr>
        <w:t>ТЭ), групп совершенствования спортивного мастерства (CCM), групп высшего спортивного мастерства</w:t>
      </w:r>
      <w:r w:rsidR="00CA4DD7">
        <w:rPr>
          <w:sz w:val="28"/>
          <w:szCs w:val="28"/>
        </w:rPr>
        <w:t xml:space="preserve"> (ВСМ)</w:t>
      </w:r>
      <w:r w:rsidRPr="00C00810">
        <w:rPr>
          <w:sz w:val="28"/>
          <w:szCs w:val="28"/>
        </w:rPr>
        <w:t>.</w:t>
      </w:r>
    </w:p>
    <w:p w14:paraId="37E92643" w14:textId="77777777" w:rsidR="00A27C2A" w:rsidRPr="00C00810" w:rsidRDefault="00A27C2A" w:rsidP="009D0B9B">
      <w:pPr>
        <w:pStyle w:val="Bodytext2"/>
        <w:spacing w:line="240" w:lineRule="auto"/>
        <w:ind w:right="-1" w:firstLine="709"/>
        <w:jc w:val="both"/>
        <w:rPr>
          <w:sz w:val="28"/>
          <w:szCs w:val="28"/>
        </w:rPr>
      </w:pPr>
      <w:r w:rsidRPr="00C00810">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066DB9C0" w14:textId="77777777" w:rsidR="009D0B9B" w:rsidRDefault="00A27C2A" w:rsidP="00E36443">
      <w:pPr>
        <w:pStyle w:val="Bodytext2"/>
        <w:spacing w:line="240" w:lineRule="auto"/>
        <w:ind w:right="-1" w:firstLine="709"/>
        <w:jc w:val="both"/>
        <w:rPr>
          <w:sz w:val="28"/>
          <w:szCs w:val="28"/>
        </w:rPr>
      </w:pPr>
      <w:r w:rsidRPr="00C00810">
        <w:rPr>
          <w:sz w:val="28"/>
          <w:szCs w:val="28"/>
        </w:rPr>
        <w:t xml:space="preserve">Программа предназначена для тренеров-преподавателей по адаптивной физической культуре и </w:t>
      </w:r>
      <w:r w:rsidR="00CA4DD7">
        <w:rPr>
          <w:sz w:val="28"/>
          <w:szCs w:val="28"/>
        </w:rPr>
        <w:t xml:space="preserve">адаптивному </w:t>
      </w:r>
      <w:r w:rsidRPr="00C00810">
        <w:rPr>
          <w:sz w:val="28"/>
          <w:szCs w:val="28"/>
        </w:rPr>
        <w:t>спорту и является нормативным актом, регламентирующим</w:t>
      </w:r>
      <w:r>
        <w:rPr>
          <w:sz w:val="28"/>
          <w:szCs w:val="28"/>
        </w:rPr>
        <w:t xml:space="preserve"> трудовую деятельность.</w:t>
      </w:r>
    </w:p>
    <w:p w14:paraId="3A7BB352" w14:textId="77777777" w:rsidR="00CA4DD7" w:rsidRPr="00450037" w:rsidRDefault="00CA4DD7" w:rsidP="009D0B9B">
      <w:pPr>
        <w:pStyle w:val="a3"/>
        <w:tabs>
          <w:tab w:val="left" w:pos="3261"/>
        </w:tabs>
        <w:spacing w:before="3"/>
        <w:ind w:left="0"/>
        <w:jc w:val="both"/>
        <w:rPr>
          <w:i/>
          <w:sz w:val="28"/>
          <w:szCs w:val="28"/>
        </w:rPr>
      </w:pPr>
    </w:p>
    <w:p w14:paraId="369B2FF3" w14:textId="77777777" w:rsidR="00A43ED0" w:rsidRDefault="00256A25" w:rsidP="001C3C9A">
      <w:pPr>
        <w:pStyle w:val="2"/>
        <w:numPr>
          <w:ilvl w:val="0"/>
          <w:numId w:val="3"/>
        </w:numPr>
        <w:tabs>
          <w:tab w:val="left" w:pos="426"/>
        </w:tabs>
        <w:ind w:left="0" w:firstLine="0"/>
        <w:jc w:val="center"/>
        <w:rPr>
          <w:sz w:val="28"/>
          <w:szCs w:val="28"/>
        </w:rPr>
      </w:pPr>
      <w:r w:rsidRPr="00450037">
        <w:rPr>
          <w:sz w:val="28"/>
          <w:szCs w:val="28"/>
        </w:rPr>
        <w:t>Характеристика дополнительной образовательной программы спортивной подготовки</w:t>
      </w:r>
    </w:p>
    <w:p w14:paraId="7A8B4AFA" w14:textId="77777777" w:rsidR="009D0B9B" w:rsidRDefault="009D0B9B" w:rsidP="009D0B9B">
      <w:pPr>
        <w:pStyle w:val="2"/>
        <w:tabs>
          <w:tab w:val="left" w:pos="1265"/>
          <w:tab w:val="left" w:pos="3261"/>
        </w:tabs>
        <w:ind w:left="0"/>
        <w:rPr>
          <w:sz w:val="28"/>
          <w:szCs w:val="28"/>
        </w:rPr>
      </w:pPr>
    </w:p>
    <w:p w14:paraId="4CC84085" w14:textId="77777777" w:rsidR="009D0B9B" w:rsidRPr="009D0B9B" w:rsidRDefault="009D0B9B" w:rsidP="00621B9B">
      <w:pPr>
        <w:pStyle w:val="a7"/>
        <w:ind w:left="0" w:firstLine="709"/>
        <w:jc w:val="both"/>
        <w:rPr>
          <w:b/>
        </w:rPr>
      </w:pPr>
      <w:r w:rsidRPr="00F66ECC">
        <w:rPr>
          <w:rFonts w:eastAsia="Calibri"/>
          <w:b/>
          <w:sz w:val="28"/>
          <w:szCs w:val="28"/>
        </w:rPr>
        <w:t>2.1.</w:t>
      </w:r>
      <w:r w:rsidR="00BA04C5">
        <w:rPr>
          <w:rFonts w:eastAsia="Calibri"/>
          <w:b/>
          <w:sz w:val="28"/>
          <w:szCs w:val="28"/>
        </w:rPr>
        <w:t xml:space="preserve"> </w:t>
      </w:r>
      <w:r w:rsidRPr="00F66ECC">
        <w:rPr>
          <w:rFonts w:eastAsia="Calibri"/>
          <w:b/>
          <w:bCs/>
          <w:sz w:val="28"/>
          <w:szCs w:val="28"/>
        </w:rPr>
        <w:t xml:space="preserve">Сроки реализации этапов спортивной подготовки и возрастные границы лиц, проходящих спортивную подготовку, </w:t>
      </w:r>
      <w:r w:rsidRPr="00F66ECC">
        <w:rPr>
          <w:b/>
          <w:sz w:val="28"/>
          <w:szCs w:val="28"/>
        </w:rPr>
        <w:t xml:space="preserve">количество лиц, проходящих спортивную подготовку </w:t>
      </w:r>
      <w:r w:rsidRPr="00F66ECC">
        <w:rPr>
          <w:b/>
          <w:bCs/>
          <w:sz w:val="28"/>
          <w:szCs w:val="28"/>
        </w:rPr>
        <w:t>в группах на этапах спортивной подготовки</w:t>
      </w:r>
    </w:p>
    <w:p w14:paraId="39601724" w14:textId="77777777" w:rsidR="00EE6CD7" w:rsidRDefault="00EE6CD7" w:rsidP="009D0B9B">
      <w:pPr>
        <w:pStyle w:val="2"/>
        <w:tabs>
          <w:tab w:val="left" w:pos="1265"/>
          <w:tab w:val="left" w:pos="3261"/>
        </w:tabs>
        <w:ind w:left="0" w:firstLine="709"/>
        <w:jc w:val="both"/>
        <w:rPr>
          <w:b w:val="0"/>
          <w:bCs w:val="0"/>
          <w:sz w:val="28"/>
          <w:szCs w:val="28"/>
        </w:rPr>
      </w:pPr>
      <w:r w:rsidRPr="00882A87">
        <w:rPr>
          <w:b w:val="0"/>
          <w:bCs w:val="0"/>
          <w:sz w:val="28"/>
          <w:szCs w:val="28"/>
        </w:rPr>
        <w:t>П</w:t>
      </w:r>
      <w:r w:rsidR="00BD0FCC">
        <w:rPr>
          <w:b w:val="0"/>
          <w:bCs w:val="0"/>
          <w:sz w:val="28"/>
          <w:szCs w:val="28"/>
        </w:rPr>
        <w:t>а</w:t>
      </w:r>
      <w:r w:rsidRPr="00882A87">
        <w:rPr>
          <w:b w:val="0"/>
          <w:bCs w:val="0"/>
          <w:sz w:val="28"/>
          <w:szCs w:val="28"/>
        </w:rPr>
        <w:t xml:space="preserve">уэрлифтинг (англ. powerlifting; power — «сила» +lift — «поднимать») силовая дисциплина, суть которой заключается в преодолении сопротивления максимально тяжелого для спортсмена веса. Эта дисциплина, способствующая укреплению здоровья, исправлению и коррекции многих врожденных и приобретенных дефектов телосложения, и развитию физических способностей человека. </w:t>
      </w:r>
    </w:p>
    <w:p w14:paraId="36649E57" w14:textId="77777777" w:rsidR="00621B9B" w:rsidRPr="00AC065B" w:rsidRDefault="00AC065B" w:rsidP="00621B9B">
      <w:pPr>
        <w:pStyle w:val="2"/>
        <w:tabs>
          <w:tab w:val="left" w:pos="1265"/>
          <w:tab w:val="left" w:pos="3261"/>
        </w:tabs>
        <w:ind w:left="0" w:firstLine="709"/>
        <w:jc w:val="both"/>
        <w:rPr>
          <w:b w:val="0"/>
          <w:bCs w:val="0"/>
          <w:sz w:val="28"/>
          <w:szCs w:val="28"/>
        </w:rPr>
      </w:pPr>
      <w:r w:rsidRPr="00AC065B">
        <w:rPr>
          <w:b w:val="0"/>
          <w:bCs w:val="0"/>
          <w:sz w:val="28"/>
          <w:szCs w:val="28"/>
        </w:rPr>
        <w:t xml:space="preserve">Пауэрлифтинг, </w:t>
      </w:r>
      <w:r w:rsidR="009D0B9B" w:rsidRPr="00AC065B">
        <w:rPr>
          <w:b w:val="0"/>
          <w:bCs w:val="0"/>
          <w:sz w:val="28"/>
          <w:szCs w:val="28"/>
        </w:rPr>
        <w:t>согласно правилам</w:t>
      </w:r>
      <w:r w:rsidR="0043637D" w:rsidRPr="0043637D">
        <w:rPr>
          <w:b w:val="0"/>
          <w:bCs w:val="0"/>
          <w:sz w:val="28"/>
          <w:szCs w:val="28"/>
        </w:rPr>
        <w:t xml:space="preserve"> </w:t>
      </w:r>
      <w:r w:rsidR="0043637D" w:rsidRPr="00AC065B">
        <w:rPr>
          <w:b w:val="0"/>
          <w:bCs w:val="0"/>
          <w:sz w:val="28"/>
          <w:szCs w:val="28"/>
        </w:rPr>
        <w:t xml:space="preserve">Международной федерации спорта </w:t>
      </w:r>
      <w:r w:rsidR="0043637D" w:rsidRPr="00AC065B">
        <w:rPr>
          <w:b w:val="0"/>
          <w:bCs w:val="0"/>
          <w:sz w:val="28"/>
          <w:szCs w:val="28"/>
        </w:rPr>
        <w:lastRenderedPageBreak/>
        <w:t>слепых</w:t>
      </w:r>
      <w:r w:rsidRPr="00AC065B">
        <w:rPr>
          <w:b w:val="0"/>
          <w:bCs w:val="0"/>
          <w:sz w:val="28"/>
          <w:szCs w:val="28"/>
        </w:rPr>
        <w:t xml:space="preserve"> </w:t>
      </w:r>
      <w:r w:rsidR="0043637D">
        <w:rPr>
          <w:b w:val="0"/>
          <w:bCs w:val="0"/>
          <w:sz w:val="28"/>
          <w:szCs w:val="28"/>
        </w:rPr>
        <w:t>(ИБСА</w:t>
      </w:r>
      <w:r w:rsidRPr="00AC065B">
        <w:rPr>
          <w:b w:val="0"/>
          <w:bCs w:val="0"/>
          <w:sz w:val="28"/>
          <w:szCs w:val="28"/>
        </w:rPr>
        <w:t xml:space="preserve">) состоит из трех соревновательных упражнений: приседания со штангой, жим штанги лежа и становая тяга. </w:t>
      </w:r>
      <w:r w:rsidR="0043343C" w:rsidRPr="00AC065B">
        <w:rPr>
          <w:b w:val="0"/>
          <w:bCs w:val="0"/>
          <w:sz w:val="28"/>
          <w:szCs w:val="28"/>
        </w:rPr>
        <w:t>Каждый участник соревнований имеет право на три попытки в каждом упражнении.</w:t>
      </w:r>
      <w:r w:rsidR="0043343C">
        <w:rPr>
          <w:b w:val="0"/>
          <w:bCs w:val="0"/>
          <w:sz w:val="28"/>
          <w:szCs w:val="28"/>
        </w:rPr>
        <w:t xml:space="preserve"> И</w:t>
      </w:r>
      <w:r w:rsidRPr="00AC065B">
        <w:rPr>
          <w:b w:val="0"/>
          <w:bCs w:val="0"/>
          <w:sz w:val="28"/>
          <w:szCs w:val="28"/>
        </w:rPr>
        <w:t xml:space="preserve"> сумма </w:t>
      </w:r>
      <w:r w:rsidR="0043343C">
        <w:rPr>
          <w:b w:val="0"/>
          <w:bCs w:val="0"/>
          <w:sz w:val="28"/>
          <w:szCs w:val="28"/>
        </w:rPr>
        <w:t xml:space="preserve">лучших </w:t>
      </w:r>
      <w:r w:rsidRPr="00AC065B">
        <w:rPr>
          <w:b w:val="0"/>
          <w:bCs w:val="0"/>
          <w:sz w:val="28"/>
          <w:szCs w:val="28"/>
        </w:rPr>
        <w:t xml:space="preserve">поднятых килограммов трех упражнений является его итоговым результатом. </w:t>
      </w:r>
      <w:r w:rsidR="0043343C" w:rsidRPr="00AC065B">
        <w:rPr>
          <w:b w:val="0"/>
          <w:bCs w:val="0"/>
          <w:sz w:val="28"/>
          <w:szCs w:val="28"/>
        </w:rPr>
        <w:t>Также</w:t>
      </w:r>
      <w:r w:rsidR="00BA04C5">
        <w:rPr>
          <w:b w:val="0"/>
          <w:bCs w:val="0"/>
          <w:sz w:val="28"/>
          <w:szCs w:val="28"/>
        </w:rPr>
        <w:t>,</w:t>
      </w:r>
      <w:r w:rsidR="0043343C" w:rsidRPr="00AC065B">
        <w:rPr>
          <w:b w:val="0"/>
          <w:bCs w:val="0"/>
          <w:sz w:val="28"/>
          <w:szCs w:val="28"/>
        </w:rPr>
        <w:t xml:space="preserve"> соревнования по пауэрлифтинг</w:t>
      </w:r>
      <w:r w:rsidR="0043637D">
        <w:rPr>
          <w:b w:val="0"/>
          <w:bCs w:val="0"/>
          <w:sz w:val="28"/>
          <w:szCs w:val="28"/>
        </w:rPr>
        <w:t>у «спорт</w:t>
      </w:r>
      <w:r w:rsidR="0043343C" w:rsidRPr="00AC065B">
        <w:rPr>
          <w:b w:val="0"/>
          <w:bCs w:val="0"/>
          <w:sz w:val="28"/>
          <w:szCs w:val="28"/>
        </w:rPr>
        <w:t xml:space="preserve"> слепых</w:t>
      </w:r>
      <w:r w:rsidR="0043637D">
        <w:rPr>
          <w:b w:val="0"/>
          <w:bCs w:val="0"/>
          <w:sz w:val="28"/>
          <w:szCs w:val="28"/>
        </w:rPr>
        <w:t>»</w:t>
      </w:r>
      <w:r w:rsidR="0043343C" w:rsidRPr="00AC065B">
        <w:rPr>
          <w:b w:val="0"/>
          <w:bCs w:val="0"/>
          <w:sz w:val="28"/>
          <w:szCs w:val="28"/>
        </w:rPr>
        <w:t xml:space="preserve"> проводятся не только по троеборью, но и отдельно по одному упражнению «жим лежа».</w:t>
      </w:r>
      <w:r w:rsidR="00621B9B">
        <w:rPr>
          <w:b w:val="0"/>
          <w:bCs w:val="0"/>
          <w:sz w:val="28"/>
          <w:szCs w:val="28"/>
        </w:rPr>
        <w:t xml:space="preserve"> На соревнования</w:t>
      </w:r>
      <w:r w:rsidR="0043637D">
        <w:rPr>
          <w:b w:val="0"/>
          <w:bCs w:val="0"/>
          <w:sz w:val="28"/>
          <w:szCs w:val="28"/>
        </w:rPr>
        <w:t>х</w:t>
      </w:r>
      <w:r w:rsidR="00621B9B">
        <w:rPr>
          <w:b w:val="0"/>
          <w:bCs w:val="0"/>
          <w:sz w:val="28"/>
          <w:szCs w:val="28"/>
        </w:rPr>
        <w:t xml:space="preserve"> по жиму лежа атлет </w:t>
      </w:r>
      <w:r w:rsidR="0043637D">
        <w:rPr>
          <w:b w:val="0"/>
          <w:bCs w:val="0"/>
          <w:sz w:val="28"/>
          <w:szCs w:val="28"/>
        </w:rPr>
        <w:t xml:space="preserve">выполняет </w:t>
      </w:r>
      <w:r w:rsidR="00621B9B">
        <w:rPr>
          <w:b w:val="0"/>
          <w:bCs w:val="0"/>
          <w:sz w:val="28"/>
          <w:szCs w:val="28"/>
        </w:rPr>
        <w:t>три подхода</w:t>
      </w:r>
      <w:r w:rsidR="00BA04C5">
        <w:rPr>
          <w:b w:val="0"/>
          <w:bCs w:val="0"/>
          <w:sz w:val="28"/>
          <w:szCs w:val="28"/>
        </w:rPr>
        <w:t xml:space="preserve">. Итоговым результатом является </w:t>
      </w:r>
      <w:r w:rsidR="00621B9B">
        <w:rPr>
          <w:b w:val="0"/>
          <w:bCs w:val="0"/>
          <w:sz w:val="28"/>
          <w:szCs w:val="28"/>
        </w:rPr>
        <w:t>максимально поднятый вес одного из по</w:t>
      </w:r>
      <w:r w:rsidR="00DA3E82">
        <w:rPr>
          <w:b w:val="0"/>
          <w:bCs w:val="0"/>
          <w:sz w:val="28"/>
          <w:szCs w:val="28"/>
        </w:rPr>
        <w:t>д</w:t>
      </w:r>
      <w:r w:rsidR="00621B9B">
        <w:rPr>
          <w:b w:val="0"/>
          <w:bCs w:val="0"/>
          <w:sz w:val="28"/>
          <w:szCs w:val="28"/>
        </w:rPr>
        <w:t>ходов.</w:t>
      </w:r>
    </w:p>
    <w:p w14:paraId="4D1B366A" w14:textId="77777777" w:rsidR="00AC065B" w:rsidRDefault="00BA04C5" w:rsidP="009D0B9B">
      <w:pPr>
        <w:pStyle w:val="2"/>
        <w:tabs>
          <w:tab w:val="left" w:pos="1265"/>
          <w:tab w:val="left" w:pos="3261"/>
        </w:tabs>
        <w:ind w:left="0" w:firstLine="709"/>
        <w:jc w:val="both"/>
        <w:rPr>
          <w:b w:val="0"/>
          <w:bCs w:val="0"/>
          <w:sz w:val="28"/>
          <w:szCs w:val="28"/>
        </w:rPr>
      </w:pPr>
      <w:r w:rsidRPr="00AC065B">
        <w:rPr>
          <w:b w:val="0"/>
          <w:bCs w:val="0"/>
          <w:sz w:val="28"/>
          <w:szCs w:val="28"/>
        </w:rPr>
        <w:t>В соревнованиях по пауэрлифтингу (ИБСА) участвуют</w:t>
      </w:r>
      <w:r>
        <w:rPr>
          <w:b w:val="0"/>
          <w:bCs w:val="0"/>
          <w:sz w:val="28"/>
          <w:szCs w:val="28"/>
        </w:rPr>
        <w:t xml:space="preserve"> </w:t>
      </w:r>
      <w:r w:rsidRPr="00AC065B">
        <w:rPr>
          <w:b w:val="0"/>
          <w:bCs w:val="0"/>
          <w:sz w:val="28"/>
          <w:szCs w:val="28"/>
        </w:rPr>
        <w:t>мужчины, женщины</w:t>
      </w:r>
      <w:r>
        <w:rPr>
          <w:b w:val="0"/>
          <w:bCs w:val="0"/>
          <w:sz w:val="28"/>
          <w:szCs w:val="28"/>
        </w:rPr>
        <w:t xml:space="preserve">. </w:t>
      </w:r>
      <w:r w:rsidR="00AC065B" w:rsidRPr="00AC065B">
        <w:rPr>
          <w:b w:val="0"/>
          <w:bCs w:val="0"/>
          <w:sz w:val="28"/>
          <w:szCs w:val="28"/>
        </w:rPr>
        <w:t>Спортсмены делятся по полу, возрасту и собственному весу.</w:t>
      </w:r>
    </w:p>
    <w:p w14:paraId="28034CF0" w14:textId="77777777" w:rsidR="0043343C" w:rsidRDefault="00AC065B" w:rsidP="009D0B9B">
      <w:pPr>
        <w:pStyle w:val="2"/>
        <w:tabs>
          <w:tab w:val="left" w:pos="1265"/>
          <w:tab w:val="left" w:pos="3261"/>
        </w:tabs>
        <w:ind w:left="0" w:firstLine="709"/>
        <w:jc w:val="both"/>
        <w:rPr>
          <w:b w:val="0"/>
          <w:bCs w:val="0"/>
          <w:sz w:val="28"/>
          <w:szCs w:val="28"/>
        </w:rPr>
      </w:pPr>
      <w:r w:rsidRPr="00AC065B">
        <w:rPr>
          <w:b w:val="0"/>
          <w:bCs w:val="0"/>
          <w:sz w:val="28"/>
          <w:szCs w:val="28"/>
        </w:rPr>
        <w:t>Мужчины подразделяются на весовые категории: 56</w:t>
      </w:r>
      <w:r w:rsidR="00BA04C5">
        <w:rPr>
          <w:b w:val="0"/>
          <w:bCs w:val="0"/>
          <w:sz w:val="28"/>
          <w:szCs w:val="28"/>
        </w:rPr>
        <w:t xml:space="preserve"> </w:t>
      </w:r>
      <w:r w:rsidRPr="00AC065B">
        <w:rPr>
          <w:b w:val="0"/>
          <w:bCs w:val="0"/>
          <w:sz w:val="28"/>
          <w:szCs w:val="28"/>
        </w:rPr>
        <w:t>кг; 60</w:t>
      </w:r>
      <w:r w:rsidR="00BA04C5">
        <w:rPr>
          <w:b w:val="0"/>
          <w:bCs w:val="0"/>
          <w:sz w:val="28"/>
          <w:szCs w:val="28"/>
        </w:rPr>
        <w:t xml:space="preserve"> </w:t>
      </w:r>
      <w:r w:rsidRPr="00AC065B">
        <w:rPr>
          <w:b w:val="0"/>
          <w:bCs w:val="0"/>
          <w:sz w:val="28"/>
          <w:szCs w:val="28"/>
        </w:rPr>
        <w:t>кг; 67,5</w:t>
      </w:r>
      <w:r w:rsidR="00BA04C5">
        <w:rPr>
          <w:b w:val="0"/>
          <w:bCs w:val="0"/>
          <w:sz w:val="28"/>
          <w:szCs w:val="28"/>
        </w:rPr>
        <w:t xml:space="preserve"> </w:t>
      </w:r>
      <w:r w:rsidRPr="00AC065B">
        <w:rPr>
          <w:b w:val="0"/>
          <w:bCs w:val="0"/>
          <w:sz w:val="28"/>
          <w:szCs w:val="28"/>
        </w:rPr>
        <w:t>кг; 75</w:t>
      </w:r>
      <w:r w:rsidR="00BA04C5">
        <w:rPr>
          <w:b w:val="0"/>
          <w:bCs w:val="0"/>
          <w:sz w:val="28"/>
          <w:szCs w:val="28"/>
        </w:rPr>
        <w:t xml:space="preserve"> </w:t>
      </w:r>
      <w:r w:rsidRPr="00AC065B">
        <w:rPr>
          <w:b w:val="0"/>
          <w:bCs w:val="0"/>
          <w:sz w:val="28"/>
          <w:szCs w:val="28"/>
        </w:rPr>
        <w:t>кг; 82,5</w:t>
      </w:r>
      <w:r w:rsidR="00BA04C5">
        <w:rPr>
          <w:b w:val="0"/>
          <w:bCs w:val="0"/>
          <w:sz w:val="28"/>
          <w:szCs w:val="28"/>
        </w:rPr>
        <w:t xml:space="preserve"> </w:t>
      </w:r>
      <w:r w:rsidRPr="00AC065B">
        <w:rPr>
          <w:b w:val="0"/>
          <w:bCs w:val="0"/>
          <w:sz w:val="28"/>
          <w:szCs w:val="28"/>
        </w:rPr>
        <w:t>кг; 90</w:t>
      </w:r>
      <w:r w:rsidR="00BA04C5">
        <w:rPr>
          <w:b w:val="0"/>
          <w:bCs w:val="0"/>
          <w:sz w:val="28"/>
          <w:szCs w:val="28"/>
        </w:rPr>
        <w:t xml:space="preserve"> </w:t>
      </w:r>
      <w:r w:rsidRPr="00AC065B">
        <w:rPr>
          <w:b w:val="0"/>
          <w:bCs w:val="0"/>
          <w:sz w:val="28"/>
          <w:szCs w:val="28"/>
        </w:rPr>
        <w:t>кг; 100</w:t>
      </w:r>
      <w:r w:rsidR="00BA04C5">
        <w:rPr>
          <w:b w:val="0"/>
          <w:bCs w:val="0"/>
          <w:sz w:val="28"/>
          <w:szCs w:val="28"/>
        </w:rPr>
        <w:t xml:space="preserve"> </w:t>
      </w:r>
      <w:r w:rsidRPr="00AC065B">
        <w:rPr>
          <w:b w:val="0"/>
          <w:bCs w:val="0"/>
          <w:sz w:val="28"/>
          <w:szCs w:val="28"/>
        </w:rPr>
        <w:t>кг; 110</w:t>
      </w:r>
      <w:r w:rsidR="00BA04C5">
        <w:rPr>
          <w:b w:val="0"/>
          <w:bCs w:val="0"/>
          <w:sz w:val="28"/>
          <w:szCs w:val="28"/>
        </w:rPr>
        <w:t xml:space="preserve"> </w:t>
      </w:r>
      <w:r w:rsidRPr="00AC065B">
        <w:rPr>
          <w:b w:val="0"/>
          <w:bCs w:val="0"/>
          <w:sz w:val="28"/>
          <w:szCs w:val="28"/>
        </w:rPr>
        <w:t>кг; 125</w:t>
      </w:r>
      <w:r w:rsidR="00BA04C5">
        <w:rPr>
          <w:b w:val="0"/>
          <w:bCs w:val="0"/>
          <w:sz w:val="28"/>
          <w:szCs w:val="28"/>
        </w:rPr>
        <w:t xml:space="preserve"> </w:t>
      </w:r>
      <w:r w:rsidRPr="00AC065B">
        <w:rPr>
          <w:b w:val="0"/>
          <w:bCs w:val="0"/>
          <w:sz w:val="28"/>
          <w:szCs w:val="28"/>
        </w:rPr>
        <w:t>кг и +125</w:t>
      </w:r>
      <w:r w:rsidR="00BA04C5">
        <w:rPr>
          <w:b w:val="0"/>
          <w:bCs w:val="0"/>
          <w:sz w:val="28"/>
          <w:szCs w:val="28"/>
        </w:rPr>
        <w:t xml:space="preserve"> </w:t>
      </w:r>
      <w:r w:rsidRPr="00AC065B">
        <w:rPr>
          <w:b w:val="0"/>
          <w:bCs w:val="0"/>
          <w:sz w:val="28"/>
          <w:szCs w:val="28"/>
        </w:rPr>
        <w:t xml:space="preserve">кг. </w:t>
      </w:r>
    </w:p>
    <w:p w14:paraId="21AB5128" w14:textId="77777777" w:rsidR="00AC065B" w:rsidRDefault="00AC065B" w:rsidP="009D0B9B">
      <w:pPr>
        <w:pStyle w:val="2"/>
        <w:tabs>
          <w:tab w:val="left" w:pos="1265"/>
          <w:tab w:val="left" w:pos="3261"/>
        </w:tabs>
        <w:ind w:left="0" w:firstLine="709"/>
        <w:jc w:val="both"/>
        <w:rPr>
          <w:b w:val="0"/>
          <w:bCs w:val="0"/>
          <w:sz w:val="28"/>
          <w:szCs w:val="28"/>
        </w:rPr>
      </w:pPr>
      <w:r w:rsidRPr="00AC065B">
        <w:rPr>
          <w:b w:val="0"/>
          <w:bCs w:val="0"/>
          <w:sz w:val="28"/>
          <w:szCs w:val="28"/>
        </w:rPr>
        <w:t xml:space="preserve">Женщины </w:t>
      </w:r>
      <w:r w:rsidR="00BA04C5" w:rsidRPr="00AC065B">
        <w:rPr>
          <w:b w:val="0"/>
          <w:bCs w:val="0"/>
          <w:sz w:val="28"/>
          <w:szCs w:val="28"/>
        </w:rPr>
        <w:t xml:space="preserve">подразделяются </w:t>
      </w:r>
      <w:r w:rsidRPr="00AC065B">
        <w:rPr>
          <w:b w:val="0"/>
          <w:bCs w:val="0"/>
          <w:sz w:val="28"/>
          <w:szCs w:val="28"/>
        </w:rPr>
        <w:t>на весовые категории: 48</w:t>
      </w:r>
      <w:r w:rsidR="00BA04C5">
        <w:rPr>
          <w:b w:val="0"/>
          <w:bCs w:val="0"/>
          <w:sz w:val="28"/>
          <w:szCs w:val="28"/>
        </w:rPr>
        <w:t xml:space="preserve"> </w:t>
      </w:r>
      <w:r w:rsidRPr="00AC065B">
        <w:rPr>
          <w:b w:val="0"/>
          <w:bCs w:val="0"/>
          <w:sz w:val="28"/>
          <w:szCs w:val="28"/>
        </w:rPr>
        <w:t>кг; 52</w:t>
      </w:r>
      <w:r w:rsidR="00BA04C5">
        <w:rPr>
          <w:b w:val="0"/>
          <w:bCs w:val="0"/>
          <w:sz w:val="28"/>
          <w:szCs w:val="28"/>
        </w:rPr>
        <w:t xml:space="preserve"> </w:t>
      </w:r>
      <w:r w:rsidRPr="00AC065B">
        <w:rPr>
          <w:b w:val="0"/>
          <w:bCs w:val="0"/>
          <w:sz w:val="28"/>
          <w:szCs w:val="28"/>
        </w:rPr>
        <w:t>кг; 56</w:t>
      </w:r>
      <w:r w:rsidR="00BA04C5">
        <w:rPr>
          <w:b w:val="0"/>
          <w:bCs w:val="0"/>
          <w:sz w:val="28"/>
          <w:szCs w:val="28"/>
        </w:rPr>
        <w:t xml:space="preserve"> </w:t>
      </w:r>
      <w:r w:rsidRPr="00AC065B">
        <w:rPr>
          <w:b w:val="0"/>
          <w:bCs w:val="0"/>
          <w:sz w:val="28"/>
          <w:szCs w:val="28"/>
        </w:rPr>
        <w:t>кг; 60</w:t>
      </w:r>
      <w:r w:rsidR="00BA04C5">
        <w:rPr>
          <w:b w:val="0"/>
          <w:bCs w:val="0"/>
          <w:sz w:val="28"/>
          <w:szCs w:val="28"/>
        </w:rPr>
        <w:t xml:space="preserve"> </w:t>
      </w:r>
      <w:r w:rsidRPr="00AC065B">
        <w:rPr>
          <w:b w:val="0"/>
          <w:bCs w:val="0"/>
          <w:sz w:val="28"/>
          <w:szCs w:val="28"/>
        </w:rPr>
        <w:t>кг; 67,5</w:t>
      </w:r>
      <w:r w:rsidR="00BA04C5">
        <w:rPr>
          <w:b w:val="0"/>
          <w:bCs w:val="0"/>
          <w:sz w:val="28"/>
          <w:szCs w:val="28"/>
        </w:rPr>
        <w:t xml:space="preserve"> </w:t>
      </w:r>
      <w:r w:rsidRPr="00AC065B">
        <w:rPr>
          <w:b w:val="0"/>
          <w:bCs w:val="0"/>
          <w:sz w:val="28"/>
          <w:szCs w:val="28"/>
        </w:rPr>
        <w:t>кг; 75</w:t>
      </w:r>
      <w:r w:rsidR="00BA04C5">
        <w:rPr>
          <w:b w:val="0"/>
          <w:bCs w:val="0"/>
          <w:sz w:val="28"/>
          <w:szCs w:val="28"/>
        </w:rPr>
        <w:t xml:space="preserve"> </w:t>
      </w:r>
      <w:r w:rsidRPr="00AC065B">
        <w:rPr>
          <w:b w:val="0"/>
          <w:bCs w:val="0"/>
          <w:sz w:val="28"/>
          <w:szCs w:val="28"/>
        </w:rPr>
        <w:t>кг; 82,5</w:t>
      </w:r>
      <w:r w:rsidR="00BA04C5">
        <w:rPr>
          <w:b w:val="0"/>
          <w:bCs w:val="0"/>
          <w:sz w:val="28"/>
          <w:szCs w:val="28"/>
        </w:rPr>
        <w:t xml:space="preserve"> </w:t>
      </w:r>
      <w:r w:rsidRPr="00AC065B">
        <w:rPr>
          <w:b w:val="0"/>
          <w:bCs w:val="0"/>
          <w:sz w:val="28"/>
          <w:szCs w:val="28"/>
        </w:rPr>
        <w:t>кг; 90</w:t>
      </w:r>
      <w:r w:rsidR="00BA04C5">
        <w:rPr>
          <w:b w:val="0"/>
          <w:bCs w:val="0"/>
          <w:sz w:val="28"/>
          <w:szCs w:val="28"/>
        </w:rPr>
        <w:t xml:space="preserve"> </w:t>
      </w:r>
      <w:r w:rsidRPr="00AC065B">
        <w:rPr>
          <w:b w:val="0"/>
          <w:bCs w:val="0"/>
          <w:sz w:val="28"/>
          <w:szCs w:val="28"/>
        </w:rPr>
        <w:t>кг и +90</w:t>
      </w:r>
      <w:r w:rsidR="00BA04C5">
        <w:rPr>
          <w:b w:val="0"/>
          <w:bCs w:val="0"/>
          <w:sz w:val="28"/>
          <w:szCs w:val="28"/>
        </w:rPr>
        <w:t xml:space="preserve"> </w:t>
      </w:r>
      <w:r w:rsidRPr="00AC065B">
        <w:rPr>
          <w:b w:val="0"/>
          <w:bCs w:val="0"/>
          <w:sz w:val="28"/>
          <w:szCs w:val="28"/>
        </w:rPr>
        <w:t>кг.</w:t>
      </w:r>
    </w:p>
    <w:p w14:paraId="44552753" w14:textId="77777777" w:rsidR="00A27C2A" w:rsidRPr="00450037" w:rsidRDefault="00A27C2A" w:rsidP="009D0B9B">
      <w:pPr>
        <w:pStyle w:val="a3"/>
        <w:spacing w:before="1"/>
        <w:ind w:left="0" w:firstLine="720"/>
        <w:jc w:val="both"/>
        <w:rPr>
          <w:sz w:val="28"/>
          <w:szCs w:val="28"/>
        </w:rPr>
      </w:pPr>
      <w:r w:rsidRPr="00450037">
        <w:rPr>
          <w:sz w:val="28"/>
          <w:szCs w:val="28"/>
        </w:rPr>
        <w:t xml:space="preserve">Программа, являясь нормативно-правовым документом, содержит функции по организации и обеспечению целостности процесса спортивной подготовки, определяет основные стратегические направления развития, объём и содержание учебно-тренировочной деятельности, возможный контингент обучающихся, состояние материально-технической базы, ориентирована на потребности и интересы личности. </w:t>
      </w:r>
    </w:p>
    <w:p w14:paraId="11D2730C" w14:textId="77777777" w:rsidR="00A27C2A" w:rsidRDefault="00A27C2A" w:rsidP="009D0B9B">
      <w:pPr>
        <w:pStyle w:val="a3"/>
        <w:tabs>
          <w:tab w:val="left" w:pos="3261"/>
        </w:tabs>
        <w:spacing w:before="1"/>
        <w:ind w:left="0"/>
        <w:jc w:val="both"/>
        <w:rPr>
          <w:sz w:val="28"/>
          <w:szCs w:val="28"/>
        </w:rPr>
      </w:pPr>
      <w:r w:rsidRPr="00450037">
        <w:rPr>
          <w:sz w:val="28"/>
          <w:szCs w:val="28"/>
          <w:u w:val="single"/>
        </w:rPr>
        <w:t>Направленность</w:t>
      </w:r>
      <w:r w:rsidRPr="00450037">
        <w:rPr>
          <w:sz w:val="28"/>
          <w:szCs w:val="28"/>
        </w:rPr>
        <w:t>: спортивная подготовка.</w:t>
      </w:r>
    </w:p>
    <w:p w14:paraId="5194494F" w14:textId="77777777" w:rsidR="00A27C2A" w:rsidRPr="00450037" w:rsidRDefault="00A27C2A" w:rsidP="009D0B9B">
      <w:pPr>
        <w:pStyle w:val="a3"/>
        <w:tabs>
          <w:tab w:val="left" w:pos="3261"/>
        </w:tabs>
        <w:spacing w:before="1"/>
        <w:ind w:left="0"/>
        <w:jc w:val="both"/>
        <w:rPr>
          <w:sz w:val="28"/>
          <w:szCs w:val="28"/>
        </w:rPr>
      </w:pPr>
      <w:r w:rsidRPr="00450037">
        <w:rPr>
          <w:sz w:val="28"/>
          <w:szCs w:val="28"/>
          <w:u w:val="single"/>
        </w:rPr>
        <w:t>Форма освоения</w:t>
      </w:r>
      <w:r w:rsidRPr="00450037">
        <w:rPr>
          <w:sz w:val="28"/>
          <w:szCs w:val="28"/>
        </w:rPr>
        <w:t>: очная.</w:t>
      </w:r>
    </w:p>
    <w:p w14:paraId="40CD2D26" w14:textId="77777777" w:rsidR="00A27C2A" w:rsidRPr="00450037" w:rsidRDefault="00A27C2A" w:rsidP="009D0B9B">
      <w:pPr>
        <w:pStyle w:val="a3"/>
        <w:tabs>
          <w:tab w:val="left" w:pos="3261"/>
        </w:tabs>
        <w:spacing w:before="1"/>
        <w:ind w:left="0" w:firstLine="709"/>
        <w:jc w:val="both"/>
        <w:rPr>
          <w:sz w:val="28"/>
          <w:szCs w:val="28"/>
        </w:rPr>
      </w:pPr>
      <w:r w:rsidRPr="00450037">
        <w:rPr>
          <w:sz w:val="28"/>
          <w:szCs w:val="28"/>
        </w:rPr>
        <w:t xml:space="preserve">Программа рассчитана для обучающихся, начиная с возраста </w:t>
      </w:r>
      <w:r w:rsidR="0078563B">
        <w:rPr>
          <w:sz w:val="28"/>
          <w:szCs w:val="28"/>
        </w:rPr>
        <w:t>10</w:t>
      </w:r>
      <w:r w:rsidRPr="00450037">
        <w:rPr>
          <w:sz w:val="28"/>
          <w:szCs w:val="28"/>
        </w:rPr>
        <w:t xml:space="preserve"> лет. Она учитывает специфику спортивной подготовки </w:t>
      </w:r>
      <w:r w:rsidR="0043343C">
        <w:rPr>
          <w:sz w:val="28"/>
          <w:szCs w:val="28"/>
        </w:rPr>
        <w:t xml:space="preserve">по </w:t>
      </w:r>
      <w:r w:rsidR="00447D44">
        <w:rPr>
          <w:sz w:val="28"/>
          <w:szCs w:val="28"/>
        </w:rPr>
        <w:t xml:space="preserve">пауэрлифтингу «спорт слепых» </w:t>
      </w:r>
      <w:r w:rsidRPr="00450037">
        <w:rPr>
          <w:sz w:val="28"/>
          <w:szCs w:val="28"/>
        </w:rPr>
        <w:t xml:space="preserve">и обеспечивает строгую последовательность и непрерывность всего процесса становления спортивного мастерства </w:t>
      </w:r>
      <w:r w:rsidR="00447D44">
        <w:rPr>
          <w:sz w:val="28"/>
          <w:szCs w:val="28"/>
        </w:rPr>
        <w:t>обучающихся</w:t>
      </w:r>
      <w:r w:rsidRPr="00450037">
        <w:rPr>
          <w:sz w:val="28"/>
          <w:szCs w:val="28"/>
        </w:rPr>
        <w:t xml:space="preserve">, преемственность в решении задач укрепления здоровья </w:t>
      </w:r>
      <w:r w:rsidR="00447D44">
        <w:rPr>
          <w:sz w:val="28"/>
          <w:szCs w:val="28"/>
        </w:rPr>
        <w:t>обучающихся</w:t>
      </w:r>
      <w:r w:rsidRPr="00450037">
        <w:rPr>
          <w:sz w:val="28"/>
          <w:szCs w:val="28"/>
        </w:rPr>
        <w:t>, повышения функциональных возможностей, гармоничного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w:t>
      </w:r>
      <w:r w:rsidR="00897CA8">
        <w:rPr>
          <w:sz w:val="28"/>
          <w:szCs w:val="28"/>
        </w:rPr>
        <w:t xml:space="preserve">одготовки </w:t>
      </w:r>
      <w:r w:rsidR="00447D44">
        <w:rPr>
          <w:sz w:val="28"/>
          <w:szCs w:val="28"/>
        </w:rPr>
        <w:t>обучающихся</w:t>
      </w:r>
      <w:r w:rsidR="00897CA8">
        <w:rPr>
          <w:sz w:val="28"/>
          <w:szCs w:val="28"/>
        </w:rPr>
        <w:t>, овладения</w:t>
      </w:r>
      <w:r w:rsidRPr="00450037">
        <w:rPr>
          <w:sz w:val="28"/>
          <w:szCs w:val="28"/>
        </w:rPr>
        <w:t xml:space="preserve"> техникой и тактикой </w:t>
      </w:r>
      <w:r w:rsidR="00897CA8">
        <w:rPr>
          <w:sz w:val="28"/>
          <w:szCs w:val="28"/>
        </w:rPr>
        <w:t xml:space="preserve">в </w:t>
      </w:r>
      <w:r w:rsidR="00447D44">
        <w:rPr>
          <w:sz w:val="28"/>
          <w:szCs w:val="28"/>
        </w:rPr>
        <w:t>пауэрлифтинге</w:t>
      </w:r>
      <w:r w:rsidR="00897CA8">
        <w:rPr>
          <w:sz w:val="28"/>
          <w:szCs w:val="28"/>
        </w:rPr>
        <w:t>, развития</w:t>
      </w:r>
      <w:r w:rsidRPr="00450037">
        <w:rPr>
          <w:sz w:val="28"/>
          <w:szCs w:val="28"/>
        </w:rPr>
        <w:t xml:space="preserve"> физических качеств, создания предпосылок для достижения высокого спортивного мастерства, физическую и социальную реабилитацию воспитанников.</w:t>
      </w:r>
    </w:p>
    <w:p w14:paraId="1A49CF4B" w14:textId="77777777" w:rsidR="00A27C2A" w:rsidRPr="00450037" w:rsidRDefault="00A27C2A" w:rsidP="009D0B9B">
      <w:pPr>
        <w:pStyle w:val="a3"/>
        <w:ind w:left="0" w:firstLine="720"/>
        <w:jc w:val="both"/>
        <w:rPr>
          <w:sz w:val="28"/>
          <w:szCs w:val="28"/>
        </w:rPr>
      </w:pPr>
      <w:r w:rsidRPr="00450037">
        <w:rPr>
          <w:sz w:val="28"/>
          <w:szCs w:val="28"/>
        </w:rPr>
        <w:t>В программе</w:t>
      </w:r>
      <w:r w:rsidR="00897CA8">
        <w:rPr>
          <w:sz w:val="28"/>
          <w:szCs w:val="28"/>
        </w:rPr>
        <w:t xml:space="preserve"> </w:t>
      </w:r>
      <w:r w:rsidRPr="00450037">
        <w:rPr>
          <w:sz w:val="28"/>
          <w:szCs w:val="28"/>
        </w:rPr>
        <w:t xml:space="preserve">даны конкретные методические рекомендации по организации и планированию </w:t>
      </w:r>
      <w:r>
        <w:rPr>
          <w:sz w:val="28"/>
          <w:szCs w:val="28"/>
        </w:rPr>
        <w:t>учебно-</w:t>
      </w:r>
      <w:r w:rsidRPr="00450037">
        <w:rPr>
          <w:sz w:val="28"/>
          <w:szCs w:val="28"/>
        </w:rPr>
        <w:t xml:space="preserve">тренировочной работы на разных ее этапах, отбору, комплектованию групп подготовки в зависимости от возраста, уровня развития физических качеств от специфических особенностей </w:t>
      </w:r>
      <w:r w:rsidR="00447D44">
        <w:rPr>
          <w:sz w:val="28"/>
          <w:szCs w:val="28"/>
        </w:rPr>
        <w:t>обучающихся</w:t>
      </w:r>
      <w:r w:rsidRPr="00450037">
        <w:rPr>
          <w:sz w:val="28"/>
          <w:szCs w:val="28"/>
        </w:rPr>
        <w:t>.</w:t>
      </w:r>
    </w:p>
    <w:p w14:paraId="1CA22479" w14:textId="77777777" w:rsidR="00A27C2A" w:rsidRDefault="00A27C2A" w:rsidP="009D0B9B">
      <w:pPr>
        <w:pStyle w:val="a3"/>
        <w:ind w:left="0" w:firstLine="720"/>
        <w:jc w:val="both"/>
        <w:rPr>
          <w:sz w:val="28"/>
          <w:szCs w:val="28"/>
        </w:rPr>
      </w:pPr>
      <w:r w:rsidRPr="00450037">
        <w:rPr>
          <w:sz w:val="28"/>
          <w:szCs w:val="28"/>
        </w:rPr>
        <w:t>У</w:t>
      </w:r>
      <w:r w:rsidR="00447D44">
        <w:rPr>
          <w:sz w:val="28"/>
          <w:szCs w:val="28"/>
        </w:rPr>
        <w:t xml:space="preserve">чреждение организует работу с обучающимися </w:t>
      </w:r>
      <w:r w:rsidR="00141870">
        <w:rPr>
          <w:sz w:val="28"/>
          <w:szCs w:val="28"/>
        </w:rPr>
        <w:t xml:space="preserve">с нарушением зрения </w:t>
      </w:r>
      <w:r w:rsidRPr="00450037">
        <w:rPr>
          <w:sz w:val="28"/>
          <w:szCs w:val="28"/>
        </w:rPr>
        <w:t xml:space="preserve">по </w:t>
      </w:r>
      <w:r w:rsidR="00141870">
        <w:rPr>
          <w:sz w:val="28"/>
          <w:szCs w:val="28"/>
        </w:rPr>
        <w:t>пауэрлифтингу</w:t>
      </w:r>
      <w:r w:rsidRPr="00450037">
        <w:rPr>
          <w:sz w:val="28"/>
          <w:szCs w:val="28"/>
        </w:rPr>
        <w:t xml:space="preserve"> в течение всего календарного года.</w:t>
      </w:r>
    </w:p>
    <w:p w14:paraId="135E0097" w14:textId="77777777" w:rsidR="00A27C2A" w:rsidRPr="00450037" w:rsidRDefault="00A27C2A" w:rsidP="009D0B9B">
      <w:pPr>
        <w:pStyle w:val="a3"/>
        <w:spacing w:before="1"/>
        <w:ind w:left="0" w:firstLine="720"/>
        <w:jc w:val="both"/>
        <w:rPr>
          <w:sz w:val="28"/>
          <w:szCs w:val="28"/>
        </w:rPr>
      </w:pPr>
      <w:r w:rsidRPr="00450037">
        <w:rPr>
          <w:sz w:val="28"/>
          <w:szCs w:val="28"/>
        </w:rPr>
        <w:t xml:space="preserve">На этапах спортивного совершенствования и высшего спортивного мастерства планирование годичного цикла подготовки определяется </w:t>
      </w:r>
      <w:r w:rsidRPr="00450037">
        <w:rPr>
          <w:sz w:val="28"/>
          <w:szCs w:val="28"/>
        </w:rPr>
        <w:lastRenderedPageBreak/>
        <w:t>календарем соревнований, поэтому продолжительность сезона подготовки устанавливается администрацией индивидуально.</w:t>
      </w:r>
    </w:p>
    <w:p w14:paraId="1849510A" w14:textId="77777777" w:rsidR="00A27C2A" w:rsidRPr="00450037" w:rsidRDefault="00A27C2A" w:rsidP="009D0B9B">
      <w:pPr>
        <w:pStyle w:val="a3"/>
        <w:ind w:left="0" w:firstLine="720"/>
        <w:jc w:val="both"/>
        <w:rPr>
          <w:sz w:val="28"/>
          <w:szCs w:val="28"/>
        </w:rPr>
      </w:pPr>
      <w:r w:rsidRPr="00450037">
        <w:rPr>
          <w:sz w:val="28"/>
          <w:szCs w:val="28"/>
        </w:rPr>
        <w:t>Расписание</w:t>
      </w:r>
      <w:r w:rsidR="003E68A3">
        <w:rPr>
          <w:sz w:val="28"/>
          <w:szCs w:val="28"/>
        </w:rPr>
        <w:t xml:space="preserve"> учебно-</w:t>
      </w:r>
      <w:r w:rsidRPr="00450037">
        <w:rPr>
          <w:sz w:val="28"/>
          <w:szCs w:val="28"/>
        </w:rPr>
        <w:t xml:space="preserve">тренировочных занятий составляется администрацией учреждения, с учетом создания благоприятных условий режима </w:t>
      </w:r>
      <w:r w:rsidR="00141870">
        <w:rPr>
          <w:sz w:val="28"/>
          <w:szCs w:val="28"/>
        </w:rPr>
        <w:t>учебно-тренировочных занятий</w:t>
      </w:r>
      <w:r w:rsidRPr="00450037">
        <w:rPr>
          <w:sz w:val="28"/>
          <w:szCs w:val="28"/>
        </w:rPr>
        <w:t xml:space="preserve">, отдыха </w:t>
      </w:r>
      <w:r w:rsidR="00141870">
        <w:rPr>
          <w:sz w:val="28"/>
          <w:szCs w:val="28"/>
        </w:rPr>
        <w:t>обучающихся</w:t>
      </w:r>
      <w:r w:rsidRPr="00450037">
        <w:rPr>
          <w:sz w:val="28"/>
          <w:szCs w:val="28"/>
        </w:rPr>
        <w:t>, графика обучения их в общеобразовательных</w:t>
      </w:r>
      <w:r w:rsidR="00897CA8">
        <w:rPr>
          <w:sz w:val="28"/>
          <w:szCs w:val="28"/>
        </w:rPr>
        <w:t xml:space="preserve"> </w:t>
      </w:r>
      <w:r w:rsidRPr="00450037">
        <w:rPr>
          <w:sz w:val="28"/>
          <w:szCs w:val="28"/>
        </w:rPr>
        <w:t>учреждениях.</w:t>
      </w:r>
    </w:p>
    <w:p w14:paraId="4FB6983E" w14:textId="77777777" w:rsidR="00A27C2A" w:rsidRPr="00897CA8" w:rsidRDefault="00A27C2A" w:rsidP="0078563B">
      <w:pPr>
        <w:pStyle w:val="a3"/>
        <w:ind w:left="0" w:firstLine="720"/>
        <w:jc w:val="both"/>
        <w:rPr>
          <w:sz w:val="28"/>
          <w:szCs w:val="28"/>
        </w:rPr>
      </w:pPr>
      <w:r w:rsidRPr="00897CA8">
        <w:rPr>
          <w:sz w:val="28"/>
          <w:szCs w:val="28"/>
        </w:rPr>
        <w:t>Спортивная подготовка по спорт</w:t>
      </w:r>
      <w:r w:rsidR="00141870">
        <w:rPr>
          <w:sz w:val="28"/>
          <w:szCs w:val="28"/>
        </w:rPr>
        <w:t>у слепых</w:t>
      </w:r>
      <w:r w:rsidRPr="00897CA8">
        <w:rPr>
          <w:sz w:val="28"/>
          <w:szCs w:val="28"/>
        </w:rPr>
        <w:t xml:space="preserve"> проводится с учетом классов «В1», «В2», «В3»</w:t>
      </w:r>
      <w:r w:rsidR="00DA3E82">
        <w:rPr>
          <w:sz w:val="28"/>
          <w:szCs w:val="28"/>
        </w:rPr>
        <w:t xml:space="preserve"> </w:t>
      </w:r>
      <w:r w:rsidRPr="00897CA8">
        <w:rPr>
          <w:sz w:val="28"/>
          <w:szCs w:val="28"/>
        </w:rPr>
        <w:t>к которым относятся обучающиеся в зависимости от степени их функциональных возмож</w:t>
      </w:r>
      <w:r w:rsidR="00BA384A">
        <w:rPr>
          <w:sz w:val="28"/>
          <w:szCs w:val="28"/>
        </w:rPr>
        <w:t>ностей.</w:t>
      </w:r>
    </w:p>
    <w:p w14:paraId="2AFB516D" w14:textId="77777777" w:rsidR="00090750" w:rsidRPr="00897CA8" w:rsidRDefault="00090750" w:rsidP="009D0B9B">
      <w:pPr>
        <w:tabs>
          <w:tab w:val="left" w:pos="3261"/>
        </w:tabs>
        <w:spacing w:after="49"/>
        <w:jc w:val="right"/>
        <w:rPr>
          <w:bCs/>
          <w:sz w:val="28"/>
          <w:szCs w:val="28"/>
        </w:rPr>
      </w:pPr>
    </w:p>
    <w:p w14:paraId="066F8058" w14:textId="77777777" w:rsidR="00097491" w:rsidRPr="00832B18" w:rsidRDefault="00A27C2A" w:rsidP="009D0B9B">
      <w:pPr>
        <w:tabs>
          <w:tab w:val="left" w:pos="3261"/>
        </w:tabs>
        <w:spacing w:after="49"/>
        <w:jc w:val="right"/>
        <w:rPr>
          <w:bCs/>
          <w:sz w:val="28"/>
          <w:szCs w:val="28"/>
        </w:rPr>
      </w:pPr>
      <w:r w:rsidRPr="00832B18">
        <w:rPr>
          <w:bCs/>
          <w:sz w:val="28"/>
          <w:szCs w:val="28"/>
        </w:rPr>
        <w:t>Таблица 1</w:t>
      </w:r>
    </w:p>
    <w:p w14:paraId="7E9B56DA" w14:textId="77777777" w:rsidR="00511267" w:rsidRPr="00511267" w:rsidRDefault="00511267" w:rsidP="009D0B9B">
      <w:pPr>
        <w:tabs>
          <w:tab w:val="left" w:pos="3261"/>
        </w:tabs>
        <w:spacing w:after="49"/>
        <w:jc w:val="right"/>
        <w:rPr>
          <w:bCs/>
          <w:sz w:val="24"/>
          <w:szCs w:val="24"/>
        </w:rPr>
      </w:pPr>
    </w:p>
    <w:p w14:paraId="285FF3D0" w14:textId="77777777" w:rsidR="00BA384A" w:rsidRDefault="00A27C2A" w:rsidP="009D0B9B">
      <w:pPr>
        <w:tabs>
          <w:tab w:val="left" w:pos="3261"/>
        </w:tabs>
        <w:spacing w:after="49"/>
        <w:jc w:val="center"/>
        <w:rPr>
          <w:b/>
          <w:bCs/>
          <w:iCs/>
          <w:sz w:val="28"/>
          <w:szCs w:val="28"/>
        </w:rPr>
      </w:pPr>
      <w:r w:rsidRPr="00897CA8">
        <w:rPr>
          <w:b/>
          <w:bCs/>
          <w:iCs/>
          <w:sz w:val="28"/>
          <w:szCs w:val="28"/>
        </w:rPr>
        <w:t xml:space="preserve">Классы лиц, проходящих спортивную подготовку по виду спорта </w:t>
      </w:r>
    </w:p>
    <w:p w14:paraId="04194DE7" w14:textId="77777777" w:rsidR="00A27C2A" w:rsidRPr="00897CA8" w:rsidRDefault="00A27C2A" w:rsidP="009D0B9B">
      <w:pPr>
        <w:tabs>
          <w:tab w:val="left" w:pos="3261"/>
        </w:tabs>
        <w:spacing w:after="49"/>
        <w:jc w:val="center"/>
        <w:rPr>
          <w:b/>
          <w:bCs/>
          <w:iCs/>
          <w:sz w:val="28"/>
          <w:szCs w:val="28"/>
        </w:rPr>
      </w:pPr>
      <w:r w:rsidRPr="00897CA8">
        <w:rPr>
          <w:b/>
          <w:bCs/>
          <w:iCs/>
          <w:sz w:val="28"/>
          <w:szCs w:val="28"/>
        </w:rPr>
        <w:t>«спорт слепых»</w:t>
      </w:r>
    </w:p>
    <w:tbl>
      <w:tblPr>
        <w:tblStyle w:val="TableNormal"/>
        <w:tblW w:w="94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1"/>
        <w:gridCol w:w="7570"/>
      </w:tblGrid>
      <w:tr w:rsidR="0030648D" w:rsidRPr="00897CA8" w14:paraId="13A9F32C" w14:textId="77777777" w:rsidTr="00BA384A">
        <w:trPr>
          <w:trHeight w:val="613"/>
        </w:trPr>
        <w:tc>
          <w:tcPr>
            <w:tcW w:w="1911" w:type="dxa"/>
          </w:tcPr>
          <w:p w14:paraId="59CE5A81" w14:textId="77777777" w:rsidR="0030648D" w:rsidRPr="00897CA8" w:rsidRDefault="0030648D" w:rsidP="00832B18">
            <w:pPr>
              <w:pStyle w:val="TableParagraph"/>
              <w:tabs>
                <w:tab w:val="left" w:pos="3261"/>
              </w:tabs>
              <w:spacing w:before="184" w:line="276" w:lineRule="auto"/>
              <w:rPr>
                <w:b/>
                <w:bCs/>
                <w:sz w:val="24"/>
                <w:szCs w:val="24"/>
              </w:rPr>
            </w:pPr>
            <w:r w:rsidRPr="00897CA8">
              <w:rPr>
                <w:b/>
                <w:bCs/>
                <w:sz w:val="24"/>
                <w:szCs w:val="24"/>
              </w:rPr>
              <w:t>Спортивный класс</w:t>
            </w:r>
          </w:p>
        </w:tc>
        <w:tc>
          <w:tcPr>
            <w:tcW w:w="7570" w:type="dxa"/>
          </w:tcPr>
          <w:p w14:paraId="5C72DA8F" w14:textId="77777777" w:rsidR="0030648D" w:rsidRPr="00897CA8" w:rsidRDefault="0030648D" w:rsidP="00832B18">
            <w:pPr>
              <w:pStyle w:val="TableParagraph"/>
              <w:tabs>
                <w:tab w:val="left" w:pos="3261"/>
              </w:tabs>
              <w:spacing w:before="9" w:line="276" w:lineRule="auto"/>
              <w:rPr>
                <w:b/>
                <w:bCs/>
                <w:i/>
                <w:sz w:val="24"/>
                <w:szCs w:val="24"/>
              </w:rPr>
            </w:pPr>
          </w:p>
          <w:p w14:paraId="3D3775AB" w14:textId="77777777" w:rsidR="0030648D" w:rsidRPr="00897CA8" w:rsidRDefault="0030648D" w:rsidP="00832B18">
            <w:pPr>
              <w:pStyle w:val="TableParagraph"/>
              <w:tabs>
                <w:tab w:val="left" w:pos="3261"/>
              </w:tabs>
              <w:spacing w:line="276" w:lineRule="auto"/>
              <w:rPr>
                <w:b/>
                <w:bCs/>
                <w:sz w:val="24"/>
                <w:szCs w:val="24"/>
              </w:rPr>
            </w:pPr>
            <w:r w:rsidRPr="00897CA8">
              <w:rPr>
                <w:b/>
                <w:bCs/>
                <w:sz w:val="24"/>
                <w:szCs w:val="24"/>
              </w:rPr>
              <w:t>Степень нарушения зрения</w:t>
            </w:r>
          </w:p>
        </w:tc>
      </w:tr>
      <w:tr w:rsidR="0030648D" w:rsidRPr="00897CA8" w14:paraId="0E50BD65" w14:textId="77777777" w:rsidTr="00BA384A">
        <w:trPr>
          <w:trHeight w:val="72"/>
        </w:trPr>
        <w:tc>
          <w:tcPr>
            <w:tcW w:w="1911" w:type="dxa"/>
          </w:tcPr>
          <w:p w14:paraId="79E28E7C" w14:textId="77777777" w:rsidR="0030648D" w:rsidRPr="00897CA8" w:rsidRDefault="0030648D" w:rsidP="00832B18">
            <w:pPr>
              <w:pStyle w:val="TableParagraph"/>
              <w:tabs>
                <w:tab w:val="left" w:pos="3261"/>
              </w:tabs>
              <w:spacing w:before="40" w:line="276" w:lineRule="auto"/>
              <w:rPr>
                <w:sz w:val="24"/>
                <w:szCs w:val="24"/>
              </w:rPr>
            </w:pPr>
            <w:r w:rsidRPr="00897CA8">
              <w:rPr>
                <w:sz w:val="24"/>
                <w:szCs w:val="24"/>
              </w:rPr>
              <w:t>В1</w:t>
            </w:r>
          </w:p>
        </w:tc>
        <w:tc>
          <w:tcPr>
            <w:tcW w:w="7570" w:type="dxa"/>
          </w:tcPr>
          <w:p w14:paraId="03813166" w14:textId="77777777" w:rsidR="0030648D" w:rsidRPr="00897CA8" w:rsidRDefault="0030648D" w:rsidP="00832B18">
            <w:pPr>
              <w:pStyle w:val="TableParagraph"/>
              <w:tabs>
                <w:tab w:val="left" w:pos="3261"/>
              </w:tabs>
              <w:spacing w:before="116" w:line="276" w:lineRule="auto"/>
              <w:rPr>
                <w:sz w:val="24"/>
                <w:szCs w:val="24"/>
              </w:rPr>
            </w:pPr>
            <w:r w:rsidRPr="00897CA8">
              <w:rPr>
                <w:sz w:val="24"/>
                <w:szCs w:val="24"/>
              </w:rPr>
              <w:t>Полная потеря зрения</w:t>
            </w:r>
          </w:p>
        </w:tc>
      </w:tr>
      <w:tr w:rsidR="0030648D" w:rsidRPr="00897CA8" w14:paraId="2000AA69" w14:textId="77777777" w:rsidTr="00BA384A">
        <w:trPr>
          <w:trHeight w:val="192"/>
        </w:trPr>
        <w:tc>
          <w:tcPr>
            <w:tcW w:w="1911" w:type="dxa"/>
          </w:tcPr>
          <w:p w14:paraId="4A7E8D07" w14:textId="77777777" w:rsidR="0030648D" w:rsidRPr="00897CA8" w:rsidRDefault="0030648D" w:rsidP="00832B18">
            <w:pPr>
              <w:pStyle w:val="TableParagraph"/>
              <w:tabs>
                <w:tab w:val="left" w:pos="3261"/>
              </w:tabs>
              <w:spacing w:line="276" w:lineRule="auto"/>
              <w:rPr>
                <w:sz w:val="24"/>
                <w:szCs w:val="24"/>
              </w:rPr>
            </w:pPr>
            <w:r w:rsidRPr="00897CA8">
              <w:rPr>
                <w:sz w:val="24"/>
                <w:szCs w:val="24"/>
              </w:rPr>
              <w:t>В2</w:t>
            </w:r>
          </w:p>
        </w:tc>
        <w:tc>
          <w:tcPr>
            <w:tcW w:w="7570" w:type="dxa"/>
          </w:tcPr>
          <w:p w14:paraId="73F52E5D" w14:textId="77777777" w:rsidR="0030648D" w:rsidRPr="00897CA8" w:rsidRDefault="0030648D" w:rsidP="00832B18">
            <w:pPr>
              <w:pStyle w:val="TableParagraph"/>
              <w:tabs>
                <w:tab w:val="left" w:pos="3261"/>
              </w:tabs>
              <w:spacing w:line="276" w:lineRule="auto"/>
              <w:rPr>
                <w:sz w:val="24"/>
                <w:szCs w:val="24"/>
              </w:rPr>
            </w:pPr>
            <w:r w:rsidRPr="00897CA8">
              <w:rPr>
                <w:sz w:val="24"/>
                <w:szCs w:val="24"/>
              </w:rPr>
              <w:t>Тяжелое нарушение зрения</w:t>
            </w:r>
          </w:p>
        </w:tc>
      </w:tr>
      <w:tr w:rsidR="0030648D" w:rsidRPr="00897CA8" w14:paraId="42887149" w14:textId="77777777" w:rsidTr="00BA384A">
        <w:trPr>
          <w:trHeight w:val="139"/>
        </w:trPr>
        <w:tc>
          <w:tcPr>
            <w:tcW w:w="1911" w:type="dxa"/>
          </w:tcPr>
          <w:p w14:paraId="5496451A" w14:textId="77777777" w:rsidR="0030648D" w:rsidRPr="00897CA8" w:rsidRDefault="0030648D" w:rsidP="00832B18">
            <w:pPr>
              <w:pStyle w:val="TableParagraph"/>
              <w:tabs>
                <w:tab w:val="left" w:pos="3261"/>
              </w:tabs>
              <w:spacing w:line="276" w:lineRule="auto"/>
              <w:rPr>
                <w:sz w:val="24"/>
                <w:szCs w:val="24"/>
              </w:rPr>
            </w:pPr>
            <w:r w:rsidRPr="00897CA8">
              <w:rPr>
                <w:sz w:val="24"/>
                <w:szCs w:val="24"/>
              </w:rPr>
              <w:t>В3</w:t>
            </w:r>
          </w:p>
        </w:tc>
        <w:tc>
          <w:tcPr>
            <w:tcW w:w="7570" w:type="dxa"/>
          </w:tcPr>
          <w:p w14:paraId="23E5D0D0" w14:textId="77777777" w:rsidR="0030648D" w:rsidRPr="00897CA8" w:rsidRDefault="0030648D" w:rsidP="00832B18">
            <w:pPr>
              <w:pStyle w:val="TableParagraph"/>
              <w:tabs>
                <w:tab w:val="left" w:pos="3261"/>
              </w:tabs>
              <w:spacing w:line="276" w:lineRule="auto"/>
              <w:rPr>
                <w:sz w:val="24"/>
                <w:szCs w:val="24"/>
              </w:rPr>
            </w:pPr>
            <w:r w:rsidRPr="00897CA8">
              <w:rPr>
                <w:sz w:val="24"/>
                <w:szCs w:val="24"/>
              </w:rPr>
              <w:t>Выраженное нарушение зрения</w:t>
            </w:r>
          </w:p>
        </w:tc>
      </w:tr>
    </w:tbl>
    <w:p w14:paraId="076EE06E" w14:textId="77777777" w:rsidR="00897CA8" w:rsidRPr="00897CA8" w:rsidRDefault="00897CA8" w:rsidP="009D0B9B">
      <w:pPr>
        <w:pStyle w:val="a7"/>
        <w:spacing w:before="61"/>
        <w:ind w:left="0" w:firstLine="720"/>
        <w:jc w:val="both"/>
        <w:rPr>
          <w:sz w:val="28"/>
          <w:szCs w:val="28"/>
        </w:rPr>
      </w:pPr>
    </w:p>
    <w:p w14:paraId="43A48672" w14:textId="77777777" w:rsidR="00897CA8" w:rsidRPr="00897CA8" w:rsidRDefault="00412594" w:rsidP="009D0B9B">
      <w:pPr>
        <w:pStyle w:val="a7"/>
        <w:spacing w:before="61"/>
        <w:ind w:left="0" w:firstLine="720"/>
        <w:jc w:val="both"/>
        <w:rPr>
          <w:sz w:val="28"/>
          <w:szCs w:val="28"/>
        </w:rPr>
      </w:pPr>
      <w:r w:rsidRPr="00897CA8">
        <w:rPr>
          <w:sz w:val="28"/>
          <w:szCs w:val="28"/>
        </w:rPr>
        <w:t xml:space="preserve">Хочется отметить, что в соревнованиях по пауэрлифтингу </w:t>
      </w:r>
      <w:r w:rsidR="00BA384A">
        <w:rPr>
          <w:sz w:val="28"/>
          <w:szCs w:val="28"/>
        </w:rPr>
        <w:t xml:space="preserve">«спорт слепых» </w:t>
      </w:r>
      <w:r w:rsidRPr="00897CA8">
        <w:rPr>
          <w:sz w:val="28"/>
          <w:szCs w:val="28"/>
        </w:rPr>
        <w:t xml:space="preserve">нет деления спортсменов по классам, деление их идет только </w:t>
      </w:r>
      <w:r w:rsidR="00F6774E" w:rsidRPr="00897CA8">
        <w:rPr>
          <w:sz w:val="28"/>
          <w:szCs w:val="28"/>
        </w:rPr>
        <w:t>согласно установленным весовым категориям</w:t>
      </w:r>
      <w:r w:rsidRPr="00897CA8">
        <w:rPr>
          <w:sz w:val="28"/>
          <w:szCs w:val="28"/>
        </w:rPr>
        <w:t xml:space="preserve">. </w:t>
      </w:r>
      <w:r w:rsidR="00897CA8" w:rsidRPr="00897CA8">
        <w:rPr>
          <w:sz w:val="28"/>
          <w:szCs w:val="28"/>
        </w:rPr>
        <w:t xml:space="preserve"> </w:t>
      </w:r>
    </w:p>
    <w:p w14:paraId="19C69CE2" w14:textId="77777777" w:rsidR="00283459" w:rsidRPr="00450037" w:rsidRDefault="00412594" w:rsidP="009D0B9B">
      <w:pPr>
        <w:pStyle w:val="a7"/>
        <w:spacing w:before="61"/>
        <w:ind w:left="0" w:firstLine="720"/>
        <w:jc w:val="both"/>
        <w:rPr>
          <w:sz w:val="28"/>
          <w:szCs w:val="28"/>
        </w:rPr>
      </w:pPr>
      <w:r>
        <w:rPr>
          <w:sz w:val="28"/>
          <w:szCs w:val="28"/>
        </w:rPr>
        <w:t>С</w:t>
      </w:r>
      <w:r w:rsidR="00256A25" w:rsidRPr="00450037">
        <w:rPr>
          <w:sz w:val="28"/>
          <w:szCs w:val="28"/>
        </w:rPr>
        <w:t>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(табл.</w:t>
      </w:r>
      <w:r w:rsidR="009D0B9B">
        <w:rPr>
          <w:sz w:val="28"/>
          <w:szCs w:val="28"/>
        </w:rPr>
        <w:t>2</w:t>
      </w:r>
      <w:r w:rsidR="00256A25" w:rsidRPr="00450037">
        <w:rPr>
          <w:sz w:val="28"/>
          <w:szCs w:val="28"/>
        </w:rPr>
        <w:t>).</w:t>
      </w:r>
    </w:p>
    <w:p w14:paraId="737D38EE" w14:textId="77777777" w:rsidR="009D0B9B" w:rsidRDefault="009D0B9B" w:rsidP="009D0B9B">
      <w:pPr>
        <w:contextualSpacing/>
        <w:jc w:val="right"/>
        <w:rPr>
          <w:sz w:val="28"/>
          <w:szCs w:val="28"/>
        </w:rPr>
      </w:pPr>
    </w:p>
    <w:p w14:paraId="25FDF075" w14:textId="77777777" w:rsidR="00AC065B" w:rsidRPr="00832B18" w:rsidRDefault="009D0B9B" w:rsidP="009D0B9B">
      <w:pPr>
        <w:contextualSpacing/>
        <w:jc w:val="right"/>
        <w:rPr>
          <w:sz w:val="28"/>
          <w:szCs w:val="28"/>
        </w:rPr>
      </w:pPr>
      <w:r w:rsidRPr="00832B18">
        <w:rPr>
          <w:sz w:val="28"/>
          <w:szCs w:val="28"/>
        </w:rPr>
        <w:t>Таблица 2</w:t>
      </w:r>
    </w:p>
    <w:p w14:paraId="19FE84DC" w14:textId="77777777" w:rsidR="00511267" w:rsidRPr="00511267" w:rsidRDefault="00511267" w:rsidP="009D0B9B">
      <w:pPr>
        <w:contextualSpacing/>
        <w:jc w:val="right"/>
        <w:rPr>
          <w:b/>
          <w:sz w:val="24"/>
          <w:szCs w:val="24"/>
        </w:rPr>
      </w:pPr>
    </w:p>
    <w:p w14:paraId="543BA2EB" w14:textId="77777777" w:rsidR="00097491" w:rsidRPr="00C27429" w:rsidRDefault="00097491" w:rsidP="009D0B9B">
      <w:pPr>
        <w:contextualSpacing/>
        <w:jc w:val="center"/>
        <w:rPr>
          <w:b/>
          <w:sz w:val="28"/>
          <w:szCs w:val="28"/>
        </w:rPr>
      </w:pPr>
      <w:r w:rsidRPr="00354D63">
        <w:rPr>
          <w:b/>
          <w:sz w:val="28"/>
          <w:szCs w:val="28"/>
        </w:rPr>
        <w:t xml:space="preserve">Сроки реализации этапов спортивной подготовки, </w:t>
      </w:r>
      <w:r w:rsidRPr="00C27429">
        <w:rPr>
          <w:b/>
          <w:sz w:val="28"/>
          <w:szCs w:val="28"/>
        </w:rPr>
        <w:t>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14:paraId="0EE5F7A7" w14:textId="77777777" w:rsidR="00A43ED0" w:rsidRPr="00450037" w:rsidRDefault="00A43ED0" w:rsidP="009D0B9B">
      <w:pPr>
        <w:pStyle w:val="a3"/>
        <w:tabs>
          <w:tab w:val="left" w:pos="3261"/>
        </w:tabs>
        <w:ind w:left="0" w:right="505"/>
        <w:jc w:val="center"/>
        <w:rPr>
          <w:sz w:val="28"/>
          <w:szCs w:val="28"/>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2297"/>
        <w:gridCol w:w="1843"/>
        <w:gridCol w:w="1134"/>
        <w:gridCol w:w="1701"/>
      </w:tblGrid>
      <w:tr w:rsidR="00A43ED0" w:rsidRPr="00A86437" w14:paraId="671C43F9" w14:textId="77777777" w:rsidTr="00557ED6">
        <w:trPr>
          <w:trHeight w:val="1282"/>
        </w:trPr>
        <w:tc>
          <w:tcPr>
            <w:tcW w:w="2239" w:type="dxa"/>
          </w:tcPr>
          <w:p w14:paraId="275A72D3" w14:textId="77777777" w:rsidR="00A43ED0" w:rsidRPr="00A86437" w:rsidRDefault="00256A25" w:rsidP="00832B18">
            <w:pPr>
              <w:pStyle w:val="TableParagraph"/>
              <w:ind w:left="144" w:right="252"/>
              <w:rPr>
                <w:sz w:val="24"/>
                <w:szCs w:val="24"/>
              </w:rPr>
            </w:pPr>
            <w:r w:rsidRPr="00A86437">
              <w:rPr>
                <w:sz w:val="24"/>
                <w:szCs w:val="24"/>
              </w:rPr>
              <w:t>Этапы спортивной подготовки</w:t>
            </w:r>
          </w:p>
        </w:tc>
        <w:tc>
          <w:tcPr>
            <w:tcW w:w="2297" w:type="dxa"/>
          </w:tcPr>
          <w:p w14:paraId="53F3C21F" w14:textId="77777777" w:rsidR="00237BA7" w:rsidRPr="00A86437" w:rsidRDefault="00237BA7" w:rsidP="00832B18">
            <w:pPr>
              <w:ind w:left="26" w:right="-23"/>
              <w:jc w:val="center"/>
              <w:rPr>
                <w:sz w:val="24"/>
                <w:szCs w:val="24"/>
              </w:rPr>
            </w:pPr>
            <w:r w:rsidRPr="00A86437">
              <w:rPr>
                <w:sz w:val="24"/>
                <w:szCs w:val="24"/>
              </w:rPr>
              <w:t>Срок реализации этапов спортивной подготовки</w:t>
            </w:r>
          </w:p>
          <w:p w14:paraId="496B0550" w14:textId="77777777" w:rsidR="00A43ED0" w:rsidRPr="00A86437" w:rsidRDefault="00237BA7" w:rsidP="00832B18">
            <w:pPr>
              <w:pStyle w:val="TableParagraph"/>
              <w:ind w:left="32"/>
              <w:rPr>
                <w:sz w:val="24"/>
                <w:szCs w:val="24"/>
              </w:rPr>
            </w:pPr>
            <w:r w:rsidRPr="00A86437">
              <w:rPr>
                <w:sz w:val="24"/>
                <w:szCs w:val="24"/>
              </w:rPr>
              <w:t>(лет)</w:t>
            </w:r>
          </w:p>
        </w:tc>
        <w:tc>
          <w:tcPr>
            <w:tcW w:w="1843" w:type="dxa"/>
          </w:tcPr>
          <w:p w14:paraId="29B7B70A" w14:textId="77777777" w:rsidR="00237BA7" w:rsidRPr="00A86437" w:rsidRDefault="00237BA7" w:rsidP="00832B18">
            <w:pPr>
              <w:ind w:left="53" w:right="122" w:firstLine="1"/>
              <w:jc w:val="center"/>
              <w:rPr>
                <w:sz w:val="24"/>
                <w:szCs w:val="24"/>
              </w:rPr>
            </w:pPr>
            <w:r w:rsidRPr="00A86437">
              <w:rPr>
                <w:sz w:val="24"/>
                <w:szCs w:val="24"/>
              </w:rPr>
              <w:t>Возрастные границы лиц, проходящих спортивную подготовку</w:t>
            </w:r>
          </w:p>
          <w:p w14:paraId="07F5C078" w14:textId="77777777" w:rsidR="00A43ED0" w:rsidRPr="00A86437" w:rsidRDefault="00237BA7" w:rsidP="00832B18">
            <w:pPr>
              <w:pStyle w:val="TableParagraph"/>
              <w:ind w:right="12"/>
              <w:rPr>
                <w:sz w:val="24"/>
                <w:szCs w:val="24"/>
              </w:rPr>
            </w:pPr>
            <w:r w:rsidRPr="00A86437">
              <w:rPr>
                <w:sz w:val="24"/>
                <w:szCs w:val="24"/>
              </w:rPr>
              <w:t>(лет)</w:t>
            </w:r>
          </w:p>
        </w:tc>
        <w:tc>
          <w:tcPr>
            <w:tcW w:w="1134" w:type="dxa"/>
          </w:tcPr>
          <w:p w14:paraId="79E57A28" w14:textId="77777777" w:rsidR="00A43ED0" w:rsidRPr="00A86437" w:rsidRDefault="00256A25" w:rsidP="00832B18">
            <w:pPr>
              <w:pStyle w:val="TableParagraph"/>
              <w:rPr>
                <w:sz w:val="24"/>
                <w:szCs w:val="24"/>
              </w:rPr>
            </w:pPr>
            <w:r w:rsidRPr="00A86437">
              <w:rPr>
                <w:sz w:val="24"/>
                <w:szCs w:val="24"/>
              </w:rPr>
              <w:t>Класс</w:t>
            </w:r>
          </w:p>
        </w:tc>
        <w:tc>
          <w:tcPr>
            <w:tcW w:w="1701" w:type="dxa"/>
          </w:tcPr>
          <w:p w14:paraId="738C4411" w14:textId="77777777" w:rsidR="00A43ED0" w:rsidRPr="00A86437" w:rsidRDefault="00256A25" w:rsidP="00832B18">
            <w:pPr>
              <w:pStyle w:val="TableParagraph"/>
              <w:rPr>
                <w:sz w:val="24"/>
                <w:szCs w:val="24"/>
              </w:rPr>
            </w:pPr>
            <w:r w:rsidRPr="00A86437">
              <w:rPr>
                <w:sz w:val="24"/>
                <w:szCs w:val="24"/>
              </w:rPr>
              <w:t>Наполняемость (человек)</w:t>
            </w:r>
          </w:p>
        </w:tc>
      </w:tr>
    </w:tbl>
    <w:tbl>
      <w:tblPr>
        <w:tblStyle w:val="ae"/>
        <w:tblW w:w="9214" w:type="dxa"/>
        <w:tblInd w:w="-5" w:type="dxa"/>
        <w:tblLook w:val="04A0" w:firstRow="1" w:lastRow="0" w:firstColumn="1" w:lastColumn="0" w:noHBand="0" w:noVBand="1"/>
      </w:tblPr>
      <w:tblGrid>
        <w:gridCol w:w="2268"/>
        <w:gridCol w:w="2268"/>
        <w:gridCol w:w="1843"/>
        <w:gridCol w:w="1134"/>
        <w:gridCol w:w="1701"/>
      </w:tblGrid>
      <w:tr w:rsidR="00AC065B" w:rsidRPr="00A86437" w14:paraId="412070A8" w14:textId="77777777" w:rsidTr="00557ED6">
        <w:trPr>
          <w:trHeight w:val="20"/>
        </w:trPr>
        <w:tc>
          <w:tcPr>
            <w:tcW w:w="9214" w:type="dxa"/>
            <w:gridSpan w:val="5"/>
            <w:vAlign w:val="center"/>
          </w:tcPr>
          <w:p w14:paraId="426894C7" w14:textId="77777777" w:rsidR="00AC065B" w:rsidRPr="00A86437" w:rsidRDefault="00AC065B" w:rsidP="00832B18">
            <w:pPr>
              <w:tabs>
                <w:tab w:val="left" w:pos="9498"/>
                <w:tab w:val="left" w:pos="9923"/>
              </w:tabs>
              <w:jc w:val="center"/>
              <w:rPr>
                <w:sz w:val="24"/>
                <w:szCs w:val="24"/>
              </w:rPr>
            </w:pPr>
            <w:r w:rsidRPr="00A86437">
              <w:rPr>
                <w:sz w:val="24"/>
                <w:szCs w:val="24"/>
              </w:rPr>
              <w:t>Для спортивной дисциплины «пауэрлифтинг»</w:t>
            </w:r>
          </w:p>
        </w:tc>
      </w:tr>
      <w:tr w:rsidR="00AC065B" w:rsidRPr="00A86437" w14:paraId="1A54DCA6" w14:textId="77777777" w:rsidTr="00557ED6">
        <w:trPr>
          <w:trHeight w:val="20"/>
        </w:trPr>
        <w:tc>
          <w:tcPr>
            <w:tcW w:w="2268" w:type="dxa"/>
            <w:vMerge w:val="restart"/>
            <w:vAlign w:val="center"/>
          </w:tcPr>
          <w:p w14:paraId="148EB91F"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Этап начальной подготовки</w:t>
            </w:r>
          </w:p>
        </w:tc>
        <w:tc>
          <w:tcPr>
            <w:tcW w:w="2268" w:type="dxa"/>
            <w:vMerge w:val="restart"/>
            <w:vAlign w:val="center"/>
          </w:tcPr>
          <w:p w14:paraId="426096CE"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не ограничивается</w:t>
            </w:r>
          </w:p>
        </w:tc>
        <w:tc>
          <w:tcPr>
            <w:tcW w:w="1843" w:type="dxa"/>
            <w:vMerge w:val="restart"/>
            <w:vAlign w:val="center"/>
          </w:tcPr>
          <w:p w14:paraId="0E862DB0"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10</w:t>
            </w:r>
          </w:p>
        </w:tc>
        <w:tc>
          <w:tcPr>
            <w:tcW w:w="1134" w:type="dxa"/>
            <w:vAlign w:val="center"/>
          </w:tcPr>
          <w:p w14:paraId="4C936C0A"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B3</w:t>
            </w:r>
          </w:p>
        </w:tc>
        <w:tc>
          <w:tcPr>
            <w:tcW w:w="1701" w:type="dxa"/>
            <w:vAlign w:val="center"/>
          </w:tcPr>
          <w:p w14:paraId="4EA490D3" w14:textId="77777777" w:rsidR="00AC065B" w:rsidRPr="00A86437" w:rsidRDefault="00AC065B" w:rsidP="00832B18">
            <w:pPr>
              <w:pStyle w:val="ConsPlusNormal"/>
              <w:tabs>
                <w:tab w:val="left" w:pos="9498"/>
                <w:tab w:val="left" w:pos="9923"/>
              </w:tabs>
              <w:jc w:val="center"/>
              <w:rPr>
                <w:rFonts w:ascii="Times New Roman" w:hAnsi="Times New Roman" w:cs="Times New Roman"/>
                <w:sz w:val="24"/>
                <w:szCs w:val="24"/>
                <w:lang w:eastAsia="en-US"/>
              </w:rPr>
            </w:pPr>
            <w:r w:rsidRPr="00A86437">
              <w:rPr>
                <w:rFonts w:ascii="Times New Roman" w:hAnsi="Times New Roman" w:cs="Times New Roman"/>
                <w:sz w:val="24"/>
                <w:szCs w:val="24"/>
                <w:lang w:eastAsia="en-US"/>
              </w:rPr>
              <w:t>4</w:t>
            </w:r>
          </w:p>
        </w:tc>
      </w:tr>
      <w:tr w:rsidR="00AC065B" w:rsidRPr="00A86437" w14:paraId="0744E61A" w14:textId="77777777" w:rsidTr="00557ED6">
        <w:trPr>
          <w:trHeight w:val="20"/>
        </w:trPr>
        <w:tc>
          <w:tcPr>
            <w:tcW w:w="2268" w:type="dxa"/>
            <w:vMerge/>
            <w:vAlign w:val="center"/>
          </w:tcPr>
          <w:p w14:paraId="44A198A8" w14:textId="77777777" w:rsidR="00AC065B" w:rsidRPr="00A86437" w:rsidRDefault="00AC065B" w:rsidP="00832B18">
            <w:pPr>
              <w:tabs>
                <w:tab w:val="left" w:pos="9498"/>
                <w:tab w:val="left" w:pos="9923"/>
              </w:tabs>
              <w:jc w:val="center"/>
              <w:rPr>
                <w:sz w:val="24"/>
                <w:szCs w:val="24"/>
              </w:rPr>
            </w:pPr>
          </w:p>
        </w:tc>
        <w:tc>
          <w:tcPr>
            <w:tcW w:w="2268" w:type="dxa"/>
            <w:vMerge/>
            <w:vAlign w:val="center"/>
          </w:tcPr>
          <w:p w14:paraId="066A4265" w14:textId="77777777" w:rsidR="00AC065B" w:rsidRPr="00A86437" w:rsidRDefault="00AC065B" w:rsidP="00832B18">
            <w:pPr>
              <w:tabs>
                <w:tab w:val="left" w:pos="9498"/>
                <w:tab w:val="left" w:pos="9923"/>
              </w:tabs>
              <w:jc w:val="center"/>
              <w:rPr>
                <w:sz w:val="24"/>
                <w:szCs w:val="24"/>
              </w:rPr>
            </w:pPr>
          </w:p>
        </w:tc>
        <w:tc>
          <w:tcPr>
            <w:tcW w:w="1843" w:type="dxa"/>
            <w:vMerge/>
            <w:vAlign w:val="center"/>
          </w:tcPr>
          <w:p w14:paraId="3581DC9B" w14:textId="77777777" w:rsidR="00AC065B" w:rsidRPr="00A86437" w:rsidRDefault="00AC065B" w:rsidP="00832B18">
            <w:pPr>
              <w:tabs>
                <w:tab w:val="left" w:pos="9498"/>
                <w:tab w:val="left" w:pos="9923"/>
              </w:tabs>
              <w:jc w:val="center"/>
              <w:rPr>
                <w:sz w:val="24"/>
                <w:szCs w:val="24"/>
              </w:rPr>
            </w:pPr>
          </w:p>
        </w:tc>
        <w:tc>
          <w:tcPr>
            <w:tcW w:w="1134" w:type="dxa"/>
            <w:vAlign w:val="center"/>
          </w:tcPr>
          <w:p w14:paraId="51F8FDD3"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B2</w:t>
            </w:r>
          </w:p>
        </w:tc>
        <w:tc>
          <w:tcPr>
            <w:tcW w:w="1701" w:type="dxa"/>
            <w:vAlign w:val="center"/>
          </w:tcPr>
          <w:p w14:paraId="582E677C" w14:textId="77777777" w:rsidR="00AC065B" w:rsidRPr="00A86437" w:rsidRDefault="00AC065B" w:rsidP="00832B18">
            <w:pPr>
              <w:pStyle w:val="ConsPlusNormal"/>
              <w:tabs>
                <w:tab w:val="left" w:pos="9498"/>
                <w:tab w:val="left" w:pos="9923"/>
              </w:tabs>
              <w:jc w:val="center"/>
              <w:rPr>
                <w:rFonts w:ascii="Times New Roman" w:hAnsi="Times New Roman" w:cs="Times New Roman"/>
                <w:sz w:val="24"/>
                <w:szCs w:val="24"/>
                <w:lang w:eastAsia="en-US"/>
              </w:rPr>
            </w:pPr>
            <w:r w:rsidRPr="00A86437">
              <w:rPr>
                <w:rFonts w:ascii="Times New Roman" w:hAnsi="Times New Roman" w:cs="Times New Roman"/>
                <w:sz w:val="24"/>
                <w:szCs w:val="24"/>
                <w:lang w:eastAsia="en-US"/>
              </w:rPr>
              <w:t>3</w:t>
            </w:r>
          </w:p>
        </w:tc>
      </w:tr>
      <w:tr w:rsidR="00AC065B" w:rsidRPr="00A86437" w14:paraId="47BA18AA" w14:textId="77777777" w:rsidTr="00557ED6">
        <w:trPr>
          <w:trHeight w:val="20"/>
        </w:trPr>
        <w:tc>
          <w:tcPr>
            <w:tcW w:w="2268" w:type="dxa"/>
            <w:vMerge/>
            <w:vAlign w:val="center"/>
          </w:tcPr>
          <w:p w14:paraId="793C360E" w14:textId="77777777" w:rsidR="00AC065B" w:rsidRPr="00A86437" w:rsidRDefault="00AC065B" w:rsidP="00832B18">
            <w:pPr>
              <w:tabs>
                <w:tab w:val="left" w:pos="9498"/>
                <w:tab w:val="left" w:pos="9923"/>
              </w:tabs>
              <w:jc w:val="center"/>
              <w:rPr>
                <w:sz w:val="24"/>
                <w:szCs w:val="24"/>
              </w:rPr>
            </w:pPr>
          </w:p>
        </w:tc>
        <w:tc>
          <w:tcPr>
            <w:tcW w:w="2268" w:type="dxa"/>
            <w:vMerge/>
            <w:vAlign w:val="center"/>
          </w:tcPr>
          <w:p w14:paraId="15F2A349" w14:textId="77777777" w:rsidR="00AC065B" w:rsidRPr="00A86437" w:rsidRDefault="00AC065B" w:rsidP="00832B18">
            <w:pPr>
              <w:tabs>
                <w:tab w:val="left" w:pos="9498"/>
                <w:tab w:val="left" w:pos="9923"/>
              </w:tabs>
              <w:jc w:val="center"/>
              <w:rPr>
                <w:sz w:val="24"/>
                <w:szCs w:val="24"/>
              </w:rPr>
            </w:pPr>
          </w:p>
        </w:tc>
        <w:tc>
          <w:tcPr>
            <w:tcW w:w="1843" w:type="dxa"/>
            <w:vMerge/>
            <w:vAlign w:val="center"/>
          </w:tcPr>
          <w:p w14:paraId="186EE616" w14:textId="77777777" w:rsidR="00AC065B" w:rsidRPr="00A86437" w:rsidRDefault="00AC065B" w:rsidP="00832B18">
            <w:pPr>
              <w:tabs>
                <w:tab w:val="left" w:pos="9498"/>
                <w:tab w:val="left" w:pos="9923"/>
              </w:tabs>
              <w:jc w:val="center"/>
              <w:rPr>
                <w:sz w:val="24"/>
                <w:szCs w:val="24"/>
              </w:rPr>
            </w:pPr>
          </w:p>
        </w:tc>
        <w:tc>
          <w:tcPr>
            <w:tcW w:w="1134" w:type="dxa"/>
            <w:vAlign w:val="center"/>
          </w:tcPr>
          <w:p w14:paraId="717DA72A"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B1</w:t>
            </w:r>
          </w:p>
        </w:tc>
        <w:tc>
          <w:tcPr>
            <w:tcW w:w="1701" w:type="dxa"/>
            <w:vAlign w:val="center"/>
          </w:tcPr>
          <w:p w14:paraId="7C82F9E7" w14:textId="77777777" w:rsidR="00AC065B" w:rsidRPr="00A86437" w:rsidRDefault="00AC065B" w:rsidP="00832B18">
            <w:pPr>
              <w:pStyle w:val="ConsPlusNormal"/>
              <w:tabs>
                <w:tab w:val="left" w:pos="9498"/>
                <w:tab w:val="left" w:pos="9923"/>
              </w:tabs>
              <w:jc w:val="center"/>
              <w:rPr>
                <w:rFonts w:ascii="Times New Roman" w:hAnsi="Times New Roman" w:cs="Times New Roman"/>
                <w:sz w:val="24"/>
                <w:szCs w:val="24"/>
                <w:lang w:eastAsia="en-US"/>
              </w:rPr>
            </w:pPr>
            <w:r w:rsidRPr="00A86437">
              <w:rPr>
                <w:rFonts w:ascii="Times New Roman" w:hAnsi="Times New Roman" w:cs="Times New Roman"/>
                <w:sz w:val="24"/>
                <w:szCs w:val="24"/>
                <w:lang w:eastAsia="en-US"/>
              </w:rPr>
              <w:t>2</w:t>
            </w:r>
          </w:p>
        </w:tc>
      </w:tr>
      <w:tr w:rsidR="00AC065B" w:rsidRPr="00A86437" w14:paraId="5C08E49C" w14:textId="77777777" w:rsidTr="00557ED6">
        <w:trPr>
          <w:trHeight w:val="20"/>
        </w:trPr>
        <w:tc>
          <w:tcPr>
            <w:tcW w:w="2268" w:type="dxa"/>
            <w:vMerge w:val="restart"/>
            <w:vAlign w:val="center"/>
          </w:tcPr>
          <w:p w14:paraId="49511470"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lastRenderedPageBreak/>
              <w:t>Учебно-тренировочный этап (этап спортивной специализации)</w:t>
            </w:r>
          </w:p>
        </w:tc>
        <w:tc>
          <w:tcPr>
            <w:tcW w:w="2268" w:type="dxa"/>
            <w:vMerge w:val="restart"/>
            <w:vAlign w:val="center"/>
          </w:tcPr>
          <w:p w14:paraId="4689EEFE"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не ограничивается</w:t>
            </w:r>
          </w:p>
        </w:tc>
        <w:tc>
          <w:tcPr>
            <w:tcW w:w="1843" w:type="dxa"/>
            <w:vMerge w:val="restart"/>
            <w:vAlign w:val="center"/>
          </w:tcPr>
          <w:p w14:paraId="34A26C1A"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12</w:t>
            </w:r>
          </w:p>
        </w:tc>
        <w:tc>
          <w:tcPr>
            <w:tcW w:w="1134" w:type="dxa"/>
            <w:vAlign w:val="center"/>
          </w:tcPr>
          <w:p w14:paraId="5619F584"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B3</w:t>
            </w:r>
          </w:p>
        </w:tc>
        <w:tc>
          <w:tcPr>
            <w:tcW w:w="1701" w:type="dxa"/>
            <w:vAlign w:val="center"/>
          </w:tcPr>
          <w:p w14:paraId="3CEC9B26" w14:textId="77777777" w:rsidR="00AC065B" w:rsidRPr="00A86437" w:rsidRDefault="00AC065B" w:rsidP="00832B18">
            <w:pPr>
              <w:pStyle w:val="ConsPlusNormal"/>
              <w:tabs>
                <w:tab w:val="left" w:pos="9498"/>
                <w:tab w:val="left" w:pos="9923"/>
              </w:tabs>
              <w:jc w:val="center"/>
              <w:rPr>
                <w:rFonts w:ascii="Times New Roman" w:hAnsi="Times New Roman" w:cs="Times New Roman"/>
                <w:sz w:val="24"/>
                <w:szCs w:val="24"/>
                <w:lang w:eastAsia="en-US"/>
              </w:rPr>
            </w:pPr>
            <w:r w:rsidRPr="00A86437">
              <w:rPr>
                <w:rFonts w:ascii="Times New Roman" w:hAnsi="Times New Roman" w:cs="Times New Roman"/>
                <w:sz w:val="24"/>
                <w:szCs w:val="24"/>
                <w:lang w:eastAsia="en-US"/>
              </w:rPr>
              <w:t>3</w:t>
            </w:r>
          </w:p>
        </w:tc>
      </w:tr>
      <w:tr w:rsidR="00AC065B" w:rsidRPr="00A86437" w14:paraId="5FD746E6" w14:textId="77777777" w:rsidTr="00557ED6">
        <w:trPr>
          <w:trHeight w:val="20"/>
        </w:trPr>
        <w:tc>
          <w:tcPr>
            <w:tcW w:w="2268" w:type="dxa"/>
            <w:vMerge/>
            <w:vAlign w:val="center"/>
          </w:tcPr>
          <w:p w14:paraId="5C370C69" w14:textId="77777777" w:rsidR="00AC065B" w:rsidRPr="00A86437" w:rsidRDefault="00AC065B" w:rsidP="00832B18">
            <w:pPr>
              <w:tabs>
                <w:tab w:val="left" w:pos="9498"/>
                <w:tab w:val="left" w:pos="9923"/>
              </w:tabs>
              <w:jc w:val="center"/>
              <w:rPr>
                <w:sz w:val="24"/>
                <w:szCs w:val="24"/>
              </w:rPr>
            </w:pPr>
          </w:p>
        </w:tc>
        <w:tc>
          <w:tcPr>
            <w:tcW w:w="2268" w:type="dxa"/>
            <w:vMerge/>
            <w:vAlign w:val="center"/>
          </w:tcPr>
          <w:p w14:paraId="46E40CE2" w14:textId="77777777" w:rsidR="00AC065B" w:rsidRPr="00A86437" w:rsidRDefault="00AC065B" w:rsidP="00832B18">
            <w:pPr>
              <w:tabs>
                <w:tab w:val="left" w:pos="9498"/>
                <w:tab w:val="left" w:pos="9923"/>
              </w:tabs>
              <w:jc w:val="center"/>
              <w:rPr>
                <w:sz w:val="24"/>
                <w:szCs w:val="24"/>
              </w:rPr>
            </w:pPr>
          </w:p>
        </w:tc>
        <w:tc>
          <w:tcPr>
            <w:tcW w:w="1843" w:type="dxa"/>
            <w:vMerge/>
            <w:vAlign w:val="center"/>
          </w:tcPr>
          <w:p w14:paraId="35CF13CB" w14:textId="77777777" w:rsidR="00AC065B" w:rsidRPr="00A86437" w:rsidRDefault="00AC065B" w:rsidP="00832B18">
            <w:pPr>
              <w:tabs>
                <w:tab w:val="left" w:pos="9498"/>
                <w:tab w:val="left" w:pos="9923"/>
              </w:tabs>
              <w:jc w:val="center"/>
              <w:rPr>
                <w:sz w:val="24"/>
                <w:szCs w:val="24"/>
              </w:rPr>
            </w:pPr>
          </w:p>
        </w:tc>
        <w:tc>
          <w:tcPr>
            <w:tcW w:w="1134" w:type="dxa"/>
            <w:vAlign w:val="center"/>
          </w:tcPr>
          <w:p w14:paraId="6437167B"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B2</w:t>
            </w:r>
          </w:p>
        </w:tc>
        <w:tc>
          <w:tcPr>
            <w:tcW w:w="1701" w:type="dxa"/>
            <w:vAlign w:val="center"/>
          </w:tcPr>
          <w:p w14:paraId="30664E51" w14:textId="77777777" w:rsidR="00AC065B" w:rsidRPr="00A86437" w:rsidRDefault="00AC065B" w:rsidP="00832B18">
            <w:pPr>
              <w:pStyle w:val="ConsPlusNormal"/>
              <w:tabs>
                <w:tab w:val="left" w:pos="9498"/>
                <w:tab w:val="left" w:pos="9923"/>
              </w:tabs>
              <w:jc w:val="center"/>
              <w:rPr>
                <w:rFonts w:ascii="Times New Roman" w:hAnsi="Times New Roman" w:cs="Times New Roman"/>
                <w:sz w:val="24"/>
                <w:szCs w:val="24"/>
                <w:lang w:eastAsia="en-US"/>
              </w:rPr>
            </w:pPr>
            <w:r w:rsidRPr="00A86437">
              <w:rPr>
                <w:rFonts w:ascii="Times New Roman" w:hAnsi="Times New Roman" w:cs="Times New Roman"/>
                <w:sz w:val="24"/>
                <w:szCs w:val="24"/>
                <w:lang w:eastAsia="en-US"/>
              </w:rPr>
              <w:t>2</w:t>
            </w:r>
          </w:p>
        </w:tc>
      </w:tr>
      <w:tr w:rsidR="00AC065B" w:rsidRPr="00A86437" w14:paraId="07BBFA4C" w14:textId="77777777" w:rsidTr="00557ED6">
        <w:trPr>
          <w:trHeight w:val="20"/>
        </w:trPr>
        <w:tc>
          <w:tcPr>
            <w:tcW w:w="2268" w:type="dxa"/>
            <w:vMerge/>
            <w:vAlign w:val="center"/>
          </w:tcPr>
          <w:p w14:paraId="60C7DEB6" w14:textId="77777777" w:rsidR="00AC065B" w:rsidRPr="00A86437" w:rsidRDefault="00AC065B" w:rsidP="00832B18">
            <w:pPr>
              <w:tabs>
                <w:tab w:val="left" w:pos="9498"/>
                <w:tab w:val="left" w:pos="9923"/>
              </w:tabs>
              <w:jc w:val="center"/>
              <w:rPr>
                <w:sz w:val="24"/>
                <w:szCs w:val="24"/>
              </w:rPr>
            </w:pPr>
          </w:p>
        </w:tc>
        <w:tc>
          <w:tcPr>
            <w:tcW w:w="2268" w:type="dxa"/>
            <w:vMerge/>
            <w:vAlign w:val="center"/>
          </w:tcPr>
          <w:p w14:paraId="6EB7E14D" w14:textId="77777777" w:rsidR="00AC065B" w:rsidRPr="00A86437" w:rsidRDefault="00AC065B" w:rsidP="00832B18">
            <w:pPr>
              <w:tabs>
                <w:tab w:val="left" w:pos="9498"/>
                <w:tab w:val="left" w:pos="9923"/>
              </w:tabs>
              <w:jc w:val="center"/>
              <w:rPr>
                <w:sz w:val="24"/>
                <w:szCs w:val="24"/>
              </w:rPr>
            </w:pPr>
          </w:p>
        </w:tc>
        <w:tc>
          <w:tcPr>
            <w:tcW w:w="1843" w:type="dxa"/>
            <w:vMerge/>
            <w:vAlign w:val="center"/>
          </w:tcPr>
          <w:p w14:paraId="1F4B4A79" w14:textId="77777777" w:rsidR="00AC065B" w:rsidRPr="00A86437" w:rsidRDefault="00AC065B" w:rsidP="00832B18">
            <w:pPr>
              <w:tabs>
                <w:tab w:val="left" w:pos="9498"/>
                <w:tab w:val="left" w:pos="9923"/>
              </w:tabs>
              <w:jc w:val="center"/>
              <w:rPr>
                <w:sz w:val="24"/>
                <w:szCs w:val="24"/>
              </w:rPr>
            </w:pPr>
          </w:p>
        </w:tc>
        <w:tc>
          <w:tcPr>
            <w:tcW w:w="1134" w:type="dxa"/>
            <w:vAlign w:val="center"/>
          </w:tcPr>
          <w:p w14:paraId="2674D568"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B1</w:t>
            </w:r>
          </w:p>
        </w:tc>
        <w:tc>
          <w:tcPr>
            <w:tcW w:w="1701" w:type="dxa"/>
            <w:vAlign w:val="center"/>
          </w:tcPr>
          <w:p w14:paraId="6B2BBB43" w14:textId="77777777" w:rsidR="00AC065B" w:rsidRPr="00A86437" w:rsidRDefault="00AC065B" w:rsidP="00832B18">
            <w:pPr>
              <w:pStyle w:val="ConsPlusNormal"/>
              <w:tabs>
                <w:tab w:val="left" w:pos="9498"/>
                <w:tab w:val="left" w:pos="9923"/>
              </w:tabs>
              <w:jc w:val="center"/>
              <w:rPr>
                <w:rFonts w:ascii="Times New Roman" w:hAnsi="Times New Roman" w:cs="Times New Roman"/>
                <w:sz w:val="24"/>
                <w:szCs w:val="24"/>
                <w:lang w:eastAsia="en-US"/>
              </w:rPr>
            </w:pPr>
            <w:r w:rsidRPr="00A86437">
              <w:rPr>
                <w:rFonts w:ascii="Times New Roman" w:hAnsi="Times New Roman" w:cs="Times New Roman"/>
                <w:sz w:val="24"/>
                <w:szCs w:val="24"/>
                <w:lang w:eastAsia="en-US"/>
              </w:rPr>
              <w:t>1</w:t>
            </w:r>
          </w:p>
        </w:tc>
      </w:tr>
      <w:tr w:rsidR="00AC065B" w:rsidRPr="00A86437" w14:paraId="285C1B46" w14:textId="77777777" w:rsidTr="00557ED6">
        <w:trPr>
          <w:trHeight w:val="20"/>
        </w:trPr>
        <w:tc>
          <w:tcPr>
            <w:tcW w:w="2268" w:type="dxa"/>
            <w:vMerge w:val="restart"/>
            <w:vAlign w:val="center"/>
          </w:tcPr>
          <w:p w14:paraId="517DD9F3"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Этап совершенствования спортивного мастерства</w:t>
            </w:r>
          </w:p>
        </w:tc>
        <w:tc>
          <w:tcPr>
            <w:tcW w:w="2268" w:type="dxa"/>
            <w:vMerge w:val="restart"/>
            <w:vAlign w:val="center"/>
          </w:tcPr>
          <w:p w14:paraId="641F1CC9"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не ограничивается</w:t>
            </w:r>
          </w:p>
        </w:tc>
        <w:tc>
          <w:tcPr>
            <w:tcW w:w="1843" w:type="dxa"/>
            <w:vMerge w:val="restart"/>
            <w:vAlign w:val="center"/>
          </w:tcPr>
          <w:p w14:paraId="18A03F3C"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14</w:t>
            </w:r>
          </w:p>
        </w:tc>
        <w:tc>
          <w:tcPr>
            <w:tcW w:w="1134" w:type="dxa"/>
            <w:vAlign w:val="center"/>
          </w:tcPr>
          <w:p w14:paraId="56A6B012"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B3</w:t>
            </w:r>
          </w:p>
        </w:tc>
        <w:tc>
          <w:tcPr>
            <w:tcW w:w="1701" w:type="dxa"/>
            <w:vAlign w:val="center"/>
          </w:tcPr>
          <w:p w14:paraId="53BD831F" w14:textId="77777777" w:rsidR="00AC065B" w:rsidRPr="00A86437" w:rsidRDefault="00AC065B" w:rsidP="00832B18">
            <w:pPr>
              <w:pStyle w:val="ConsPlusNormal"/>
              <w:tabs>
                <w:tab w:val="left" w:pos="9498"/>
                <w:tab w:val="left" w:pos="9923"/>
              </w:tabs>
              <w:jc w:val="center"/>
              <w:rPr>
                <w:rFonts w:ascii="Times New Roman" w:hAnsi="Times New Roman" w:cs="Times New Roman"/>
                <w:sz w:val="24"/>
                <w:szCs w:val="24"/>
                <w:lang w:eastAsia="en-US"/>
              </w:rPr>
            </w:pPr>
            <w:r w:rsidRPr="00A86437">
              <w:rPr>
                <w:rFonts w:ascii="Times New Roman" w:hAnsi="Times New Roman" w:cs="Times New Roman"/>
                <w:sz w:val="24"/>
                <w:szCs w:val="24"/>
                <w:lang w:eastAsia="en-US"/>
              </w:rPr>
              <w:t>2</w:t>
            </w:r>
          </w:p>
        </w:tc>
      </w:tr>
      <w:tr w:rsidR="00AC065B" w:rsidRPr="00A86437" w14:paraId="5578BBD9" w14:textId="77777777" w:rsidTr="00557ED6">
        <w:trPr>
          <w:trHeight w:val="20"/>
        </w:trPr>
        <w:tc>
          <w:tcPr>
            <w:tcW w:w="2268" w:type="dxa"/>
            <w:vMerge/>
            <w:vAlign w:val="center"/>
          </w:tcPr>
          <w:p w14:paraId="708F0C31" w14:textId="77777777" w:rsidR="00AC065B" w:rsidRPr="00A86437" w:rsidRDefault="00AC065B" w:rsidP="00832B18">
            <w:pPr>
              <w:tabs>
                <w:tab w:val="left" w:pos="9498"/>
                <w:tab w:val="left" w:pos="9923"/>
              </w:tabs>
              <w:jc w:val="center"/>
              <w:rPr>
                <w:sz w:val="24"/>
                <w:szCs w:val="24"/>
              </w:rPr>
            </w:pPr>
          </w:p>
        </w:tc>
        <w:tc>
          <w:tcPr>
            <w:tcW w:w="2268" w:type="dxa"/>
            <w:vMerge/>
            <w:vAlign w:val="center"/>
          </w:tcPr>
          <w:p w14:paraId="3AD3A3BF" w14:textId="77777777" w:rsidR="00AC065B" w:rsidRPr="00A86437" w:rsidRDefault="00AC065B" w:rsidP="00832B18">
            <w:pPr>
              <w:tabs>
                <w:tab w:val="left" w:pos="9498"/>
                <w:tab w:val="left" w:pos="9923"/>
              </w:tabs>
              <w:jc w:val="center"/>
              <w:rPr>
                <w:sz w:val="24"/>
                <w:szCs w:val="24"/>
              </w:rPr>
            </w:pPr>
          </w:p>
        </w:tc>
        <w:tc>
          <w:tcPr>
            <w:tcW w:w="1843" w:type="dxa"/>
            <w:vMerge/>
            <w:vAlign w:val="center"/>
          </w:tcPr>
          <w:p w14:paraId="643D983F" w14:textId="77777777" w:rsidR="00AC065B" w:rsidRPr="00A86437" w:rsidRDefault="00AC065B" w:rsidP="00832B18">
            <w:pPr>
              <w:tabs>
                <w:tab w:val="left" w:pos="9498"/>
                <w:tab w:val="left" w:pos="9923"/>
              </w:tabs>
              <w:jc w:val="center"/>
              <w:rPr>
                <w:sz w:val="24"/>
                <w:szCs w:val="24"/>
              </w:rPr>
            </w:pPr>
          </w:p>
        </w:tc>
        <w:tc>
          <w:tcPr>
            <w:tcW w:w="1134" w:type="dxa"/>
            <w:vAlign w:val="center"/>
          </w:tcPr>
          <w:p w14:paraId="2A069C21"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B2</w:t>
            </w:r>
          </w:p>
        </w:tc>
        <w:tc>
          <w:tcPr>
            <w:tcW w:w="1701" w:type="dxa"/>
            <w:vAlign w:val="center"/>
          </w:tcPr>
          <w:p w14:paraId="5AA05F66" w14:textId="77777777" w:rsidR="00AC065B" w:rsidRPr="00A86437" w:rsidRDefault="00AC065B" w:rsidP="00832B18">
            <w:pPr>
              <w:pStyle w:val="ConsPlusNormal"/>
              <w:tabs>
                <w:tab w:val="left" w:pos="9498"/>
                <w:tab w:val="left" w:pos="9923"/>
              </w:tabs>
              <w:jc w:val="center"/>
              <w:rPr>
                <w:rFonts w:ascii="Times New Roman" w:hAnsi="Times New Roman" w:cs="Times New Roman"/>
                <w:sz w:val="24"/>
                <w:szCs w:val="24"/>
                <w:lang w:eastAsia="en-US"/>
              </w:rPr>
            </w:pPr>
            <w:r w:rsidRPr="00A86437">
              <w:rPr>
                <w:rFonts w:ascii="Times New Roman" w:hAnsi="Times New Roman" w:cs="Times New Roman"/>
                <w:sz w:val="24"/>
                <w:szCs w:val="24"/>
                <w:lang w:eastAsia="en-US"/>
              </w:rPr>
              <w:t>2</w:t>
            </w:r>
          </w:p>
        </w:tc>
      </w:tr>
      <w:tr w:rsidR="00AC065B" w:rsidRPr="00A86437" w14:paraId="0464AE43" w14:textId="77777777" w:rsidTr="00557ED6">
        <w:trPr>
          <w:trHeight w:val="20"/>
        </w:trPr>
        <w:tc>
          <w:tcPr>
            <w:tcW w:w="2268" w:type="dxa"/>
            <w:vMerge/>
            <w:vAlign w:val="center"/>
          </w:tcPr>
          <w:p w14:paraId="13CB4DF9" w14:textId="77777777" w:rsidR="00AC065B" w:rsidRPr="00A86437" w:rsidRDefault="00AC065B" w:rsidP="00832B18">
            <w:pPr>
              <w:tabs>
                <w:tab w:val="left" w:pos="9498"/>
                <w:tab w:val="left" w:pos="9923"/>
              </w:tabs>
              <w:jc w:val="center"/>
              <w:rPr>
                <w:sz w:val="24"/>
                <w:szCs w:val="24"/>
              </w:rPr>
            </w:pPr>
          </w:p>
        </w:tc>
        <w:tc>
          <w:tcPr>
            <w:tcW w:w="2268" w:type="dxa"/>
            <w:vMerge/>
            <w:vAlign w:val="center"/>
          </w:tcPr>
          <w:p w14:paraId="797B10A3" w14:textId="77777777" w:rsidR="00AC065B" w:rsidRPr="00A86437" w:rsidRDefault="00AC065B" w:rsidP="00832B18">
            <w:pPr>
              <w:tabs>
                <w:tab w:val="left" w:pos="9498"/>
                <w:tab w:val="left" w:pos="9923"/>
              </w:tabs>
              <w:jc w:val="center"/>
              <w:rPr>
                <w:sz w:val="24"/>
                <w:szCs w:val="24"/>
              </w:rPr>
            </w:pPr>
          </w:p>
        </w:tc>
        <w:tc>
          <w:tcPr>
            <w:tcW w:w="1843" w:type="dxa"/>
            <w:vMerge/>
            <w:vAlign w:val="center"/>
          </w:tcPr>
          <w:p w14:paraId="013A2C7D" w14:textId="77777777" w:rsidR="00AC065B" w:rsidRPr="00A86437" w:rsidRDefault="00AC065B" w:rsidP="00832B18">
            <w:pPr>
              <w:tabs>
                <w:tab w:val="left" w:pos="9498"/>
                <w:tab w:val="left" w:pos="9923"/>
              </w:tabs>
              <w:jc w:val="center"/>
              <w:rPr>
                <w:sz w:val="24"/>
                <w:szCs w:val="24"/>
              </w:rPr>
            </w:pPr>
          </w:p>
        </w:tc>
        <w:tc>
          <w:tcPr>
            <w:tcW w:w="1134" w:type="dxa"/>
            <w:vAlign w:val="center"/>
          </w:tcPr>
          <w:p w14:paraId="2FC960D9"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B1</w:t>
            </w:r>
          </w:p>
        </w:tc>
        <w:tc>
          <w:tcPr>
            <w:tcW w:w="1701" w:type="dxa"/>
            <w:vAlign w:val="center"/>
          </w:tcPr>
          <w:p w14:paraId="5B952977" w14:textId="77777777" w:rsidR="00AC065B" w:rsidRPr="00A86437" w:rsidRDefault="00AC065B" w:rsidP="00832B18">
            <w:pPr>
              <w:pStyle w:val="ConsPlusNormal"/>
              <w:tabs>
                <w:tab w:val="left" w:pos="9498"/>
                <w:tab w:val="left" w:pos="9923"/>
              </w:tabs>
              <w:jc w:val="center"/>
              <w:rPr>
                <w:rFonts w:ascii="Times New Roman" w:hAnsi="Times New Roman" w:cs="Times New Roman"/>
                <w:sz w:val="24"/>
                <w:szCs w:val="24"/>
                <w:lang w:eastAsia="en-US"/>
              </w:rPr>
            </w:pPr>
            <w:r w:rsidRPr="00A86437">
              <w:rPr>
                <w:rFonts w:ascii="Times New Roman" w:hAnsi="Times New Roman" w:cs="Times New Roman"/>
                <w:sz w:val="24"/>
                <w:szCs w:val="24"/>
                <w:lang w:eastAsia="en-US"/>
              </w:rPr>
              <w:t>1</w:t>
            </w:r>
          </w:p>
        </w:tc>
      </w:tr>
      <w:tr w:rsidR="00AC065B" w:rsidRPr="00A86437" w14:paraId="44559570" w14:textId="77777777" w:rsidTr="00557ED6">
        <w:trPr>
          <w:trHeight w:val="20"/>
        </w:trPr>
        <w:tc>
          <w:tcPr>
            <w:tcW w:w="2268" w:type="dxa"/>
            <w:vMerge w:val="restart"/>
            <w:vAlign w:val="center"/>
          </w:tcPr>
          <w:p w14:paraId="257DEB0D"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Этап высшего спортивного мастерства</w:t>
            </w:r>
          </w:p>
        </w:tc>
        <w:tc>
          <w:tcPr>
            <w:tcW w:w="2268" w:type="dxa"/>
            <w:vMerge w:val="restart"/>
            <w:vAlign w:val="center"/>
          </w:tcPr>
          <w:p w14:paraId="6AAF19BA"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не ограничивается</w:t>
            </w:r>
          </w:p>
        </w:tc>
        <w:tc>
          <w:tcPr>
            <w:tcW w:w="1843" w:type="dxa"/>
            <w:vMerge w:val="restart"/>
            <w:vAlign w:val="center"/>
          </w:tcPr>
          <w:p w14:paraId="5A7AE3C3"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16</w:t>
            </w:r>
          </w:p>
        </w:tc>
        <w:tc>
          <w:tcPr>
            <w:tcW w:w="1134" w:type="dxa"/>
            <w:vAlign w:val="center"/>
          </w:tcPr>
          <w:p w14:paraId="37809EF6"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B3</w:t>
            </w:r>
          </w:p>
        </w:tc>
        <w:tc>
          <w:tcPr>
            <w:tcW w:w="1701" w:type="dxa"/>
            <w:vAlign w:val="center"/>
          </w:tcPr>
          <w:p w14:paraId="5C5F0527" w14:textId="77777777" w:rsidR="00AC065B" w:rsidRPr="00A86437" w:rsidRDefault="00AC065B" w:rsidP="00832B18">
            <w:pPr>
              <w:pStyle w:val="ConsPlusNormal"/>
              <w:tabs>
                <w:tab w:val="left" w:pos="9498"/>
                <w:tab w:val="left" w:pos="9923"/>
              </w:tabs>
              <w:jc w:val="center"/>
              <w:rPr>
                <w:rFonts w:ascii="Times New Roman" w:hAnsi="Times New Roman" w:cs="Times New Roman"/>
                <w:sz w:val="24"/>
                <w:szCs w:val="24"/>
                <w:lang w:eastAsia="en-US"/>
              </w:rPr>
            </w:pPr>
            <w:r w:rsidRPr="00A86437">
              <w:rPr>
                <w:rFonts w:ascii="Times New Roman" w:hAnsi="Times New Roman" w:cs="Times New Roman"/>
                <w:sz w:val="24"/>
                <w:szCs w:val="24"/>
                <w:lang w:eastAsia="en-US"/>
              </w:rPr>
              <w:t>1</w:t>
            </w:r>
          </w:p>
        </w:tc>
      </w:tr>
      <w:tr w:rsidR="00AC065B" w:rsidRPr="00A86437" w14:paraId="40991970" w14:textId="77777777" w:rsidTr="00557ED6">
        <w:trPr>
          <w:trHeight w:val="20"/>
        </w:trPr>
        <w:tc>
          <w:tcPr>
            <w:tcW w:w="2268" w:type="dxa"/>
            <w:vMerge/>
            <w:vAlign w:val="center"/>
          </w:tcPr>
          <w:p w14:paraId="2252D596" w14:textId="77777777" w:rsidR="00AC065B" w:rsidRPr="00A86437" w:rsidRDefault="00AC065B" w:rsidP="00832B18">
            <w:pPr>
              <w:tabs>
                <w:tab w:val="left" w:pos="9498"/>
                <w:tab w:val="left" w:pos="9923"/>
              </w:tabs>
              <w:jc w:val="center"/>
              <w:rPr>
                <w:sz w:val="24"/>
                <w:szCs w:val="24"/>
              </w:rPr>
            </w:pPr>
          </w:p>
        </w:tc>
        <w:tc>
          <w:tcPr>
            <w:tcW w:w="2268" w:type="dxa"/>
            <w:vMerge/>
            <w:vAlign w:val="center"/>
          </w:tcPr>
          <w:p w14:paraId="5ED8A48C" w14:textId="77777777" w:rsidR="00AC065B" w:rsidRPr="00A86437" w:rsidRDefault="00AC065B" w:rsidP="00832B18">
            <w:pPr>
              <w:tabs>
                <w:tab w:val="left" w:pos="9498"/>
                <w:tab w:val="left" w:pos="9923"/>
              </w:tabs>
              <w:jc w:val="center"/>
              <w:rPr>
                <w:sz w:val="24"/>
                <w:szCs w:val="24"/>
              </w:rPr>
            </w:pPr>
          </w:p>
        </w:tc>
        <w:tc>
          <w:tcPr>
            <w:tcW w:w="1843" w:type="dxa"/>
            <w:vMerge/>
            <w:vAlign w:val="center"/>
          </w:tcPr>
          <w:p w14:paraId="382D6C85" w14:textId="77777777" w:rsidR="00AC065B" w:rsidRPr="00A86437" w:rsidRDefault="00AC065B" w:rsidP="00832B18">
            <w:pPr>
              <w:tabs>
                <w:tab w:val="left" w:pos="9498"/>
                <w:tab w:val="left" w:pos="9923"/>
              </w:tabs>
              <w:jc w:val="center"/>
              <w:rPr>
                <w:sz w:val="24"/>
                <w:szCs w:val="24"/>
              </w:rPr>
            </w:pPr>
          </w:p>
        </w:tc>
        <w:tc>
          <w:tcPr>
            <w:tcW w:w="1134" w:type="dxa"/>
            <w:vAlign w:val="center"/>
          </w:tcPr>
          <w:p w14:paraId="41A9061B"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B2</w:t>
            </w:r>
          </w:p>
        </w:tc>
        <w:tc>
          <w:tcPr>
            <w:tcW w:w="1701" w:type="dxa"/>
            <w:vAlign w:val="center"/>
          </w:tcPr>
          <w:p w14:paraId="0C5C00D8" w14:textId="77777777" w:rsidR="00AC065B" w:rsidRPr="00A86437" w:rsidRDefault="00AC065B" w:rsidP="00832B18">
            <w:pPr>
              <w:pStyle w:val="ConsPlusNormal"/>
              <w:tabs>
                <w:tab w:val="left" w:pos="9498"/>
                <w:tab w:val="left" w:pos="9923"/>
              </w:tabs>
              <w:jc w:val="center"/>
              <w:rPr>
                <w:rFonts w:ascii="Times New Roman" w:hAnsi="Times New Roman" w:cs="Times New Roman"/>
                <w:sz w:val="24"/>
                <w:szCs w:val="24"/>
                <w:lang w:eastAsia="en-US"/>
              </w:rPr>
            </w:pPr>
            <w:r w:rsidRPr="00A86437">
              <w:rPr>
                <w:rFonts w:ascii="Times New Roman" w:hAnsi="Times New Roman" w:cs="Times New Roman"/>
                <w:sz w:val="24"/>
                <w:szCs w:val="24"/>
                <w:lang w:eastAsia="en-US"/>
              </w:rPr>
              <w:t>1</w:t>
            </w:r>
          </w:p>
        </w:tc>
      </w:tr>
      <w:tr w:rsidR="00AC065B" w:rsidRPr="00A86437" w14:paraId="182F787A" w14:textId="77777777" w:rsidTr="00557ED6">
        <w:trPr>
          <w:trHeight w:val="20"/>
        </w:trPr>
        <w:tc>
          <w:tcPr>
            <w:tcW w:w="2268" w:type="dxa"/>
            <w:vMerge/>
            <w:vAlign w:val="center"/>
          </w:tcPr>
          <w:p w14:paraId="4C71B5A7" w14:textId="77777777" w:rsidR="00AC065B" w:rsidRPr="00A86437" w:rsidRDefault="00AC065B" w:rsidP="00832B18">
            <w:pPr>
              <w:tabs>
                <w:tab w:val="left" w:pos="9498"/>
                <w:tab w:val="left" w:pos="9923"/>
              </w:tabs>
              <w:jc w:val="center"/>
              <w:rPr>
                <w:sz w:val="24"/>
                <w:szCs w:val="24"/>
              </w:rPr>
            </w:pPr>
          </w:p>
        </w:tc>
        <w:tc>
          <w:tcPr>
            <w:tcW w:w="2268" w:type="dxa"/>
            <w:vMerge/>
            <w:vAlign w:val="center"/>
          </w:tcPr>
          <w:p w14:paraId="4152AAF3" w14:textId="77777777" w:rsidR="00AC065B" w:rsidRPr="00A86437" w:rsidRDefault="00AC065B" w:rsidP="00832B18">
            <w:pPr>
              <w:tabs>
                <w:tab w:val="left" w:pos="9498"/>
                <w:tab w:val="left" w:pos="9923"/>
              </w:tabs>
              <w:jc w:val="center"/>
              <w:rPr>
                <w:sz w:val="24"/>
                <w:szCs w:val="24"/>
              </w:rPr>
            </w:pPr>
          </w:p>
        </w:tc>
        <w:tc>
          <w:tcPr>
            <w:tcW w:w="1843" w:type="dxa"/>
            <w:vMerge/>
            <w:vAlign w:val="center"/>
          </w:tcPr>
          <w:p w14:paraId="1B74F99B" w14:textId="77777777" w:rsidR="00AC065B" w:rsidRPr="00A86437" w:rsidRDefault="00AC065B" w:rsidP="00832B18">
            <w:pPr>
              <w:tabs>
                <w:tab w:val="left" w:pos="9498"/>
                <w:tab w:val="left" w:pos="9923"/>
              </w:tabs>
              <w:jc w:val="center"/>
              <w:rPr>
                <w:sz w:val="24"/>
                <w:szCs w:val="24"/>
              </w:rPr>
            </w:pPr>
          </w:p>
        </w:tc>
        <w:tc>
          <w:tcPr>
            <w:tcW w:w="1134" w:type="dxa"/>
            <w:vAlign w:val="center"/>
          </w:tcPr>
          <w:p w14:paraId="7198742A" w14:textId="77777777" w:rsidR="00AC065B" w:rsidRPr="00A86437" w:rsidRDefault="00AC065B" w:rsidP="00832B18">
            <w:pPr>
              <w:pStyle w:val="af4"/>
              <w:tabs>
                <w:tab w:val="left" w:pos="9498"/>
                <w:tab w:val="left" w:pos="9923"/>
              </w:tabs>
              <w:suppressAutoHyphens/>
              <w:jc w:val="center"/>
              <w:rPr>
                <w:rFonts w:ascii="Times New Roman" w:hAnsi="Times New Roman" w:cs="Times New Roman"/>
                <w:lang w:eastAsia="en-US"/>
              </w:rPr>
            </w:pPr>
            <w:r w:rsidRPr="00A86437">
              <w:rPr>
                <w:rFonts w:ascii="Times New Roman" w:hAnsi="Times New Roman" w:cs="Times New Roman"/>
                <w:lang w:eastAsia="en-US"/>
              </w:rPr>
              <w:t>B1</w:t>
            </w:r>
          </w:p>
        </w:tc>
        <w:tc>
          <w:tcPr>
            <w:tcW w:w="1701" w:type="dxa"/>
            <w:vAlign w:val="center"/>
          </w:tcPr>
          <w:p w14:paraId="00AD6CB1" w14:textId="77777777" w:rsidR="00AC065B" w:rsidRPr="00A86437" w:rsidRDefault="00AC065B" w:rsidP="00832B18">
            <w:pPr>
              <w:pStyle w:val="ConsPlusNormal"/>
              <w:tabs>
                <w:tab w:val="left" w:pos="9498"/>
                <w:tab w:val="left" w:pos="9923"/>
              </w:tabs>
              <w:jc w:val="center"/>
              <w:rPr>
                <w:rFonts w:ascii="Times New Roman" w:hAnsi="Times New Roman" w:cs="Times New Roman"/>
                <w:sz w:val="24"/>
                <w:szCs w:val="24"/>
                <w:lang w:eastAsia="en-US"/>
              </w:rPr>
            </w:pPr>
            <w:r w:rsidRPr="00A86437">
              <w:rPr>
                <w:rFonts w:ascii="Times New Roman" w:hAnsi="Times New Roman" w:cs="Times New Roman"/>
                <w:sz w:val="24"/>
                <w:szCs w:val="24"/>
                <w:lang w:eastAsia="en-US"/>
              </w:rPr>
              <w:t>1</w:t>
            </w:r>
          </w:p>
        </w:tc>
      </w:tr>
    </w:tbl>
    <w:p w14:paraId="702DA04F" w14:textId="77777777" w:rsidR="00AC065B" w:rsidRPr="00450037" w:rsidRDefault="00AC065B" w:rsidP="009D0B9B">
      <w:pPr>
        <w:pStyle w:val="a3"/>
        <w:tabs>
          <w:tab w:val="left" w:pos="3261"/>
        </w:tabs>
        <w:spacing w:before="5"/>
        <w:ind w:left="0"/>
        <w:jc w:val="both"/>
        <w:rPr>
          <w:sz w:val="28"/>
          <w:szCs w:val="28"/>
        </w:rPr>
      </w:pPr>
    </w:p>
    <w:p w14:paraId="216BE0B0" w14:textId="77777777" w:rsidR="00A43ED0" w:rsidRDefault="005500EE" w:rsidP="009D0B9B">
      <w:pPr>
        <w:pStyle w:val="a3"/>
        <w:spacing w:before="90"/>
        <w:ind w:left="0" w:firstLine="720"/>
        <w:jc w:val="center"/>
        <w:rPr>
          <w:b/>
          <w:bCs/>
          <w:sz w:val="28"/>
          <w:szCs w:val="28"/>
        </w:rPr>
      </w:pPr>
      <w:r>
        <w:rPr>
          <w:b/>
          <w:bCs/>
          <w:sz w:val="28"/>
          <w:szCs w:val="28"/>
        </w:rPr>
        <w:t xml:space="preserve">2.2. </w:t>
      </w:r>
      <w:r w:rsidRPr="00097491">
        <w:rPr>
          <w:b/>
          <w:bCs/>
          <w:sz w:val="28"/>
          <w:szCs w:val="28"/>
        </w:rPr>
        <w:t>Объем дополнительной образовательной программы спортивной подготовки</w:t>
      </w:r>
    </w:p>
    <w:p w14:paraId="4297840C" w14:textId="77777777" w:rsidR="00BA384A" w:rsidRDefault="00BA384A" w:rsidP="009D0B9B">
      <w:pPr>
        <w:pStyle w:val="a3"/>
        <w:spacing w:before="90"/>
        <w:ind w:left="0" w:firstLine="720"/>
        <w:jc w:val="center"/>
        <w:rPr>
          <w:b/>
          <w:bCs/>
          <w:sz w:val="28"/>
          <w:szCs w:val="28"/>
        </w:rPr>
      </w:pPr>
    </w:p>
    <w:p w14:paraId="49B19E78" w14:textId="77777777" w:rsidR="00097491" w:rsidRPr="000E00F6" w:rsidRDefault="00097491" w:rsidP="00FD5D92">
      <w:pPr>
        <w:pStyle w:val="Bodytext2"/>
        <w:spacing w:line="240" w:lineRule="auto"/>
        <w:ind w:firstLine="709"/>
        <w:jc w:val="both"/>
        <w:rPr>
          <w:sz w:val="28"/>
          <w:szCs w:val="28"/>
        </w:rPr>
      </w:pPr>
      <w:r w:rsidRPr="000E00F6">
        <w:rPr>
          <w:sz w:val="28"/>
          <w:szCs w:val="28"/>
        </w:rPr>
        <w:t xml:space="preserve">В </w:t>
      </w:r>
      <w:r w:rsidR="00FD5D92">
        <w:rPr>
          <w:sz w:val="28"/>
          <w:szCs w:val="28"/>
        </w:rPr>
        <w:t>б</w:t>
      </w:r>
      <w:r w:rsidR="00FD5D92" w:rsidRPr="00FD5D92">
        <w:rPr>
          <w:sz w:val="28"/>
          <w:szCs w:val="28"/>
        </w:rPr>
        <w:t>юджетно</w:t>
      </w:r>
      <w:r w:rsidR="00FD5D92">
        <w:rPr>
          <w:sz w:val="28"/>
          <w:szCs w:val="28"/>
        </w:rPr>
        <w:t>м</w:t>
      </w:r>
      <w:r w:rsidR="00FD5D92" w:rsidRPr="00FD5D92">
        <w:rPr>
          <w:sz w:val="28"/>
          <w:szCs w:val="28"/>
        </w:rPr>
        <w:t xml:space="preserve"> учреждени</w:t>
      </w:r>
      <w:r w:rsidR="00FD5D92">
        <w:rPr>
          <w:sz w:val="28"/>
          <w:szCs w:val="28"/>
        </w:rPr>
        <w:t>и</w:t>
      </w:r>
      <w:r w:rsidR="00FD5D92" w:rsidRPr="00FD5D92">
        <w:rPr>
          <w:sz w:val="28"/>
          <w:szCs w:val="28"/>
        </w:rPr>
        <w:t xml:space="preserve"> дополнительного образования Ханты-Мансийского автономного округа – Югры «Спортивная школа «</w:t>
      </w:r>
      <w:r w:rsidR="00FD5D92">
        <w:rPr>
          <w:sz w:val="28"/>
          <w:szCs w:val="28"/>
        </w:rPr>
        <w:t xml:space="preserve">Центр адаптивного спорта» (далее – «Учреждение») </w:t>
      </w:r>
      <w:r w:rsidRPr="000E00F6">
        <w:rPr>
          <w:sz w:val="28"/>
          <w:szCs w:val="28"/>
        </w:rPr>
        <w:t xml:space="preserve">организация </w:t>
      </w:r>
      <w:r w:rsidR="003E68A3">
        <w:rPr>
          <w:sz w:val="28"/>
          <w:szCs w:val="28"/>
        </w:rPr>
        <w:t>учебно-</w:t>
      </w:r>
      <w:r w:rsidRPr="000E00F6">
        <w:rPr>
          <w:sz w:val="28"/>
          <w:szCs w:val="28"/>
        </w:rPr>
        <w:t>тренировочного пр</w:t>
      </w:r>
      <w:r w:rsidR="00FD5D92">
        <w:rPr>
          <w:sz w:val="28"/>
          <w:szCs w:val="28"/>
        </w:rPr>
        <w:t xml:space="preserve">оцесса осуществляется в течение </w:t>
      </w:r>
      <w:r w:rsidRPr="000E00F6">
        <w:rPr>
          <w:sz w:val="28"/>
          <w:szCs w:val="28"/>
        </w:rPr>
        <w:t>года. Построение спортивной подготовки зависит от календаря спортивных мероприятий, периодизации спортивной подготовки.</w:t>
      </w:r>
    </w:p>
    <w:p w14:paraId="3E1940D4" w14:textId="5A89814E" w:rsidR="00097491" w:rsidRDefault="00097491" w:rsidP="00237BA7">
      <w:pPr>
        <w:ind w:right="-1" w:firstLine="709"/>
        <w:jc w:val="both"/>
        <w:rPr>
          <w:sz w:val="28"/>
          <w:szCs w:val="28"/>
        </w:rPr>
      </w:pPr>
      <w:r w:rsidRPr="000E00F6">
        <w:rPr>
          <w:sz w:val="28"/>
          <w:szCs w:val="28"/>
        </w:rPr>
        <w:t xml:space="preserve">Учебно-тренировочный процесс в </w:t>
      </w:r>
      <w:r w:rsidR="00FD5D92">
        <w:rPr>
          <w:sz w:val="28"/>
          <w:szCs w:val="28"/>
        </w:rPr>
        <w:t>Учреждении</w:t>
      </w:r>
      <w:r w:rsidR="00C73417">
        <w:rPr>
          <w:sz w:val="28"/>
          <w:szCs w:val="28"/>
        </w:rPr>
        <w:t xml:space="preserve"> </w:t>
      </w:r>
      <w:r w:rsidRPr="000E00F6">
        <w:rPr>
          <w:sz w:val="28"/>
          <w:szCs w:val="28"/>
        </w:rPr>
        <w:t>ве</w:t>
      </w:r>
      <w:r>
        <w:rPr>
          <w:sz w:val="28"/>
          <w:szCs w:val="28"/>
        </w:rPr>
        <w:t>дется</w:t>
      </w:r>
      <w:r w:rsidR="00897CA8">
        <w:rPr>
          <w:sz w:val="28"/>
          <w:szCs w:val="28"/>
        </w:rPr>
        <w:t xml:space="preserve"> </w:t>
      </w:r>
      <w:r w:rsidR="00237BA7" w:rsidRPr="000E00F6">
        <w:rPr>
          <w:sz w:val="28"/>
          <w:szCs w:val="28"/>
        </w:rPr>
        <w:t xml:space="preserve">в соответствии с годовым </w:t>
      </w:r>
      <w:r w:rsidR="00237BA7">
        <w:rPr>
          <w:sz w:val="28"/>
          <w:szCs w:val="28"/>
        </w:rPr>
        <w:t>учебно-</w:t>
      </w:r>
      <w:r w:rsidR="00237BA7" w:rsidRPr="000E00F6">
        <w:rPr>
          <w:sz w:val="28"/>
          <w:szCs w:val="28"/>
        </w:rPr>
        <w:t>тренировочным планом, рассчитанным на 52 недели</w:t>
      </w:r>
      <w:r w:rsidR="00897CA8">
        <w:rPr>
          <w:sz w:val="28"/>
          <w:szCs w:val="28"/>
        </w:rPr>
        <w:t xml:space="preserve"> </w:t>
      </w:r>
      <w:r w:rsidR="00237BA7" w:rsidRPr="000E00F6">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r w:rsidR="00897CA8">
        <w:rPr>
          <w:sz w:val="28"/>
          <w:szCs w:val="28"/>
        </w:rPr>
        <w:t xml:space="preserve"> </w:t>
      </w:r>
      <w:r w:rsidR="00237BA7" w:rsidRPr="000E00F6">
        <w:rPr>
          <w:sz w:val="28"/>
          <w:szCs w:val="28"/>
        </w:rPr>
        <w:t xml:space="preserve">Начало </w:t>
      </w:r>
      <w:r w:rsidR="00237BA7">
        <w:rPr>
          <w:sz w:val="28"/>
          <w:szCs w:val="28"/>
        </w:rPr>
        <w:t>учебно-</w:t>
      </w:r>
      <w:r w:rsidR="00237BA7" w:rsidRPr="000E00F6">
        <w:rPr>
          <w:sz w:val="28"/>
          <w:szCs w:val="28"/>
        </w:rPr>
        <w:t xml:space="preserve">тренировочных занятий с </w:t>
      </w:r>
      <w:r w:rsidR="00237BA7" w:rsidRPr="00E214F9">
        <w:rPr>
          <w:sz w:val="28"/>
          <w:szCs w:val="28"/>
        </w:rPr>
        <w:t>1 сентября.</w:t>
      </w:r>
    </w:p>
    <w:p w14:paraId="69D8D9AF" w14:textId="77777777" w:rsidR="00237BA7" w:rsidRPr="000E00F6" w:rsidRDefault="00237BA7" w:rsidP="00237BA7">
      <w:pPr>
        <w:tabs>
          <w:tab w:val="left" w:pos="0"/>
        </w:tabs>
        <w:adjustRightInd w:val="0"/>
        <w:ind w:firstLine="709"/>
        <w:jc w:val="both"/>
        <w:rPr>
          <w:sz w:val="28"/>
          <w:szCs w:val="28"/>
        </w:rPr>
      </w:pPr>
      <w:r>
        <w:rPr>
          <w:spacing w:val="-1"/>
          <w:sz w:val="28"/>
          <w:szCs w:val="28"/>
        </w:rPr>
        <w:t>Учебно-т</w:t>
      </w:r>
      <w:r w:rsidRPr="009E2CF2">
        <w:rPr>
          <w:spacing w:val="-1"/>
          <w:sz w:val="28"/>
          <w:szCs w:val="28"/>
        </w:rPr>
        <w:t>ренировочны</w:t>
      </w:r>
      <w:r>
        <w:rPr>
          <w:spacing w:val="-1"/>
          <w:sz w:val="28"/>
          <w:szCs w:val="28"/>
        </w:rPr>
        <w:t>й</w:t>
      </w:r>
      <w:r w:rsidR="00897CA8">
        <w:rPr>
          <w:spacing w:val="-1"/>
          <w:sz w:val="28"/>
          <w:szCs w:val="28"/>
        </w:rPr>
        <w:t xml:space="preserve"> </w:t>
      </w:r>
      <w:r w:rsidRPr="009E2CF2">
        <w:rPr>
          <w:rStyle w:val="af2"/>
          <w:sz w:val="28"/>
          <w:szCs w:val="28"/>
        </w:rPr>
        <w:t>процесс</w:t>
      </w:r>
      <w:r w:rsidR="00897CA8">
        <w:rPr>
          <w:rStyle w:val="af2"/>
          <w:sz w:val="28"/>
          <w:szCs w:val="28"/>
        </w:rPr>
        <w:t xml:space="preserve"> </w:t>
      </w:r>
      <w:r w:rsidRPr="009E2CF2">
        <w:rPr>
          <w:spacing w:val="-1"/>
          <w:sz w:val="28"/>
          <w:szCs w:val="28"/>
        </w:rPr>
        <w:t xml:space="preserve">проводиться в соответствии </w:t>
      </w:r>
      <w:r>
        <w:rPr>
          <w:spacing w:val="-1"/>
          <w:sz w:val="28"/>
          <w:szCs w:val="28"/>
        </w:rPr>
        <w:t xml:space="preserve">с </w:t>
      </w:r>
      <w:r w:rsidRPr="009E2CF2">
        <w:rPr>
          <w:sz w:val="28"/>
          <w:szCs w:val="28"/>
        </w:rPr>
        <w:t>рас</w:t>
      </w:r>
      <w:r>
        <w:rPr>
          <w:sz w:val="28"/>
          <w:szCs w:val="28"/>
        </w:rPr>
        <w:t>пис</w:t>
      </w:r>
      <w:r w:rsidR="00E214F9">
        <w:rPr>
          <w:sz w:val="28"/>
          <w:szCs w:val="28"/>
        </w:rPr>
        <w:t>анием, утвержденным директором У</w:t>
      </w:r>
      <w:r>
        <w:rPr>
          <w:sz w:val="28"/>
          <w:szCs w:val="28"/>
        </w:rPr>
        <w:t>чреждения.</w:t>
      </w:r>
    </w:p>
    <w:p w14:paraId="3F23F227" w14:textId="2C7763EC" w:rsidR="00097491" w:rsidRPr="000E00F6" w:rsidRDefault="00097491" w:rsidP="009D0B9B">
      <w:pPr>
        <w:ind w:right="50" w:firstLine="756"/>
        <w:jc w:val="both"/>
        <w:rPr>
          <w:color w:val="000000" w:themeColor="text1"/>
          <w:sz w:val="28"/>
          <w:szCs w:val="28"/>
        </w:rPr>
      </w:pPr>
      <w:r w:rsidRPr="000E00F6">
        <w:rPr>
          <w:color w:val="000000" w:themeColor="text1"/>
          <w:sz w:val="28"/>
          <w:szCs w:val="28"/>
        </w:rPr>
        <w:t xml:space="preserve">При включении в </w:t>
      </w:r>
      <w:r w:rsidRPr="00E214F9">
        <w:rPr>
          <w:sz w:val="28"/>
          <w:szCs w:val="28"/>
        </w:rPr>
        <w:t>учебно</w:t>
      </w:r>
      <w:r w:rsidRPr="000E00F6">
        <w:rPr>
          <w:color w:val="000000" w:themeColor="text1"/>
          <w:sz w:val="28"/>
          <w:szCs w:val="28"/>
        </w:rPr>
        <w:t>-тренировочный процесс самостоятельной подготовки, ее продолжительность составляет не менее 10% и не более 20%</w:t>
      </w:r>
      <w:r w:rsidR="00897CA8">
        <w:rPr>
          <w:color w:val="000000" w:themeColor="text1"/>
          <w:sz w:val="28"/>
          <w:szCs w:val="28"/>
        </w:rPr>
        <w:t xml:space="preserve"> </w:t>
      </w:r>
      <w:r w:rsidRPr="000E00F6">
        <w:rPr>
          <w:color w:val="000000" w:themeColor="text1"/>
          <w:sz w:val="28"/>
          <w:szCs w:val="28"/>
        </w:rPr>
        <w:t xml:space="preserve">от общего количества часов, предусмотренных годовым учебно-тренировочным планом </w:t>
      </w:r>
      <w:r w:rsidR="00E214F9">
        <w:rPr>
          <w:color w:val="000000" w:themeColor="text1"/>
          <w:sz w:val="28"/>
          <w:szCs w:val="28"/>
        </w:rPr>
        <w:t>Учреждения</w:t>
      </w:r>
      <w:r w:rsidRPr="000E00F6">
        <w:rPr>
          <w:color w:val="000000" w:themeColor="text1"/>
          <w:sz w:val="28"/>
          <w:szCs w:val="28"/>
        </w:rPr>
        <w:t>.</w:t>
      </w:r>
    </w:p>
    <w:p w14:paraId="610DAB5E" w14:textId="77777777" w:rsidR="00097491" w:rsidRDefault="00097491" w:rsidP="009D0B9B">
      <w:pPr>
        <w:ind w:right="61" w:firstLine="709"/>
        <w:contextualSpacing/>
        <w:jc w:val="both"/>
      </w:pPr>
      <w:r w:rsidRPr="000E00F6">
        <w:rPr>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sidRPr="000E00F6">
        <w:rPr>
          <w:sz w:val="28"/>
          <w:szCs w:val="28"/>
        </w:rPr>
        <w:b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64740FE2" w14:textId="77777777" w:rsidR="00A176A1" w:rsidRDefault="00097491" w:rsidP="00A176A1">
      <w:pPr>
        <w:ind w:right="61" w:firstLine="709"/>
        <w:contextualSpacing/>
        <w:jc w:val="both"/>
        <w:rPr>
          <w:sz w:val="28"/>
          <w:szCs w:val="28"/>
        </w:rPr>
      </w:pPr>
      <w:r w:rsidRPr="009E2CF2">
        <w:rPr>
          <w:sz w:val="28"/>
          <w:szCs w:val="28"/>
        </w:rPr>
        <w:t xml:space="preserve">Нормативы максимального объема </w:t>
      </w:r>
      <w:r w:rsidR="008B56FB">
        <w:rPr>
          <w:sz w:val="28"/>
          <w:szCs w:val="28"/>
        </w:rPr>
        <w:t>учебно-</w:t>
      </w:r>
      <w:r w:rsidRPr="009E2CF2">
        <w:rPr>
          <w:sz w:val="28"/>
          <w:szCs w:val="28"/>
        </w:rPr>
        <w:t>тренировочной нагрузки</w:t>
      </w:r>
      <w:r>
        <w:rPr>
          <w:sz w:val="28"/>
          <w:szCs w:val="28"/>
        </w:rPr>
        <w:t xml:space="preserve"> представлены в </w:t>
      </w:r>
      <w:r w:rsidRPr="009E2CF2">
        <w:rPr>
          <w:sz w:val="28"/>
          <w:szCs w:val="28"/>
        </w:rPr>
        <w:t>таблиц</w:t>
      </w:r>
      <w:r>
        <w:rPr>
          <w:sz w:val="28"/>
          <w:szCs w:val="28"/>
        </w:rPr>
        <w:t xml:space="preserve">е </w:t>
      </w:r>
      <w:r w:rsidR="00090750">
        <w:rPr>
          <w:sz w:val="28"/>
          <w:szCs w:val="28"/>
        </w:rPr>
        <w:t>3</w:t>
      </w:r>
      <w:r>
        <w:rPr>
          <w:sz w:val="28"/>
          <w:szCs w:val="28"/>
        </w:rPr>
        <w:t xml:space="preserve"> в соответствии с утвержденным </w:t>
      </w:r>
      <w:r w:rsidR="000D2775">
        <w:rPr>
          <w:sz w:val="28"/>
          <w:szCs w:val="28"/>
        </w:rPr>
        <w:t>ФССП</w:t>
      </w:r>
      <w:r>
        <w:rPr>
          <w:sz w:val="28"/>
          <w:szCs w:val="28"/>
        </w:rPr>
        <w:t xml:space="preserve"> для спортивной дисциплины «п</w:t>
      </w:r>
      <w:r w:rsidR="009D0B9B">
        <w:rPr>
          <w:sz w:val="28"/>
          <w:szCs w:val="28"/>
        </w:rPr>
        <w:t>ауэрлифтинг</w:t>
      </w:r>
      <w:r>
        <w:rPr>
          <w:sz w:val="28"/>
          <w:szCs w:val="28"/>
        </w:rPr>
        <w:t xml:space="preserve">». </w:t>
      </w:r>
    </w:p>
    <w:p w14:paraId="53925007" w14:textId="77777777" w:rsidR="00511267" w:rsidRDefault="00511267" w:rsidP="00A176A1">
      <w:pPr>
        <w:ind w:right="61" w:firstLine="709"/>
        <w:contextualSpacing/>
        <w:jc w:val="both"/>
        <w:rPr>
          <w:sz w:val="28"/>
          <w:szCs w:val="28"/>
        </w:rPr>
      </w:pPr>
    </w:p>
    <w:p w14:paraId="2F151135" w14:textId="77777777" w:rsidR="00A176A1" w:rsidRPr="00557ED6" w:rsidRDefault="00256A25" w:rsidP="00A176A1">
      <w:pPr>
        <w:ind w:right="61" w:firstLine="709"/>
        <w:contextualSpacing/>
        <w:jc w:val="right"/>
        <w:rPr>
          <w:sz w:val="28"/>
          <w:szCs w:val="28"/>
        </w:rPr>
      </w:pPr>
      <w:r w:rsidRPr="00557ED6">
        <w:rPr>
          <w:sz w:val="28"/>
          <w:szCs w:val="28"/>
        </w:rPr>
        <w:t xml:space="preserve">Таблица </w:t>
      </w:r>
      <w:r w:rsidR="009D0B9B" w:rsidRPr="00557ED6">
        <w:rPr>
          <w:sz w:val="28"/>
          <w:szCs w:val="28"/>
        </w:rPr>
        <w:t>3</w:t>
      </w:r>
    </w:p>
    <w:p w14:paraId="5641F0F9" w14:textId="77777777" w:rsidR="00A176A1" w:rsidRPr="00A176A1" w:rsidRDefault="00A176A1" w:rsidP="00A176A1">
      <w:pPr>
        <w:ind w:right="61" w:firstLine="709"/>
        <w:contextualSpacing/>
        <w:jc w:val="right"/>
        <w:rPr>
          <w:color w:val="25282E"/>
          <w:sz w:val="28"/>
          <w:szCs w:val="28"/>
        </w:rPr>
      </w:pPr>
    </w:p>
    <w:p w14:paraId="3AC66EAD" w14:textId="77777777" w:rsidR="00097491" w:rsidRDefault="00097491" w:rsidP="009D0B9B">
      <w:pPr>
        <w:jc w:val="center"/>
        <w:rPr>
          <w:b/>
          <w:sz w:val="28"/>
          <w:szCs w:val="28"/>
        </w:rPr>
      </w:pPr>
      <w:r w:rsidRPr="00C92C1E">
        <w:rPr>
          <w:b/>
          <w:bCs/>
          <w:sz w:val="28"/>
          <w:szCs w:val="28"/>
        </w:rPr>
        <w:t xml:space="preserve">Объем </w:t>
      </w:r>
      <w:r w:rsidRPr="00C92C1E">
        <w:rPr>
          <w:b/>
          <w:sz w:val="28"/>
          <w:szCs w:val="28"/>
        </w:rPr>
        <w:t>дополнительной образовательной программы спортивной подготовк</w:t>
      </w:r>
      <w:r w:rsidR="00A176A1">
        <w:rPr>
          <w:b/>
          <w:sz w:val="28"/>
          <w:szCs w:val="28"/>
        </w:rPr>
        <w:t>и</w:t>
      </w:r>
    </w:p>
    <w:p w14:paraId="6990C41A" w14:textId="77777777" w:rsidR="00A176A1" w:rsidRPr="009D0B9B" w:rsidRDefault="00A176A1" w:rsidP="009D0B9B">
      <w:pPr>
        <w:jc w:val="center"/>
        <w:rPr>
          <w:b/>
          <w:sz w:val="28"/>
          <w:szCs w:val="28"/>
        </w:rPr>
      </w:pPr>
    </w:p>
    <w:tbl>
      <w:tblPr>
        <w:tblW w:w="5158" w:type="pct"/>
        <w:tblCellSpacing w:w="5" w:type="nil"/>
        <w:tblInd w:w="-289" w:type="dxa"/>
        <w:tblLayout w:type="fixed"/>
        <w:tblCellMar>
          <w:left w:w="75" w:type="dxa"/>
          <w:right w:w="75" w:type="dxa"/>
        </w:tblCellMar>
        <w:tblLook w:val="0000" w:firstRow="0" w:lastRow="0" w:firstColumn="0" w:lastColumn="0" w:noHBand="0" w:noVBand="0"/>
      </w:tblPr>
      <w:tblGrid>
        <w:gridCol w:w="1418"/>
        <w:gridCol w:w="851"/>
        <w:gridCol w:w="850"/>
        <w:gridCol w:w="993"/>
        <w:gridCol w:w="1275"/>
        <w:gridCol w:w="2268"/>
        <w:gridCol w:w="1985"/>
      </w:tblGrid>
      <w:tr w:rsidR="00E36443" w:rsidRPr="008A10AE" w14:paraId="04FD6F1E" w14:textId="77777777" w:rsidTr="000D2775">
        <w:trPr>
          <w:trHeight w:val="20"/>
          <w:tblCellSpacing w:w="5" w:type="nil"/>
        </w:trPr>
        <w:tc>
          <w:tcPr>
            <w:tcW w:w="1418" w:type="dxa"/>
            <w:vMerge w:val="restart"/>
            <w:tcBorders>
              <w:top w:val="single" w:sz="4" w:space="0" w:color="auto"/>
              <w:left w:val="single" w:sz="4" w:space="0" w:color="auto"/>
              <w:right w:val="single" w:sz="4" w:space="0" w:color="auto"/>
            </w:tcBorders>
            <w:vAlign w:val="center"/>
          </w:tcPr>
          <w:p w14:paraId="71C010CE" w14:textId="77777777" w:rsidR="00E36443" w:rsidRPr="00A86437" w:rsidRDefault="00E36443" w:rsidP="00557ED6">
            <w:pPr>
              <w:pStyle w:val="ConsPlusNormal"/>
              <w:contextualSpacing/>
              <w:jc w:val="center"/>
              <w:rPr>
                <w:rFonts w:ascii="Times New Roman" w:hAnsi="Times New Roman" w:cs="Times New Roman"/>
                <w:sz w:val="24"/>
                <w:szCs w:val="24"/>
                <w:lang w:eastAsia="en-US"/>
              </w:rPr>
            </w:pPr>
            <w:r w:rsidRPr="00A86437">
              <w:rPr>
                <w:rFonts w:ascii="Times New Roman" w:hAnsi="Times New Roman" w:cs="Times New Roman"/>
                <w:sz w:val="24"/>
                <w:szCs w:val="24"/>
                <w:lang w:eastAsia="en-US"/>
              </w:rPr>
              <w:t>Этапный норматив</w:t>
            </w:r>
          </w:p>
        </w:tc>
        <w:tc>
          <w:tcPr>
            <w:tcW w:w="822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1963C"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Этапы и годы спортивной подготовки</w:t>
            </w:r>
          </w:p>
        </w:tc>
      </w:tr>
      <w:tr w:rsidR="00E36443" w:rsidRPr="008A10AE" w14:paraId="1FC94C96" w14:textId="77777777" w:rsidTr="000D2775">
        <w:trPr>
          <w:trHeight w:val="20"/>
          <w:tblCellSpacing w:w="5" w:type="nil"/>
        </w:trPr>
        <w:tc>
          <w:tcPr>
            <w:tcW w:w="1418" w:type="dxa"/>
            <w:vMerge/>
            <w:tcBorders>
              <w:left w:val="single" w:sz="4" w:space="0" w:color="auto"/>
              <w:right w:val="single" w:sz="4" w:space="0" w:color="auto"/>
            </w:tcBorders>
            <w:vAlign w:val="center"/>
          </w:tcPr>
          <w:p w14:paraId="099C73FF" w14:textId="77777777" w:rsidR="00E36443" w:rsidRPr="00A86437" w:rsidRDefault="00E36443" w:rsidP="00557ED6">
            <w:pPr>
              <w:pStyle w:val="ConsPlusNormal"/>
              <w:contextualSpacing/>
              <w:jc w:val="center"/>
              <w:rPr>
                <w:rFonts w:ascii="Times New Roman" w:hAnsi="Times New Roman" w:cs="Times New Roman"/>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1AA38D"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Этап начальной подготовки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012E9D" w14:textId="77777777" w:rsidR="00E36443" w:rsidRPr="00A86437" w:rsidRDefault="00090750"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Учебно-т</w:t>
            </w:r>
            <w:r w:rsidR="00E36443" w:rsidRPr="00A86437">
              <w:rPr>
                <w:rFonts w:ascii="Times New Roman" w:hAnsi="Times New Roman" w:cs="Times New Roman"/>
                <w:lang w:eastAsia="en-US"/>
              </w:rPr>
              <w:t>ренировочный этап (этап спортивной специализации)</w:t>
            </w:r>
          </w:p>
        </w:tc>
        <w:tc>
          <w:tcPr>
            <w:tcW w:w="2268" w:type="dxa"/>
            <w:vMerge w:val="restart"/>
            <w:tcBorders>
              <w:top w:val="single" w:sz="4" w:space="0" w:color="auto"/>
              <w:left w:val="single" w:sz="4" w:space="0" w:color="auto"/>
              <w:right w:val="single" w:sz="4" w:space="0" w:color="auto"/>
            </w:tcBorders>
            <w:vAlign w:val="center"/>
          </w:tcPr>
          <w:p w14:paraId="3F66276F" w14:textId="77777777" w:rsidR="00E36443" w:rsidRPr="00A86437" w:rsidRDefault="00E36443" w:rsidP="00557ED6">
            <w:pPr>
              <w:pStyle w:val="af4"/>
              <w:tabs>
                <w:tab w:val="left" w:pos="9498"/>
                <w:tab w:val="left" w:pos="9923"/>
              </w:tabs>
              <w:suppressAutoHyphens/>
              <w:ind w:right="-18"/>
              <w:contextualSpacing/>
              <w:jc w:val="center"/>
              <w:rPr>
                <w:rFonts w:ascii="Times New Roman" w:hAnsi="Times New Roman" w:cs="Times New Roman"/>
                <w:lang w:eastAsia="en-US"/>
              </w:rPr>
            </w:pPr>
            <w:r w:rsidRPr="00A86437">
              <w:rPr>
                <w:rFonts w:ascii="Times New Roman" w:hAnsi="Times New Roman" w:cs="Times New Roman"/>
                <w:lang w:eastAsia="en-US"/>
              </w:rPr>
              <w:t>Этап спортивного совершенствования</w:t>
            </w:r>
          </w:p>
        </w:tc>
        <w:tc>
          <w:tcPr>
            <w:tcW w:w="1985" w:type="dxa"/>
            <w:vMerge w:val="restart"/>
            <w:tcBorders>
              <w:top w:val="single" w:sz="4" w:space="0" w:color="auto"/>
              <w:left w:val="single" w:sz="4" w:space="0" w:color="auto"/>
              <w:right w:val="single" w:sz="4" w:space="0" w:color="auto"/>
            </w:tcBorders>
            <w:vAlign w:val="center"/>
          </w:tcPr>
          <w:p w14:paraId="4D03A477"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Этап высшего спортивного мастерства</w:t>
            </w:r>
          </w:p>
        </w:tc>
      </w:tr>
      <w:tr w:rsidR="00E36443" w:rsidRPr="008A10AE" w14:paraId="49C0B4AE" w14:textId="77777777" w:rsidTr="003E3214">
        <w:trPr>
          <w:trHeight w:val="20"/>
          <w:tblCellSpacing w:w="5" w:type="nil"/>
        </w:trPr>
        <w:tc>
          <w:tcPr>
            <w:tcW w:w="1418" w:type="dxa"/>
            <w:vMerge/>
            <w:tcBorders>
              <w:left w:val="single" w:sz="4" w:space="0" w:color="auto"/>
              <w:bottom w:val="single" w:sz="4" w:space="0" w:color="auto"/>
              <w:right w:val="single" w:sz="4" w:space="0" w:color="auto"/>
            </w:tcBorders>
            <w:vAlign w:val="center"/>
          </w:tcPr>
          <w:p w14:paraId="088BEACA" w14:textId="77777777" w:rsidR="00E36443" w:rsidRPr="00A86437" w:rsidRDefault="00E36443" w:rsidP="00557ED6">
            <w:pPr>
              <w:pStyle w:val="ConsPlusNormal"/>
              <w:contextualSpacing/>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081E"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До года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364B3"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Свыше года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B2654"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До трех лет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A55BC"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Свыше 3 лет</w:t>
            </w:r>
          </w:p>
        </w:tc>
        <w:tc>
          <w:tcPr>
            <w:tcW w:w="2268" w:type="dxa"/>
            <w:vMerge/>
            <w:tcBorders>
              <w:left w:val="single" w:sz="4" w:space="0" w:color="auto"/>
              <w:bottom w:val="single" w:sz="4" w:space="0" w:color="auto"/>
              <w:right w:val="single" w:sz="4" w:space="0" w:color="auto"/>
            </w:tcBorders>
            <w:vAlign w:val="center"/>
          </w:tcPr>
          <w:p w14:paraId="7AE7D274" w14:textId="77777777" w:rsidR="00E36443" w:rsidRPr="00A86437" w:rsidRDefault="00E36443" w:rsidP="00557ED6">
            <w:pPr>
              <w:pStyle w:val="af4"/>
              <w:tabs>
                <w:tab w:val="left" w:pos="9498"/>
                <w:tab w:val="left" w:pos="9923"/>
              </w:tabs>
              <w:suppressAutoHyphens/>
              <w:ind w:right="-18"/>
              <w:contextualSpacing/>
              <w:jc w:val="center"/>
              <w:rPr>
                <w:rFonts w:ascii="Times New Roman" w:hAnsi="Times New Roman" w:cs="Times New Roman"/>
                <w:lang w:eastAsia="en-US"/>
              </w:rPr>
            </w:pPr>
          </w:p>
        </w:tc>
        <w:tc>
          <w:tcPr>
            <w:tcW w:w="1985" w:type="dxa"/>
            <w:vMerge/>
            <w:tcBorders>
              <w:left w:val="single" w:sz="4" w:space="0" w:color="auto"/>
              <w:bottom w:val="single" w:sz="4" w:space="0" w:color="auto"/>
              <w:right w:val="single" w:sz="4" w:space="0" w:color="auto"/>
            </w:tcBorders>
            <w:vAlign w:val="center"/>
          </w:tcPr>
          <w:p w14:paraId="2A819F15"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p>
        </w:tc>
      </w:tr>
      <w:tr w:rsidR="00E36443" w:rsidRPr="008A10AE" w14:paraId="144BDEAF" w14:textId="77777777" w:rsidTr="003E3214">
        <w:trPr>
          <w:trHeight w:val="20"/>
          <w:tblCellSpacing w:w="5" w:type="nil"/>
        </w:trPr>
        <w:tc>
          <w:tcPr>
            <w:tcW w:w="1418" w:type="dxa"/>
            <w:tcBorders>
              <w:top w:val="single" w:sz="4" w:space="0" w:color="auto"/>
              <w:left w:val="single" w:sz="4" w:space="0" w:color="auto"/>
              <w:bottom w:val="single" w:sz="4" w:space="0" w:color="auto"/>
              <w:right w:val="single" w:sz="4" w:space="0" w:color="auto"/>
            </w:tcBorders>
            <w:vAlign w:val="center"/>
          </w:tcPr>
          <w:p w14:paraId="00E05F11" w14:textId="77777777" w:rsidR="00E36443" w:rsidRPr="00A86437" w:rsidRDefault="00E36443" w:rsidP="00557ED6">
            <w:pPr>
              <w:pStyle w:val="ConsPlusNormal"/>
              <w:contextualSpacing/>
              <w:jc w:val="center"/>
              <w:rPr>
                <w:rFonts w:ascii="Times New Roman" w:hAnsi="Times New Roman" w:cs="Times New Roman"/>
                <w:sz w:val="24"/>
                <w:szCs w:val="24"/>
                <w:lang w:eastAsia="en-US"/>
              </w:rPr>
            </w:pPr>
            <w:r w:rsidRPr="00A86437">
              <w:rPr>
                <w:rFonts w:ascii="Times New Roman" w:hAnsi="Times New Roman" w:cs="Times New Roman"/>
                <w:sz w:val="24"/>
                <w:szCs w:val="24"/>
                <w:lang w:eastAsia="en-US"/>
              </w:rPr>
              <w:t>Количество часов</w:t>
            </w:r>
          </w:p>
          <w:p w14:paraId="3AABB936" w14:textId="77777777" w:rsidR="00E36443" w:rsidRPr="00A86437" w:rsidRDefault="00E36443" w:rsidP="00557ED6">
            <w:pPr>
              <w:pStyle w:val="ConsPlusNormal"/>
              <w:contextualSpacing/>
              <w:jc w:val="center"/>
              <w:rPr>
                <w:rFonts w:ascii="Times New Roman" w:hAnsi="Times New Roman" w:cs="Times New Roman"/>
                <w:sz w:val="24"/>
                <w:szCs w:val="24"/>
                <w:lang w:eastAsia="en-US"/>
              </w:rPr>
            </w:pPr>
            <w:r w:rsidRPr="00A86437">
              <w:rPr>
                <w:rFonts w:ascii="Times New Roman" w:hAnsi="Times New Roman" w:cs="Times New Roman"/>
                <w:sz w:val="24"/>
                <w:szCs w:val="24"/>
                <w:lang w:eastAsia="en-US"/>
              </w:rPr>
              <w:t>в неделю</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22A2"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69A3C"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8-10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7D387"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10-12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AB2E5"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12-14</w:t>
            </w:r>
          </w:p>
        </w:tc>
        <w:tc>
          <w:tcPr>
            <w:tcW w:w="2268" w:type="dxa"/>
            <w:tcBorders>
              <w:top w:val="single" w:sz="4" w:space="0" w:color="auto"/>
              <w:left w:val="single" w:sz="4" w:space="0" w:color="auto"/>
              <w:bottom w:val="single" w:sz="4" w:space="0" w:color="auto"/>
              <w:right w:val="single" w:sz="4" w:space="0" w:color="auto"/>
            </w:tcBorders>
            <w:vAlign w:val="center"/>
          </w:tcPr>
          <w:p w14:paraId="5C1DAE4B" w14:textId="77777777" w:rsidR="00E36443" w:rsidRPr="00A86437" w:rsidRDefault="00E36443" w:rsidP="00557ED6">
            <w:pPr>
              <w:pStyle w:val="af4"/>
              <w:tabs>
                <w:tab w:val="left" w:pos="9498"/>
                <w:tab w:val="left" w:pos="9923"/>
              </w:tabs>
              <w:suppressAutoHyphens/>
              <w:ind w:right="-18"/>
              <w:contextualSpacing/>
              <w:jc w:val="center"/>
              <w:rPr>
                <w:rFonts w:ascii="Times New Roman" w:hAnsi="Times New Roman" w:cs="Times New Roman"/>
                <w:lang w:eastAsia="en-US"/>
              </w:rPr>
            </w:pPr>
            <w:r w:rsidRPr="00A86437">
              <w:rPr>
                <w:rFonts w:ascii="Times New Roman" w:hAnsi="Times New Roman" w:cs="Times New Roman"/>
                <w:lang w:eastAsia="en-US"/>
              </w:rPr>
              <w:t>выполнение индивидуального плана спортивной подготовки</w:t>
            </w:r>
          </w:p>
        </w:tc>
        <w:tc>
          <w:tcPr>
            <w:tcW w:w="1985" w:type="dxa"/>
            <w:tcBorders>
              <w:top w:val="single" w:sz="4" w:space="0" w:color="auto"/>
              <w:left w:val="single" w:sz="4" w:space="0" w:color="auto"/>
              <w:bottom w:val="single" w:sz="4" w:space="0" w:color="auto"/>
              <w:right w:val="single" w:sz="4" w:space="0" w:color="auto"/>
            </w:tcBorders>
            <w:vAlign w:val="center"/>
          </w:tcPr>
          <w:p w14:paraId="79B44870"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выполнение индивидуального плана спортивной подготовки</w:t>
            </w:r>
          </w:p>
        </w:tc>
      </w:tr>
      <w:tr w:rsidR="00E36443" w:rsidRPr="008A10AE" w14:paraId="002382F2" w14:textId="77777777" w:rsidTr="003E3214">
        <w:trPr>
          <w:trHeight w:val="20"/>
          <w:tblCellSpacing w:w="5" w:type="nil"/>
        </w:trPr>
        <w:tc>
          <w:tcPr>
            <w:tcW w:w="1418" w:type="dxa"/>
            <w:tcBorders>
              <w:top w:val="single" w:sz="4" w:space="0" w:color="auto"/>
              <w:left w:val="single" w:sz="4" w:space="0" w:color="auto"/>
              <w:bottom w:val="single" w:sz="4" w:space="0" w:color="auto"/>
              <w:right w:val="single" w:sz="4" w:space="0" w:color="auto"/>
            </w:tcBorders>
            <w:vAlign w:val="center"/>
          </w:tcPr>
          <w:p w14:paraId="3DAAABED" w14:textId="77777777" w:rsidR="00E36443" w:rsidRPr="00A86437" w:rsidRDefault="00E36443" w:rsidP="00557ED6">
            <w:pPr>
              <w:pStyle w:val="ConsPlusNormal"/>
              <w:contextualSpacing/>
              <w:jc w:val="center"/>
              <w:rPr>
                <w:rFonts w:ascii="Times New Roman" w:hAnsi="Times New Roman" w:cs="Times New Roman"/>
                <w:sz w:val="24"/>
                <w:szCs w:val="24"/>
                <w:lang w:eastAsia="en-US"/>
              </w:rPr>
            </w:pPr>
            <w:r w:rsidRPr="00A86437">
              <w:rPr>
                <w:rFonts w:ascii="Times New Roman" w:hAnsi="Times New Roman" w:cs="Times New Roman"/>
                <w:sz w:val="24"/>
                <w:szCs w:val="24"/>
                <w:lang w:eastAsia="en-US"/>
              </w:rPr>
              <w:t>Общее количество часов в год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28075"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312-416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6EEC8"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416-520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3462C"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520-624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E5D1"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624-728</w:t>
            </w:r>
          </w:p>
        </w:tc>
        <w:tc>
          <w:tcPr>
            <w:tcW w:w="2268" w:type="dxa"/>
            <w:tcBorders>
              <w:top w:val="single" w:sz="4" w:space="0" w:color="auto"/>
              <w:left w:val="single" w:sz="4" w:space="0" w:color="auto"/>
              <w:bottom w:val="single" w:sz="4" w:space="0" w:color="auto"/>
              <w:right w:val="single" w:sz="4" w:space="0" w:color="auto"/>
            </w:tcBorders>
            <w:vAlign w:val="center"/>
          </w:tcPr>
          <w:p w14:paraId="5CB868FA"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выполнение индивидуального плана спортивной подготовки</w:t>
            </w:r>
          </w:p>
        </w:tc>
        <w:tc>
          <w:tcPr>
            <w:tcW w:w="1985" w:type="dxa"/>
            <w:tcBorders>
              <w:top w:val="single" w:sz="4" w:space="0" w:color="auto"/>
              <w:left w:val="single" w:sz="4" w:space="0" w:color="auto"/>
              <w:bottom w:val="single" w:sz="4" w:space="0" w:color="auto"/>
              <w:right w:val="single" w:sz="4" w:space="0" w:color="auto"/>
            </w:tcBorders>
            <w:vAlign w:val="center"/>
          </w:tcPr>
          <w:p w14:paraId="29A027CC" w14:textId="77777777" w:rsidR="00E36443" w:rsidRPr="00A86437" w:rsidRDefault="00E36443" w:rsidP="00557ED6">
            <w:pPr>
              <w:pStyle w:val="af4"/>
              <w:tabs>
                <w:tab w:val="left" w:pos="9498"/>
                <w:tab w:val="left" w:pos="9923"/>
              </w:tabs>
              <w:suppressAutoHyphens/>
              <w:contextualSpacing/>
              <w:jc w:val="center"/>
              <w:rPr>
                <w:rFonts w:ascii="Times New Roman" w:hAnsi="Times New Roman" w:cs="Times New Roman"/>
                <w:lang w:eastAsia="en-US"/>
              </w:rPr>
            </w:pPr>
            <w:r w:rsidRPr="00A86437">
              <w:rPr>
                <w:rFonts w:ascii="Times New Roman" w:hAnsi="Times New Roman" w:cs="Times New Roman"/>
                <w:lang w:eastAsia="en-US"/>
              </w:rPr>
              <w:t>выполнение индивидуального плана спортивной подготовки</w:t>
            </w:r>
          </w:p>
        </w:tc>
      </w:tr>
    </w:tbl>
    <w:p w14:paraId="6D633C7A" w14:textId="77777777" w:rsidR="00293912" w:rsidRDefault="00293912" w:rsidP="00E36443">
      <w:pPr>
        <w:rPr>
          <w:b/>
          <w:bCs/>
          <w:sz w:val="28"/>
          <w:szCs w:val="28"/>
        </w:rPr>
      </w:pPr>
      <w:bookmarkStart w:id="0" w:name="_Hlk129977968"/>
    </w:p>
    <w:p w14:paraId="131407DD" w14:textId="77777777" w:rsidR="00AC14B6" w:rsidRDefault="00AC14B6" w:rsidP="00E36443">
      <w:pPr>
        <w:jc w:val="center"/>
        <w:rPr>
          <w:b/>
          <w:bCs/>
          <w:sz w:val="28"/>
          <w:szCs w:val="28"/>
        </w:rPr>
      </w:pPr>
      <w:r w:rsidRPr="00AC14B6">
        <w:rPr>
          <w:b/>
          <w:bCs/>
          <w:sz w:val="28"/>
          <w:szCs w:val="28"/>
        </w:rPr>
        <w:t xml:space="preserve">2.3. Виды (формы) обучения, применяющиеся при реализации дополнительной </w:t>
      </w:r>
      <w:r w:rsidR="003E3214">
        <w:rPr>
          <w:b/>
          <w:bCs/>
          <w:sz w:val="28"/>
          <w:szCs w:val="28"/>
        </w:rPr>
        <w:t>программы спортивной подготовки</w:t>
      </w:r>
    </w:p>
    <w:p w14:paraId="027E6E99" w14:textId="77777777" w:rsidR="003E3214" w:rsidRPr="00AC14B6" w:rsidRDefault="003E3214" w:rsidP="00E36443">
      <w:pPr>
        <w:jc w:val="center"/>
        <w:rPr>
          <w:b/>
          <w:bCs/>
          <w:sz w:val="28"/>
          <w:szCs w:val="28"/>
        </w:rPr>
      </w:pPr>
    </w:p>
    <w:p w14:paraId="476597BB" w14:textId="3B0A4708" w:rsidR="00AC14B6" w:rsidRPr="00AC14B6" w:rsidRDefault="00AC14B6" w:rsidP="009D0B9B">
      <w:pPr>
        <w:ind w:firstLine="709"/>
        <w:jc w:val="both"/>
        <w:rPr>
          <w:sz w:val="28"/>
          <w:szCs w:val="28"/>
        </w:rPr>
      </w:pPr>
      <w:r w:rsidRPr="00AC14B6">
        <w:rPr>
          <w:sz w:val="28"/>
          <w:szCs w:val="28"/>
        </w:rPr>
        <w:t>Основными формами обучения, применяемы</w:t>
      </w:r>
      <w:r w:rsidR="00557ED6">
        <w:rPr>
          <w:sz w:val="28"/>
          <w:szCs w:val="28"/>
        </w:rPr>
        <w:t>ми</w:t>
      </w:r>
      <w:r w:rsidRPr="00AC14B6">
        <w:rPr>
          <w:sz w:val="28"/>
          <w:szCs w:val="28"/>
        </w:rPr>
        <w:t xml:space="preserve"> при реализации </w:t>
      </w:r>
      <w:r w:rsidR="003E3214">
        <w:rPr>
          <w:sz w:val="28"/>
          <w:szCs w:val="28"/>
        </w:rPr>
        <w:t>Программы</w:t>
      </w:r>
      <w:r w:rsidRPr="00AC14B6">
        <w:rPr>
          <w:sz w:val="28"/>
          <w:szCs w:val="28"/>
        </w:rPr>
        <w:t>, являются:</w:t>
      </w:r>
    </w:p>
    <w:p w14:paraId="1F7ACAF6" w14:textId="77777777" w:rsidR="00242F58" w:rsidRDefault="00AC14B6" w:rsidP="009D0B9B">
      <w:pPr>
        <w:jc w:val="both"/>
        <w:rPr>
          <w:sz w:val="28"/>
          <w:szCs w:val="28"/>
        </w:rPr>
      </w:pPr>
      <w:r>
        <w:rPr>
          <w:sz w:val="28"/>
          <w:szCs w:val="28"/>
        </w:rPr>
        <w:t xml:space="preserve">- </w:t>
      </w:r>
      <w:r w:rsidRPr="00AC14B6">
        <w:rPr>
          <w:sz w:val="28"/>
          <w:szCs w:val="28"/>
        </w:rPr>
        <w:t xml:space="preserve">учебно-тренировочные занятия: </w:t>
      </w:r>
    </w:p>
    <w:p w14:paraId="44C90AAC" w14:textId="77777777" w:rsidR="00AC14B6" w:rsidRPr="00AC14B6" w:rsidRDefault="00242F58" w:rsidP="009D0B9B">
      <w:pPr>
        <w:jc w:val="both"/>
        <w:rPr>
          <w:sz w:val="28"/>
          <w:szCs w:val="28"/>
        </w:rPr>
      </w:pPr>
      <w:r>
        <w:rPr>
          <w:sz w:val="28"/>
          <w:szCs w:val="28"/>
        </w:rPr>
        <w:t xml:space="preserve">- </w:t>
      </w:r>
      <w:r w:rsidR="00AC14B6" w:rsidRPr="00AC14B6">
        <w:rPr>
          <w:sz w:val="28"/>
          <w:szCs w:val="28"/>
        </w:rPr>
        <w:t>группо</w:t>
      </w:r>
      <w:r>
        <w:rPr>
          <w:sz w:val="28"/>
          <w:szCs w:val="28"/>
        </w:rPr>
        <w:t xml:space="preserve">вые, индивидуальные, смешанные, </w:t>
      </w:r>
      <w:r w:rsidR="00AC14B6" w:rsidRPr="00AC14B6">
        <w:rPr>
          <w:sz w:val="28"/>
          <w:szCs w:val="28"/>
        </w:rPr>
        <w:t>теоретические занятия;</w:t>
      </w:r>
    </w:p>
    <w:p w14:paraId="6FAB3103" w14:textId="7032246D" w:rsidR="00AC14B6" w:rsidRPr="00AC14B6" w:rsidRDefault="00AC14B6" w:rsidP="009D0B9B">
      <w:pPr>
        <w:jc w:val="both"/>
        <w:rPr>
          <w:sz w:val="28"/>
          <w:szCs w:val="28"/>
        </w:rPr>
      </w:pPr>
      <w:r>
        <w:rPr>
          <w:sz w:val="28"/>
          <w:szCs w:val="28"/>
        </w:rPr>
        <w:t>-</w:t>
      </w:r>
      <w:r w:rsidR="00557ED6">
        <w:rPr>
          <w:sz w:val="28"/>
          <w:szCs w:val="28"/>
        </w:rPr>
        <w:t xml:space="preserve"> </w:t>
      </w:r>
      <w:r w:rsidRPr="00AC14B6">
        <w:rPr>
          <w:sz w:val="28"/>
          <w:szCs w:val="28"/>
        </w:rPr>
        <w:t>самостоятельная работа обучающихся по индивидуальным планам спортивной подготовки;</w:t>
      </w:r>
    </w:p>
    <w:p w14:paraId="158439B4" w14:textId="77777777" w:rsidR="00AC14B6" w:rsidRPr="00AC14B6" w:rsidRDefault="00AC14B6" w:rsidP="009D0B9B">
      <w:pPr>
        <w:jc w:val="both"/>
        <w:rPr>
          <w:sz w:val="28"/>
          <w:szCs w:val="28"/>
        </w:rPr>
      </w:pPr>
      <w:r>
        <w:rPr>
          <w:sz w:val="28"/>
          <w:szCs w:val="28"/>
        </w:rPr>
        <w:t xml:space="preserve">- </w:t>
      </w:r>
      <w:r w:rsidRPr="00AC14B6">
        <w:rPr>
          <w:sz w:val="28"/>
          <w:szCs w:val="28"/>
        </w:rPr>
        <w:t>занятия в условиях спортивно-оздоровительного лагеря</w:t>
      </w:r>
      <w:r w:rsidR="00F6774E">
        <w:rPr>
          <w:sz w:val="28"/>
          <w:szCs w:val="28"/>
        </w:rPr>
        <w:t>;</w:t>
      </w:r>
    </w:p>
    <w:p w14:paraId="0CA65A61" w14:textId="77777777" w:rsidR="00AC14B6" w:rsidRPr="00AC14B6" w:rsidRDefault="00AC14B6" w:rsidP="009D0B9B">
      <w:pPr>
        <w:jc w:val="both"/>
        <w:rPr>
          <w:sz w:val="28"/>
          <w:szCs w:val="28"/>
        </w:rPr>
      </w:pPr>
      <w:r>
        <w:rPr>
          <w:sz w:val="28"/>
          <w:szCs w:val="28"/>
        </w:rPr>
        <w:t xml:space="preserve">- </w:t>
      </w:r>
      <w:r w:rsidRPr="00AC14B6">
        <w:rPr>
          <w:sz w:val="28"/>
          <w:szCs w:val="28"/>
        </w:rPr>
        <w:t>учебно-тренировочные сборы;</w:t>
      </w:r>
    </w:p>
    <w:p w14:paraId="64E5E040" w14:textId="77777777" w:rsidR="00AC14B6" w:rsidRPr="00AC14B6" w:rsidRDefault="00AC14B6" w:rsidP="009D0B9B">
      <w:pPr>
        <w:jc w:val="both"/>
        <w:rPr>
          <w:sz w:val="28"/>
          <w:szCs w:val="28"/>
        </w:rPr>
      </w:pPr>
      <w:r>
        <w:rPr>
          <w:sz w:val="28"/>
          <w:szCs w:val="28"/>
        </w:rPr>
        <w:t xml:space="preserve">- </w:t>
      </w:r>
      <w:r w:rsidRPr="00AC14B6">
        <w:rPr>
          <w:sz w:val="28"/>
          <w:szCs w:val="28"/>
        </w:rPr>
        <w:t>участие в спортивных соревнованиях и иных мероприятиях;</w:t>
      </w:r>
    </w:p>
    <w:p w14:paraId="61D8ED1C" w14:textId="77777777" w:rsidR="00AC14B6" w:rsidRPr="00AC14B6" w:rsidRDefault="00AC14B6" w:rsidP="009D0B9B">
      <w:pPr>
        <w:jc w:val="both"/>
        <w:rPr>
          <w:sz w:val="28"/>
          <w:szCs w:val="28"/>
        </w:rPr>
      </w:pPr>
      <w:r>
        <w:rPr>
          <w:sz w:val="28"/>
          <w:szCs w:val="28"/>
        </w:rPr>
        <w:t xml:space="preserve">- </w:t>
      </w:r>
      <w:r w:rsidRPr="00AC14B6">
        <w:rPr>
          <w:sz w:val="28"/>
          <w:szCs w:val="28"/>
        </w:rPr>
        <w:t>инструкторская и судейская практика;</w:t>
      </w:r>
    </w:p>
    <w:p w14:paraId="5A0D40A8" w14:textId="77777777" w:rsidR="00AC14B6" w:rsidRPr="00AC14B6" w:rsidRDefault="00AC14B6" w:rsidP="009D0B9B">
      <w:pPr>
        <w:jc w:val="both"/>
        <w:rPr>
          <w:sz w:val="28"/>
          <w:szCs w:val="28"/>
        </w:rPr>
      </w:pPr>
      <w:r>
        <w:rPr>
          <w:sz w:val="28"/>
          <w:szCs w:val="28"/>
        </w:rPr>
        <w:t xml:space="preserve">- </w:t>
      </w:r>
      <w:r w:rsidRPr="00AC14B6">
        <w:rPr>
          <w:sz w:val="28"/>
          <w:szCs w:val="28"/>
        </w:rPr>
        <w:t>медико-восстановительные мероприятия;</w:t>
      </w:r>
    </w:p>
    <w:p w14:paraId="4976660A" w14:textId="77777777" w:rsidR="00AC14B6" w:rsidRPr="00AC14B6" w:rsidRDefault="00AC14B6" w:rsidP="009D0B9B">
      <w:pPr>
        <w:jc w:val="both"/>
        <w:rPr>
          <w:sz w:val="28"/>
          <w:szCs w:val="28"/>
        </w:rPr>
      </w:pPr>
      <w:r>
        <w:rPr>
          <w:sz w:val="28"/>
          <w:szCs w:val="28"/>
        </w:rPr>
        <w:t xml:space="preserve">- </w:t>
      </w:r>
      <w:r w:rsidRPr="00AC14B6">
        <w:rPr>
          <w:sz w:val="28"/>
          <w:szCs w:val="28"/>
        </w:rPr>
        <w:t>тестирование</w:t>
      </w:r>
      <w:r w:rsidRPr="003E3214">
        <w:rPr>
          <w:sz w:val="28"/>
          <w:szCs w:val="28"/>
        </w:rPr>
        <w:t>,</w:t>
      </w:r>
      <w:r w:rsidRPr="00897CA8">
        <w:rPr>
          <w:color w:val="FF0000"/>
          <w:sz w:val="28"/>
          <w:szCs w:val="28"/>
        </w:rPr>
        <w:t xml:space="preserve"> </w:t>
      </w:r>
      <w:r w:rsidRPr="003E3214">
        <w:rPr>
          <w:sz w:val="28"/>
          <w:szCs w:val="28"/>
        </w:rPr>
        <w:t>промежуточная и итоговая аттестация обучающихся.</w:t>
      </w:r>
    </w:p>
    <w:p w14:paraId="5E3574E2" w14:textId="77777777" w:rsidR="00AC14B6" w:rsidRPr="00AC14B6" w:rsidRDefault="00AC14B6" w:rsidP="009D0B9B">
      <w:pPr>
        <w:ind w:firstLine="709"/>
        <w:jc w:val="both"/>
        <w:rPr>
          <w:sz w:val="28"/>
          <w:szCs w:val="28"/>
        </w:rPr>
      </w:pPr>
      <w:r w:rsidRPr="00AC14B6">
        <w:rPr>
          <w:sz w:val="28"/>
          <w:szCs w:val="28"/>
        </w:rPr>
        <w:t xml:space="preserve">Продолжительность 1 часа </w:t>
      </w:r>
      <w:r w:rsidR="008B56FB">
        <w:rPr>
          <w:sz w:val="28"/>
          <w:szCs w:val="28"/>
        </w:rPr>
        <w:t>учебно-</w:t>
      </w:r>
      <w:r w:rsidRPr="00AC14B6">
        <w:rPr>
          <w:sz w:val="28"/>
          <w:szCs w:val="28"/>
        </w:rPr>
        <w:t xml:space="preserve">тренировочного </w:t>
      </w:r>
      <w:r w:rsidR="00242F58" w:rsidRPr="00AC14B6">
        <w:rPr>
          <w:sz w:val="28"/>
          <w:szCs w:val="28"/>
        </w:rPr>
        <w:t xml:space="preserve">занятия </w:t>
      </w:r>
      <w:r w:rsidR="00242F58">
        <w:rPr>
          <w:sz w:val="28"/>
          <w:szCs w:val="28"/>
        </w:rPr>
        <w:t>–</w:t>
      </w:r>
      <w:r w:rsidR="003E3214">
        <w:rPr>
          <w:sz w:val="28"/>
          <w:szCs w:val="28"/>
        </w:rPr>
        <w:t xml:space="preserve"> </w:t>
      </w:r>
      <w:r w:rsidR="00242F58" w:rsidRPr="003E3214">
        <w:rPr>
          <w:sz w:val="28"/>
          <w:szCs w:val="28"/>
        </w:rPr>
        <w:t>60</w:t>
      </w:r>
      <w:r w:rsidRPr="003E3214">
        <w:rPr>
          <w:sz w:val="28"/>
          <w:szCs w:val="28"/>
        </w:rPr>
        <w:t xml:space="preserve"> минут</w:t>
      </w:r>
      <w:r w:rsidRPr="00AC14B6">
        <w:rPr>
          <w:sz w:val="28"/>
          <w:szCs w:val="28"/>
        </w:rPr>
        <w:t>.</w:t>
      </w:r>
    </w:p>
    <w:p w14:paraId="43D1E77B" w14:textId="77777777" w:rsidR="00AC14B6" w:rsidRPr="00AC14B6" w:rsidRDefault="00AC14B6" w:rsidP="009D0B9B">
      <w:pPr>
        <w:ind w:firstLine="709"/>
        <w:jc w:val="both"/>
        <w:rPr>
          <w:sz w:val="28"/>
          <w:szCs w:val="28"/>
        </w:rPr>
      </w:pPr>
      <w:r w:rsidRPr="00AC14B6">
        <w:rPr>
          <w:sz w:val="28"/>
          <w:szCs w:val="28"/>
        </w:rPr>
        <w:t xml:space="preserve">Продолжительность одного учебно-тренировочного занятия при реализации </w:t>
      </w:r>
      <w:r w:rsidR="003E3214">
        <w:rPr>
          <w:sz w:val="28"/>
          <w:szCs w:val="28"/>
        </w:rPr>
        <w:t>Программы</w:t>
      </w:r>
      <w:r w:rsidRPr="00AC14B6">
        <w:rPr>
          <w:sz w:val="28"/>
          <w:szCs w:val="28"/>
        </w:rPr>
        <w:t xml:space="preserve"> устанавливается в часах и не должна превышать:</w:t>
      </w:r>
    </w:p>
    <w:p w14:paraId="66AA2A4E" w14:textId="77777777" w:rsidR="00AC14B6" w:rsidRPr="00AC14B6" w:rsidRDefault="00AC14B6" w:rsidP="009D0B9B">
      <w:pPr>
        <w:jc w:val="both"/>
        <w:rPr>
          <w:sz w:val="28"/>
          <w:szCs w:val="28"/>
        </w:rPr>
      </w:pPr>
      <w:r w:rsidRPr="00AC14B6">
        <w:rPr>
          <w:sz w:val="28"/>
          <w:szCs w:val="28"/>
        </w:rPr>
        <w:t>на этапе начальной подготовки – двух часов;</w:t>
      </w:r>
    </w:p>
    <w:p w14:paraId="2925DD43" w14:textId="77777777" w:rsidR="00AC14B6" w:rsidRPr="00AC14B6" w:rsidRDefault="00AC14B6" w:rsidP="009D0B9B">
      <w:pPr>
        <w:jc w:val="both"/>
        <w:rPr>
          <w:sz w:val="28"/>
          <w:szCs w:val="28"/>
        </w:rPr>
      </w:pPr>
      <w:r w:rsidRPr="00AC14B6">
        <w:rPr>
          <w:sz w:val="28"/>
          <w:szCs w:val="28"/>
        </w:rPr>
        <w:t>на учебно-тренировочном этапе (этапе спортивной специализации) – трех часов;</w:t>
      </w:r>
    </w:p>
    <w:p w14:paraId="2CA60E89" w14:textId="77777777" w:rsidR="00AC14B6" w:rsidRPr="00AC14B6" w:rsidRDefault="00AC14B6" w:rsidP="009D0B9B">
      <w:pPr>
        <w:jc w:val="both"/>
        <w:rPr>
          <w:sz w:val="28"/>
          <w:szCs w:val="28"/>
        </w:rPr>
      </w:pPr>
      <w:r w:rsidRPr="00AC14B6">
        <w:rPr>
          <w:sz w:val="28"/>
          <w:szCs w:val="28"/>
        </w:rPr>
        <w:t>на этапе совершенствования спортивного мастерства – четырех часов;</w:t>
      </w:r>
    </w:p>
    <w:p w14:paraId="79886446" w14:textId="77777777" w:rsidR="00AC14B6" w:rsidRPr="00AC14B6" w:rsidRDefault="00AC14B6" w:rsidP="009D0B9B">
      <w:pPr>
        <w:jc w:val="both"/>
        <w:rPr>
          <w:sz w:val="28"/>
          <w:szCs w:val="28"/>
        </w:rPr>
      </w:pPr>
      <w:r w:rsidRPr="00AC14B6">
        <w:rPr>
          <w:sz w:val="28"/>
          <w:szCs w:val="28"/>
        </w:rPr>
        <w:t>на этапе высшего спортивного мастерства – четырех часов.</w:t>
      </w:r>
    </w:p>
    <w:p w14:paraId="007BCEB7" w14:textId="77777777" w:rsidR="00AC14B6" w:rsidRPr="00AC14B6" w:rsidRDefault="00AC14B6" w:rsidP="009D0B9B">
      <w:pPr>
        <w:ind w:firstLine="709"/>
        <w:jc w:val="both"/>
        <w:rPr>
          <w:sz w:val="28"/>
          <w:szCs w:val="28"/>
        </w:rPr>
      </w:pPr>
      <w:r w:rsidRPr="00AC14B6">
        <w:rPr>
          <w:sz w:val="28"/>
          <w:szCs w:val="28"/>
        </w:rPr>
        <w:t xml:space="preserve">При проведении более одного учебно-тренировочного занятия в один </w:t>
      </w:r>
      <w:r w:rsidRPr="00AC14B6">
        <w:rPr>
          <w:sz w:val="28"/>
          <w:szCs w:val="28"/>
        </w:rPr>
        <w:lastRenderedPageBreak/>
        <w:t>день суммарная продолжительность занятий не должна составлять более восьми часов.</w:t>
      </w:r>
    </w:p>
    <w:p w14:paraId="28B5EA92" w14:textId="77777777" w:rsidR="00AC14B6" w:rsidRPr="00AC14B6" w:rsidRDefault="00AC14B6" w:rsidP="009D0B9B">
      <w:pPr>
        <w:ind w:firstLine="709"/>
        <w:jc w:val="both"/>
        <w:rPr>
          <w:sz w:val="28"/>
          <w:szCs w:val="28"/>
        </w:rPr>
      </w:pPr>
      <w:r w:rsidRPr="00AC14B6">
        <w:rPr>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65F49D55" w14:textId="77777777" w:rsidR="00AC14B6" w:rsidRPr="00AC14B6" w:rsidRDefault="00AC14B6" w:rsidP="009D0B9B"/>
    <w:p w14:paraId="7444B75B" w14:textId="77777777" w:rsidR="00AC14B6" w:rsidRDefault="00AC14B6" w:rsidP="009D0B9B">
      <w:pPr>
        <w:jc w:val="center"/>
        <w:rPr>
          <w:b/>
          <w:bCs/>
          <w:sz w:val="28"/>
          <w:szCs w:val="28"/>
        </w:rPr>
      </w:pPr>
      <w:bookmarkStart w:id="1" w:name="_Toc437614232"/>
      <w:r w:rsidRPr="00AC14B6">
        <w:rPr>
          <w:b/>
          <w:bCs/>
          <w:sz w:val="28"/>
          <w:szCs w:val="28"/>
        </w:rPr>
        <w:t xml:space="preserve">2.3.1. </w:t>
      </w:r>
      <w:bookmarkEnd w:id="1"/>
      <w:r w:rsidR="003E3214">
        <w:rPr>
          <w:b/>
          <w:bCs/>
          <w:sz w:val="28"/>
          <w:szCs w:val="28"/>
        </w:rPr>
        <w:t>Учебно-тренировочные занятия</w:t>
      </w:r>
    </w:p>
    <w:p w14:paraId="0B3B0EC1" w14:textId="77777777" w:rsidR="007C3457" w:rsidRPr="007C3457" w:rsidRDefault="007C3457" w:rsidP="007C3457">
      <w:pPr>
        <w:widowControl/>
        <w:autoSpaceDE/>
        <w:autoSpaceDN/>
        <w:spacing w:before="100" w:beforeAutospacing="1" w:line="276" w:lineRule="auto"/>
        <w:ind w:firstLine="720"/>
        <w:jc w:val="both"/>
        <w:rPr>
          <w:rFonts w:eastAsia="Calibri"/>
          <w:sz w:val="28"/>
          <w:szCs w:val="28"/>
        </w:rPr>
      </w:pPr>
      <w:r w:rsidRPr="003E3214">
        <w:rPr>
          <w:rFonts w:eastAsia="Calibri"/>
          <w:bCs/>
          <w:sz w:val="28"/>
          <w:szCs w:val="28"/>
        </w:rPr>
        <w:t>Занятия со слепыми и слабовидящими детьми</w:t>
      </w:r>
      <w:r w:rsidRPr="007C3457">
        <w:rPr>
          <w:rFonts w:eastAsia="Calibri"/>
          <w:sz w:val="28"/>
          <w:szCs w:val="28"/>
        </w:rPr>
        <w:t xml:space="preserve"> необходимо строить с опорой на дидактические принципы, принятые в тифлопедагогике: коррекционная направленность, дифференцированный подход, компенсаторная направленность занятий.</w:t>
      </w:r>
    </w:p>
    <w:p w14:paraId="73B1BCC8" w14:textId="77777777" w:rsidR="007C3457" w:rsidRPr="007C3457" w:rsidRDefault="007C3457" w:rsidP="007C3457">
      <w:pPr>
        <w:widowControl/>
        <w:autoSpaceDE/>
        <w:autoSpaceDN/>
        <w:spacing w:line="276" w:lineRule="auto"/>
        <w:jc w:val="both"/>
        <w:rPr>
          <w:rFonts w:eastAsia="Calibri"/>
          <w:sz w:val="28"/>
          <w:szCs w:val="28"/>
        </w:rPr>
      </w:pPr>
      <w:r w:rsidRPr="007C3457">
        <w:rPr>
          <w:rFonts w:eastAsia="Calibri"/>
          <w:sz w:val="28"/>
          <w:szCs w:val="28"/>
        </w:rPr>
        <w:t>    </w:t>
      </w:r>
      <w:r w:rsidRPr="007C3457">
        <w:rPr>
          <w:rFonts w:eastAsia="Calibri"/>
          <w:sz w:val="28"/>
          <w:szCs w:val="28"/>
        </w:rPr>
        <w:tab/>
        <w:t xml:space="preserve"> В процессе занятий с </w:t>
      </w:r>
      <w:r w:rsidR="003E3214">
        <w:rPr>
          <w:rFonts w:eastAsia="Calibri"/>
          <w:sz w:val="28"/>
          <w:szCs w:val="28"/>
        </w:rPr>
        <w:t>лицами</w:t>
      </w:r>
      <w:r w:rsidRPr="007C3457">
        <w:rPr>
          <w:rFonts w:eastAsia="Calibri"/>
          <w:sz w:val="28"/>
          <w:szCs w:val="28"/>
        </w:rPr>
        <w:t xml:space="preserve"> с нарушением зрения особое место занимают такие методы, как:     </w:t>
      </w:r>
    </w:p>
    <w:p w14:paraId="04A4271E" w14:textId="77777777" w:rsidR="007C3457" w:rsidRPr="007C3457" w:rsidRDefault="007C3457" w:rsidP="007C3457">
      <w:pPr>
        <w:widowControl/>
        <w:autoSpaceDE/>
        <w:autoSpaceDN/>
        <w:spacing w:line="276" w:lineRule="auto"/>
        <w:jc w:val="both"/>
        <w:rPr>
          <w:rFonts w:eastAsia="Calibri"/>
          <w:sz w:val="28"/>
          <w:szCs w:val="28"/>
        </w:rPr>
      </w:pPr>
      <w:r w:rsidRPr="007C3457">
        <w:rPr>
          <w:rFonts w:eastAsia="Calibri"/>
          <w:sz w:val="28"/>
          <w:szCs w:val="28"/>
        </w:rPr>
        <w:t xml:space="preserve"> А) Словесный метод. При описании и повествовании тренер-преподаватель не только сообщает </w:t>
      </w:r>
      <w:r w:rsidR="003E3214">
        <w:rPr>
          <w:rFonts w:eastAsia="Calibri"/>
          <w:sz w:val="28"/>
          <w:szCs w:val="28"/>
        </w:rPr>
        <w:t>обучающимся</w:t>
      </w:r>
      <w:r w:rsidRPr="007C3457">
        <w:rPr>
          <w:rFonts w:eastAsia="Calibri"/>
          <w:sz w:val="28"/>
          <w:szCs w:val="28"/>
        </w:rPr>
        <w:t xml:space="preserve"> предлагаемый материал, но и создает живые образы, формирует пространственные представления о предметах и действиях. Тренер-преподаватель должен умело пользоваться своим голосом, всеми его возможностями. Отдаваемые команды должны быть спокойные, уверенные, твердые. На занятиях широко используются звуковые сигналы.                        </w:t>
      </w:r>
    </w:p>
    <w:p w14:paraId="287D5116" w14:textId="77777777" w:rsidR="007C3457" w:rsidRPr="007C3457" w:rsidRDefault="007C3457" w:rsidP="007C3457">
      <w:pPr>
        <w:widowControl/>
        <w:autoSpaceDE/>
        <w:autoSpaceDN/>
        <w:spacing w:line="276" w:lineRule="auto"/>
        <w:jc w:val="both"/>
        <w:rPr>
          <w:rFonts w:eastAsia="Calibri"/>
          <w:sz w:val="28"/>
          <w:szCs w:val="28"/>
        </w:rPr>
      </w:pPr>
      <w:r w:rsidRPr="007C3457">
        <w:rPr>
          <w:rFonts w:eastAsia="Calibri"/>
          <w:sz w:val="28"/>
          <w:szCs w:val="28"/>
        </w:rPr>
        <w:t xml:space="preserve">Б) Метод наглядности реализуется посредством осязания: пальцевым, ладонным и кистевым способами.                                                                        </w:t>
      </w:r>
    </w:p>
    <w:p w14:paraId="6A9C92C1" w14:textId="77777777" w:rsidR="007C3457" w:rsidRPr="007C3457" w:rsidRDefault="007C3457" w:rsidP="007C3457">
      <w:pPr>
        <w:widowControl/>
        <w:autoSpaceDE/>
        <w:autoSpaceDN/>
        <w:spacing w:line="276" w:lineRule="auto"/>
        <w:jc w:val="both"/>
        <w:rPr>
          <w:rFonts w:eastAsia="Calibri"/>
          <w:sz w:val="28"/>
          <w:szCs w:val="28"/>
        </w:rPr>
      </w:pPr>
      <w:r w:rsidRPr="007C3457">
        <w:rPr>
          <w:rFonts w:eastAsia="Calibri"/>
          <w:sz w:val="28"/>
          <w:szCs w:val="28"/>
        </w:rPr>
        <w:t xml:space="preserve">В) Метод показа, или "контактный" метод - применяют в том случае, если </w:t>
      </w:r>
      <w:r w:rsidR="003E3214">
        <w:rPr>
          <w:rFonts w:eastAsia="Calibri"/>
          <w:sz w:val="28"/>
          <w:szCs w:val="28"/>
        </w:rPr>
        <w:t>обуч</w:t>
      </w:r>
      <w:r w:rsidRPr="007C3457">
        <w:rPr>
          <w:rFonts w:eastAsia="Calibri"/>
          <w:sz w:val="28"/>
          <w:szCs w:val="28"/>
        </w:rPr>
        <w:t xml:space="preserve">ающийся не понял действия со слов тренера-преподавателя или составил о нем неправильное представление. Контактный метод включает в себя пассивный метод показа и активный. Первый метод означает, что тренер-преподаватель, взяв руки </w:t>
      </w:r>
      <w:r w:rsidR="003E3214">
        <w:rPr>
          <w:rFonts w:eastAsia="Calibri"/>
          <w:sz w:val="28"/>
          <w:szCs w:val="28"/>
        </w:rPr>
        <w:t>обуч</w:t>
      </w:r>
      <w:r w:rsidRPr="007C3457">
        <w:rPr>
          <w:rFonts w:eastAsia="Calibri"/>
          <w:sz w:val="28"/>
          <w:szCs w:val="28"/>
        </w:rPr>
        <w:t xml:space="preserve">ающегося, выполняет движения вместе с ним. При активном методе </w:t>
      </w:r>
      <w:r w:rsidR="003E3214">
        <w:rPr>
          <w:rFonts w:eastAsia="Calibri"/>
          <w:sz w:val="28"/>
          <w:szCs w:val="28"/>
        </w:rPr>
        <w:t>обучающийся</w:t>
      </w:r>
      <w:r w:rsidRPr="007C3457">
        <w:rPr>
          <w:rFonts w:eastAsia="Calibri"/>
          <w:sz w:val="28"/>
          <w:szCs w:val="28"/>
        </w:rPr>
        <w:t xml:space="preserve"> осязает положение частей тела партнера или тренера-преподавателя при выполнении им какого-либо движения. </w:t>
      </w:r>
    </w:p>
    <w:p w14:paraId="13B6E72F" w14:textId="77777777" w:rsidR="007C3457" w:rsidRPr="007C3457" w:rsidRDefault="007C3457" w:rsidP="007C3457">
      <w:pPr>
        <w:widowControl/>
        <w:autoSpaceDE/>
        <w:autoSpaceDN/>
        <w:spacing w:line="276" w:lineRule="auto"/>
        <w:jc w:val="both"/>
        <w:rPr>
          <w:rFonts w:eastAsia="Calibri"/>
          <w:sz w:val="28"/>
          <w:szCs w:val="28"/>
        </w:rPr>
      </w:pPr>
      <w:r w:rsidRPr="007C3457">
        <w:rPr>
          <w:rFonts w:eastAsia="Calibri"/>
          <w:sz w:val="28"/>
          <w:szCs w:val="28"/>
        </w:rPr>
        <w:t xml:space="preserve">Г) Метод мышечно-двигательного чувства. Тренер-преподаватель направляет внимание </w:t>
      </w:r>
      <w:r w:rsidR="003E3214">
        <w:rPr>
          <w:rFonts w:eastAsia="Calibri"/>
          <w:sz w:val="28"/>
          <w:szCs w:val="28"/>
        </w:rPr>
        <w:t>обуч</w:t>
      </w:r>
      <w:r w:rsidRPr="007C3457">
        <w:rPr>
          <w:rFonts w:eastAsia="Calibri"/>
          <w:sz w:val="28"/>
          <w:szCs w:val="28"/>
        </w:rPr>
        <w:t xml:space="preserve">ающегося на ощущение, возникающее в мышцах, суставах, связках при выполнении двигательных действий.                                                                           </w:t>
      </w:r>
    </w:p>
    <w:p w14:paraId="6ACFAD38" w14:textId="77777777" w:rsidR="007C3457" w:rsidRPr="007C3457" w:rsidRDefault="007C3457" w:rsidP="007C3457">
      <w:pPr>
        <w:widowControl/>
        <w:autoSpaceDE/>
        <w:autoSpaceDN/>
        <w:spacing w:line="276" w:lineRule="auto"/>
        <w:jc w:val="both"/>
        <w:rPr>
          <w:rFonts w:eastAsia="Calibri"/>
          <w:sz w:val="28"/>
          <w:szCs w:val="28"/>
        </w:rPr>
      </w:pPr>
      <w:r w:rsidRPr="007C3457">
        <w:rPr>
          <w:rFonts w:eastAsia="Calibri"/>
          <w:sz w:val="28"/>
          <w:szCs w:val="28"/>
        </w:rPr>
        <w:t xml:space="preserve"> Д) Метод звуковой демонстрации помогает тренеру-преподавателю акцентировать внимание </w:t>
      </w:r>
      <w:r w:rsidR="003E3214">
        <w:rPr>
          <w:rFonts w:eastAsia="Calibri"/>
          <w:sz w:val="28"/>
          <w:szCs w:val="28"/>
        </w:rPr>
        <w:t>обуч</w:t>
      </w:r>
      <w:r w:rsidRPr="007C3457">
        <w:rPr>
          <w:rFonts w:eastAsia="Calibri"/>
          <w:sz w:val="28"/>
          <w:szCs w:val="28"/>
        </w:rPr>
        <w:t xml:space="preserve">ающегося на сознательно подчеркнутом звуке, характер, скорость, ритм, темп, мягкость или резкость выполнения упражнения.                                      </w:t>
      </w:r>
    </w:p>
    <w:p w14:paraId="3C35318F" w14:textId="77777777" w:rsidR="007C3457" w:rsidRPr="007C3457" w:rsidRDefault="007C3457" w:rsidP="007C3457">
      <w:pPr>
        <w:widowControl/>
        <w:autoSpaceDE/>
        <w:autoSpaceDN/>
        <w:spacing w:line="276" w:lineRule="auto"/>
        <w:jc w:val="both"/>
        <w:rPr>
          <w:rFonts w:eastAsia="Calibri"/>
          <w:sz w:val="28"/>
          <w:szCs w:val="28"/>
        </w:rPr>
      </w:pPr>
      <w:r w:rsidRPr="007C3457">
        <w:rPr>
          <w:rFonts w:eastAsia="Calibri"/>
          <w:sz w:val="28"/>
          <w:szCs w:val="28"/>
        </w:rPr>
        <w:t xml:space="preserve">Е) Метод дистанционного управления предполагает команды тренера-преподавателя </w:t>
      </w:r>
      <w:r w:rsidR="003E3214">
        <w:rPr>
          <w:rFonts w:eastAsia="Calibri"/>
          <w:sz w:val="28"/>
          <w:szCs w:val="28"/>
        </w:rPr>
        <w:t>обуч</w:t>
      </w:r>
      <w:r w:rsidRPr="007C3457">
        <w:rPr>
          <w:rFonts w:eastAsia="Calibri"/>
          <w:sz w:val="28"/>
          <w:szCs w:val="28"/>
        </w:rPr>
        <w:t xml:space="preserve">ающемуся с расстояния: "Поверни направо", "Иди вперед" и т.п. </w:t>
      </w:r>
    </w:p>
    <w:p w14:paraId="5FBB0A4C" w14:textId="77777777" w:rsidR="00F206B9" w:rsidRDefault="007C3457" w:rsidP="007C3457">
      <w:pPr>
        <w:widowControl/>
        <w:autoSpaceDE/>
        <w:autoSpaceDN/>
        <w:spacing w:line="276" w:lineRule="auto"/>
        <w:jc w:val="both"/>
        <w:rPr>
          <w:rFonts w:eastAsia="Calibri"/>
          <w:sz w:val="28"/>
          <w:szCs w:val="28"/>
        </w:rPr>
      </w:pPr>
      <w:r w:rsidRPr="007C3457">
        <w:rPr>
          <w:rFonts w:eastAsia="Calibri"/>
          <w:sz w:val="28"/>
          <w:szCs w:val="28"/>
        </w:rPr>
        <w:lastRenderedPageBreak/>
        <w:t>Ж) Метод стимулирования двигательной активности. Тренеру-преподавателю необходимо как можно чаще поощрять воспитанников, давать им почувствовать радость движений, помогать им избавляться от чувства страха пространств</w:t>
      </w:r>
      <w:r w:rsidR="00F206B9">
        <w:rPr>
          <w:rFonts w:eastAsia="Calibri"/>
          <w:sz w:val="28"/>
          <w:szCs w:val="28"/>
        </w:rPr>
        <w:t xml:space="preserve">. </w:t>
      </w:r>
    </w:p>
    <w:p w14:paraId="2586ED2A" w14:textId="77777777" w:rsidR="007C3457" w:rsidRPr="007C3457" w:rsidRDefault="007C3457" w:rsidP="00F206B9">
      <w:pPr>
        <w:widowControl/>
        <w:autoSpaceDE/>
        <w:autoSpaceDN/>
        <w:spacing w:line="276" w:lineRule="auto"/>
        <w:ind w:firstLine="567"/>
        <w:jc w:val="both"/>
        <w:rPr>
          <w:rFonts w:eastAsia="Calibri"/>
          <w:sz w:val="28"/>
          <w:szCs w:val="28"/>
        </w:rPr>
      </w:pPr>
      <w:r w:rsidRPr="007C3457">
        <w:rPr>
          <w:rFonts w:eastAsia="Calibri"/>
          <w:sz w:val="28"/>
          <w:szCs w:val="28"/>
        </w:rPr>
        <w:t xml:space="preserve">На начальном этапе подготовки с детьми, имеющими нарушения зрения, </w:t>
      </w:r>
    </w:p>
    <w:p w14:paraId="444518C8" w14:textId="77777777" w:rsidR="007C3457" w:rsidRPr="007C3457" w:rsidRDefault="007C3457" w:rsidP="007C3457">
      <w:pPr>
        <w:widowControl/>
        <w:autoSpaceDE/>
        <w:autoSpaceDN/>
        <w:spacing w:line="276" w:lineRule="auto"/>
        <w:jc w:val="both"/>
        <w:rPr>
          <w:rFonts w:eastAsia="Calibri"/>
          <w:sz w:val="28"/>
          <w:szCs w:val="28"/>
        </w:rPr>
      </w:pPr>
      <w:r w:rsidRPr="007C3457">
        <w:rPr>
          <w:rFonts w:eastAsia="Calibri"/>
          <w:sz w:val="28"/>
          <w:szCs w:val="28"/>
        </w:rPr>
        <w:t xml:space="preserve">для эффективного восприятия материала на </w:t>
      </w:r>
      <w:r w:rsidR="003E3214">
        <w:rPr>
          <w:rFonts w:eastAsia="Calibri"/>
          <w:sz w:val="28"/>
          <w:szCs w:val="28"/>
        </w:rPr>
        <w:t>учебно-тренировочных занятиях</w:t>
      </w:r>
      <w:r w:rsidR="00F206B9">
        <w:rPr>
          <w:rFonts w:eastAsia="Calibri"/>
          <w:sz w:val="28"/>
          <w:szCs w:val="28"/>
        </w:rPr>
        <w:t>, при выполнении</w:t>
      </w:r>
      <w:r w:rsidRPr="007C3457">
        <w:rPr>
          <w:rFonts w:eastAsia="Calibri"/>
          <w:sz w:val="28"/>
          <w:szCs w:val="28"/>
        </w:rPr>
        <w:t xml:space="preserve"> общеразвивающих упражнений, с целью организации зрительного восприятия и ориентировки в пространстве необходимо:</w:t>
      </w:r>
    </w:p>
    <w:p w14:paraId="29D49729" w14:textId="77777777" w:rsidR="007C3457" w:rsidRPr="007C3457" w:rsidRDefault="007C3457" w:rsidP="007C3457">
      <w:pPr>
        <w:widowControl/>
        <w:autoSpaceDE/>
        <w:autoSpaceDN/>
        <w:spacing w:line="276" w:lineRule="auto"/>
        <w:jc w:val="both"/>
        <w:rPr>
          <w:rFonts w:eastAsia="Calibri"/>
          <w:sz w:val="28"/>
          <w:szCs w:val="28"/>
        </w:rPr>
      </w:pPr>
      <w:r w:rsidRPr="007C3457">
        <w:rPr>
          <w:rFonts w:eastAsia="Calibri"/>
          <w:sz w:val="28"/>
          <w:szCs w:val="28"/>
        </w:rPr>
        <w:t>- создавать установку на восприятие (усвоение нового движения, действия в пространстве, изучения приспособления или оборудования, с которым выполняется действие);</w:t>
      </w:r>
    </w:p>
    <w:p w14:paraId="5BB7C5F3" w14:textId="77777777" w:rsidR="007C3457" w:rsidRPr="007C3457" w:rsidRDefault="007C3457" w:rsidP="007C3457">
      <w:pPr>
        <w:widowControl/>
        <w:autoSpaceDE/>
        <w:autoSpaceDN/>
        <w:spacing w:line="276" w:lineRule="auto"/>
        <w:jc w:val="both"/>
        <w:rPr>
          <w:rFonts w:eastAsia="Calibri"/>
          <w:sz w:val="28"/>
          <w:szCs w:val="28"/>
        </w:rPr>
      </w:pPr>
      <w:r w:rsidRPr="007C3457">
        <w:rPr>
          <w:rFonts w:eastAsia="Calibri"/>
          <w:sz w:val="28"/>
          <w:szCs w:val="28"/>
        </w:rPr>
        <w:t xml:space="preserve">- формировать умение наблюдать. Наблюдение действий – более осмысленные процесс, чем простое восприятие (смотрение). В процессе наблюдения </w:t>
      </w:r>
      <w:r w:rsidR="003E3214">
        <w:rPr>
          <w:rFonts w:eastAsia="Calibri"/>
          <w:sz w:val="28"/>
          <w:szCs w:val="28"/>
        </w:rPr>
        <w:t>обучающегося</w:t>
      </w:r>
      <w:r w:rsidRPr="007C3457">
        <w:rPr>
          <w:rFonts w:eastAsia="Calibri"/>
          <w:sz w:val="28"/>
          <w:szCs w:val="28"/>
        </w:rPr>
        <w:t xml:space="preserve"> следует учить наблюдать: вычленять наиболее важные моменты в движении, переключать внимание с одних элементов движения на другие, выполнять их в определенной последовательности</w:t>
      </w:r>
      <w:r w:rsidR="00F6774E">
        <w:rPr>
          <w:rFonts w:eastAsia="Calibri"/>
          <w:sz w:val="28"/>
          <w:szCs w:val="28"/>
        </w:rPr>
        <w:t>;</w:t>
      </w:r>
    </w:p>
    <w:p w14:paraId="3431F51D" w14:textId="77777777" w:rsidR="007C3457" w:rsidRPr="007C3457" w:rsidRDefault="007C3457" w:rsidP="007C3457">
      <w:pPr>
        <w:widowControl/>
        <w:autoSpaceDE/>
        <w:autoSpaceDN/>
        <w:spacing w:line="276" w:lineRule="auto"/>
        <w:jc w:val="both"/>
        <w:rPr>
          <w:rFonts w:eastAsia="Calibri"/>
          <w:sz w:val="28"/>
          <w:szCs w:val="28"/>
        </w:rPr>
      </w:pPr>
      <w:r w:rsidRPr="007C3457">
        <w:rPr>
          <w:rFonts w:eastAsia="Calibri"/>
          <w:sz w:val="28"/>
          <w:szCs w:val="28"/>
        </w:rPr>
        <w:t>- систематичность восприятия в процессе наблюдения позволяет проследить действие в динамике, видеть его изменения. Выделять главное и второстепенное;</w:t>
      </w:r>
    </w:p>
    <w:p w14:paraId="7B951A58" w14:textId="77777777" w:rsidR="007C3457" w:rsidRPr="007C3457" w:rsidRDefault="007C3457" w:rsidP="007C3457">
      <w:pPr>
        <w:widowControl/>
        <w:autoSpaceDE/>
        <w:autoSpaceDN/>
        <w:spacing w:line="276" w:lineRule="auto"/>
        <w:jc w:val="both"/>
        <w:rPr>
          <w:rFonts w:eastAsia="Calibri"/>
          <w:sz w:val="28"/>
          <w:szCs w:val="28"/>
        </w:rPr>
      </w:pPr>
      <w:r w:rsidRPr="007C3457">
        <w:rPr>
          <w:rFonts w:eastAsia="Calibri"/>
          <w:sz w:val="28"/>
          <w:szCs w:val="28"/>
        </w:rPr>
        <w:t>- предъявлять оптимальный объем информации. Слишком большой объем в движениях рассеивает внимание, создает напряженность при восприятии;</w:t>
      </w:r>
    </w:p>
    <w:p w14:paraId="2220A6BE" w14:textId="77777777" w:rsidR="007C3457" w:rsidRPr="007C3457" w:rsidRDefault="007C3457" w:rsidP="007C3457">
      <w:pPr>
        <w:widowControl/>
        <w:autoSpaceDE/>
        <w:autoSpaceDN/>
        <w:spacing w:line="276" w:lineRule="auto"/>
        <w:jc w:val="both"/>
        <w:rPr>
          <w:rFonts w:eastAsia="Calibri"/>
          <w:sz w:val="28"/>
          <w:szCs w:val="28"/>
        </w:rPr>
      </w:pPr>
      <w:r w:rsidRPr="007C3457">
        <w:rPr>
          <w:rFonts w:eastAsia="Calibri"/>
          <w:sz w:val="28"/>
          <w:szCs w:val="28"/>
        </w:rPr>
        <w:t xml:space="preserve">- учитывать индивидуальные возможности </w:t>
      </w:r>
      <w:r w:rsidR="003E3214">
        <w:rPr>
          <w:rFonts w:eastAsia="Calibri"/>
          <w:sz w:val="28"/>
          <w:szCs w:val="28"/>
        </w:rPr>
        <w:t>обучающихся</w:t>
      </w:r>
      <w:r w:rsidRPr="007C3457">
        <w:rPr>
          <w:rFonts w:eastAsia="Calibri"/>
          <w:sz w:val="28"/>
          <w:szCs w:val="28"/>
        </w:rPr>
        <w:t xml:space="preserve"> (острота зрения, характер патологии, сопутствующие заболевания) при восприятии предметов и действий;</w:t>
      </w:r>
    </w:p>
    <w:p w14:paraId="59A99BC4" w14:textId="77777777" w:rsidR="007C3457" w:rsidRPr="007C3457" w:rsidRDefault="007C3457" w:rsidP="007C3457">
      <w:pPr>
        <w:widowControl/>
        <w:autoSpaceDE/>
        <w:autoSpaceDN/>
        <w:spacing w:line="276" w:lineRule="auto"/>
        <w:jc w:val="both"/>
        <w:rPr>
          <w:rFonts w:eastAsia="Calibri"/>
          <w:sz w:val="28"/>
          <w:szCs w:val="28"/>
        </w:rPr>
      </w:pPr>
      <w:r w:rsidRPr="007C3457">
        <w:rPr>
          <w:rFonts w:eastAsia="Calibri"/>
          <w:sz w:val="28"/>
          <w:szCs w:val="28"/>
        </w:rPr>
        <w:t>- регулировать в процессе восприятия словесную и наглядную информацию об объектах и действиях;</w:t>
      </w:r>
    </w:p>
    <w:p w14:paraId="5AC998C0" w14:textId="77777777" w:rsidR="007C3457" w:rsidRPr="007C3457" w:rsidRDefault="007C3457" w:rsidP="007C3457">
      <w:pPr>
        <w:widowControl/>
        <w:autoSpaceDE/>
        <w:autoSpaceDN/>
        <w:spacing w:line="276" w:lineRule="auto"/>
        <w:jc w:val="both"/>
        <w:rPr>
          <w:rFonts w:eastAsia="Calibri"/>
          <w:sz w:val="28"/>
          <w:szCs w:val="28"/>
        </w:rPr>
      </w:pPr>
      <w:r w:rsidRPr="007C3457">
        <w:rPr>
          <w:rFonts w:eastAsia="Calibri"/>
          <w:sz w:val="28"/>
          <w:szCs w:val="28"/>
        </w:rPr>
        <w:t>- обеспечивать страховку при выполнении упражнений, так как боязнь снижает точность восприятия, его полноту;</w:t>
      </w:r>
    </w:p>
    <w:p w14:paraId="02F5E2D5" w14:textId="77777777" w:rsidR="007C3457" w:rsidRPr="007C3457" w:rsidRDefault="007C3457" w:rsidP="007C3457">
      <w:pPr>
        <w:widowControl/>
        <w:autoSpaceDE/>
        <w:autoSpaceDN/>
        <w:spacing w:line="276" w:lineRule="auto"/>
        <w:jc w:val="both"/>
        <w:rPr>
          <w:rFonts w:eastAsia="Calibri"/>
          <w:sz w:val="28"/>
          <w:szCs w:val="28"/>
        </w:rPr>
      </w:pPr>
      <w:r w:rsidRPr="007C3457">
        <w:rPr>
          <w:rFonts w:eastAsia="Calibri"/>
          <w:sz w:val="28"/>
          <w:szCs w:val="28"/>
        </w:rPr>
        <w:t xml:space="preserve">- обеспечивать организованность места для занятий и выбор пособий. </w:t>
      </w:r>
    </w:p>
    <w:p w14:paraId="2E0BBA21" w14:textId="77777777" w:rsidR="007C3457" w:rsidRPr="007C3457" w:rsidRDefault="007C3457" w:rsidP="00F6774E">
      <w:pPr>
        <w:widowControl/>
        <w:autoSpaceDE/>
        <w:autoSpaceDN/>
        <w:spacing w:line="276" w:lineRule="auto"/>
        <w:ind w:firstLine="709"/>
        <w:jc w:val="both"/>
        <w:rPr>
          <w:rFonts w:eastAsia="Calibri"/>
          <w:sz w:val="28"/>
          <w:szCs w:val="28"/>
        </w:rPr>
      </w:pPr>
      <w:r w:rsidRPr="007C3457">
        <w:rPr>
          <w:rFonts w:eastAsia="Calibri"/>
          <w:sz w:val="28"/>
          <w:szCs w:val="28"/>
        </w:rPr>
        <w:t xml:space="preserve">Место для занятия должно быть хорошо освещено, иметь контрастность сочетаний объектов пространства при восприятии детьми. </w:t>
      </w:r>
    </w:p>
    <w:p w14:paraId="12F0590A" w14:textId="77777777" w:rsidR="007C3457" w:rsidRPr="007C3457" w:rsidRDefault="007C3457" w:rsidP="00F6774E">
      <w:pPr>
        <w:widowControl/>
        <w:autoSpaceDE/>
        <w:autoSpaceDN/>
        <w:spacing w:line="276" w:lineRule="auto"/>
        <w:ind w:firstLine="709"/>
        <w:jc w:val="both"/>
        <w:rPr>
          <w:rFonts w:eastAsia="Calibri"/>
          <w:sz w:val="28"/>
          <w:szCs w:val="28"/>
        </w:rPr>
      </w:pPr>
      <w:r w:rsidRPr="007C3457">
        <w:rPr>
          <w:rFonts w:eastAsia="Calibri"/>
          <w:sz w:val="28"/>
          <w:szCs w:val="28"/>
        </w:rPr>
        <w:t>Приспособления и пособия должны быть расположены в местах доступных для восприятия.</w:t>
      </w:r>
    </w:p>
    <w:p w14:paraId="29947EF8" w14:textId="77777777" w:rsidR="007C3457" w:rsidRPr="007C3457" w:rsidRDefault="007C3457" w:rsidP="00F6774E">
      <w:pPr>
        <w:widowControl/>
        <w:autoSpaceDE/>
        <w:autoSpaceDN/>
        <w:spacing w:line="276" w:lineRule="auto"/>
        <w:ind w:firstLine="709"/>
        <w:jc w:val="both"/>
        <w:rPr>
          <w:rFonts w:eastAsia="Calibri"/>
          <w:sz w:val="28"/>
          <w:szCs w:val="28"/>
        </w:rPr>
      </w:pPr>
      <w:r w:rsidRPr="007C3457">
        <w:rPr>
          <w:rFonts w:eastAsia="Calibri"/>
          <w:sz w:val="28"/>
          <w:szCs w:val="28"/>
        </w:rPr>
        <w:t>Рекомендации спортивной нагрузки слепым необходимо определять в тесном взаимодействии офтальмолога и тренера-преподавателя.</w:t>
      </w:r>
    </w:p>
    <w:p w14:paraId="40D7BB9F" w14:textId="13CE6050" w:rsidR="00F6774E" w:rsidRDefault="007C3457" w:rsidP="00F6774E">
      <w:pPr>
        <w:widowControl/>
        <w:autoSpaceDE/>
        <w:autoSpaceDN/>
        <w:spacing w:line="276" w:lineRule="auto"/>
        <w:ind w:firstLine="709"/>
        <w:jc w:val="both"/>
        <w:rPr>
          <w:rFonts w:eastAsia="Calibri"/>
          <w:sz w:val="28"/>
          <w:szCs w:val="28"/>
        </w:rPr>
      </w:pPr>
      <w:r w:rsidRPr="007C3457">
        <w:rPr>
          <w:rFonts w:eastAsia="Calibri"/>
          <w:sz w:val="28"/>
          <w:szCs w:val="28"/>
        </w:rPr>
        <w:t xml:space="preserve">Тренер-преподаватель анализируют интенсивность нагрузки, продолжительность интервалов и характер отдыха, число </w:t>
      </w:r>
      <w:r w:rsidR="00557ED6" w:rsidRPr="007C3457">
        <w:rPr>
          <w:rFonts w:eastAsia="Calibri"/>
          <w:sz w:val="28"/>
          <w:szCs w:val="28"/>
        </w:rPr>
        <w:t>повторений</w:t>
      </w:r>
      <w:r w:rsidR="00557ED6">
        <w:rPr>
          <w:rFonts w:eastAsia="Calibri"/>
          <w:sz w:val="28"/>
          <w:szCs w:val="28"/>
        </w:rPr>
        <w:t xml:space="preserve">, </w:t>
      </w:r>
      <w:r w:rsidR="00557ED6" w:rsidRPr="007C3457">
        <w:rPr>
          <w:rFonts w:eastAsia="Calibri"/>
          <w:sz w:val="28"/>
          <w:szCs w:val="28"/>
        </w:rPr>
        <w:lastRenderedPageBreak/>
        <w:t>упражнений</w:t>
      </w:r>
      <w:r w:rsidRPr="007C3457">
        <w:rPr>
          <w:rFonts w:eastAsia="Calibri"/>
          <w:sz w:val="28"/>
          <w:szCs w:val="28"/>
        </w:rPr>
        <w:t>. Уровень тренированности определяется по принятым в спортивной медицине параметрам.</w:t>
      </w:r>
    </w:p>
    <w:p w14:paraId="2F45A033" w14:textId="77777777" w:rsidR="007C3457" w:rsidRPr="007C3457" w:rsidRDefault="007C3457" w:rsidP="00F6774E">
      <w:pPr>
        <w:widowControl/>
        <w:autoSpaceDE/>
        <w:autoSpaceDN/>
        <w:spacing w:line="276" w:lineRule="auto"/>
        <w:ind w:firstLine="709"/>
        <w:jc w:val="both"/>
        <w:rPr>
          <w:rFonts w:eastAsia="Calibri"/>
          <w:sz w:val="28"/>
          <w:szCs w:val="28"/>
        </w:rPr>
      </w:pPr>
      <w:r w:rsidRPr="007C3457">
        <w:rPr>
          <w:rFonts w:eastAsia="Calibri"/>
          <w:sz w:val="28"/>
          <w:szCs w:val="28"/>
        </w:rPr>
        <w:t xml:space="preserve">Офтальмологическое заключение для спортсмена требует уточнения клинического прогноза. Для этого нужно оценить медико-биологические и клинические характеристики: пол, возраст, анамнез, стадию и характер течения процесса, зрительные функции (остроту и поле зрения, темновую адаптацию, цветоощущение), электрофизиологические показатели, общесоматический статус, состояние тренированности, стаж занятий </w:t>
      </w:r>
      <w:r w:rsidR="003E3214">
        <w:rPr>
          <w:rFonts w:eastAsia="Calibri"/>
          <w:sz w:val="28"/>
          <w:szCs w:val="28"/>
        </w:rPr>
        <w:t>пауэрлифтингом</w:t>
      </w:r>
      <w:r w:rsidRPr="007C3457">
        <w:rPr>
          <w:rFonts w:eastAsia="Calibri"/>
          <w:sz w:val="28"/>
          <w:szCs w:val="28"/>
        </w:rPr>
        <w:t>.</w:t>
      </w:r>
    </w:p>
    <w:p w14:paraId="1D1F8B69" w14:textId="77777777" w:rsidR="007C3457" w:rsidRPr="00100172" w:rsidRDefault="007C3457" w:rsidP="007C3457">
      <w:pPr>
        <w:widowControl/>
        <w:autoSpaceDE/>
        <w:autoSpaceDN/>
        <w:spacing w:line="276" w:lineRule="auto"/>
        <w:jc w:val="center"/>
        <w:rPr>
          <w:color w:val="000000" w:themeColor="text1"/>
          <w:sz w:val="28"/>
          <w:szCs w:val="28"/>
        </w:rPr>
      </w:pPr>
      <w:r w:rsidRPr="007C3457">
        <w:rPr>
          <w:rFonts w:eastAsia="Calibri"/>
          <w:b/>
          <w:sz w:val="28"/>
          <w:szCs w:val="28"/>
        </w:rPr>
        <w:t xml:space="preserve">Общие </w:t>
      </w:r>
      <w:r w:rsidRPr="00100172">
        <w:rPr>
          <w:color w:val="000000" w:themeColor="text1"/>
          <w:sz w:val="28"/>
          <w:szCs w:val="28"/>
        </w:rPr>
        <w:t xml:space="preserve">рекомендации по проведению </w:t>
      </w:r>
      <w:r w:rsidR="00D045C8">
        <w:rPr>
          <w:color w:val="000000" w:themeColor="text1"/>
          <w:sz w:val="28"/>
          <w:szCs w:val="28"/>
        </w:rPr>
        <w:t>учебно-</w:t>
      </w:r>
      <w:r w:rsidRPr="00100172">
        <w:rPr>
          <w:color w:val="000000" w:themeColor="text1"/>
          <w:sz w:val="28"/>
          <w:szCs w:val="28"/>
        </w:rPr>
        <w:t>тренировочных занятий</w:t>
      </w:r>
    </w:p>
    <w:p w14:paraId="5E340E8A" w14:textId="77777777" w:rsidR="007C3457" w:rsidRPr="00100172" w:rsidRDefault="007C3457" w:rsidP="007C3457">
      <w:pPr>
        <w:widowControl/>
        <w:autoSpaceDE/>
        <w:autoSpaceDN/>
        <w:spacing w:line="276" w:lineRule="auto"/>
        <w:ind w:firstLine="708"/>
        <w:jc w:val="both"/>
        <w:rPr>
          <w:color w:val="000000" w:themeColor="text1"/>
          <w:sz w:val="28"/>
          <w:szCs w:val="28"/>
        </w:rPr>
      </w:pPr>
      <w:r w:rsidRPr="00100172">
        <w:rPr>
          <w:color w:val="000000" w:themeColor="text1"/>
          <w:sz w:val="28"/>
          <w:szCs w:val="28"/>
        </w:rPr>
        <w:t>Главная задача, стоящая перед</w:t>
      </w:r>
      <w:r w:rsidR="00D045C8">
        <w:rPr>
          <w:color w:val="000000" w:themeColor="text1"/>
          <w:sz w:val="28"/>
          <w:szCs w:val="28"/>
        </w:rPr>
        <w:t xml:space="preserve"> тренером-преподавателем и обучающимся </w:t>
      </w:r>
      <w:r w:rsidRPr="00100172">
        <w:rPr>
          <w:color w:val="000000" w:themeColor="text1"/>
          <w:sz w:val="28"/>
          <w:szCs w:val="28"/>
        </w:rPr>
        <w:t>- достижение наивысшего спортивного результата на соответствующем этапе спортивной подготовки.</w:t>
      </w:r>
    </w:p>
    <w:p w14:paraId="0E1EA458" w14:textId="77777777" w:rsidR="007C3457" w:rsidRPr="00100172" w:rsidRDefault="007C3457" w:rsidP="007C3457">
      <w:pPr>
        <w:widowControl/>
        <w:autoSpaceDE/>
        <w:autoSpaceDN/>
        <w:spacing w:line="276" w:lineRule="auto"/>
        <w:ind w:firstLine="708"/>
        <w:jc w:val="both"/>
        <w:rPr>
          <w:color w:val="000000" w:themeColor="text1"/>
          <w:sz w:val="28"/>
          <w:szCs w:val="28"/>
        </w:rPr>
      </w:pPr>
      <w:r w:rsidRPr="00100172">
        <w:rPr>
          <w:color w:val="000000" w:themeColor="text1"/>
          <w:sz w:val="28"/>
          <w:szCs w:val="28"/>
        </w:rPr>
        <w:t>Для осуществления эффективного учебно-тренировочного процесса следует руководствоваться следующими принципами:</w:t>
      </w:r>
    </w:p>
    <w:p w14:paraId="48938023" w14:textId="77777777" w:rsidR="007C3457" w:rsidRPr="00100172" w:rsidRDefault="007C3457" w:rsidP="007C3457">
      <w:pPr>
        <w:widowControl/>
        <w:autoSpaceDE/>
        <w:autoSpaceDN/>
        <w:spacing w:line="276" w:lineRule="auto"/>
        <w:ind w:firstLine="708"/>
        <w:jc w:val="both"/>
        <w:rPr>
          <w:color w:val="000000" w:themeColor="text1"/>
          <w:sz w:val="28"/>
          <w:szCs w:val="28"/>
        </w:rPr>
      </w:pPr>
      <w:r w:rsidRPr="00100172">
        <w:rPr>
          <w:color w:val="000000" w:themeColor="text1"/>
          <w:sz w:val="28"/>
          <w:szCs w:val="28"/>
        </w:rPr>
        <w:t xml:space="preserve">1) Единство общей и специальной подготовки </w:t>
      </w:r>
      <w:r w:rsidR="00D045C8">
        <w:rPr>
          <w:color w:val="000000" w:themeColor="text1"/>
          <w:sz w:val="28"/>
          <w:szCs w:val="28"/>
        </w:rPr>
        <w:t>обучающегося</w:t>
      </w:r>
      <w:r w:rsidRPr="00100172">
        <w:rPr>
          <w:color w:val="000000" w:themeColor="text1"/>
          <w:sz w:val="28"/>
          <w:szCs w:val="28"/>
        </w:rPr>
        <w:t xml:space="preserve">, результаты спортивных достижений которого зависят от его разностороннего развития, взаимодействия всех его органов, систем и функций организма в процессе жизнедеятельности, а также применения двигательных умений и навыков. </w:t>
      </w:r>
    </w:p>
    <w:p w14:paraId="5DA79315" w14:textId="77777777" w:rsidR="007C3457" w:rsidRPr="00100172" w:rsidRDefault="007C3457" w:rsidP="007C3457">
      <w:pPr>
        <w:widowControl/>
        <w:autoSpaceDE/>
        <w:autoSpaceDN/>
        <w:spacing w:line="276" w:lineRule="auto"/>
        <w:ind w:firstLine="708"/>
        <w:jc w:val="both"/>
        <w:rPr>
          <w:color w:val="000000" w:themeColor="text1"/>
          <w:sz w:val="28"/>
          <w:szCs w:val="28"/>
        </w:rPr>
      </w:pPr>
      <w:r w:rsidRPr="00100172">
        <w:rPr>
          <w:color w:val="000000" w:themeColor="text1"/>
          <w:sz w:val="28"/>
          <w:szCs w:val="28"/>
        </w:rPr>
        <w:t xml:space="preserve">Единство общей и специальной подготовки рассматривается как конкретно преломляющийся в спортивной тренировке принцип всестороннего развития личности, однако не всякое соотношения общей и специальной подготовки в учебно-тренировочном процессе в </w:t>
      </w:r>
      <w:r w:rsidR="00D045C8">
        <w:rPr>
          <w:color w:val="000000" w:themeColor="text1"/>
          <w:sz w:val="28"/>
          <w:szCs w:val="28"/>
        </w:rPr>
        <w:t>пауэрлифтинге</w:t>
      </w:r>
      <w:r w:rsidRPr="00100172">
        <w:rPr>
          <w:color w:val="000000" w:themeColor="text1"/>
          <w:sz w:val="28"/>
          <w:szCs w:val="28"/>
        </w:rPr>
        <w:t xml:space="preserve"> способствует росту спортивных результатов. Это с</w:t>
      </w:r>
      <w:r w:rsidR="00100172" w:rsidRPr="00100172">
        <w:rPr>
          <w:color w:val="000000" w:themeColor="text1"/>
          <w:sz w:val="28"/>
          <w:szCs w:val="28"/>
        </w:rPr>
        <w:t>оотношение зависит от специфики дисциплины</w:t>
      </w:r>
      <w:r w:rsidRPr="00100172">
        <w:rPr>
          <w:color w:val="000000" w:themeColor="text1"/>
          <w:sz w:val="28"/>
          <w:szCs w:val="28"/>
        </w:rPr>
        <w:t xml:space="preserve">, этапа спортивной подготовки, возраста и квалификации конкретного </w:t>
      </w:r>
      <w:r w:rsidR="00D045C8">
        <w:rPr>
          <w:color w:val="000000" w:themeColor="text1"/>
          <w:sz w:val="28"/>
          <w:szCs w:val="28"/>
        </w:rPr>
        <w:t>обучающегося</w:t>
      </w:r>
      <w:r w:rsidRPr="00100172">
        <w:rPr>
          <w:color w:val="000000" w:themeColor="text1"/>
          <w:sz w:val="28"/>
          <w:szCs w:val="28"/>
        </w:rPr>
        <w:t>.</w:t>
      </w:r>
    </w:p>
    <w:p w14:paraId="00C27AB4" w14:textId="77777777" w:rsidR="007C3457" w:rsidRPr="00100172" w:rsidRDefault="007C3457" w:rsidP="007C3457">
      <w:pPr>
        <w:widowControl/>
        <w:autoSpaceDE/>
        <w:autoSpaceDN/>
        <w:spacing w:line="276" w:lineRule="auto"/>
        <w:ind w:firstLine="708"/>
        <w:jc w:val="both"/>
        <w:rPr>
          <w:color w:val="000000" w:themeColor="text1"/>
          <w:sz w:val="28"/>
          <w:szCs w:val="28"/>
        </w:rPr>
      </w:pPr>
      <w:r w:rsidRPr="00100172">
        <w:rPr>
          <w:color w:val="000000" w:themeColor="text1"/>
          <w:sz w:val="28"/>
          <w:szCs w:val="28"/>
        </w:rPr>
        <w:t xml:space="preserve">2) Непрерывность учебно-тренировочного процесса. </w:t>
      </w:r>
    </w:p>
    <w:p w14:paraId="3FE9F859" w14:textId="77777777" w:rsidR="007C3457" w:rsidRPr="00100172" w:rsidRDefault="007C3457" w:rsidP="007C3457">
      <w:pPr>
        <w:widowControl/>
        <w:autoSpaceDE/>
        <w:autoSpaceDN/>
        <w:spacing w:line="276" w:lineRule="auto"/>
        <w:ind w:firstLine="708"/>
        <w:jc w:val="both"/>
        <w:rPr>
          <w:color w:val="000000" w:themeColor="text1"/>
          <w:sz w:val="28"/>
          <w:szCs w:val="28"/>
        </w:rPr>
      </w:pPr>
      <w:r w:rsidRPr="00100172">
        <w:rPr>
          <w:color w:val="000000" w:themeColor="text1"/>
          <w:sz w:val="28"/>
          <w:szCs w:val="28"/>
        </w:rPr>
        <w:t xml:space="preserve">Спортивная подготовка – это многолетний и круглогодичный </w:t>
      </w:r>
      <w:r w:rsidR="00560D1F">
        <w:rPr>
          <w:color w:val="000000" w:themeColor="text1"/>
          <w:sz w:val="28"/>
          <w:szCs w:val="28"/>
        </w:rPr>
        <w:t>учебно-</w:t>
      </w:r>
      <w:r w:rsidRPr="00100172">
        <w:rPr>
          <w:color w:val="000000" w:themeColor="text1"/>
          <w:sz w:val="28"/>
          <w:szCs w:val="28"/>
        </w:rPr>
        <w:t xml:space="preserve">тренировочный процесс, все звенья которого взаимосвязаны и направлены на достижение максимальных спортивных результатов в </w:t>
      </w:r>
      <w:r w:rsidR="00560D1F">
        <w:rPr>
          <w:color w:val="000000" w:themeColor="text1"/>
          <w:sz w:val="28"/>
          <w:szCs w:val="28"/>
        </w:rPr>
        <w:t>пауэрлифтинге</w:t>
      </w:r>
      <w:r w:rsidRPr="00100172">
        <w:rPr>
          <w:color w:val="000000" w:themeColor="text1"/>
          <w:sz w:val="28"/>
          <w:szCs w:val="28"/>
        </w:rPr>
        <w:t xml:space="preserve"> в течение всего времени.</w:t>
      </w:r>
    </w:p>
    <w:p w14:paraId="0DE94794" w14:textId="77777777" w:rsidR="007C3457" w:rsidRPr="00100172" w:rsidRDefault="007C3457" w:rsidP="007C3457">
      <w:pPr>
        <w:widowControl/>
        <w:autoSpaceDE/>
        <w:autoSpaceDN/>
        <w:spacing w:line="276" w:lineRule="auto"/>
        <w:ind w:firstLine="708"/>
        <w:jc w:val="both"/>
        <w:rPr>
          <w:color w:val="000000" w:themeColor="text1"/>
          <w:sz w:val="28"/>
          <w:szCs w:val="28"/>
        </w:rPr>
      </w:pPr>
      <w:r w:rsidRPr="00100172">
        <w:rPr>
          <w:color w:val="000000" w:themeColor="text1"/>
          <w:sz w:val="28"/>
          <w:szCs w:val="28"/>
        </w:rPr>
        <w:t>Воздействие каждого последующего учебно-т</w:t>
      </w:r>
      <w:r w:rsidR="00560D1F">
        <w:rPr>
          <w:color w:val="000000" w:themeColor="text1"/>
          <w:sz w:val="28"/>
          <w:szCs w:val="28"/>
        </w:rPr>
        <w:t xml:space="preserve">ренировочного </w:t>
      </w:r>
      <w:r w:rsidRPr="00100172">
        <w:rPr>
          <w:color w:val="000000" w:themeColor="text1"/>
          <w:sz w:val="28"/>
          <w:szCs w:val="28"/>
        </w:rPr>
        <w:t xml:space="preserve">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w:t>
      </w:r>
      <w:r w:rsidR="00560D1F">
        <w:rPr>
          <w:color w:val="000000" w:themeColor="text1"/>
          <w:sz w:val="28"/>
          <w:szCs w:val="28"/>
        </w:rPr>
        <w:t>обучающегося</w:t>
      </w:r>
      <w:r w:rsidRPr="00100172">
        <w:rPr>
          <w:color w:val="000000" w:themeColor="text1"/>
          <w:sz w:val="28"/>
          <w:szCs w:val="28"/>
        </w:rPr>
        <w:t>. Связь между этими звеньями следует основывать на отдельных эффектах тренировки.</w:t>
      </w:r>
    </w:p>
    <w:p w14:paraId="496B9E28" w14:textId="77777777" w:rsidR="007C3457" w:rsidRPr="00100172" w:rsidRDefault="007C3457" w:rsidP="007C3457">
      <w:pPr>
        <w:widowControl/>
        <w:autoSpaceDE/>
        <w:autoSpaceDN/>
        <w:spacing w:line="276" w:lineRule="auto"/>
        <w:ind w:firstLine="708"/>
        <w:jc w:val="both"/>
        <w:rPr>
          <w:color w:val="000000" w:themeColor="text1"/>
          <w:sz w:val="28"/>
          <w:szCs w:val="28"/>
        </w:rPr>
      </w:pPr>
      <w:r w:rsidRPr="00100172">
        <w:rPr>
          <w:color w:val="000000" w:themeColor="text1"/>
          <w:sz w:val="28"/>
          <w:szCs w:val="28"/>
        </w:rPr>
        <w:lastRenderedPageBreak/>
        <w:t xml:space="preserve">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w:t>
      </w:r>
      <w:r w:rsidR="00560D1F">
        <w:rPr>
          <w:color w:val="000000" w:themeColor="text1"/>
          <w:sz w:val="28"/>
          <w:szCs w:val="28"/>
        </w:rPr>
        <w:t>обучающегося</w:t>
      </w:r>
      <w:r w:rsidRPr="00100172">
        <w:rPr>
          <w:color w:val="000000" w:themeColor="text1"/>
          <w:sz w:val="28"/>
          <w:szCs w:val="28"/>
        </w:rPr>
        <w:t>, при этом периодически допускается проведение занятий, микроциклов и даже мезоциклов на фоне неполного восстановления.</w:t>
      </w:r>
    </w:p>
    <w:p w14:paraId="409F3082" w14:textId="77777777" w:rsidR="007C3457" w:rsidRPr="00100172" w:rsidRDefault="007C3457" w:rsidP="007C3457">
      <w:pPr>
        <w:widowControl/>
        <w:autoSpaceDE/>
        <w:autoSpaceDN/>
        <w:spacing w:line="276" w:lineRule="auto"/>
        <w:ind w:firstLine="708"/>
        <w:jc w:val="both"/>
        <w:rPr>
          <w:color w:val="000000" w:themeColor="text1"/>
          <w:sz w:val="28"/>
          <w:szCs w:val="28"/>
        </w:rPr>
      </w:pPr>
      <w:r w:rsidRPr="00100172">
        <w:rPr>
          <w:color w:val="000000" w:themeColor="text1"/>
          <w:sz w:val="28"/>
          <w:szCs w:val="28"/>
        </w:rPr>
        <w:t xml:space="preserve">3) Единство постепенности тенденции к максимальным нагрузкам. </w:t>
      </w:r>
    </w:p>
    <w:p w14:paraId="3614CC1C" w14:textId="77777777" w:rsidR="007C3457" w:rsidRPr="00100172" w:rsidRDefault="007C3457" w:rsidP="007C3457">
      <w:pPr>
        <w:widowControl/>
        <w:autoSpaceDE/>
        <w:autoSpaceDN/>
        <w:spacing w:line="276" w:lineRule="auto"/>
        <w:ind w:firstLine="708"/>
        <w:jc w:val="both"/>
        <w:rPr>
          <w:color w:val="000000" w:themeColor="text1"/>
          <w:sz w:val="28"/>
          <w:szCs w:val="28"/>
        </w:rPr>
      </w:pPr>
      <w:r w:rsidRPr="00100172">
        <w:rPr>
          <w:color w:val="000000" w:themeColor="text1"/>
          <w:sz w:val="28"/>
          <w:szCs w:val="28"/>
        </w:rPr>
        <w:t xml:space="preserve">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w:t>
      </w:r>
      <w:r w:rsidR="00560D1F">
        <w:rPr>
          <w:color w:val="000000" w:themeColor="text1"/>
          <w:sz w:val="28"/>
          <w:szCs w:val="28"/>
        </w:rPr>
        <w:t>обучающихся</w:t>
      </w:r>
      <w:r w:rsidRPr="00100172">
        <w:rPr>
          <w:color w:val="000000" w:themeColor="text1"/>
          <w:sz w:val="28"/>
          <w:szCs w:val="28"/>
        </w:rPr>
        <w:t xml:space="preserve"> и должно быть индивидуальным. </w:t>
      </w:r>
    </w:p>
    <w:p w14:paraId="56E722B1" w14:textId="77777777" w:rsidR="007C3457" w:rsidRPr="00100172" w:rsidRDefault="007C3457" w:rsidP="007C3457">
      <w:pPr>
        <w:widowControl/>
        <w:autoSpaceDE/>
        <w:autoSpaceDN/>
        <w:spacing w:line="276" w:lineRule="auto"/>
        <w:ind w:firstLine="708"/>
        <w:jc w:val="both"/>
        <w:rPr>
          <w:color w:val="000000" w:themeColor="text1"/>
          <w:sz w:val="28"/>
          <w:szCs w:val="28"/>
        </w:rPr>
      </w:pPr>
      <w:r w:rsidRPr="00100172">
        <w:rPr>
          <w:color w:val="000000" w:themeColor="text1"/>
          <w:sz w:val="28"/>
          <w:szCs w:val="28"/>
        </w:rPr>
        <w:t xml:space="preserve">4) Волнообразность динамики нагрузок, вариативность нагрузок. </w:t>
      </w:r>
    </w:p>
    <w:p w14:paraId="7C2AB5F1" w14:textId="77777777" w:rsidR="007C3457" w:rsidRPr="00100172" w:rsidRDefault="007C3457" w:rsidP="007C3457">
      <w:pPr>
        <w:widowControl/>
        <w:autoSpaceDE/>
        <w:autoSpaceDN/>
        <w:spacing w:line="276" w:lineRule="auto"/>
        <w:ind w:firstLine="708"/>
        <w:jc w:val="both"/>
        <w:rPr>
          <w:color w:val="000000" w:themeColor="text1"/>
          <w:sz w:val="28"/>
          <w:szCs w:val="28"/>
        </w:rPr>
      </w:pPr>
      <w:r w:rsidRPr="00100172">
        <w:rPr>
          <w:color w:val="000000" w:themeColor="text1"/>
          <w:sz w:val="28"/>
          <w:szCs w:val="28"/>
        </w:rPr>
        <w:t xml:space="preserve">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ее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w:t>
      </w:r>
      <w:r w:rsidR="00100172" w:rsidRPr="00100172">
        <w:rPr>
          <w:color w:val="000000" w:themeColor="text1"/>
          <w:sz w:val="28"/>
          <w:szCs w:val="28"/>
        </w:rPr>
        <w:t>учебно-</w:t>
      </w:r>
      <w:r w:rsidRPr="00100172">
        <w:rPr>
          <w:color w:val="000000" w:themeColor="text1"/>
          <w:sz w:val="28"/>
          <w:szCs w:val="28"/>
        </w:rPr>
        <w:t xml:space="preserve">тренировочного процесса (тренировочных заданий, занятий, микроциклов, мезоциклов и так далее). Закономерности колебаний различных волн зависят от многих факторов: индивидуальных особенностей </w:t>
      </w:r>
      <w:r w:rsidR="00560D1F">
        <w:rPr>
          <w:color w:val="000000" w:themeColor="text1"/>
          <w:sz w:val="28"/>
          <w:szCs w:val="28"/>
        </w:rPr>
        <w:t>обучающихся</w:t>
      </w:r>
      <w:r w:rsidRPr="00100172">
        <w:rPr>
          <w:color w:val="000000" w:themeColor="text1"/>
          <w:sz w:val="28"/>
          <w:szCs w:val="28"/>
        </w:rPr>
        <w:t xml:space="preserve">, особенностей </w:t>
      </w:r>
      <w:r w:rsidR="00100172" w:rsidRPr="00100172">
        <w:rPr>
          <w:color w:val="000000" w:themeColor="text1"/>
          <w:sz w:val="28"/>
          <w:szCs w:val="28"/>
        </w:rPr>
        <w:t>пауэрлифтинга</w:t>
      </w:r>
      <w:r w:rsidRPr="00100172">
        <w:rPr>
          <w:color w:val="000000" w:themeColor="text1"/>
          <w:sz w:val="28"/>
          <w:szCs w:val="28"/>
        </w:rPr>
        <w:t>, этапа многолетней тренировки и других факторов.</w:t>
      </w:r>
    </w:p>
    <w:p w14:paraId="0D92CFFF" w14:textId="77777777" w:rsidR="007C3457" w:rsidRPr="00100172" w:rsidRDefault="00560D1F" w:rsidP="007C3457">
      <w:pPr>
        <w:widowControl/>
        <w:autoSpaceDE/>
        <w:autoSpaceDN/>
        <w:spacing w:line="276" w:lineRule="auto"/>
        <w:ind w:firstLine="708"/>
        <w:jc w:val="both"/>
        <w:rPr>
          <w:color w:val="000000" w:themeColor="text1"/>
          <w:sz w:val="28"/>
          <w:szCs w:val="28"/>
        </w:rPr>
      </w:pPr>
      <w:r>
        <w:rPr>
          <w:color w:val="000000" w:themeColor="text1"/>
          <w:sz w:val="28"/>
          <w:szCs w:val="28"/>
        </w:rPr>
        <w:t xml:space="preserve">Последовательность наращивания </w:t>
      </w:r>
      <w:r w:rsidR="00100172" w:rsidRPr="00100172">
        <w:rPr>
          <w:color w:val="000000" w:themeColor="text1"/>
          <w:sz w:val="28"/>
          <w:szCs w:val="28"/>
        </w:rPr>
        <w:t xml:space="preserve">тренировочных </w:t>
      </w:r>
      <w:r w:rsidR="007C3457" w:rsidRPr="00100172">
        <w:rPr>
          <w:color w:val="000000" w:themeColor="text1"/>
          <w:sz w:val="28"/>
          <w:szCs w:val="28"/>
        </w:rPr>
        <w:t xml:space="preserve">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w:t>
      </w:r>
      <w:r w:rsidR="00100172" w:rsidRPr="00100172">
        <w:rPr>
          <w:color w:val="000000" w:themeColor="text1"/>
          <w:sz w:val="28"/>
          <w:szCs w:val="28"/>
        </w:rPr>
        <w:t>учебно-</w:t>
      </w:r>
      <w:r w:rsidR="007C3457" w:rsidRPr="00100172">
        <w:rPr>
          <w:color w:val="000000" w:themeColor="text1"/>
          <w:sz w:val="28"/>
          <w:szCs w:val="28"/>
        </w:rPr>
        <w:t>тренировочных занятиях.</w:t>
      </w:r>
    </w:p>
    <w:p w14:paraId="54421D69" w14:textId="77777777" w:rsidR="007C3457" w:rsidRPr="00100172" w:rsidRDefault="007C3457" w:rsidP="007C3457">
      <w:pPr>
        <w:widowControl/>
        <w:autoSpaceDE/>
        <w:autoSpaceDN/>
        <w:spacing w:line="276" w:lineRule="auto"/>
        <w:ind w:firstLine="708"/>
        <w:jc w:val="both"/>
        <w:rPr>
          <w:color w:val="000000" w:themeColor="text1"/>
          <w:sz w:val="28"/>
          <w:szCs w:val="28"/>
        </w:rPr>
      </w:pPr>
      <w:r w:rsidRPr="00100172">
        <w:rPr>
          <w:color w:val="000000" w:themeColor="text1"/>
          <w:sz w:val="28"/>
          <w:szCs w:val="28"/>
        </w:rPr>
        <w:t xml:space="preserve">Вариативность, как методический, прием решает вопрос разнообразия тренировочного воздействия на </w:t>
      </w:r>
      <w:r w:rsidR="00560D1F">
        <w:rPr>
          <w:color w:val="000000" w:themeColor="text1"/>
          <w:sz w:val="28"/>
          <w:szCs w:val="28"/>
        </w:rPr>
        <w:t>обучающегося</w:t>
      </w:r>
      <w:r w:rsidRPr="00100172">
        <w:rPr>
          <w:color w:val="000000" w:themeColor="text1"/>
          <w:sz w:val="28"/>
          <w:szCs w:val="28"/>
        </w:rPr>
        <w:t xml:space="preserve"> и в большей степени необходима в </w:t>
      </w:r>
      <w:r w:rsidR="00560D1F">
        <w:rPr>
          <w:color w:val="000000" w:themeColor="text1"/>
          <w:sz w:val="28"/>
          <w:szCs w:val="28"/>
        </w:rPr>
        <w:t>учебно-тренировочном процессе обучающихся</w:t>
      </w:r>
      <w:r w:rsidRPr="00100172">
        <w:rPr>
          <w:color w:val="000000" w:themeColor="text1"/>
          <w:sz w:val="28"/>
          <w:szCs w:val="28"/>
        </w:rPr>
        <w:t>.</w:t>
      </w:r>
    </w:p>
    <w:p w14:paraId="076F32B2" w14:textId="77777777" w:rsidR="007C3457" w:rsidRPr="00100172" w:rsidRDefault="007C3457" w:rsidP="007C3457">
      <w:pPr>
        <w:widowControl/>
        <w:autoSpaceDE/>
        <w:autoSpaceDN/>
        <w:spacing w:line="276" w:lineRule="auto"/>
        <w:ind w:firstLine="708"/>
        <w:jc w:val="both"/>
        <w:rPr>
          <w:color w:val="000000" w:themeColor="text1"/>
          <w:sz w:val="28"/>
          <w:szCs w:val="28"/>
        </w:rPr>
      </w:pPr>
      <w:r w:rsidRPr="00100172">
        <w:rPr>
          <w:color w:val="000000" w:themeColor="text1"/>
          <w:sz w:val="28"/>
          <w:szCs w:val="28"/>
        </w:rPr>
        <w:t>Вариативность нагрузок способствует повышению работоспособности при выполнении, как отдельного упражнения, так и программ занятий и микроциклов, оптимизации объема работы.</w:t>
      </w:r>
    </w:p>
    <w:p w14:paraId="4FF87935" w14:textId="77777777" w:rsidR="007C3457" w:rsidRPr="00100172" w:rsidRDefault="007C3457" w:rsidP="007C3457">
      <w:pPr>
        <w:widowControl/>
        <w:autoSpaceDE/>
        <w:autoSpaceDN/>
        <w:spacing w:line="276" w:lineRule="auto"/>
        <w:ind w:firstLine="708"/>
        <w:jc w:val="both"/>
        <w:rPr>
          <w:color w:val="000000" w:themeColor="text1"/>
          <w:sz w:val="28"/>
          <w:szCs w:val="28"/>
        </w:rPr>
      </w:pPr>
      <w:r w:rsidRPr="00100172">
        <w:rPr>
          <w:color w:val="000000" w:themeColor="text1"/>
          <w:sz w:val="28"/>
          <w:szCs w:val="28"/>
        </w:rPr>
        <w:t>5) Цикличность учебно-тренировочного процесса.</w:t>
      </w:r>
    </w:p>
    <w:p w14:paraId="0A4EB5FB" w14:textId="77777777" w:rsidR="007C3457" w:rsidRPr="00100172" w:rsidRDefault="007C3457" w:rsidP="007C3457">
      <w:pPr>
        <w:widowControl/>
        <w:autoSpaceDE/>
        <w:autoSpaceDN/>
        <w:spacing w:line="276" w:lineRule="auto"/>
        <w:ind w:firstLine="708"/>
        <w:jc w:val="both"/>
        <w:rPr>
          <w:color w:val="000000" w:themeColor="text1"/>
          <w:sz w:val="28"/>
          <w:szCs w:val="28"/>
        </w:rPr>
      </w:pPr>
      <w:r w:rsidRPr="00100172">
        <w:rPr>
          <w:color w:val="000000" w:themeColor="text1"/>
          <w:sz w:val="28"/>
          <w:szCs w:val="28"/>
        </w:rPr>
        <w:t xml:space="preserve">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w:t>
      </w:r>
      <w:r w:rsidR="00560D1F">
        <w:rPr>
          <w:color w:val="000000" w:themeColor="text1"/>
          <w:sz w:val="28"/>
          <w:szCs w:val="28"/>
        </w:rPr>
        <w:t>учебно-</w:t>
      </w:r>
      <w:r w:rsidRPr="00100172">
        <w:rPr>
          <w:color w:val="000000" w:themeColor="text1"/>
          <w:sz w:val="28"/>
          <w:szCs w:val="28"/>
        </w:rPr>
        <w:t xml:space="preserve">тренировочного процесса, так как все звенья многолетнего </w:t>
      </w:r>
      <w:r w:rsidR="00100172" w:rsidRPr="00100172">
        <w:rPr>
          <w:color w:val="000000" w:themeColor="text1"/>
          <w:sz w:val="28"/>
          <w:szCs w:val="28"/>
        </w:rPr>
        <w:t>учебно-</w:t>
      </w:r>
      <w:r w:rsidRPr="00100172">
        <w:rPr>
          <w:color w:val="000000" w:themeColor="text1"/>
          <w:sz w:val="28"/>
          <w:szCs w:val="28"/>
        </w:rPr>
        <w:t>тренировочного процесса взаимосвязаны.</w:t>
      </w:r>
    </w:p>
    <w:p w14:paraId="08A81BDA" w14:textId="77777777" w:rsidR="0012322F" w:rsidRPr="008F13B9" w:rsidRDefault="0012322F" w:rsidP="0012322F">
      <w:pPr>
        <w:ind w:firstLine="709"/>
        <w:jc w:val="both"/>
        <w:rPr>
          <w:color w:val="000000" w:themeColor="text1"/>
          <w:sz w:val="28"/>
          <w:szCs w:val="28"/>
        </w:rPr>
      </w:pPr>
      <w:r w:rsidRPr="008F13B9">
        <w:rPr>
          <w:color w:val="000000" w:themeColor="text1"/>
          <w:sz w:val="28"/>
          <w:szCs w:val="28"/>
        </w:rPr>
        <w:t xml:space="preserve">Учебно-тренировочные занятия — основная форма обучения </w:t>
      </w:r>
      <w:r w:rsidRPr="008F13B9">
        <w:rPr>
          <w:color w:val="000000" w:themeColor="text1"/>
          <w:sz w:val="28"/>
          <w:szCs w:val="28"/>
        </w:rPr>
        <w:lastRenderedPageBreak/>
        <w:t xml:space="preserve">физическим упражнениям. </w:t>
      </w:r>
      <w:r w:rsidR="007B0C24">
        <w:rPr>
          <w:color w:val="000000" w:themeColor="text1"/>
          <w:sz w:val="28"/>
          <w:szCs w:val="28"/>
        </w:rPr>
        <w:t xml:space="preserve">Данные </w:t>
      </w:r>
      <w:r w:rsidRPr="008F13B9">
        <w:rPr>
          <w:color w:val="000000" w:themeColor="text1"/>
          <w:sz w:val="28"/>
          <w:szCs w:val="28"/>
        </w:rPr>
        <w:t xml:space="preserve">занятия базируются на широком использовании теоретических знаний и методических умений на применении разнообразных средств физической культуры, спортивной и профессионально-прикладной физической подготовке </w:t>
      </w:r>
      <w:r w:rsidR="007B0C24">
        <w:rPr>
          <w:color w:val="000000" w:themeColor="text1"/>
          <w:sz w:val="28"/>
          <w:szCs w:val="28"/>
        </w:rPr>
        <w:t>обучающихся</w:t>
      </w:r>
      <w:r w:rsidRPr="008F13B9">
        <w:rPr>
          <w:color w:val="000000" w:themeColor="text1"/>
          <w:sz w:val="28"/>
          <w:szCs w:val="28"/>
        </w:rPr>
        <w:t>. 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 приобретением личного опыта совершенствования и коррекции индивидуального физического развития, функциональных и двигательных возможностей; с освоением жизненно и профессионально необходимых навыков, психофизических качеств.</w:t>
      </w:r>
    </w:p>
    <w:p w14:paraId="3441407B" w14:textId="77777777" w:rsidR="0012322F" w:rsidRPr="008F13B9" w:rsidRDefault="0012322F" w:rsidP="007B0C24">
      <w:pPr>
        <w:pStyle w:val="p1"/>
        <w:spacing w:before="0" w:beforeAutospacing="0" w:after="0" w:afterAutospacing="0"/>
        <w:ind w:firstLine="709"/>
        <w:jc w:val="both"/>
        <w:rPr>
          <w:color w:val="000000" w:themeColor="text1"/>
          <w:sz w:val="28"/>
          <w:szCs w:val="28"/>
        </w:rPr>
      </w:pPr>
      <w:r w:rsidRPr="008F13B9">
        <w:rPr>
          <w:color w:val="000000" w:themeColor="text1"/>
          <w:sz w:val="28"/>
          <w:szCs w:val="28"/>
        </w:rPr>
        <w:t>В содержание учебно-тренировочного занятия входит не только выполнение физич</w:t>
      </w:r>
      <w:r w:rsidR="007B0C24">
        <w:rPr>
          <w:color w:val="000000" w:themeColor="text1"/>
          <w:sz w:val="28"/>
          <w:szCs w:val="28"/>
        </w:rPr>
        <w:t>еских упражнений – э</w:t>
      </w:r>
      <w:r w:rsidRPr="008F13B9">
        <w:rPr>
          <w:color w:val="000000" w:themeColor="text1"/>
          <w:sz w:val="28"/>
          <w:szCs w:val="28"/>
        </w:rPr>
        <w:t xml:space="preserve">то сложная и многообразная деятельность </w:t>
      </w:r>
      <w:r w:rsidR="007B0C24">
        <w:rPr>
          <w:color w:val="000000" w:themeColor="text1"/>
          <w:sz w:val="28"/>
          <w:szCs w:val="28"/>
        </w:rPr>
        <w:t>обучающегося</w:t>
      </w:r>
      <w:r w:rsidRPr="008F13B9">
        <w:rPr>
          <w:color w:val="000000" w:themeColor="text1"/>
          <w:sz w:val="28"/>
          <w:szCs w:val="28"/>
        </w:rPr>
        <w:t xml:space="preserve"> и тренера</w:t>
      </w:r>
      <w:r>
        <w:rPr>
          <w:color w:val="000000" w:themeColor="text1"/>
          <w:sz w:val="28"/>
          <w:szCs w:val="28"/>
        </w:rPr>
        <w:t>-преподавателя</w:t>
      </w:r>
      <w:r w:rsidRPr="008F13B9">
        <w:rPr>
          <w:color w:val="000000" w:themeColor="text1"/>
          <w:sz w:val="28"/>
          <w:szCs w:val="28"/>
        </w:rPr>
        <w:t>, которая проявляется в овладении новыми навыками и умениями, непосредственном выполнении упражнения, обсуждении, анализе и осмысливании выполняемых действий, контроле за состоянием своего здоровья, приобретении теоретических знаний и практического опыта.</w:t>
      </w:r>
    </w:p>
    <w:p w14:paraId="465370B2" w14:textId="77777777" w:rsidR="0012322F" w:rsidRPr="008F13B9" w:rsidRDefault="0012322F" w:rsidP="0012322F">
      <w:pPr>
        <w:pStyle w:val="p1"/>
        <w:spacing w:before="0" w:beforeAutospacing="0" w:after="0" w:afterAutospacing="0"/>
        <w:ind w:firstLine="709"/>
        <w:jc w:val="both"/>
        <w:rPr>
          <w:color w:val="000000" w:themeColor="text1"/>
          <w:sz w:val="28"/>
          <w:szCs w:val="28"/>
        </w:rPr>
      </w:pPr>
      <w:r w:rsidRPr="008F13B9">
        <w:rPr>
          <w:color w:val="000000" w:themeColor="text1"/>
          <w:sz w:val="28"/>
          <w:szCs w:val="28"/>
        </w:rPr>
        <w:t>Все перечисленные стороны содержания учебно-тренировочного занятия тесно взаимосвязаны между собой и дополняют друг друга.</w:t>
      </w:r>
    </w:p>
    <w:p w14:paraId="0A17377B" w14:textId="77777777" w:rsidR="0012322F" w:rsidRPr="008F13B9" w:rsidRDefault="0012322F" w:rsidP="0012322F">
      <w:pPr>
        <w:pStyle w:val="p1"/>
        <w:spacing w:before="0" w:beforeAutospacing="0" w:after="0" w:afterAutospacing="0"/>
        <w:ind w:firstLine="709"/>
        <w:jc w:val="both"/>
        <w:rPr>
          <w:color w:val="000000" w:themeColor="text1"/>
          <w:sz w:val="28"/>
          <w:szCs w:val="28"/>
        </w:rPr>
      </w:pPr>
      <w:r w:rsidRPr="008F13B9">
        <w:rPr>
          <w:color w:val="000000" w:themeColor="text1"/>
          <w:sz w:val="28"/>
          <w:szCs w:val="28"/>
        </w:rPr>
        <w:t>От правильности подбора средств и методов (содержания) в большей степени зависят воспитательно-образовательные результаты занятия.</w:t>
      </w:r>
    </w:p>
    <w:p w14:paraId="37B822DB" w14:textId="77777777" w:rsidR="0012322F" w:rsidRPr="008F13B9" w:rsidRDefault="0012322F" w:rsidP="0012322F">
      <w:pPr>
        <w:pStyle w:val="p1"/>
        <w:spacing w:before="0" w:beforeAutospacing="0" w:after="0" w:afterAutospacing="0"/>
        <w:ind w:firstLine="709"/>
        <w:jc w:val="both"/>
        <w:rPr>
          <w:color w:val="000000" w:themeColor="text1"/>
          <w:sz w:val="28"/>
          <w:szCs w:val="28"/>
        </w:rPr>
      </w:pPr>
      <w:r w:rsidRPr="008F13B9">
        <w:rPr>
          <w:color w:val="000000" w:themeColor="text1"/>
          <w:sz w:val="28"/>
          <w:szCs w:val="28"/>
        </w:rPr>
        <w:t xml:space="preserve">Учебно-тренировочное занятие принято подразделять на три взаимосвязанные части: подготовительную (разминку), основную и заключительную. Такое подразделение определяет логическую последовательность выполнения физических и других действий </w:t>
      </w:r>
      <w:r w:rsidR="007B0C24">
        <w:rPr>
          <w:color w:val="000000" w:themeColor="text1"/>
          <w:sz w:val="28"/>
          <w:szCs w:val="28"/>
        </w:rPr>
        <w:t>обучающегося</w:t>
      </w:r>
      <w:r w:rsidRPr="008F13B9">
        <w:rPr>
          <w:color w:val="000000" w:themeColor="text1"/>
          <w:sz w:val="28"/>
          <w:szCs w:val="28"/>
        </w:rPr>
        <w:t>. Каждая часть учебно-тренировочного занятия решает свои определённые задачи.</w:t>
      </w:r>
    </w:p>
    <w:p w14:paraId="2E1DF5BD" w14:textId="77777777" w:rsidR="0012322F" w:rsidRPr="008F13B9" w:rsidRDefault="0012322F" w:rsidP="0012322F">
      <w:pPr>
        <w:pStyle w:val="af"/>
        <w:shd w:val="clear" w:color="auto" w:fill="FFFFFF"/>
        <w:spacing w:before="0" w:after="0"/>
        <w:ind w:firstLine="709"/>
        <w:jc w:val="both"/>
        <w:rPr>
          <w:color w:val="000000" w:themeColor="text1"/>
          <w:sz w:val="28"/>
          <w:szCs w:val="28"/>
        </w:rPr>
      </w:pPr>
      <w:r w:rsidRPr="008F13B9">
        <w:rPr>
          <w:rStyle w:val="af5"/>
          <w:color w:val="000000" w:themeColor="text1"/>
          <w:sz w:val="28"/>
          <w:szCs w:val="28"/>
        </w:rPr>
        <w:t>Подготовительная часть (разминка).</w:t>
      </w:r>
      <w:r w:rsidR="009D6C20">
        <w:rPr>
          <w:rStyle w:val="af5"/>
          <w:color w:val="000000" w:themeColor="text1"/>
          <w:sz w:val="28"/>
          <w:szCs w:val="28"/>
        </w:rPr>
        <w:t xml:space="preserve"> </w:t>
      </w:r>
      <w:r w:rsidRPr="008F13B9">
        <w:rPr>
          <w:color w:val="000000" w:themeColor="text1"/>
          <w:sz w:val="28"/>
          <w:szCs w:val="28"/>
        </w:rPr>
        <w:t xml:space="preserve">В этой части происходит начальная организация занятия: тренер-преподаватель знакомит </w:t>
      </w:r>
      <w:r w:rsidR="007006B0">
        <w:rPr>
          <w:color w:val="000000" w:themeColor="text1"/>
          <w:sz w:val="28"/>
          <w:szCs w:val="28"/>
        </w:rPr>
        <w:t>обуч</w:t>
      </w:r>
      <w:r w:rsidRPr="008F13B9">
        <w:rPr>
          <w:color w:val="000000" w:themeColor="text1"/>
          <w:sz w:val="28"/>
          <w:szCs w:val="28"/>
        </w:rPr>
        <w:t>ающихся с предстоящей работой, создает условия для её выполнения</w:t>
      </w:r>
      <w:r w:rsidR="00F206B9">
        <w:rPr>
          <w:color w:val="000000" w:themeColor="text1"/>
          <w:sz w:val="28"/>
          <w:szCs w:val="28"/>
        </w:rPr>
        <w:t>.</w:t>
      </w:r>
      <w:r w:rsidRPr="008F13B9">
        <w:rPr>
          <w:color w:val="000000" w:themeColor="text1"/>
          <w:sz w:val="28"/>
          <w:szCs w:val="28"/>
          <w:shd w:val="clear" w:color="auto" w:fill="FFFFFF"/>
        </w:rPr>
        <w:t xml:space="preserve"> Любая физическая тренировка должна начинаться с разминки. Это жесткое и необходимое условие методики проведения всех учебно-тренировочных занятий. В ходе разминки осуществляется подготовка организма к выполнению напряженной работы по разучиванию и совершенствованию техники движений, развитию и поддержанию физических качеств: выносливости, силы, быстроты, ловкости и гибкости.</w:t>
      </w:r>
      <w:r w:rsidR="00F206B9">
        <w:rPr>
          <w:color w:val="000000" w:themeColor="text1"/>
          <w:sz w:val="28"/>
          <w:szCs w:val="28"/>
        </w:rPr>
        <w:t> С</w:t>
      </w:r>
      <w:r w:rsidRPr="008F13B9">
        <w:rPr>
          <w:color w:val="000000" w:themeColor="text1"/>
          <w:sz w:val="28"/>
          <w:szCs w:val="28"/>
        </w:rPr>
        <w:t xml:space="preserve">лужит для создания необходимых условий (предпосылок) для проведения основной тренировочной работы в каждом отдельном занятии. Грамотно проведенная разминка дает еще один положительный результат: снижается риск травматизма во время выполнения основной физической нагрузки. Разминка сопровождается повышением температуры кожи и тела, а при этом уменьшается вязкость мышц, т.е. их внутреннее трение, повышается </w:t>
      </w:r>
      <w:r w:rsidRPr="008F13B9">
        <w:rPr>
          <w:color w:val="000000" w:themeColor="text1"/>
          <w:sz w:val="28"/>
          <w:szCs w:val="28"/>
        </w:rPr>
        <w:lastRenderedPageBreak/>
        <w:t xml:space="preserve">эластичность связок и сухожилий, что и является положительным фактором для предотвращения травм. Различают общую и специальную разминку. Задачей общей разминки является подготовка функциональных систем организма и опорно-двигательного аппарата к основной работе. Общая разминка во всех дисциплинах может быть схожей и состоять из комплекса общеразвивающих упражнений на все группы мышц. Задача специальной разминки - углубленная подготовка тех мышц, связок, суставов и функциональных систем, которые обеспечивают выполнение основной работы в процессе занятия. В ходе разминки происходит и психическая подготовка </w:t>
      </w:r>
      <w:r w:rsidR="007006B0">
        <w:rPr>
          <w:color w:val="000000" w:themeColor="text1"/>
          <w:sz w:val="28"/>
          <w:szCs w:val="28"/>
        </w:rPr>
        <w:t>обуч</w:t>
      </w:r>
      <w:r w:rsidRPr="008F13B9">
        <w:rPr>
          <w:color w:val="000000" w:themeColor="text1"/>
          <w:sz w:val="28"/>
          <w:szCs w:val="28"/>
        </w:rPr>
        <w:t xml:space="preserve">ающихся, их "настрой" на выполнение намеченной программы тренировки. Перед занятием необходимо продумать содержание разминки, ее соответствие целям, задачам и условиям тренировки. </w:t>
      </w:r>
    </w:p>
    <w:p w14:paraId="4E6926C1" w14:textId="77777777" w:rsidR="0012322F" w:rsidRPr="008F13B9" w:rsidRDefault="0012322F" w:rsidP="007006B0">
      <w:pPr>
        <w:pStyle w:val="p1"/>
        <w:spacing w:before="0" w:beforeAutospacing="0" w:after="0" w:afterAutospacing="0"/>
        <w:ind w:firstLine="709"/>
        <w:jc w:val="both"/>
        <w:rPr>
          <w:color w:val="000000" w:themeColor="text1"/>
          <w:sz w:val="28"/>
          <w:szCs w:val="28"/>
        </w:rPr>
      </w:pPr>
      <w:r w:rsidRPr="008F13B9">
        <w:rPr>
          <w:b/>
          <w:bCs/>
          <w:color w:val="000000" w:themeColor="text1"/>
          <w:sz w:val="28"/>
          <w:szCs w:val="28"/>
        </w:rPr>
        <w:t>На подготовительную часть</w:t>
      </w:r>
      <w:r w:rsidR="007006B0">
        <w:rPr>
          <w:color w:val="000000" w:themeColor="text1"/>
          <w:sz w:val="28"/>
          <w:szCs w:val="28"/>
        </w:rPr>
        <w:t xml:space="preserve"> в занятии отводится 15–20 мин. </w:t>
      </w:r>
      <w:r w:rsidRPr="008F13B9">
        <w:rPr>
          <w:color w:val="000000" w:themeColor="text1"/>
          <w:sz w:val="28"/>
          <w:szCs w:val="28"/>
        </w:rPr>
        <w:t>Средства вводной части — объяснение целей, задач и содержания занятия, различные строевые упражнения (по возможности), гимнастические упражнения, упражнения на растяжение мышц и подвижность в суставах, общеразвивающие упражнения с лёгкими отягощениями (гантелями, дисками от штанг, металлическими палками, набивными мячами</w:t>
      </w:r>
      <w:r w:rsidR="007006B0">
        <w:rPr>
          <w:color w:val="000000" w:themeColor="text1"/>
          <w:sz w:val="28"/>
          <w:szCs w:val="28"/>
        </w:rPr>
        <w:t>, бодибарами</w:t>
      </w:r>
      <w:r w:rsidRPr="008F13B9">
        <w:rPr>
          <w:color w:val="000000" w:themeColor="text1"/>
          <w:sz w:val="28"/>
          <w:szCs w:val="28"/>
        </w:rPr>
        <w:t>). Используются также различные гимнастические снаряды (стенка, брусья).</w:t>
      </w:r>
    </w:p>
    <w:p w14:paraId="3300A4D0" w14:textId="77777777" w:rsidR="0012322F" w:rsidRPr="008F13B9" w:rsidRDefault="0012322F" w:rsidP="0012322F">
      <w:pPr>
        <w:pStyle w:val="p1"/>
        <w:spacing w:before="0" w:beforeAutospacing="0" w:after="0" w:afterAutospacing="0"/>
        <w:ind w:firstLine="709"/>
        <w:jc w:val="both"/>
        <w:rPr>
          <w:color w:val="000000" w:themeColor="text1"/>
          <w:sz w:val="28"/>
          <w:szCs w:val="28"/>
        </w:rPr>
      </w:pPr>
      <w:r w:rsidRPr="008F13B9">
        <w:rPr>
          <w:color w:val="000000" w:themeColor="text1"/>
          <w:sz w:val="28"/>
          <w:szCs w:val="28"/>
        </w:rPr>
        <w:t xml:space="preserve">В </w:t>
      </w:r>
      <w:r w:rsidRPr="008F13B9">
        <w:rPr>
          <w:rStyle w:val="af5"/>
          <w:color w:val="000000" w:themeColor="text1"/>
          <w:sz w:val="28"/>
          <w:szCs w:val="28"/>
        </w:rPr>
        <w:t>основной части</w:t>
      </w:r>
      <w:r w:rsidRPr="008F13B9">
        <w:rPr>
          <w:color w:val="000000" w:themeColor="text1"/>
          <w:sz w:val="28"/>
          <w:szCs w:val="28"/>
        </w:rPr>
        <w:t xml:space="preserve"> решаются наиболее важные задачи занятия: овладение различными двигательными навыками и умениями, </w:t>
      </w:r>
      <w:r w:rsidR="00C43772">
        <w:rPr>
          <w:color w:val="000000" w:themeColor="text1"/>
          <w:sz w:val="28"/>
          <w:szCs w:val="28"/>
        </w:rPr>
        <w:t>совершенствование техники</w:t>
      </w:r>
      <w:r w:rsidRPr="008F13B9">
        <w:rPr>
          <w:color w:val="000000" w:themeColor="text1"/>
          <w:sz w:val="28"/>
          <w:szCs w:val="28"/>
        </w:rPr>
        <w:t xml:space="preserve"> выполнения соревновательных упражнений, воспитание физических, морально-волевых и других качеств.</w:t>
      </w:r>
    </w:p>
    <w:p w14:paraId="3ABF8C37" w14:textId="77777777" w:rsidR="0012322F" w:rsidRPr="008F13B9" w:rsidRDefault="0012322F" w:rsidP="0012322F">
      <w:pPr>
        <w:pStyle w:val="p1"/>
        <w:spacing w:before="0" w:beforeAutospacing="0" w:after="0" w:afterAutospacing="0"/>
        <w:ind w:firstLine="709"/>
        <w:jc w:val="both"/>
        <w:rPr>
          <w:color w:val="000000" w:themeColor="text1"/>
          <w:sz w:val="28"/>
          <w:szCs w:val="28"/>
        </w:rPr>
      </w:pPr>
      <w:r w:rsidRPr="008F13B9">
        <w:rPr>
          <w:color w:val="000000" w:themeColor="text1"/>
          <w:sz w:val="28"/>
          <w:szCs w:val="28"/>
        </w:rPr>
        <w:t>В тесной связи с решением специфических задач спортивной тренировки в основной части занятия, как и в других его частях, решаются и задачи нравственного и эстетического воспитания.</w:t>
      </w:r>
    </w:p>
    <w:p w14:paraId="6172ECD9" w14:textId="77777777" w:rsidR="0012322F" w:rsidRPr="008F13B9" w:rsidRDefault="0012322F" w:rsidP="0012322F">
      <w:pPr>
        <w:pStyle w:val="p1"/>
        <w:spacing w:before="0" w:beforeAutospacing="0" w:after="0" w:afterAutospacing="0"/>
        <w:ind w:firstLine="709"/>
        <w:jc w:val="both"/>
        <w:rPr>
          <w:color w:val="000000" w:themeColor="text1"/>
          <w:sz w:val="28"/>
          <w:szCs w:val="28"/>
        </w:rPr>
      </w:pPr>
      <w:r w:rsidRPr="008F13B9">
        <w:rPr>
          <w:color w:val="000000" w:themeColor="text1"/>
          <w:sz w:val="28"/>
          <w:szCs w:val="28"/>
        </w:rPr>
        <w:t>Для эффективного решения всех перечисленных задач в основной части могут применяться самые разнообразные физические упражнения, а также средства и методы воспит</w:t>
      </w:r>
      <w:r w:rsidR="00C43772">
        <w:rPr>
          <w:color w:val="000000" w:themeColor="text1"/>
          <w:sz w:val="28"/>
          <w:szCs w:val="28"/>
        </w:rPr>
        <w:t xml:space="preserve">ания тех или других качеств </w:t>
      </w:r>
      <w:r w:rsidR="007006B0">
        <w:rPr>
          <w:color w:val="000000" w:themeColor="text1"/>
          <w:sz w:val="28"/>
          <w:szCs w:val="28"/>
        </w:rPr>
        <w:t>обучающегося</w:t>
      </w:r>
      <w:r w:rsidRPr="008F13B9">
        <w:rPr>
          <w:color w:val="000000" w:themeColor="text1"/>
          <w:sz w:val="28"/>
          <w:szCs w:val="28"/>
        </w:rPr>
        <w:t>.</w:t>
      </w:r>
    </w:p>
    <w:p w14:paraId="10F53CFE" w14:textId="77777777" w:rsidR="0012322F" w:rsidRPr="008F13B9" w:rsidRDefault="0012322F" w:rsidP="0012322F">
      <w:pPr>
        <w:pStyle w:val="p1"/>
        <w:spacing w:before="0" w:beforeAutospacing="0" w:after="0" w:afterAutospacing="0"/>
        <w:ind w:firstLine="709"/>
        <w:jc w:val="both"/>
        <w:rPr>
          <w:color w:val="000000" w:themeColor="text1"/>
          <w:sz w:val="28"/>
          <w:szCs w:val="28"/>
        </w:rPr>
      </w:pPr>
      <w:r w:rsidRPr="008F13B9">
        <w:rPr>
          <w:color w:val="000000" w:themeColor="text1"/>
          <w:sz w:val="28"/>
          <w:szCs w:val="28"/>
        </w:rPr>
        <w:t xml:space="preserve">По времени основная часть может длиться от 30 мин до 3 часов и более. Это зависит от квалификации </w:t>
      </w:r>
      <w:r w:rsidR="007006B0">
        <w:rPr>
          <w:color w:val="000000" w:themeColor="text1"/>
          <w:sz w:val="28"/>
          <w:szCs w:val="28"/>
        </w:rPr>
        <w:t>обучающегося</w:t>
      </w:r>
      <w:r w:rsidRPr="008F13B9">
        <w:rPr>
          <w:color w:val="000000" w:themeColor="text1"/>
          <w:sz w:val="28"/>
          <w:szCs w:val="28"/>
        </w:rPr>
        <w:t>, индивидуальных особенностей, целей и задач занятия.</w:t>
      </w:r>
    </w:p>
    <w:p w14:paraId="2B318EED" w14:textId="77777777" w:rsidR="0012322F" w:rsidRPr="008F13B9" w:rsidRDefault="0012322F" w:rsidP="0012322F">
      <w:pPr>
        <w:pStyle w:val="p1"/>
        <w:spacing w:before="0" w:beforeAutospacing="0" w:after="0" w:afterAutospacing="0"/>
        <w:ind w:firstLine="709"/>
        <w:jc w:val="both"/>
        <w:rPr>
          <w:color w:val="000000" w:themeColor="text1"/>
          <w:sz w:val="28"/>
          <w:szCs w:val="28"/>
        </w:rPr>
      </w:pPr>
      <w:r w:rsidRPr="008F13B9">
        <w:rPr>
          <w:color w:val="000000" w:themeColor="text1"/>
          <w:sz w:val="28"/>
          <w:szCs w:val="28"/>
        </w:rPr>
        <w:t>Средства основной части — классические (соревновательные) и специально-вспомогательные упражнения из различных дисциплин.</w:t>
      </w:r>
    </w:p>
    <w:p w14:paraId="2744EBD9" w14:textId="77777777" w:rsidR="0012322F" w:rsidRPr="008F13B9" w:rsidRDefault="0012322F" w:rsidP="0012322F">
      <w:pPr>
        <w:pStyle w:val="p1"/>
        <w:spacing w:before="0" w:beforeAutospacing="0" w:after="0" w:afterAutospacing="0"/>
        <w:ind w:firstLine="709"/>
        <w:jc w:val="both"/>
        <w:rPr>
          <w:color w:val="000000" w:themeColor="text1"/>
          <w:sz w:val="28"/>
          <w:szCs w:val="28"/>
        </w:rPr>
      </w:pPr>
      <w:r w:rsidRPr="008F13B9">
        <w:rPr>
          <w:color w:val="000000" w:themeColor="text1"/>
          <w:sz w:val="28"/>
          <w:szCs w:val="28"/>
        </w:rPr>
        <w:t xml:space="preserve">Задачами </w:t>
      </w:r>
      <w:r w:rsidRPr="008F13B9">
        <w:rPr>
          <w:rStyle w:val="af5"/>
          <w:color w:val="000000" w:themeColor="text1"/>
          <w:sz w:val="28"/>
          <w:szCs w:val="28"/>
        </w:rPr>
        <w:t>заключительной части</w:t>
      </w:r>
      <w:r w:rsidRPr="008F13B9">
        <w:rPr>
          <w:color w:val="000000" w:themeColor="text1"/>
          <w:sz w:val="28"/>
          <w:szCs w:val="28"/>
        </w:rPr>
        <w:t xml:space="preserve"> является снижение общего возбуждения нервной системы, снятие мышечного напряжения отдельных групп мышц, а также краткий обзор и подведение итогов занятия.</w:t>
      </w:r>
    </w:p>
    <w:p w14:paraId="1A189DD4" w14:textId="77777777" w:rsidR="0012322F" w:rsidRPr="008F13B9" w:rsidRDefault="0012322F" w:rsidP="0012322F">
      <w:pPr>
        <w:pStyle w:val="p1"/>
        <w:spacing w:before="0" w:beforeAutospacing="0" w:after="0" w:afterAutospacing="0"/>
        <w:ind w:firstLine="709"/>
        <w:jc w:val="both"/>
        <w:rPr>
          <w:color w:val="000000" w:themeColor="text1"/>
          <w:sz w:val="28"/>
          <w:szCs w:val="28"/>
        </w:rPr>
      </w:pPr>
      <w:r w:rsidRPr="008F13B9">
        <w:rPr>
          <w:color w:val="000000" w:themeColor="text1"/>
          <w:sz w:val="28"/>
          <w:szCs w:val="28"/>
        </w:rPr>
        <w:t>Наиболее характерные упражнения заключительной части —</w:t>
      </w:r>
      <w:r w:rsidR="007006B0">
        <w:rPr>
          <w:color w:val="000000" w:themeColor="text1"/>
          <w:sz w:val="28"/>
          <w:szCs w:val="28"/>
        </w:rPr>
        <w:t xml:space="preserve"> </w:t>
      </w:r>
      <w:r w:rsidRPr="008F13B9">
        <w:rPr>
          <w:color w:val="000000" w:themeColor="text1"/>
          <w:sz w:val="28"/>
          <w:szCs w:val="28"/>
        </w:rPr>
        <w:t>несложные гимнастические упражнения на расслабление мышц и осанку, висы на перекладине или шведской стенке, разгружающие позвоночник после занятий с отягощениями, растяжка.</w:t>
      </w:r>
    </w:p>
    <w:p w14:paraId="3D6B981F" w14:textId="77777777" w:rsidR="0012322F" w:rsidRPr="008F13B9" w:rsidRDefault="0012322F" w:rsidP="0012322F">
      <w:pPr>
        <w:pStyle w:val="p1"/>
        <w:spacing w:before="0" w:beforeAutospacing="0" w:after="0" w:afterAutospacing="0"/>
        <w:ind w:firstLine="709"/>
        <w:jc w:val="both"/>
        <w:rPr>
          <w:color w:val="000000" w:themeColor="text1"/>
          <w:sz w:val="28"/>
          <w:szCs w:val="28"/>
        </w:rPr>
      </w:pPr>
      <w:r w:rsidRPr="008F13B9">
        <w:rPr>
          <w:color w:val="000000" w:themeColor="text1"/>
          <w:sz w:val="28"/>
          <w:szCs w:val="28"/>
        </w:rPr>
        <w:lastRenderedPageBreak/>
        <w:t xml:space="preserve">Очень важно при построении учебно-тренировочного занятия не только правильно подобрать упражнения, но и определить последовательность их выполнения в каждой его части и обеспечить оптимальные связи между ними. </w:t>
      </w:r>
    </w:p>
    <w:p w14:paraId="63B7A963" w14:textId="77777777" w:rsidR="0012322F" w:rsidRPr="008F13B9" w:rsidRDefault="0012322F" w:rsidP="0012322F">
      <w:pPr>
        <w:pStyle w:val="af"/>
        <w:shd w:val="clear" w:color="auto" w:fill="FFFFFF"/>
        <w:spacing w:before="0" w:after="0"/>
        <w:ind w:firstLine="709"/>
        <w:jc w:val="both"/>
        <w:rPr>
          <w:color w:val="000000" w:themeColor="text1"/>
          <w:sz w:val="28"/>
          <w:szCs w:val="28"/>
        </w:rPr>
      </w:pPr>
      <w:r w:rsidRPr="008F13B9">
        <w:rPr>
          <w:color w:val="000000" w:themeColor="text1"/>
          <w:sz w:val="28"/>
          <w:szCs w:val="28"/>
        </w:rPr>
        <w:t>Эффективность любого учебно-тренировочного занятия связана в первую очередь с правильной постановкой его задач. Первоначально с учетом задач занятия определяется и разрабатывается содержание основной части, а затем в соответствии с ним подбирается материал для подготовительной и заключительной частей. Обычно наиболее сложные задачи, связанные с овладением новым материалом, движениями большой координационной сложности, решают в самом начале основной части урока. При этом придерживаются такой последовательности: ознакомление, разучивание, совершенствование.</w:t>
      </w:r>
    </w:p>
    <w:p w14:paraId="17EA29C9" w14:textId="77777777" w:rsidR="0012322F" w:rsidRPr="008F13B9" w:rsidRDefault="0012322F" w:rsidP="0012322F">
      <w:pPr>
        <w:pStyle w:val="af"/>
        <w:shd w:val="clear" w:color="auto" w:fill="FFFFFF"/>
        <w:spacing w:before="0" w:after="0"/>
        <w:ind w:firstLine="709"/>
        <w:jc w:val="both"/>
        <w:rPr>
          <w:color w:val="000000" w:themeColor="text1"/>
          <w:sz w:val="28"/>
          <w:szCs w:val="28"/>
        </w:rPr>
      </w:pPr>
      <w:r w:rsidRPr="008F13B9">
        <w:rPr>
          <w:color w:val="000000" w:themeColor="text1"/>
          <w:sz w:val="28"/>
          <w:szCs w:val="28"/>
        </w:rPr>
        <w:t>Управление учебно-тренировочным процессом возможно при наличии разработанных программ как отдельного учебно-тренировочного занятия, так и цикла занятий.</w:t>
      </w:r>
    </w:p>
    <w:p w14:paraId="0D51D04D" w14:textId="77777777" w:rsidR="0012322F" w:rsidRPr="008F13B9" w:rsidRDefault="002F560B" w:rsidP="0012322F">
      <w:pPr>
        <w:pStyle w:val="af"/>
        <w:shd w:val="clear" w:color="auto" w:fill="FFFFFF"/>
        <w:spacing w:before="0" w:after="0"/>
        <w:ind w:firstLine="709"/>
        <w:jc w:val="both"/>
        <w:rPr>
          <w:color w:val="000000" w:themeColor="text1"/>
          <w:sz w:val="28"/>
          <w:szCs w:val="28"/>
        </w:rPr>
      </w:pPr>
      <w:r>
        <w:rPr>
          <w:color w:val="000000" w:themeColor="text1"/>
          <w:sz w:val="28"/>
          <w:szCs w:val="28"/>
        </w:rPr>
        <w:t xml:space="preserve">План-конспект </w:t>
      </w:r>
      <w:r w:rsidR="0012322F" w:rsidRPr="008F13B9">
        <w:rPr>
          <w:color w:val="000000" w:themeColor="text1"/>
          <w:sz w:val="28"/>
          <w:szCs w:val="28"/>
        </w:rPr>
        <w:t>учебно</w:t>
      </w:r>
      <w:r>
        <w:rPr>
          <w:color w:val="000000" w:themeColor="text1"/>
          <w:sz w:val="28"/>
          <w:szCs w:val="28"/>
        </w:rPr>
        <w:t xml:space="preserve">-тренировочного занятия – самый </w:t>
      </w:r>
      <w:r w:rsidR="0012322F" w:rsidRPr="008F13B9">
        <w:rPr>
          <w:color w:val="000000" w:themeColor="text1"/>
          <w:sz w:val="28"/>
          <w:szCs w:val="28"/>
        </w:rPr>
        <w:t>детализированный план, необходимый для построения и управления своим учебно-тренировочным процессом.</w:t>
      </w:r>
      <w:r>
        <w:rPr>
          <w:color w:val="000000" w:themeColor="text1"/>
          <w:sz w:val="28"/>
          <w:szCs w:val="28"/>
        </w:rPr>
        <w:t xml:space="preserve"> По возможности, </w:t>
      </w:r>
      <w:r w:rsidR="00F34399">
        <w:rPr>
          <w:color w:val="000000" w:themeColor="text1"/>
          <w:sz w:val="28"/>
          <w:szCs w:val="28"/>
        </w:rPr>
        <w:t xml:space="preserve">учитывая </w:t>
      </w:r>
      <w:r>
        <w:rPr>
          <w:color w:val="000000" w:themeColor="text1"/>
          <w:sz w:val="28"/>
          <w:szCs w:val="28"/>
        </w:rPr>
        <w:t xml:space="preserve">свои </w:t>
      </w:r>
      <w:r w:rsidR="00F34399">
        <w:rPr>
          <w:color w:val="000000" w:themeColor="text1"/>
          <w:sz w:val="28"/>
          <w:szCs w:val="28"/>
        </w:rPr>
        <w:t>индивидуальные особ</w:t>
      </w:r>
      <w:r>
        <w:rPr>
          <w:color w:val="000000" w:themeColor="text1"/>
          <w:sz w:val="28"/>
          <w:szCs w:val="28"/>
        </w:rPr>
        <w:t xml:space="preserve">енности, </w:t>
      </w:r>
      <w:r w:rsidR="00F34399">
        <w:rPr>
          <w:color w:val="000000" w:themeColor="text1"/>
          <w:sz w:val="28"/>
          <w:szCs w:val="28"/>
        </w:rPr>
        <w:t>спортсмен веде</w:t>
      </w:r>
      <w:r>
        <w:rPr>
          <w:color w:val="000000" w:themeColor="text1"/>
          <w:sz w:val="28"/>
          <w:szCs w:val="28"/>
        </w:rPr>
        <w:t xml:space="preserve">т план-конспект в течении всего </w:t>
      </w:r>
      <w:r w:rsidR="00F34399">
        <w:rPr>
          <w:color w:val="000000" w:themeColor="text1"/>
          <w:sz w:val="28"/>
          <w:szCs w:val="28"/>
        </w:rPr>
        <w:t>года.</w:t>
      </w:r>
      <w:r w:rsidR="0012322F" w:rsidRPr="008F13B9">
        <w:rPr>
          <w:color w:val="000000" w:themeColor="text1"/>
          <w:sz w:val="28"/>
          <w:szCs w:val="28"/>
        </w:rPr>
        <w:t xml:space="preserve"> Ниже приводим типичную схему оформления плана-конспекта учебно-тренировочного занятия.</w:t>
      </w:r>
    </w:p>
    <w:p w14:paraId="16B0CA01" w14:textId="77777777" w:rsidR="0012322F" w:rsidRPr="008F13B9" w:rsidRDefault="0012322F" w:rsidP="0012322F">
      <w:pPr>
        <w:pStyle w:val="af"/>
        <w:shd w:val="clear" w:color="auto" w:fill="FFFFFF"/>
        <w:spacing w:before="0" w:after="0"/>
        <w:ind w:firstLine="709"/>
        <w:jc w:val="center"/>
        <w:rPr>
          <w:b/>
          <w:color w:val="000000" w:themeColor="text1"/>
          <w:sz w:val="28"/>
          <w:szCs w:val="28"/>
        </w:rPr>
      </w:pPr>
    </w:p>
    <w:p w14:paraId="17424C67" w14:textId="77777777" w:rsidR="002F560B" w:rsidRDefault="0012322F" w:rsidP="0012322F">
      <w:pPr>
        <w:pStyle w:val="af"/>
        <w:shd w:val="clear" w:color="auto" w:fill="FFFFFF"/>
        <w:spacing w:before="0" w:after="0"/>
        <w:ind w:firstLine="709"/>
        <w:jc w:val="center"/>
        <w:rPr>
          <w:b/>
          <w:color w:val="000000" w:themeColor="text1"/>
          <w:sz w:val="28"/>
          <w:szCs w:val="28"/>
        </w:rPr>
      </w:pPr>
      <w:r w:rsidRPr="008F13B9">
        <w:rPr>
          <w:b/>
          <w:color w:val="000000" w:themeColor="text1"/>
          <w:sz w:val="28"/>
          <w:szCs w:val="28"/>
        </w:rPr>
        <w:t xml:space="preserve">Схема оформления плана-конспекта </w:t>
      </w:r>
    </w:p>
    <w:p w14:paraId="6579BC32" w14:textId="77777777" w:rsidR="0012322F" w:rsidRDefault="0012322F" w:rsidP="0012322F">
      <w:pPr>
        <w:pStyle w:val="af"/>
        <w:shd w:val="clear" w:color="auto" w:fill="FFFFFF"/>
        <w:spacing w:before="0" w:after="0"/>
        <w:ind w:firstLine="709"/>
        <w:jc w:val="center"/>
        <w:rPr>
          <w:b/>
          <w:color w:val="000000" w:themeColor="text1"/>
          <w:sz w:val="28"/>
          <w:szCs w:val="28"/>
        </w:rPr>
      </w:pPr>
      <w:r w:rsidRPr="008F13B9">
        <w:rPr>
          <w:b/>
          <w:color w:val="000000" w:themeColor="text1"/>
          <w:sz w:val="28"/>
          <w:szCs w:val="28"/>
        </w:rPr>
        <w:t>учебно-тренировочного занятия</w:t>
      </w:r>
    </w:p>
    <w:p w14:paraId="0A35AD86" w14:textId="77777777" w:rsidR="002F560B" w:rsidRPr="008F13B9" w:rsidRDefault="002F560B" w:rsidP="0012322F">
      <w:pPr>
        <w:pStyle w:val="af"/>
        <w:shd w:val="clear" w:color="auto" w:fill="FFFFFF"/>
        <w:spacing w:before="0" w:after="0"/>
        <w:ind w:firstLine="709"/>
        <w:jc w:val="center"/>
        <w:rPr>
          <w:b/>
          <w:color w:val="000000" w:themeColor="text1"/>
          <w:sz w:val="28"/>
          <w:szCs w:val="28"/>
        </w:rPr>
      </w:pPr>
    </w:p>
    <w:p w14:paraId="484E9B9C" w14:textId="77777777" w:rsidR="0012322F" w:rsidRPr="002F560B" w:rsidRDefault="0012322F" w:rsidP="0012322F">
      <w:pPr>
        <w:jc w:val="both"/>
        <w:rPr>
          <w:color w:val="000000" w:themeColor="text1"/>
          <w:sz w:val="24"/>
          <w:szCs w:val="24"/>
          <w:lang w:eastAsia="ru-RU"/>
        </w:rPr>
      </w:pPr>
      <w:r w:rsidRPr="002F560B">
        <w:rPr>
          <w:color w:val="000000" w:themeColor="text1"/>
          <w:sz w:val="24"/>
          <w:szCs w:val="24"/>
          <w:lang w:eastAsia="ru-RU"/>
        </w:rPr>
        <w:t>Задачи</w:t>
      </w:r>
    </w:p>
    <w:p w14:paraId="0AB496C7" w14:textId="77777777" w:rsidR="0012322F" w:rsidRPr="002F560B" w:rsidRDefault="0012322F" w:rsidP="0012322F">
      <w:pPr>
        <w:jc w:val="both"/>
        <w:rPr>
          <w:color w:val="000000" w:themeColor="text1"/>
          <w:sz w:val="24"/>
          <w:szCs w:val="24"/>
          <w:lang w:eastAsia="ru-RU"/>
        </w:rPr>
      </w:pPr>
      <w:r w:rsidRPr="002F560B">
        <w:rPr>
          <w:color w:val="000000" w:themeColor="text1"/>
          <w:sz w:val="24"/>
          <w:szCs w:val="24"/>
          <w:lang w:eastAsia="ru-RU"/>
        </w:rPr>
        <w:t>Дата</w:t>
      </w:r>
    </w:p>
    <w:p w14:paraId="4D09015F" w14:textId="77777777" w:rsidR="0012322F" w:rsidRPr="002F560B" w:rsidRDefault="0012322F" w:rsidP="0012322F">
      <w:pPr>
        <w:jc w:val="both"/>
        <w:rPr>
          <w:color w:val="000000" w:themeColor="text1"/>
          <w:sz w:val="24"/>
          <w:szCs w:val="24"/>
          <w:lang w:eastAsia="ru-RU"/>
        </w:rPr>
      </w:pPr>
      <w:r w:rsidRPr="002F560B">
        <w:rPr>
          <w:color w:val="000000" w:themeColor="text1"/>
          <w:sz w:val="24"/>
          <w:szCs w:val="24"/>
          <w:lang w:eastAsia="ru-RU"/>
        </w:rPr>
        <w:t>Место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3815"/>
        <w:gridCol w:w="1559"/>
        <w:gridCol w:w="1983"/>
      </w:tblGrid>
      <w:tr w:rsidR="0012322F" w:rsidRPr="008F13B9" w14:paraId="16D1C1BF" w14:textId="77777777" w:rsidTr="00655EE6">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D867260" w14:textId="77777777" w:rsidR="0012322F" w:rsidRPr="00A86437" w:rsidRDefault="0012322F" w:rsidP="00655EE6">
            <w:pPr>
              <w:jc w:val="center"/>
              <w:rPr>
                <w:color w:val="000000" w:themeColor="text1"/>
                <w:sz w:val="24"/>
                <w:szCs w:val="24"/>
                <w:lang w:eastAsia="ru-RU"/>
              </w:rPr>
            </w:pPr>
            <w:r w:rsidRPr="00A86437">
              <w:rPr>
                <w:color w:val="000000" w:themeColor="text1"/>
                <w:sz w:val="24"/>
                <w:szCs w:val="24"/>
                <w:lang w:eastAsia="ru-RU"/>
              </w:rPr>
              <w:t>Часть занятия</w:t>
            </w: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9DEB70C" w14:textId="77777777" w:rsidR="0012322F" w:rsidRPr="00A86437" w:rsidRDefault="0012322F" w:rsidP="00655EE6">
            <w:pPr>
              <w:jc w:val="center"/>
              <w:rPr>
                <w:color w:val="000000" w:themeColor="text1"/>
                <w:sz w:val="24"/>
                <w:szCs w:val="24"/>
                <w:lang w:eastAsia="ru-RU"/>
              </w:rPr>
            </w:pPr>
            <w:r w:rsidRPr="00A86437">
              <w:rPr>
                <w:color w:val="000000" w:themeColor="text1"/>
                <w:sz w:val="24"/>
                <w:szCs w:val="24"/>
                <w:lang w:eastAsia="ru-RU"/>
              </w:rPr>
              <w:t>Содержание занятия</w:t>
            </w: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0213009" w14:textId="77777777" w:rsidR="0012322F" w:rsidRPr="00A86437" w:rsidRDefault="0012322F" w:rsidP="00655EE6">
            <w:pPr>
              <w:jc w:val="both"/>
              <w:rPr>
                <w:color w:val="000000" w:themeColor="text1"/>
                <w:sz w:val="24"/>
                <w:szCs w:val="24"/>
                <w:lang w:eastAsia="ru-RU"/>
              </w:rPr>
            </w:pPr>
            <w:r w:rsidRPr="00A86437">
              <w:rPr>
                <w:color w:val="000000" w:themeColor="text1"/>
                <w:sz w:val="24"/>
                <w:szCs w:val="24"/>
                <w:lang w:eastAsia="ru-RU"/>
              </w:rPr>
              <w:t>Дозировка</w:t>
            </w: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243C9998" w14:textId="77777777" w:rsidR="0012322F" w:rsidRPr="00A86437" w:rsidRDefault="0012322F" w:rsidP="00655EE6">
            <w:pPr>
              <w:jc w:val="center"/>
              <w:rPr>
                <w:color w:val="000000" w:themeColor="text1"/>
                <w:sz w:val="24"/>
                <w:szCs w:val="24"/>
                <w:lang w:eastAsia="ru-RU"/>
              </w:rPr>
            </w:pPr>
            <w:r w:rsidRPr="00A86437">
              <w:rPr>
                <w:color w:val="000000" w:themeColor="text1"/>
                <w:sz w:val="24"/>
                <w:szCs w:val="24"/>
                <w:lang w:eastAsia="ru-RU"/>
              </w:rPr>
              <w:t>Методические</w:t>
            </w:r>
          </w:p>
          <w:p w14:paraId="43DD2B45" w14:textId="77777777" w:rsidR="0012322F" w:rsidRPr="00A86437" w:rsidRDefault="0012322F" w:rsidP="00655EE6">
            <w:pPr>
              <w:jc w:val="center"/>
              <w:rPr>
                <w:color w:val="000000" w:themeColor="text1"/>
                <w:sz w:val="24"/>
                <w:szCs w:val="24"/>
                <w:lang w:eastAsia="ru-RU"/>
              </w:rPr>
            </w:pPr>
            <w:r w:rsidRPr="00A86437">
              <w:rPr>
                <w:color w:val="000000" w:themeColor="text1"/>
                <w:sz w:val="24"/>
                <w:szCs w:val="24"/>
                <w:lang w:eastAsia="ru-RU"/>
              </w:rPr>
              <w:t>указания</w:t>
            </w:r>
          </w:p>
        </w:tc>
      </w:tr>
      <w:tr w:rsidR="0012322F" w:rsidRPr="008F13B9" w14:paraId="5678699E" w14:textId="77777777" w:rsidTr="00655EE6">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08028166" w14:textId="77777777" w:rsidR="0012322F" w:rsidRPr="00A86437" w:rsidRDefault="0012322F" w:rsidP="00655EE6">
            <w:pPr>
              <w:rPr>
                <w:color w:val="000000" w:themeColor="text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32AE4B1" w14:textId="77777777" w:rsidR="0012322F" w:rsidRPr="00A86437" w:rsidRDefault="0012322F" w:rsidP="00655EE6">
            <w:pPr>
              <w:rPr>
                <w:color w:val="000000" w:themeColor="text1"/>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F9454CE" w14:textId="77777777" w:rsidR="0012322F" w:rsidRPr="00A86437" w:rsidRDefault="0012322F" w:rsidP="00655EE6">
            <w:pPr>
              <w:rPr>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886625C" w14:textId="77777777" w:rsidR="0012322F" w:rsidRPr="00A86437" w:rsidRDefault="0012322F" w:rsidP="00655EE6">
            <w:pPr>
              <w:rPr>
                <w:color w:val="000000" w:themeColor="text1"/>
                <w:sz w:val="24"/>
                <w:szCs w:val="24"/>
                <w:lang w:eastAsia="ru-RU"/>
              </w:rPr>
            </w:pPr>
          </w:p>
        </w:tc>
      </w:tr>
    </w:tbl>
    <w:p w14:paraId="6478B886" w14:textId="77777777" w:rsidR="002F560B" w:rsidRDefault="002F560B" w:rsidP="0012322F">
      <w:pPr>
        <w:ind w:firstLine="709"/>
        <w:jc w:val="both"/>
        <w:rPr>
          <w:color w:val="000000" w:themeColor="text1"/>
          <w:sz w:val="28"/>
          <w:szCs w:val="28"/>
          <w:lang w:eastAsia="ru-RU"/>
        </w:rPr>
      </w:pPr>
    </w:p>
    <w:p w14:paraId="064BDCA0" w14:textId="424814DC" w:rsidR="0012322F" w:rsidRPr="008F13B9" w:rsidRDefault="0012322F" w:rsidP="0012322F">
      <w:pPr>
        <w:ind w:firstLine="709"/>
        <w:jc w:val="both"/>
        <w:rPr>
          <w:color w:val="000000" w:themeColor="text1"/>
          <w:sz w:val="28"/>
          <w:szCs w:val="28"/>
          <w:lang w:eastAsia="ru-RU"/>
        </w:rPr>
      </w:pPr>
      <w:r w:rsidRPr="008F13B9">
        <w:rPr>
          <w:color w:val="000000" w:themeColor="text1"/>
          <w:sz w:val="28"/>
          <w:szCs w:val="28"/>
          <w:lang w:eastAsia="ru-RU"/>
        </w:rPr>
        <w:t>Документальной формой учета данных о выполнении физической нагрузки и степени ее воздействия на организм является дневник тренировок. П</w:t>
      </w:r>
      <w:r w:rsidR="002F560B">
        <w:rPr>
          <w:color w:val="000000" w:themeColor="text1"/>
          <w:sz w:val="28"/>
          <w:szCs w:val="28"/>
          <w:lang w:eastAsia="ru-RU"/>
        </w:rPr>
        <w:t>о возможности, учитывая индивидуальные особенности обучающегося, п</w:t>
      </w:r>
      <w:r w:rsidRPr="008F13B9">
        <w:rPr>
          <w:color w:val="000000" w:themeColor="text1"/>
          <w:sz w:val="28"/>
          <w:szCs w:val="28"/>
          <w:lang w:eastAsia="ru-RU"/>
        </w:rPr>
        <w:t xml:space="preserve">осле каждого учебно-тренировочного занятия в </w:t>
      </w:r>
      <w:r w:rsidR="00557ED6" w:rsidRPr="008F13B9">
        <w:rPr>
          <w:color w:val="000000" w:themeColor="text1"/>
          <w:sz w:val="28"/>
          <w:szCs w:val="28"/>
          <w:lang w:eastAsia="ru-RU"/>
        </w:rPr>
        <w:t xml:space="preserve">дневник </w:t>
      </w:r>
      <w:r w:rsidR="00557ED6">
        <w:rPr>
          <w:color w:val="000000" w:themeColor="text1"/>
          <w:sz w:val="28"/>
          <w:szCs w:val="28"/>
          <w:lang w:eastAsia="ru-RU"/>
        </w:rPr>
        <w:t>подробно</w:t>
      </w:r>
      <w:r w:rsidRPr="008F13B9">
        <w:rPr>
          <w:color w:val="000000" w:themeColor="text1"/>
          <w:sz w:val="28"/>
          <w:szCs w:val="28"/>
          <w:lang w:eastAsia="ru-RU"/>
        </w:rPr>
        <w:t xml:space="preserve"> записывается не только сама физическая нагрузка, но и свои ощущения и наблюдения, как она переносилась (хорошее самочувствие, легкость или вялость, боль в мышцах и т.п.).</w:t>
      </w:r>
    </w:p>
    <w:p w14:paraId="275BA7D7" w14:textId="77777777" w:rsidR="0012322F" w:rsidRPr="008F13B9" w:rsidRDefault="0012322F" w:rsidP="0012322F">
      <w:pPr>
        <w:ind w:firstLine="709"/>
        <w:jc w:val="both"/>
        <w:rPr>
          <w:color w:val="000000" w:themeColor="text1"/>
          <w:sz w:val="28"/>
          <w:szCs w:val="28"/>
          <w:lang w:eastAsia="ru-RU"/>
        </w:rPr>
      </w:pPr>
    </w:p>
    <w:p w14:paraId="0242A20D" w14:textId="77777777" w:rsidR="0012322F" w:rsidRDefault="0012322F" w:rsidP="0012322F">
      <w:pPr>
        <w:jc w:val="center"/>
        <w:rPr>
          <w:b/>
          <w:bCs/>
          <w:color w:val="000000" w:themeColor="text1"/>
          <w:sz w:val="28"/>
          <w:szCs w:val="28"/>
          <w:lang w:eastAsia="ru-RU"/>
        </w:rPr>
      </w:pPr>
      <w:r w:rsidRPr="008F13B9">
        <w:rPr>
          <w:b/>
          <w:bCs/>
          <w:color w:val="000000" w:themeColor="text1"/>
          <w:sz w:val="28"/>
          <w:szCs w:val="28"/>
          <w:lang w:eastAsia="ru-RU"/>
        </w:rPr>
        <w:t>Дневник тренировок</w:t>
      </w:r>
    </w:p>
    <w:p w14:paraId="514F7003" w14:textId="77777777" w:rsidR="002F560B" w:rsidRPr="008F13B9" w:rsidRDefault="002F560B" w:rsidP="0012322F">
      <w:pPr>
        <w:jc w:val="center"/>
        <w:rPr>
          <w:b/>
          <w:bCs/>
          <w:color w:val="000000" w:themeColor="text1"/>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536"/>
        <w:gridCol w:w="3827"/>
      </w:tblGrid>
      <w:tr w:rsidR="0012322F" w:rsidRPr="008F13B9" w14:paraId="0D6BC225" w14:textId="77777777" w:rsidTr="002F560B">
        <w:trPr>
          <w:jc w:val="center"/>
        </w:trPr>
        <w:tc>
          <w:tcPr>
            <w:tcW w:w="98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F891222" w14:textId="77777777" w:rsidR="0012322F" w:rsidRPr="00A86437" w:rsidRDefault="0012322F" w:rsidP="00655EE6">
            <w:pPr>
              <w:jc w:val="center"/>
              <w:rPr>
                <w:color w:val="000000" w:themeColor="text1"/>
                <w:sz w:val="24"/>
                <w:szCs w:val="24"/>
                <w:lang w:eastAsia="ru-RU"/>
              </w:rPr>
            </w:pPr>
            <w:r w:rsidRPr="00A86437">
              <w:rPr>
                <w:color w:val="000000" w:themeColor="text1"/>
                <w:sz w:val="24"/>
                <w:szCs w:val="24"/>
                <w:lang w:eastAsia="ru-RU"/>
              </w:rPr>
              <w:lastRenderedPageBreak/>
              <w:t>Дата</w:t>
            </w:r>
          </w:p>
        </w:tc>
        <w:tc>
          <w:tcPr>
            <w:tcW w:w="4536"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8899A89" w14:textId="77777777" w:rsidR="0012322F" w:rsidRPr="00A86437" w:rsidRDefault="0012322F" w:rsidP="00655EE6">
            <w:pPr>
              <w:jc w:val="both"/>
              <w:rPr>
                <w:color w:val="000000" w:themeColor="text1"/>
                <w:sz w:val="24"/>
                <w:szCs w:val="24"/>
                <w:lang w:eastAsia="ru-RU"/>
              </w:rPr>
            </w:pPr>
            <w:r w:rsidRPr="00A86437">
              <w:rPr>
                <w:color w:val="000000" w:themeColor="text1"/>
                <w:sz w:val="24"/>
                <w:szCs w:val="24"/>
                <w:lang w:eastAsia="ru-RU"/>
              </w:rPr>
              <w:t>Содержание</w:t>
            </w: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1FA6118" w14:textId="77777777" w:rsidR="0012322F" w:rsidRPr="00A86437" w:rsidRDefault="0012322F" w:rsidP="00655EE6">
            <w:pPr>
              <w:jc w:val="both"/>
              <w:rPr>
                <w:color w:val="000000" w:themeColor="text1"/>
                <w:sz w:val="24"/>
                <w:szCs w:val="24"/>
                <w:lang w:eastAsia="ru-RU"/>
              </w:rPr>
            </w:pPr>
            <w:r w:rsidRPr="00A86437">
              <w:rPr>
                <w:color w:val="000000" w:themeColor="text1"/>
                <w:sz w:val="24"/>
                <w:szCs w:val="24"/>
                <w:lang w:eastAsia="ru-RU"/>
              </w:rPr>
              <w:t>Наблюдения и самочувствие</w:t>
            </w:r>
          </w:p>
        </w:tc>
      </w:tr>
      <w:tr w:rsidR="0012322F" w:rsidRPr="008F13B9" w14:paraId="4B3DB017" w14:textId="77777777" w:rsidTr="002F560B">
        <w:trPr>
          <w:jc w:val="center"/>
        </w:trPr>
        <w:tc>
          <w:tcPr>
            <w:tcW w:w="98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A03B28C" w14:textId="77777777" w:rsidR="0012322F" w:rsidRPr="00A86437" w:rsidRDefault="0012322F" w:rsidP="00655EE6">
            <w:pPr>
              <w:rPr>
                <w:color w:val="000000" w:themeColor="text1"/>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AE58C08" w14:textId="77777777" w:rsidR="0012322F" w:rsidRPr="00A86437" w:rsidRDefault="0012322F" w:rsidP="00655EE6">
            <w:pPr>
              <w:jc w:val="both"/>
              <w:rPr>
                <w:color w:val="000000" w:themeColor="text1"/>
                <w:sz w:val="24"/>
                <w:szCs w:val="24"/>
                <w:lang w:eastAsia="ru-RU"/>
              </w:rPr>
            </w:pPr>
            <w:r w:rsidRPr="00A86437">
              <w:rPr>
                <w:color w:val="000000" w:themeColor="text1"/>
                <w:sz w:val="24"/>
                <w:szCs w:val="24"/>
                <w:lang w:eastAsia="ru-RU"/>
              </w:rPr>
              <w:t>Общеразвивающие упражнения - 5 мин.</w:t>
            </w:r>
          </w:p>
          <w:p w14:paraId="533A13C1" w14:textId="77777777" w:rsidR="0012322F" w:rsidRPr="00A86437" w:rsidRDefault="002F560B" w:rsidP="00655EE6">
            <w:pPr>
              <w:jc w:val="both"/>
              <w:rPr>
                <w:color w:val="000000" w:themeColor="text1"/>
                <w:sz w:val="24"/>
                <w:szCs w:val="24"/>
                <w:lang w:eastAsia="ru-RU"/>
              </w:rPr>
            </w:pPr>
            <w:r>
              <w:rPr>
                <w:color w:val="000000" w:themeColor="text1"/>
                <w:sz w:val="24"/>
                <w:szCs w:val="24"/>
                <w:lang w:eastAsia="ru-RU"/>
              </w:rPr>
              <w:t xml:space="preserve">Специальная разминка - </w:t>
            </w:r>
            <w:r w:rsidR="0012322F" w:rsidRPr="00A86437">
              <w:rPr>
                <w:color w:val="000000" w:themeColor="text1"/>
                <w:sz w:val="24"/>
                <w:szCs w:val="24"/>
                <w:lang w:eastAsia="ru-RU"/>
              </w:rPr>
              <w:t>5 мин.</w:t>
            </w:r>
          </w:p>
          <w:p w14:paraId="7614AEE6" w14:textId="77777777" w:rsidR="0012322F" w:rsidRPr="00A86437" w:rsidRDefault="0012322F" w:rsidP="00655EE6">
            <w:pPr>
              <w:jc w:val="both"/>
              <w:rPr>
                <w:color w:val="000000" w:themeColor="text1"/>
                <w:sz w:val="24"/>
                <w:szCs w:val="24"/>
                <w:lang w:eastAsia="ru-RU"/>
              </w:rPr>
            </w:pPr>
            <w:r w:rsidRPr="00A86437">
              <w:rPr>
                <w:color w:val="000000" w:themeColor="text1"/>
                <w:sz w:val="24"/>
                <w:szCs w:val="24"/>
                <w:lang w:eastAsia="ru-RU"/>
              </w:rPr>
              <w:t>Силовые упражнения:</w:t>
            </w:r>
          </w:p>
          <w:p w14:paraId="12869AF4" w14:textId="77777777" w:rsidR="0012322F" w:rsidRPr="00A86437" w:rsidRDefault="0012322F" w:rsidP="00655EE6">
            <w:pPr>
              <w:jc w:val="both"/>
              <w:rPr>
                <w:color w:val="000000" w:themeColor="text1"/>
                <w:sz w:val="24"/>
                <w:szCs w:val="24"/>
                <w:lang w:eastAsia="ru-RU"/>
              </w:rPr>
            </w:pPr>
            <w:r w:rsidRPr="00A86437">
              <w:rPr>
                <w:color w:val="000000" w:themeColor="text1"/>
                <w:sz w:val="24"/>
                <w:szCs w:val="24"/>
                <w:lang w:eastAsia="ru-RU"/>
              </w:rPr>
              <w:t>подтягивание 12 раз + пресс 40 раз.</w:t>
            </w:r>
          </w:p>
          <w:p w14:paraId="50F33D9C" w14:textId="77777777" w:rsidR="0012322F" w:rsidRPr="00A86437" w:rsidRDefault="0012322F" w:rsidP="00655EE6">
            <w:pPr>
              <w:jc w:val="both"/>
              <w:rPr>
                <w:color w:val="000000" w:themeColor="text1"/>
                <w:sz w:val="24"/>
                <w:szCs w:val="24"/>
                <w:lang w:eastAsia="ru-RU"/>
              </w:rPr>
            </w:pPr>
            <w:r w:rsidRPr="00A86437">
              <w:rPr>
                <w:color w:val="000000" w:themeColor="text1"/>
                <w:sz w:val="24"/>
                <w:szCs w:val="24"/>
                <w:lang w:eastAsia="ru-RU"/>
              </w:rPr>
              <w:t>3 серии, отдых 3 мин.</w:t>
            </w:r>
          </w:p>
          <w:p w14:paraId="1E8F61A4" w14:textId="77777777" w:rsidR="0012322F" w:rsidRPr="00A86437" w:rsidRDefault="0012322F" w:rsidP="00655EE6">
            <w:pPr>
              <w:jc w:val="both"/>
              <w:rPr>
                <w:color w:val="000000" w:themeColor="text1"/>
                <w:sz w:val="24"/>
                <w:szCs w:val="24"/>
                <w:lang w:eastAsia="ru-RU"/>
              </w:rPr>
            </w:pPr>
            <w:r w:rsidRPr="00A86437">
              <w:rPr>
                <w:color w:val="000000" w:themeColor="text1"/>
                <w:sz w:val="24"/>
                <w:szCs w:val="24"/>
                <w:lang w:eastAsia="ru-RU"/>
              </w:rPr>
              <w:t>Упражнения на растягивание - 5 мин.</w:t>
            </w: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DA18D7E" w14:textId="77777777" w:rsidR="0012322F" w:rsidRPr="00A86437" w:rsidRDefault="0012322F" w:rsidP="00655EE6">
            <w:pPr>
              <w:jc w:val="both"/>
              <w:rPr>
                <w:color w:val="000000" w:themeColor="text1"/>
                <w:sz w:val="24"/>
                <w:szCs w:val="24"/>
                <w:lang w:eastAsia="ru-RU"/>
              </w:rPr>
            </w:pPr>
            <w:r w:rsidRPr="00A86437">
              <w:rPr>
                <w:color w:val="000000" w:themeColor="text1"/>
                <w:sz w:val="24"/>
                <w:szCs w:val="24"/>
                <w:lang w:eastAsia="ru-RU"/>
              </w:rPr>
              <w:t>Самочувствие до и после тренировки хорошее. Упражнения выполнялись легко.</w:t>
            </w:r>
          </w:p>
          <w:p w14:paraId="39BE0E77" w14:textId="77777777" w:rsidR="0012322F" w:rsidRPr="00A86437" w:rsidRDefault="0012322F" w:rsidP="00655EE6">
            <w:pPr>
              <w:jc w:val="both"/>
              <w:rPr>
                <w:color w:val="000000" w:themeColor="text1"/>
                <w:sz w:val="24"/>
                <w:szCs w:val="24"/>
                <w:lang w:eastAsia="ru-RU"/>
              </w:rPr>
            </w:pPr>
            <w:r w:rsidRPr="00A86437">
              <w:rPr>
                <w:color w:val="000000" w:themeColor="text1"/>
                <w:sz w:val="24"/>
                <w:szCs w:val="24"/>
                <w:lang w:eastAsia="ru-RU"/>
              </w:rPr>
              <w:t>Пульс до тренировки - 66 уд/мин. Восстановился в течение часа.</w:t>
            </w:r>
          </w:p>
        </w:tc>
      </w:tr>
    </w:tbl>
    <w:p w14:paraId="1899396D" w14:textId="77777777" w:rsidR="002F560B" w:rsidRDefault="002F560B" w:rsidP="0012322F">
      <w:pPr>
        <w:ind w:firstLine="709"/>
        <w:jc w:val="both"/>
        <w:rPr>
          <w:sz w:val="28"/>
          <w:szCs w:val="28"/>
        </w:rPr>
      </w:pPr>
    </w:p>
    <w:p w14:paraId="493CC09F" w14:textId="77777777" w:rsidR="0012322F" w:rsidRPr="008F13B9" w:rsidRDefault="0012322F" w:rsidP="0012322F">
      <w:pPr>
        <w:ind w:firstLine="709"/>
        <w:jc w:val="both"/>
        <w:rPr>
          <w:rFonts w:eastAsiaTheme="minorHAnsi"/>
          <w:color w:val="FF0000"/>
          <w:sz w:val="28"/>
          <w:szCs w:val="28"/>
        </w:rPr>
      </w:pPr>
      <w:r w:rsidRPr="008F13B9">
        <w:rPr>
          <w:sz w:val="28"/>
          <w:szCs w:val="28"/>
        </w:rPr>
        <w:t xml:space="preserve">Тренеру-преподавателю необходимо максимально обеспечить меры безопасности при проведении учебно-тренировочных занятий. </w:t>
      </w:r>
    </w:p>
    <w:p w14:paraId="3AB66C2E" w14:textId="77777777" w:rsidR="0012322F" w:rsidRPr="008F13B9" w:rsidRDefault="0012322F" w:rsidP="002F560B">
      <w:pPr>
        <w:ind w:firstLine="709"/>
        <w:jc w:val="both"/>
        <w:rPr>
          <w:sz w:val="28"/>
          <w:szCs w:val="28"/>
        </w:rPr>
      </w:pPr>
      <w:r w:rsidRPr="008F13B9">
        <w:rPr>
          <w:sz w:val="28"/>
          <w:szCs w:val="28"/>
        </w:rPr>
        <w:t xml:space="preserve">К таким мерам относятся: </w:t>
      </w:r>
    </w:p>
    <w:p w14:paraId="0360E114" w14:textId="77777777" w:rsidR="00293912" w:rsidRDefault="0012322F" w:rsidP="00293912">
      <w:pPr>
        <w:jc w:val="both"/>
        <w:rPr>
          <w:sz w:val="28"/>
          <w:szCs w:val="28"/>
        </w:rPr>
      </w:pPr>
      <w:r w:rsidRPr="008F13B9">
        <w:rPr>
          <w:sz w:val="28"/>
          <w:szCs w:val="28"/>
        </w:rPr>
        <w:t xml:space="preserve">- инструктажи </w:t>
      </w:r>
      <w:r w:rsidR="002F560B">
        <w:rPr>
          <w:sz w:val="28"/>
          <w:szCs w:val="28"/>
        </w:rPr>
        <w:t>обуч</w:t>
      </w:r>
      <w:r w:rsidRPr="008F13B9">
        <w:rPr>
          <w:sz w:val="28"/>
          <w:szCs w:val="28"/>
        </w:rPr>
        <w:t xml:space="preserve">ающихся; </w:t>
      </w:r>
    </w:p>
    <w:p w14:paraId="36A770DE" w14:textId="77777777" w:rsidR="0012322F" w:rsidRPr="008F13B9" w:rsidRDefault="00293912" w:rsidP="00293912">
      <w:pPr>
        <w:jc w:val="both"/>
        <w:rPr>
          <w:sz w:val="28"/>
          <w:szCs w:val="28"/>
        </w:rPr>
      </w:pPr>
      <w:r>
        <w:rPr>
          <w:sz w:val="28"/>
          <w:szCs w:val="28"/>
        </w:rPr>
        <w:t xml:space="preserve">- </w:t>
      </w:r>
      <w:r w:rsidR="0012322F" w:rsidRPr="008F13B9">
        <w:rPr>
          <w:sz w:val="28"/>
          <w:szCs w:val="28"/>
        </w:rPr>
        <w:t xml:space="preserve">обеспечение необходимой страховки во время занятий; </w:t>
      </w:r>
    </w:p>
    <w:p w14:paraId="50A1BBC1" w14:textId="77777777" w:rsidR="0012322F" w:rsidRPr="008F13B9" w:rsidRDefault="0012322F" w:rsidP="0012322F">
      <w:pPr>
        <w:jc w:val="both"/>
        <w:rPr>
          <w:sz w:val="28"/>
          <w:szCs w:val="28"/>
        </w:rPr>
      </w:pPr>
      <w:r w:rsidRPr="008F13B9">
        <w:rPr>
          <w:sz w:val="28"/>
          <w:szCs w:val="28"/>
        </w:rPr>
        <w:t xml:space="preserve">- четкое определение учебно-тренировочного времени и места тренировки для каждой группы; </w:t>
      </w:r>
    </w:p>
    <w:p w14:paraId="67ACC369" w14:textId="77777777" w:rsidR="0012322F" w:rsidRPr="008F13B9" w:rsidRDefault="0012322F" w:rsidP="0012322F">
      <w:pPr>
        <w:jc w:val="both"/>
        <w:rPr>
          <w:sz w:val="28"/>
          <w:szCs w:val="28"/>
        </w:rPr>
      </w:pPr>
      <w:r w:rsidRPr="008F13B9">
        <w:rPr>
          <w:sz w:val="28"/>
          <w:szCs w:val="28"/>
        </w:rPr>
        <w:t xml:space="preserve">- контроль за тренировочной одеждой и обувью. </w:t>
      </w:r>
    </w:p>
    <w:p w14:paraId="69D18D5A" w14:textId="77777777" w:rsidR="0012322F" w:rsidRPr="008F13B9" w:rsidRDefault="0012322F" w:rsidP="0012322F">
      <w:pPr>
        <w:ind w:firstLine="709"/>
        <w:jc w:val="both"/>
        <w:rPr>
          <w:sz w:val="28"/>
          <w:szCs w:val="28"/>
        </w:rPr>
      </w:pPr>
      <w:r w:rsidRPr="008F13B9">
        <w:rPr>
          <w:sz w:val="28"/>
          <w:szCs w:val="28"/>
        </w:rPr>
        <w:t xml:space="preserve">Кроме того, тренер-преподаватель заранее должен знать свои действия в экстремальных случаях (оказание доврачебной помощи, способы транспортировки пострадавших, места оказания врачебной помощи и др.) и другие специфические особенности, которые могут возникнуть при проведении </w:t>
      </w:r>
      <w:r w:rsidR="002F560B">
        <w:rPr>
          <w:sz w:val="28"/>
          <w:szCs w:val="28"/>
        </w:rPr>
        <w:t>учебно-тренировочных занятий</w:t>
      </w:r>
      <w:r w:rsidRPr="008F13B9">
        <w:rPr>
          <w:sz w:val="28"/>
          <w:szCs w:val="28"/>
        </w:rPr>
        <w:t>.</w:t>
      </w:r>
    </w:p>
    <w:p w14:paraId="2728995A" w14:textId="77777777" w:rsidR="0012322F" w:rsidRPr="008F13B9" w:rsidRDefault="0012322F" w:rsidP="0012322F">
      <w:pPr>
        <w:pStyle w:val="p1"/>
        <w:spacing w:before="0" w:beforeAutospacing="0" w:after="0" w:afterAutospacing="0"/>
        <w:ind w:firstLine="709"/>
        <w:jc w:val="both"/>
        <w:rPr>
          <w:color w:val="000000" w:themeColor="text1"/>
          <w:sz w:val="28"/>
          <w:szCs w:val="28"/>
        </w:rPr>
      </w:pPr>
      <w:r w:rsidRPr="008F13B9">
        <w:rPr>
          <w:color w:val="000000" w:themeColor="text1"/>
          <w:sz w:val="28"/>
          <w:szCs w:val="28"/>
        </w:rPr>
        <w:t>Существуют определённые требования к организации учебно- тренировочного занятия, которых должен придерживаться каждый занимающийся спортом.</w:t>
      </w:r>
    </w:p>
    <w:p w14:paraId="5B8FDB80" w14:textId="77777777" w:rsidR="0012322F" w:rsidRPr="008F13B9" w:rsidRDefault="0012322F" w:rsidP="0012322F">
      <w:pPr>
        <w:pStyle w:val="p1"/>
        <w:spacing w:before="0" w:beforeAutospacing="0" w:after="0" w:afterAutospacing="0"/>
        <w:jc w:val="both"/>
        <w:rPr>
          <w:color w:val="000000" w:themeColor="text1"/>
          <w:sz w:val="28"/>
          <w:szCs w:val="28"/>
        </w:rPr>
      </w:pPr>
      <w:r w:rsidRPr="008F13B9">
        <w:rPr>
          <w:color w:val="000000" w:themeColor="text1"/>
          <w:sz w:val="28"/>
          <w:szCs w:val="28"/>
        </w:rPr>
        <w:t>1. Делать общую и специальную разминку в течение 15</w:t>
      </w:r>
      <w:r w:rsidR="002F560B">
        <w:rPr>
          <w:color w:val="000000" w:themeColor="text1"/>
          <w:sz w:val="28"/>
          <w:szCs w:val="28"/>
        </w:rPr>
        <w:t xml:space="preserve"> </w:t>
      </w:r>
      <w:r w:rsidRPr="008F13B9">
        <w:rPr>
          <w:color w:val="000000" w:themeColor="text1"/>
          <w:sz w:val="28"/>
          <w:szCs w:val="28"/>
        </w:rPr>
        <w:t>–</w:t>
      </w:r>
      <w:r w:rsidR="002F560B">
        <w:rPr>
          <w:color w:val="000000" w:themeColor="text1"/>
          <w:sz w:val="28"/>
          <w:szCs w:val="28"/>
        </w:rPr>
        <w:t xml:space="preserve"> </w:t>
      </w:r>
      <w:r w:rsidRPr="008F13B9">
        <w:rPr>
          <w:color w:val="000000" w:themeColor="text1"/>
          <w:sz w:val="28"/>
          <w:szCs w:val="28"/>
        </w:rPr>
        <w:t>20 мин.</w:t>
      </w:r>
    </w:p>
    <w:p w14:paraId="38E4941E" w14:textId="77777777" w:rsidR="0012322F" w:rsidRPr="008F13B9" w:rsidRDefault="0012322F" w:rsidP="0012322F">
      <w:pPr>
        <w:pStyle w:val="p1"/>
        <w:spacing w:before="0" w:beforeAutospacing="0" w:after="0" w:afterAutospacing="0"/>
        <w:jc w:val="both"/>
        <w:rPr>
          <w:color w:val="000000" w:themeColor="text1"/>
          <w:sz w:val="28"/>
          <w:szCs w:val="28"/>
        </w:rPr>
      </w:pPr>
      <w:r w:rsidRPr="008F13B9">
        <w:rPr>
          <w:color w:val="000000" w:themeColor="text1"/>
          <w:sz w:val="28"/>
          <w:szCs w:val="28"/>
        </w:rPr>
        <w:t>2. Начин</w:t>
      </w:r>
      <w:r w:rsidR="002F560B">
        <w:rPr>
          <w:color w:val="000000" w:themeColor="text1"/>
          <w:sz w:val="28"/>
          <w:szCs w:val="28"/>
        </w:rPr>
        <w:t>ать занятия не ранее чем за 2 часа</w:t>
      </w:r>
      <w:r w:rsidRPr="008F13B9">
        <w:rPr>
          <w:color w:val="000000" w:themeColor="text1"/>
          <w:sz w:val="28"/>
          <w:szCs w:val="28"/>
        </w:rPr>
        <w:t xml:space="preserve"> после приёма пищи.</w:t>
      </w:r>
    </w:p>
    <w:p w14:paraId="34131BD7" w14:textId="77777777" w:rsidR="0012322F" w:rsidRPr="008F13B9" w:rsidRDefault="0012322F" w:rsidP="0012322F">
      <w:pPr>
        <w:pStyle w:val="p1"/>
        <w:spacing w:before="0" w:beforeAutospacing="0" w:after="0" w:afterAutospacing="0"/>
        <w:jc w:val="both"/>
        <w:rPr>
          <w:color w:val="000000" w:themeColor="text1"/>
          <w:sz w:val="28"/>
          <w:szCs w:val="28"/>
        </w:rPr>
      </w:pPr>
      <w:r w:rsidRPr="008F13B9">
        <w:rPr>
          <w:color w:val="000000" w:themeColor="text1"/>
          <w:sz w:val="28"/>
          <w:szCs w:val="28"/>
        </w:rPr>
        <w:t>3. Заниматься в удобной спортивной одежде и обуви.</w:t>
      </w:r>
    </w:p>
    <w:p w14:paraId="5C1FD1E2" w14:textId="77777777" w:rsidR="0012322F" w:rsidRPr="008F13B9" w:rsidRDefault="0012322F" w:rsidP="0012322F">
      <w:pPr>
        <w:pStyle w:val="p1"/>
        <w:spacing w:before="0" w:beforeAutospacing="0" w:after="0" w:afterAutospacing="0"/>
        <w:jc w:val="both"/>
        <w:rPr>
          <w:color w:val="000000" w:themeColor="text1"/>
          <w:sz w:val="28"/>
          <w:szCs w:val="28"/>
        </w:rPr>
      </w:pPr>
      <w:r w:rsidRPr="008F13B9">
        <w:rPr>
          <w:color w:val="000000" w:themeColor="text1"/>
          <w:sz w:val="28"/>
          <w:szCs w:val="28"/>
        </w:rPr>
        <w:t>4. Не выполнять без разрешения тренера-преподавателя контрольные прикидки или сложные, ещё не освоенные упражнения с отягощениями.</w:t>
      </w:r>
    </w:p>
    <w:p w14:paraId="4BC3AF94" w14:textId="77777777" w:rsidR="0012322F" w:rsidRPr="008F13B9" w:rsidRDefault="0012322F" w:rsidP="0012322F">
      <w:pPr>
        <w:pStyle w:val="p1"/>
        <w:spacing w:before="0" w:beforeAutospacing="0" w:after="0" w:afterAutospacing="0"/>
        <w:jc w:val="both"/>
        <w:rPr>
          <w:color w:val="000000" w:themeColor="text1"/>
          <w:sz w:val="28"/>
          <w:szCs w:val="28"/>
        </w:rPr>
      </w:pPr>
      <w:r w:rsidRPr="008F13B9">
        <w:rPr>
          <w:color w:val="000000" w:themeColor="text1"/>
          <w:sz w:val="28"/>
          <w:szCs w:val="28"/>
        </w:rPr>
        <w:t>5. Не отвлекаться и не отвлекать других во время занятий.</w:t>
      </w:r>
    </w:p>
    <w:p w14:paraId="2D33B0DC" w14:textId="77777777" w:rsidR="0012322F" w:rsidRPr="008F13B9" w:rsidRDefault="0012322F" w:rsidP="0012322F">
      <w:pPr>
        <w:pStyle w:val="p1"/>
        <w:spacing w:before="0" w:beforeAutospacing="0" w:after="0" w:afterAutospacing="0"/>
        <w:jc w:val="both"/>
        <w:rPr>
          <w:color w:val="000000" w:themeColor="text1"/>
          <w:sz w:val="28"/>
          <w:szCs w:val="28"/>
        </w:rPr>
      </w:pPr>
      <w:r w:rsidRPr="008F13B9">
        <w:rPr>
          <w:color w:val="000000" w:themeColor="text1"/>
          <w:sz w:val="28"/>
          <w:szCs w:val="28"/>
        </w:rPr>
        <w:t>6. Строго выполнять план учебно-тренировочных нагрузок, указанных тренером-преподавателем.</w:t>
      </w:r>
    </w:p>
    <w:p w14:paraId="3314B792" w14:textId="77777777" w:rsidR="0012322F" w:rsidRPr="008F13B9" w:rsidRDefault="0012322F" w:rsidP="0012322F">
      <w:pPr>
        <w:pStyle w:val="p1"/>
        <w:spacing w:before="0" w:beforeAutospacing="0" w:after="0" w:afterAutospacing="0"/>
        <w:jc w:val="both"/>
        <w:rPr>
          <w:color w:val="000000" w:themeColor="text1"/>
          <w:sz w:val="28"/>
          <w:szCs w:val="28"/>
        </w:rPr>
      </w:pPr>
      <w:r w:rsidRPr="008F13B9">
        <w:rPr>
          <w:color w:val="000000" w:themeColor="text1"/>
          <w:sz w:val="28"/>
          <w:szCs w:val="28"/>
        </w:rPr>
        <w:t>7. Не допускать перерывов в учебно-тренировочных занятиях без уважительной причины.</w:t>
      </w:r>
    </w:p>
    <w:p w14:paraId="3CD3391A" w14:textId="77777777" w:rsidR="0012322F" w:rsidRPr="008F13B9" w:rsidRDefault="0012322F" w:rsidP="0012322F">
      <w:pPr>
        <w:pStyle w:val="p1"/>
        <w:spacing w:before="0" w:beforeAutospacing="0" w:after="0" w:afterAutospacing="0"/>
        <w:jc w:val="both"/>
        <w:rPr>
          <w:color w:val="000000" w:themeColor="text1"/>
          <w:sz w:val="28"/>
          <w:szCs w:val="28"/>
        </w:rPr>
      </w:pPr>
      <w:r w:rsidRPr="008F13B9">
        <w:rPr>
          <w:color w:val="000000" w:themeColor="text1"/>
          <w:sz w:val="28"/>
          <w:szCs w:val="28"/>
        </w:rPr>
        <w:t>8. Стремиться к приобретению теоретических знаний по методике тренировки, физиологии, гигиене, самоконтроле, правилам соревнований.</w:t>
      </w:r>
    </w:p>
    <w:p w14:paraId="0E4264DA" w14:textId="77777777" w:rsidR="0012322F" w:rsidRPr="008F13B9" w:rsidRDefault="0012322F" w:rsidP="0012322F">
      <w:pPr>
        <w:pStyle w:val="p1"/>
        <w:spacing w:before="0" w:beforeAutospacing="0" w:after="0" w:afterAutospacing="0"/>
        <w:jc w:val="both"/>
        <w:rPr>
          <w:color w:val="000000" w:themeColor="text1"/>
          <w:sz w:val="28"/>
          <w:szCs w:val="28"/>
        </w:rPr>
      </w:pPr>
      <w:r w:rsidRPr="008F13B9">
        <w:rPr>
          <w:color w:val="000000" w:themeColor="text1"/>
          <w:sz w:val="28"/>
          <w:szCs w:val="28"/>
        </w:rPr>
        <w:t xml:space="preserve">9. Регулярно проходить </w:t>
      </w:r>
      <w:r w:rsidR="002F560B">
        <w:rPr>
          <w:color w:val="000000" w:themeColor="text1"/>
          <w:sz w:val="28"/>
          <w:szCs w:val="28"/>
        </w:rPr>
        <w:t xml:space="preserve">углубленные </w:t>
      </w:r>
      <w:r w:rsidRPr="008F13B9">
        <w:rPr>
          <w:color w:val="000000" w:themeColor="text1"/>
          <w:sz w:val="28"/>
          <w:szCs w:val="28"/>
        </w:rPr>
        <w:t>медицинское обследование.</w:t>
      </w:r>
    </w:p>
    <w:p w14:paraId="2423C0D6" w14:textId="77777777" w:rsidR="0012322F" w:rsidRPr="008F13B9" w:rsidRDefault="002F560B" w:rsidP="0012322F">
      <w:pPr>
        <w:pStyle w:val="p1"/>
        <w:spacing w:before="0" w:beforeAutospacing="0" w:after="0" w:afterAutospacing="0"/>
        <w:jc w:val="both"/>
        <w:rPr>
          <w:color w:val="000000" w:themeColor="text1"/>
          <w:sz w:val="28"/>
          <w:szCs w:val="28"/>
        </w:rPr>
      </w:pPr>
      <w:r>
        <w:rPr>
          <w:color w:val="000000" w:themeColor="text1"/>
          <w:sz w:val="28"/>
          <w:szCs w:val="28"/>
        </w:rPr>
        <w:t>10. По возможности вести</w:t>
      </w:r>
      <w:r w:rsidR="00DC344E">
        <w:rPr>
          <w:color w:val="000000" w:themeColor="text1"/>
          <w:sz w:val="28"/>
          <w:szCs w:val="28"/>
        </w:rPr>
        <w:t xml:space="preserve"> </w:t>
      </w:r>
      <w:r w:rsidR="0012322F" w:rsidRPr="008F13B9">
        <w:rPr>
          <w:color w:val="000000" w:themeColor="text1"/>
          <w:sz w:val="28"/>
          <w:szCs w:val="28"/>
        </w:rPr>
        <w:t>дневник учебно-тренировочных занятий.</w:t>
      </w:r>
    </w:p>
    <w:p w14:paraId="0AA989B8" w14:textId="77777777" w:rsidR="0012322F" w:rsidRPr="008F13B9" w:rsidRDefault="0012322F" w:rsidP="0012322F">
      <w:pPr>
        <w:pBdr>
          <w:top w:val="nil"/>
          <w:left w:val="nil"/>
          <w:bottom w:val="nil"/>
          <w:right w:val="nil"/>
          <w:between w:val="nil"/>
        </w:pBdr>
        <w:ind w:firstLine="709"/>
        <w:jc w:val="both"/>
        <w:rPr>
          <w:sz w:val="28"/>
          <w:szCs w:val="28"/>
          <w:lang w:eastAsia="ru-RU"/>
        </w:rPr>
      </w:pPr>
      <w:r w:rsidRPr="008F13B9">
        <w:rPr>
          <w:sz w:val="28"/>
          <w:szCs w:val="28"/>
          <w:lang w:eastAsia="ru-RU"/>
        </w:rPr>
        <w:t xml:space="preserve">Порядок и сроки формирования групп на каждом этапе спортивной подготовки, с учетом особенностей спорта </w:t>
      </w:r>
      <w:r w:rsidR="003B295F">
        <w:rPr>
          <w:sz w:val="28"/>
          <w:szCs w:val="28"/>
        </w:rPr>
        <w:t>слепых</w:t>
      </w:r>
      <w:r w:rsidRPr="008F13B9">
        <w:rPr>
          <w:sz w:val="28"/>
          <w:szCs w:val="28"/>
          <w:lang w:eastAsia="ru-RU"/>
        </w:rPr>
        <w:t xml:space="preserve"> и его спортивных дисциплин определяются </w:t>
      </w:r>
      <w:r w:rsidR="002F560B">
        <w:rPr>
          <w:sz w:val="28"/>
          <w:szCs w:val="28"/>
          <w:lang w:eastAsia="ru-RU"/>
        </w:rPr>
        <w:t>Учреждением, осуществляющим</w:t>
      </w:r>
      <w:r w:rsidRPr="008F13B9">
        <w:rPr>
          <w:sz w:val="28"/>
          <w:szCs w:val="28"/>
          <w:lang w:eastAsia="ru-RU"/>
        </w:rPr>
        <w:t xml:space="preserve"> спортивную подготовку, самостоятельно.</w:t>
      </w:r>
    </w:p>
    <w:p w14:paraId="2514FF42" w14:textId="77777777" w:rsidR="0012322F" w:rsidRPr="008F13B9" w:rsidRDefault="0012322F" w:rsidP="0012322F">
      <w:pPr>
        <w:adjustRightInd w:val="0"/>
        <w:ind w:firstLine="709"/>
        <w:jc w:val="both"/>
        <w:rPr>
          <w:sz w:val="28"/>
          <w:szCs w:val="28"/>
        </w:rPr>
      </w:pPr>
      <w:r w:rsidRPr="008F13B9">
        <w:rPr>
          <w:sz w:val="28"/>
          <w:szCs w:val="28"/>
        </w:rPr>
        <w:lastRenderedPageBreak/>
        <w:t>В случае недостаточного для формирования группы спортивной подготовки количества обучающихся на этапах начальной подготовки и учебно-тренировочном этапе (этапе спортивной спе</w:t>
      </w:r>
      <w:r w:rsidR="00C43772">
        <w:rPr>
          <w:sz w:val="28"/>
          <w:szCs w:val="28"/>
        </w:rPr>
        <w:t>циализации), и (или) тренерско</w:t>
      </w:r>
      <w:r>
        <w:rPr>
          <w:sz w:val="28"/>
          <w:szCs w:val="28"/>
        </w:rPr>
        <w:t>-преподавательского</w:t>
      </w:r>
      <w:r w:rsidRPr="008F13B9">
        <w:rPr>
          <w:sz w:val="28"/>
          <w:szCs w:val="28"/>
        </w:rPr>
        <w:t xml:space="preserve"> состава, допускается объединение лиц разных функциональных групп с учетом специфики дисциплины, возрастных, гендерных и функциональных особенностей.</w:t>
      </w:r>
    </w:p>
    <w:p w14:paraId="31914F49" w14:textId="77777777" w:rsidR="0012322F" w:rsidRPr="008F13B9" w:rsidRDefault="0012322F" w:rsidP="0012322F">
      <w:pPr>
        <w:ind w:firstLine="709"/>
        <w:jc w:val="both"/>
        <w:rPr>
          <w:sz w:val="28"/>
          <w:szCs w:val="28"/>
        </w:rPr>
      </w:pPr>
      <w:r w:rsidRPr="008F13B9">
        <w:rPr>
          <w:sz w:val="28"/>
          <w:szCs w:val="28"/>
        </w:rPr>
        <w:t xml:space="preserve">При проведении </w:t>
      </w:r>
      <w:r w:rsidR="00DC344E" w:rsidRPr="008F13B9">
        <w:rPr>
          <w:sz w:val="28"/>
          <w:szCs w:val="28"/>
        </w:rPr>
        <w:t>учебно-тренировочных занятий,</w:t>
      </w:r>
      <w:r w:rsidRPr="008F13B9">
        <w:rPr>
          <w:sz w:val="28"/>
          <w:szCs w:val="28"/>
        </w:rPr>
        <w:t xml:space="preserve"> обучающихся при соблюдении единовременной пропускной способности спортивного сооружения и обеспечении требований по соблюдению </w:t>
      </w:r>
      <w:r w:rsidR="00DC344E" w:rsidRPr="008F13B9">
        <w:rPr>
          <w:sz w:val="28"/>
          <w:szCs w:val="28"/>
        </w:rPr>
        <w:t>техники безопасности,</w:t>
      </w:r>
      <w:r w:rsidRPr="008F13B9">
        <w:rPr>
          <w:sz w:val="28"/>
          <w:szCs w:val="28"/>
        </w:rPr>
        <w:t xml:space="preserve"> проводятся:</w:t>
      </w:r>
    </w:p>
    <w:p w14:paraId="2E9B61DC" w14:textId="77777777" w:rsidR="0012322F" w:rsidRPr="008F13B9" w:rsidRDefault="0012322F" w:rsidP="0012322F">
      <w:pPr>
        <w:ind w:firstLine="709"/>
        <w:jc w:val="both"/>
        <w:rPr>
          <w:sz w:val="28"/>
          <w:szCs w:val="28"/>
        </w:rPr>
      </w:pPr>
      <w:r w:rsidRPr="008F13B9">
        <w:rPr>
          <w:sz w:val="28"/>
          <w:szCs w:val="28"/>
        </w:rPr>
        <w:t xml:space="preserve">Групповые занятия, в которых объединяются </w:t>
      </w:r>
      <w:r w:rsidR="002F560B">
        <w:rPr>
          <w:sz w:val="28"/>
          <w:szCs w:val="28"/>
        </w:rPr>
        <w:t>обуч</w:t>
      </w:r>
      <w:r w:rsidR="002F560B" w:rsidRPr="008F13B9">
        <w:rPr>
          <w:sz w:val="28"/>
          <w:szCs w:val="28"/>
        </w:rPr>
        <w:t>ающиеся</w:t>
      </w:r>
      <w:r w:rsidRPr="008F13B9">
        <w:rPr>
          <w:sz w:val="28"/>
          <w:szCs w:val="28"/>
        </w:rPr>
        <w:t xml:space="preserve"> одной нозологической группы (обучающиеся с </w:t>
      </w:r>
      <w:r w:rsidR="002F560B">
        <w:rPr>
          <w:sz w:val="28"/>
          <w:szCs w:val="28"/>
        </w:rPr>
        <w:t>нарушением зрения</w:t>
      </w:r>
      <w:r w:rsidRPr="008F13B9">
        <w:rPr>
          <w:sz w:val="28"/>
          <w:szCs w:val="28"/>
        </w:rPr>
        <w:t>, по слуху, с интеллектуальными нарушениями, с поражением ОДА);</w:t>
      </w:r>
    </w:p>
    <w:p w14:paraId="1A06138F" w14:textId="77777777" w:rsidR="0012322F" w:rsidRPr="008F13B9" w:rsidRDefault="0012322F" w:rsidP="0012322F">
      <w:pPr>
        <w:ind w:firstLine="709"/>
        <w:jc w:val="both"/>
        <w:rPr>
          <w:sz w:val="28"/>
          <w:szCs w:val="28"/>
        </w:rPr>
      </w:pPr>
      <w:r w:rsidRPr="008F13B9">
        <w:rPr>
          <w:sz w:val="28"/>
          <w:szCs w:val="28"/>
        </w:rPr>
        <w:t>Групповые занятия, в которых объединяются обучающиеся с ограниченными возможностями здоровья различных нозологических групп, находящихся на одном этапе спортивной подготовки;</w:t>
      </w:r>
    </w:p>
    <w:p w14:paraId="7629183B" w14:textId="77777777" w:rsidR="0012322F" w:rsidRPr="008F13B9" w:rsidRDefault="0012322F" w:rsidP="0012322F">
      <w:pPr>
        <w:ind w:firstLine="709"/>
        <w:jc w:val="both"/>
        <w:rPr>
          <w:sz w:val="28"/>
          <w:szCs w:val="28"/>
        </w:rPr>
      </w:pPr>
      <w:r w:rsidRPr="008F13B9">
        <w:rPr>
          <w:sz w:val="28"/>
          <w:szCs w:val="28"/>
        </w:rPr>
        <w:t>Инклюзивные занятия, в которых объединяются обучающиеся с ограниченными возможностями здоровья без нарушений состояния здоровья и физического развития;</w:t>
      </w:r>
    </w:p>
    <w:p w14:paraId="219393FC" w14:textId="77777777" w:rsidR="0012322F" w:rsidRPr="008F13B9" w:rsidRDefault="0012322F" w:rsidP="0012322F">
      <w:pPr>
        <w:ind w:firstLine="709"/>
        <w:jc w:val="both"/>
        <w:rPr>
          <w:sz w:val="28"/>
          <w:szCs w:val="28"/>
        </w:rPr>
      </w:pPr>
      <w:r w:rsidRPr="008F13B9">
        <w:rPr>
          <w:sz w:val="28"/>
          <w:szCs w:val="28"/>
        </w:rPr>
        <w:t xml:space="preserve">При проведении учебно-тренировочных занятий одновременно с обучающимися с ограниченными возможностями здоровья из разных учебно-тренировочных групп разница в уровне их спортивной подготовки не должна превышать двух спортивных разрядов. </w:t>
      </w:r>
    </w:p>
    <w:p w14:paraId="35A0EA76" w14:textId="77777777" w:rsidR="0012322F" w:rsidRPr="008F13B9" w:rsidRDefault="0012322F" w:rsidP="0012322F">
      <w:pPr>
        <w:pStyle w:val="ConsPlusNormal"/>
        <w:tabs>
          <w:tab w:val="left" w:pos="0"/>
          <w:tab w:val="left" w:pos="1134"/>
        </w:tabs>
        <w:suppressAutoHyphens w:val="0"/>
        <w:autoSpaceDN w:val="0"/>
        <w:adjustRightInd w:val="0"/>
        <w:ind w:firstLine="709"/>
        <w:contextualSpacing/>
        <w:jc w:val="both"/>
        <w:rPr>
          <w:rFonts w:ascii="Times New Roman" w:hAnsi="Times New Roman" w:cs="Times New Roman"/>
          <w:sz w:val="28"/>
          <w:szCs w:val="28"/>
          <w:lang w:eastAsia="ru-RU"/>
        </w:rPr>
      </w:pPr>
      <w:r w:rsidRPr="008F13B9">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w:t>
      </w:r>
      <w:r w:rsidRPr="008F13B9">
        <w:rPr>
          <w:rFonts w:ascii="Times New Roman" w:hAnsi="Times New Roman" w:cs="Times New Roman"/>
          <w:sz w:val="28"/>
          <w:szCs w:val="28"/>
          <w:lang w:eastAsia="ru-RU"/>
        </w:rPr>
        <w:t>должно достичь установленного возраста в календарный год зачисления на соответствующий этап спортивной подготовки.</w:t>
      </w:r>
    </w:p>
    <w:p w14:paraId="794F8861" w14:textId="77777777" w:rsidR="0012322F" w:rsidRDefault="0012322F" w:rsidP="0012322F">
      <w:pPr>
        <w:pStyle w:val="ConsPlusNormal"/>
        <w:tabs>
          <w:tab w:val="left" w:pos="0"/>
          <w:tab w:val="left" w:pos="1134"/>
        </w:tabs>
        <w:suppressAutoHyphens w:val="0"/>
        <w:autoSpaceDN w:val="0"/>
        <w:adjustRightInd w:val="0"/>
        <w:ind w:firstLine="709"/>
        <w:contextualSpacing/>
        <w:jc w:val="both"/>
        <w:rPr>
          <w:rFonts w:ascii="Times New Roman" w:hAnsi="Times New Roman" w:cs="Times New Roman"/>
          <w:sz w:val="28"/>
          <w:szCs w:val="28"/>
        </w:rPr>
      </w:pPr>
      <w:r w:rsidRPr="008F13B9">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w:t>
      </w:r>
      <w:r w:rsidRPr="008F13B9">
        <w:rPr>
          <w:rFonts w:ascii="Times New Roman" w:hAnsi="Times New Roman" w:cs="Times New Roman"/>
          <w:sz w:val="28"/>
          <w:szCs w:val="28"/>
        </w:rPr>
        <w:br/>
        <w:t>ХМАО-Югры по спорт</w:t>
      </w:r>
      <w:r w:rsidR="002F560B">
        <w:rPr>
          <w:rFonts w:ascii="Times New Roman" w:hAnsi="Times New Roman" w:cs="Times New Roman"/>
          <w:sz w:val="28"/>
          <w:szCs w:val="28"/>
        </w:rPr>
        <w:t>у</w:t>
      </w:r>
      <w:r w:rsidRPr="008F13B9">
        <w:rPr>
          <w:rFonts w:ascii="Times New Roman" w:hAnsi="Times New Roman" w:cs="Times New Roman"/>
          <w:sz w:val="28"/>
          <w:szCs w:val="28"/>
        </w:rPr>
        <w:t xml:space="preserve"> </w:t>
      </w:r>
      <w:r w:rsidR="003B295F">
        <w:rPr>
          <w:rFonts w:ascii="Times New Roman" w:hAnsi="Times New Roman" w:cs="Times New Roman"/>
          <w:sz w:val="28"/>
          <w:szCs w:val="28"/>
        </w:rPr>
        <w:t>слепых</w:t>
      </w:r>
      <w:r w:rsidRPr="008F13B9">
        <w:rPr>
          <w:rFonts w:ascii="Times New Roman" w:hAnsi="Times New Roman" w:cs="Times New Roman"/>
          <w:sz w:val="28"/>
          <w:szCs w:val="28"/>
        </w:rPr>
        <w:t xml:space="preserve"> и участия в официальных </w:t>
      </w:r>
      <w:r w:rsidR="002F560B">
        <w:rPr>
          <w:rFonts w:ascii="Times New Roman" w:hAnsi="Times New Roman" w:cs="Times New Roman"/>
          <w:sz w:val="28"/>
          <w:szCs w:val="28"/>
        </w:rPr>
        <w:t>спортивных соревнованиях по пауэрлифтингу «</w:t>
      </w:r>
      <w:r w:rsidRPr="008F13B9">
        <w:rPr>
          <w:rFonts w:ascii="Times New Roman" w:hAnsi="Times New Roman" w:cs="Times New Roman"/>
          <w:sz w:val="28"/>
          <w:szCs w:val="28"/>
        </w:rPr>
        <w:t>спорт</w:t>
      </w:r>
      <w:r w:rsidR="003B295F">
        <w:rPr>
          <w:rFonts w:ascii="Times New Roman" w:hAnsi="Times New Roman" w:cs="Times New Roman"/>
          <w:sz w:val="28"/>
          <w:szCs w:val="28"/>
        </w:rPr>
        <w:t xml:space="preserve"> слепых</w:t>
      </w:r>
      <w:r w:rsidR="002F560B">
        <w:rPr>
          <w:rFonts w:ascii="Times New Roman" w:hAnsi="Times New Roman" w:cs="Times New Roman"/>
          <w:sz w:val="28"/>
          <w:szCs w:val="28"/>
        </w:rPr>
        <w:t>»</w:t>
      </w:r>
      <w:r w:rsidRPr="008F13B9">
        <w:rPr>
          <w:rFonts w:ascii="Times New Roman" w:hAnsi="Times New Roman" w:cs="Times New Roman"/>
          <w:sz w:val="28"/>
          <w:szCs w:val="28"/>
        </w:rPr>
        <w:t xml:space="preserve"> не ниже уровня всероссийских спортивных соревнований.</w:t>
      </w:r>
    </w:p>
    <w:p w14:paraId="7B2FF76E" w14:textId="77777777" w:rsidR="002F560B" w:rsidRDefault="002F560B" w:rsidP="0012322F">
      <w:pPr>
        <w:pStyle w:val="ConsPlusNormal"/>
        <w:tabs>
          <w:tab w:val="left" w:pos="0"/>
          <w:tab w:val="left" w:pos="1134"/>
        </w:tabs>
        <w:suppressAutoHyphens w:val="0"/>
        <w:autoSpaceDN w:val="0"/>
        <w:adjustRightInd w:val="0"/>
        <w:ind w:firstLine="709"/>
        <w:contextualSpacing/>
        <w:jc w:val="both"/>
        <w:rPr>
          <w:rFonts w:ascii="Times New Roman" w:hAnsi="Times New Roman" w:cs="Times New Roman"/>
          <w:sz w:val="28"/>
          <w:szCs w:val="28"/>
        </w:rPr>
      </w:pPr>
    </w:p>
    <w:p w14:paraId="7A344373" w14:textId="77777777" w:rsidR="008E432C" w:rsidRPr="00557ED6" w:rsidRDefault="008E432C" w:rsidP="008E432C">
      <w:pPr>
        <w:pStyle w:val="ConsPlusNormal"/>
        <w:tabs>
          <w:tab w:val="left" w:pos="0"/>
          <w:tab w:val="left" w:pos="1134"/>
        </w:tabs>
        <w:suppressAutoHyphens w:val="0"/>
        <w:autoSpaceDN w:val="0"/>
        <w:adjustRightInd w:val="0"/>
        <w:ind w:firstLine="709"/>
        <w:contextualSpacing/>
        <w:jc w:val="right"/>
        <w:rPr>
          <w:rFonts w:ascii="Times New Roman" w:hAnsi="Times New Roman" w:cs="Times New Roman"/>
          <w:sz w:val="28"/>
          <w:szCs w:val="28"/>
        </w:rPr>
      </w:pPr>
      <w:r w:rsidRPr="00557ED6">
        <w:rPr>
          <w:rFonts w:ascii="Times New Roman" w:hAnsi="Times New Roman" w:cs="Times New Roman"/>
          <w:sz w:val="28"/>
          <w:szCs w:val="28"/>
        </w:rPr>
        <w:t>Таблица 5</w:t>
      </w:r>
    </w:p>
    <w:p w14:paraId="420C82CC" w14:textId="77777777" w:rsidR="008E432C" w:rsidRDefault="008E432C" w:rsidP="008E432C">
      <w:pPr>
        <w:pStyle w:val="ConsPlusNormal"/>
        <w:tabs>
          <w:tab w:val="left" w:pos="0"/>
          <w:tab w:val="left" w:pos="1134"/>
        </w:tabs>
        <w:suppressAutoHyphens w:val="0"/>
        <w:autoSpaceDN w:val="0"/>
        <w:adjustRightInd w:val="0"/>
        <w:ind w:firstLine="709"/>
        <w:contextualSpacing/>
        <w:jc w:val="right"/>
        <w:rPr>
          <w:rFonts w:ascii="Times New Roman" w:hAnsi="Times New Roman" w:cs="Times New Roman"/>
          <w:sz w:val="28"/>
          <w:szCs w:val="28"/>
        </w:rPr>
      </w:pPr>
    </w:p>
    <w:p w14:paraId="750294DD" w14:textId="77777777" w:rsidR="007C3457" w:rsidRDefault="007C3457" w:rsidP="008E432C">
      <w:pPr>
        <w:pStyle w:val="ConsPlusNormal"/>
        <w:tabs>
          <w:tab w:val="left" w:pos="0"/>
          <w:tab w:val="left" w:pos="1134"/>
        </w:tabs>
        <w:suppressAutoHyphens w:val="0"/>
        <w:autoSpaceDN w:val="0"/>
        <w:adjustRightInd w:val="0"/>
        <w:contextualSpacing/>
        <w:jc w:val="center"/>
        <w:rPr>
          <w:rFonts w:ascii="Times New Roman" w:hAnsi="Times New Roman" w:cs="Times New Roman"/>
          <w:b/>
          <w:bCs/>
          <w:sz w:val="28"/>
          <w:szCs w:val="28"/>
        </w:rPr>
      </w:pPr>
      <w:r w:rsidRPr="008E432C">
        <w:rPr>
          <w:rFonts w:ascii="Times New Roman" w:hAnsi="Times New Roman" w:cs="Times New Roman"/>
          <w:b/>
          <w:bCs/>
          <w:sz w:val="28"/>
          <w:szCs w:val="28"/>
        </w:rPr>
        <w:t xml:space="preserve">Соотношение видов спортивной подготовки в структуре учебно-тренировочного процесса на этапах спортивной подготовки по виду спорта спорт слепых дисциплина </w:t>
      </w:r>
      <w:r w:rsidR="002F560B" w:rsidRPr="002F560B">
        <w:rPr>
          <w:rFonts w:ascii="Times New Roman" w:hAnsi="Times New Roman" w:cs="Times New Roman"/>
          <w:b/>
          <w:bCs/>
          <w:sz w:val="28"/>
          <w:szCs w:val="28"/>
        </w:rPr>
        <w:t>пауэрлифтинг</w:t>
      </w:r>
      <w:r w:rsidRPr="008E432C">
        <w:rPr>
          <w:rFonts w:ascii="Times New Roman" w:hAnsi="Times New Roman" w:cs="Times New Roman"/>
          <w:b/>
          <w:bCs/>
          <w:sz w:val="28"/>
          <w:szCs w:val="28"/>
        </w:rPr>
        <w:t xml:space="preserve"> в процентах</w:t>
      </w:r>
    </w:p>
    <w:p w14:paraId="7F15CA6F" w14:textId="77777777" w:rsidR="008E432C" w:rsidRPr="008E432C" w:rsidRDefault="008E432C" w:rsidP="008E432C">
      <w:pPr>
        <w:pStyle w:val="ConsPlusNormal"/>
        <w:tabs>
          <w:tab w:val="left" w:pos="0"/>
          <w:tab w:val="left" w:pos="1134"/>
        </w:tabs>
        <w:suppressAutoHyphens w:val="0"/>
        <w:autoSpaceDN w:val="0"/>
        <w:adjustRightInd w:val="0"/>
        <w:contextualSpacing/>
        <w:jc w:val="center"/>
        <w:rPr>
          <w:rFonts w:ascii="Times New Roman" w:hAnsi="Times New Roman" w:cs="Times New Roman"/>
          <w:sz w:val="28"/>
          <w:szCs w:val="28"/>
        </w:rPr>
      </w:pPr>
    </w:p>
    <w:tbl>
      <w:tblPr>
        <w:tblW w:w="9640" w:type="dxa"/>
        <w:jc w:val="center"/>
        <w:tblLayout w:type="fixed"/>
        <w:tblCellMar>
          <w:top w:w="46" w:type="dxa"/>
          <w:right w:w="112" w:type="dxa"/>
        </w:tblCellMar>
        <w:tblLook w:val="04A0" w:firstRow="1" w:lastRow="0" w:firstColumn="1" w:lastColumn="0" w:noHBand="0" w:noVBand="1"/>
      </w:tblPr>
      <w:tblGrid>
        <w:gridCol w:w="3261"/>
        <w:gridCol w:w="1417"/>
        <w:gridCol w:w="1843"/>
        <w:gridCol w:w="1559"/>
        <w:gridCol w:w="1560"/>
      </w:tblGrid>
      <w:tr w:rsidR="008E432C" w:rsidRPr="007D577A" w14:paraId="3097BF96" w14:textId="77777777" w:rsidTr="00557ED6">
        <w:trPr>
          <w:trHeight w:val="1309"/>
          <w:jc w:val="center"/>
        </w:trPr>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03F0C0" w14:textId="77777777" w:rsidR="008E432C" w:rsidRPr="007D577A" w:rsidRDefault="008E432C" w:rsidP="00557ED6">
            <w:pPr>
              <w:jc w:val="center"/>
              <w:rPr>
                <w:sz w:val="24"/>
                <w:szCs w:val="24"/>
              </w:rPr>
            </w:pPr>
            <w:r w:rsidRPr="007D577A">
              <w:rPr>
                <w:sz w:val="24"/>
                <w:szCs w:val="24"/>
              </w:rPr>
              <w:lastRenderedPageBreak/>
              <w:t>Разделы спортивной подготовки</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37A2EE" w14:textId="77777777" w:rsidR="008E432C" w:rsidRPr="007D577A" w:rsidRDefault="008E432C" w:rsidP="00557ED6">
            <w:pPr>
              <w:ind w:firstLine="24"/>
              <w:jc w:val="center"/>
              <w:rPr>
                <w:sz w:val="24"/>
                <w:szCs w:val="24"/>
              </w:rPr>
            </w:pPr>
            <w:r w:rsidRPr="007D577A">
              <w:rPr>
                <w:sz w:val="24"/>
                <w:szCs w:val="24"/>
              </w:rPr>
              <w:t>Этап начальной подготовки</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72729C" w14:textId="77777777" w:rsidR="008E432C" w:rsidRPr="007D577A" w:rsidRDefault="008E432C" w:rsidP="00557ED6">
            <w:pPr>
              <w:jc w:val="center"/>
              <w:rPr>
                <w:sz w:val="24"/>
                <w:szCs w:val="24"/>
              </w:rPr>
            </w:pPr>
            <w:r>
              <w:rPr>
                <w:sz w:val="24"/>
                <w:szCs w:val="24"/>
              </w:rPr>
              <w:t>Учебно-т</w:t>
            </w:r>
            <w:r w:rsidRPr="007D577A">
              <w:rPr>
                <w:sz w:val="24"/>
                <w:szCs w:val="24"/>
              </w:rPr>
              <w:t>ренировочный этап (этап спортивной</w:t>
            </w:r>
          </w:p>
          <w:p w14:paraId="1AA395AD" w14:textId="77777777" w:rsidR="008E432C" w:rsidRPr="007D577A" w:rsidRDefault="008E432C" w:rsidP="00557ED6">
            <w:pPr>
              <w:jc w:val="center"/>
              <w:rPr>
                <w:sz w:val="24"/>
                <w:szCs w:val="24"/>
              </w:rPr>
            </w:pPr>
            <w:r w:rsidRPr="007D577A">
              <w:rPr>
                <w:sz w:val="24"/>
                <w:szCs w:val="24"/>
              </w:rPr>
              <w:t>Специализации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B1E0DF" w14:textId="77777777" w:rsidR="008E432C" w:rsidRPr="007D577A" w:rsidRDefault="008E432C" w:rsidP="00557ED6">
            <w:pPr>
              <w:jc w:val="center"/>
              <w:rPr>
                <w:sz w:val="24"/>
                <w:szCs w:val="24"/>
              </w:rPr>
            </w:pPr>
            <w:r w:rsidRPr="007D577A">
              <w:rPr>
                <w:sz w:val="24"/>
                <w:szCs w:val="24"/>
              </w:rPr>
              <w:t>Этап совершенствования</w:t>
            </w:r>
          </w:p>
          <w:p w14:paraId="130C8862" w14:textId="77777777" w:rsidR="008E432C" w:rsidRPr="007D577A" w:rsidRDefault="008E432C" w:rsidP="00557ED6">
            <w:pPr>
              <w:jc w:val="center"/>
              <w:rPr>
                <w:sz w:val="24"/>
                <w:szCs w:val="24"/>
              </w:rPr>
            </w:pPr>
            <w:r w:rsidRPr="007D577A">
              <w:rPr>
                <w:sz w:val="24"/>
                <w:szCs w:val="24"/>
              </w:rPr>
              <w:t>спортивного мастерства</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D8C202" w14:textId="77777777" w:rsidR="008E432C" w:rsidRPr="007D577A" w:rsidRDefault="008E432C" w:rsidP="00557ED6">
            <w:pPr>
              <w:jc w:val="center"/>
              <w:rPr>
                <w:sz w:val="24"/>
                <w:szCs w:val="24"/>
              </w:rPr>
            </w:pPr>
            <w:r w:rsidRPr="007D577A">
              <w:rPr>
                <w:sz w:val="24"/>
                <w:szCs w:val="24"/>
              </w:rPr>
              <w:t>Этап высшего спортивного мастерства</w:t>
            </w:r>
          </w:p>
        </w:tc>
      </w:tr>
      <w:tr w:rsidR="008E432C" w:rsidRPr="007D577A" w14:paraId="657AEA74" w14:textId="77777777" w:rsidTr="00557ED6">
        <w:trPr>
          <w:trHeight w:val="126"/>
          <w:jc w:val="center"/>
        </w:trPr>
        <w:tc>
          <w:tcPr>
            <w:tcW w:w="964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489DB6CE" w14:textId="77777777" w:rsidR="008E432C" w:rsidRPr="007D577A" w:rsidRDefault="008E432C" w:rsidP="00557ED6">
            <w:pPr>
              <w:ind w:firstLine="389"/>
              <w:jc w:val="center"/>
              <w:rPr>
                <w:sz w:val="24"/>
                <w:szCs w:val="24"/>
              </w:rPr>
            </w:pPr>
            <w:r w:rsidRPr="00D76B5E">
              <w:rPr>
                <w:sz w:val="24"/>
                <w:szCs w:val="24"/>
              </w:rPr>
              <w:t xml:space="preserve">Для спортивной дисциплины </w:t>
            </w:r>
            <w:r>
              <w:rPr>
                <w:sz w:val="24"/>
                <w:szCs w:val="24"/>
              </w:rPr>
              <w:t xml:space="preserve">пауэрлифтинг </w:t>
            </w:r>
            <w:r w:rsidRPr="00D76B5E">
              <w:rPr>
                <w:sz w:val="24"/>
                <w:szCs w:val="24"/>
              </w:rPr>
              <w:t>(I, II, III функциональные группы)</w:t>
            </w:r>
          </w:p>
        </w:tc>
      </w:tr>
      <w:tr w:rsidR="008E432C" w:rsidRPr="007D577A" w14:paraId="3485B7EB" w14:textId="77777777" w:rsidTr="00557ED6">
        <w:tblPrEx>
          <w:tblCellMar>
            <w:top w:w="39" w:type="dxa"/>
            <w:left w:w="67" w:type="dxa"/>
            <w:right w:w="11" w:type="dxa"/>
          </w:tblCellMar>
        </w:tblPrEx>
        <w:trPr>
          <w:trHeight w:val="274"/>
          <w:jc w:val="center"/>
        </w:trPr>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815A61" w14:textId="6255026D" w:rsidR="008E432C" w:rsidRPr="003D02AB" w:rsidRDefault="008E432C" w:rsidP="00557ED6">
            <w:pPr>
              <w:jc w:val="center"/>
              <w:rPr>
                <w:sz w:val="24"/>
                <w:szCs w:val="24"/>
              </w:rPr>
            </w:pPr>
            <w:r w:rsidRPr="00B1000C">
              <w:rPr>
                <w:sz w:val="24"/>
                <w:szCs w:val="24"/>
                <w:lang w:eastAsia="ru-RU"/>
              </w:rPr>
              <w:t>Общая физическая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7506D6" w14:textId="77777777" w:rsidR="008E432C" w:rsidRPr="007D577A" w:rsidRDefault="008E432C" w:rsidP="00557ED6">
            <w:pPr>
              <w:ind w:right="36"/>
              <w:jc w:val="center"/>
              <w:rPr>
                <w:sz w:val="24"/>
                <w:szCs w:val="24"/>
              </w:rPr>
            </w:pPr>
            <w:r w:rsidRPr="00B1000C">
              <w:rPr>
                <w:sz w:val="24"/>
                <w:szCs w:val="24"/>
              </w:rPr>
              <w:t>68-74</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944A83" w14:textId="77777777" w:rsidR="008E432C" w:rsidRPr="007D577A" w:rsidRDefault="008E432C" w:rsidP="00557ED6">
            <w:pPr>
              <w:ind w:right="42"/>
              <w:jc w:val="center"/>
              <w:rPr>
                <w:sz w:val="24"/>
                <w:szCs w:val="24"/>
              </w:rPr>
            </w:pPr>
            <w:r w:rsidRPr="00B1000C">
              <w:rPr>
                <w:sz w:val="24"/>
                <w:szCs w:val="24"/>
              </w:rPr>
              <w:t>16-20</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FB465A" w14:textId="77777777" w:rsidR="008E432C" w:rsidRPr="007D577A" w:rsidRDefault="008E432C" w:rsidP="00557ED6">
            <w:pPr>
              <w:ind w:right="30"/>
              <w:jc w:val="center"/>
              <w:rPr>
                <w:sz w:val="24"/>
                <w:szCs w:val="24"/>
              </w:rPr>
            </w:pPr>
            <w:r w:rsidRPr="00B1000C">
              <w:rPr>
                <w:sz w:val="24"/>
                <w:szCs w:val="24"/>
              </w:rPr>
              <w:t>13-17</w:t>
            </w:r>
          </w:p>
        </w:tc>
        <w:tc>
          <w:tcPr>
            <w:tcW w:w="1560" w:type="dxa"/>
            <w:tcBorders>
              <w:top w:val="single" w:sz="2" w:space="0" w:color="000000"/>
              <w:left w:val="single" w:sz="2" w:space="0" w:color="000000"/>
              <w:bottom w:val="single" w:sz="2" w:space="0" w:color="000000"/>
              <w:right w:val="single" w:sz="4" w:space="0" w:color="auto"/>
            </w:tcBorders>
            <w:shd w:val="clear" w:color="auto" w:fill="auto"/>
            <w:vAlign w:val="center"/>
          </w:tcPr>
          <w:p w14:paraId="05C6BE78" w14:textId="77777777" w:rsidR="008E432C" w:rsidRPr="007D577A" w:rsidRDefault="008E432C" w:rsidP="00557ED6">
            <w:pPr>
              <w:ind w:right="12"/>
              <w:jc w:val="center"/>
              <w:rPr>
                <w:sz w:val="24"/>
                <w:szCs w:val="24"/>
              </w:rPr>
            </w:pPr>
            <w:r w:rsidRPr="00B1000C">
              <w:rPr>
                <w:sz w:val="24"/>
                <w:szCs w:val="24"/>
              </w:rPr>
              <w:t>13-17</w:t>
            </w:r>
          </w:p>
        </w:tc>
      </w:tr>
      <w:tr w:rsidR="008E432C" w:rsidRPr="007D577A" w14:paraId="1F6EDCE0" w14:textId="77777777" w:rsidTr="00557ED6">
        <w:tblPrEx>
          <w:tblCellMar>
            <w:top w:w="39" w:type="dxa"/>
            <w:left w:w="67" w:type="dxa"/>
            <w:right w:w="11" w:type="dxa"/>
          </w:tblCellMar>
        </w:tblPrEx>
        <w:trPr>
          <w:trHeight w:val="547"/>
          <w:jc w:val="center"/>
        </w:trPr>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ED804D" w14:textId="724B0CE0" w:rsidR="008E432C" w:rsidRPr="003D02AB" w:rsidRDefault="008E432C" w:rsidP="00557ED6">
            <w:pPr>
              <w:jc w:val="center"/>
              <w:rPr>
                <w:sz w:val="24"/>
                <w:szCs w:val="24"/>
              </w:rPr>
            </w:pPr>
            <w:r w:rsidRPr="00B1000C">
              <w:rPr>
                <w:sz w:val="24"/>
                <w:szCs w:val="24"/>
                <w:lang w:eastAsia="ru-RU"/>
              </w:rPr>
              <w:t>Специальная физическая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5FB9DB" w14:textId="77777777" w:rsidR="008E432C" w:rsidRPr="007D577A" w:rsidRDefault="008E432C" w:rsidP="00557ED6">
            <w:pPr>
              <w:ind w:right="50"/>
              <w:jc w:val="center"/>
              <w:rPr>
                <w:sz w:val="24"/>
                <w:szCs w:val="24"/>
              </w:rPr>
            </w:pPr>
            <w:r w:rsidRPr="00B1000C">
              <w:rPr>
                <w:sz w:val="24"/>
                <w:szCs w:val="24"/>
              </w:rPr>
              <w:t>9-13</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69BCA8" w14:textId="77777777" w:rsidR="008E432C" w:rsidRPr="007D577A" w:rsidRDefault="008E432C" w:rsidP="00557ED6">
            <w:pPr>
              <w:ind w:right="35"/>
              <w:jc w:val="center"/>
              <w:rPr>
                <w:sz w:val="24"/>
                <w:szCs w:val="24"/>
              </w:rPr>
            </w:pPr>
            <w:r w:rsidRPr="00B1000C">
              <w:rPr>
                <w:sz w:val="24"/>
                <w:szCs w:val="24"/>
              </w:rPr>
              <w:t>19-23</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77586B" w14:textId="77777777" w:rsidR="008E432C" w:rsidRPr="007D577A" w:rsidRDefault="008E432C" w:rsidP="00557ED6">
            <w:pPr>
              <w:ind w:right="52"/>
              <w:jc w:val="center"/>
              <w:rPr>
                <w:sz w:val="24"/>
                <w:szCs w:val="24"/>
              </w:rPr>
            </w:pPr>
            <w:r w:rsidRPr="00B1000C">
              <w:rPr>
                <w:sz w:val="24"/>
                <w:szCs w:val="24"/>
              </w:rPr>
              <w:t>23-33</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87BD1E" w14:textId="77777777" w:rsidR="008E432C" w:rsidRPr="007D577A" w:rsidRDefault="008E432C" w:rsidP="00557ED6">
            <w:pPr>
              <w:ind w:right="41"/>
              <w:jc w:val="center"/>
              <w:rPr>
                <w:sz w:val="24"/>
                <w:szCs w:val="24"/>
              </w:rPr>
            </w:pPr>
            <w:r w:rsidRPr="00B1000C">
              <w:rPr>
                <w:sz w:val="24"/>
                <w:szCs w:val="24"/>
              </w:rPr>
              <w:t>23-33</w:t>
            </w:r>
          </w:p>
        </w:tc>
      </w:tr>
      <w:tr w:rsidR="008E432C" w:rsidRPr="007D577A" w14:paraId="69AFC7E9" w14:textId="77777777" w:rsidTr="00557ED6">
        <w:tblPrEx>
          <w:tblCellMar>
            <w:top w:w="39" w:type="dxa"/>
            <w:left w:w="67" w:type="dxa"/>
            <w:right w:w="11" w:type="dxa"/>
          </w:tblCellMar>
        </w:tblPrEx>
        <w:trPr>
          <w:trHeight w:val="491"/>
          <w:jc w:val="center"/>
        </w:trPr>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1C40F5" w14:textId="77777777" w:rsidR="008E432C" w:rsidRPr="003D02AB" w:rsidRDefault="008E432C" w:rsidP="00557ED6">
            <w:pPr>
              <w:jc w:val="center"/>
              <w:rPr>
                <w:sz w:val="24"/>
                <w:szCs w:val="24"/>
              </w:rPr>
            </w:pPr>
            <w:r>
              <w:rPr>
                <w:sz w:val="24"/>
                <w:szCs w:val="24"/>
                <w:lang w:eastAsia="ru-RU"/>
              </w:rPr>
              <w:t>Участие в с</w:t>
            </w:r>
            <w:r w:rsidRPr="00B1000C">
              <w:rPr>
                <w:sz w:val="24"/>
                <w:szCs w:val="24"/>
                <w:lang w:eastAsia="ru-RU"/>
              </w:rPr>
              <w:t>портивны</w:t>
            </w:r>
            <w:r>
              <w:rPr>
                <w:sz w:val="24"/>
                <w:szCs w:val="24"/>
                <w:lang w:eastAsia="ru-RU"/>
              </w:rPr>
              <w:t>х</w:t>
            </w:r>
            <w:r w:rsidRPr="00B1000C">
              <w:rPr>
                <w:sz w:val="24"/>
                <w:szCs w:val="24"/>
                <w:lang w:eastAsia="ru-RU"/>
              </w:rPr>
              <w:t xml:space="preserve"> соревнования</w:t>
            </w:r>
            <w:r>
              <w:rPr>
                <w:sz w:val="24"/>
                <w:szCs w:val="24"/>
                <w:lang w:eastAsia="ru-RU"/>
              </w:rPr>
              <w:t>х</w:t>
            </w:r>
            <w:r w:rsidRPr="00B1000C">
              <w:rPr>
                <w:sz w:val="24"/>
                <w:szCs w:val="24"/>
                <w:lang w:eastAsia="ru-RU"/>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F4F111" w14:textId="77777777" w:rsidR="008E432C" w:rsidRPr="007D577A" w:rsidRDefault="008E432C" w:rsidP="00557ED6">
            <w:pPr>
              <w:jc w:val="center"/>
              <w:rPr>
                <w:sz w:val="24"/>
                <w:szCs w:val="24"/>
              </w:rPr>
            </w:pPr>
            <w:r>
              <w:rPr>
                <w:sz w:val="24"/>
                <w:szCs w:val="24"/>
                <w:lang w:val="en-US"/>
              </w:rPr>
              <w:t>-</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D0C89C" w14:textId="77777777" w:rsidR="008E432C" w:rsidRPr="007D577A" w:rsidRDefault="008E432C" w:rsidP="00557ED6">
            <w:pPr>
              <w:ind w:right="27"/>
              <w:jc w:val="center"/>
              <w:rPr>
                <w:sz w:val="24"/>
                <w:szCs w:val="24"/>
              </w:rPr>
            </w:pPr>
            <w:r w:rsidRPr="00B1000C">
              <w:rPr>
                <w:sz w:val="24"/>
                <w:szCs w:val="24"/>
              </w:rPr>
              <w:t>4-7</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ACBB54" w14:textId="77777777" w:rsidR="008E432C" w:rsidRPr="007D577A" w:rsidRDefault="008E432C" w:rsidP="00557ED6">
            <w:pPr>
              <w:ind w:right="45"/>
              <w:jc w:val="center"/>
              <w:rPr>
                <w:sz w:val="24"/>
                <w:szCs w:val="24"/>
              </w:rPr>
            </w:pPr>
            <w:r w:rsidRPr="00B1000C">
              <w:rPr>
                <w:sz w:val="24"/>
                <w:szCs w:val="24"/>
              </w:rPr>
              <w:t>8-10</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9B30E5" w14:textId="77777777" w:rsidR="008E432C" w:rsidRPr="007D577A" w:rsidRDefault="008E432C" w:rsidP="00557ED6">
            <w:pPr>
              <w:ind w:right="27"/>
              <w:jc w:val="center"/>
              <w:rPr>
                <w:sz w:val="24"/>
                <w:szCs w:val="24"/>
              </w:rPr>
            </w:pPr>
            <w:r w:rsidRPr="00B1000C">
              <w:rPr>
                <w:sz w:val="24"/>
                <w:szCs w:val="24"/>
              </w:rPr>
              <w:t>8-10</w:t>
            </w:r>
          </w:p>
        </w:tc>
      </w:tr>
      <w:tr w:rsidR="008E432C" w:rsidRPr="007D577A" w14:paraId="2571CE5D" w14:textId="77777777" w:rsidTr="00557ED6">
        <w:tblPrEx>
          <w:tblCellMar>
            <w:top w:w="39" w:type="dxa"/>
            <w:left w:w="67" w:type="dxa"/>
            <w:right w:w="11" w:type="dxa"/>
          </w:tblCellMar>
        </w:tblPrEx>
        <w:trPr>
          <w:trHeight w:val="453"/>
          <w:jc w:val="center"/>
        </w:trPr>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952644" w14:textId="4439E230" w:rsidR="008E432C" w:rsidRPr="003D02AB" w:rsidRDefault="008E432C" w:rsidP="00557ED6">
            <w:pPr>
              <w:jc w:val="center"/>
              <w:rPr>
                <w:sz w:val="24"/>
                <w:szCs w:val="24"/>
              </w:rPr>
            </w:pPr>
            <w:r w:rsidRPr="00B1000C">
              <w:rPr>
                <w:sz w:val="24"/>
                <w:szCs w:val="24"/>
                <w:lang w:eastAsia="ru-RU"/>
              </w:rPr>
              <w:t>Техническая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E9B267" w14:textId="77777777" w:rsidR="008E432C" w:rsidRPr="007D577A" w:rsidRDefault="008E432C" w:rsidP="00557ED6">
            <w:pPr>
              <w:ind w:right="36"/>
              <w:jc w:val="center"/>
              <w:rPr>
                <w:sz w:val="24"/>
                <w:szCs w:val="24"/>
              </w:rPr>
            </w:pPr>
            <w:r w:rsidRPr="00B1000C">
              <w:rPr>
                <w:sz w:val="24"/>
                <w:szCs w:val="24"/>
              </w:rPr>
              <w:t>10-14</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6DFFFE" w14:textId="77777777" w:rsidR="008E432C" w:rsidRPr="007D577A" w:rsidRDefault="008E432C" w:rsidP="00557ED6">
            <w:pPr>
              <w:ind w:right="35"/>
              <w:jc w:val="center"/>
              <w:rPr>
                <w:sz w:val="24"/>
                <w:szCs w:val="24"/>
              </w:rPr>
            </w:pPr>
            <w:r w:rsidRPr="00B1000C">
              <w:rPr>
                <w:sz w:val="24"/>
                <w:szCs w:val="24"/>
              </w:rPr>
              <w:t>40-44</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02A6AA" w14:textId="77777777" w:rsidR="008E432C" w:rsidRPr="007D577A" w:rsidRDefault="008E432C" w:rsidP="00557ED6">
            <w:pPr>
              <w:ind w:right="52"/>
              <w:jc w:val="center"/>
              <w:rPr>
                <w:sz w:val="24"/>
                <w:szCs w:val="24"/>
              </w:rPr>
            </w:pPr>
            <w:r w:rsidRPr="00B1000C">
              <w:rPr>
                <w:sz w:val="24"/>
                <w:szCs w:val="24"/>
              </w:rPr>
              <w:t>40-44</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C0971C" w14:textId="77777777" w:rsidR="008E432C" w:rsidRPr="007D577A" w:rsidRDefault="008E432C" w:rsidP="00557ED6">
            <w:pPr>
              <w:ind w:right="41"/>
              <w:jc w:val="center"/>
              <w:rPr>
                <w:sz w:val="24"/>
                <w:szCs w:val="24"/>
              </w:rPr>
            </w:pPr>
            <w:r w:rsidRPr="00B1000C">
              <w:rPr>
                <w:sz w:val="24"/>
                <w:szCs w:val="24"/>
              </w:rPr>
              <w:t>40-45</w:t>
            </w:r>
          </w:p>
        </w:tc>
      </w:tr>
      <w:tr w:rsidR="008E432C" w:rsidRPr="007D577A" w14:paraId="1A8914BA" w14:textId="77777777" w:rsidTr="00557ED6">
        <w:tblPrEx>
          <w:tblCellMar>
            <w:top w:w="39" w:type="dxa"/>
            <w:left w:w="67" w:type="dxa"/>
            <w:right w:w="11" w:type="dxa"/>
          </w:tblCellMar>
        </w:tblPrEx>
        <w:trPr>
          <w:trHeight w:val="281"/>
          <w:jc w:val="center"/>
        </w:trPr>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067A50" w14:textId="7BA72C2B" w:rsidR="008E432C" w:rsidRPr="003D02AB" w:rsidRDefault="008E432C" w:rsidP="00557ED6">
            <w:pPr>
              <w:jc w:val="center"/>
              <w:rPr>
                <w:sz w:val="24"/>
                <w:szCs w:val="24"/>
              </w:rPr>
            </w:pPr>
            <w:r w:rsidRPr="00B1000C">
              <w:rPr>
                <w:sz w:val="24"/>
                <w:szCs w:val="24"/>
                <w:lang w:eastAsia="ru-RU"/>
              </w:rPr>
              <w:t xml:space="preserve">Тактическая, теоретическая, психологическая </w:t>
            </w:r>
            <w:r>
              <w:rPr>
                <w:sz w:val="24"/>
                <w:szCs w:val="24"/>
                <w:lang w:eastAsia="ru-RU"/>
              </w:rPr>
              <w:t xml:space="preserve">подготовка </w:t>
            </w:r>
            <w:r w:rsidRPr="00B1000C">
              <w:rPr>
                <w:sz w:val="24"/>
                <w:szCs w:val="24"/>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8F0F34" w14:textId="77777777" w:rsidR="008E432C" w:rsidRPr="007D577A" w:rsidRDefault="008E432C" w:rsidP="00557ED6">
            <w:pPr>
              <w:ind w:right="43"/>
              <w:jc w:val="center"/>
              <w:rPr>
                <w:sz w:val="24"/>
                <w:szCs w:val="24"/>
              </w:rPr>
            </w:pPr>
            <w:r w:rsidRPr="00B1000C">
              <w:rPr>
                <w:sz w:val="24"/>
                <w:szCs w:val="24"/>
              </w:rPr>
              <w:t>1-4</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4703F2" w14:textId="77777777" w:rsidR="008E432C" w:rsidRPr="007D577A" w:rsidRDefault="008E432C" w:rsidP="00557ED6">
            <w:pPr>
              <w:ind w:right="13"/>
              <w:jc w:val="center"/>
              <w:rPr>
                <w:sz w:val="24"/>
                <w:szCs w:val="24"/>
              </w:rPr>
            </w:pPr>
            <w:r w:rsidRPr="00B1000C">
              <w:rPr>
                <w:sz w:val="24"/>
                <w:szCs w:val="24"/>
              </w:rPr>
              <w:t>6-8</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F54C0" w14:textId="77777777" w:rsidR="008E432C" w:rsidRPr="007D577A" w:rsidRDefault="008E432C" w:rsidP="00557ED6">
            <w:pPr>
              <w:ind w:right="23"/>
              <w:jc w:val="center"/>
              <w:rPr>
                <w:sz w:val="24"/>
                <w:szCs w:val="24"/>
              </w:rPr>
            </w:pPr>
            <w:r w:rsidRPr="00B1000C">
              <w:rPr>
                <w:sz w:val="24"/>
                <w:szCs w:val="24"/>
              </w:rPr>
              <w:t>6-10</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130A90" w14:textId="77777777" w:rsidR="008E432C" w:rsidRPr="007D577A" w:rsidRDefault="008E432C" w:rsidP="00557ED6">
            <w:pPr>
              <w:ind w:right="19"/>
              <w:jc w:val="center"/>
              <w:rPr>
                <w:sz w:val="24"/>
                <w:szCs w:val="24"/>
              </w:rPr>
            </w:pPr>
            <w:r w:rsidRPr="00B1000C">
              <w:rPr>
                <w:sz w:val="24"/>
                <w:szCs w:val="24"/>
              </w:rPr>
              <w:t>6-10</w:t>
            </w:r>
          </w:p>
        </w:tc>
      </w:tr>
      <w:tr w:rsidR="008E432C" w:rsidRPr="007D577A" w14:paraId="5AD07F5E" w14:textId="77777777" w:rsidTr="00557ED6">
        <w:tblPrEx>
          <w:tblCellMar>
            <w:top w:w="39" w:type="dxa"/>
            <w:left w:w="67" w:type="dxa"/>
            <w:right w:w="11" w:type="dxa"/>
          </w:tblCellMar>
        </w:tblPrEx>
        <w:trPr>
          <w:trHeight w:val="281"/>
          <w:jc w:val="center"/>
        </w:trPr>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ECD1F4" w14:textId="57565A91" w:rsidR="008E432C" w:rsidRPr="003D02AB" w:rsidRDefault="008E432C" w:rsidP="00557ED6">
            <w:pPr>
              <w:jc w:val="center"/>
              <w:rPr>
                <w:sz w:val="24"/>
                <w:szCs w:val="24"/>
              </w:rPr>
            </w:pPr>
            <w:r w:rsidRPr="00B1000C">
              <w:rPr>
                <w:sz w:val="24"/>
                <w:szCs w:val="24"/>
                <w:lang w:eastAsia="ru-RU"/>
              </w:rPr>
              <w:t xml:space="preserve">Инструкторская и судейская </w:t>
            </w:r>
            <w:r>
              <w:rPr>
                <w:sz w:val="24"/>
                <w:szCs w:val="24"/>
                <w:lang w:eastAsia="ru-RU"/>
              </w:rPr>
              <w:br/>
            </w:r>
            <w:r w:rsidRPr="00B1000C">
              <w:rPr>
                <w:sz w:val="24"/>
                <w:szCs w:val="24"/>
                <w:lang w:eastAsia="ru-RU"/>
              </w:rPr>
              <w:t>практика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3F41D3" w14:textId="77777777" w:rsidR="008E432C" w:rsidRPr="007D577A" w:rsidRDefault="008E432C" w:rsidP="00557ED6">
            <w:pPr>
              <w:ind w:right="50"/>
              <w:jc w:val="center"/>
              <w:rPr>
                <w:sz w:val="24"/>
                <w:szCs w:val="24"/>
              </w:rPr>
            </w:pPr>
            <w:r w:rsidRPr="00B1000C">
              <w:rPr>
                <w:sz w:val="24"/>
                <w:szCs w:val="24"/>
              </w:rPr>
              <w:t>-</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CD20BB" w14:textId="77777777" w:rsidR="008E432C" w:rsidRPr="007D577A" w:rsidRDefault="008E432C" w:rsidP="00557ED6">
            <w:pPr>
              <w:ind w:right="35"/>
              <w:jc w:val="center"/>
              <w:rPr>
                <w:sz w:val="24"/>
                <w:szCs w:val="24"/>
              </w:rPr>
            </w:pPr>
            <w:r w:rsidRPr="00B1000C">
              <w:rPr>
                <w:sz w:val="24"/>
                <w:szCs w:val="24"/>
              </w:rPr>
              <w:t>1-2</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6D811F" w14:textId="77777777" w:rsidR="008E432C" w:rsidRPr="007D577A" w:rsidRDefault="008E432C" w:rsidP="00557ED6">
            <w:pPr>
              <w:ind w:right="37"/>
              <w:jc w:val="center"/>
              <w:rPr>
                <w:sz w:val="24"/>
                <w:szCs w:val="24"/>
              </w:rPr>
            </w:pPr>
            <w:r w:rsidRPr="00B1000C">
              <w:rPr>
                <w:sz w:val="24"/>
                <w:szCs w:val="24"/>
              </w:rPr>
              <w:t>1-2</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FF5E46" w14:textId="77777777" w:rsidR="008E432C" w:rsidRPr="007D577A" w:rsidRDefault="008E432C" w:rsidP="00557ED6">
            <w:pPr>
              <w:ind w:right="19"/>
              <w:jc w:val="center"/>
              <w:rPr>
                <w:sz w:val="24"/>
                <w:szCs w:val="24"/>
              </w:rPr>
            </w:pPr>
            <w:r w:rsidRPr="00B1000C">
              <w:rPr>
                <w:sz w:val="24"/>
                <w:szCs w:val="24"/>
              </w:rPr>
              <w:t>1-2</w:t>
            </w:r>
          </w:p>
        </w:tc>
      </w:tr>
      <w:tr w:rsidR="008E432C" w:rsidRPr="007D577A" w14:paraId="7715584E" w14:textId="77777777" w:rsidTr="00557ED6">
        <w:tblPrEx>
          <w:tblCellMar>
            <w:top w:w="39" w:type="dxa"/>
            <w:left w:w="67" w:type="dxa"/>
            <w:right w:w="11" w:type="dxa"/>
          </w:tblCellMar>
        </w:tblPrEx>
        <w:trPr>
          <w:trHeight w:val="281"/>
          <w:jc w:val="center"/>
        </w:trPr>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B30E1F" w14:textId="26DD4AB6" w:rsidR="008E432C" w:rsidRPr="003D02AB" w:rsidRDefault="008E432C" w:rsidP="00557ED6">
            <w:pPr>
              <w:jc w:val="center"/>
              <w:rPr>
                <w:sz w:val="24"/>
                <w:szCs w:val="24"/>
              </w:rPr>
            </w:pPr>
            <w:r w:rsidRPr="00B1000C">
              <w:rPr>
                <w:sz w:val="24"/>
                <w:szCs w:val="24"/>
                <w:lang w:eastAsia="ru-RU"/>
              </w:rPr>
              <w:t>Мед</w:t>
            </w:r>
            <w:r w:rsidR="002F560B">
              <w:rPr>
                <w:sz w:val="24"/>
                <w:szCs w:val="24"/>
                <w:lang w:eastAsia="ru-RU"/>
              </w:rPr>
              <w:t xml:space="preserve">ицинские, медико-биологические, </w:t>
            </w:r>
            <w:r w:rsidRPr="00B1000C">
              <w:rPr>
                <w:sz w:val="24"/>
                <w:szCs w:val="24"/>
                <w:lang w:eastAsia="ru-RU"/>
              </w:rPr>
              <w:t>восстановительные мероприятия, тестирование</w:t>
            </w:r>
            <w:r w:rsidR="00DA3E82">
              <w:rPr>
                <w:sz w:val="24"/>
                <w:szCs w:val="24"/>
                <w:lang w:eastAsia="ru-RU"/>
              </w:rPr>
              <w:t xml:space="preserve"> </w:t>
            </w:r>
            <w:r w:rsidRPr="00B1000C">
              <w:rPr>
                <w:sz w:val="24"/>
                <w:szCs w:val="24"/>
                <w:lang w:eastAsia="ru-RU"/>
              </w:rPr>
              <w:t>и контроль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316DFC" w14:textId="77777777" w:rsidR="008E432C" w:rsidRPr="007D577A" w:rsidRDefault="008E432C" w:rsidP="00557ED6">
            <w:pPr>
              <w:ind w:right="21"/>
              <w:jc w:val="center"/>
              <w:rPr>
                <w:sz w:val="24"/>
                <w:szCs w:val="24"/>
              </w:rPr>
            </w:pPr>
            <w:r w:rsidRPr="00B1000C">
              <w:rPr>
                <w:sz w:val="24"/>
                <w:szCs w:val="24"/>
              </w:rPr>
              <w:t>1-2</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555BA0" w14:textId="77777777" w:rsidR="008E432C" w:rsidRPr="007D577A" w:rsidRDefault="008E432C" w:rsidP="00557ED6">
            <w:pPr>
              <w:ind w:right="27"/>
              <w:jc w:val="center"/>
              <w:rPr>
                <w:sz w:val="24"/>
                <w:szCs w:val="24"/>
              </w:rPr>
            </w:pPr>
            <w:r w:rsidRPr="00B1000C">
              <w:rPr>
                <w:sz w:val="24"/>
                <w:szCs w:val="24"/>
              </w:rPr>
              <w:t>2-3</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A8E55D" w14:textId="77777777" w:rsidR="008E432C" w:rsidRPr="007D577A" w:rsidRDefault="008E432C" w:rsidP="00557ED6">
            <w:pPr>
              <w:ind w:right="59"/>
              <w:jc w:val="center"/>
              <w:rPr>
                <w:sz w:val="24"/>
                <w:szCs w:val="24"/>
              </w:rPr>
            </w:pPr>
            <w:r w:rsidRPr="00B1000C">
              <w:rPr>
                <w:sz w:val="24"/>
                <w:szCs w:val="24"/>
              </w:rPr>
              <w:t>2-3</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73EB44" w14:textId="77777777" w:rsidR="008E432C" w:rsidRPr="007D577A" w:rsidRDefault="008E432C" w:rsidP="00557ED6">
            <w:pPr>
              <w:ind w:right="34"/>
              <w:jc w:val="center"/>
              <w:rPr>
                <w:sz w:val="24"/>
                <w:szCs w:val="24"/>
              </w:rPr>
            </w:pPr>
            <w:r w:rsidRPr="00B1000C">
              <w:rPr>
                <w:sz w:val="24"/>
                <w:szCs w:val="24"/>
              </w:rPr>
              <w:t>2-3</w:t>
            </w:r>
          </w:p>
        </w:tc>
      </w:tr>
      <w:tr w:rsidR="008E432C" w:rsidRPr="007D577A" w14:paraId="3740832B" w14:textId="77777777" w:rsidTr="00557ED6">
        <w:tblPrEx>
          <w:tblCellMar>
            <w:top w:w="39" w:type="dxa"/>
            <w:left w:w="67" w:type="dxa"/>
            <w:right w:w="11" w:type="dxa"/>
          </w:tblCellMar>
        </w:tblPrEx>
        <w:trPr>
          <w:trHeight w:val="281"/>
          <w:jc w:val="center"/>
        </w:trPr>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E9A8EB" w14:textId="12880063" w:rsidR="008E432C" w:rsidRPr="003D02AB" w:rsidRDefault="008E432C" w:rsidP="00557ED6">
            <w:pPr>
              <w:jc w:val="center"/>
              <w:rPr>
                <w:sz w:val="24"/>
                <w:szCs w:val="24"/>
              </w:rPr>
            </w:pPr>
            <w:r w:rsidRPr="00B1000C">
              <w:rPr>
                <w:sz w:val="24"/>
                <w:szCs w:val="24"/>
                <w:lang w:eastAsia="ru-RU"/>
              </w:rPr>
              <w:t>Интегральная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01E729" w14:textId="77777777" w:rsidR="008E432C" w:rsidRPr="007D577A" w:rsidRDefault="008E432C" w:rsidP="00557ED6">
            <w:pPr>
              <w:ind w:right="43"/>
              <w:jc w:val="center"/>
              <w:rPr>
                <w:sz w:val="24"/>
                <w:szCs w:val="24"/>
              </w:rPr>
            </w:pPr>
            <w:r w:rsidRPr="00B1000C">
              <w:rPr>
                <w:sz w:val="24"/>
                <w:szCs w:val="24"/>
              </w:rPr>
              <w:t>1-2</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0DD4AD" w14:textId="77777777" w:rsidR="008E432C" w:rsidRPr="007D577A" w:rsidRDefault="008E432C" w:rsidP="00557ED6">
            <w:pPr>
              <w:ind w:right="35"/>
              <w:jc w:val="center"/>
              <w:rPr>
                <w:sz w:val="24"/>
                <w:szCs w:val="24"/>
              </w:rPr>
            </w:pPr>
            <w:r w:rsidRPr="00B1000C">
              <w:rPr>
                <w:sz w:val="24"/>
                <w:szCs w:val="24"/>
              </w:rPr>
              <w:t>1-2</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A4E750" w14:textId="77777777" w:rsidR="008E432C" w:rsidRPr="007D577A" w:rsidRDefault="008E432C" w:rsidP="00557ED6">
            <w:pPr>
              <w:ind w:right="45"/>
              <w:jc w:val="center"/>
              <w:rPr>
                <w:sz w:val="24"/>
                <w:szCs w:val="24"/>
              </w:rPr>
            </w:pPr>
            <w:r w:rsidRPr="00B1000C">
              <w:rPr>
                <w:sz w:val="24"/>
                <w:szCs w:val="24"/>
              </w:rPr>
              <w:t>2-3</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4AA248" w14:textId="77777777" w:rsidR="008E432C" w:rsidRPr="007D577A" w:rsidRDefault="008E432C" w:rsidP="00557ED6">
            <w:pPr>
              <w:ind w:right="34"/>
              <w:jc w:val="center"/>
              <w:rPr>
                <w:sz w:val="24"/>
                <w:szCs w:val="24"/>
              </w:rPr>
            </w:pPr>
            <w:r w:rsidRPr="00B1000C">
              <w:rPr>
                <w:sz w:val="24"/>
                <w:szCs w:val="24"/>
              </w:rPr>
              <w:t>2-3</w:t>
            </w:r>
          </w:p>
        </w:tc>
      </w:tr>
    </w:tbl>
    <w:p w14:paraId="40F4D3D9" w14:textId="77777777" w:rsidR="008E432C" w:rsidRDefault="008E432C" w:rsidP="008E432C">
      <w:pPr>
        <w:jc w:val="center"/>
        <w:rPr>
          <w:b/>
          <w:sz w:val="28"/>
          <w:szCs w:val="28"/>
          <w:highlight w:val="cyan"/>
        </w:rPr>
      </w:pPr>
    </w:p>
    <w:p w14:paraId="0B7013C3" w14:textId="77777777" w:rsidR="008E432C" w:rsidRDefault="008E432C" w:rsidP="007C3457">
      <w:pPr>
        <w:jc w:val="center"/>
        <w:rPr>
          <w:b/>
          <w:bCs/>
          <w:sz w:val="28"/>
          <w:szCs w:val="28"/>
        </w:rPr>
      </w:pPr>
    </w:p>
    <w:p w14:paraId="65B2D0D7" w14:textId="77777777" w:rsidR="00AC14B6" w:rsidRDefault="00AC14B6" w:rsidP="009D0B9B">
      <w:pPr>
        <w:pStyle w:val="2"/>
        <w:jc w:val="center"/>
        <w:rPr>
          <w:sz w:val="28"/>
          <w:szCs w:val="28"/>
        </w:rPr>
      </w:pPr>
      <w:r>
        <w:rPr>
          <w:sz w:val="28"/>
          <w:szCs w:val="28"/>
        </w:rPr>
        <w:t>2.3.2. Учебно-тренировочные мероприятия</w:t>
      </w:r>
      <w:bookmarkEnd w:id="0"/>
    </w:p>
    <w:p w14:paraId="1802C05E" w14:textId="77777777" w:rsidR="002F560B" w:rsidRDefault="002F560B" w:rsidP="009D0B9B">
      <w:pPr>
        <w:pStyle w:val="2"/>
        <w:jc w:val="center"/>
        <w:rPr>
          <w:sz w:val="28"/>
          <w:szCs w:val="28"/>
        </w:rPr>
      </w:pPr>
    </w:p>
    <w:p w14:paraId="3C9A9E15" w14:textId="77777777" w:rsidR="00090750" w:rsidRDefault="00AC14B6" w:rsidP="005729FD">
      <w:pPr>
        <w:pStyle w:val="Bodytext2"/>
        <w:spacing w:line="240" w:lineRule="auto"/>
        <w:ind w:firstLine="709"/>
        <w:jc w:val="both"/>
        <w:rPr>
          <w:sz w:val="28"/>
          <w:szCs w:val="28"/>
        </w:rPr>
      </w:pPr>
      <w:r w:rsidRPr="00FE3857">
        <w:rPr>
          <w:sz w:val="28"/>
          <w:szCs w:val="28"/>
        </w:rPr>
        <w:t>Для</w:t>
      </w:r>
      <w:r w:rsidR="00C43772" w:rsidRPr="00FE3857">
        <w:rPr>
          <w:sz w:val="28"/>
          <w:szCs w:val="28"/>
        </w:rPr>
        <w:t xml:space="preserve"> </w:t>
      </w:r>
      <w:r w:rsidRPr="00FE3857">
        <w:rPr>
          <w:sz w:val="28"/>
          <w:szCs w:val="28"/>
        </w:rPr>
        <w:t>обеспечения</w:t>
      </w:r>
      <w:r w:rsidR="00C43772" w:rsidRPr="00FE3857">
        <w:rPr>
          <w:sz w:val="28"/>
          <w:szCs w:val="28"/>
        </w:rPr>
        <w:t xml:space="preserve"> </w:t>
      </w:r>
      <w:r w:rsidRPr="00FE3857">
        <w:rPr>
          <w:sz w:val="28"/>
          <w:szCs w:val="28"/>
        </w:rPr>
        <w:t>круглогодичной</w:t>
      </w:r>
      <w:r w:rsidR="00C43772" w:rsidRPr="00FE3857">
        <w:rPr>
          <w:sz w:val="28"/>
          <w:szCs w:val="28"/>
        </w:rPr>
        <w:t xml:space="preserve"> </w:t>
      </w:r>
      <w:r w:rsidRPr="00FE3857">
        <w:rPr>
          <w:sz w:val="28"/>
          <w:szCs w:val="28"/>
        </w:rPr>
        <w:t>спортивной</w:t>
      </w:r>
      <w:r w:rsidR="00C43772" w:rsidRPr="00FE3857">
        <w:rPr>
          <w:sz w:val="28"/>
          <w:szCs w:val="28"/>
        </w:rPr>
        <w:t xml:space="preserve"> </w:t>
      </w:r>
      <w:r w:rsidRPr="00FE3857">
        <w:rPr>
          <w:sz w:val="28"/>
          <w:szCs w:val="28"/>
        </w:rPr>
        <w:t>подготовки,</w:t>
      </w:r>
      <w:r w:rsidR="00C43772" w:rsidRPr="00FE3857">
        <w:rPr>
          <w:sz w:val="28"/>
          <w:szCs w:val="28"/>
        </w:rPr>
        <w:t xml:space="preserve"> </w:t>
      </w:r>
      <w:r w:rsidRPr="00FE3857">
        <w:rPr>
          <w:sz w:val="28"/>
          <w:szCs w:val="28"/>
        </w:rPr>
        <w:t>подготовки</w:t>
      </w:r>
      <w:r w:rsidR="00C43772" w:rsidRPr="00FE3857">
        <w:rPr>
          <w:sz w:val="28"/>
          <w:szCs w:val="28"/>
        </w:rPr>
        <w:t xml:space="preserve"> </w:t>
      </w:r>
      <w:r w:rsidRPr="00FE3857">
        <w:rPr>
          <w:sz w:val="28"/>
          <w:szCs w:val="28"/>
        </w:rPr>
        <w:t>к</w:t>
      </w:r>
      <w:r w:rsidR="00C43772" w:rsidRPr="00FE3857">
        <w:rPr>
          <w:sz w:val="28"/>
          <w:szCs w:val="28"/>
        </w:rPr>
        <w:t xml:space="preserve"> </w:t>
      </w:r>
      <w:r w:rsidRPr="00FE3857">
        <w:rPr>
          <w:sz w:val="28"/>
          <w:szCs w:val="28"/>
        </w:rPr>
        <w:t>спортивным</w:t>
      </w:r>
      <w:r w:rsidR="00C43772" w:rsidRPr="00FE3857">
        <w:rPr>
          <w:sz w:val="28"/>
          <w:szCs w:val="28"/>
        </w:rPr>
        <w:t xml:space="preserve"> </w:t>
      </w:r>
      <w:r w:rsidRPr="00FE3857">
        <w:rPr>
          <w:sz w:val="28"/>
          <w:szCs w:val="28"/>
        </w:rPr>
        <w:t>соревнованиям</w:t>
      </w:r>
      <w:r w:rsidR="00C43772" w:rsidRPr="00FE3857">
        <w:rPr>
          <w:sz w:val="28"/>
          <w:szCs w:val="28"/>
        </w:rPr>
        <w:t xml:space="preserve"> </w:t>
      </w:r>
      <w:r w:rsidRPr="00FE3857">
        <w:rPr>
          <w:sz w:val="28"/>
          <w:szCs w:val="28"/>
        </w:rPr>
        <w:t>и</w:t>
      </w:r>
      <w:r w:rsidR="00C43772" w:rsidRPr="00FE3857">
        <w:rPr>
          <w:sz w:val="28"/>
          <w:szCs w:val="28"/>
        </w:rPr>
        <w:t xml:space="preserve"> </w:t>
      </w:r>
      <w:r w:rsidRPr="00FE3857">
        <w:rPr>
          <w:sz w:val="28"/>
          <w:szCs w:val="28"/>
        </w:rPr>
        <w:t>активного</w:t>
      </w:r>
      <w:r w:rsidR="00C43772" w:rsidRPr="00FE3857">
        <w:rPr>
          <w:sz w:val="28"/>
          <w:szCs w:val="28"/>
        </w:rPr>
        <w:t xml:space="preserve"> </w:t>
      </w:r>
      <w:r w:rsidRPr="00FE3857">
        <w:rPr>
          <w:sz w:val="28"/>
          <w:szCs w:val="28"/>
        </w:rPr>
        <w:t>отдыха</w:t>
      </w:r>
      <w:r w:rsidR="00C43772" w:rsidRPr="00FE3857">
        <w:rPr>
          <w:sz w:val="28"/>
          <w:szCs w:val="28"/>
        </w:rPr>
        <w:t xml:space="preserve"> </w:t>
      </w:r>
      <w:r w:rsidRPr="00FE3857">
        <w:rPr>
          <w:sz w:val="28"/>
          <w:szCs w:val="28"/>
        </w:rPr>
        <w:t>(восстановления)</w:t>
      </w:r>
      <w:r w:rsidR="00C43772" w:rsidRPr="00FE3857">
        <w:rPr>
          <w:sz w:val="28"/>
          <w:szCs w:val="28"/>
        </w:rPr>
        <w:t xml:space="preserve"> </w:t>
      </w:r>
      <w:r w:rsidRPr="00FE3857">
        <w:rPr>
          <w:spacing w:val="1"/>
          <w:sz w:val="28"/>
          <w:szCs w:val="28"/>
        </w:rPr>
        <w:t xml:space="preserve">для </w:t>
      </w:r>
      <w:r w:rsidRPr="00FE3857">
        <w:rPr>
          <w:sz w:val="28"/>
          <w:szCs w:val="28"/>
        </w:rPr>
        <w:t>обучающихся,</w:t>
      </w:r>
      <w:r w:rsidR="00C43772" w:rsidRPr="00FE3857">
        <w:rPr>
          <w:sz w:val="28"/>
          <w:szCs w:val="28"/>
        </w:rPr>
        <w:t xml:space="preserve"> </w:t>
      </w:r>
      <w:r w:rsidRPr="00FE3857">
        <w:rPr>
          <w:sz w:val="28"/>
          <w:szCs w:val="28"/>
        </w:rPr>
        <w:t>проходящих спортивную подготовку, организуются учебно-тренировочные мероприятия,</w:t>
      </w:r>
      <w:r w:rsidR="00C43772" w:rsidRPr="00FE3857">
        <w:rPr>
          <w:sz w:val="28"/>
          <w:szCs w:val="28"/>
        </w:rPr>
        <w:t xml:space="preserve"> </w:t>
      </w:r>
      <w:r w:rsidRPr="00FE3857">
        <w:rPr>
          <w:sz w:val="28"/>
          <w:szCs w:val="28"/>
        </w:rPr>
        <w:t>являющиеся</w:t>
      </w:r>
      <w:r w:rsidR="00C43772" w:rsidRPr="00FE3857">
        <w:rPr>
          <w:sz w:val="28"/>
          <w:szCs w:val="28"/>
        </w:rPr>
        <w:t xml:space="preserve"> </w:t>
      </w:r>
      <w:r w:rsidRPr="00FE3857">
        <w:rPr>
          <w:sz w:val="28"/>
          <w:szCs w:val="28"/>
        </w:rPr>
        <w:t>составной частью</w:t>
      </w:r>
      <w:r w:rsidR="00C43772" w:rsidRPr="00FE3857">
        <w:rPr>
          <w:sz w:val="28"/>
          <w:szCs w:val="28"/>
        </w:rPr>
        <w:t xml:space="preserve"> </w:t>
      </w:r>
      <w:r w:rsidRPr="00FE3857">
        <w:rPr>
          <w:sz w:val="28"/>
          <w:szCs w:val="28"/>
        </w:rPr>
        <w:t>(</w:t>
      </w:r>
      <w:r w:rsidR="00DA3E82" w:rsidRPr="00FE3857">
        <w:rPr>
          <w:sz w:val="28"/>
          <w:szCs w:val="28"/>
        </w:rPr>
        <w:t>продолжением) учебно</w:t>
      </w:r>
      <w:r w:rsidRPr="00FE3857">
        <w:rPr>
          <w:sz w:val="28"/>
          <w:szCs w:val="28"/>
        </w:rPr>
        <w:t>-тренировочного</w:t>
      </w:r>
      <w:r w:rsidR="00FE3857" w:rsidRPr="00FE3857">
        <w:rPr>
          <w:sz w:val="28"/>
          <w:szCs w:val="28"/>
        </w:rPr>
        <w:t xml:space="preserve"> </w:t>
      </w:r>
      <w:r w:rsidRPr="00FE3857">
        <w:rPr>
          <w:sz w:val="28"/>
          <w:szCs w:val="28"/>
        </w:rPr>
        <w:t>процесса.</w:t>
      </w:r>
    </w:p>
    <w:p w14:paraId="12AF4D7E" w14:textId="77777777" w:rsidR="00511267" w:rsidRPr="00FE3857" w:rsidRDefault="00511267" w:rsidP="005729FD">
      <w:pPr>
        <w:pStyle w:val="Bodytext2"/>
        <w:spacing w:line="240" w:lineRule="auto"/>
        <w:ind w:firstLine="709"/>
        <w:jc w:val="both"/>
        <w:rPr>
          <w:sz w:val="28"/>
          <w:szCs w:val="28"/>
        </w:rPr>
      </w:pPr>
    </w:p>
    <w:p w14:paraId="6A3CA7A6" w14:textId="77777777" w:rsidR="00AC14B6" w:rsidRPr="00557ED6" w:rsidRDefault="00AC14B6" w:rsidP="009D0B9B">
      <w:pPr>
        <w:ind w:firstLine="709"/>
        <w:jc w:val="right"/>
        <w:rPr>
          <w:sz w:val="28"/>
          <w:szCs w:val="28"/>
        </w:rPr>
      </w:pPr>
      <w:r w:rsidRPr="00557ED6">
        <w:rPr>
          <w:sz w:val="28"/>
          <w:szCs w:val="28"/>
        </w:rPr>
        <w:t xml:space="preserve">Таблица </w:t>
      </w:r>
      <w:r w:rsidR="008E432C" w:rsidRPr="00557ED6">
        <w:rPr>
          <w:sz w:val="28"/>
          <w:szCs w:val="28"/>
        </w:rPr>
        <w:t>6</w:t>
      </w:r>
    </w:p>
    <w:p w14:paraId="33F87315" w14:textId="77777777" w:rsidR="00511267" w:rsidRPr="00511267" w:rsidRDefault="00511267" w:rsidP="009D0B9B">
      <w:pPr>
        <w:ind w:firstLine="709"/>
        <w:jc w:val="right"/>
        <w:rPr>
          <w:sz w:val="24"/>
          <w:szCs w:val="24"/>
        </w:rPr>
      </w:pPr>
    </w:p>
    <w:p w14:paraId="5D63B60F" w14:textId="77777777" w:rsidR="00AC14B6" w:rsidRDefault="00AC14B6" w:rsidP="009D0B9B">
      <w:pPr>
        <w:contextualSpacing/>
        <w:jc w:val="center"/>
        <w:rPr>
          <w:b/>
          <w:sz w:val="28"/>
          <w:szCs w:val="28"/>
        </w:rPr>
      </w:pPr>
      <w:r>
        <w:rPr>
          <w:b/>
          <w:sz w:val="28"/>
          <w:szCs w:val="28"/>
        </w:rPr>
        <w:t>Учебно-тренировочные мероприятия</w:t>
      </w:r>
    </w:p>
    <w:p w14:paraId="554C3796" w14:textId="77777777" w:rsidR="00AC14B6" w:rsidRDefault="00AC14B6" w:rsidP="009D0B9B">
      <w:pPr>
        <w:pStyle w:val="af3"/>
        <w:contextualSpacing/>
        <w:rPr>
          <w:rFonts w:ascii="Times New Roman" w:hAnsi="Times New Roman" w:cs="Times New Roman"/>
          <w:sz w:val="28"/>
          <w:szCs w:val="28"/>
        </w:rPr>
      </w:pPr>
    </w:p>
    <w:tbl>
      <w:tblPr>
        <w:tblStyle w:val="TableNormal"/>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984"/>
        <w:gridCol w:w="1276"/>
        <w:gridCol w:w="358"/>
        <w:gridCol w:w="1768"/>
        <w:gridCol w:w="2126"/>
        <w:gridCol w:w="1560"/>
      </w:tblGrid>
      <w:tr w:rsidR="00090750" w:rsidRPr="00090750" w14:paraId="1914B422" w14:textId="77777777" w:rsidTr="00557ED6">
        <w:trPr>
          <w:trHeight w:val="286"/>
          <w:jc w:val="center"/>
        </w:trPr>
        <w:tc>
          <w:tcPr>
            <w:tcW w:w="568" w:type="dxa"/>
            <w:vMerge w:val="restart"/>
            <w:vAlign w:val="center"/>
          </w:tcPr>
          <w:p w14:paraId="67FD6309" w14:textId="77777777" w:rsidR="00090750" w:rsidRPr="00A86437" w:rsidRDefault="00090750" w:rsidP="00557ED6">
            <w:pPr>
              <w:jc w:val="center"/>
              <w:rPr>
                <w:sz w:val="24"/>
                <w:szCs w:val="24"/>
              </w:rPr>
            </w:pPr>
          </w:p>
          <w:p w14:paraId="7ECD3F89" w14:textId="77777777" w:rsidR="00090750" w:rsidRPr="00A86437" w:rsidRDefault="00090750" w:rsidP="00557ED6">
            <w:pPr>
              <w:jc w:val="center"/>
              <w:rPr>
                <w:sz w:val="24"/>
                <w:szCs w:val="24"/>
              </w:rPr>
            </w:pPr>
          </w:p>
          <w:p w14:paraId="230B60DC" w14:textId="77777777" w:rsidR="00090750" w:rsidRPr="00A86437" w:rsidRDefault="00090750" w:rsidP="00557ED6">
            <w:pPr>
              <w:jc w:val="center"/>
              <w:rPr>
                <w:sz w:val="24"/>
                <w:szCs w:val="24"/>
              </w:rPr>
            </w:pPr>
          </w:p>
          <w:p w14:paraId="068F9597" w14:textId="77777777" w:rsidR="00090750" w:rsidRPr="00A86437" w:rsidRDefault="00090750" w:rsidP="00557ED6">
            <w:pPr>
              <w:jc w:val="center"/>
              <w:rPr>
                <w:sz w:val="24"/>
                <w:szCs w:val="24"/>
              </w:rPr>
            </w:pPr>
            <w:r w:rsidRPr="00A86437">
              <w:rPr>
                <w:sz w:val="24"/>
                <w:szCs w:val="24"/>
              </w:rPr>
              <w:t>№</w:t>
            </w:r>
          </w:p>
          <w:p w14:paraId="4D6A8823" w14:textId="4FA24634" w:rsidR="00090750" w:rsidRPr="00A86437" w:rsidRDefault="00090750" w:rsidP="00557ED6">
            <w:pPr>
              <w:jc w:val="center"/>
              <w:rPr>
                <w:sz w:val="24"/>
                <w:szCs w:val="24"/>
              </w:rPr>
            </w:pPr>
          </w:p>
        </w:tc>
        <w:tc>
          <w:tcPr>
            <w:tcW w:w="1984" w:type="dxa"/>
            <w:vMerge w:val="restart"/>
            <w:vAlign w:val="center"/>
          </w:tcPr>
          <w:p w14:paraId="0AF58F18" w14:textId="77777777" w:rsidR="00090750" w:rsidRPr="00A86437" w:rsidRDefault="00090750" w:rsidP="00557ED6">
            <w:pPr>
              <w:jc w:val="center"/>
              <w:rPr>
                <w:sz w:val="24"/>
                <w:szCs w:val="24"/>
              </w:rPr>
            </w:pPr>
          </w:p>
          <w:p w14:paraId="097F402C" w14:textId="77777777" w:rsidR="00090750" w:rsidRPr="00A86437" w:rsidRDefault="00090750" w:rsidP="00557ED6">
            <w:pPr>
              <w:jc w:val="center"/>
              <w:rPr>
                <w:sz w:val="24"/>
                <w:szCs w:val="24"/>
              </w:rPr>
            </w:pPr>
          </w:p>
          <w:p w14:paraId="71CD9127" w14:textId="77777777" w:rsidR="00090750" w:rsidRPr="00A86437" w:rsidRDefault="00090750" w:rsidP="00557ED6">
            <w:pPr>
              <w:jc w:val="center"/>
              <w:rPr>
                <w:sz w:val="24"/>
                <w:szCs w:val="24"/>
              </w:rPr>
            </w:pPr>
            <w:r w:rsidRPr="00A86437">
              <w:rPr>
                <w:sz w:val="24"/>
                <w:szCs w:val="24"/>
              </w:rPr>
              <w:t>Виды учебно-тренировочных мероприятий</w:t>
            </w:r>
          </w:p>
        </w:tc>
        <w:tc>
          <w:tcPr>
            <w:tcW w:w="7088" w:type="dxa"/>
            <w:gridSpan w:val="5"/>
            <w:vAlign w:val="center"/>
          </w:tcPr>
          <w:p w14:paraId="764675B5" w14:textId="1F6C0CD0" w:rsidR="00906CA4" w:rsidRDefault="00090750" w:rsidP="00557ED6">
            <w:pPr>
              <w:jc w:val="center"/>
              <w:rPr>
                <w:sz w:val="24"/>
                <w:szCs w:val="24"/>
              </w:rPr>
            </w:pPr>
            <w:r w:rsidRPr="00A86437">
              <w:rPr>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w:t>
            </w:r>
          </w:p>
          <w:p w14:paraId="081E9A5E" w14:textId="77777777" w:rsidR="00090750" w:rsidRPr="00A86437" w:rsidRDefault="00090750" w:rsidP="00557ED6">
            <w:pPr>
              <w:jc w:val="center"/>
              <w:rPr>
                <w:sz w:val="24"/>
                <w:szCs w:val="24"/>
              </w:rPr>
            </w:pPr>
            <w:r w:rsidRPr="00A86437">
              <w:rPr>
                <w:sz w:val="24"/>
                <w:szCs w:val="24"/>
              </w:rPr>
              <w:t>учебно-тренировочных мероприятий и обратно)</w:t>
            </w:r>
          </w:p>
        </w:tc>
      </w:tr>
      <w:tr w:rsidR="00090750" w:rsidRPr="00090750" w14:paraId="22A91256" w14:textId="77777777" w:rsidTr="00557ED6">
        <w:trPr>
          <w:trHeight w:val="274"/>
          <w:jc w:val="center"/>
        </w:trPr>
        <w:tc>
          <w:tcPr>
            <w:tcW w:w="568" w:type="dxa"/>
            <w:vMerge/>
            <w:tcBorders>
              <w:top w:val="nil"/>
            </w:tcBorders>
            <w:vAlign w:val="center"/>
          </w:tcPr>
          <w:p w14:paraId="4A4F47BB" w14:textId="77777777" w:rsidR="00090750" w:rsidRPr="00A86437" w:rsidRDefault="00090750" w:rsidP="00557ED6">
            <w:pPr>
              <w:jc w:val="center"/>
              <w:rPr>
                <w:sz w:val="24"/>
                <w:szCs w:val="24"/>
              </w:rPr>
            </w:pPr>
          </w:p>
        </w:tc>
        <w:tc>
          <w:tcPr>
            <w:tcW w:w="1984" w:type="dxa"/>
            <w:vMerge/>
            <w:tcBorders>
              <w:top w:val="nil"/>
            </w:tcBorders>
            <w:vAlign w:val="center"/>
          </w:tcPr>
          <w:p w14:paraId="5E7FA06E" w14:textId="77777777" w:rsidR="00090750" w:rsidRPr="00A86437" w:rsidRDefault="00090750" w:rsidP="00557ED6">
            <w:pPr>
              <w:jc w:val="center"/>
              <w:rPr>
                <w:sz w:val="24"/>
                <w:szCs w:val="24"/>
              </w:rPr>
            </w:pPr>
          </w:p>
        </w:tc>
        <w:tc>
          <w:tcPr>
            <w:tcW w:w="1276" w:type="dxa"/>
            <w:vAlign w:val="center"/>
          </w:tcPr>
          <w:p w14:paraId="613A9172" w14:textId="77777777" w:rsidR="00090750" w:rsidRPr="00A86437" w:rsidRDefault="00090750" w:rsidP="00557ED6">
            <w:pPr>
              <w:jc w:val="center"/>
              <w:rPr>
                <w:sz w:val="24"/>
                <w:szCs w:val="24"/>
              </w:rPr>
            </w:pPr>
          </w:p>
          <w:p w14:paraId="1EEABB6D" w14:textId="77777777" w:rsidR="00090750" w:rsidRPr="00A86437" w:rsidRDefault="00090750" w:rsidP="00557ED6">
            <w:pPr>
              <w:jc w:val="center"/>
              <w:rPr>
                <w:sz w:val="24"/>
                <w:szCs w:val="24"/>
              </w:rPr>
            </w:pPr>
            <w:r w:rsidRPr="00A86437">
              <w:rPr>
                <w:sz w:val="24"/>
                <w:szCs w:val="24"/>
              </w:rPr>
              <w:t>Этап начальной подготовки</w:t>
            </w:r>
          </w:p>
        </w:tc>
        <w:tc>
          <w:tcPr>
            <w:tcW w:w="2126" w:type="dxa"/>
            <w:gridSpan w:val="2"/>
            <w:vAlign w:val="center"/>
          </w:tcPr>
          <w:p w14:paraId="2E25057D" w14:textId="77777777" w:rsidR="00090750" w:rsidRPr="00A86437" w:rsidRDefault="00090750" w:rsidP="00557ED6">
            <w:pPr>
              <w:jc w:val="center"/>
              <w:rPr>
                <w:sz w:val="24"/>
                <w:szCs w:val="24"/>
              </w:rPr>
            </w:pPr>
            <w:r w:rsidRPr="00A86437">
              <w:rPr>
                <w:sz w:val="24"/>
                <w:szCs w:val="24"/>
              </w:rPr>
              <w:t>Учебно-тренировочный этап</w:t>
            </w:r>
          </w:p>
          <w:p w14:paraId="5D504B6C" w14:textId="77777777" w:rsidR="00090750" w:rsidRPr="00A86437" w:rsidRDefault="00090750" w:rsidP="00557ED6">
            <w:pPr>
              <w:jc w:val="center"/>
              <w:rPr>
                <w:sz w:val="24"/>
                <w:szCs w:val="24"/>
              </w:rPr>
            </w:pPr>
            <w:r w:rsidRPr="00A86437">
              <w:rPr>
                <w:sz w:val="24"/>
                <w:szCs w:val="24"/>
              </w:rPr>
              <w:t>(этап спортивной специализации)</w:t>
            </w:r>
          </w:p>
        </w:tc>
        <w:tc>
          <w:tcPr>
            <w:tcW w:w="2126" w:type="dxa"/>
            <w:vAlign w:val="center"/>
          </w:tcPr>
          <w:p w14:paraId="6C6A6538" w14:textId="77777777" w:rsidR="00090750" w:rsidRPr="00A86437" w:rsidRDefault="00090750" w:rsidP="00557ED6">
            <w:pPr>
              <w:jc w:val="center"/>
              <w:rPr>
                <w:sz w:val="24"/>
                <w:szCs w:val="24"/>
              </w:rPr>
            </w:pPr>
            <w:r w:rsidRPr="00A86437">
              <w:rPr>
                <w:sz w:val="24"/>
                <w:szCs w:val="24"/>
              </w:rPr>
              <w:t>Этап совершенствования спортивного мастерства</w:t>
            </w:r>
          </w:p>
        </w:tc>
        <w:tc>
          <w:tcPr>
            <w:tcW w:w="1560" w:type="dxa"/>
            <w:vAlign w:val="center"/>
          </w:tcPr>
          <w:p w14:paraId="48BA0044" w14:textId="77777777" w:rsidR="00090750" w:rsidRPr="00A86437" w:rsidRDefault="00090750" w:rsidP="00557ED6">
            <w:pPr>
              <w:jc w:val="center"/>
              <w:rPr>
                <w:sz w:val="24"/>
                <w:szCs w:val="24"/>
              </w:rPr>
            </w:pPr>
            <w:r w:rsidRPr="00A86437">
              <w:rPr>
                <w:sz w:val="24"/>
                <w:szCs w:val="24"/>
              </w:rPr>
              <w:t>Этап высшего спортивного мастерства</w:t>
            </w:r>
          </w:p>
        </w:tc>
      </w:tr>
      <w:tr w:rsidR="00090750" w:rsidRPr="00090750" w14:paraId="3AA677A4" w14:textId="77777777" w:rsidTr="00557ED6">
        <w:trPr>
          <w:trHeight w:val="566"/>
          <w:jc w:val="center"/>
        </w:trPr>
        <w:tc>
          <w:tcPr>
            <w:tcW w:w="9640" w:type="dxa"/>
            <w:gridSpan w:val="7"/>
            <w:vAlign w:val="center"/>
          </w:tcPr>
          <w:p w14:paraId="4B313AB8" w14:textId="77777777" w:rsidR="00090750" w:rsidRPr="00A86437" w:rsidRDefault="00090750" w:rsidP="00557ED6">
            <w:pPr>
              <w:jc w:val="center"/>
              <w:rPr>
                <w:sz w:val="24"/>
                <w:szCs w:val="24"/>
              </w:rPr>
            </w:pPr>
            <w:r w:rsidRPr="00A86437">
              <w:rPr>
                <w:sz w:val="24"/>
                <w:szCs w:val="24"/>
              </w:rPr>
              <w:lastRenderedPageBreak/>
              <w:t>1.Учебно-тренировочные мероприятия по подготовке к спортивным соревнованиям</w:t>
            </w:r>
          </w:p>
        </w:tc>
      </w:tr>
      <w:tr w:rsidR="00090750" w:rsidRPr="00090750" w14:paraId="269E255C" w14:textId="77777777" w:rsidTr="00557ED6">
        <w:trPr>
          <w:trHeight w:val="1932"/>
          <w:jc w:val="center"/>
        </w:trPr>
        <w:tc>
          <w:tcPr>
            <w:tcW w:w="568" w:type="dxa"/>
            <w:vAlign w:val="center"/>
          </w:tcPr>
          <w:p w14:paraId="1F489D68" w14:textId="77777777" w:rsidR="00090750" w:rsidRPr="00A86437" w:rsidRDefault="00090750" w:rsidP="00557ED6">
            <w:pPr>
              <w:jc w:val="center"/>
              <w:rPr>
                <w:sz w:val="24"/>
                <w:szCs w:val="24"/>
              </w:rPr>
            </w:pPr>
          </w:p>
          <w:p w14:paraId="3FCB558E" w14:textId="77777777" w:rsidR="00090750" w:rsidRPr="00A86437" w:rsidRDefault="00090750" w:rsidP="00557ED6">
            <w:pPr>
              <w:jc w:val="center"/>
              <w:rPr>
                <w:sz w:val="24"/>
                <w:szCs w:val="24"/>
              </w:rPr>
            </w:pPr>
          </w:p>
          <w:p w14:paraId="769DF9F4" w14:textId="77777777" w:rsidR="00090750" w:rsidRPr="00A86437" w:rsidRDefault="00090750" w:rsidP="00557ED6">
            <w:pPr>
              <w:jc w:val="center"/>
              <w:rPr>
                <w:sz w:val="24"/>
                <w:szCs w:val="24"/>
              </w:rPr>
            </w:pPr>
            <w:r w:rsidRPr="00A86437">
              <w:rPr>
                <w:sz w:val="24"/>
                <w:szCs w:val="24"/>
              </w:rPr>
              <w:t>1.1.</w:t>
            </w:r>
          </w:p>
        </w:tc>
        <w:tc>
          <w:tcPr>
            <w:tcW w:w="1984" w:type="dxa"/>
            <w:vAlign w:val="center"/>
          </w:tcPr>
          <w:p w14:paraId="258B0FE3" w14:textId="77777777" w:rsidR="00090750" w:rsidRPr="00A86437" w:rsidRDefault="00090750" w:rsidP="00557ED6">
            <w:pPr>
              <w:jc w:val="center"/>
              <w:rPr>
                <w:sz w:val="24"/>
                <w:szCs w:val="24"/>
              </w:rPr>
            </w:pPr>
            <w:r w:rsidRPr="00A86437">
              <w:rPr>
                <w:sz w:val="24"/>
                <w:szCs w:val="24"/>
              </w:rPr>
              <w:t>Учебно-тренировочные мероприятия по подготовке</w:t>
            </w:r>
          </w:p>
          <w:p w14:paraId="62ED2FE2" w14:textId="77777777" w:rsidR="00090750" w:rsidRPr="00A86437" w:rsidRDefault="00090750" w:rsidP="00557ED6">
            <w:pPr>
              <w:jc w:val="center"/>
              <w:rPr>
                <w:sz w:val="24"/>
                <w:szCs w:val="24"/>
              </w:rPr>
            </w:pPr>
            <w:r w:rsidRPr="00A86437">
              <w:rPr>
                <w:sz w:val="24"/>
                <w:szCs w:val="24"/>
              </w:rPr>
              <w:t>к международным спортивным соревнованиям</w:t>
            </w:r>
          </w:p>
        </w:tc>
        <w:tc>
          <w:tcPr>
            <w:tcW w:w="1276" w:type="dxa"/>
            <w:vAlign w:val="center"/>
          </w:tcPr>
          <w:p w14:paraId="4052E8B0" w14:textId="77777777" w:rsidR="00090750" w:rsidRPr="00A86437" w:rsidRDefault="00090750" w:rsidP="00557ED6">
            <w:pPr>
              <w:jc w:val="center"/>
              <w:rPr>
                <w:sz w:val="24"/>
                <w:szCs w:val="24"/>
              </w:rPr>
            </w:pPr>
          </w:p>
          <w:p w14:paraId="47B57DE1" w14:textId="77777777" w:rsidR="00090750" w:rsidRPr="00A86437" w:rsidRDefault="00090750" w:rsidP="00557ED6">
            <w:pPr>
              <w:jc w:val="center"/>
              <w:rPr>
                <w:sz w:val="24"/>
                <w:szCs w:val="24"/>
              </w:rPr>
            </w:pPr>
          </w:p>
          <w:p w14:paraId="18AB07B1" w14:textId="77777777" w:rsidR="00090750" w:rsidRPr="00A86437" w:rsidRDefault="00090750" w:rsidP="00557ED6">
            <w:pPr>
              <w:jc w:val="center"/>
              <w:rPr>
                <w:sz w:val="24"/>
                <w:szCs w:val="24"/>
              </w:rPr>
            </w:pPr>
            <w:r w:rsidRPr="00A86437">
              <w:rPr>
                <w:sz w:val="24"/>
                <w:szCs w:val="24"/>
              </w:rPr>
              <w:t>-</w:t>
            </w:r>
          </w:p>
        </w:tc>
        <w:tc>
          <w:tcPr>
            <w:tcW w:w="2126" w:type="dxa"/>
            <w:gridSpan w:val="2"/>
            <w:vAlign w:val="center"/>
          </w:tcPr>
          <w:p w14:paraId="7452DACD" w14:textId="77777777" w:rsidR="00090750" w:rsidRPr="00A86437" w:rsidRDefault="00090750" w:rsidP="00557ED6">
            <w:pPr>
              <w:jc w:val="center"/>
              <w:rPr>
                <w:sz w:val="24"/>
                <w:szCs w:val="24"/>
              </w:rPr>
            </w:pPr>
          </w:p>
          <w:p w14:paraId="29A0F1F2" w14:textId="77777777" w:rsidR="00090750" w:rsidRPr="00A86437" w:rsidRDefault="00090750" w:rsidP="00557ED6">
            <w:pPr>
              <w:jc w:val="center"/>
              <w:rPr>
                <w:sz w:val="24"/>
                <w:szCs w:val="24"/>
              </w:rPr>
            </w:pPr>
          </w:p>
          <w:p w14:paraId="1E6E93FA" w14:textId="77777777" w:rsidR="00090750" w:rsidRPr="00A86437" w:rsidRDefault="00090750" w:rsidP="00557ED6">
            <w:pPr>
              <w:jc w:val="center"/>
              <w:rPr>
                <w:sz w:val="24"/>
                <w:szCs w:val="24"/>
              </w:rPr>
            </w:pPr>
            <w:r w:rsidRPr="00A86437">
              <w:rPr>
                <w:sz w:val="24"/>
                <w:szCs w:val="24"/>
              </w:rPr>
              <w:t>-</w:t>
            </w:r>
          </w:p>
        </w:tc>
        <w:tc>
          <w:tcPr>
            <w:tcW w:w="2126" w:type="dxa"/>
            <w:vAlign w:val="center"/>
          </w:tcPr>
          <w:p w14:paraId="132FA71A" w14:textId="77777777" w:rsidR="00090750" w:rsidRPr="00A86437" w:rsidRDefault="00090750" w:rsidP="00557ED6">
            <w:pPr>
              <w:jc w:val="center"/>
              <w:rPr>
                <w:sz w:val="24"/>
                <w:szCs w:val="24"/>
              </w:rPr>
            </w:pPr>
          </w:p>
          <w:p w14:paraId="262A5CA6" w14:textId="77777777" w:rsidR="00090750" w:rsidRPr="00A86437" w:rsidRDefault="00090750" w:rsidP="00557ED6">
            <w:pPr>
              <w:jc w:val="center"/>
              <w:rPr>
                <w:sz w:val="24"/>
                <w:szCs w:val="24"/>
              </w:rPr>
            </w:pPr>
          </w:p>
          <w:p w14:paraId="42311BBB" w14:textId="77777777" w:rsidR="00090750" w:rsidRPr="00A86437" w:rsidRDefault="00090750" w:rsidP="00557ED6">
            <w:pPr>
              <w:jc w:val="center"/>
              <w:rPr>
                <w:sz w:val="24"/>
                <w:szCs w:val="24"/>
              </w:rPr>
            </w:pPr>
            <w:r w:rsidRPr="00A86437">
              <w:rPr>
                <w:sz w:val="24"/>
                <w:szCs w:val="24"/>
              </w:rPr>
              <w:t>21</w:t>
            </w:r>
          </w:p>
        </w:tc>
        <w:tc>
          <w:tcPr>
            <w:tcW w:w="1560" w:type="dxa"/>
            <w:vAlign w:val="center"/>
          </w:tcPr>
          <w:p w14:paraId="71019D16" w14:textId="77777777" w:rsidR="00090750" w:rsidRPr="00A86437" w:rsidRDefault="00090750" w:rsidP="00557ED6">
            <w:pPr>
              <w:jc w:val="center"/>
              <w:rPr>
                <w:sz w:val="24"/>
                <w:szCs w:val="24"/>
              </w:rPr>
            </w:pPr>
          </w:p>
          <w:p w14:paraId="65F4521F" w14:textId="77777777" w:rsidR="00090750" w:rsidRPr="00A86437" w:rsidRDefault="00090750" w:rsidP="00557ED6">
            <w:pPr>
              <w:jc w:val="center"/>
              <w:rPr>
                <w:sz w:val="24"/>
                <w:szCs w:val="24"/>
              </w:rPr>
            </w:pPr>
          </w:p>
          <w:p w14:paraId="68FF5649" w14:textId="77777777" w:rsidR="00090750" w:rsidRPr="00A86437" w:rsidRDefault="00090750" w:rsidP="00557ED6">
            <w:pPr>
              <w:jc w:val="center"/>
              <w:rPr>
                <w:sz w:val="24"/>
                <w:szCs w:val="24"/>
              </w:rPr>
            </w:pPr>
            <w:r w:rsidRPr="00A86437">
              <w:rPr>
                <w:sz w:val="24"/>
                <w:szCs w:val="24"/>
              </w:rPr>
              <w:t>21</w:t>
            </w:r>
          </w:p>
        </w:tc>
      </w:tr>
      <w:tr w:rsidR="00090750" w:rsidRPr="00090750" w14:paraId="32A39A06" w14:textId="77777777" w:rsidTr="00557ED6">
        <w:trPr>
          <w:trHeight w:val="272"/>
          <w:jc w:val="center"/>
        </w:trPr>
        <w:tc>
          <w:tcPr>
            <w:tcW w:w="568" w:type="dxa"/>
            <w:vAlign w:val="center"/>
          </w:tcPr>
          <w:p w14:paraId="1C0BF10C" w14:textId="77777777" w:rsidR="00090750" w:rsidRPr="00A86437" w:rsidRDefault="00090750" w:rsidP="00557ED6">
            <w:pPr>
              <w:jc w:val="center"/>
              <w:rPr>
                <w:sz w:val="24"/>
                <w:szCs w:val="24"/>
              </w:rPr>
            </w:pPr>
          </w:p>
          <w:p w14:paraId="112B1CCC" w14:textId="77777777" w:rsidR="00090750" w:rsidRPr="00A86437" w:rsidRDefault="00090750" w:rsidP="00557ED6">
            <w:pPr>
              <w:jc w:val="center"/>
              <w:rPr>
                <w:sz w:val="24"/>
                <w:szCs w:val="24"/>
              </w:rPr>
            </w:pPr>
          </w:p>
          <w:p w14:paraId="3DFC83DE" w14:textId="77777777" w:rsidR="00090750" w:rsidRPr="00A86437" w:rsidRDefault="00090750" w:rsidP="00557ED6">
            <w:pPr>
              <w:jc w:val="center"/>
              <w:rPr>
                <w:sz w:val="24"/>
                <w:szCs w:val="24"/>
              </w:rPr>
            </w:pPr>
          </w:p>
          <w:p w14:paraId="1B5BB99C" w14:textId="77777777" w:rsidR="00090750" w:rsidRPr="00A86437" w:rsidRDefault="00090750" w:rsidP="00557ED6">
            <w:pPr>
              <w:jc w:val="center"/>
              <w:rPr>
                <w:sz w:val="24"/>
                <w:szCs w:val="24"/>
              </w:rPr>
            </w:pPr>
            <w:r w:rsidRPr="00A86437">
              <w:rPr>
                <w:sz w:val="24"/>
                <w:szCs w:val="24"/>
              </w:rPr>
              <w:t>1.2.</w:t>
            </w:r>
          </w:p>
        </w:tc>
        <w:tc>
          <w:tcPr>
            <w:tcW w:w="1984" w:type="dxa"/>
            <w:vAlign w:val="center"/>
          </w:tcPr>
          <w:p w14:paraId="28EC66F9" w14:textId="77777777" w:rsidR="00090750" w:rsidRPr="00A86437" w:rsidRDefault="00090750" w:rsidP="00557ED6">
            <w:pPr>
              <w:jc w:val="center"/>
              <w:rPr>
                <w:sz w:val="24"/>
                <w:szCs w:val="24"/>
              </w:rPr>
            </w:pPr>
            <w:r w:rsidRPr="00A86437">
              <w:rPr>
                <w:sz w:val="24"/>
                <w:szCs w:val="24"/>
              </w:rPr>
              <w:t>Учебно-тренировочные мероприятия по подготовке к чемпионатам России, Кубкам России, первенствам России</w:t>
            </w:r>
          </w:p>
        </w:tc>
        <w:tc>
          <w:tcPr>
            <w:tcW w:w="1276" w:type="dxa"/>
            <w:vAlign w:val="center"/>
          </w:tcPr>
          <w:p w14:paraId="10371502" w14:textId="77777777" w:rsidR="00090750" w:rsidRPr="00A86437" w:rsidRDefault="00090750" w:rsidP="00557ED6">
            <w:pPr>
              <w:jc w:val="center"/>
              <w:rPr>
                <w:sz w:val="24"/>
                <w:szCs w:val="24"/>
              </w:rPr>
            </w:pPr>
            <w:r w:rsidRPr="00A86437">
              <w:rPr>
                <w:sz w:val="24"/>
                <w:szCs w:val="24"/>
              </w:rPr>
              <w:t>-</w:t>
            </w:r>
          </w:p>
        </w:tc>
        <w:tc>
          <w:tcPr>
            <w:tcW w:w="2126" w:type="dxa"/>
            <w:gridSpan w:val="2"/>
            <w:vAlign w:val="center"/>
          </w:tcPr>
          <w:p w14:paraId="2C2DAA32" w14:textId="77777777" w:rsidR="00090750" w:rsidRPr="00A86437" w:rsidRDefault="00090750" w:rsidP="00557ED6">
            <w:pPr>
              <w:jc w:val="center"/>
              <w:rPr>
                <w:sz w:val="24"/>
                <w:szCs w:val="24"/>
              </w:rPr>
            </w:pPr>
            <w:r w:rsidRPr="00A86437">
              <w:rPr>
                <w:sz w:val="24"/>
                <w:szCs w:val="24"/>
              </w:rPr>
              <w:t>14</w:t>
            </w:r>
          </w:p>
        </w:tc>
        <w:tc>
          <w:tcPr>
            <w:tcW w:w="2126" w:type="dxa"/>
            <w:vAlign w:val="center"/>
          </w:tcPr>
          <w:p w14:paraId="6EE70A0A" w14:textId="77777777" w:rsidR="00090750" w:rsidRPr="00A86437" w:rsidRDefault="00090750" w:rsidP="00557ED6">
            <w:pPr>
              <w:jc w:val="center"/>
              <w:rPr>
                <w:sz w:val="24"/>
                <w:szCs w:val="24"/>
              </w:rPr>
            </w:pPr>
            <w:r w:rsidRPr="00A86437">
              <w:rPr>
                <w:sz w:val="24"/>
                <w:szCs w:val="24"/>
              </w:rPr>
              <w:t>18</w:t>
            </w:r>
          </w:p>
        </w:tc>
        <w:tc>
          <w:tcPr>
            <w:tcW w:w="1560" w:type="dxa"/>
            <w:vAlign w:val="center"/>
          </w:tcPr>
          <w:p w14:paraId="30792595" w14:textId="77777777" w:rsidR="00090750" w:rsidRPr="00A86437" w:rsidRDefault="00090750" w:rsidP="00557ED6">
            <w:pPr>
              <w:jc w:val="center"/>
              <w:rPr>
                <w:sz w:val="24"/>
                <w:szCs w:val="24"/>
              </w:rPr>
            </w:pPr>
            <w:r w:rsidRPr="00A86437">
              <w:rPr>
                <w:sz w:val="24"/>
                <w:szCs w:val="24"/>
              </w:rPr>
              <w:t>21</w:t>
            </w:r>
          </w:p>
        </w:tc>
      </w:tr>
      <w:tr w:rsidR="00090750" w:rsidRPr="00090750" w14:paraId="1E62FE69" w14:textId="77777777" w:rsidTr="00557ED6">
        <w:trPr>
          <w:trHeight w:val="1986"/>
          <w:jc w:val="center"/>
        </w:trPr>
        <w:tc>
          <w:tcPr>
            <w:tcW w:w="568" w:type="dxa"/>
            <w:vAlign w:val="center"/>
          </w:tcPr>
          <w:p w14:paraId="4958AA4D" w14:textId="77777777" w:rsidR="00090750" w:rsidRPr="00A86437" w:rsidRDefault="00090750" w:rsidP="00557ED6">
            <w:pPr>
              <w:jc w:val="center"/>
              <w:rPr>
                <w:sz w:val="24"/>
                <w:szCs w:val="24"/>
              </w:rPr>
            </w:pPr>
          </w:p>
          <w:p w14:paraId="698A28CE" w14:textId="77777777" w:rsidR="00090750" w:rsidRPr="00A86437" w:rsidRDefault="00090750" w:rsidP="00557ED6">
            <w:pPr>
              <w:jc w:val="center"/>
              <w:rPr>
                <w:sz w:val="24"/>
                <w:szCs w:val="24"/>
              </w:rPr>
            </w:pPr>
          </w:p>
          <w:p w14:paraId="744C690F" w14:textId="77777777" w:rsidR="00090750" w:rsidRPr="00A86437" w:rsidRDefault="00090750" w:rsidP="00557ED6">
            <w:pPr>
              <w:jc w:val="center"/>
              <w:rPr>
                <w:sz w:val="24"/>
                <w:szCs w:val="24"/>
              </w:rPr>
            </w:pPr>
          </w:p>
          <w:p w14:paraId="326758D0" w14:textId="77777777" w:rsidR="00090750" w:rsidRPr="00A86437" w:rsidRDefault="00090750" w:rsidP="00557ED6">
            <w:pPr>
              <w:jc w:val="center"/>
              <w:rPr>
                <w:sz w:val="24"/>
                <w:szCs w:val="24"/>
              </w:rPr>
            </w:pPr>
            <w:r w:rsidRPr="00A86437">
              <w:rPr>
                <w:sz w:val="24"/>
                <w:szCs w:val="24"/>
              </w:rPr>
              <w:t>1.3.</w:t>
            </w:r>
          </w:p>
        </w:tc>
        <w:tc>
          <w:tcPr>
            <w:tcW w:w="1984" w:type="dxa"/>
            <w:vAlign w:val="center"/>
          </w:tcPr>
          <w:p w14:paraId="41C700D9" w14:textId="77777777" w:rsidR="00090750" w:rsidRPr="00A86437" w:rsidRDefault="00090750" w:rsidP="00557ED6">
            <w:pPr>
              <w:jc w:val="center"/>
              <w:rPr>
                <w:sz w:val="24"/>
                <w:szCs w:val="24"/>
              </w:rPr>
            </w:pPr>
            <w:r w:rsidRPr="00A86437">
              <w:rPr>
                <w:sz w:val="24"/>
                <w:szCs w:val="24"/>
              </w:rPr>
              <w:t>Учебно-тренировочные мероприятия по подготовке к другим всероссийским</w:t>
            </w:r>
          </w:p>
          <w:p w14:paraId="0A786425" w14:textId="77777777" w:rsidR="00090750" w:rsidRPr="00A86437" w:rsidRDefault="00090750" w:rsidP="00557ED6">
            <w:pPr>
              <w:jc w:val="center"/>
              <w:rPr>
                <w:sz w:val="24"/>
                <w:szCs w:val="24"/>
              </w:rPr>
            </w:pPr>
            <w:r w:rsidRPr="00A86437">
              <w:rPr>
                <w:sz w:val="24"/>
                <w:szCs w:val="24"/>
              </w:rPr>
              <w:t>спортивным соревнованиям</w:t>
            </w:r>
          </w:p>
        </w:tc>
        <w:tc>
          <w:tcPr>
            <w:tcW w:w="1276" w:type="dxa"/>
            <w:vAlign w:val="center"/>
          </w:tcPr>
          <w:p w14:paraId="47A694B7" w14:textId="77777777" w:rsidR="00090750" w:rsidRPr="00A86437" w:rsidRDefault="00090750" w:rsidP="00557ED6">
            <w:pPr>
              <w:jc w:val="center"/>
              <w:rPr>
                <w:sz w:val="24"/>
                <w:szCs w:val="24"/>
              </w:rPr>
            </w:pPr>
            <w:r w:rsidRPr="00A86437">
              <w:rPr>
                <w:sz w:val="24"/>
                <w:szCs w:val="24"/>
              </w:rPr>
              <w:t>-</w:t>
            </w:r>
          </w:p>
        </w:tc>
        <w:tc>
          <w:tcPr>
            <w:tcW w:w="2126" w:type="dxa"/>
            <w:gridSpan w:val="2"/>
            <w:vAlign w:val="center"/>
          </w:tcPr>
          <w:p w14:paraId="5CA40FF0" w14:textId="77777777" w:rsidR="00090750" w:rsidRPr="00A86437" w:rsidRDefault="00090750" w:rsidP="00557ED6">
            <w:pPr>
              <w:jc w:val="center"/>
              <w:rPr>
                <w:sz w:val="24"/>
                <w:szCs w:val="24"/>
              </w:rPr>
            </w:pPr>
            <w:r w:rsidRPr="00A86437">
              <w:rPr>
                <w:sz w:val="24"/>
                <w:szCs w:val="24"/>
              </w:rPr>
              <w:t>14</w:t>
            </w:r>
          </w:p>
        </w:tc>
        <w:tc>
          <w:tcPr>
            <w:tcW w:w="2126" w:type="dxa"/>
            <w:vAlign w:val="center"/>
          </w:tcPr>
          <w:p w14:paraId="1D0453C4" w14:textId="77777777" w:rsidR="00090750" w:rsidRPr="00A86437" w:rsidRDefault="00090750" w:rsidP="00557ED6">
            <w:pPr>
              <w:jc w:val="center"/>
              <w:rPr>
                <w:sz w:val="24"/>
                <w:szCs w:val="24"/>
              </w:rPr>
            </w:pPr>
            <w:r w:rsidRPr="00A86437">
              <w:rPr>
                <w:sz w:val="24"/>
                <w:szCs w:val="24"/>
              </w:rPr>
              <w:t>18</w:t>
            </w:r>
          </w:p>
        </w:tc>
        <w:tc>
          <w:tcPr>
            <w:tcW w:w="1560" w:type="dxa"/>
            <w:vAlign w:val="center"/>
          </w:tcPr>
          <w:p w14:paraId="4A0E370E" w14:textId="77777777" w:rsidR="00090750" w:rsidRPr="00A86437" w:rsidRDefault="00090750" w:rsidP="00557ED6">
            <w:pPr>
              <w:jc w:val="center"/>
              <w:rPr>
                <w:sz w:val="24"/>
                <w:szCs w:val="24"/>
              </w:rPr>
            </w:pPr>
            <w:r w:rsidRPr="00A86437">
              <w:rPr>
                <w:sz w:val="24"/>
                <w:szCs w:val="24"/>
              </w:rPr>
              <w:t>18</w:t>
            </w:r>
          </w:p>
        </w:tc>
      </w:tr>
      <w:tr w:rsidR="00090750" w:rsidRPr="00090750" w14:paraId="4C726FEE" w14:textId="77777777" w:rsidTr="00557ED6">
        <w:trPr>
          <w:trHeight w:val="554"/>
          <w:jc w:val="center"/>
        </w:trPr>
        <w:tc>
          <w:tcPr>
            <w:tcW w:w="568" w:type="dxa"/>
            <w:vAlign w:val="center"/>
          </w:tcPr>
          <w:p w14:paraId="56C6D251" w14:textId="77777777" w:rsidR="00090750" w:rsidRPr="00A86437" w:rsidRDefault="00090750" w:rsidP="00557ED6">
            <w:pPr>
              <w:jc w:val="center"/>
              <w:rPr>
                <w:sz w:val="24"/>
                <w:szCs w:val="24"/>
              </w:rPr>
            </w:pPr>
            <w:r w:rsidRPr="00A86437">
              <w:rPr>
                <w:sz w:val="24"/>
                <w:szCs w:val="24"/>
              </w:rPr>
              <w:t>1.4.</w:t>
            </w:r>
          </w:p>
        </w:tc>
        <w:tc>
          <w:tcPr>
            <w:tcW w:w="1984" w:type="dxa"/>
            <w:vAlign w:val="center"/>
          </w:tcPr>
          <w:p w14:paraId="247F54E7" w14:textId="77777777" w:rsidR="00090750" w:rsidRPr="00A86437" w:rsidRDefault="00090750" w:rsidP="00557ED6">
            <w:pPr>
              <w:jc w:val="center"/>
              <w:rPr>
                <w:sz w:val="24"/>
                <w:szCs w:val="24"/>
              </w:rPr>
            </w:pPr>
            <w:r w:rsidRPr="00A86437">
              <w:rPr>
                <w:sz w:val="24"/>
                <w:szCs w:val="24"/>
              </w:rPr>
              <w:t xml:space="preserve">Учебно-тренировочные мероприятия </w:t>
            </w:r>
            <w:r w:rsidRPr="00A86437">
              <w:rPr>
                <w:sz w:val="24"/>
                <w:szCs w:val="24"/>
              </w:rPr>
              <w:br/>
              <w:t xml:space="preserve">по подготовке </w:t>
            </w:r>
            <w:r w:rsidRPr="00A86437">
              <w:rPr>
                <w:sz w:val="24"/>
                <w:szCs w:val="24"/>
              </w:rPr>
              <w:br/>
              <w:t xml:space="preserve">к официальным спортивным соревнованиям субъекта </w:t>
            </w:r>
            <w:r w:rsidRPr="00A86437">
              <w:rPr>
                <w:sz w:val="24"/>
                <w:szCs w:val="24"/>
              </w:rPr>
              <w:br/>
              <w:t>Российской Федерации</w:t>
            </w:r>
          </w:p>
        </w:tc>
        <w:tc>
          <w:tcPr>
            <w:tcW w:w="1276" w:type="dxa"/>
            <w:vAlign w:val="center"/>
          </w:tcPr>
          <w:p w14:paraId="43E8F5D6" w14:textId="77777777" w:rsidR="00090750" w:rsidRPr="00A86437" w:rsidRDefault="00090750" w:rsidP="00557ED6">
            <w:pPr>
              <w:jc w:val="center"/>
              <w:rPr>
                <w:sz w:val="24"/>
                <w:szCs w:val="24"/>
              </w:rPr>
            </w:pPr>
            <w:r w:rsidRPr="00A86437">
              <w:rPr>
                <w:sz w:val="24"/>
                <w:szCs w:val="24"/>
              </w:rPr>
              <w:t>-</w:t>
            </w:r>
          </w:p>
        </w:tc>
        <w:tc>
          <w:tcPr>
            <w:tcW w:w="2126" w:type="dxa"/>
            <w:gridSpan w:val="2"/>
            <w:vAlign w:val="center"/>
          </w:tcPr>
          <w:p w14:paraId="5B2BFD5D" w14:textId="77777777" w:rsidR="00090750" w:rsidRPr="00A86437" w:rsidRDefault="00090750" w:rsidP="00557ED6">
            <w:pPr>
              <w:jc w:val="center"/>
              <w:rPr>
                <w:sz w:val="24"/>
                <w:szCs w:val="24"/>
              </w:rPr>
            </w:pPr>
            <w:r w:rsidRPr="00A86437">
              <w:rPr>
                <w:sz w:val="24"/>
                <w:szCs w:val="24"/>
              </w:rPr>
              <w:t>14</w:t>
            </w:r>
          </w:p>
        </w:tc>
        <w:tc>
          <w:tcPr>
            <w:tcW w:w="2126" w:type="dxa"/>
            <w:vAlign w:val="center"/>
          </w:tcPr>
          <w:p w14:paraId="41A3C4D5" w14:textId="77777777" w:rsidR="00090750" w:rsidRPr="00A86437" w:rsidRDefault="00090750" w:rsidP="00557ED6">
            <w:pPr>
              <w:jc w:val="center"/>
              <w:rPr>
                <w:sz w:val="24"/>
                <w:szCs w:val="24"/>
              </w:rPr>
            </w:pPr>
            <w:r w:rsidRPr="00A86437">
              <w:rPr>
                <w:sz w:val="24"/>
                <w:szCs w:val="24"/>
              </w:rPr>
              <w:t>14</w:t>
            </w:r>
          </w:p>
        </w:tc>
        <w:tc>
          <w:tcPr>
            <w:tcW w:w="1560" w:type="dxa"/>
            <w:vAlign w:val="center"/>
          </w:tcPr>
          <w:p w14:paraId="42C2F65F" w14:textId="77777777" w:rsidR="00090750" w:rsidRPr="00A86437" w:rsidRDefault="00090750" w:rsidP="00557ED6">
            <w:pPr>
              <w:jc w:val="center"/>
              <w:rPr>
                <w:sz w:val="24"/>
                <w:szCs w:val="24"/>
              </w:rPr>
            </w:pPr>
            <w:r w:rsidRPr="00A86437">
              <w:rPr>
                <w:sz w:val="24"/>
                <w:szCs w:val="24"/>
              </w:rPr>
              <w:t>14</w:t>
            </w:r>
          </w:p>
        </w:tc>
      </w:tr>
      <w:tr w:rsidR="00090750" w:rsidRPr="00090750" w14:paraId="0283F1FE" w14:textId="77777777" w:rsidTr="00557ED6">
        <w:trPr>
          <w:trHeight w:val="248"/>
          <w:jc w:val="center"/>
        </w:trPr>
        <w:tc>
          <w:tcPr>
            <w:tcW w:w="9640" w:type="dxa"/>
            <w:gridSpan w:val="7"/>
            <w:vAlign w:val="center"/>
          </w:tcPr>
          <w:p w14:paraId="5D3CD9FF" w14:textId="77777777" w:rsidR="00090750" w:rsidRPr="00A86437" w:rsidRDefault="00090750" w:rsidP="00557ED6">
            <w:pPr>
              <w:jc w:val="center"/>
              <w:rPr>
                <w:sz w:val="24"/>
                <w:szCs w:val="24"/>
              </w:rPr>
            </w:pPr>
            <w:r w:rsidRPr="00A86437">
              <w:rPr>
                <w:sz w:val="24"/>
                <w:szCs w:val="24"/>
              </w:rPr>
              <w:t>2.Специальные учебно-тренировочные мероприятия</w:t>
            </w:r>
          </w:p>
        </w:tc>
      </w:tr>
      <w:tr w:rsidR="00090750" w:rsidRPr="00090750" w14:paraId="50FC3585" w14:textId="77777777" w:rsidTr="00557ED6">
        <w:trPr>
          <w:trHeight w:val="1932"/>
          <w:jc w:val="center"/>
        </w:trPr>
        <w:tc>
          <w:tcPr>
            <w:tcW w:w="568" w:type="dxa"/>
            <w:vAlign w:val="center"/>
          </w:tcPr>
          <w:p w14:paraId="1AE75566" w14:textId="77777777" w:rsidR="00090750" w:rsidRPr="00A86437" w:rsidRDefault="00090750" w:rsidP="00557ED6">
            <w:pPr>
              <w:jc w:val="center"/>
              <w:rPr>
                <w:sz w:val="24"/>
                <w:szCs w:val="24"/>
              </w:rPr>
            </w:pPr>
          </w:p>
          <w:p w14:paraId="37C3DF68" w14:textId="77777777" w:rsidR="00090750" w:rsidRPr="00A86437" w:rsidRDefault="00090750" w:rsidP="00557ED6">
            <w:pPr>
              <w:jc w:val="center"/>
              <w:rPr>
                <w:sz w:val="24"/>
                <w:szCs w:val="24"/>
              </w:rPr>
            </w:pPr>
          </w:p>
          <w:p w14:paraId="705E6FD8" w14:textId="0F344BD3" w:rsidR="00090750" w:rsidRPr="00A86437" w:rsidRDefault="00090750" w:rsidP="00557ED6">
            <w:pPr>
              <w:jc w:val="center"/>
              <w:rPr>
                <w:sz w:val="24"/>
                <w:szCs w:val="24"/>
              </w:rPr>
            </w:pPr>
            <w:r w:rsidRPr="00A86437">
              <w:rPr>
                <w:sz w:val="24"/>
                <w:szCs w:val="24"/>
              </w:rPr>
              <w:t>2.1.</w:t>
            </w:r>
          </w:p>
        </w:tc>
        <w:tc>
          <w:tcPr>
            <w:tcW w:w="1984" w:type="dxa"/>
            <w:vAlign w:val="center"/>
          </w:tcPr>
          <w:p w14:paraId="71F5B437" w14:textId="77777777" w:rsidR="00090750" w:rsidRPr="00A86437" w:rsidRDefault="00090750" w:rsidP="00557ED6">
            <w:pPr>
              <w:jc w:val="center"/>
              <w:rPr>
                <w:sz w:val="24"/>
                <w:szCs w:val="24"/>
              </w:rPr>
            </w:pPr>
            <w:r w:rsidRPr="00A86437">
              <w:rPr>
                <w:sz w:val="24"/>
                <w:szCs w:val="24"/>
              </w:rPr>
              <w:t>Учебно-тренировочные мероприятия по общей и (или) специальной физической подготовке</w:t>
            </w:r>
          </w:p>
        </w:tc>
        <w:tc>
          <w:tcPr>
            <w:tcW w:w="1276" w:type="dxa"/>
            <w:vAlign w:val="center"/>
          </w:tcPr>
          <w:p w14:paraId="7A0FA0D5" w14:textId="77777777" w:rsidR="00090750" w:rsidRPr="00A86437" w:rsidRDefault="00090750" w:rsidP="00557ED6">
            <w:pPr>
              <w:jc w:val="center"/>
              <w:rPr>
                <w:sz w:val="24"/>
                <w:szCs w:val="24"/>
              </w:rPr>
            </w:pPr>
            <w:r w:rsidRPr="00A86437">
              <w:rPr>
                <w:sz w:val="24"/>
                <w:szCs w:val="24"/>
              </w:rPr>
              <w:t>-</w:t>
            </w:r>
          </w:p>
        </w:tc>
        <w:tc>
          <w:tcPr>
            <w:tcW w:w="2126" w:type="dxa"/>
            <w:gridSpan w:val="2"/>
            <w:vAlign w:val="center"/>
          </w:tcPr>
          <w:p w14:paraId="4499F926" w14:textId="77777777" w:rsidR="00090750" w:rsidRPr="00A86437" w:rsidRDefault="00090750" w:rsidP="00557ED6">
            <w:pPr>
              <w:jc w:val="center"/>
              <w:rPr>
                <w:sz w:val="24"/>
                <w:szCs w:val="24"/>
              </w:rPr>
            </w:pPr>
            <w:r w:rsidRPr="00A86437">
              <w:rPr>
                <w:sz w:val="24"/>
                <w:szCs w:val="24"/>
              </w:rPr>
              <w:t>14</w:t>
            </w:r>
          </w:p>
        </w:tc>
        <w:tc>
          <w:tcPr>
            <w:tcW w:w="2126" w:type="dxa"/>
            <w:vAlign w:val="center"/>
          </w:tcPr>
          <w:p w14:paraId="61F804B0" w14:textId="77777777" w:rsidR="00090750" w:rsidRPr="00A86437" w:rsidRDefault="00090750" w:rsidP="00557ED6">
            <w:pPr>
              <w:jc w:val="center"/>
              <w:rPr>
                <w:sz w:val="24"/>
                <w:szCs w:val="24"/>
              </w:rPr>
            </w:pPr>
            <w:r w:rsidRPr="00A86437">
              <w:rPr>
                <w:sz w:val="24"/>
                <w:szCs w:val="24"/>
              </w:rPr>
              <w:t>18</w:t>
            </w:r>
          </w:p>
        </w:tc>
        <w:tc>
          <w:tcPr>
            <w:tcW w:w="1560" w:type="dxa"/>
            <w:vAlign w:val="center"/>
          </w:tcPr>
          <w:p w14:paraId="02D8C4A2" w14:textId="77777777" w:rsidR="00090750" w:rsidRPr="00A86437" w:rsidRDefault="00090750" w:rsidP="00557ED6">
            <w:pPr>
              <w:jc w:val="center"/>
              <w:rPr>
                <w:sz w:val="24"/>
                <w:szCs w:val="24"/>
              </w:rPr>
            </w:pPr>
            <w:r w:rsidRPr="00A86437">
              <w:rPr>
                <w:sz w:val="24"/>
                <w:szCs w:val="24"/>
              </w:rPr>
              <w:t>18</w:t>
            </w:r>
          </w:p>
        </w:tc>
      </w:tr>
      <w:tr w:rsidR="00090750" w:rsidRPr="00090750" w14:paraId="16662390" w14:textId="77777777" w:rsidTr="00557ED6">
        <w:trPr>
          <w:trHeight w:val="551"/>
          <w:jc w:val="center"/>
        </w:trPr>
        <w:tc>
          <w:tcPr>
            <w:tcW w:w="568" w:type="dxa"/>
            <w:vAlign w:val="center"/>
          </w:tcPr>
          <w:p w14:paraId="769E11C6" w14:textId="77777777" w:rsidR="00090750" w:rsidRPr="00A86437" w:rsidRDefault="00090750" w:rsidP="00557ED6">
            <w:pPr>
              <w:jc w:val="center"/>
              <w:rPr>
                <w:sz w:val="24"/>
                <w:szCs w:val="24"/>
              </w:rPr>
            </w:pPr>
            <w:r w:rsidRPr="00A86437">
              <w:rPr>
                <w:sz w:val="24"/>
                <w:szCs w:val="24"/>
              </w:rPr>
              <w:t>2.2.</w:t>
            </w:r>
          </w:p>
        </w:tc>
        <w:tc>
          <w:tcPr>
            <w:tcW w:w="1984" w:type="dxa"/>
            <w:vAlign w:val="center"/>
          </w:tcPr>
          <w:p w14:paraId="291CBD56" w14:textId="77777777" w:rsidR="00090750" w:rsidRPr="00A86437" w:rsidRDefault="00090750" w:rsidP="00557ED6">
            <w:pPr>
              <w:jc w:val="center"/>
              <w:rPr>
                <w:sz w:val="24"/>
                <w:szCs w:val="24"/>
              </w:rPr>
            </w:pPr>
            <w:r w:rsidRPr="00A86437">
              <w:rPr>
                <w:sz w:val="24"/>
                <w:szCs w:val="24"/>
              </w:rPr>
              <w:t>Восстановительные мероприятия</w:t>
            </w:r>
          </w:p>
        </w:tc>
        <w:tc>
          <w:tcPr>
            <w:tcW w:w="1276" w:type="dxa"/>
            <w:vAlign w:val="center"/>
          </w:tcPr>
          <w:p w14:paraId="4E984F01" w14:textId="77777777" w:rsidR="00090750" w:rsidRPr="00A86437" w:rsidRDefault="00090750" w:rsidP="00557ED6">
            <w:pPr>
              <w:jc w:val="center"/>
              <w:rPr>
                <w:sz w:val="24"/>
                <w:szCs w:val="24"/>
              </w:rPr>
            </w:pPr>
            <w:r w:rsidRPr="00A86437">
              <w:rPr>
                <w:sz w:val="24"/>
                <w:szCs w:val="24"/>
              </w:rPr>
              <w:t>-</w:t>
            </w:r>
          </w:p>
        </w:tc>
        <w:tc>
          <w:tcPr>
            <w:tcW w:w="2126" w:type="dxa"/>
            <w:gridSpan w:val="2"/>
            <w:vAlign w:val="center"/>
          </w:tcPr>
          <w:p w14:paraId="441BAD22" w14:textId="77777777" w:rsidR="00090750" w:rsidRPr="00A86437" w:rsidRDefault="00090750" w:rsidP="00557ED6">
            <w:pPr>
              <w:jc w:val="center"/>
              <w:rPr>
                <w:sz w:val="24"/>
                <w:szCs w:val="24"/>
              </w:rPr>
            </w:pPr>
            <w:r w:rsidRPr="00A86437">
              <w:rPr>
                <w:sz w:val="24"/>
                <w:szCs w:val="24"/>
              </w:rPr>
              <w:t>-</w:t>
            </w:r>
          </w:p>
        </w:tc>
        <w:tc>
          <w:tcPr>
            <w:tcW w:w="3686" w:type="dxa"/>
            <w:gridSpan w:val="2"/>
            <w:vAlign w:val="center"/>
          </w:tcPr>
          <w:p w14:paraId="74CDCE09" w14:textId="77777777" w:rsidR="00090750" w:rsidRPr="00A86437" w:rsidRDefault="00090750" w:rsidP="00557ED6">
            <w:pPr>
              <w:jc w:val="center"/>
              <w:rPr>
                <w:sz w:val="24"/>
                <w:szCs w:val="24"/>
              </w:rPr>
            </w:pPr>
            <w:r w:rsidRPr="00A86437">
              <w:rPr>
                <w:sz w:val="24"/>
                <w:szCs w:val="24"/>
              </w:rPr>
              <w:t>До 10 суток</w:t>
            </w:r>
          </w:p>
        </w:tc>
      </w:tr>
      <w:tr w:rsidR="00090750" w:rsidRPr="00090750" w14:paraId="37BEE26E" w14:textId="77777777" w:rsidTr="00557ED6">
        <w:trPr>
          <w:trHeight w:val="1103"/>
          <w:jc w:val="center"/>
        </w:trPr>
        <w:tc>
          <w:tcPr>
            <w:tcW w:w="568" w:type="dxa"/>
            <w:vAlign w:val="center"/>
          </w:tcPr>
          <w:p w14:paraId="676EFB31" w14:textId="77777777" w:rsidR="00090750" w:rsidRPr="00A86437" w:rsidRDefault="00090750" w:rsidP="00557ED6">
            <w:pPr>
              <w:jc w:val="center"/>
              <w:rPr>
                <w:sz w:val="24"/>
                <w:szCs w:val="24"/>
              </w:rPr>
            </w:pPr>
          </w:p>
          <w:p w14:paraId="27A76344" w14:textId="77777777" w:rsidR="00090750" w:rsidRPr="00A86437" w:rsidRDefault="00090750" w:rsidP="00557ED6">
            <w:pPr>
              <w:jc w:val="center"/>
              <w:rPr>
                <w:sz w:val="24"/>
                <w:szCs w:val="24"/>
              </w:rPr>
            </w:pPr>
            <w:r w:rsidRPr="00A86437">
              <w:rPr>
                <w:sz w:val="24"/>
                <w:szCs w:val="24"/>
              </w:rPr>
              <w:t>2.3.</w:t>
            </w:r>
          </w:p>
        </w:tc>
        <w:tc>
          <w:tcPr>
            <w:tcW w:w="1984" w:type="dxa"/>
            <w:vAlign w:val="center"/>
          </w:tcPr>
          <w:p w14:paraId="5B97E0B9" w14:textId="77777777" w:rsidR="00090750" w:rsidRPr="00A86437" w:rsidRDefault="00090750" w:rsidP="00557ED6">
            <w:pPr>
              <w:jc w:val="center"/>
              <w:rPr>
                <w:sz w:val="24"/>
                <w:szCs w:val="24"/>
              </w:rPr>
            </w:pPr>
            <w:r w:rsidRPr="00A86437">
              <w:rPr>
                <w:sz w:val="24"/>
                <w:szCs w:val="24"/>
              </w:rPr>
              <w:t xml:space="preserve">Мероприятия </w:t>
            </w:r>
            <w:r w:rsidRPr="00A86437">
              <w:rPr>
                <w:sz w:val="24"/>
                <w:szCs w:val="24"/>
              </w:rPr>
              <w:br/>
              <w:t>для комплексного медицинского обследования</w:t>
            </w:r>
          </w:p>
        </w:tc>
        <w:tc>
          <w:tcPr>
            <w:tcW w:w="1276" w:type="dxa"/>
            <w:vAlign w:val="center"/>
          </w:tcPr>
          <w:p w14:paraId="6C94FBCF" w14:textId="77777777" w:rsidR="00090750" w:rsidRPr="00A86437" w:rsidRDefault="00090750" w:rsidP="00557ED6">
            <w:pPr>
              <w:jc w:val="center"/>
              <w:rPr>
                <w:sz w:val="24"/>
                <w:szCs w:val="24"/>
              </w:rPr>
            </w:pPr>
            <w:r w:rsidRPr="00A86437">
              <w:rPr>
                <w:sz w:val="24"/>
                <w:szCs w:val="24"/>
              </w:rPr>
              <w:t>-</w:t>
            </w:r>
          </w:p>
        </w:tc>
        <w:tc>
          <w:tcPr>
            <w:tcW w:w="2126" w:type="dxa"/>
            <w:gridSpan w:val="2"/>
            <w:vAlign w:val="center"/>
          </w:tcPr>
          <w:p w14:paraId="2A8D35E7" w14:textId="77777777" w:rsidR="00090750" w:rsidRPr="00A86437" w:rsidRDefault="00090750" w:rsidP="00557ED6">
            <w:pPr>
              <w:jc w:val="center"/>
              <w:rPr>
                <w:sz w:val="24"/>
                <w:szCs w:val="24"/>
              </w:rPr>
            </w:pPr>
            <w:r w:rsidRPr="00A86437">
              <w:rPr>
                <w:sz w:val="24"/>
                <w:szCs w:val="24"/>
              </w:rPr>
              <w:t>-</w:t>
            </w:r>
          </w:p>
        </w:tc>
        <w:tc>
          <w:tcPr>
            <w:tcW w:w="3686" w:type="dxa"/>
            <w:gridSpan w:val="2"/>
            <w:vAlign w:val="center"/>
          </w:tcPr>
          <w:p w14:paraId="0659A295" w14:textId="77777777" w:rsidR="00090750" w:rsidRPr="00A86437" w:rsidRDefault="00090750" w:rsidP="00557ED6">
            <w:pPr>
              <w:jc w:val="center"/>
              <w:rPr>
                <w:sz w:val="24"/>
                <w:szCs w:val="24"/>
              </w:rPr>
            </w:pPr>
            <w:r w:rsidRPr="00A86437">
              <w:rPr>
                <w:sz w:val="24"/>
                <w:szCs w:val="24"/>
              </w:rPr>
              <w:t>До 3 суток, но не более 2 раз в год</w:t>
            </w:r>
          </w:p>
        </w:tc>
      </w:tr>
      <w:tr w:rsidR="00090750" w:rsidRPr="00090750" w14:paraId="2FA14E97" w14:textId="77777777" w:rsidTr="00557ED6">
        <w:trPr>
          <w:trHeight w:val="1379"/>
          <w:jc w:val="center"/>
        </w:trPr>
        <w:tc>
          <w:tcPr>
            <w:tcW w:w="568" w:type="dxa"/>
            <w:vAlign w:val="center"/>
          </w:tcPr>
          <w:p w14:paraId="3101678F" w14:textId="77777777" w:rsidR="00090750" w:rsidRPr="00A86437" w:rsidRDefault="00090750" w:rsidP="00557ED6">
            <w:pPr>
              <w:jc w:val="center"/>
              <w:rPr>
                <w:sz w:val="24"/>
                <w:szCs w:val="24"/>
              </w:rPr>
            </w:pPr>
          </w:p>
          <w:p w14:paraId="1DEEAB5F" w14:textId="77777777" w:rsidR="00090750" w:rsidRPr="00A86437" w:rsidRDefault="00090750" w:rsidP="00557ED6">
            <w:pPr>
              <w:jc w:val="center"/>
              <w:rPr>
                <w:sz w:val="24"/>
                <w:szCs w:val="24"/>
              </w:rPr>
            </w:pPr>
          </w:p>
          <w:p w14:paraId="68312DDB" w14:textId="77777777" w:rsidR="00090750" w:rsidRPr="00A86437" w:rsidRDefault="00090750" w:rsidP="00557ED6">
            <w:pPr>
              <w:jc w:val="center"/>
              <w:rPr>
                <w:sz w:val="24"/>
                <w:szCs w:val="24"/>
              </w:rPr>
            </w:pPr>
            <w:r w:rsidRPr="00A86437">
              <w:rPr>
                <w:sz w:val="24"/>
                <w:szCs w:val="24"/>
              </w:rPr>
              <w:t>2.4.</w:t>
            </w:r>
          </w:p>
        </w:tc>
        <w:tc>
          <w:tcPr>
            <w:tcW w:w="1984" w:type="dxa"/>
            <w:vAlign w:val="center"/>
          </w:tcPr>
          <w:p w14:paraId="41B91C4D" w14:textId="77777777" w:rsidR="00090750" w:rsidRPr="00A86437" w:rsidRDefault="00090750" w:rsidP="00557ED6">
            <w:pPr>
              <w:jc w:val="center"/>
              <w:rPr>
                <w:sz w:val="24"/>
                <w:szCs w:val="24"/>
              </w:rPr>
            </w:pPr>
            <w:r w:rsidRPr="00A86437">
              <w:rPr>
                <w:sz w:val="24"/>
                <w:szCs w:val="24"/>
              </w:rPr>
              <w:t>Учебно-тренировочные мероприятия</w:t>
            </w:r>
          </w:p>
          <w:p w14:paraId="757F8578" w14:textId="77777777" w:rsidR="00090750" w:rsidRPr="00A86437" w:rsidRDefault="00090750" w:rsidP="00557ED6">
            <w:pPr>
              <w:jc w:val="center"/>
              <w:rPr>
                <w:sz w:val="24"/>
                <w:szCs w:val="24"/>
              </w:rPr>
            </w:pPr>
            <w:r w:rsidRPr="00A86437">
              <w:rPr>
                <w:sz w:val="24"/>
                <w:szCs w:val="24"/>
              </w:rPr>
              <w:t>в каникулярный период</w:t>
            </w:r>
          </w:p>
        </w:tc>
        <w:tc>
          <w:tcPr>
            <w:tcW w:w="3402" w:type="dxa"/>
            <w:gridSpan w:val="3"/>
            <w:vAlign w:val="center"/>
          </w:tcPr>
          <w:p w14:paraId="38304215" w14:textId="77777777" w:rsidR="00090750" w:rsidRPr="00A86437" w:rsidRDefault="00090750" w:rsidP="00557ED6">
            <w:pPr>
              <w:jc w:val="center"/>
              <w:rPr>
                <w:sz w:val="24"/>
                <w:szCs w:val="24"/>
              </w:rPr>
            </w:pPr>
            <w:r w:rsidRPr="00A86437">
              <w:rPr>
                <w:sz w:val="24"/>
                <w:szCs w:val="24"/>
              </w:rPr>
              <w:t>До 21суток подряд и не более двух учебно-тренировочных мероприятий в год</w:t>
            </w:r>
          </w:p>
        </w:tc>
        <w:tc>
          <w:tcPr>
            <w:tcW w:w="2126" w:type="dxa"/>
            <w:vAlign w:val="center"/>
          </w:tcPr>
          <w:p w14:paraId="2E63F247" w14:textId="77777777" w:rsidR="00090750" w:rsidRPr="00A86437" w:rsidRDefault="00090750" w:rsidP="00557ED6">
            <w:pPr>
              <w:jc w:val="center"/>
              <w:rPr>
                <w:sz w:val="24"/>
                <w:szCs w:val="24"/>
              </w:rPr>
            </w:pPr>
            <w:r w:rsidRPr="00A86437">
              <w:rPr>
                <w:sz w:val="24"/>
                <w:szCs w:val="24"/>
              </w:rPr>
              <w:t>-</w:t>
            </w:r>
          </w:p>
        </w:tc>
        <w:tc>
          <w:tcPr>
            <w:tcW w:w="1560" w:type="dxa"/>
            <w:vAlign w:val="center"/>
          </w:tcPr>
          <w:p w14:paraId="4B524EAE" w14:textId="77777777" w:rsidR="00090750" w:rsidRPr="00A86437" w:rsidRDefault="00090750" w:rsidP="00557ED6">
            <w:pPr>
              <w:jc w:val="center"/>
              <w:rPr>
                <w:sz w:val="24"/>
                <w:szCs w:val="24"/>
              </w:rPr>
            </w:pPr>
            <w:r w:rsidRPr="00A86437">
              <w:rPr>
                <w:sz w:val="24"/>
                <w:szCs w:val="24"/>
              </w:rPr>
              <w:t>-</w:t>
            </w:r>
          </w:p>
        </w:tc>
      </w:tr>
      <w:tr w:rsidR="00090750" w:rsidRPr="00090750" w14:paraId="48C9CDA2" w14:textId="77777777" w:rsidTr="00557ED6">
        <w:trPr>
          <w:trHeight w:val="1106"/>
          <w:jc w:val="center"/>
        </w:trPr>
        <w:tc>
          <w:tcPr>
            <w:tcW w:w="568" w:type="dxa"/>
            <w:vAlign w:val="center"/>
          </w:tcPr>
          <w:p w14:paraId="5A50C77A" w14:textId="77777777" w:rsidR="00090750" w:rsidRPr="00A86437" w:rsidRDefault="00090750" w:rsidP="00557ED6">
            <w:pPr>
              <w:jc w:val="center"/>
              <w:rPr>
                <w:sz w:val="24"/>
                <w:szCs w:val="24"/>
              </w:rPr>
            </w:pPr>
          </w:p>
          <w:p w14:paraId="68017E3E" w14:textId="77777777" w:rsidR="00090750" w:rsidRPr="00A86437" w:rsidRDefault="00090750" w:rsidP="00557ED6">
            <w:pPr>
              <w:jc w:val="center"/>
              <w:rPr>
                <w:sz w:val="24"/>
                <w:szCs w:val="24"/>
              </w:rPr>
            </w:pPr>
            <w:r w:rsidRPr="00A86437">
              <w:rPr>
                <w:sz w:val="24"/>
                <w:szCs w:val="24"/>
              </w:rPr>
              <w:t>2.5.</w:t>
            </w:r>
          </w:p>
        </w:tc>
        <w:tc>
          <w:tcPr>
            <w:tcW w:w="1984" w:type="dxa"/>
            <w:vAlign w:val="center"/>
          </w:tcPr>
          <w:p w14:paraId="1C54F215" w14:textId="77777777" w:rsidR="00090750" w:rsidRPr="00A86437" w:rsidRDefault="00090750" w:rsidP="00557ED6">
            <w:pPr>
              <w:jc w:val="center"/>
              <w:rPr>
                <w:sz w:val="24"/>
                <w:szCs w:val="24"/>
              </w:rPr>
            </w:pPr>
            <w:r w:rsidRPr="00A86437">
              <w:rPr>
                <w:sz w:val="24"/>
                <w:szCs w:val="24"/>
              </w:rPr>
              <w:t>Просмотровые учебно-</w:t>
            </w:r>
          </w:p>
          <w:p w14:paraId="01D7D624" w14:textId="77777777" w:rsidR="00090750" w:rsidRPr="00A86437" w:rsidRDefault="00090750" w:rsidP="00557ED6">
            <w:pPr>
              <w:jc w:val="center"/>
              <w:rPr>
                <w:sz w:val="24"/>
                <w:szCs w:val="24"/>
              </w:rPr>
            </w:pPr>
            <w:r w:rsidRPr="00A86437">
              <w:rPr>
                <w:sz w:val="24"/>
                <w:szCs w:val="24"/>
              </w:rPr>
              <w:t>тренировочные мероприятия</w:t>
            </w:r>
          </w:p>
        </w:tc>
        <w:tc>
          <w:tcPr>
            <w:tcW w:w="1634" w:type="dxa"/>
            <w:gridSpan w:val="2"/>
            <w:vAlign w:val="center"/>
          </w:tcPr>
          <w:p w14:paraId="503ED3A2" w14:textId="77777777" w:rsidR="00090750" w:rsidRPr="00A86437" w:rsidRDefault="00090750" w:rsidP="00557ED6">
            <w:pPr>
              <w:jc w:val="center"/>
              <w:rPr>
                <w:sz w:val="24"/>
                <w:szCs w:val="24"/>
              </w:rPr>
            </w:pPr>
            <w:r w:rsidRPr="00A86437">
              <w:rPr>
                <w:sz w:val="24"/>
                <w:szCs w:val="24"/>
              </w:rPr>
              <w:t>-</w:t>
            </w:r>
          </w:p>
        </w:tc>
        <w:tc>
          <w:tcPr>
            <w:tcW w:w="5454" w:type="dxa"/>
            <w:gridSpan w:val="3"/>
            <w:vAlign w:val="center"/>
          </w:tcPr>
          <w:p w14:paraId="1549BC4F" w14:textId="77777777" w:rsidR="00090750" w:rsidRPr="00A86437" w:rsidRDefault="00090750" w:rsidP="00557ED6">
            <w:pPr>
              <w:jc w:val="center"/>
              <w:rPr>
                <w:sz w:val="24"/>
                <w:szCs w:val="24"/>
              </w:rPr>
            </w:pPr>
            <w:r w:rsidRPr="00A86437">
              <w:rPr>
                <w:sz w:val="24"/>
                <w:szCs w:val="24"/>
              </w:rPr>
              <w:t>До 60 суток</w:t>
            </w:r>
          </w:p>
        </w:tc>
      </w:tr>
    </w:tbl>
    <w:p w14:paraId="00E29CC4" w14:textId="77777777" w:rsidR="00A43ED0" w:rsidRDefault="00A43ED0" w:rsidP="009D0B9B">
      <w:pPr>
        <w:pStyle w:val="a3"/>
        <w:spacing w:before="3"/>
        <w:ind w:left="0"/>
        <w:jc w:val="both"/>
        <w:rPr>
          <w:sz w:val="28"/>
          <w:szCs w:val="28"/>
        </w:rPr>
      </w:pPr>
    </w:p>
    <w:p w14:paraId="10A4C7AC" w14:textId="77777777" w:rsidR="00AC14B6" w:rsidRPr="00296FCC" w:rsidRDefault="00AC14B6" w:rsidP="009D0B9B">
      <w:pPr>
        <w:pStyle w:val="Bodytext2"/>
        <w:spacing w:line="240" w:lineRule="auto"/>
        <w:ind w:firstLine="567"/>
        <w:jc w:val="both"/>
        <w:rPr>
          <w:sz w:val="28"/>
          <w:szCs w:val="28"/>
        </w:rPr>
      </w:pPr>
      <w:r w:rsidRPr="00296FCC">
        <w:rPr>
          <w:sz w:val="28"/>
          <w:szCs w:val="28"/>
        </w:rPr>
        <w:t>Учебно-тренировочные мероприятия проводятся для подготовки</w:t>
      </w:r>
      <w:r w:rsidR="00FE3857">
        <w:rPr>
          <w:sz w:val="28"/>
          <w:szCs w:val="28"/>
        </w:rPr>
        <w:t xml:space="preserve"> </w:t>
      </w:r>
      <w:r w:rsidRPr="00296FCC">
        <w:rPr>
          <w:sz w:val="28"/>
          <w:szCs w:val="28"/>
        </w:rPr>
        <w:t>обучающихся</w:t>
      </w:r>
      <w:r w:rsidR="00FE3857">
        <w:rPr>
          <w:sz w:val="28"/>
          <w:szCs w:val="28"/>
        </w:rPr>
        <w:t xml:space="preserve"> </w:t>
      </w:r>
      <w:r w:rsidRPr="00296FCC">
        <w:rPr>
          <w:sz w:val="28"/>
          <w:szCs w:val="28"/>
        </w:rPr>
        <w:t>к</w:t>
      </w:r>
      <w:r w:rsidR="00FE3857">
        <w:rPr>
          <w:sz w:val="28"/>
          <w:szCs w:val="28"/>
        </w:rPr>
        <w:t xml:space="preserve"> </w:t>
      </w:r>
      <w:r w:rsidRPr="00296FCC">
        <w:rPr>
          <w:sz w:val="28"/>
          <w:szCs w:val="28"/>
        </w:rPr>
        <w:t>соревновательной</w:t>
      </w:r>
      <w:r w:rsidR="00FE3857">
        <w:rPr>
          <w:sz w:val="28"/>
          <w:szCs w:val="28"/>
        </w:rPr>
        <w:t xml:space="preserve"> </w:t>
      </w:r>
      <w:r w:rsidRPr="00296FCC">
        <w:rPr>
          <w:sz w:val="28"/>
          <w:szCs w:val="28"/>
        </w:rPr>
        <w:t>деятельности,</w:t>
      </w:r>
      <w:r w:rsidR="00FE3857">
        <w:rPr>
          <w:sz w:val="28"/>
          <w:szCs w:val="28"/>
        </w:rPr>
        <w:t xml:space="preserve"> </w:t>
      </w:r>
      <w:r w:rsidRPr="00296FCC">
        <w:rPr>
          <w:sz w:val="28"/>
          <w:szCs w:val="28"/>
        </w:rPr>
        <w:t>а</w:t>
      </w:r>
      <w:r w:rsidR="00FE3857">
        <w:rPr>
          <w:sz w:val="28"/>
          <w:szCs w:val="28"/>
        </w:rPr>
        <w:t xml:space="preserve"> </w:t>
      </w:r>
      <w:r w:rsidRPr="00296FCC">
        <w:rPr>
          <w:sz w:val="28"/>
          <w:szCs w:val="28"/>
        </w:rPr>
        <w:t>также</w:t>
      </w:r>
      <w:r w:rsidR="00FE3857">
        <w:rPr>
          <w:sz w:val="28"/>
          <w:szCs w:val="28"/>
        </w:rPr>
        <w:t xml:space="preserve"> </w:t>
      </w:r>
      <w:r w:rsidRPr="00296FCC">
        <w:rPr>
          <w:sz w:val="28"/>
          <w:szCs w:val="28"/>
        </w:rPr>
        <w:t>для</w:t>
      </w:r>
      <w:r w:rsidR="00FE3857">
        <w:rPr>
          <w:sz w:val="28"/>
          <w:szCs w:val="28"/>
        </w:rPr>
        <w:t xml:space="preserve"> </w:t>
      </w:r>
      <w:r w:rsidRPr="00296FCC">
        <w:rPr>
          <w:sz w:val="28"/>
          <w:szCs w:val="28"/>
        </w:rPr>
        <w:t>контроля</w:t>
      </w:r>
      <w:r w:rsidR="00FE3857">
        <w:rPr>
          <w:sz w:val="28"/>
          <w:szCs w:val="28"/>
        </w:rPr>
        <w:t xml:space="preserve"> </w:t>
      </w:r>
      <w:r w:rsidRPr="00296FCC">
        <w:rPr>
          <w:sz w:val="28"/>
          <w:szCs w:val="28"/>
        </w:rPr>
        <w:t>за</w:t>
      </w:r>
      <w:r w:rsidR="00FE3857">
        <w:rPr>
          <w:sz w:val="28"/>
          <w:szCs w:val="28"/>
        </w:rPr>
        <w:t xml:space="preserve"> </w:t>
      </w:r>
      <w:r w:rsidRPr="00296FCC">
        <w:rPr>
          <w:sz w:val="28"/>
          <w:szCs w:val="28"/>
        </w:rPr>
        <w:t>уровнем</w:t>
      </w:r>
      <w:r w:rsidR="00FE3857">
        <w:rPr>
          <w:sz w:val="28"/>
          <w:szCs w:val="28"/>
        </w:rPr>
        <w:t xml:space="preserve"> </w:t>
      </w:r>
      <w:r>
        <w:rPr>
          <w:sz w:val="28"/>
          <w:szCs w:val="28"/>
        </w:rPr>
        <w:t>подготовленности. П</w:t>
      </w:r>
      <w:r w:rsidRPr="00296FCC">
        <w:rPr>
          <w:sz w:val="28"/>
          <w:szCs w:val="28"/>
        </w:rPr>
        <w:t>ериод</w:t>
      </w:r>
      <w:r w:rsidR="00FE3857">
        <w:rPr>
          <w:sz w:val="28"/>
          <w:szCs w:val="28"/>
        </w:rPr>
        <w:t xml:space="preserve"> </w:t>
      </w:r>
      <w:r w:rsidRPr="00296FCC">
        <w:rPr>
          <w:sz w:val="28"/>
          <w:szCs w:val="28"/>
        </w:rPr>
        <w:t xml:space="preserve">проведения </w:t>
      </w:r>
      <w:r>
        <w:rPr>
          <w:sz w:val="28"/>
          <w:szCs w:val="28"/>
        </w:rPr>
        <w:t xml:space="preserve">учебно-тренировочных мероприятий </w:t>
      </w:r>
      <w:r w:rsidRPr="00296FCC">
        <w:rPr>
          <w:sz w:val="28"/>
          <w:szCs w:val="28"/>
        </w:rPr>
        <w:t>учитываются</w:t>
      </w:r>
      <w:r w:rsidR="00FE3857">
        <w:rPr>
          <w:sz w:val="28"/>
          <w:szCs w:val="28"/>
        </w:rPr>
        <w:t xml:space="preserve"> </w:t>
      </w:r>
      <w:r w:rsidRPr="00296FCC">
        <w:rPr>
          <w:sz w:val="28"/>
          <w:szCs w:val="28"/>
        </w:rPr>
        <w:t>в</w:t>
      </w:r>
      <w:r w:rsidR="00FE3857">
        <w:rPr>
          <w:sz w:val="28"/>
          <w:szCs w:val="28"/>
        </w:rPr>
        <w:t xml:space="preserve"> </w:t>
      </w:r>
      <w:r w:rsidRPr="00296FCC">
        <w:rPr>
          <w:sz w:val="28"/>
          <w:szCs w:val="28"/>
        </w:rPr>
        <w:t>учебно-тренировочном</w:t>
      </w:r>
      <w:r w:rsidR="00FE3857">
        <w:rPr>
          <w:sz w:val="28"/>
          <w:szCs w:val="28"/>
        </w:rPr>
        <w:t xml:space="preserve"> </w:t>
      </w:r>
      <w:r w:rsidRPr="00296FCC">
        <w:rPr>
          <w:sz w:val="28"/>
          <w:szCs w:val="28"/>
        </w:rPr>
        <w:t>графике.</w:t>
      </w:r>
    </w:p>
    <w:p w14:paraId="1C8CDB5E" w14:textId="77777777" w:rsidR="00AC14B6" w:rsidRPr="00296FCC" w:rsidRDefault="00AC14B6" w:rsidP="009D0B9B">
      <w:pPr>
        <w:pStyle w:val="Bodytext2"/>
        <w:spacing w:line="240" w:lineRule="auto"/>
        <w:ind w:firstLine="567"/>
        <w:jc w:val="both"/>
        <w:rPr>
          <w:b/>
          <w:sz w:val="28"/>
          <w:szCs w:val="28"/>
        </w:rPr>
      </w:pPr>
      <w:r w:rsidRPr="00296FCC">
        <w:rPr>
          <w:sz w:val="28"/>
          <w:szCs w:val="28"/>
        </w:rPr>
        <w:t>Организация формирует количественный состав обучающихся для участия в учебно-тренировочных</w:t>
      </w:r>
      <w:r w:rsidR="00FE3857">
        <w:rPr>
          <w:sz w:val="28"/>
          <w:szCs w:val="28"/>
        </w:rPr>
        <w:t xml:space="preserve"> </w:t>
      </w:r>
      <w:r w:rsidRPr="00296FCC">
        <w:rPr>
          <w:sz w:val="28"/>
          <w:szCs w:val="28"/>
        </w:rPr>
        <w:t>мероприятиях</w:t>
      </w:r>
      <w:r w:rsidR="00FE3857">
        <w:rPr>
          <w:sz w:val="28"/>
          <w:szCs w:val="28"/>
        </w:rPr>
        <w:t xml:space="preserve"> </w:t>
      </w:r>
      <w:r w:rsidRPr="00296FCC">
        <w:rPr>
          <w:sz w:val="28"/>
          <w:szCs w:val="28"/>
        </w:rPr>
        <w:t>(сборах)</w:t>
      </w:r>
      <w:r w:rsidR="00FE3857">
        <w:rPr>
          <w:sz w:val="28"/>
          <w:szCs w:val="28"/>
        </w:rPr>
        <w:t xml:space="preserve"> </w:t>
      </w:r>
      <w:r w:rsidRPr="00296FCC">
        <w:rPr>
          <w:sz w:val="28"/>
          <w:szCs w:val="28"/>
        </w:rPr>
        <w:t>с</w:t>
      </w:r>
      <w:r w:rsidR="00FE3857">
        <w:rPr>
          <w:sz w:val="28"/>
          <w:szCs w:val="28"/>
        </w:rPr>
        <w:t xml:space="preserve"> </w:t>
      </w:r>
      <w:r w:rsidRPr="00296FCC">
        <w:rPr>
          <w:sz w:val="28"/>
          <w:szCs w:val="28"/>
        </w:rPr>
        <w:t>учетом</w:t>
      </w:r>
      <w:r w:rsidR="00FE3857">
        <w:rPr>
          <w:sz w:val="28"/>
          <w:szCs w:val="28"/>
        </w:rPr>
        <w:t xml:space="preserve"> </w:t>
      </w:r>
      <w:r w:rsidRPr="00296FCC">
        <w:rPr>
          <w:sz w:val="28"/>
          <w:szCs w:val="28"/>
        </w:rPr>
        <w:t>участия</w:t>
      </w:r>
      <w:r w:rsidR="00FE3857">
        <w:rPr>
          <w:sz w:val="28"/>
          <w:szCs w:val="28"/>
        </w:rPr>
        <w:t xml:space="preserve"> </w:t>
      </w:r>
      <w:r w:rsidRPr="00296FCC">
        <w:rPr>
          <w:sz w:val="28"/>
          <w:szCs w:val="28"/>
        </w:rPr>
        <w:t>обучающихся</w:t>
      </w:r>
      <w:r w:rsidR="00FE3857">
        <w:rPr>
          <w:sz w:val="28"/>
          <w:szCs w:val="28"/>
        </w:rPr>
        <w:t xml:space="preserve"> </w:t>
      </w:r>
      <w:r w:rsidRPr="00296FCC">
        <w:rPr>
          <w:sz w:val="28"/>
          <w:szCs w:val="28"/>
        </w:rPr>
        <w:t>в</w:t>
      </w:r>
      <w:r w:rsidR="00FE3857">
        <w:rPr>
          <w:sz w:val="28"/>
          <w:szCs w:val="28"/>
        </w:rPr>
        <w:t xml:space="preserve"> </w:t>
      </w:r>
      <w:r w:rsidRPr="00296FCC">
        <w:rPr>
          <w:sz w:val="28"/>
          <w:szCs w:val="28"/>
        </w:rPr>
        <w:t>спортивных</w:t>
      </w:r>
      <w:r w:rsidR="00FE3857">
        <w:rPr>
          <w:sz w:val="28"/>
          <w:szCs w:val="28"/>
        </w:rPr>
        <w:t xml:space="preserve"> </w:t>
      </w:r>
      <w:r w:rsidRPr="00296FCC">
        <w:rPr>
          <w:sz w:val="28"/>
          <w:szCs w:val="28"/>
        </w:rPr>
        <w:t>мероприятиях, включенных в Единый календарный план межрегиональных, всероссийских</w:t>
      </w:r>
      <w:r w:rsidR="00FE3857">
        <w:rPr>
          <w:sz w:val="28"/>
          <w:szCs w:val="28"/>
        </w:rPr>
        <w:t xml:space="preserve"> </w:t>
      </w:r>
      <w:r w:rsidRPr="00296FCC">
        <w:rPr>
          <w:sz w:val="28"/>
          <w:szCs w:val="28"/>
        </w:rPr>
        <w:t>и</w:t>
      </w:r>
      <w:r w:rsidR="00FE3857">
        <w:rPr>
          <w:sz w:val="28"/>
          <w:szCs w:val="28"/>
        </w:rPr>
        <w:t xml:space="preserve"> </w:t>
      </w:r>
      <w:r w:rsidRPr="00296FCC">
        <w:rPr>
          <w:sz w:val="28"/>
          <w:szCs w:val="28"/>
        </w:rPr>
        <w:t>международных</w:t>
      </w:r>
      <w:r w:rsidR="00FE3857">
        <w:rPr>
          <w:sz w:val="28"/>
          <w:szCs w:val="28"/>
        </w:rPr>
        <w:t xml:space="preserve"> </w:t>
      </w:r>
      <w:r w:rsidRPr="00296FCC">
        <w:rPr>
          <w:sz w:val="28"/>
          <w:szCs w:val="28"/>
        </w:rPr>
        <w:t>физкультурных</w:t>
      </w:r>
      <w:r w:rsidR="00FE3857">
        <w:rPr>
          <w:sz w:val="28"/>
          <w:szCs w:val="28"/>
        </w:rPr>
        <w:t xml:space="preserve"> </w:t>
      </w:r>
      <w:r w:rsidRPr="00296FCC">
        <w:rPr>
          <w:sz w:val="28"/>
          <w:szCs w:val="28"/>
        </w:rPr>
        <w:t>и</w:t>
      </w:r>
      <w:r w:rsidR="00FE3857">
        <w:rPr>
          <w:sz w:val="28"/>
          <w:szCs w:val="28"/>
        </w:rPr>
        <w:t xml:space="preserve"> </w:t>
      </w:r>
      <w:r w:rsidRPr="00296FCC">
        <w:rPr>
          <w:sz w:val="28"/>
          <w:szCs w:val="28"/>
        </w:rPr>
        <w:t>спортивных мероприятий, а также в</w:t>
      </w:r>
      <w:r w:rsidR="00FE3857">
        <w:rPr>
          <w:sz w:val="28"/>
          <w:szCs w:val="28"/>
        </w:rPr>
        <w:t xml:space="preserve"> </w:t>
      </w:r>
      <w:r w:rsidR="006D75DA">
        <w:rPr>
          <w:sz w:val="28"/>
          <w:szCs w:val="28"/>
        </w:rPr>
        <w:t>К</w:t>
      </w:r>
      <w:r w:rsidRPr="00296FCC">
        <w:rPr>
          <w:sz w:val="28"/>
          <w:szCs w:val="28"/>
        </w:rPr>
        <w:t>алендарный план официальных</w:t>
      </w:r>
      <w:r w:rsidR="00FE3857">
        <w:rPr>
          <w:sz w:val="28"/>
          <w:szCs w:val="28"/>
        </w:rPr>
        <w:t xml:space="preserve"> </w:t>
      </w:r>
      <w:r w:rsidRPr="00296FCC">
        <w:rPr>
          <w:sz w:val="28"/>
          <w:szCs w:val="28"/>
        </w:rPr>
        <w:t>спортивных</w:t>
      </w:r>
      <w:r w:rsidR="00FE3857">
        <w:rPr>
          <w:sz w:val="28"/>
          <w:szCs w:val="28"/>
        </w:rPr>
        <w:t xml:space="preserve"> </w:t>
      </w:r>
      <w:r w:rsidRPr="00296FCC">
        <w:rPr>
          <w:sz w:val="28"/>
          <w:szCs w:val="28"/>
        </w:rPr>
        <w:t>мероприятий</w:t>
      </w:r>
      <w:r>
        <w:rPr>
          <w:sz w:val="28"/>
          <w:szCs w:val="28"/>
        </w:rPr>
        <w:t xml:space="preserve"> Ханты-Мансийского автономного округа </w:t>
      </w:r>
      <w:r w:rsidR="00906CA4">
        <w:rPr>
          <w:sz w:val="28"/>
          <w:szCs w:val="28"/>
        </w:rPr>
        <w:t xml:space="preserve">– </w:t>
      </w:r>
      <w:r>
        <w:rPr>
          <w:sz w:val="28"/>
          <w:szCs w:val="28"/>
        </w:rPr>
        <w:t>Югры.</w:t>
      </w:r>
    </w:p>
    <w:p w14:paraId="62C867DF" w14:textId="77777777" w:rsidR="00AC14B6" w:rsidRDefault="00AC14B6" w:rsidP="009D0B9B">
      <w:pPr>
        <w:pStyle w:val="a3"/>
        <w:spacing w:before="3"/>
        <w:ind w:left="0"/>
        <w:jc w:val="both"/>
        <w:rPr>
          <w:sz w:val="28"/>
          <w:szCs w:val="28"/>
        </w:rPr>
      </w:pPr>
    </w:p>
    <w:p w14:paraId="3D45B97B" w14:textId="77777777" w:rsidR="00AC14B6" w:rsidRDefault="00906CA4" w:rsidP="009D0B9B">
      <w:pPr>
        <w:pStyle w:val="2"/>
        <w:jc w:val="center"/>
        <w:rPr>
          <w:sz w:val="28"/>
          <w:szCs w:val="28"/>
        </w:rPr>
      </w:pPr>
      <w:r>
        <w:rPr>
          <w:sz w:val="28"/>
          <w:szCs w:val="28"/>
        </w:rPr>
        <w:t>2.3.3. Спортивные соревнования</w:t>
      </w:r>
    </w:p>
    <w:p w14:paraId="36E96F36" w14:textId="77777777" w:rsidR="00906CA4" w:rsidRPr="00450037" w:rsidRDefault="00906CA4" w:rsidP="009D0B9B">
      <w:pPr>
        <w:pStyle w:val="2"/>
        <w:jc w:val="center"/>
        <w:rPr>
          <w:sz w:val="28"/>
          <w:szCs w:val="28"/>
        </w:rPr>
      </w:pPr>
    </w:p>
    <w:p w14:paraId="345C480E" w14:textId="77777777" w:rsidR="00AC14B6" w:rsidRDefault="00AC14B6" w:rsidP="009D0B9B">
      <w:pPr>
        <w:ind w:firstLine="709"/>
        <w:jc w:val="both"/>
        <w:rPr>
          <w:sz w:val="28"/>
          <w:szCs w:val="28"/>
        </w:rPr>
      </w:pPr>
      <w:r w:rsidRPr="0040649A">
        <w:rPr>
          <w:sz w:val="28"/>
          <w:szCs w:val="28"/>
        </w:rPr>
        <w:t xml:space="preserve">Соревновательная деятельность для </w:t>
      </w:r>
      <w:r w:rsidR="00906CA4">
        <w:rPr>
          <w:sz w:val="28"/>
          <w:szCs w:val="28"/>
        </w:rPr>
        <w:t>обучающихся</w:t>
      </w:r>
      <w:r w:rsidRPr="0040649A">
        <w:rPr>
          <w:sz w:val="28"/>
          <w:szCs w:val="28"/>
        </w:rPr>
        <w:t xml:space="preserve"> с нарушением </w:t>
      </w:r>
      <w:r>
        <w:rPr>
          <w:sz w:val="28"/>
          <w:szCs w:val="28"/>
        </w:rPr>
        <w:t>зрения</w:t>
      </w:r>
      <w:r w:rsidRPr="0040649A">
        <w:rPr>
          <w:sz w:val="28"/>
          <w:szCs w:val="28"/>
        </w:rPr>
        <w:t>, проходящих спортивную подготовку, представляет собой участие в контрольных, отборочных и основных соревнованиях.</w:t>
      </w:r>
    </w:p>
    <w:p w14:paraId="534507F8" w14:textId="77777777" w:rsidR="00AC14B6" w:rsidRPr="00951FCD" w:rsidRDefault="00AC14B6" w:rsidP="009D0B9B">
      <w:pPr>
        <w:tabs>
          <w:tab w:val="left" w:pos="-90"/>
        </w:tabs>
        <w:ind w:left="28" w:firstLine="681"/>
        <w:jc w:val="both"/>
        <w:rPr>
          <w:rFonts w:eastAsia="Calibri"/>
          <w:sz w:val="28"/>
          <w:szCs w:val="28"/>
        </w:rPr>
      </w:pPr>
      <w:r w:rsidRPr="00951FCD">
        <w:rPr>
          <w:rFonts w:eastAsia="Calibri"/>
          <w:sz w:val="28"/>
          <w:szCs w:val="28"/>
        </w:rPr>
        <w:t xml:space="preserve">Система спортивных соревнований является важнейшей частью подготовки </w:t>
      </w:r>
      <w:r>
        <w:rPr>
          <w:rFonts w:eastAsia="Calibri"/>
          <w:sz w:val="28"/>
          <w:szCs w:val="28"/>
        </w:rPr>
        <w:t>обучающихся</w:t>
      </w:r>
      <w:r w:rsidRPr="00951FCD">
        <w:rPr>
          <w:rFonts w:eastAsia="Calibri"/>
          <w:sz w:val="28"/>
          <w:szCs w:val="28"/>
        </w:rPr>
        <w:t>,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1A4F887E" w14:textId="77777777" w:rsidR="00AC14B6" w:rsidRPr="00951FCD" w:rsidRDefault="00AC14B6" w:rsidP="009D0B9B">
      <w:pPr>
        <w:tabs>
          <w:tab w:val="left" w:pos="-90"/>
        </w:tabs>
        <w:ind w:left="28" w:firstLine="681"/>
        <w:jc w:val="both"/>
        <w:rPr>
          <w:rFonts w:eastAsia="Calibri"/>
          <w:sz w:val="28"/>
          <w:szCs w:val="28"/>
        </w:rPr>
      </w:pPr>
      <w:r w:rsidRPr="00951FCD">
        <w:rPr>
          <w:rFonts w:eastAsia="Calibri"/>
          <w:sz w:val="28"/>
          <w:szCs w:val="28"/>
        </w:rPr>
        <w:t xml:space="preserve">Достижение высокого результата в спортивных соревнованиях, имеющих наибольшее значение на определённом этапе подготовки </w:t>
      </w:r>
      <w:r>
        <w:rPr>
          <w:rFonts w:eastAsia="Calibri"/>
          <w:sz w:val="28"/>
          <w:szCs w:val="28"/>
        </w:rPr>
        <w:t>обучающегося</w:t>
      </w:r>
      <w:r w:rsidRPr="00951FCD">
        <w:rPr>
          <w:rFonts w:eastAsia="Calibri"/>
          <w:sz w:val="28"/>
          <w:szCs w:val="28"/>
        </w:rPr>
        <w:t xml:space="preserve">,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w:t>
      </w:r>
      <w:r>
        <w:rPr>
          <w:rFonts w:eastAsia="Calibri"/>
          <w:sz w:val="28"/>
          <w:szCs w:val="28"/>
        </w:rPr>
        <w:t>обучающегося</w:t>
      </w:r>
      <w:r w:rsidRPr="00951FCD">
        <w:rPr>
          <w:rFonts w:eastAsia="Calibri"/>
          <w:sz w:val="28"/>
          <w:szCs w:val="28"/>
        </w:rPr>
        <w:t>.</w:t>
      </w:r>
    </w:p>
    <w:p w14:paraId="7834039D" w14:textId="77777777" w:rsidR="00AC14B6" w:rsidRPr="00951FCD" w:rsidRDefault="00AC14B6" w:rsidP="009D0B9B">
      <w:pPr>
        <w:tabs>
          <w:tab w:val="left" w:pos="-90"/>
        </w:tabs>
        <w:ind w:left="28" w:firstLine="681"/>
        <w:jc w:val="both"/>
        <w:rPr>
          <w:rFonts w:eastAsia="Calibri"/>
          <w:sz w:val="28"/>
          <w:szCs w:val="28"/>
        </w:rPr>
      </w:pPr>
      <w:r w:rsidRPr="00951FCD">
        <w:rPr>
          <w:rFonts w:eastAsia="Calibri"/>
          <w:sz w:val="28"/>
          <w:szCs w:val="28"/>
        </w:rPr>
        <w:lastRenderedPageBreak/>
        <w:t>Различают:</w:t>
      </w:r>
    </w:p>
    <w:p w14:paraId="7E7BA6ED" w14:textId="77777777" w:rsidR="00AC14B6" w:rsidRPr="00951FCD" w:rsidRDefault="00AC14B6" w:rsidP="009D0B9B">
      <w:pPr>
        <w:tabs>
          <w:tab w:val="left" w:pos="-90"/>
        </w:tabs>
        <w:ind w:left="28" w:firstLine="681"/>
        <w:jc w:val="both"/>
        <w:rPr>
          <w:rFonts w:eastAsia="Calibri"/>
          <w:sz w:val="28"/>
          <w:szCs w:val="28"/>
        </w:rPr>
      </w:pPr>
      <w:r w:rsidRPr="00951FCD">
        <w:rPr>
          <w:rFonts w:eastAsia="Calibri"/>
          <w:sz w:val="28"/>
          <w:szCs w:val="28"/>
        </w:rPr>
        <w:t xml:space="preserve">– контрольные соревнования, в которых выявляются возможности </w:t>
      </w:r>
      <w:r>
        <w:rPr>
          <w:rFonts w:eastAsia="Calibri"/>
          <w:sz w:val="28"/>
          <w:szCs w:val="28"/>
        </w:rPr>
        <w:t>обучающихся</w:t>
      </w:r>
      <w:r w:rsidRPr="00951FCD">
        <w:rPr>
          <w:rFonts w:eastAsia="Calibri"/>
          <w:sz w:val="28"/>
          <w:szCs w:val="28"/>
        </w:rPr>
        <w:t>, уровень подгот</w:t>
      </w:r>
      <w:r>
        <w:rPr>
          <w:rFonts w:eastAsia="Calibri"/>
          <w:sz w:val="28"/>
          <w:szCs w:val="28"/>
        </w:rPr>
        <w:t>овленности, а также готовность обучающегося</w:t>
      </w:r>
      <w:r w:rsidRPr="00951FCD">
        <w:rPr>
          <w:rFonts w:eastAsia="Calibri"/>
          <w:sz w:val="28"/>
          <w:szCs w:val="28"/>
        </w:rPr>
        <w:t xml:space="preserve"> к главным стартам;</w:t>
      </w:r>
    </w:p>
    <w:p w14:paraId="68BFCCE7" w14:textId="77777777" w:rsidR="00AC14B6" w:rsidRPr="00951FCD" w:rsidRDefault="00AC14B6" w:rsidP="009D0B9B">
      <w:pPr>
        <w:ind w:firstLine="708"/>
        <w:jc w:val="both"/>
        <w:rPr>
          <w:rFonts w:eastAsia="Calibri"/>
          <w:sz w:val="28"/>
          <w:szCs w:val="28"/>
        </w:rPr>
      </w:pPr>
      <w:r w:rsidRPr="00951FCD">
        <w:rPr>
          <w:rFonts w:eastAsia="Calibri"/>
          <w:sz w:val="28"/>
          <w:szCs w:val="28"/>
        </w:rPr>
        <w:t xml:space="preserve">–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w:t>
      </w:r>
      <w:r>
        <w:rPr>
          <w:rFonts w:eastAsia="Calibri"/>
          <w:sz w:val="28"/>
          <w:szCs w:val="28"/>
        </w:rPr>
        <w:t>обучающихся</w:t>
      </w:r>
      <w:r w:rsidRPr="00951FCD">
        <w:rPr>
          <w:rFonts w:eastAsia="Calibri"/>
          <w:sz w:val="28"/>
          <w:szCs w:val="28"/>
        </w:rPr>
        <w:t>.</w:t>
      </w:r>
    </w:p>
    <w:p w14:paraId="2124AF08" w14:textId="77777777" w:rsidR="00156F54" w:rsidRPr="008F13B9" w:rsidRDefault="00156F54" w:rsidP="00156F54">
      <w:pPr>
        <w:pStyle w:val="a7"/>
        <w:ind w:left="0" w:firstLine="709"/>
        <w:jc w:val="both"/>
        <w:rPr>
          <w:rFonts w:eastAsia="Calibri"/>
          <w:sz w:val="28"/>
          <w:szCs w:val="28"/>
        </w:rPr>
      </w:pPr>
      <w:r w:rsidRPr="008F13B9">
        <w:rPr>
          <w:rFonts w:eastAsia="Calibri"/>
          <w:sz w:val="28"/>
          <w:szCs w:val="28"/>
        </w:rPr>
        <w:t>Требованиями к участию в спортивных соревнованиях лиц, проходящих спортивную подготовку, являются:</w:t>
      </w:r>
    </w:p>
    <w:p w14:paraId="175B9C14" w14:textId="77777777" w:rsidR="00156F54" w:rsidRDefault="00156F54" w:rsidP="00156F54">
      <w:pPr>
        <w:pStyle w:val="a7"/>
        <w:ind w:left="0" w:firstLine="709"/>
        <w:jc w:val="both"/>
        <w:rPr>
          <w:rFonts w:eastAsia="Calibri"/>
          <w:sz w:val="28"/>
          <w:szCs w:val="28"/>
        </w:rPr>
      </w:pPr>
      <w:r w:rsidRPr="008F13B9">
        <w:rPr>
          <w:rFonts w:eastAsia="Calibri"/>
          <w:sz w:val="28"/>
          <w:szCs w:val="28"/>
        </w:rPr>
        <w:t>– соответствие возраста и пола участника положению (регламенту) об официальных спортивных соревнованиях и правилам вида спорта (дисциплины пауэрлифтинг);</w:t>
      </w:r>
    </w:p>
    <w:p w14:paraId="307F5A66" w14:textId="77777777" w:rsidR="00156F54" w:rsidRPr="0067095F" w:rsidRDefault="00156F54" w:rsidP="00156F54">
      <w:pPr>
        <w:pStyle w:val="a7"/>
        <w:ind w:left="0" w:firstLine="709"/>
        <w:jc w:val="both"/>
        <w:rPr>
          <w:rFonts w:eastAsia="Calibri"/>
          <w:sz w:val="28"/>
          <w:szCs w:val="28"/>
        </w:rPr>
      </w:pPr>
      <w:r w:rsidRPr="0020003E">
        <w:rPr>
          <w:rFonts w:eastAsia="Calibri"/>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(дисциплины пауэрлифтинг);</w:t>
      </w:r>
    </w:p>
    <w:p w14:paraId="20BBB833" w14:textId="77777777" w:rsidR="00156F54" w:rsidRPr="008F13B9" w:rsidRDefault="00156F54" w:rsidP="00156F54">
      <w:pPr>
        <w:pStyle w:val="a7"/>
        <w:tabs>
          <w:tab w:val="left" w:pos="822"/>
          <w:tab w:val="left" w:pos="2817"/>
          <w:tab w:val="left" w:pos="4410"/>
          <w:tab w:val="left" w:pos="5610"/>
          <w:tab w:val="left" w:pos="6982"/>
          <w:tab w:val="left" w:pos="8843"/>
        </w:tabs>
        <w:spacing w:before="2"/>
        <w:ind w:left="709" w:firstLine="0"/>
        <w:jc w:val="both"/>
        <w:rPr>
          <w:rFonts w:eastAsia="Calibri"/>
          <w:sz w:val="28"/>
          <w:szCs w:val="28"/>
        </w:rPr>
      </w:pPr>
      <w:r w:rsidRPr="008F13B9">
        <w:rPr>
          <w:rFonts w:eastAsia="Calibri"/>
          <w:sz w:val="28"/>
          <w:szCs w:val="28"/>
        </w:rPr>
        <w:t>– выполнение плана спортивной подготовки;</w:t>
      </w:r>
    </w:p>
    <w:p w14:paraId="5C963865" w14:textId="77777777" w:rsidR="00156F54" w:rsidRPr="008F13B9" w:rsidRDefault="00156F54" w:rsidP="00156F54">
      <w:pPr>
        <w:pStyle w:val="a7"/>
        <w:ind w:left="0" w:firstLine="709"/>
        <w:jc w:val="both"/>
        <w:rPr>
          <w:rFonts w:eastAsia="Calibri"/>
          <w:sz w:val="28"/>
          <w:szCs w:val="28"/>
        </w:rPr>
      </w:pPr>
      <w:r w:rsidRPr="008F13B9">
        <w:rPr>
          <w:rFonts w:eastAsia="Calibri"/>
          <w:sz w:val="28"/>
          <w:szCs w:val="28"/>
        </w:rPr>
        <w:t>– прохождение предварительного соревновательного отбора;</w:t>
      </w:r>
    </w:p>
    <w:p w14:paraId="09FE598E" w14:textId="77777777" w:rsidR="00156F54" w:rsidRPr="008F13B9" w:rsidRDefault="00156F54" w:rsidP="00156F54">
      <w:pPr>
        <w:pStyle w:val="a7"/>
        <w:ind w:left="0" w:firstLine="709"/>
        <w:jc w:val="both"/>
        <w:rPr>
          <w:rFonts w:eastAsia="Calibri"/>
          <w:sz w:val="28"/>
          <w:szCs w:val="28"/>
        </w:rPr>
      </w:pPr>
      <w:r w:rsidRPr="008F13B9">
        <w:rPr>
          <w:rFonts w:eastAsia="Calibri"/>
          <w:sz w:val="28"/>
          <w:szCs w:val="28"/>
        </w:rPr>
        <w:t>– наличие соответствующего медицинского заключения о допуске к участию в спортивных соревнованиях;</w:t>
      </w:r>
    </w:p>
    <w:p w14:paraId="7DBE4E69" w14:textId="77777777" w:rsidR="00156F54" w:rsidRPr="008F13B9" w:rsidRDefault="00156F54" w:rsidP="00156F54">
      <w:pPr>
        <w:pStyle w:val="a7"/>
        <w:ind w:left="0" w:firstLine="709"/>
        <w:jc w:val="both"/>
        <w:rPr>
          <w:rFonts w:eastAsia="Calibri"/>
          <w:sz w:val="28"/>
          <w:szCs w:val="28"/>
        </w:rPr>
      </w:pPr>
      <w:r w:rsidRPr="008F13B9">
        <w:rPr>
          <w:rFonts w:eastAsia="Calibri"/>
          <w:sz w:val="28"/>
          <w:szCs w:val="28"/>
        </w:rPr>
        <w:t>– соблюдение общероссийских антидопинговых правил, утверждённых международными антидопинговыми организациями.</w:t>
      </w:r>
    </w:p>
    <w:p w14:paraId="08D30A55" w14:textId="77777777" w:rsidR="00090750" w:rsidRDefault="00AC14B6" w:rsidP="00156F54">
      <w:pPr>
        <w:shd w:val="clear" w:color="auto" w:fill="FFFFFF"/>
        <w:tabs>
          <w:tab w:val="left" w:pos="0"/>
          <w:tab w:val="left" w:pos="567"/>
        </w:tabs>
        <w:ind w:firstLine="709"/>
        <w:jc w:val="both"/>
        <w:rPr>
          <w:sz w:val="28"/>
          <w:szCs w:val="28"/>
        </w:rPr>
      </w:pPr>
      <w:r w:rsidRPr="00951FCD">
        <w:rPr>
          <w:sz w:val="28"/>
          <w:szCs w:val="28"/>
        </w:rPr>
        <w:t xml:space="preserve">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w:t>
      </w:r>
      <w:r>
        <w:rPr>
          <w:sz w:val="28"/>
          <w:szCs w:val="28"/>
        </w:rPr>
        <w:t>обучающийся</w:t>
      </w:r>
      <w:r w:rsidRPr="00951FCD">
        <w:rPr>
          <w:sz w:val="28"/>
          <w:szCs w:val="28"/>
        </w:rPr>
        <w:t xml:space="preserve"> должен показать наивысшие спортивные результаты.</w:t>
      </w:r>
      <w:bookmarkStart w:id="2" w:name="Par2275"/>
      <w:bookmarkEnd w:id="2"/>
    </w:p>
    <w:p w14:paraId="23401FD8" w14:textId="77777777" w:rsidR="00511267" w:rsidRDefault="00511267" w:rsidP="00156F54">
      <w:pPr>
        <w:shd w:val="clear" w:color="auto" w:fill="FFFFFF"/>
        <w:tabs>
          <w:tab w:val="left" w:pos="0"/>
          <w:tab w:val="left" w:pos="567"/>
        </w:tabs>
        <w:ind w:firstLine="709"/>
        <w:jc w:val="both"/>
        <w:rPr>
          <w:sz w:val="28"/>
          <w:szCs w:val="28"/>
        </w:rPr>
      </w:pPr>
    </w:p>
    <w:p w14:paraId="6E126773" w14:textId="77777777" w:rsidR="00AC14B6" w:rsidRPr="00557ED6" w:rsidRDefault="00AC14B6" w:rsidP="009D0B9B">
      <w:pPr>
        <w:pStyle w:val="a3"/>
        <w:ind w:left="0"/>
        <w:jc w:val="right"/>
        <w:rPr>
          <w:sz w:val="28"/>
          <w:szCs w:val="28"/>
        </w:rPr>
      </w:pPr>
      <w:r w:rsidRPr="00557ED6">
        <w:rPr>
          <w:sz w:val="28"/>
          <w:szCs w:val="28"/>
        </w:rPr>
        <w:t xml:space="preserve">Таблица </w:t>
      </w:r>
      <w:r w:rsidR="008E432C" w:rsidRPr="00557ED6">
        <w:rPr>
          <w:sz w:val="28"/>
          <w:szCs w:val="28"/>
        </w:rPr>
        <w:t>7</w:t>
      </w:r>
    </w:p>
    <w:p w14:paraId="531799A4" w14:textId="77777777" w:rsidR="00511267" w:rsidRPr="00511267" w:rsidRDefault="00511267" w:rsidP="009D0B9B">
      <w:pPr>
        <w:pStyle w:val="a3"/>
        <w:ind w:left="0"/>
        <w:jc w:val="right"/>
      </w:pPr>
    </w:p>
    <w:p w14:paraId="4B6E13F3" w14:textId="77777777" w:rsidR="00A43ED0" w:rsidRDefault="00256A25" w:rsidP="009D0B9B">
      <w:pPr>
        <w:pStyle w:val="a3"/>
        <w:ind w:left="0"/>
        <w:jc w:val="center"/>
        <w:rPr>
          <w:b/>
          <w:bCs/>
          <w:sz w:val="28"/>
          <w:szCs w:val="28"/>
        </w:rPr>
      </w:pPr>
      <w:r w:rsidRPr="00450037">
        <w:rPr>
          <w:b/>
          <w:bCs/>
          <w:sz w:val="28"/>
          <w:szCs w:val="28"/>
        </w:rPr>
        <w:t>Объем соревновательной деятельности</w:t>
      </w:r>
    </w:p>
    <w:p w14:paraId="59003648" w14:textId="77777777" w:rsidR="00E36443" w:rsidRPr="0054447A" w:rsidRDefault="00E36443" w:rsidP="009D0B9B">
      <w:pPr>
        <w:pStyle w:val="a3"/>
        <w:ind w:left="0"/>
        <w:jc w:val="center"/>
        <w:rPr>
          <w:b/>
          <w:bCs/>
          <w:sz w:val="28"/>
          <w:szCs w:val="28"/>
        </w:rPr>
      </w:pPr>
    </w:p>
    <w:tbl>
      <w:tblPr>
        <w:tblStyle w:val="TableNormal"/>
        <w:tblW w:w="1008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705"/>
        <w:gridCol w:w="1707"/>
        <w:gridCol w:w="1710"/>
        <w:gridCol w:w="1715"/>
      </w:tblGrid>
      <w:tr w:rsidR="00417C5F" w:rsidRPr="00450037" w14:paraId="1202318D" w14:textId="77777777" w:rsidTr="00557ED6">
        <w:trPr>
          <w:trHeight w:val="275"/>
        </w:trPr>
        <w:tc>
          <w:tcPr>
            <w:tcW w:w="3249" w:type="dxa"/>
            <w:vMerge w:val="restart"/>
            <w:vAlign w:val="center"/>
          </w:tcPr>
          <w:p w14:paraId="782F3C4C" w14:textId="77777777" w:rsidR="00417C5F" w:rsidRPr="007F5BB5" w:rsidRDefault="00417C5F" w:rsidP="00557ED6">
            <w:pPr>
              <w:pStyle w:val="TableParagraph"/>
              <w:ind w:left="136" w:right="126"/>
              <w:rPr>
                <w:sz w:val="24"/>
                <w:szCs w:val="24"/>
              </w:rPr>
            </w:pPr>
            <w:r w:rsidRPr="007F5BB5">
              <w:rPr>
                <w:sz w:val="24"/>
                <w:szCs w:val="24"/>
              </w:rPr>
              <w:t>Виды спортивных соревнований</w:t>
            </w:r>
          </w:p>
        </w:tc>
        <w:tc>
          <w:tcPr>
            <w:tcW w:w="6837" w:type="dxa"/>
            <w:gridSpan w:val="4"/>
            <w:vAlign w:val="center"/>
          </w:tcPr>
          <w:p w14:paraId="47292F23" w14:textId="77777777" w:rsidR="00417C5F" w:rsidRPr="007F5BB5" w:rsidRDefault="00417C5F" w:rsidP="00557ED6">
            <w:pPr>
              <w:pStyle w:val="TableParagraph"/>
              <w:ind w:left="136" w:right="126"/>
              <w:rPr>
                <w:sz w:val="24"/>
                <w:szCs w:val="24"/>
              </w:rPr>
            </w:pPr>
            <w:r w:rsidRPr="007F5BB5">
              <w:rPr>
                <w:sz w:val="24"/>
                <w:szCs w:val="24"/>
              </w:rPr>
              <w:t>Этапы спортивной подготовки</w:t>
            </w:r>
          </w:p>
        </w:tc>
      </w:tr>
      <w:tr w:rsidR="00417C5F" w:rsidRPr="00450037" w14:paraId="73FB05AB" w14:textId="77777777" w:rsidTr="00557ED6">
        <w:trPr>
          <w:trHeight w:val="1342"/>
        </w:trPr>
        <w:tc>
          <w:tcPr>
            <w:tcW w:w="3249" w:type="dxa"/>
            <w:vMerge/>
            <w:vAlign w:val="center"/>
          </w:tcPr>
          <w:p w14:paraId="7933ADE9" w14:textId="77777777" w:rsidR="00417C5F" w:rsidRPr="007F5BB5" w:rsidRDefault="00417C5F" w:rsidP="00557ED6">
            <w:pPr>
              <w:pStyle w:val="TableParagraph"/>
              <w:ind w:left="136" w:right="126"/>
              <w:rPr>
                <w:sz w:val="24"/>
                <w:szCs w:val="24"/>
              </w:rPr>
            </w:pPr>
          </w:p>
        </w:tc>
        <w:tc>
          <w:tcPr>
            <w:tcW w:w="1705" w:type="dxa"/>
            <w:vAlign w:val="center"/>
          </w:tcPr>
          <w:p w14:paraId="4EA3AC9E" w14:textId="77777777" w:rsidR="00417C5F" w:rsidRPr="007F5BB5" w:rsidRDefault="00417C5F" w:rsidP="00557ED6">
            <w:pPr>
              <w:pStyle w:val="TableParagraph"/>
              <w:ind w:left="136" w:right="126"/>
              <w:rPr>
                <w:sz w:val="24"/>
                <w:szCs w:val="24"/>
              </w:rPr>
            </w:pPr>
            <w:r w:rsidRPr="007F5BB5">
              <w:rPr>
                <w:sz w:val="24"/>
                <w:szCs w:val="24"/>
              </w:rPr>
              <w:t>Этап начальной подготовки</w:t>
            </w:r>
          </w:p>
        </w:tc>
        <w:tc>
          <w:tcPr>
            <w:tcW w:w="1707" w:type="dxa"/>
            <w:vAlign w:val="center"/>
          </w:tcPr>
          <w:p w14:paraId="782215AB" w14:textId="77777777" w:rsidR="00417C5F" w:rsidRPr="007F5BB5" w:rsidRDefault="00090750" w:rsidP="00557ED6">
            <w:pPr>
              <w:pStyle w:val="TableParagraph"/>
              <w:ind w:left="12"/>
              <w:rPr>
                <w:sz w:val="24"/>
                <w:szCs w:val="24"/>
              </w:rPr>
            </w:pPr>
            <w:r>
              <w:rPr>
                <w:sz w:val="24"/>
                <w:szCs w:val="24"/>
              </w:rPr>
              <w:t>Учебно-т</w:t>
            </w:r>
            <w:r w:rsidR="00417C5F" w:rsidRPr="007F5BB5">
              <w:rPr>
                <w:sz w:val="24"/>
                <w:szCs w:val="24"/>
              </w:rPr>
              <w:t>ренировочный этап (этап спортивной специализации)</w:t>
            </w:r>
          </w:p>
        </w:tc>
        <w:tc>
          <w:tcPr>
            <w:tcW w:w="1710" w:type="dxa"/>
            <w:vAlign w:val="center"/>
          </w:tcPr>
          <w:p w14:paraId="4EA62D04" w14:textId="77777777" w:rsidR="00417C5F" w:rsidRPr="007F5BB5" w:rsidRDefault="00417C5F" w:rsidP="00557ED6">
            <w:pPr>
              <w:pStyle w:val="TableParagraph"/>
              <w:tabs>
                <w:tab w:val="left" w:pos="2547"/>
              </w:tabs>
              <w:ind w:left="136" w:right="126"/>
              <w:rPr>
                <w:sz w:val="24"/>
                <w:szCs w:val="24"/>
              </w:rPr>
            </w:pPr>
            <w:r w:rsidRPr="007F5BB5">
              <w:rPr>
                <w:sz w:val="24"/>
                <w:szCs w:val="24"/>
              </w:rPr>
              <w:t>Этап совершенствования спортивного мастерства</w:t>
            </w:r>
          </w:p>
        </w:tc>
        <w:tc>
          <w:tcPr>
            <w:tcW w:w="1715" w:type="dxa"/>
            <w:vAlign w:val="center"/>
          </w:tcPr>
          <w:p w14:paraId="5819E1DF" w14:textId="77777777" w:rsidR="00417C5F" w:rsidRPr="007F5BB5" w:rsidRDefault="00417C5F" w:rsidP="00557ED6">
            <w:pPr>
              <w:pStyle w:val="TableParagraph"/>
              <w:tabs>
                <w:tab w:val="left" w:pos="2547"/>
              </w:tabs>
              <w:ind w:left="136" w:right="126"/>
              <w:rPr>
                <w:sz w:val="24"/>
                <w:szCs w:val="24"/>
              </w:rPr>
            </w:pPr>
            <w:r w:rsidRPr="007F5BB5">
              <w:rPr>
                <w:sz w:val="24"/>
                <w:szCs w:val="24"/>
              </w:rPr>
              <w:t>Этап высшего спортивного мастерства</w:t>
            </w:r>
          </w:p>
        </w:tc>
      </w:tr>
      <w:tr w:rsidR="00A43ED0" w:rsidRPr="0054447A" w14:paraId="51F40B89" w14:textId="77777777" w:rsidTr="00557ED6">
        <w:trPr>
          <w:trHeight w:val="100"/>
        </w:trPr>
        <w:tc>
          <w:tcPr>
            <w:tcW w:w="10086" w:type="dxa"/>
            <w:gridSpan w:val="5"/>
            <w:vAlign w:val="center"/>
          </w:tcPr>
          <w:p w14:paraId="00157347" w14:textId="77777777" w:rsidR="00A43ED0" w:rsidRPr="007F5BB5" w:rsidRDefault="00256A25" w:rsidP="00557ED6">
            <w:pPr>
              <w:pStyle w:val="TableParagraph"/>
              <w:spacing w:before="104"/>
              <w:ind w:right="22"/>
              <w:rPr>
                <w:sz w:val="24"/>
                <w:szCs w:val="24"/>
              </w:rPr>
            </w:pPr>
            <w:r w:rsidRPr="007F5BB5">
              <w:rPr>
                <w:sz w:val="24"/>
                <w:szCs w:val="24"/>
              </w:rPr>
              <w:t>Для спортивной дисциплины "</w:t>
            </w:r>
            <w:r w:rsidR="003A6567" w:rsidRPr="007F5BB5">
              <w:rPr>
                <w:sz w:val="24"/>
                <w:szCs w:val="24"/>
              </w:rPr>
              <w:t>пауэрлифтинг</w:t>
            </w:r>
            <w:r w:rsidRPr="007F5BB5">
              <w:rPr>
                <w:sz w:val="24"/>
                <w:szCs w:val="24"/>
              </w:rPr>
              <w:t>"</w:t>
            </w:r>
          </w:p>
        </w:tc>
      </w:tr>
      <w:tr w:rsidR="003A6567" w:rsidRPr="0054447A" w14:paraId="3F308387" w14:textId="77777777" w:rsidTr="00557ED6">
        <w:trPr>
          <w:trHeight w:val="275"/>
        </w:trPr>
        <w:tc>
          <w:tcPr>
            <w:tcW w:w="3249" w:type="dxa"/>
            <w:vAlign w:val="center"/>
          </w:tcPr>
          <w:p w14:paraId="1A6B6F13" w14:textId="77777777" w:rsidR="003A6567" w:rsidRPr="007F5BB5" w:rsidRDefault="003A6567" w:rsidP="00557ED6">
            <w:pPr>
              <w:pStyle w:val="TableParagraph"/>
              <w:tabs>
                <w:tab w:val="left" w:pos="3261"/>
              </w:tabs>
              <w:ind w:left="666" w:right="638"/>
              <w:rPr>
                <w:sz w:val="24"/>
                <w:szCs w:val="24"/>
              </w:rPr>
            </w:pPr>
            <w:r w:rsidRPr="007F5BB5">
              <w:rPr>
                <w:sz w:val="24"/>
                <w:szCs w:val="24"/>
              </w:rPr>
              <w:t>Контрольные</w:t>
            </w:r>
          </w:p>
        </w:tc>
        <w:tc>
          <w:tcPr>
            <w:tcW w:w="1705" w:type="dxa"/>
            <w:vAlign w:val="center"/>
          </w:tcPr>
          <w:p w14:paraId="2690E706" w14:textId="77777777" w:rsidR="003A6567" w:rsidRPr="007F5BB5" w:rsidRDefault="003A6567" w:rsidP="00557ED6">
            <w:pPr>
              <w:pStyle w:val="TableParagraph"/>
              <w:tabs>
                <w:tab w:val="left" w:pos="3261"/>
              </w:tabs>
              <w:ind w:left="26"/>
              <w:rPr>
                <w:sz w:val="24"/>
                <w:szCs w:val="24"/>
              </w:rPr>
            </w:pPr>
            <w:r w:rsidRPr="007F5BB5">
              <w:rPr>
                <w:sz w:val="24"/>
                <w:szCs w:val="24"/>
              </w:rPr>
              <w:t>1</w:t>
            </w:r>
          </w:p>
        </w:tc>
        <w:tc>
          <w:tcPr>
            <w:tcW w:w="1707" w:type="dxa"/>
            <w:vAlign w:val="center"/>
          </w:tcPr>
          <w:p w14:paraId="1FFB90B9" w14:textId="77777777" w:rsidR="003A6567" w:rsidRPr="007F5BB5" w:rsidRDefault="003A6567" w:rsidP="00557ED6">
            <w:pPr>
              <w:pStyle w:val="TableParagraph"/>
              <w:tabs>
                <w:tab w:val="left" w:pos="3261"/>
              </w:tabs>
              <w:ind w:left="23"/>
              <w:rPr>
                <w:sz w:val="24"/>
                <w:szCs w:val="24"/>
              </w:rPr>
            </w:pPr>
            <w:r w:rsidRPr="007F5BB5">
              <w:rPr>
                <w:sz w:val="24"/>
                <w:szCs w:val="24"/>
              </w:rPr>
              <w:t>1</w:t>
            </w:r>
          </w:p>
        </w:tc>
        <w:tc>
          <w:tcPr>
            <w:tcW w:w="1710" w:type="dxa"/>
            <w:vAlign w:val="center"/>
          </w:tcPr>
          <w:p w14:paraId="10EBBDE3" w14:textId="77777777" w:rsidR="003A6567" w:rsidRPr="007F5BB5" w:rsidRDefault="003A6567" w:rsidP="00557ED6">
            <w:pPr>
              <w:pStyle w:val="TableParagraph"/>
              <w:tabs>
                <w:tab w:val="left" w:pos="3261"/>
              </w:tabs>
              <w:ind w:left="9"/>
              <w:rPr>
                <w:sz w:val="24"/>
                <w:szCs w:val="24"/>
              </w:rPr>
            </w:pPr>
            <w:r w:rsidRPr="007F5BB5">
              <w:rPr>
                <w:sz w:val="24"/>
                <w:szCs w:val="24"/>
              </w:rPr>
              <w:t>2</w:t>
            </w:r>
          </w:p>
        </w:tc>
        <w:tc>
          <w:tcPr>
            <w:tcW w:w="1715" w:type="dxa"/>
            <w:vAlign w:val="center"/>
          </w:tcPr>
          <w:p w14:paraId="3EE0552D" w14:textId="77777777" w:rsidR="003A6567" w:rsidRPr="007F5BB5" w:rsidRDefault="003A6567" w:rsidP="00557ED6">
            <w:pPr>
              <w:pStyle w:val="TableParagraph"/>
              <w:tabs>
                <w:tab w:val="left" w:pos="3261"/>
              </w:tabs>
              <w:ind w:left="17"/>
              <w:rPr>
                <w:sz w:val="24"/>
                <w:szCs w:val="24"/>
              </w:rPr>
            </w:pPr>
            <w:r w:rsidRPr="007F5BB5">
              <w:rPr>
                <w:sz w:val="24"/>
                <w:szCs w:val="24"/>
              </w:rPr>
              <w:t>2</w:t>
            </w:r>
          </w:p>
        </w:tc>
      </w:tr>
      <w:tr w:rsidR="003A6567" w:rsidRPr="0054447A" w14:paraId="4925733F" w14:textId="77777777" w:rsidTr="00557ED6">
        <w:trPr>
          <w:trHeight w:val="275"/>
        </w:trPr>
        <w:tc>
          <w:tcPr>
            <w:tcW w:w="3249" w:type="dxa"/>
            <w:vAlign w:val="center"/>
          </w:tcPr>
          <w:p w14:paraId="4332A643" w14:textId="77777777" w:rsidR="003A6567" w:rsidRPr="007F5BB5" w:rsidRDefault="003A6567" w:rsidP="00557ED6">
            <w:pPr>
              <w:pStyle w:val="TableParagraph"/>
              <w:tabs>
                <w:tab w:val="left" w:pos="3261"/>
              </w:tabs>
              <w:ind w:left="666" w:right="640"/>
              <w:rPr>
                <w:sz w:val="24"/>
                <w:szCs w:val="24"/>
              </w:rPr>
            </w:pPr>
            <w:r w:rsidRPr="007F5BB5">
              <w:rPr>
                <w:sz w:val="24"/>
                <w:szCs w:val="24"/>
              </w:rPr>
              <w:t>Отборочные</w:t>
            </w:r>
          </w:p>
        </w:tc>
        <w:tc>
          <w:tcPr>
            <w:tcW w:w="1705" w:type="dxa"/>
            <w:vAlign w:val="center"/>
          </w:tcPr>
          <w:p w14:paraId="0921387A" w14:textId="77777777" w:rsidR="003A6567" w:rsidRPr="007F5BB5" w:rsidRDefault="003A6567" w:rsidP="00557ED6">
            <w:pPr>
              <w:pStyle w:val="TableParagraph"/>
              <w:tabs>
                <w:tab w:val="left" w:pos="3261"/>
              </w:tabs>
              <w:ind w:left="24"/>
              <w:rPr>
                <w:sz w:val="24"/>
                <w:szCs w:val="24"/>
              </w:rPr>
            </w:pPr>
            <w:r w:rsidRPr="007F5BB5">
              <w:rPr>
                <w:sz w:val="24"/>
                <w:szCs w:val="24"/>
              </w:rPr>
              <w:t>-</w:t>
            </w:r>
          </w:p>
        </w:tc>
        <w:tc>
          <w:tcPr>
            <w:tcW w:w="1707" w:type="dxa"/>
            <w:vAlign w:val="center"/>
          </w:tcPr>
          <w:p w14:paraId="5A805585" w14:textId="77777777" w:rsidR="003A6567" w:rsidRPr="007F5BB5" w:rsidRDefault="003A6567" w:rsidP="00557ED6">
            <w:pPr>
              <w:pStyle w:val="TableParagraph"/>
              <w:tabs>
                <w:tab w:val="left" w:pos="3261"/>
              </w:tabs>
              <w:ind w:left="23"/>
              <w:rPr>
                <w:sz w:val="24"/>
                <w:szCs w:val="24"/>
              </w:rPr>
            </w:pPr>
            <w:r w:rsidRPr="007F5BB5">
              <w:rPr>
                <w:sz w:val="24"/>
                <w:szCs w:val="24"/>
              </w:rPr>
              <w:t>1</w:t>
            </w:r>
          </w:p>
        </w:tc>
        <w:tc>
          <w:tcPr>
            <w:tcW w:w="1710" w:type="dxa"/>
            <w:vAlign w:val="center"/>
          </w:tcPr>
          <w:p w14:paraId="085DA7CF" w14:textId="77777777" w:rsidR="003A6567" w:rsidRPr="007F5BB5" w:rsidRDefault="003A6567" w:rsidP="00557ED6">
            <w:pPr>
              <w:pStyle w:val="TableParagraph"/>
              <w:tabs>
                <w:tab w:val="left" w:pos="3261"/>
              </w:tabs>
              <w:ind w:left="9"/>
              <w:rPr>
                <w:sz w:val="24"/>
                <w:szCs w:val="24"/>
              </w:rPr>
            </w:pPr>
            <w:r w:rsidRPr="007F5BB5">
              <w:rPr>
                <w:sz w:val="24"/>
                <w:szCs w:val="24"/>
              </w:rPr>
              <w:t>1</w:t>
            </w:r>
          </w:p>
        </w:tc>
        <w:tc>
          <w:tcPr>
            <w:tcW w:w="1715" w:type="dxa"/>
            <w:vAlign w:val="center"/>
          </w:tcPr>
          <w:p w14:paraId="0BFB7789" w14:textId="77777777" w:rsidR="003A6567" w:rsidRPr="007F5BB5" w:rsidRDefault="003A6567" w:rsidP="00557ED6">
            <w:pPr>
              <w:pStyle w:val="TableParagraph"/>
              <w:tabs>
                <w:tab w:val="left" w:pos="3261"/>
              </w:tabs>
              <w:ind w:left="17"/>
              <w:rPr>
                <w:sz w:val="24"/>
                <w:szCs w:val="24"/>
              </w:rPr>
            </w:pPr>
            <w:r w:rsidRPr="007F5BB5">
              <w:rPr>
                <w:sz w:val="24"/>
                <w:szCs w:val="24"/>
              </w:rPr>
              <w:t>2</w:t>
            </w:r>
          </w:p>
        </w:tc>
      </w:tr>
      <w:tr w:rsidR="003A6567" w:rsidRPr="0054447A" w14:paraId="280E9E18" w14:textId="77777777" w:rsidTr="00557ED6">
        <w:trPr>
          <w:trHeight w:val="278"/>
        </w:trPr>
        <w:tc>
          <w:tcPr>
            <w:tcW w:w="3249" w:type="dxa"/>
            <w:vAlign w:val="center"/>
          </w:tcPr>
          <w:p w14:paraId="3CC325BB" w14:textId="77777777" w:rsidR="003A6567" w:rsidRPr="007F5BB5" w:rsidRDefault="003A6567" w:rsidP="00557ED6">
            <w:pPr>
              <w:pStyle w:val="TableParagraph"/>
              <w:tabs>
                <w:tab w:val="left" w:pos="3261"/>
              </w:tabs>
              <w:ind w:left="666" w:right="640"/>
              <w:rPr>
                <w:sz w:val="24"/>
                <w:szCs w:val="24"/>
              </w:rPr>
            </w:pPr>
            <w:r w:rsidRPr="007F5BB5">
              <w:rPr>
                <w:sz w:val="24"/>
                <w:szCs w:val="24"/>
              </w:rPr>
              <w:t>Основные</w:t>
            </w:r>
          </w:p>
        </w:tc>
        <w:tc>
          <w:tcPr>
            <w:tcW w:w="1705" w:type="dxa"/>
            <w:vAlign w:val="center"/>
          </w:tcPr>
          <w:p w14:paraId="258B5BB7" w14:textId="77777777" w:rsidR="003A6567" w:rsidRPr="007F5BB5" w:rsidRDefault="003A6567" w:rsidP="00557ED6">
            <w:pPr>
              <w:pStyle w:val="TableParagraph"/>
              <w:tabs>
                <w:tab w:val="left" w:pos="3261"/>
              </w:tabs>
              <w:ind w:left="24"/>
              <w:rPr>
                <w:sz w:val="24"/>
                <w:szCs w:val="24"/>
              </w:rPr>
            </w:pPr>
            <w:r w:rsidRPr="007F5BB5">
              <w:rPr>
                <w:sz w:val="24"/>
                <w:szCs w:val="24"/>
              </w:rPr>
              <w:t>-</w:t>
            </w:r>
          </w:p>
        </w:tc>
        <w:tc>
          <w:tcPr>
            <w:tcW w:w="1707" w:type="dxa"/>
            <w:vAlign w:val="center"/>
          </w:tcPr>
          <w:p w14:paraId="6E4A3AB8" w14:textId="77777777" w:rsidR="003A6567" w:rsidRPr="007F5BB5" w:rsidRDefault="003A6567" w:rsidP="00557ED6">
            <w:pPr>
              <w:pStyle w:val="TableParagraph"/>
              <w:tabs>
                <w:tab w:val="left" w:pos="3261"/>
              </w:tabs>
              <w:ind w:left="23"/>
              <w:rPr>
                <w:sz w:val="24"/>
                <w:szCs w:val="24"/>
              </w:rPr>
            </w:pPr>
            <w:r w:rsidRPr="007F5BB5">
              <w:rPr>
                <w:sz w:val="24"/>
                <w:szCs w:val="24"/>
              </w:rPr>
              <w:t>1</w:t>
            </w:r>
          </w:p>
        </w:tc>
        <w:tc>
          <w:tcPr>
            <w:tcW w:w="1710" w:type="dxa"/>
            <w:vAlign w:val="center"/>
          </w:tcPr>
          <w:p w14:paraId="30BB8A5F" w14:textId="77777777" w:rsidR="003A6567" w:rsidRPr="007F5BB5" w:rsidRDefault="003A6567" w:rsidP="00557ED6">
            <w:pPr>
              <w:pStyle w:val="TableParagraph"/>
              <w:tabs>
                <w:tab w:val="left" w:pos="3261"/>
              </w:tabs>
              <w:ind w:left="9"/>
              <w:rPr>
                <w:sz w:val="24"/>
                <w:szCs w:val="24"/>
              </w:rPr>
            </w:pPr>
            <w:r w:rsidRPr="007F5BB5">
              <w:rPr>
                <w:sz w:val="24"/>
                <w:szCs w:val="24"/>
              </w:rPr>
              <w:t>2</w:t>
            </w:r>
          </w:p>
        </w:tc>
        <w:tc>
          <w:tcPr>
            <w:tcW w:w="1715" w:type="dxa"/>
            <w:vAlign w:val="center"/>
          </w:tcPr>
          <w:p w14:paraId="25B83D26" w14:textId="77777777" w:rsidR="003A6567" w:rsidRPr="007F5BB5" w:rsidRDefault="003A6567" w:rsidP="00557ED6">
            <w:pPr>
              <w:pStyle w:val="TableParagraph"/>
              <w:tabs>
                <w:tab w:val="left" w:pos="3261"/>
              </w:tabs>
              <w:ind w:left="17"/>
              <w:rPr>
                <w:sz w:val="24"/>
                <w:szCs w:val="24"/>
              </w:rPr>
            </w:pPr>
            <w:r w:rsidRPr="007F5BB5">
              <w:rPr>
                <w:sz w:val="24"/>
                <w:szCs w:val="24"/>
              </w:rPr>
              <w:t>3</w:t>
            </w:r>
          </w:p>
        </w:tc>
      </w:tr>
    </w:tbl>
    <w:p w14:paraId="53D3B68A" w14:textId="77777777" w:rsidR="00156F54" w:rsidRPr="00450037" w:rsidRDefault="00156F54" w:rsidP="009D0B9B">
      <w:pPr>
        <w:pStyle w:val="a3"/>
        <w:tabs>
          <w:tab w:val="left" w:pos="3261"/>
        </w:tabs>
        <w:spacing w:before="2"/>
        <w:ind w:left="0"/>
        <w:jc w:val="both"/>
        <w:rPr>
          <w:sz w:val="28"/>
          <w:szCs w:val="28"/>
        </w:rPr>
      </w:pPr>
    </w:p>
    <w:p w14:paraId="7C0EB255" w14:textId="77777777" w:rsidR="005E50B1" w:rsidRPr="00A74649" w:rsidRDefault="00256A25">
      <w:pPr>
        <w:pStyle w:val="a7"/>
        <w:numPr>
          <w:ilvl w:val="1"/>
          <w:numId w:val="23"/>
        </w:numPr>
        <w:spacing w:before="61"/>
        <w:jc w:val="center"/>
        <w:rPr>
          <w:sz w:val="28"/>
          <w:szCs w:val="28"/>
        </w:rPr>
      </w:pPr>
      <w:r w:rsidRPr="00450037">
        <w:rPr>
          <w:b/>
          <w:bCs/>
          <w:sz w:val="28"/>
          <w:szCs w:val="28"/>
        </w:rPr>
        <w:t>Годовой учебно-тренировочный план</w:t>
      </w:r>
    </w:p>
    <w:p w14:paraId="5ADC5DCA" w14:textId="77777777" w:rsidR="00A74649" w:rsidRPr="00450037" w:rsidRDefault="00A74649" w:rsidP="00A74649">
      <w:pPr>
        <w:pStyle w:val="a7"/>
        <w:spacing w:before="61"/>
        <w:ind w:left="720" w:firstLine="0"/>
        <w:rPr>
          <w:sz w:val="28"/>
          <w:szCs w:val="28"/>
        </w:rPr>
      </w:pPr>
    </w:p>
    <w:p w14:paraId="5306F269"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 xml:space="preserve">В годичном </w:t>
      </w:r>
      <w:r>
        <w:rPr>
          <w:sz w:val="28"/>
          <w:szCs w:val="28"/>
        </w:rPr>
        <w:t>учебно-</w:t>
      </w:r>
      <w:r w:rsidRPr="0040649A">
        <w:rPr>
          <w:sz w:val="28"/>
          <w:szCs w:val="28"/>
        </w:rPr>
        <w:t xml:space="preserve">тренировочном цикле </w:t>
      </w:r>
      <w:r w:rsidR="007F5BB5">
        <w:rPr>
          <w:sz w:val="28"/>
          <w:szCs w:val="28"/>
        </w:rPr>
        <w:t xml:space="preserve">пауэрлифтеров </w:t>
      </w:r>
      <w:r w:rsidRPr="0040649A">
        <w:rPr>
          <w:sz w:val="28"/>
          <w:szCs w:val="28"/>
        </w:rPr>
        <w:t xml:space="preserve">с нарушением </w:t>
      </w:r>
      <w:r w:rsidR="003A6567">
        <w:rPr>
          <w:sz w:val="28"/>
          <w:szCs w:val="28"/>
        </w:rPr>
        <w:t>зрения</w:t>
      </w:r>
      <w:r w:rsidR="00596F7A">
        <w:rPr>
          <w:sz w:val="28"/>
          <w:szCs w:val="28"/>
        </w:rPr>
        <w:t xml:space="preserve"> </w:t>
      </w:r>
      <w:r w:rsidR="00A74649">
        <w:rPr>
          <w:sz w:val="28"/>
          <w:szCs w:val="28"/>
        </w:rPr>
        <w:t>так</w:t>
      </w:r>
      <w:r w:rsidRPr="0040649A">
        <w:rPr>
          <w:sz w:val="28"/>
          <w:szCs w:val="28"/>
        </w:rPr>
        <w:t>же, как и у здоровых спортсменов, четко просматриваются три периода – подготовительный, соревновательный и переходный. В зависимости</w:t>
      </w:r>
      <w:r w:rsidR="00596F7A">
        <w:rPr>
          <w:sz w:val="28"/>
          <w:szCs w:val="28"/>
        </w:rPr>
        <w:t xml:space="preserve"> </w:t>
      </w:r>
      <w:r w:rsidRPr="0040649A">
        <w:rPr>
          <w:sz w:val="28"/>
          <w:szCs w:val="28"/>
        </w:rPr>
        <w:t>от календаря соревнований годичный цикл может быть одноцикловой</w:t>
      </w:r>
      <w:r>
        <w:rPr>
          <w:sz w:val="28"/>
          <w:szCs w:val="28"/>
        </w:rPr>
        <w:t xml:space="preserve">, </w:t>
      </w:r>
      <w:r w:rsidRPr="0040649A">
        <w:rPr>
          <w:sz w:val="28"/>
          <w:szCs w:val="28"/>
        </w:rPr>
        <w:t>двухцикловой</w:t>
      </w:r>
      <w:r>
        <w:rPr>
          <w:sz w:val="28"/>
          <w:szCs w:val="28"/>
        </w:rPr>
        <w:t xml:space="preserve"> и т.д.</w:t>
      </w:r>
    </w:p>
    <w:p w14:paraId="4C8E92CA"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 xml:space="preserve">Наиболее длительным периодом является </w:t>
      </w:r>
      <w:r w:rsidRPr="00246058">
        <w:rPr>
          <w:b/>
          <w:bCs/>
          <w:sz w:val="28"/>
          <w:szCs w:val="28"/>
        </w:rPr>
        <w:t>подготовительный,</w:t>
      </w:r>
      <w:r w:rsidRPr="0040649A">
        <w:rPr>
          <w:sz w:val="28"/>
          <w:szCs w:val="28"/>
        </w:rPr>
        <w:t xml:space="preserve"> состоящий из двух этапов – общеподготовительного и специально-подготовительного, общая задача которых заключается в развитии спортивной формы </w:t>
      </w:r>
      <w:r w:rsidR="0078563B">
        <w:rPr>
          <w:sz w:val="28"/>
          <w:szCs w:val="28"/>
        </w:rPr>
        <w:t>пауэрлифтеров</w:t>
      </w:r>
      <w:r w:rsidRPr="0040649A">
        <w:rPr>
          <w:sz w:val="28"/>
          <w:szCs w:val="28"/>
        </w:rPr>
        <w:t>. Особенностью данного этапа является то, что построение микроциклов в мезоцикле проходит по следующей схеме:</w:t>
      </w:r>
      <w:r w:rsidR="00596F7A">
        <w:rPr>
          <w:sz w:val="28"/>
          <w:szCs w:val="28"/>
        </w:rPr>
        <w:t xml:space="preserve"> </w:t>
      </w:r>
      <w:r w:rsidRPr="0040649A">
        <w:rPr>
          <w:sz w:val="28"/>
          <w:szCs w:val="28"/>
        </w:rPr>
        <w:t xml:space="preserve">на общеподготовительном этапе - 2-3 недели рабочие, неделя восстановительная. У </w:t>
      </w:r>
      <w:r w:rsidR="00A74649">
        <w:rPr>
          <w:sz w:val="28"/>
          <w:szCs w:val="28"/>
        </w:rPr>
        <w:t>обучающихся</w:t>
      </w:r>
      <w:r w:rsidRPr="0040649A">
        <w:rPr>
          <w:sz w:val="28"/>
          <w:szCs w:val="28"/>
        </w:rPr>
        <w:t xml:space="preserve"> с нарушениями</w:t>
      </w:r>
      <w:r w:rsidR="007F5BB5">
        <w:rPr>
          <w:sz w:val="28"/>
          <w:szCs w:val="28"/>
        </w:rPr>
        <w:t xml:space="preserve"> зрения </w:t>
      </w:r>
      <w:r w:rsidRPr="0040649A">
        <w:rPr>
          <w:sz w:val="28"/>
          <w:szCs w:val="28"/>
        </w:rPr>
        <w:t xml:space="preserve">рабочих недель на одну меньше, чем у здоровых </w:t>
      </w:r>
      <w:r w:rsidR="001275F3">
        <w:rPr>
          <w:sz w:val="28"/>
          <w:szCs w:val="28"/>
        </w:rPr>
        <w:t>пауэрлифтеров</w:t>
      </w:r>
      <w:r w:rsidRPr="0040649A">
        <w:rPr>
          <w:sz w:val="28"/>
          <w:szCs w:val="28"/>
        </w:rPr>
        <w:t>.</w:t>
      </w:r>
    </w:p>
    <w:p w14:paraId="14A237C3"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Общеподготовительный этап</w:t>
      </w:r>
      <w:r w:rsidR="00596F7A">
        <w:rPr>
          <w:rStyle w:val="s9"/>
          <w:b/>
          <w:bCs/>
          <w:i/>
          <w:iCs/>
          <w:sz w:val="28"/>
          <w:szCs w:val="28"/>
        </w:rPr>
        <w:t xml:space="preserve"> </w:t>
      </w:r>
      <w:r w:rsidRPr="0040649A">
        <w:rPr>
          <w:sz w:val="28"/>
          <w:szCs w:val="28"/>
        </w:rPr>
        <w:t>включает в себя два мезоцикла со своими определенными задачами:</w:t>
      </w:r>
    </w:p>
    <w:p w14:paraId="2E41E84B"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а) втягивающий общеподготовительный – постепенное увеличение объемов средств общефизической подготовки;</w:t>
      </w:r>
    </w:p>
    <w:p w14:paraId="31793E6B"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б) базовый общеподготовительный – развитие силы, скоростных качеств, выносливости средствами общефизической подготовки, техническая подготовка.</w:t>
      </w:r>
    </w:p>
    <w:p w14:paraId="135C590E"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Основными средствами подготовки, используемыми в указанных мезоциклах,</w:t>
      </w:r>
      <w:r w:rsidR="00596F7A">
        <w:rPr>
          <w:sz w:val="28"/>
          <w:szCs w:val="28"/>
        </w:rPr>
        <w:t xml:space="preserve"> </w:t>
      </w:r>
      <w:r w:rsidRPr="0040649A">
        <w:rPr>
          <w:sz w:val="28"/>
          <w:szCs w:val="28"/>
        </w:rPr>
        <w:t xml:space="preserve">являются неспецифические упражнения общефункционального действия. До 75% времени тренировочного воздействия уделяется развитию аэробных механизмов </w:t>
      </w:r>
      <w:r w:rsidR="00D45333">
        <w:rPr>
          <w:sz w:val="28"/>
          <w:szCs w:val="28"/>
        </w:rPr>
        <w:t>обучающихся</w:t>
      </w:r>
      <w:r w:rsidRPr="0040649A">
        <w:rPr>
          <w:sz w:val="28"/>
          <w:szCs w:val="28"/>
        </w:rPr>
        <w:t>.</w:t>
      </w:r>
    </w:p>
    <w:p w14:paraId="58D11AD1"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Вместе с тем в базовом мезоцикле находят применение и специализированные тренировки, занимающие более трети общего времени, затраченного на тренировку.</w:t>
      </w:r>
    </w:p>
    <w:p w14:paraId="68FEAE9F"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Специально-подготовительный</w:t>
      </w:r>
      <w:r w:rsidR="00596F7A">
        <w:rPr>
          <w:rStyle w:val="s9"/>
          <w:b/>
          <w:bCs/>
          <w:i/>
          <w:iCs/>
          <w:sz w:val="28"/>
          <w:szCs w:val="28"/>
        </w:rPr>
        <w:t xml:space="preserve"> </w:t>
      </w:r>
      <w:r w:rsidRPr="0040649A">
        <w:rPr>
          <w:rStyle w:val="s9"/>
          <w:b/>
          <w:bCs/>
          <w:i/>
          <w:iCs/>
          <w:sz w:val="28"/>
          <w:szCs w:val="28"/>
        </w:rPr>
        <w:t>этап</w:t>
      </w:r>
      <w:r w:rsidR="00596F7A">
        <w:rPr>
          <w:rStyle w:val="s9"/>
          <w:b/>
          <w:bCs/>
          <w:i/>
          <w:iCs/>
          <w:sz w:val="28"/>
          <w:szCs w:val="28"/>
        </w:rPr>
        <w:t xml:space="preserve"> </w:t>
      </w:r>
      <w:r w:rsidRPr="0040649A">
        <w:rPr>
          <w:sz w:val="28"/>
          <w:szCs w:val="28"/>
        </w:rPr>
        <w:t>состоит из следующих мезоциклов:</w:t>
      </w:r>
    </w:p>
    <w:p w14:paraId="0D7DFCC8"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а) базовый специализированный, основные задачи которого заключаются в следующем:</w:t>
      </w:r>
    </w:p>
    <w:p w14:paraId="3557312A"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 перенос тренированности с общефизических упражнений на специализированные;</w:t>
      </w:r>
    </w:p>
    <w:p w14:paraId="6D05EE0C"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 развитие скоростно-силовой выносливости, техники выполнения упражнений</w:t>
      </w:r>
      <w:r w:rsidR="00A86437">
        <w:rPr>
          <w:sz w:val="28"/>
          <w:szCs w:val="28"/>
        </w:rPr>
        <w:t xml:space="preserve"> по пауэрлифтингу</w:t>
      </w:r>
      <w:r w:rsidRPr="0040649A">
        <w:rPr>
          <w:sz w:val="28"/>
          <w:szCs w:val="28"/>
        </w:rPr>
        <w:t>.</w:t>
      </w:r>
    </w:p>
    <w:p w14:paraId="178A41BE"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б) восстановительный мезоцикл, основными задачами которого являются:</w:t>
      </w:r>
    </w:p>
    <w:p w14:paraId="2E08C169"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 восстановление физической и психической работоспособности;</w:t>
      </w:r>
    </w:p>
    <w:p w14:paraId="20F09324"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 профилактика нарушений здоровья, лечение возможных травм;</w:t>
      </w:r>
    </w:p>
    <w:p w14:paraId="4849962F"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в) специально-подготовленный мезоцикл, основные задачи которого таковы:</w:t>
      </w:r>
    </w:p>
    <w:p w14:paraId="4A135533"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специальной подготовленности;</w:t>
      </w:r>
    </w:p>
    <w:p w14:paraId="62B87458" w14:textId="77777777" w:rsidR="0054447A" w:rsidRPr="0040649A" w:rsidRDefault="0054447A" w:rsidP="00511267">
      <w:pPr>
        <w:pStyle w:val="p22"/>
        <w:shd w:val="clear" w:color="auto" w:fill="FFFFFF"/>
        <w:tabs>
          <w:tab w:val="left" w:pos="709"/>
        </w:tabs>
        <w:spacing w:before="0" w:beforeAutospacing="0" w:after="0" w:afterAutospacing="0"/>
        <w:ind w:firstLine="709"/>
        <w:jc w:val="both"/>
        <w:rPr>
          <w:sz w:val="28"/>
          <w:szCs w:val="28"/>
        </w:rPr>
      </w:pPr>
      <w:r w:rsidRPr="0040649A">
        <w:rPr>
          <w:sz w:val="28"/>
          <w:szCs w:val="28"/>
        </w:rPr>
        <w:lastRenderedPageBreak/>
        <w:t>–</w:t>
      </w:r>
      <w:r w:rsidR="00511267">
        <w:rPr>
          <w:sz w:val="28"/>
          <w:szCs w:val="28"/>
        </w:rPr>
        <w:t xml:space="preserve"> </w:t>
      </w:r>
      <w:r w:rsidRPr="0040649A">
        <w:rPr>
          <w:sz w:val="28"/>
          <w:szCs w:val="28"/>
        </w:rPr>
        <w:t>поддержание нео</w:t>
      </w:r>
      <w:r w:rsidR="00511267">
        <w:rPr>
          <w:sz w:val="28"/>
          <w:szCs w:val="28"/>
        </w:rPr>
        <w:t xml:space="preserve">бходимого уровня функциональной </w:t>
      </w:r>
      <w:r w:rsidRPr="0040649A">
        <w:rPr>
          <w:sz w:val="28"/>
          <w:szCs w:val="28"/>
        </w:rPr>
        <w:t>подготовленности;</w:t>
      </w:r>
    </w:p>
    <w:p w14:paraId="5954469C" w14:textId="77777777" w:rsidR="0054447A" w:rsidRPr="0040649A" w:rsidRDefault="0054447A" w:rsidP="00293912">
      <w:pPr>
        <w:pStyle w:val="p22"/>
        <w:shd w:val="clear" w:color="auto" w:fill="FFFFFF"/>
        <w:tabs>
          <w:tab w:val="left" w:pos="993"/>
        </w:tabs>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 средствами ОФП и СФП.</w:t>
      </w:r>
    </w:p>
    <w:p w14:paraId="1125A511"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 xml:space="preserve">Основными признаками мезоцикла: невысокий темп </w:t>
      </w:r>
      <w:r w:rsidR="00F01D1C">
        <w:rPr>
          <w:sz w:val="28"/>
          <w:szCs w:val="28"/>
        </w:rPr>
        <w:t>учебно-</w:t>
      </w:r>
      <w:r w:rsidRPr="0040649A">
        <w:rPr>
          <w:sz w:val="28"/>
          <w:szCs w:val="28"/>
        </w:rPr>
        <w:t>тренировочного процесса, постепенный рост объемов работы по сравнению с предыдущим мезоциклом; средства ОФП занимают до 40% от общего, затраченного на тренировку времени; в конце мезоцикла около 60% тренировочного времени уделяется специальной подготовке при значительном увеличении тренировочных нагрузок</w:t>
      </w:r>
      <w:r w:rsidR="006D75DA">
        <w:rPr>
          <w:sz w:val="28"/>
          <w:szCs w:val="28"/>
        </w:rPr>
        <w:t>.</w:t>
      </w:r>
    </w:p>
    <w:p w14:paraId="6C3A4135"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г) контрольно-подготовительный мезоцикл (3-4 недели) имеет следующие задачи:</w:t>
      </w:r>
    </w:p>
    <w:p w14:paraId="11E48BC3"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 определение уровня подготовленности;</w:t>
      </w:r>
    </w:p>
    <w:p w14:paraId="07D274E9"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 дальнейшее развитие специальной подготовки;</w:t>
      </w:r>
    </w:p>
    <w:p w14:paraId="2FDBC38C"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 дальнейшее совершенствование техники.</w:t>
      </w:r>
    </w:p>
    <w:p w14:paraId="1CE98E7B"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 xml:space="preserve">Характерные признаки мезоцикла: объемы тренировок достигают максимума ко времени тренировочного воздействия; активно используются специальные тренировки; интенсивность </w:t>
      </w:r>
      <w:r w:rsidR="00F01D1C">
        <w:rPr>
          <w:sz w:val="28"/>
          <w:szCs w:val="28"/>
        </w:rPr>
        <w:t>учебно-</w:t>
      </w:r>
      <w:r w:rsidRPr="0040649A">
        <w:rPr>
          <w:sz w:val="28"/>
          <w:szCs w:val="28"/>
        </w:rPr>
        <w:t>тренировочных занятий достигает максимума в годичном цикле подготовки.</w:t>
      </w:r>
    </w:p>
    <w:p w14:paraId="470BB623"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 xml:space="preserve">Необходимо отметить, что с завершением контрольно-подготовительного мезоцикла заканчиваются два подготовительных цикла, первый из которых включает </w:t>
      </w:r>
      <w:r w:rsidR="006D75DA">
        <w:rPr>
          <w:sz w:val="28"/>
          <w:szCs w:val="28"/>
        </w:rPr>
        <w:t xml:space="preserve">в </w:t>
      </w:r>
      <w:r w:rsidRPr="0040649A">
        <w:rPr>
          <w:sz w:val="28"/>
          <w:szCs w:val="28"/>
        </w:rPr>
        <w:t>себя время от вводного общеподготовительного до момента начала восстановительного мезоцикла, второй – с начала восстановительного до окончания контрольно-подготовительного мезоцикла, входящего в соревновательный (основной) период.</w:t>
      </w:r>
    </w:p>
    <w:p w14:paraId="2757320F"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Соревновательный этап.</w:t>
      </w:r>
      <w:r w:rsidR="00596F7A">
        <w:rPr>
          <w:rStyle w:val="s9"/>
          <w:b/>
          <w:bCs/>
          <w:i/>
          <w:iCs/>
          <w:sz w:val="28"/>
          <w:szCs w:val="28"/>
        </w:rPr>
        <w:t xml:space="preserve"> </w:t>
      </w:r>
      <w:r w:rsidRPr="0040649A">
        <w:rPr>
          <w:sz w:val="28"/>
          <w:szCs w:val="28"/>
        </w:rPr>
        <w:t>На соревновательном этапе решаются следующие задачи:</w:t>
      </w:r>
    </w:p>
    <w:p w14:paraId="57283F04"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rStyle w:val="s9"/>
          <w:bCs/>
          <w:iCs/>
          <w:sz w:val="28"/>
          <w:szCs w:val="28"/>
        </w:rPr>
        <w:t>–</w:t>
      </w:r>
      <w:r w:rsidR="00511267">
        <w:rPr>
          <w:rStyle w:val="s9"/>
          <w:bCs/>
          <w:iCs/>
          <w:sz w:val="28"/>
          <w:szCs w:val="28"/>
        </w:rPr>
        <w:t xml:space="preserve"> </w:t>
      </w:r>
      <w:r w:rsidRPr="0040649A">
        <w:rPr>
          <w:sz w:val="28"/>
          <w:szCs w:val="28"/>
        </w:rPr>
        <w:t>достижение наивысшей спортивной формы к главным стартам сезона;</w:t>
      </w:r>
    </w:p>
    <w:p w14:paraId="3E0666ED"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общей и специальной физической подготовленности.</w:t>
      </w:r>
    </w:p>
    <w:p w14:paraId="16A77036" w14:textId="77777777" w:rsidR="0054447A" w:rsidRPr="0040649A" w:rsidRDefault="0054447A" w:rsidP="009D0B9B">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Переходный период.</w:t>
      </w:r>
      <w:r w:rsidRPr="0040649A">
        <w:rPr>
          <w:rStyle w:val="apple-converted-space"/>
          <w:b/>
          <w:bCs/>
          <w:i/>
          <w:iCs/>
          <w:sz w:val="28"/>
          <w:szCs w:val="28"/>
        </w:rPr>
        <w:t> </w:t>
      </w:r>
      <w:r w:rsidRPr="0040649A">
        <w:rPr>
          <w:sz w:val="28"/>
          <w:szCs w:val="28"/>
        </w:rPr>
        <w:t>Задачи переходного периода заключаются</w:t>
      </w:r>
      <w:r w:rsidR="00596F7A">
        <w:rPr>
          <w:sz w:val="28"/>
          <w:szCs w:val="28"/>
        </w:rPr>
        <w:t xml:space="preserve"> </w:t>
      </w:r>
      <w:r w:rsidRPr="0040649A">
        <w:rPr>
          <w:sz w:val="28"/>
          <w:szCs w:val="28"/>
        </w:rPr>
        <w:t xml:space="preserve">в постепенном снижении уровня спортивной тренированности, профилактике психофизического утомления. Основное время тренировок </w:t>
      </w:r>
      <w:r w:rsidR="00511267">
        <w:rPr>
          <w:sz w:val="28"/>
          <w:szCs w:val="28"/>
        </w:rPr>
        <w:t>обучающиеся</w:t>
      </w:r>
      <w:r w:rsidRPr="0040649A">
        <w:rPr>
          <w:sz w:val="28"/>
          <w:szCs w:val="28"/>
        </w:rPr>
        <w:t xml:space="preserve"> уделяют нагрузкам аэробной направленности средствами ОФП.</w:t>
      </w:r>
    </w:p>
    <w:p w14:paraId="3088807D" w14:textId="77777777" w:rsidR="0054447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 xml:space="preserve">Основное содержание </w:t>
      </w:r>
      <w:r w:rsidR="00F01D1C">
        <w:rPr>
          <w:sz w:val="28"/>
          <w:szCs w:val="28"/>
        </w:rPr>
        <w:t>учебно-</w:t>
      </w:r>
      <w:r w:rsidRPr="0040649A">
        <w:rPr>
          <w:sz w:val="28"/>
          <w:szCs w:val="28"/>
        </w:rPr>
        <w:t>тренировочной работы в мезоциклах составляют микроциклы, в основе которых заложена семидневная схема. В зависимости от целей и задач микроциклов меняется количество тренировочных дней и тренировок, дней отдыха, интенсивность отдельных занятий в микроцикле.</w:t>
      </w:r>
    </w:p>
    <w:p w14:paraId="7FB61013" w14:textId="77777777" w:rsidR="0054447A" w:rsidRPr="0054447A" w:rsidRDefault="0054447A" w:rsidP="009D0B9B">
      <w:pPr>
        <w:pStyle w:val="p22"/>
        <w:shd w:val="clear" w:color="auto" w:fill="FFFFFF"/>
        <w:spacing w:before="0" w:beforeAutospacing="0" w:after="0" w:afterAutospacing="0"/>
        <w:ind w:firstLine="709"/>
        <w:jc w:val="both"/>
        <w:rPr>
          <w:sz w:val="28"/>
          <w:szCs w:val="28"/>
        </w:rPr>
      </w:pPr>
      <w:r w:rsidRPr="0040649A">
        <w:rPr>
          <w:sz w:val="28"/>
          <w:szCs w:val="28"/>
        </w:rPr>
        <w:t xml:space="preserve">Объемы </w:t>
      </w:r>
      <w:r w:rsidR="00F01D1C">
        <w:rPr>
          <w:sz w:val="28"/>
          <w:szCs w:val="28"/>
        </w:rPr>
        <w:t>учебно-</w:t>
      </w:r>
      <w:r w:rsidRPr="0040649A">
        <w:rPr>
          <w:sz w:val="28"/>
          <w:szCs w:val="28"/>
        </w:rPr>
        <w:t xml:space="preserve">тренировочных нагрузок в отдельных микроциклах в зависимости от задач имеют значительные колебания не только во времени </w:t>
      </w:r>
      <w:r w:rsidR="00511267">
        <w:rPr>
          <w:sz w:val="28"/>
          <w:szCs w:val="28"/>
        </w:rPr>
        <w:t>учебно-</w:t>
      </w:r>
      <w:r w:rsidRPr="0040649A">
        <w:rPr>
          <w:sz w:val="28"/>
          <w:szCs w:val="28"/>
        </w:rPr>
        <w:t xml:space="preserve">тренировочных занятий, но и в средствах ОФП и СФП. При </w:t>
      </w:r>
      <w:r w:rsidRPr="0040649A">
        <w:rPr>
          <w:sz w:val="28"/>
          <w:szCs w:val="28"/>
        </w:rPr>
        <w:lastRenderedPageBreak/>
        <w:t>двухцикловом планировании переходный период сокращается или проводится в начале следующего общеподготовительного этапа.</w:t>
      </w:r>
    </w:p>
    <w:p w14:paraId="0693B2D9" w14:textId="77777777" w:rsidR="00A43ED0" w:rsidRDefault="00256A25" w:rsidP="009D0B9B">
      <w:pPr>
        <w:pStyle w:val="a3"/>
        <w:ind w:left="0" w:firstLine="720"/>
        <w:jc w:val="both"/>
        <w:rPr>
          <w:sz w:val="28"/>
          <w:szCs w:val="28"/>
        </w:rPr>
      </w:pPr>
      <w:r w:rsidRPr="00450037">
        <w:rPr>
          <w:sz w:val="28"/>
          <w:szCs w:val="28"/>
        </w:rPr>
        <w:t>Работа по индивидуальным планам спортивной подготовки может осуществляться на этапах</w:t>
      </w:r>
      <w:r w:rsidR="0095467B">
        <w:rPr>
          <w:sz w:val="28"/>
          <w:szCs w:val="28"/>
        </w:rPr>
        <w:t xml:space="preserve"> </w:t>
      </w:r>
      <w:r w:rsidRPr="00450037">
        <w:rPr>
          <w:sz w:val="28"/>
          <w:szCs w:val="28"/>
        </w:rPr>
        <w:t>совершенствования</w:t>
      </w:r>
      <w:r w:rsidR="0095467B">
        <w:rPr>
          <w:sz w:val="28"/>
          <w:szCs w:val="28"/>
        </w:rPr>
        <w:t xml:space="preserve"> </w:t>
      </w:r>
      <w:r w:rsidRPr="00450037">
        <w:rPr>
          <w:sz w:val="28"/>
          <w:szCs w:val="28"/>
        </w:rPr>
        <w:t>спортивного</w:t>
      </w:r>
      <w:r w:rsidR="0095467B">
        <w:rPr>
          <w:sz w:val="28"/>
          <w:szCs w:val="28"/>
        </w:rPr>
        <w:t xml:space="preserve"> </w:t>
      </w:r>
      <w:r w:rsidRPr="00450037">
        <w:rPr>
          <w:sz w:val="28"/>
          <w:szCs w:val="28"/>
        </w:rPr>
        <w:t>мастерства и высшего</w:t>
      </w:r>
      <w:r w:rsidR="00DA3E82">
        <w:rPr>
          <w:sz w:val="28"/>
          <w:szCs w:val="28"/>
        </w:rPr>
        <w:t xml:space="preserve"> </w:t>
      </w:r>
      <w:r w:rsidRPr="00450037">
        <w:rPr>
          <w:sz w:val="28"/>
          <w:szCs w:val="28"/>
        </w:rPr>
        <w:t>спортивного</w:t>
      </w:r>
      <w:r w:rsidR="00DA3E82">
        <w:rPr>
          <w:sz w:val="28"/>
          <w:szCs w:val="28"/>
        </w:rPr>
        <w:t xml:space="preserve"> </w:t>
      </w:r>
      <w:r w:rsidRPr="00450037">
        <w:rPr>
          <w:sz w:val="28"/>
          <w:szCs w:val="28"/>
        </w:rPr>
        <w:t>мастерства,</w:t>
      </w:r>
      <w:r w:rsidR="00DA3E82">
        <w:rPr>
          <w:sz w:val="28"/>
          <w:szCs w:val="28"/>
        </w:rPr>
        <w:t xml:space="preserve"> </w:t>
      </w:r>
      <w:r w:rsidRPr="00450037">
        <w:rPr>
          <w:sz w:val="28"/>
          <w:szCs w:val="28"/>
        </w:rPr>
        <w:t>а</w:t>
      </w:r>
      <w:r w:rsidR="00DA3E82">
        <w:rPr>
          <w:sz w:val="28"/>
          <w:szCs w:val="28"/>
        </w:rPr>
        <w:t xml:space="preserve"> </w:t>
      </w:r>
      <w:r w:rsidRPr="00450037">
        <w:rPr>
          <w:sz w:val="28"/>
          <w:szCs w:val="28"/>
        </w:rPr>
        <w:t>также</w:t>
      </w:r>
      <w:r w:rsidR="00DA3E82">
        <w:rPr>
          <w:sz w:val="28"/>
          <w:szCs w:val="28"/>
        </w:rPr>
        <w:t xml:space="preserve"> </w:t>
      </w:r>
      <w:r w:rsidRPr="00450037">
        <w:rPr>
          <w:sz w:val="28"/>
          <w:szCs w:val="28"/>
        </w:rPr>
        <w:t>на</w:t>
      </w:r>
      <w:r w:rsidR="00DA3E82">
        <w:rPr>
          <w:sz w:val="28"/>
          <w:szCs w:val="28"/>
        </w:rPr>
        <w:t xml:space="preserve"> </w:t>
      </w:r>
      <w:r w:rsidRPr="00450037">
        <w:rPr>
          <w:sz w:val="28"/>
          <w:szCs w:val="28"/>
        </w:rPr>
        <w:t>всех</w:t>
      </w:r>
      <w:r w:rsidR="00DA3E82">
        <w:rPr>
          <w:sz w:val="28"/>
          <w:szCs w:val="28"/>
        </w:rPr>
        <w:t xml:space="preserve"> </w:t>
      </w:r>
      <w:r w:rsidRPr="00450037">
        <w:rPr>
          <w:sz w:val="28"/>
          <w:szCs w:val="28"/>
        </w:rPr>
        <w:t>этапах</w:t>
      </w:r>
      <w:r w:rsidR="00DA3E82">
        <w:rPr>
          <w:sz w:val="28"/>
          <w:szCs w:val="28"/>
        </w:rPr>
        <w:t xml:space="preserve"> </w:t>
      </w:r>
      <w:r w:rsidRPr="00450037">
        <w:rPr>
          <w:sz w:val="28"/>
          <w:szCs w:val="28"/>
        </w:rPr>
        <w:t>спортивной</w:t>
      </w:r>
      <w:r w:rsidR="00DA3E82">
        <w:rPr>
          <w:sz w:val="28"/>
          <w:szCs w:val="28"/>
        </w:rPr>
        <w:t xml:space="preserve"> </w:t>
      </w:r>
      <w:r w:rsidRPr="00450037">
        <w:rPr>
          <w:sz w:val="28"/>
          <w:szCs w:val="28"/>
        </w:rPr>
        <w:t>подготовки в период проведения учебно-тренировочных мероприятий и участия в спортивных соревнованиях.</w:t>
      </w:r>
    </w:p>
    <w:p w14:paraId="6B40F1BE" w14:textId="77777777" w:rsidR="00E36443" w:rsidRDefault="0054447A" w:rsidP="00156F54">
      <w:pPr>
        <w:ind w:firstLine="709"/>
        <w:jc w:val="both"/>
        <w:rPr>
          <w:sz w:val="28"/>
          <w:szCs w:val="28"/>
          <w:lang w:eastAsia="ru-RU"/>
        </w:rPr>
      </w:pPr>
      <w:r w:rsidRPr="0040649A">
        <w:rPr>
          <w:sz w:val="28"/>
          <w:szCs w:val="28"/>
          <w:lang w:eastAsia="ru-RU"/>
        </w:rPr>
        <w:t xml:space="preserve">Общегодовой объем </w:t>
      </w:r>
      <w:r w:rsidR="00511267">
        <w:rPr>
          <w:sz w:val="28"/>
          <w:szCs w:val="28"/>
          <w:lang w:eastAsia="ru-RU"/>
        </w:rPr>
        <w:t>учебно-</w:t>
      </w:r>
      <w:r w:rsidRPr="0040649A">
        <w:rPr>
          <w:sz w:val="28"/>
          <w:szCs w:val="28"/>
          <w:lang w:eastAsia="ru-RU"/>
        </w:rPr>
        <w:t xml:space="preserve">тренировочной работы, предусмотренный указанными режимами работы, начиная с </w:t>
      </w:r>
      <w:r w:rsidR="00F01D1C">
        <w:rPr>
          <w:sz w:val="28"/>
          <w:szCs w:val="28"/>
          <w:lang w:eastAsia="ru-RU"/>
        </w:rPr>
        <w:t>учебно-</w:t>
      </w:r>
      <w:r w:rsidRPr="0040649A">
        <w:rPr>
          <w:sz w:val="28"/>
          <w:szCs w:val="28"/>
          <w:lang w:eastAsia="ru-RU"/>
        </w:rPr>
        <w:t>тренировочного этапа подготовки, может быть сокращен не более, чем на 25%.</w:t>
      </w:r>
    </w:p>
    <w:p w14:paraId="3586E7BB" w14:textId="77777777" w:rsidR="00511267" w:rsidRPr="00156F54" w:rsidRDefault="00511267" w:rsidP="00156F54">
      <w:pPr>
        <w:ind w:firstLine="709"/>
        <w:jc w:val="both"/>
        <w:rPr>
          <w:sz w:val="28"/>
          <w:szCs w:val="28"/>
          <w:lang w:eastAsia="ru-RU"/>
        </w:rPr>
      </w:pPr>
    </w:p>
    <w:p w14:paraId="1374C561" w14:textId="77777777" w:rsidR="007F5BB5" w:rsidRPr="00557ED6" w:rsidRDefault="007F5BB5" w:rsidP="00E36443">
      <w:pPr>
        <w:pStyle w:val="1"/>
        <w:tabs>
          <w:tab w:val="left" w:pos="4395"/>
        </w:tabs>
        <w:ind w:left="0"/>
        <w:jc w:val="right"/>
        <w:rPr>
          <w:b w:val="0"/>
          <w:bCs w:val="0"/>
        </w:rPr>
      </w:pPr>
      <w:r w:rsidRPr="00557ED6">
        <w:rPr>
          <w:b w:val="0"/>
          <w:bCs w:val="0"/>
        </w:rPr>
        <w:t xml:space="preserve">Таблица </w:t>
      </w:r>
      <w:r w:rsidR="008E432C" w:rsidRPr="00557ED6">
        <w:rPr>
          <w:b w:val="0"/>
          <w:bCs w:val="0"/>
        </w:rPr>
        <w:t>8</w:t>
      </w:r>
    </w:p>
    <w:p w14:paraId="01C4E8EB" w14:textId="77777777" w:rsidR="00511267" w:rsidRPr="00511267" w:rsidRDefault="00511267" w:rsidP="00E36443">
      <w:pPr>
        <w:pStyle w:val="1"/>
        <w:tabs>
          <w:tab w:val="left" w:pos="4395"/>
        </w:tabs>
        <w:ind w:left="0"/>
        <w:jc w:val="right"/>
        <w:rPr>
          <w:b w:val="0"/>
          <w:bCs w:val="0"/>
          <w:sz w:val="24"/>
          <w:szCs w:val="24"/>
        </w:rPr>
      </w:pPr>
    </w:p>
    <w:p w14:paraId="7A282834" w14:textId="77777777" w:rsidR="007F5BB5" w:rsidRDefault="007F5BB5" w:rsidP="00E36443">
      <w:pPr>
        <w:pStyle w:val="1"/>
        <w:tabs>
          <w:tab w:val="left" w:pos="4395"/>
        </w:tabs>
        <w:ind w:left="0"/>
      </w:pPr>
      <w:r>
        <w:t>Годовой</w:t>
      </w:r>
      <w:r w:rsidR="0095467B">
        <w:t xml:space="preserve"> </w:t>
      </w:r>
      <w:r>
        <w:t>учебно-тренировочный</w:t>
      </w:r>
      <w:r w:rsidR="0095467B">
        <w:t xml:space="preserve"> </w:t>
      </w:r>
      <w:r>
        <w:t>план</w:t>
      </w:r>
    </w:p>
    <w:p w14:paraId="719B52DE" w14:textId="77777777" w:rsidR="007F5BB5" w:rsidRDefault="007F5BB5" w:rsidP="00E36443">
      <w:pPr>
        <w:pStyle w:val="a3"/>
        <w:tabs>
          <w:tab w:val="left" w:pos="4395"/>
        </w:tabs>
        <w:spacing w:before="4"/>
        <w:ind w:left="0"/>
        <w:jc w:val="center"/>
        <w:rPr>
          <w:b/>
          <w:sz w:val="28"/>
        </w:rPr>
      </w:pPr>
    </w:p>
    <w:tbl>
      <w:tblPr>
        <w:tblStyle w:val="TableNormal"/>
        <w:tblW w:w="9647" w:type="dxa"/>
        <w:tblInd w:w="-2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10"/>
        <w:gridCol w:w="2126"/>
        <w:gridCol w:w="850"/>
        <w:gridCol w:w="851"/>
        <w:gridCol w:w="1173"/>
        <w:gridCol w:w="1134"/>
        <w:gridCol w:w="1385"/>
        <w:gridCol w:w="1418"/>
      </w:tblGrid>
      <w:tr w:rsidR="007F5BB5" w14:paraId="70C6A6EA" w14:textId="77777777" w:rsidTr="00557ED6">
        <w:trPr>
          <w:trHeight w:val="275"/>
        </w:trPr>
        <w:tc>
          <w:tcPr>
            <w:tcW w:w="710" w:type="dxa"/>
            <w:vMerge w:val="restart"/>
            <w:vAlign w:val="center"/>
          </w:tcPr>
          <w:p w14:paraId="6EC708DB" w14:textId="77777777" w:rsidR="007F5BB5" w:rsidRDefault="007F5BB5" w:rsidP="00557ED6">
            <w:pPr>
              <w:pStyle w:val="TableParagraph"/>
              <w:tabs>
                <w:tab w:val="left" w:pos="4395"/>
              </w:tabs>
              <w:rPr>
                <w:b/>
                <w:sz w:val="26"/>
                <w:lang w:val="en-US"/>
              </w:rPr>
            </w:pPr>
          </w:p>
          <w:p w14:paraId="64AB9D49" w14:textId="77777777" w:rsidR="007F5BB5" w:rsidRDefault="007F5BB5" w:rsidP="00557ED6">
            <w:pPr>
              <w:pStyle w:val="TableParagraph"/>
              <w:tabs>
                <w:tab w:val="left" w:pos="4395"/>
              </w:tabs>
              <w:rPr>
                <w:b/>
                <w:sz w:val="26"/>
                <w:lang w:val="en-US"/>
              </w:rPr>
            </w:pPr>
          </w:p>
          <w:p w14:paraId="26BDF0BB" w14:textId="77777777" w:rsidR="007F5BB5" w:rsidRDefault="007F5BB5" w:rsidP="00557ED6">
            <w:pPr>
              <w:pStyle w:val="TableParagraph"/>
              <w:tabs>
                <w:tab w:val="left" w:pos="4395"/>
              </w:tabs>
              <w:rPr>
                <w:b/>
                <w:sz w:val="26"/>
                <w:lang w:val="en-US"/>
              </w:rPr>
            </w:pPr>
          </w:p>
          <w:p w14:paraId="5FC90F65" w14:textId="77777777" w:rsidR="007F5BB5" w:rsidRDefault="007F5BB5" w:rsidP="00557ED6">
            <w:pPr>
              <w:pStyle w:val="TableParagraph"/>
              <w:tabs>
                <w:tab w:val="left" w:pos="4395"/>
              </w:tabs>
              <w:rPr>
                <w:b/>
                <w:sz w:val="26"/>
                <w:lang w:val="en-US"/>
              </w:rPr>
            </w:pPr>
          </w:p>
          <w:p w14:paraId="3F609140" w14:textId="77777777" w:rsidR="007F5BB5" w:rsidRDefault="007F5BB5" w:rsidP="00557ED6">
            <w:pPr>
              <w:pStyle w:val="TableParagraph"/>
              <w:tabs>
                <w:tab w:val="left" w:pos="4395"/>
              </w:tabs>
              <w:spacing w:before="5"/>
              <w:rPr>
                <w:b/>
                <w:sz w:val="29"/>
                <w:lang w:val="en-US"/>
              </w:rPr>
            </w:pPr>
          </w:p>
          <w:p w14:paraId="76B10BE1" w14:textId="56F1C364" w:rsidR="007F5BB5" w:rsidRDefault="007F5BB5" w:rsidP="00557ED6">
            <w:pPr>
              <w:pStyle w:val="TableParagraph"/>
              <w:tabs>
                <w:tab w:val="left" w:pos="4395"/>
              </w:tabs>
              <w:spacing w:before="1"/>
              <w:ind w:right="149" w:firstLine="48"/>
              <w:rPr>
                <w:sz w:val="24"/>
                <w:lang w:val="en-US"/>
              </w:rPr>
            </w:pPr>
            <w:r>
              <w:rPr>
                <w:sz w:val="24"/>
                <w:lang w:val="en-US"/>
              </w:rPr>
              <w:t>№</w:t>
            </w:r>
          </w:p>
        </w:tc>
        <w:tc>
          <w:tcPr>
            <w:tcW w:w="2126" w:type="dxa"/>
            <w:vMerge w:val="restart"/>
            <w:vAlign w:val="center"/>
          </w:tcPr>
          <w:p w14:paraId="0121A975" w14:textId="77777777" w:rsidR="007F5BB5" w:rsidRPr="00F072A7" w:rsidRDefault="007F5BB5" w:rsidP="00557ED6">
            <w:pPr>
              <w:pStyle w:val="TableParagraph"/>
              <w:tabs>
                <w:tab w:val="left" w:pos="4395"/>
              </w:tabs>
              <w:rPr>
                <w:b/>
                <w:sz w:val="26"/>
              </w:rPr>
            </w:pPr>
          </w:p>
          <w:p w14:paraId="036EA495" w14:textId="77777777" w:rsidR="007F5BB5" w:rsidRPr="00F072A7" w:rsidRDefault="007F5BB5" w:rsidP="00557ED6">
            <w:pPr>
              <w:pStyle w:val="TableParagraph"/>
              <w:tabs>
                <w:tab w:val="left" w:pos="4395"/>
              </w:tabs>
              <w:rPr>
                <w:b/>
                <w:sz w:val="26"/>
              </w:rPr>
            </w:pPr>
          </w:p>
          <w:p w14:paraId="46AC88A6" w14:textId="77777777" w:rsidR="007F5BB5" w:rsidRPr="00F072A7" w:rsidRDefault="007F5BB5" w:rsidP="00557ED6">
            <w:pPr>
              <w:pStyle w:val="TableParagraph"/>
              <w:tabs>
                <w:tab w:val="left" w:pos="4395"/>
              </w:tabs>
              <w:rPr>
                <w:b/>
                <w:sz w:val="26"/>
              </w:rPr>
            </w:pPr>
          </w:p>
          <w:p w14:paraId="64032732" w14:textId="77777777" w:rsidR="007F5BB5" w:rsidRPr="00F072A7" w:rsidRDefault="007F5BB5" w:rsidP="00557ED6">
            <w:pPr>
              <w:pStyle w:val="TableParagraph"/>
              <w:tabs>
                <w:tab w:val="left" w:pos="4395"/>
              </w:tabs>
              <w:rPr>
                <w:b/>
                <w:sz w:val="26"/>
              </w:rPr>
            </w:pPr>
          </w:p>
          <w:p w14:paraId="6803906A" w14:textId="77777777" w:rsidR="007F5BB5" w:rsidRPr="00F072A7" w:rsidRDefault="007F5BB5" w:rsidP="00557ED6">
            <w:pPr>
              <w:pStyle w:val="TableParagraph"/>
              <w:tabs>
                <w:tab w:val="left" w:pos="4395"/>
              </w:tabs>
              <w:spacing w:before="5"/>
              <w:rPr>
                <w:b/>
                <w:sz w:val="29"/>
              </w:rPr>
            </w:pPr>
          </w:p>
          <w:p w14:paraId="6BC817E2" w14:textId="77777777" w:rsidR="007F5BB5" w:rsidRPr="00F072A7" w:rsidRDefault="007F5BB5" w:rsidP="00557ED6">
            <w:pPr>
              <w:pStyle w:val="TableParagraph"/>
              <w:tabs>
                <w:tab w:val="left" w:pos="4395"/>
              </w:tabs>
              <w:spacing w:before="1"/>
              <w:ind w:right="97" w:hanging="6"/>
              <w:rPr>
                <w:sz w:val="24"/>
              </w:rPr>
            </w:pPr>
            <w:r w:rsidRPr="00F072A7">
              <w:rPr>
                <w:spacing w:val="-1"/>
                <w:sz w:val="24"/>
              </w:rPr>
              <w:t>Виды</w:t>
            </w:r>
            <w:r w:rsidR="0095467B">
              <w:rPr>
                <w:spacing w:val="-1"/>
                <w:sz w:val="24"/>
              </w:rPr>
              <w:t xml:space="preserve"> </w:t>
            </w:r>
            <w:r w:rsidRPr="00F072A7">
              <w:rPr>
                <w:spacing w:val="-1"/>
                <w:sz w:val="24"/>
              </w:rPr>
              <w:t>подготовки</w:t>
            </w:r>
            <w:r w:rsidRPr="00F072A7">
              <w:rPr>
                <w:sz w:val="24"/>
              </w:rPr>
              <w:t xml:space="preserve"> и</w:t>
            </w:r>
            <w:r w:rsidR="0095467B">
              <w:rPr>
                <w:sz w:val="24"/>
              </w:rPr>
              <w:t xml:space="preserve"> </w:t>
            </w:r>
            <w:r w:rsidRPr="00F072A7">
              <w:rPr>
                <w:sz w:val="24"/>
              </w:rPr>
              <w:t>ины</w:t>
            </w:r>
            <w:r>
              <w:rPr>
                <w:sz w:val="24"/>
              </w:rPr>
              <w:t>е мероприятия</w:t>
            </w:r>
          </w:p>
        </w:tc>
        <w:tc>
          <w:tcPr>
            <w:tcW w:w="6811" w:type="dxa"/>
            <w:gridSpan w:val="6"/>
            <w:vAlign w:val="center"/>
            <w:hideMark/>
          </w:tcPr>
          <w:p w14:paraId="76493016" w14:textId="77777777" w:rsidR="007F5BB5" w:rsidRPr="008155DF" w:rsidRDefault="007F5BB5" w:rsidP="00557ED6">
            <w:pPr>
              <w:pStyle w:val="TableParagraph"/>
              <w:tabs>
                <w:tab w:val="left" w:pos="4395"/>
              </w:tabs>
              <w:ind w:right="1387"/>
              <w:rPr>
                <w:sz w:val="24"/>
              </w:rPr>
            </w:pPr>
            <w:r>
              <w:rPr>
                <w:sz w:val="24"/>
              </w:rPr>
              <w:t>Этапы подготовки</w:t>
            </w:r>
          </w:p>
        </w:tc>
      </w:tr>
      <w:tr w:rsidR="007F5BB5" w14:paraId="07683869" w14:textId="77777777" w:rsidTr="00557ED6">
        <w:trPr>
          <w:trHeight w:val="716"/>
        </w:trPr>
        <w:tc>
          <w:tcPr>
            <w:tcW w:w="710" w:type="dxa"/>
            <w:vMerge/>
            <w:vAlign w:val="center"/>
            <w:hideMark/>
          </w:tcPr>
          <w:p w14:paraId="0FFE40A5" w14:textId="77777777" w:rsidR="007F5BB5" w:rsidRDefault="007F5BB5" w:rsidP="00557ED6">
            <w:pPr>
              <w:tabs>
                <w:tab w:val="left" w:pos="4395"/>
              </w:tabs>
              <w:jc w:val="center"/>
              <w:rPr>
                <w:sz w:val="24"/>
                <w:lang w:val="en-US"/>
              </w:rPr>
            </w:pPr>
          </w:p>
        </w:tc>
        <w:tc>
          <w:tcPr>
            <w:tcW w:w="2126" w:type="dxa"/>
            <w:vMerge/>
            <w:vAlign w:val="center"/>
            <w:hideMark/>
          </w:tcPr>
          <w:p w14:paraId="2802A121" w14:textId="77777777" w:rsidR="007F5BB5" w:rsidRDefault="007F5BB5" w:rsidP="00557ED6">
            <w:pPr>
              <w:tabs>
                <w:tab w:val="left" w:pos="4395"/>
              </w:tabs>
              <w:jc w:val="center"/>
              <w:rPr>
                <w:sz w:val="24"/>
                <w:lang w:val="en-US"/>
              </w:rPr>
            </w:pPr>
          </w:p>
        </w:tc>
        <w:tc>
          <w:tcPr>
            <w:tcW w:w="1701" w:type="dxa"/>
            <w:gridSpan w:val="2"/>
            <w:vAlign w:val="center"/>
            <w:hideMark/>
          </w:tcPr>
          <w:p w14:paraId="07EC48C2" w14:textId="77777777" w:rsidR="007F5BB5" w:rsidRPr="008155DF" w:rsidRDefault="007F5BB5" w:rsidP="00557ED6">
            <w:pPr>
              <w:pStyle w:val="TableParagraph"/>
              <w:tabs>
                <w:tab w:val="left" w:pos="4395"/>
              </w:tabs>
              <w:spacing w:before="75"/>
              <w:ind w:right="121" w:firstLine="33"/>
              <w:rPr>
                <w:sz w:val="24"/>
              </w:rPr>
            </w:pPr>
            <w:r>
              <w:rPr>
                <w:sz w:val="24"/>
              </w:rPr>
              <w:t>Этап начальной подготовки</w:t>
            </w:r>
          </w:p>
        </w:tc>
        <w:tc>
          <w:tcPr>
            <w:tcW w:w="2307" w:type="dxa"/>
            <w:gridSpan w:val="2"/>
            <w:vAlign w:val="center"/>
            <w:hideMark/>
          </w:tcPr>
          <w:p w14:paraId="0EAFDED2" w14:textId="77777777" w:rsidR="007F5BB5" w:rsidRPr="00F072A7" w:rsidRDefault="007F5BB5" w:rsidP="00557ED6">
            <w:pPr>
              <w:pStyle w:val="TableParagraph"/>
              <w:tabs>
                <w:tab w:val="left" w:pos="4395"/>
              </w:tabs>
              <w:spacing w:before="75"/>
              <w:ind w:right="68" w:firstLine="254"/>
              <w:rPr>
                <w:sz w:val="24"/>
              </w:rPr>
            </w:pPr>
            <w:r w:rsidRPr="00F072A7">
              <w:rPr>
                <w:sz w:val="24"/>
              </w:rPr>
              <w:t>Учебно-тренировочный этап</w:t>
            </w:r>
            <w:r w:rsidR="0095467B">
              <w:rPr>
                <w:sz w:val="24"/>
              </w:rPr>
              <w:t xml:space="preserve"> </w:t>
            </w:r>
            <w:r w:rsidRPr="00F072A7">
              <w:rPr>
                <w:sz w:val="24"/>
              </w:rPr>
              <w:t>(этап</w:t>
            </w:r>
            <w:r w:rsidR="0095467B">
              <w:rPr>
                <w:sz w:val="24"/>
              </w:rPr>
              <w:t xml:space="preserve"> </w:t>
            </w:r>
            <w:r w:rsidRPr="00F072A7">
              <w:rPr>
                <w:sz w:val="24"/>
              </w:rPr>
              <w:t>спортивной</w:t>
            </w:r>
            <w:r w:rsidR="0095467B">
              <w:rPr>
                <w:sz w:val="24"/>
              </w:rPr>
              <w:t xml:space="preserve"> </w:t>
            </w:r>
            <w:r w:rsidRPr="00F072A7">
              <w:rPr>
                <w:sz w:val="24"/>
              </w:rPr>
              <w:t>специализации)</w:t>
            </w:r>
          </w:p>
        </w:tc>
        <w:tc>
          <w:tcPr>
            <w:tcW w:w="1385" w:type="dxa"/>
            <w:vMerge w:val="restart"/>
            <w:vAlign w:val="center"/>
          </w:tcPr>
          <w:p w14:paraId="0C03D571" w14:textId="77777777" w:rsidR="007F5BB5" w:rsidRPr="008155DF" w:rsidRDefault="007F5BB5" w:rsidP="00557ED6">
            <w:pPr>
              <w:pStyle w:val="TableParagraph"/>
              <w:tabs>
                <w:tab w:val="left" w:pos="4395"/>
              </w:tabs>
              <w:ind w:right="3"/>
              <w:rPr>
                <w:sz w:val="24"/>
              </w:rPr>
            </w:pPr>
            <w:r>
              <w:rPr>
                <w:sz w:val="24"/>
              </w:rPr>
              <w:t>Этап совершенствования спортивного мастерства</w:t>
            </w:r>
          </w:p>
        </w:tc>
        <w:tc>
          <w:tcPr>
            <w:tcW w:w="1418" w:type="dxa"/>
            <w:vMerge w:val="restart"/>
            <w:vAlign w:val="center"/>
          </w:tcPr>
          <w:p w14:paraId="0A1FF78B" w14:textId="77777777" w:rsidR="007F5BB5" w:rsidRPr="008155DF" w:rsidRDefault="007F5BB5" w:rsidP="00557ED6">
            <w:pPr>
              <w:pStyle w:val="TableParagraph"/>
              <w:tabs>
                <w:tab w:val="left" w:pos="4395"/>
              </w:tabs>
              <w:rPr>
                <w:sz w:val="24"/>
              </w:rPr>
            </w:pPr>
            <w:r>
              <w:rPr>
                <w:sz w:val="24"/>
              </w:rPr>
              <w:t>Этап высшего спортивного мастерства</w:t>
            </w:r>
          </w:p>
        </w:tc>
      </w:tr>
      <w:tr w:rsidR="007F5BB5" w14:paraId="0D6FEFF7" w14:textId="77777777" w:rsidTr="00557ED6">
        <w:trPr>
          <w:trHeight w:val="824"/>
        </w:trPr>
        <w:tc>
          <w:tcPr>
            <w:tcW w:w="710" w:type="dxa"/>
            <w:vMerge/>
            <w:vAlign w:val="center"/>
            <w:hideMark/>
          </w:tcPr>
          <w:p w14:paraId="4448CE5D" w14:textId="77777777" w:rsidR="007F5BB5" w:rsidRPr="008155DF" w:rsidRDefault="007F5BB5" w:rsidP="00557ED6">
            <w:pPr>
              <w:tabs>
                <w:tab w:val="left" w:pos="4395"/>
              </w:tabs>
              <w:jc w:val="center"/>
              <w:rPr>
                <w:sz w:val="24"/>
              </w:rPr>
            </w:pPr>
          </w:p>
        </w:tc>
        <w:tc>
          <w:tcPr>
            <w:tcW w:w="2126" w:type="dxa"/>
            <w:vMerge/>
            <w:vAlign w:val="center"/>
            <w:hideMark/>
          </w:tcPr>
          <w:p w14:paraId="3821A4CC" w14:textId="77777777" w:rsidR="007F5BB5" w:rsidRPr="008155DF" w:rsidRDefault="007F5BB5" w:rsidP="00557ED6">
            <w:pPr>
              <w:tabs>
                <w:tab w:val="left" w:pos="4395"/>
              </w:tabs>
              <w:jc w:val="center"/>
              <w:rPr>
                <w:sz w:val="24"/>
              </w:rPr>
            </w:pPr>
          </w:p>
        </w:tc>
        <w:tc>
          <w:tcPr>
            <w:tcW w:w="850" w:type="dxa"/>
            <w:vAlign w:val="center"/>
          </w:tcPr>
          <w:p w14:paraId="7DBBE5DF" w14:textId="77777777" w:rsidR="007F5BB5" w:rsidRPr="008155DF" w:rsidRDefault="007F5BB5" w:rsidP="00557ED6">
            <w:pPr>
              <w:pStyle w:val="TableParagraph"/>
              <w:tabs>
                <w:tab w:val="left" w:pos="4395"/>
              </w:tabs>
              <w:ind w:right="59"/>
              <w:rPr>
                <w:sz w:val="24"/>
              </w:rPr>
            </w:pPr>
            <w:r>
              <w:rPr>
                <w:sz w:val="24"/>
              </w:rPr>
              <w:t>До года</w:t>
            </w:r>
          </w:p>
        </w:tc>
        <w:tc>
          <w:tcPr>
            <w:tcW w:w="851" w:type="dxa"/>
            <w:vAlign w:val="center"/>
            <w:hideMark/>
          </w:tcPr>
          <w:p w14:paraId="2C6E8BF5" w14:textId="77777777" w:rsidR="007F5BB5" w:rsidRPr="008155DF" w:rsidRDefault="007F5BB5" w:rsidP="00557ED6">
            <w:pPr>
              <w:pStyle w:val="TableParagraph"/>
              <w:tabs>
                <w:tab w:val="left" w:pos="4395"/>
              </w:tabs>
              <w:spacing w:before="130"/>
              <w:ind w:left="-3" w:right="82" w:hanging="62"/>
              <w:rPr>
                <w:sz w:val="24"/>
              </w:rPr>
            </w:pPr>
            <w:r>
              <w:rPr>
                <w:sz w:val="24"/>
              </w:rPr>
              <w:t>Свыше года</w:t>
            </w:r>
          </w:p>
        </w:tc>
        <w:tc>
          <w:tcPr>
            <w:tcW w:w="1173" w:type="dxa"/>
            <w:vAlign w:val="center"/>
            <w:hideMark/>
          </w:tcPr>
          <w:p w14:paraId="27FBF7DE" w14:textId="77777777" w:rsidR="007F5BB5" w:rsidRPr="008155DF" w:rsidRDefault="007F5BB5" w:rsidP="00557ED6">
            <w:pPr>
              <w:pStyle w:val="TableParagraph"/>
              <w:tabs>
                <w:tab w:val="left" w:pos="4395"/>
              </w:tabs>
              <w:spacing w:before="130"/>
              <w:ind w:right="26"/>
              <w:rPr>
                <w:sz w:val="24"/>
              </w:rPr>
            </w:pPr>
            <w:r>
              <w:rPr>
                <w:sz w:val="24"/>
              </w:rPr>
              <w:t>До трех лет</w:t>
            </w:r>
          </w:p>
        </w:tc>
        <w:tc>
          <w:tcPr>
            <w:tcW w:w="1134" w:type="dxa"/>
            <w:vAlign w:val="center"/>
            <w:hideMark/>
          </w:tcPr>
          <w:p w14:paraId="0860CC87" w14:textId="77777777" w:rsidR="007F5BB5" w:rsidRPr="008155DF" w:rsidRDefault="007F5BB5" w:rsidP="00557ED6">
            <w:pPr>
              <w:pStyle w:val="TableParagraph"/>
              <w:tabs>
                <w:tab w:val="left" w:pos="4395"/>
              </w:tabs>
              <w:spacing w:before="130"/>
              <w:ind w:left="104" w:right="273"/>
              <w:rPr>
                <w:sz w:val="24"/>
              </w:rPr>
            </w:pPr>
            <w:r>
              <w:rPr>
                <w:sz w:val="24"/>
              </w:rPr>
              <w:t>Свыше трех лет</w:t>
            </w:r>
          </w:p>
        </w:tc>
        <w:tc>
          <w:tcPr>
            <w:tcW w:w="1385" w:type="dxa"/>
            <w:vMerge/>
            <w:vAlign w:val="center"/>
            <w:hideMark/>
          </w:tcPr>
          <w:p w14:paraId="04931876" w14:textId="77777777" w:rsidR="007F5BB5" w:rsidRDefault="007F5BB5" w:rsidP="00557ED6">
            <w:pPr>
              <w:tabs>
                <w:tab w:val="left" w:pos="4395"/>
              </w:tabs>
              <w:jc w:val="center"/>
              <w:rPr>
                <w:sz w:val="24"/>
                <w:lang w:val="en-US"/>
              </w:rPr>
            </w:pPr>
          </w:p>
        </w:tc>
        <w:tc>
          <w:tcPr>
            <w:tcW w:w="1418" w:type="dxa"/>
            <w:vMerge/>
            <w:vAlign w:val="center"/>
            <w:hideMark/>
          </w:tcPr>
          <w:p w14:paraId="1A1E09F0" w14:textId="77777777" w:rsidR="007F5BB5" w:rsidRDefault="007F5BB5" w:rsidP="00557ED6">
            <w:pPr>
              <w:tabs>
                <w:tab w:val="left" w:pos="4395"/>
              </w:tabs>
              <w:jc w:val="center"/>
              <w:rPr>
                <w:sz w:val="24"/>
                <w:lang w:val="en-US"/>
              </w:rPr>
            </w:pPr>
          </w:p>
        </w:tc>
      </w:tr>
      <w:tr w:rsidR="007F5BB5" w14:paraId="76E7BBF6" w14:textId="77777777" w:rsidTr="00557ED6">
        <w:trPr>
          <w:trHeight w:val="275"/>
        </w:trPr>
        <w:tc>
          <w:tcPr>
            <w:tcW w:w="710" w:type="dxa"/>
            <w:vMerge/>
            <w:vAlign w:val="center"/>
            <w:hideMark/>
          </w:tcPr>
          <w:p w14:paraId="1A559DEA" w14:textId="77777777" w:rsidR="007F5BB5" w:rsidRDefault="007F5BB5" w:rsidP="00557ED6">
            <w:pPr>
              <w:tabs>
                <w:tab w:val="left" w:pos="4395"/>
              </w:tabs>
              <w:jc w:val="center"/>
              <w:rPr>
                <w:sz w:val="24"/>
                <w:lang w:val="en-US"/>
              </w:rPr>
            </w:pPr>
          </w:p>
        </w:tc>
        <w:tc>
          <w:tcPr>
            <w:tcW w:w="2126" w:type="dxa"/>
            <w:vMerge/>
            <w:vAlign w:val="center"/>
            <w:hideMark/>
          </w:tcPr>
          <w:p w14:paraId="6197E2E9" w14:textId="77777777" w:rsidR="007F5BB5" w:rsidRDefault="007F5BB5" w:rsidP="00557ED6">
            <w:pPr>
              <w:tabs>
                <w:tab w:val="left" w:pos="4395"/>
              </w:tabs>
              <w:jc w:val="center"/>
              <w:rPr>
                <w:sz w:val="24"/>
                <w:lang w:val="en-US"/>
              </w:rPr>
            </w:pPr>
          </w:p>
        </w:tc>
        <w:tc>
          <w:tcPr>
            <w:tcW w:w="6811" w:type="dxa"/>
            <w:gridSpan w:val="6"/>
            <w:vAlign w:val="center"/>
            <w:hideMark/>
          </w:tcPr>
          <w:p w14:paraId="1AE8FABC" w14:textId="77777777" w:rsidR="007F5BB5" w:rsidRPr="008155DF" w:rsidRDefault="007F5BB5" w:rsidP="00557ED6">
            <w:pPr>
              <w:pStyle w:val="TableParagraph"/>
              <w:tabs>
                <w:tab w:val="left" w:pos="4395"/>
              </w:tabs>
              <w:ind w:right="1392"/>
              <w:rPr>
                <w:sz w:val="24"/>
              </w:rPr>
            </w:pPr>
            <w:r>
              <w:rPr>
                <w:sz w:val="24"/>
              </w:rPr>
              <w:t>Недельная нагрузка в часах</w:t>
            </w:r>
          </w:p>
        </w:tc>
      </w:tr>
      <w:tr w:rsidR="00293912" w14:paraId="7FB3ACDB" w14:textId="77777777" w:rsidTr="00557ED6">
        <w:trPr>
          <w:trHeight w:val="277"/>
        </w:trPr>
        <w:tc>
          <w:tcPr>
            <w:tcW w:w="710" w:type="dxa"/>
            <w:vMerge/>
            <w:vAlign w:val="center"/>
            <w:hideMark/>
          </w:tcPr>
          <w:p w14:paraId="3322B904" w14:textId="77777777" w:rsidR="00293912" w:rsidRPr="008155DF" w:rsidRDefault="00293912" w:rsidP="00557ED6">
            <w:pPr>
              <w:tabs>
                <w:tab w:val="left" w:pos="4395"/>
              </w:tabs>
              <w:jc w:val="center"/>
              <w:rPr>
                <w:sz w:val="24"/>
              </w:rPr>
            </w:pPr>
          </w:p>
        </w:tc>
        <w:tc>
          <w:tcPr>
            <w:tcW w:w="2126" w:type="dxa"/>
            <w:vMerge/>
            <w:vAlign w:val="center"/>
            <w:hideMark/>
          </w:tcPr>
          <w:p w14:paraId="5620909D" w14:textId="77777777" w:rsidR="00293912" w:rsidRPr="008155DF" w:rsidRDefault="00293912" w:rsidP="00557ED6">
            <w:pPr>
              <w:tabs>
                <w:tab w:val="left" w:pos="4395"/>
              </w:tabs>
              <w:jc w:val="center"/>
              <w:rPr>
                <w:sz w:val="24"/>
              </w:rPr>
            </w:pPr>
          </w:p>
        </w:tc>
        <w:tc>
          <w:tcPr>
            <w:tcW w:w="850" w:type="dxa"/>
            <w:vAlign w:val="center"/>
            <w:hideMark/>
          </w:tcPr>
          <w:p w14:paraId="3A58BFC9" w14:textId="77777777" w:rsidR="00293912" w:rsidRDefault="00293912" w:rsidP="00557ED6">
            <w:pPr>
              <w:pStyle w:val="TableParagraph"/>
              <w:tabs>
                <w:tab w:val="left" w:pos="4395"/>
              </w:tabs>
              <w:rPr>
                <w:sz w:val="24"/>
                <w:lang w:val="en-US"/>
              </w:rPr>
            </w:pPr>
            <w:r w:rsidRPr="008A10AE">
              <w:t>6</w:t>
            </w:r>
            <w:r>
              <w:t>-8</w:t>
            </w:r>
          </w:p>
        </w:tc>
        <w:tc>
          <w:tcPr>
            <w:tcW w:w="851" w:type="dxa"/>
            <w:vAlign w:val="center"/>
            <w:hideMark/>
          </w:tcPr>
          <w:p w14:paraId="79C2594F" w14:textId="77777777" w:rsidR="00293912" w:rsidRDefault="00293912" w:rsidP="00557ED6">
            <w:pPr>
              <w:pStyle w:val="TableParagraph"/>
              <w:tabs>
                <w:tab w:val="left" w:pos="4395"/>
              </w:tabs>
              <w:ind w:right="19"/>
              <w:rPr>
                <w:sz w:val="24"/>
                <w:lang w:val="en-US"/>
              </w:rPr>
            </w:pPr>
            <w:r w:rsidRPr="008A10AE">
              <w:t>8</w:t>
            </w:r>
            <w:r>
              <w:t>-10</w:t>
            </w:r>
          </w:p>
        </w:tc>
        <w:tc>
          <w:tcPr>
            <w:tcW w:w="1173" w:type="dxa"/>
            <w:vAlign w:val="center"/>
            <w:hideMark/>
          </w:tcPr>
          <w:p w14:paraId="2FE91CFE" w14:textId="77777777" w:rsidR="00293912" w:rsidRDefault="00293912" w:rsidP="00557ED6">
            <w:pPr>
              <w:pStyle w:val="TableParagraph"/>
              <w:tabs>
                <w:tab w:val="left" w:pos="4395"/>
              </w:tabs>
              <w:ind w:right="35"/>
              <w:rPr>
                <w:sz w:val="24"/>
                <w:lang w:val="en-US"/>
              </w:rPr>
            </w:pPr>
            <w:r>
              <w:t>10-</w:t>
            </w:r>
            <w:r w:rsidRPr="008A10AE">
              <w:t>12</w:t>
            </w:r>
          </w:p>
        </w:tc>
        <w:tc>
          <w:tcPr>
            <w:tcW w:w="1134" w:type="dxa"/>
            <w:vAlign w:val="center"/>
            <w:hideMark/>
          </w:tcPr>
          <w:p w14:paraId="1D0A0854" w14:textId="77777777" w:rsidR="00293912" w:rsidRDefault="00293912" w:rsidP="00557ED6">
            <w:pPr>
              <w:pStyle w:val="TableParagraph"/>
              <w:tabs>
                <w:tab w:val="left" w:pos="4395"/>
              </w:tabs>
              <w:rPr>
                <w:sz w:val="24"/>
                <w:lang w:val="en-US"/>
              </w:rPr>
            </w:pPr>
            <w:r w:rsidRPr="008A10AE">
              <w:t>12</w:t>
            </w:r>
            <w:r>
              <w:t>-14</w:t>
            </w:r>
          </w:p>
        </w:tc>
        <w:tc>
          <w:tcPr>
            <w:tcW w:w="1385" w:type="dxa"/>
            <w:vAlign w:val="center"/>
            <w:hideMark/>
          </w:tcPr>
          <w:p w14:paraId="24EE4001" w14:textId="77777777" w:rsidR="00293912" w:rsidRPr="004C096F" w:rsidRDefault="00293912" w:rsidP="00557ED6">
            <w:pPr>
              <w:pStyle w:val="TableParagraph"/>
              <w:tabs>
                <w:tab w:val="left" w:pos="0"/>
                <w:tab w:val="left" w:pos="4395"/>
              </w:tabs>
              <w:rPr>
                <w:sz w:val="24"/>
              </w:rPr>
            </w:pPr>
            <w:r>
              <w:rPr>
                <w:sz w:val="24"/>
              </w:rPr>
              <w:t>14-16</w:t>
            </w:r>
          </w:p>
        </w:tc>
        <w:tc>
          <w:tcPr>
            <w:tcW w:w="1418" w:type="dxa"/>
            <w:vAlign w:val="center"/>
            <w:hideMark/>
          </w:tcPr>
          <w:p w14:paraId="631A36C2" w14:textId="77777777" w:rsidR="00293912" w:rsidRPr="00293912" w:rsidRDefault="00293912" w:rsidP="00557ED6">
            <w:pPr>
              <w:pStyle w:val="TableParagraph"/>
              <w:tabs>
                <w:tab w:val="left" w:pos="4395"/>
              </w:tabs>
              <w:ind w:right="374"/>
              <w:rPr>
                <w:sz w:val="24"/>
              </w:rPr>
            </w:pPr>
            <w:r>
              <w:rPr>
                <w:sz w:val="24"/>
              </w:rPr>
              <w:t>16-18</w:t>
            </w:r>
          </w:p>
        </w:tc>
      </w:tr>
      <w:tr w:rsidR="007F5BB5" w14:paraId="071910D5" w14:textId="77777777" w:rsidTr="00557ED6">
        <w:trPr>
          <w:trHeight w:val="275"/>
        </w:trPr>
        <w:tc>
          <w:tcPr>
            <w:tcW w:w="710" w:type="dxa"/>
            <w:vMerge/>
            <w:vAlign w:val="center"/>
            <w:hideMark/>
          </w:tcPr>
          <w:p w14:paraId="2AFB3B7B" w14:textId="77777777" w:rsidR="007F5BB5" w:rsidRDefault="007F5BB5" w:rsidP="00557ED6">
            <w:pPr>
              <w:tabs>
                <w:tab w:val="left" w:pos="4395"/>
              </w:tabs>
              <w:jc w:val="center"/>
              <w:rPr>
                <w:sz w:val="24"/>
                <w:lang w:val="en-US"/>
              </w:rPr>
            </w:pPr>
          </w:p>
        </w:tc>
        <w:tc>
          <w:tcPr>
            <w:tcW w:w="2126" w:type="dxa"/>
            <w:vMerge/>
            <w:vAlign w:val="center"/>
            <w:hideMark/>
          </w:tcPr>
          <w:p w14:paraId="0325A325" w14:textId="77777777" w:rsidR="007F5BB5" w:rsidRDefault="007F5BB5" w:rsidP="00557ED6">
            <w:pPr>
              <w:tabs>
                <w:tab w:val="left" w:pos="4395"/>
              </w:tabs>
              <w:jc w:val="center"/>
              <w:rPr>
                <w:sz w:val="24"/>
                <w:lang w:val="en-US"/>
              </w:rPr>
            </w:pPr>
          </w:p>
        </w:tc>
        <w:tc>
          <w:tcPr>
            <w:tcW w:w="6811" w:type="dxa"/>
            <w:gridSpan w:val="6"/>
            <w:vAlign w:val="center"/>
            <w:hideMark/>
          </w:tcPr>
          <w:p w14:paraId="55F08487" w14:textId="77777777" w:rsidR="007F5BB5" w:rsidRPr="00F072A7" w:rsidRDefault="007F5BB5" w:rsidP="00557ED6">
            <w:pPr>
              <w:pStyle w:val="TableParagraph"/>
              <w:tabs>
                <w:tab w:val="left" w:pos="4395"/>
              </w:tabs>
              <w:rPr>
                <w:sz w:val="24"/>
              </w:rPr>
            </w:pPr>
            <w:r w:rsidRPr="00F072A7">
              <w:rPr>
                <w:sz w:val="24"/>
              </w:rPr>
              <w:t>Максимальнаяпродолжительностьодногоучебно-тренировочногозанятиявчасах</w:t>
            </w:r>
          </w:p>
        </w:tc>
      </w:tr>
      <w:tr w:rsidR="007F5BB5" w14:paraId="738A69A1" w14:textId="77777777" w:rsidTr="00557ED6">
        <w:trPr>
          <w:trHeight w:val="275"/>
        </w:trPr>
        <w:tc>
          <w:tcPr>
            <w:tcW w:w="710" w:type="dxa"/>
            <w:vMerge/>
            <w:vAlign w:val="center"/>
            <w:hideMark/>
          </w:tcPr>
          <w:p w14:paraId="67A76111" w14:textId="77777777" w:rsidR="007F5BB5" w:rsidRPr="00F072A7" w:rsidRDefault="007F5BB5" w:rsidP="00557ED6">
            <w:pPr>
              <w:tabs>
                <w:tab w:val="left" w:pos="4395"/>
              </w:tabs>
              <w:jc w:val="center"/>
              <w:rPr>
                <w:sz w:val="24"/>
              </w:rPr>
            </w:pPr>
          </w:p>
        </w:tc>
        <w:tc>
          <w:tcPr>
            <w:tcW w:w="2126" w:type="dxa"/>
            <w:vMerge/>
            <w:vAlign w:val="center"/>
            <w:hideMark/>
          </w:tcPr>
          <w:p w14:paraId="1B43B107" w14:textId="77777777" w:rsidR="007F5BB5" w:rsidRPr="00F072A7" w:rsidRDefault="007F5BB5" w:rsidP="00557ED6">
            <w:pPr>
              <w:tabs>
                <w:tab w:val="left" w:pos="4395"/>
              </w:tabs>
              <w:jc w:val="center"/>
              <w:rPr>
                <w:sz w:val="24"/>
              </w:rPr>
            </w:pPr>
          </w:p>
        </w:tc>
        <w:tc>
          <w:tcPr>
            <w:tcW w:w="850" w:type="dxa"/>
            <w:vAlign w:val="center"/>
            <w:hideMark/>
          </w:tcPr>
          <w:p w14:paraId="0EEB29F2" w14:textId="77777777" w:rsidR="007F5BB5" w:rsidRDefault="007F5BB5" w:rsidP="00557ED6">
            <w:pPr>
              <w:pStyle w:val="TableParagraph"/>
              <w:tabs>
                <w:tab w:val="left" w:pos="4395"/>
              </w:tabs>
              <w:rPr>
                <w:sz w:val="24"/>
                <w:lang w:val="en-US"/>
              </w:rPr>
            </w:pPr>
            <w:r>
              <w:rPr>
                <w:sz w:val="24"/>
                <w:lang w:val="en-US"/>
              </w:rPr>
              <w:t>2</w:t>
            </w:r>
          </w:p>
        </w:tc>
        <w:tc>
          <w:tcPr>
            <w:tcW w:w="851" w:type="dxa"/>
            <w:vAlign w:val="center"/>
            <w:hideMark/>
          </w:tcPr>
          <w:p w14:paraId="6EB4D891" w14:textId="77777777" w:rsidR="007F5BB5" w:rsidRDefault="007F5BB5" w:rsidP="00557ED6">
            <w:pPr>
              <w:pStyle w:val="TableParagraph"/>
              <w:tabs>
                <w:tab w:val="left" w:pos="4395"/>
              </w:tabs>
              <w:rPr>
                <w:sz w:val="24"/>
                <w:lang w:val="en-US"/>
              </w:rPr>
            </w:pPr>
            <w:r>
              <w:rPr>
                <w:sz w:val="24"/>
                <w:lang w:val="en-US"/>
              </w:rPr>
              <w:t>3</w:t>
            </w:r>
          </w:p>
        </w:tc>
        <w:tc>
          <w:tcPr>
            <w:tcW w:w="1173" w:type="dxa"/>
            <w:vAlign w:val="center"/>
            <w:hideMark/>
          </w:tcPr>
          <w:p w14:paraId="2AE52099" w14:textId="77777777" w:rsidR="007F5BB5" w:rsidRDefault="007F5BB5" w:rsidP="00557ED6">
            <w:pPr>
              <w:pStyle w:val="TableParagraph"/>
              <w:tabs>
                <w:tab w:val="left" w:pos="4395"/>
              </w:tabs>
              <w:rPr>
                <w:sz w:val="24"/>
                <w:lang w:val="en-US"/>
              </w:rPr>
            </w:pPr>
            <w:r>
              <w:rPr>
                <w:sz w:val="24"/>
                <w:lang w:val="en-US"/>
              </w:rPr>
              <w:t>3</w:t>
            </w:r>
          </w:p>
        </w:tc>
        <w:tc>
          <w:tcPr>
            <w:tcW w:w="1134" w:type="dxa"/>
            <w:vAlign w:val="center"/>
            <w:hideMark/>
          </w:tcPr>
          <w:p w14:paraId="3320530B" w14:textId="77777777" w:rsidR="007F5BB5" w:rsidRDefault="007F5BB5" w:rsidP="00557ED6">
            <w:pPr>
              <w:pStyle w:val="TableParagraph"/>
              <w:tabs>
                <w:tab w:val="left" w:pos="4395"/>
              </w:tabs>
              <w:rPr>
                <w:sz w:val="24"/>
                <w:lang w:val="en-US"/>
              </w:rPr>
            </w:pPr>
            <w:r>
              <w:rPr>
                <w:sz w:val="24"/>
                <w:lang w:val="en-US"/>
              </w:rPr>
              <w:t>3</w:t>
            </w:r>
          </w:p>
        </w:tc>
        <w:tc>
          <w:tcPr>
            <w:tcW w:w="1385" w:type="dxa"/>
            <w:vAlign w:val="center"/>
            <w:hideMark/>
          </w:tcPr>
          <w:p w14:paraId="7A1E8F14" w14:textId="77777777" w:rsidR="007F5BB5" w:rsidRDefault="007F5BB5" w:rsidP="00557ED6">
            <w:pPr>
              <w:pStyle w:val="TableParagraph"/>
              <w:tabs>
                <w:tab w:val="left" w:pos="4395"/>
              </w:tabs>
              <w:rPr>
                <w:sz w:val="24"/>
                <w:lang w:val="en-US"/>
              </w:rPr>
            </w:pPr>
            <w:r>
              <w:rPr>
                <w:sz w:val="24"/>
                <w:lang w:val="en-US"/>
              </w:rPr>
              <w:t>4</w:t>
            </w:r>
          </w:p>
        </w:tc>
        <w:tc>
          <w:tcPr>
            <w:tcW w:w="1418" w:type="dxa"/>
            <w:vAlign w:val="center"/>
            <w:hideMark/>
          </w:tcPr>
          <w:p w14:paraId="0163FA6A" w14:textId="77777777" w:rsidR="007F5BB5" w:rsidRDefault="007F5BB5" w:rsidP="00557ED6">
            <w:pPr>
              <w:pStyle w:val="TableParagraph"/>
              <w:tabs>
                <w:tab w:val="left" w:pos="4395"/>
              </w:tabs>
              <w:rPr>
                <w:sz w:val="24"/>
                <w:lang w:val="en-US"/>
              </w:rPr>
            </w:pPr>
            <w:r>
              <w:rPr>
                <w:sz w:val="24"/>
                <w:lang w:val="en-US"/>
              </w:rPr>
              <w:t>4</w:t>
            </w:r>
          </w:p>
        </w:tc>
      </w:tr>
      <w:tr w:rsidR="007F5BB5" w14:paraId="29D7CCB7" w14:textId="77777777" w:rsidTr="00557ED6">
        <w:trPr>
          <w:trHeight w:val="277"/>
        </w:trPr>
        <w:tc>
          <w:tcPr>
            <w:tcW w:w="710" w:type="dxa"/>
            <w:vMerge/>
            <w:vAlign w:val="center"/>
            <w:hideMark/>
          </w:tcPr>
          <w:p w14:paraId="20033D61" w14:textId="77777777" w:rsidR="007F5BB5" w:rsidRDefault="007F5BB5" w:rsidP="00557ED6">
            <w:pPr>
              <w:tabs>
                <w:tab w:val="left" w:pos="4395"/>
              </w:tabs>
              <w:jc w:val="center"/>
              <w:rPr>
                <w:sz w:val="24"/>
                <w:lang w:val="en-US"/>
              </w:rPr>
            </w:pPr>
          </w:p>
        </w:tc>
        <w:tc>
          <w:tcPr>
            <w:tcW w:w="2126" w:type="dxa"/>
            <w:vMerge/>
            <w:vAlign w:val="center"/>
            <w:hideMark/>
          </w:tcPr>
          <w:p w14:paraId="375662DE" w14:textId="77777777" w:rsidR="007F5BB5" w:rsidRDefault="007F5BB5" w:rsidP="00557ED6">
            <w:pPr>
              <w:tabs>
                <w:tab w:val="left" w:pos="4395"/>
              </w:tabs>
              <w:jc w:val="center"/>
              <w:rPr>
                <w:sz w:val="24"/>
                <w:lang w:val="en-US"/>
              </w:rPr>
            </w:pPr>
          </w:p>
        </w:tc>
        <w:tc>
          <w:tcPr>
            <w:tcW w:w="6811" w:type="dxa"/>
            <w:gridSpan w:val="6"/>
            <w:vAlign w:val="center"/>
            <w:hideMark/>
          </w:tcPr>
          <w:p w14:paraId="081BB412" w14:textId="77777777" w:rsidR="007F5BB5" w:rsidRDefault="007F5BB5" w:rsidP="00557ED6">
            <w:pPr>
              <w:pStyle w:val="TableParagraph"/>
              <w:tabs>
                <w:tab w:val="left" w:pos="4395"/>
              </w:tabs>
              <w:ind w:right="1392"/>
              <w:rPr>
                <w:sz w:val="24"/>
                <w:lang w:val="en-US"/>
              </w:rPr>
            </w:pPr>
            <w:r>
              <w:rPr>
                <w:sz w:val="24"/>
              </w:rPr>
              <w:t>Наполняемость групп</w:t>
            </w:r>
            <w:r w:rsidR="0095467B">
              <w:rPr>
                <w:sz w:val="24"/>
              </w:rPr>
              <w:t xml:space="preserve"> </w:t>
            </w:r>
            <w:r>
              <w:rPr>
                <w:sz w:val="24"/>
                <w:lang w:val="en-US"/>
              </w:rPr>
              <w:t>(</w:t>
            </w:r>
            <w:r>
              <w:rPr>
                <w:sz w:val="24"/>
              </w:rPr>
              <w:t>человек</w:t>
            </w:r>
            <w:r>
              <w:rPr>
                <w:sz w:val="24"/>
                <w:lang w:val="en-US"/>
              </w:rPr>
              <w:t>)</w:t>
            </w:r>
          </w:p>
        </w:tc>
      </w:tr>
      <w:tr w:rsidR="007F5BB5" w14:paraId="142F4CF8" w14:textId="77777777" w:rsidTr="00557ED6">
        <w:trPr>
          <w:trHeight w:val="279"/>
        </w:trPr>
        <w:tc>
          <w:tcPr>
            <w:tcW w:w="710" w:type="dxa"/>
            <w:vMerge/>
            <w:vAlign w:val="center"/>
            <w:hideMark/>
          </w:tcPr>
          <w:p w14:paraId="56D54878" w14:textId="77777777" w:rsidR="007F5BB5" w:rsidRDefault="007F5BB5" w:rsidP="00557ED6">
            <w:pPr>
              <w:tabs>
                <w:tab w:val="left" w:pos="4395"/>
              </w:tabs>
              <w:jc w:val="center"/>
              <w:rPr>
                <w:sz w:val="24"/>
                <w:lang w:val="en-US"/>
              </w:rPr>
            </w:pPr>
          </w:p>
        </w:tc>
        <w:tc>
          <w:tcPr>
            <w:tcW w:w="2126" w:type="dxa"/>
            <w:vMerge/>
            <w:vAlign w:val="center"/>
            <w:hideMark/>
          </w:tcPr>
          <w:p w14:paraId="4F4A0214" w14:textId="77777777" w:rsidR="007F5BB5" w:rsidRDefault="007F5BB5" w:rsidP="00557ED6">
            <w:pPr>
              <w:tabs>
                <w:tab w:val="left" w:pos="4395"/>
              </w:tabs>
              <w:jc w:val="center"/>
              <w:rPr>
                <w:sz w:val="24"/>
                <w:lang w:val="en-US"/>
              </w:rPr>
            </w:pPr>
          </w:p>
        </w:tc>
        <w:tc>
          <w:tcPr>
            <w:tcW w:w="1701" w:type="dxa"/>
            <w:gridSpan w:val="2"/>
            <w:vAlign w:val="center"/>
            <w:hideMark/>
          </w:tcPr>
          <w:p w14:paraId="653E94FA" w14:textId="77777777" w:rsidR="007F5BB5" w:rsidRPr="00293912" w:rsidRDefault="00293912" w:rsidP="00557ED6">
            <w:pPr>
              <w:pStyle w:val="TableParagraph"/>
              <w:tabs>
                <w:tab w:val="left" w:pos="4395"/>
              </w:tabs>
              <w:rPr>
                <w:sz w:val="24"/>
              </w:rPr>
            </w:pPr>
            <w:r>
              <w:rPr>
                <w:sz w:val="24"/>
              </w:rPr>
              <w:t>4-2</w:t>
            </w:r>
          </w:p>
        </w:tc>
        <w:tc>
          <w:tcPr>
            <w:tcW w:w="2307" w:type="dxa"/>
            <w:gridSpan w:val="2"/>
            <w:vAlign w:val="center"/>
            <w:hideMark/>
          </w:tcPr>
          <w:p w14:paraId="2CE62140" w14:textId="77777777" w:rsidR="007F5BB5" w:rsidRPr="00293912" w:rsidRDefault="007F5BB5" w:rsidP="00557ED6">
            <w:pPr>
              <w:pStyle w:val="TableParagraph"/>
              <w:tabs>
                <w:tab w:val="left" w:pos="4395"/>
              </w:tabs>
              <w:rPr>
                <w:sz w:val="24"/>
              </w:rPr>
            </w:pPr>
            <w:r>
              <w:rPr>
                <w:sz w:val="24"/>
                <w:lang w:val="en-US"/>
              </w:rPr>
              <w:t>3</w:t>
            </w:r>
            <w:r w:rsidR="00293912">
              <w:rPr>
                <w:sz w:val="24"/>
              </w:rPr>
              <w:t>-1</w:t>
            </w:r>
          </w:p>
        </w:tc>
        <w:tc>
          <w:tcPr>
            <w:tcW w:w="1385" w:type="dxa"/>
            <w:vAlign w:val="center"/>
            <w:hideMark/>
          </w:tcPr>
          <w:p w14:paraId="13965358" w14:textId="77777777" w:rsidR="007F5BB5" w:rsidRPr="00293912" w:rsidRDefault="007F5BB5" w:rsidP="00557ED6">
            <w:pPr>
              <w:pStyle w:val="TableParagraph"/>
              <w:tabs>
                <w:tab w:val="left" w:pos="4395"/>
              </w:tabs>
              <w:rPr>
                <w:sz w:val="24"/>
              </w:rPr>
            </w:pPr>
            <w:r>
              <w:rPr>
                <w:sz w:val="24"/>
                <w:lang w:val="en-US"/>
              </w:rPr>
              <w:t>2</w:t>
            </w:r>
            <w:r w:rsidR="00293912">
              <w:rPr>
                <w:sz w:val="24"/>
              </w:rPr>
              <w:t>-1</w:t>
            </w:r>
          </w:p>
        </w:tc>
        <w:tc>
          <w:tcPr>
            <w:tcW w:w="1418" w:type="dxa"/>
            <w:vAlign w:val="center"/>
            <w:hideMark/>
          </w:tcPr>
          <w:p w14:paraId="09080833" w14:textId="77777777" w:rsidR="007F5BB5" w:rsidRDefault="007F5BB5" w:rsidP="00557ED6">
            <w:pPr>
              <w:pStyle w:val="TableParagraph"/>
              <w:tabs>
                <w:tab w:val="left" w:pos="4395"/>
              </w:tabs>
              <w:rPr>
                <w:sz w:val="24"/>
                <w:lang w:val="en-US"/>
              </w:rPr>
            </w:pPr>
            <w:r>
              <w:rPr>
                <w:sz w:val="24"/>
                <w:lang w:val="en-US"/>
              </w:rPr>
              <w:t>1</w:t>
            </w:r>
          </w:p>
        </w:tc>
      </w:tr>
      <w:tr w:rsidR="007F5BB5" w14:paraId="42AEDBB8" w14:textId="77777777" w:rsidTr="00557ED6">
        <w:trPr>
          <w:trHeight w:val="551"/>
        </w:trPr>
        <w:tc>
          <w:tcPr>
            <w:tcW w:w="710" w:type="dxa"/>
            <w:vAlign w:val="center"/>
            <w:hideMark/>
          </w:tcPr>
          <w:p w14:paraId="75A881A9" w14:textId="28359DE1" w:rsidR="007F5BB5" w:rsidRDefault="007F5BB5" w:rsidP="00557ED6">
            <w:pPr>
              <w:pStyle w:val="TableParagraph"/>
              <w:tabs>
                <w:tab w:val="left" w:pos="4395"/>
              </w:tabs>
              <w:spacing w:before="130"/>
              <w:rPr>
                <w:sz w:val="24"/>
                <w:lang w:val="en-US"/>
              </w:rPr>
            </w:pPr>
            <w:r>
              <w:rPr>
                <w:sz w:val="24"/>
                <w:lang w:val="en-US"/>
              </w:rPr>
              <w:t>1</w:t>
            </w:r>
          </w:p>
        </w:tc>
        <w:tc>
          <w:tcPr>
            <w:tcW w:w="2126" w:type="dxa"/>
            <w:vAlign w:val="center"/>
            <w:hideMark/>
          </w:tcPr>
          <w:p w14:paraId="5C8319BE" w14:textId="77777777" w:rsidR="007F5BB5" w:rsidRPr="008155DF" w:rsidRDefault="007F5BB5" w:rsidP="00557ED6">
            <w:pPr>
              <w:pStyle w:val="TableParagraph"/>
              <w:tabs>
                <w:tab w:val="left" w:pos="4395"/>
              </w:tabs>
              <w:rPr>
                <w:sz w:val="24"/>
              </w:rPr>
            </w:pPr>
            <w:r>
              <w:rPr>
                <w:sz w:val="24"/>
              </w:rPr>
              <w:t>Общая физическая подготовка</w:t>
            </w:r>
          </w:p>
        </w:tc>
        <w:tc>
          <w:tcPr>
            <w:tcW w:w="850" w:type="dxa"/>
            <w:vAlign w:val="center"/>
            <w:hideMark/>
          </w:tcPr>
          <w:p w14:paraId="2C7F76DA" w14:textId="77777777" w:rsidR="007F5BB5" w:rsidRDefault="007F5BB5" w:rsidP="00557ED6">
            <w:pPr>
              <w:pStyle w:val="TableParagraph"/>
              <w:tabs>
                <w:tab w:val="left" w:pos="4395"/>
              </w:tabs>
              <w:spacing w:before="130"/>
              <w:rPr>
                <w:sz w:val="24"/>
                <w:lang w:val="en-US"/>
              </w:rPr>
            </w:pPr>
            <w:r>
              <w:rPr>
                <w:sz w:val="24"/>
                <w:lang w:val="en-US"/>
              </w:rPr>
              <w:t>77-115</w:t>
            </w:r>
          </w:p>
        </w:tc>
        <w:tc>
          <w:tcPr>
            <w:tcW w:w="851" w:type="dxa"/>
            <w:vAlign w:val="center"/>
            <w:hideMark/>
          </w:tcPr>
          <w:p w14:paraId="30FF4118" w14:textId="77777777" w:rsidR="007F5BB5" w:rsidRDefault="007F5BB5" w:rsidP="00557ED6">
            <w:pPr>
              <w:pStyle w:val="TableParagraph"/>
              <w:tabs>
                <w:tab w:val="left" w:pos="4395"/>
              </w:tabs>
              <w:spacing w:before="130"/>
              <w:rPr>
                <w:sz w:val="24"/>
                <w:lang w:val="en-US"/>
              </w:rPr>
            </w:pPr>
            <w:r>
              <w:rPr>
                <w:sz w:val="24"/>
                <w:lang w:val="en-US"/>
              </w:rPr>
              <w:t>85-200</w:t>
            </w:r>
          </w:p>
        </w:tc>
        <w:tc>
          <w:tcPr>
            <w:tcW w:w="1173" w:type="dxa"/>
            <w:vAlign w:val="center"/>
            <w:hideMark/>
          </w:tcPr>
          <w:p w14:paraId="4B70FC87" w14:textId="77777777" w:rsidR="007F5BB5" w:rsidRDefault="007F5BB5" w:rsidP="00557ED6">
            <w:pPr>
              <w:pStyle w:val="TableParagraph"/>
              <w:tabs>
                <w:tab w:val="left" w:pos="4395"/>
              </w:tabs>
              <w:spacing w:before="130"/>
              <w:rPr>
                <w:sz w:val="24"/>
                <w:lang w:val="en-US"/>
              </w:rPr>
            </w:pPr>
            <w:r>
              <w:rPr>
                <w:sz w:val="24"/>
                <w:lang w:val="en-US"/>
              </w:rPr>
              <w:t>102-200</w:t>
            </w:r>
          </w:p>
        </w:tc>
        <w:tc>
          <w:tcPr>
            <w:tcW w:w="1134" w:type="dxa"/>
            <w:vAlign w:val="center"/>
            <w:hideMark/>
          </w:tcPr>
          <w:p w14:paraId="48949378" w14:textId="77777777" w:rsidR="007F5BB5" w:rsidRDefault="007F5BB5" w:rsidP="00557ED6">
            <w:pPr>
              <w:pStyle w:val="TableParagraph"/>
              <w:tabs>
                <w:tab w:val="left" w:pos="4395"/>
              </w:tabs>
              <w:spacing w:before="130"/>
              <w:rPr>
                <w:sz w:val="24"/>
                <w:lang w:val="en-US"/>
              </w:rPr>
            </w:pPr>
            <w:r>
              <w:rPr>
                <w:sz w:val="24"/>
                <w:lang w:val="en-US"/>
              </w:rPr>
              <w:t>154-314</w:t>
            </w:r>
          </w:p>
        </w:tc>
        <w:tc>
          <w:tcPr>
            <w:tcW w:w="1385" w:type="dxa"/>
            <w:vAlign w:val="center"/>
            <w:hideMark/>
          </w:tcPr>
          <w:p w14:paraId="06EA46ED" w14:textId="77777777" w:rsidR="007F5BB5" w:rsidRDefault="007F5BB5" w:rsidP="00557ED6">
            <w:pPr>
              <w:pStyle w:val="TableParagraph"/>
              <w:tabs>
                <w:tab w:val="left" w:pos="4395"/>
              </w:tabs>
              <w:spacing w:before="130"/>
              <w:ind w:right="3"/>
              <w:rPr>
                <w:sz w:val="24"/>
                <w:lang w:val="en-US"/>
              </w:rPr>
            </w:pPr>
            <w:r>
              <w:rPr>
                <w:sz w:val="24"/>
                <w:lang w:val="en-US"/>
              </w:rPr>
              <w:t>240</w:t>
            </w:r>
          </w:p>
        </w:tc>
        <w:tc>
          <w:tcPr>
            <w:tcW w:w="1418" w:type="dxa"/>
            <w:vAlign w:val="center"/>
            <w:hideMark/>
          </w:tcPr>
          <w:p w14:paraId="64AFADE3" w14:textId="77777777" w:rsidR="007F5BB5" w:rsidRDefault="007F5BB5" w:rsidP="00557ED6">
            <w:pPr>
              <w:pStyle w:val="TableParagraph"/>
              <w:tabs>
                <w:tab w:val="left" w:pos="4395"/>
              </w:tabs>
              <w:spacing w:before="130"/>
              <w:rPr>
                <w:sz w:val="24"/>
                <w:lang w:val="en-US"/>
              </w:rPr>
            </w:pPr>
            <w:r>
              <w:rPr>
                <w:sz w:val="24"/>
                <w:lang w:val="en-US"/>
              </w:rPr>
              <w:t>142</w:t>
            </w:r>
          </w:p>
        </w:tc>
      </w:tr>
      <w:tr w:rsidR="007F5BB5" w14:paraId="466454D0" w14:textId="77777777" w:rsidTr="00557ED6">
        <w:trPr>
          <w:trHeight w:val="712"/>
        </w:trPr>
        <w:tc>
          <w:tcPr>
            <w:tcW w:w="710" w:type="dxa"/>
            <w:vAlign w:val="center"/>
            <w:hideMark/>
          </w:tcPr>
          <w:p w14:paraId="492FFE28" w14:textId="2BF6975B" w:rsidR="007F5BB5" w:rsidRDefault="007F5BB5" w:rsidP="00557ED6">
            <w:pPr>
              <w:pStyle w:val="TableParagraph"/>
              <w:tabs>
                <w:tab w:val="left" w:pos="4395"/>
              </w:tabs>
              <w:spacing w:before="130"/>
              <w:rPr>
                <w:sz w:val="24"/>
                <w:lang w:val="en-US"/>
              </w:rPr>
            </w:pPr>
            <w:r>
              <w:rPr>
                <w:sz w:val="24"/>
                <w:lang w:val="en-US"/>
              </w:rPr>
              <w:t>2</w:t>
            </w:r>
          </w:p>
        </w:tc>
        <w:tc>
          <w:tcPr>
            <w:tcW w:w="2126" w:type="dxa"/>
            <w:vAlign w:val="center"/>
            <w:hideMark/>
          </w:tcPr>
          <w:p w14:paraId="513615FA" w14:textId="6F3B1C38" w:rsidR="007F5BB5" w:rsidRPr="006A5D68" w:rsidRDefault="007F5BB5" w:rsidP="00557ED6">
            <w:pPr>
              <w:pStyle w:val="TableParagraph"/>
              <w:tabs>
                <w:tab w:val="left" w:pos="4395"/>
              </w:tabs>
              <w:rPr>
                <w:sz w:val="24"/>
              </w:rPr>
            </w:pPr>
            <w:r>
              <w:rPr>
                <w:sz w:val="24"/>
              </w:rPr>
              <w:t>Специальная физическая подготовка</w:t>
            </w:r>
          </w:p>
        </w:tc>
        <w:tc>
          <w:tcPr>
            <w:tcW w:w="850" w:type="dxa"/>
            <w:vAlign w:val="center"/>
            <w:hideMark/>
          </w:tcPr>
          <w:p w14:paraId="22F602AC" w14:textId="77777777" w:rsidR="007F5BB5" w:rsidRDefault="007F5BB5" w:rsidP="00557ED6">
            <w:pPr>
              <w:pStyle w:val="TableParagraph"/>
              <w:tabs>
                <w:tab w:val="left" w:pos="4395"/>
              </w:tabs>
              <w:spacing w:before="130"/>
              <w:rPr>
                <w:sz w:val="24"/>
                <w:lang w:val="en-US"/>
              </w:rPr>
            </w:pPr>
            <w:r>
              <w:rPr>
                <w:sz w:val="24"/>
                <w:lang w:val="en-US"/>
              </w:rPr>
              <w:t>58-68</w:t>
            </w:r>
          </w:p>
        </w:tc>
        <w:tc>
          <w:tcPr>
            <w:tcW w:w="851" w:type="dxa"/>
            <w:vAlign w:val="center"/>
            <w:hideMark/>
          </w:tcPr>
          <w:p w14:paraId="52D134B5" w14:textId="77777777" w:rsidR="007F5BB5" w:rsidRDefault="007F5BB5" w:rsidP="00557ED6">
            <w:pPr>
              <w:pStyle w:val="TableParagraph"/>
              <w:tabs>
                <w:tab w:val="left" w:pos="4395"/>
              </w:tabs>
              <w:spacing w:before="130"/>
              <w:rPr>
                <w:sz w:val="24"/>
                <w:lang w:val="en-US"/>
              </w:rPr>
            </w:pPr>
            <w:r>
              <w:rPr>
                <w:sz w:val="24"/>
                <w:lang w:val="en-US"/>
              </w:rPr>
              <w:t>46-120</w:t>
            </w:r>
          </w:p>
        </w:tc>
        <w:tc>
          <w:tcPr>
            <w:tcW w:w="1173" w:type="dxa"/>
            <w:vAlign w:val="center"/>
            <w:hideMark/>
          </w:tcPr>
          <w:p w14:paraId="3EDFF4BF" w14:textId="77777777" w:rsidR="007F5BB5" w:rsidRDefault="007F5BB5" w:rsidP="00557ED6">
            <w:pPr>
              <w:pStyle w:val="TableParagraph"/>
              <w:tabs>
                <w:tab w:val="left" w:pos="4395"/>
              </w:tabs>
              <w:spacing w:before="130"/>
              <w:rPr>
                <w:sz w:val="24"/>
                <w:lang w:val="en-US"/>
              </w:rPr>
            </w:pPr>
            <w:r>
              <w:rPr>
                <w:sz w:val="24"/>
                <w:lang w:val="en-US"/>
              </w:rPr>
              <w:t>74-130</w:t>
            </w:r>
          </w:p>
        </w:tc>
        <w:tc>
          <w:tcPr>
            <w:tcW w:w="1134" w:type="dxa"/>
            <w:vAlign w:val="center"/>
            <w:hideMark/>
          </w:tcPr>
          <w:p w14:paraId="30BD19EE" w14:textId="77777777" w:rsidR="007F5BB5" w:rsidRDefault="007F5BB5" w:rsidP="00557ED6">
            <w:pPr>
              <w:pStyle w:val="TableParagraph"/>
              <w:tabs>
                <w:tab w:val="left" w:pos="4395"/>
              </w:tabs>
              <w:spacing w:before="130"/>
              <w:rPr>
                <w:sz w:val="24"/>
                <w:lang w:val="en-US"/>
              </w:rPr>
            </w:pPr>
            <w:r>
              <w:rPr>
                <w:sz w:val="24"/>
                <w:lang w:val="en-US"/>
              </w:rPr>
              <w:t>102-106</w:t>
            </w:r>
          </w:p>
        </w:tc>
        <w:tc>
          <w:tcPr>
            <w:tcW w:w="1385" w:type="dxa"/>
            <w:vAlign w:val="center"/>
            <w:hideMark/>
          </w:tcPr>
          <w:p w14:paraId="6198916E" w14:textId="77777777" w:rsidR="007F5BB5" w:rsidRDefault="007F5BB5" w:rsidP="00557ED6">
            <w:pPr>
              <w:pStyle w:val="TableParagraph"/>
              <w:tabs>
                <w:tab w:val="left" w:pos="4395"/>
              </w:tabs>
              <w:spacing w:before="130"/>
              <w:ind w:right="3"/>
              <w:rPr>
                <w:sz w:val="24"/>
                <w:lang w:val="en-US"/>
              </w:rPr>
            </w:pPr>
            <w:r>
              <w:rPr>
                <w:sz w:val="24"/>
                <w:lang w:val="en-US"/>
              </w:rPr>
              <w:t>274</w:t>
            </w:r>
          </w:p>
        </w:tc>
        <w:tc>
          <w:tcPr>
            <w:tcW w:w="1418" w:type="dxa"/>
            <w:vAlign w:val="center"/>
            <w:hideMark/>
          </w:tcPr>
          <w:p w14:paraId="35101E3A" w14:textId="77777777" w:rsidR="007F5BB5" w:rsidRDefault="007F5BB5" w:rsidP="00557ED6">
            <w:pPr>
              <w:pStyle w:val="TableParagraph"/>
              <w:tabs>
                <w:tab w:val="left" w:pos="4395"/>
              </w:tabs>
              <w:spacing w:before="130"/>
              <w:rPr>
                <w:sz w:val="24"/>
                <w:lang w:val="en-US"/>
              </w:rPr>
            </w:pPr>
            <w:r>
              <w:rPr>
                <w:sz w:val="24"/>
                <w:lang w:val="en-US"/>
              </w:rPr>
              <w:t>376</w:t>
            </w:r>
          </w:p>
        </w:tc>
      </w:tr>
      <w:tr w:rsidR="007F5BB5" w14:paraId="12FE482B" w14:textId="77777777" w:rsidTr="00557ED6">
        <w:trPr>
          <w:trHeight w:val="554"/>
        </w:trPr>
        <w:tc>
          <w:tcPr>
            <w:tcW w:w="710" w:type="dxa"/>
            <w:vAlign w:val="center"/>
            <w:hideMark/>
          </w:tcPr>
          <w:p w14:paraId="12167CD1" w14:textId="2E195700" w:rsidR="007F5BB5" w:rsidRDefault="007F5BB5" w:rsidP="00557ED6">
            <w:pPr>
              <w:pStyle w:val="TableParagraph"/>
              <w:tabs>
                <w:tab w:val="left" w:pos="4395"/>
              </w:tabs>
              <w:spacing w:before="130"/>
              <w:rPr>
                <w:sz w:val="24"/>
                <w:lang w:val="en-US"/>
              </w:rPr>
            </w:pPr>
            <w:r>
              <w:rPr>
                <w:sz w:val="24"/>
                <w:lang w:val="en-US"/>
              </w:rPr>
              <w:t>3</w:t>
            </w:r>
          </w:p>
        </w:tc>
        <w:tc>
          <w:tcPr>
            <w:tcW w:w="2126" w:type="dxa"/>
            <w:vAlign w:val="center"/>
            <w:hideMark/>
          </w:tcPr>
          <w:p w14:paraId="03BF1BD2" w14:textId="49B686E1" w:rsidR="007F5BB5" w:rsidRPr="006A5D68" w:rsidRDefault="007F5BB5" w:rsidP="00557ED6">
            <w:pPr>
              <w:pStyle w:val="TableParagraph"/>
              <w:tabs>
                <w:tab w:val="left" w:pos="4395"/>
              </w:tabs>
              <w:rPr>
                <w:sz w:val="24"/>
              </w:rPr>
            </w:pPr>
            <w:r>
              <w:rPr>
                <w:sz w:val="24"/>
              </w:rPr>
              <w:t>Участие в спортивных соревнованиях</w:t>
            </w:r>
          </w:p>
        </w:tc>
        <w:tc>
          <w:tcPr>
            <w:tcW w:w="850" w:type="dxa"/>
            <w:vAlign w:val="center"/>
            <w:hideMark/>
          </w:tcPr>
          <w:p w14:paraId="559AFC1D" w14:textId="77777777" w:rsidR="007F5BB5" w:rsidRDefault="007F5BB5" w:rsidP="00557ED6">
            <w:pPr>
              <w:pStyle w:val="TableParagraph"/>
              <w:tabs>
                <w:tab w:val="left" w:pos="4395"/>
              </w:tabs>
              <w:spacing w:before="130"/>
              <w:rPr>
                <w:sz w:val="24"/>
                <w:lang w:val="en-US"/>
              </w:rPr>
            </w:pPr>
            <w:r>
              <w:rPr>
                <w:w w:val="99"/>
                <w:sz w:val="24"/>
                <w:lang w:val="en-US"/>
              </w:rPr>
              <w:t>-</w:t>
            </w:r>
          </w:p>
        </w:tc>
        <w:tc>
          <w:tcPr>
            <w:tcW w:w="851" w:type="dxa"/>
            <w:vAlign w:val="center"/>
            <w:hideMark/>
          </w:tcPr>
          <w:p w14:paraId="35C6C08C" w14:textId="77777777" w:rsidR="007F5BB5" w:rsidRDefault="007F5BB5" w:rsidP="00557ED6">
            <w:pPr>
              <w:pStyle w:val="TableParagraph"/>
              <w:tabs>
                <w:tab w:val="left" w:pos="4395"/>
              </w:tabs>
              <w:spacing w:before="130"/>
              <w:rPr>
                <w:sz w:val="24"/>
                <w:lang w:val="en-US"/>
              </w:rPr>
            </w:pPr>
            <w:r>
              <w:rPr>
                <w:sz w:val="24"/>
                <w:lang w:val="en-US"/>
              </w:rPr>
              <w:t>12</w:t>
            </w:r>
          </w:p>
        </w:tc>
        <w:tc>
          <w:tcPr>
            <w:tcW w:w="1173" w:type="dxa"/>
            <w:vAlign w:val="center"/>
            <w:hideMark/>
          </w:tcPr>
          <w:p w14:paraId="24D596CC" w14:textId="77777777" w:rsidR="007F5BB5" w:rsidRDefault="007F5BB5" w:rsidP="00557ED6">
            <w:pPr>
              <w:pStyle w:val="TableParagraph"/>
              <w:tabs>
                <w:tab w:val="left" w:pos="4395"/>
              </w:tabs>
              <w:spacing w:before="130"/>
              <w:rPr>
                <w:sz w:val="24"/>
                <w:lang w:val="en-US"/>
              </w:rPr>
            </w:pPr>
            <w:r>
              <w:rPr>
                <w:sz w:val="24"/>
                <w:lang w:val="en-US"/>
              </w:rPr>
              <w:t>16</w:t>
            </w:r>
          </w:p>
        </w:tc>
        <w:tc>
          <w:tcPr>
            <w:tcW w:w="1134" w:type="dxa"/>
            <w:vAlign w:val="center"/>
            <w:hideMark/>
          </w:tcPr>
          <w:p w14:paraId="3106E514" w14:textId="77777777" w:rsidR="007F5BB5" w:rsidRDefault="007F5BB5" w:rsidP="00557ED6">
            <w:pPr>
              <w:pStyle w:val="TableParagraph"/>
              <w:tabs>
                <w:tab w:val="left" w:pos="4395"/>
              </w:tabs>
              <w:spacing w:before="130"/>
              <w:rPr>
                <w:sz w:val="24"/>
                <w:lang w:val="en-US"/>
              </w:rPr>
            </w:pPr>
            <w:r>
              <w:rPr>
                <w:sz w:val="24"/>
                <w:lang w:val="en-US"/>
              </w:rPr>
              <w:t>14-28</w:t>
            </w:r>
          </w:p>
        </w:tc>
        <w:tc>
          <w:tcPr>
            <w:tcW w:w="1385" w:type="dxa"/>
            <w:vAlign w:val="center"/>
            <w:hideMark/>
          </w:tcPr>
          <w:p w14:paraId="708F095A" w14:textId="77777777" w:rsidR="007F5BB5" w:rsidRDefault="007F5BB5" w:rsidP="00557ED6">
            <w:pPr>
              <w:pStyle w:val="TableParagraph"/>
              <w:tabs>
                <w:tab w:val="left" w:pos="4395"/>
              </w:tabs>
              <w:spacing w:before="130"/>
              <w:ind w:right="3"/>
              <w:rPr>
                <w:sz w:val="24"/>
                <w:lang w:val="en-US"/>
              </w:rPr>
            </w:pPr>
            <w:r>
              <w:rPr>
                <w:sz w:val="24"/>
                <w:lang w:val="en-US"/>
              </w:rPr>
              <w:t>32</w:t>
            </w:r>
          </w:p>
        </w:tc>
        <w:tc>
          <w:tcPr>
            <w:tcW w:w="1418" w:type="dxa"/>
            <w:vAlign w:val="center"/>
            <w:hideMark/>
          </w:tcPr>
          <w:p w14:paraId="3A66C0C6" w14:textId="77777777" w:rsidR="007F5BB5" w:rsidRDefault="007F5BB5" w:rsidP="00557ED6">
            <w:pPr>
              <w:pStyle w:val="TableParagraph"/>
              <w:tabs>
                <w:tab w:val="left" w:pos="4395"/>
              </w:tabs>
              <w:spacing w:before="130"/>
              <w:rPr>
                <w:sz w:val="24"/>
                <w:lang w:val="en-US"/>
              </w:rPr>
            </w:pPr>
            <w:r>
              <w:rPr>
                <w:sz w:val="24"/>
                <w:lang w:val="en-US"/>
              </w:rPr>
              <w:t>32</w:t>
            </w:r>
          </w:p>
        </w:tc>
      </w:tr>
      <w:tr w:rsidR="007F5BB5" w14:paraId="0DE81B55" w14:textId="77777777" w:rsidTr="00557ED6">
        <w:trPr>
          <w:trHeight w:val="327"/>
        </w:trPr>
        <w:tc>
          <w:tcPr>
            <w:tcW w:w="710" w:type="dxa"/>
            <w:vAlign w:val="center"/>
            <w:hideMark/>
          </w:tcPr>
          <w:p w14:paraId="4023641A" w14:textId="1D2B65C8" w:rsidR="007F5BB5" w:rsidRDefault="007F5BB5" w:rsidP="00557ED6">
            <w:pPr>
              <w:pStyle w:val="TableParagraph"/>
              <w:tabs>
                <w:tab w:val="left" w:pos="4395"/>
              </w:tabs>
              <w:spacing w:before="18"/>
              <w:rPr>
                <w:sz w:val="24"/>
                <w:lang w:val="en-US"/>
              </w:rPr>
            </w:pPr>
            <w:r>
              <w:rPr>
                <w:sz w:val="24"/>
                <w:lang w:val="en-US"/>
              </w:rPr>
              <w:t>4</w:t>
            </w:r>
          </w:p>
        </w:tc>
        <w:tc>
          <w:tcPr>
            <w:tcW w:w="2126" w:type="dxa"/>
            <w:vAlign w:val="center"/>
            <w:hideMark/>
          </w:tcPr>
          <w:p w14:paraId="28C4020D" w14:textId="77777777" w:rsidR="007F5BB5" w:rsidRPr="006A5D68" w:rsidRDefault="007F5BB5" w:rsidP="00557ED6">
            <w:pPr>
              <w:pStyle w:val="TableParagraph"/>
              <w:tabs>
                <w:tab w:val="left" w:pos="4395"/>
              </w:tabs>
              <w:spacing w:before="18"/>
              <w:rPr>
                <w:sz w:val="24"/>
              </w:rPr>
            </w:pPr>
            <w:r>
              <w:rPr>
                <w:sz w:val="24"/>
              </w:rPr>
              <w:t>Техническая подготовка</w:t>
            </w:r>
          </w:p>
        </w:tc>
        <w:tc>
          <w:tcPr>
            <w:tcW w:w="850" w:type="dxa"/>
            <w:vAlign w:val="center"/>
            <w:hideMark/>
          </w:tcPr>
          <w:p w14:paraId="028F86F1" w14:textId="77777777" w:rsidR="007F5BB5" w:rsidRDefault="007F5BB5" w:rsidP="00557ED6">
            <w:pPr>
              <w:pStyle w:val="TableParagraph"/>
              <w:tabs>
                <w:tab w:val="left" w:pos="4395"/>
              </w:tabs>
              <w:spacing w:before="18"/>
              <w:rPr>
                <w:sz w:val="24"/>
                <w:lang w:val="en-US"/>
              </w:rPr>
            </w:pPr>
            <w:r>
              <w:rPr>
                <w:sz w:val="24"/>
                <w:lang w:val="en-US"/>
              </w:rPr>
              <w:t>70-48</w:t>
            </w:r>
          </w:p>
        </w:tc>
        <w:tc>
          <w:tcPr>
            <w:tcW w:w="851" w:type="dxa"/>
            <w:vAlign w:val="center"/>
            <w:hideMark/>
          </w:tcPr>
          <w:p w14:paraId="57387356" w14:textId="77777777" w:rsidR="007F5BB5" w:rsidRDefault="007F5BB5" w:rsidP="00557ED6">
            <w:pPr>
              <w:pStyle w:val="TableParagraph"/>
              <w:tabs>
                <w:tab w:val="left" w:pos="4395"/>
              </w:tabs>
              <w:spacing w:before="18"/>
              <w:rPr>
                <w:sz w:val="24"/>
                <w:lang w:val="en-US"/>
              </w:rPr>
            </w:pPr>
            <w:r>
              <w:rPr>
                <w:sz w:val="24"/>
                <w:lang w:val="en-US"/>
              </w:rPr>
              <w:t>53-60</w:t>
            </w:r>
          </w:p>
        </w:tc>
        <w:tc>
          <w:tcPr>
            <w:tcW w:w="1173" w:type="dxa"/>
            <w:vAlign w:val="center"/>
            <w:hideMark/>
          </w:tcPr>
          <w:p w14:paraId="2BAD9565" w14:textId="77777777" w:rsidR="007F5BB5" w:rsidRDefault="007F5BB5" w:rsidP="00557ED6">
            <w:pPr>
              <w:pStyle w:val="TableParagraph"/>
              <w:tabs>
                <w:tab w:val="left" w:pos="4395"/>
              </w:tabs>
              <w:spacing w:before="18"/>
              <w:rPr>
                <w:sz w:val="24"/>
                <w:lang w:val="en-US"/>
              </w:rPr>
            </w:pPr>
            <w:r>
              <w:rPr>
                <w:sz w:val="24"/>
                <w:lang w:val="en-US"/>
              </w:rPr>
              <w:t>74-120</w:t>
            </w:r>
          </w:p>
        </w:tc>
        <w:tc>
          <w:tcPr>
            <w:tcW w:w="1134" w:type="dxa"/>
            <w:vAlign w:val="center"/>
            <w:hideMark/>
          </w:tcPr>
          <w:p w14:paraId="3D49046E" w14:textId="77777777" w:rsidR="007F5BB5" w:rsidRDefault="007F5BB5" w:rsidP="00557ED6">
            <w:pPr>
              <w:pStyle w:val="TableParagraph"/>
              <w:tabs>
                <w:tab w:val="left" w:pos="4395"/>
              </w:tabs>
              <w:spacing w:before="18"/>
              <w:rPr>
                <w:sz w:val="24"/>
                <w:lang w:val="en-US"/>
              </w:rPr>
            </w:pPr>
            <w:r>
              <w:rPr>
                <w:sz w:val="24"/>
                <w:lang w:val="en-US"/>
              </w:rPr>
              <w:t>102-124</w:t>
            </w:r>
          </w:p>
        </w:tc>
        <w:tc>
          <w:tcPr>
            <w:tcW w:w="1385" w:type="dxa"/>
            <w:vAlign w:val="center"/>
            <w:hideMark/>
          </w:tcPr>
          <w:p w14:paraId="353BC767" w14:textId="77777777" w:rsidR="007F5BB5" w:rsidRDefault="007F5BB5" w:rsidP="00557ED6">
            <w:pPr>
              <w:pStyle w:val="TableParagraph"/>
              <w:tabs>
                <w:tab w:val="left" w:pos="4395"/>
              </w:tabs>
              <w:spacing w:before="18"/>
              <w:ind w:right="3"/>
              <w:rPr>
                <w:sz w:val="24"/>
                <w:lang w:val="en-US"/>
              </w:rPr>
            </w:pPr>
            <w:r>
              <w:rPr>
                <w:sz w:val="24"/>
                <w:lang w:val="en-US"/>
              </w:rPr>
              <w:t>94</w:t>
            </w:r>
          </w:p>
        </w:tc>
        <w:tc>
          <w:tcPr>
            <w:tcW w:w="1418" w:type="dxa"/>
            <w:vAlign w:val="center"/>
            <w:hideMark/>
          </w:tcPr>
          <w:p w14:paraId="515D9348" w14:textId="77777777" w:rsidR="007F5BB5" w:rsidRDefault="007F5BB5" w:rsidP="00557ED6">
            <w:pPr>
              <w:pStyle w:val="TableParagraph"/>
              <w:tabs>
                <w:tab w:val="left" w:pos="4395"/>
              </w:tabs>
              <w:spacing w:before="18"/>
              <w:rPr>
                <w:sz w:val="24"/>
                <w:lang w:val="en-US"/>
              </w:rPr>
            </w:pPr>
            <w:r>
              <w:rPr>
                <w:sz w:val="24"/>
                <w:lang w:val="en-US"/>
              </w:rPr>
              <w:t>142</w:t>
            </w:r>
          </w:p>
        </w:tc>
      </w:tr>
      <w:tr w:rsidR="007F5BB5" w14:paraId="47543AD4" w14:textId="77777777" w:rsidTr="00557ED6">
        <w:trPr>
          <w:trHeight w:val="330"/>
        </w:trPr>
        <w:tc>
          <w:tcPr>
            <w:tcW w:w="710" w:type="dxa"/>
            <w:vAlign w:val="center"/>
            <w:hideMark/>
          </w:tcPr>
          <w:p w14:paraId="1C6D4E1E" w14:textId="64DA5D2E" w:rsidR="007F5BB5" w:rsidRDefault="007F5BB5" w:rsidP="00557ED6">
            <w:pPr>
              <w:pStyle w:val="TableParagraph"/>
              <w:tabs>
                <w:tab w:val="left" w:pos="4395"/>
              </w:tabs>
              <w:spacing w:before="20"/>
              <w:rPr>
                <w:sz w:val="24"/>
                <w:lang w:val="en-US"/>
              </w:rPr>
            </w:pPr>
            <w:r>
              <w:rPr>
                <w:sz w:val="24"/>
                <w:lang w:val="en-US"/>
              </w:rPr>
              <w:t>5</w:t>
            </w:r>
          </w:p>
        </w:tc>
        <w:tc>
          <w:tcPr>
            <w:tcW w:w="2126" w:type="dxa"/>
            <w:vAlign w:val="center"/>
            <w:hideMark/>
          </w:tcPr>
          <w:p w14:paraId="285A9E41" w14:textId="77777777" w:rsidR="007F5BB5" w:rsidRPr="006A5D68" w:rsidRDefault="007F5BB5" w:rsidP="00557ED6">
            <w:pPr>
              <w:pStyle w:val="TableParagraph"/>
              <w:tabs>
                <w:tab w:val="left" w:pos="4395"/>
              </w:tabs>
              <w:spacing w:before="20"/>
              <w:rPr>
                <w:sz w:val="24"/>
              </w:rPr>
            </w:pPr>
            <w:r>
              <w:rPr>
                <w:sz w:val="24"/>
              </w:rPr>
              <w:t>Тактическая подготовка</w:t>
            </w:r>
          </w:p>
        </w:tc>
        <w:tc>
          <w:tcPr>
            <w:tcW w:w="850" w:type="dxa"/>
            <w:vAlign w:val="center"/>
            <w:hideMark/>
          </w:tcPr>
          <w:p w14:paraId="3775F6C9" w14:textId="77777777" w:rsidR="007F5BB5" w:rsidRDefault="007F5BB5" w:rsidP="00557ED6">
            <w:pPr>
              <w:pStyle w:val="TableParagraph"/>
              <w:tabs>
                <w:tab w:val="left" w:pos="4395"/>
              </w:tabs>
              <w:spacing w:before="20"/>
              <w:rPr>
                <w:sz w:val="24"/>
                <w:lang w:val="en-US"/>
              </w:rPr>
            </w:pPr>
            <w:r>
              <w:rPr>
                <w:sz w:val="24"/>
                <w:lang w:val="en-US"/>
              </w:rPr>
              <w:t>4-12</w:t>
            </w:r>
          </w:p>
        </w:tc>
        <w:tc>
          <w:tcPr>
            <w:tcW w:w="851" w:type="dxa"/>
            <w:vAlign w:val="center"/>
            <w:hideMark/>
          </w:tcPr>
          <w:p w14:paraId="43894853" w14:textId="77777777" w:rsidR="007F5BB5" w:rsidRDefault="007F5BB5" w:rsidP="00557ED6">
            <w:pPr>
              <w:pStyle w:val="TableParagraph"/>
              <w:tabs>
                <w:tab w:val="left" w:pos="4395"/>
              </w:tabs>
              <w:spacing w:before="20"/>
              <w:rPr>
                <w:sz w:val="24"/>
                <w:lang w:val="en-US"/>
              </w:rPr>
            </w:pPr>
            <w:r>
              <w:rPr>
                <w:sz w:val="24"/>
                <w:lang w:val="en-US"/>
              </w:rPr>
              <w:t>12</w:t>
            </w:r>
          </w:p>
        </w:tc>
        <w:tc>
          <w:tcPr>
            <w:tcW w:w="1173" w:type="dxa"/>
            <w:vAlign w:val="center"/>
            <w:hideMark/>
          </w:tcPr>
          <w:p w14:paraId="04A860B0" w14:textId="77777777" w:rsidR="007F5BB5" w:rsidRDefault="007F5BB5" w:rsidP="00557ED6">
            <w:pPr>
              <w:pStyle w:val="TableParagraph"/>
              <w:tabs>
                <w:tab w:val="left" w:pos="4395"/>
              </w:tabs>
              <w:spacing w:before="20"/>
              <w:rPr>
                <w:sz w:val="24"/>
                <w:lang w:val="en-US"/>
              </w:rPr>
            </w:pPr>
            <w:r>
              <w:rPr>
                <w:sz w:val="24"/>
                <w:lang w:val="en-US"/>
              </w:rPr>
              <w:t>4-24</w:t>
            </w:r>
          </w:p>
        </w:tc>
        <w:tc>
          <w:tcPr>
            <w:tcW w:w="1134" w:type="dxa"/>
            <w:vAlign w:val="center"/>
            <w:hideMark/>
          </w:tcPr>
          <w:p w14:paraId="4A91ECD2" w14:textId="77777777" w:rsidR="007F5BB5" w:rsidRDefault="007F5BB5" w:rsidP="00557ED6">
            <w:pPr>
              <w:pStyle w:val="TableParagraph"/>
              <w:tabs>
                <w:tab w:val="left" w:pos="4395"/>
              </w:tabs>
              <w:spacing w:before="20"/>
              <w:rPr>
                <w:sz w:val="24"/>
                <w:lang w:val="en-US"/>
              </w:rPr>
            </w:pPr>
            <w:r>
              <w:rPr>
                <w:sz w:val="24"/>
                <w:lang w:val="en-US"/>
              </w:rPr>
              <w:t>28</w:t>
            </w:r>
          </w:p>
        </w:tc>
        <w:tc>
          <w:tcPr>
            <w:tcW w:w="1385" w:type="dxa"/>
            <w:vAlign w:val="center"/>
            <w:hideMark/>
          </w:tcPr>
          <w:p w14:paraId="5B37068F" w14:textId="77777777" w:rsidR="007F5BB5" w:rsidRDefault="007F5BB5" w:rsidP="00557ED6">
            <w:pPr>
              <w:pStyle w:val="TableParagraph"/>
              <w:tabs>
                <w:tab w:val="left" w:pos="4395"/>
              </w:tabs>
              <w:spacing w:before="20"/>
              <w:ind w:right="3"/>
              <w:rPr>
                <w:sz w:val="24"/>
                <w:lang w:val="en-US"/>
              </w:rPr>
            </w:pPr>
            <w:r>
              <w:rPr>
                <w:sz w:val="24"/>
                <w:lang w:val="en-US"/>
              </w:rPr>
              <w:t>32</w:t>
            </w:r>
          </w:p>
        </w:tc>
        <w:tc>
          <w:tcPr>
            <w:tcW w:w="1418" w:type="dxa"/>
            <w:vAlign w:val="center"/>
            <w:hideMark/>
          </w:tcPr>
          <w:p w14:paraId="690386B8" w14:textId="77777777" w:rsidR="007F5BB5" w:rsidRDefault="007F5BB5" w:rsidP="00557ED6">
            <w:pPr>
              <w:pStyle w:val="TableParagraph"/>
              <w:tabs>
                <w:tab w:val="left" w:pos="4395"/>
              </w:tabs>
              <w:spacing w:before="20"/>
              <w:rPr>
                <w:sz w:val="24"/>
                <w:lang w:val="en-US"/>
              </w:rPr>
            </w:pPr>
            <w:r>
              <w:rPr>
                <w:sz w:val="24"/>
                <w:lang w:val="en-US"/>
              </w:rPr>
              <w:t>32</w:t>
            </w:r>
          </w:p>
        </w:tc>
      </w:tr>
      <w:tr w:rsidR="007F5BB5" w14:paraId="2921EC14" w14:textId="77777777" w:rsidTr="00557ED6">
        <w:trPr>
          <w:trHeight w:val="340"/>
        </w:trPr>
        <w:tc>
          <w:tcPr>
            <w:tcW w:w="710" w:type="dxa"/>
            <w:vAlign w:val="center"/>
            <w:hideMark/>
          </w:tcPr>
          <w:p w14:paraId="0561A5C5" w14:textId="1835D934" w:rsidR="007F5BB5" w:rsidRDefault="007F5BB5" w:rsidP="00557ED6">
            <w:pPr>
              <w:pStyle w:val="TableParagraph"/>
              <w:tabs>
                <w:tab w:val="left" w:pos="4395"/>
              </w:tabs>
              <w:spacing w:before="25"/>
              <w:rPr>
                <w:sz w:val="24"/>
                <w:lang w:val="en-US"/>
              </w:rPr>
            </w:pPr>
            <w:r>
              <w:rPr>
                <w:sz w:val="24"/>
                <w:lang w:val="en-US"/>
              </w:rPr>
              <w:t>6</w:t>
            </w:r>
          </w:p>
        </w:tc>
        <w:tc>
          <w:tcPr>
            <w:tcW w:w="2126" w:type="dxa"/>
            <w:vAlign w:val="center"/>
            <w:hideMark/>
          </w:tcPr>
          <w:p w14:paraId="0E212660" w14:textId="77777777" w:rsidR="007F5BB5" w:rsidRPr="006A5D68" w:rsidRDefault="007F5BB5" w:rsidP="00557ED6">
            <w:pPr>
              <w:pStyle w:val="TableParagraph"/>
              <w:tabs>
                <w:tab w:val="left" w:pos="4395"/>
              </w:tabs>
              <w:spacing w:before="25"/>
              <w:rPr>
                <w:sz w:val="24"/>
              </w:rPr>
            </w:pPr>
            <w:r>
              <w:rPr>
                <w:spacing w:val="-1"/>
                <w:sz w:val="24"/>
              </w:rPr>
              <w:t>Теоретическая подготовка</w:t>
            </w:r>
          </w:p>
        </w:tc>
        <w:tc>
          <w:tcPr>
            <w:tcW w:w="850" w:type="dxa"/>
            <w:vAlign w:val="center"/>
            <w:hideMark/>
          </w:tcPr>
          <w:p w14:paraId="28C9E002" w14:textId="77777777" w:rsidR="007F5BB5" w:rsidRDefault="007F5BB5" w:rsidP="00557ED6">
            <w:pPr>
              <w:pStyle w:val="TableParagraph"/>
              <w:tabs>
                <w:tab w:val="left" w:pos="4395"/>
              </w:tabs>
              <w:spacing w:before="25"/>
              <w:rPr>
                <w:sz w:val="24"/>
                <w:lang w:val="en-US"/>
              </w:rPr>
            </w:pPr>
            <w:r>
              <w:rPr>
                <w:sz w:val="24"/>
                <w:lang w:val="en-US"/>
              </w:rPr>
              <w:t>6-12</w:t>
            </w:r>
          </w:p>
        </w:tc>
        <w:tc>
          <w:tcPr>
            <w:tcW w:w="851" w:type="dxa"/>
            <w:vAlign w:val="center"/>
            <w:hideMark/>
          </w:tcPr>
          <w:p w14:paraId="63A369DE" w14:textId="77777777" w:rsidR="007F5BB5" w:rsidRDefault="007F5BB5" w:rsidP="00557ED6">
            <w:pPr>
              <w:pStyle w:val="TableParagraph"/>
              <w:tabs>
                <w:tab w:val="left" w:pos="4395"/>
              </w:tabs>
              <w:spacing w:before="25"/>
              <w:rPr>
                <w:sz w:val="24"/>
                <w:lang w:val="en-US"/>
              </w:rPr>
            </w:pPr>
            <w:r>
              <w:rPr>
                <w:sz w:val="24"/>
                <w:lang w:val="en-US"/>
              </w:rPr>
              <w:t>12</w:t>
            </w:r>
          </w:p>
        </w:tc>
        <w:tc>
          <w:tcPr>
            <w:tcW w:w="1173" w:type="dxa"/>
            <w:vAlign w:val="center"/>
            <w:hideMark/>
          </w:tcPr>
          <w:p w14:paraId="0F214BE2" w14:textId="77777777" w:rsidR="007F5BB5" w:rsidRDefault="007F5BB5" w:rsidP="00557ED6">
            <w:pPr>
              <w:pStyle w:val="TableParagraph"/>
              <w:tabs>
                <w:tab w:val="left" w:pos="4395"/>
              </w:tabs>
              <w:spacing w:before="25"/>
              <w:rPr>
                <w:sz w:val="24"/>
                <w:lang w:val="en-US"/>
              </w:rPr>
            </w:pPr>
            <w:r>
              <w:rPr>
                <w:sz w:val="24"/>
                <w:lang w:val="en-US"/>
              </w:rPr>
              <w:t>12-24</w:t>
            </w:r>
          </w:p>
        </w:tc>
        <w:tc>
          <w:tcPr>
            <w:tcW w:w="1134" w:type="dxa"/>
            <w:vAlign w:val="center"/>
            <w:hideMark/>
          </w:tcPr>
          <w:p w14:paraId="0B68D59A" w14:textId="77777777" w:rsidR="007F5BB5" w:rsidRDefault="007F5BB5" w:rsidP="00557ED6">
            <w:pPr>
              <w:pStyle w:val="TableParagraph"/>
              <w:tabs>
                <w:tab w:val="left" w:pos="4395"/>
              </w:tabs>
              <w:spacing w:before="25"/>
              <w:rPr>
                <w:sz w:val="24"/>
                <w:lang w:val="en-US"/>
              </w:rPr>
            </w:pPr>
            <w:r>
              <w:rPr>
                <w:sz w:val="24"/>
                <w:lang w:val="en-US"/>
              </w:rPr>
              <w:t>24</w:t>
            </w:r>
          </w:p>
        </w:tc>
        <w:tc>
          <w:tcPr>
            <w:tcW w:w="1385" w:type="dxa"/>
            <w:vAlign w:val="center"/>
            <w:hideMark/>
          </w:tcPr>
          <w:p w14:paraId="4FD726C6" w14:textId="77777777" w:rsidR="007F5BB5" w:rsidRDefault="007F5BB5" w:rsidP="00557ED6">
            <w:pPr>
              <w:pStyle w:val="TableParagraph"/>
              <w:tabs>
                <w:tab w:val="left" w:pos="4395"/>
              </w:tabs>
              <w:spacing w:before="25"/>
              <w:ind w:right="3"/>
              <w:rPr>
                <w:sz w:val="24"/>
                <w:lang w:val="en-US"/>
              </w:rPr>
            </w:pPr>
            <w:r>
              <w:rPr>
                <w:sz w:val="24"/>
                <w:lang w:val="en-US"/>
              </w:rPr>
              <w:t>24</w:t>
            </w:r>
          </w:p>
        </w:tc>
        <w:tc>
          <w:tcPr>
            <w:tcW w:w="1418" w:type="dxa"/>
            <w:vAlign w:val="center"/>
            <w:hideMark/>
          </w:tcPr>
          <w:p w14:paraId="0BF74BC1" w14:textId="77777777" w:rsidR="007F5BB5" w:rsidRDefault="007F5BB5" w:rsidP="00557ED6">
            <w:pPr>
              <w:pStyle w:val="TableParagraph"/>
              <w:tabs>
                <w:tab w:val="left" w:pos="4395"/>
              </w:tabs>
              <w:spacing w:before="25"/>
              <w:rPr>
                <w:sz w:val="24"/>
                <w:lang w:val="en-US"/>
              </w:rPr>
            </w:pPr>
            <w:r>
              <w:rPr>
                <w:sz w:val="24"/>
                <w:lang w:val="en-US"/>
              </w:rPr>
              <w:t>24</w:t>
            </w:r>
          </w:p>
        </w:tc>
      </w:tr>
      <w:tr w:rsidR="007F5BB5" w14:paraId="3DBB495A" w14:textId="77777777" w:rsidTr="00557ED6">
        <w:trPr>
          <w:trHeight w:val="339"/>
        </w:trPr>
        <w:tc>
          <w:tcPr>
            <w:tcW w:w="710" w:type="dxa"/>
            <w:vAlign w:val="center"/>
            <w:hideMark/>
          </w:tcPr>
          <w:p w14:paraId="156A8140" w14:textId="67DCAF16" w:rsidR="007F5BB5" w:rsidRDefault="007F5BB5" w:rsidP="00557ED6">
            <w:pPr>
              <w:pStyle w:val="TableParagraph"/>
              <w:tabs>
                <w:tab w:val="left" w:pos="4395"/>
              </w:tabs>
              <w:spacing w:before="25"/>
              <w:rPr>
                <w:sz w:val="24"/>
                <w:lang w:val="en-US"/>
              </w:rPr>
            </w:pPr>
            <w:r>
              <w:rPr>
                <w:sz w:val="24"/>
                <w:lang w:val="en-US"/>
              </w:rPr>
              <w:t>7</w:t>
            </w:r>
          </w:p>
        </w:tc>
        <w:tc>
          <w:tcPr>
            <w:tcW w:w="2126" w:type="dxa"/>
            <w:vAlign w:val="center"/>
            <w:hideMark/>
          </w:tcPr>
          <w:p w14:paraId="31ED40C1" w14:textId="77777777" w:rsidR="007F5BB5" w:rsidRPr="006A5D68" w:rsidRDefault="007F5BB5" w:rsidP="00557ED6">
            <w:pPr>
              <w:pStyle w:val="TableParagraph"/>
              <w:tabs>
                <w:tab w:val="left" w:pos="4395"/>
              </w:tabs>
              <w:spacing w:before="25"/>
              <w:rPr>
                <w:sz w:val="24"/>
              </w:rPr>
            </w:pPr>
            <w:r>
              <w:rPr>
                <w:sz w:val="24"/>
              </w:rPr>
              <w:t>Интегральная подготовка</w:t>
            </w:r>
          </w:p>
        </w:tc>
        <w:tc>
          <w:tcPr>
            <w:tcW w:w="850" w:type="dxa"/>
            <w:vAlign w:val="center"/>
            <w:hideMark/>
          </w:tcPr>
          <w:p w14:paraId="75D9F10B" w14:textId="77777777" w:rsidR="007F5BB5" w:rsidRDefault="007F5BB5" w:rsidP="00557ED6">
            <w:pPr>
              <w:pStyle w:val="TableParagraph"/>
              <w:tabs>
                <w:tab w:val="left" w:pos="4395"/>
              </w:tabs>
              <w:spacing w:before="25"/>
              <w:rPr>
                <w:sz w:val="24"/>
                <w:lang w:val="en-US"/>
              </w:rPr>
            </w:pPr>
            <w:r>
              <w:rPr>
                <w:sz w:val="24"/>
                <w:lang w:val="en-US"/>
              </w:rPr>
              <w:t>3-22</w:t>
            </w:r>
          </w:p>
        </w:tc>
        <w:tc>
          <w:tcPr>
            <w:tcW w:w="851" w:type="dxa"/>
            <w:vAlign w:val="center"/>
            <w:hideMark/>
          </w:tcPr>
          <w:p w14:paraId="45013765" w14:textId="77777777" w:rsidR="007F5BB5" w:rsidRDefault="007F5BB5" w:rsidP="00557ED6">
            <w:pPr>
              <w:pStyle w:val="TableParagraph"/>
              <w:tabs>
                <w:tab w:val="left" w:pos="4395"/>
              </w:tabs>
              <w:spacing w:before="25"/>
              <w:rPr>
                <w:sz w:val="24"/>
                <w:lang w:val="en-US"/>
              </w:rPr>
            </w:pPr>
            <w:r>
              <w:rPr>
                <w:sz w:val="24"/>
                <w:lang w:val="en-US"/>
              </w:rPr>
              <w:t>32</w:t>
            </w:r>
          </w:p>
        </w:tc>
        <w:tc>
          <w:tcPr>
            <w:tcW w:w="1173" w:type="dxa"/>
            <w:vAlign w:val="center"/>
            <w:hideMark/>
          </w:tcPr>
          <w:p w14:paraId="5AB6F608" w14:textId="77777777" w:rsidR="007F5BB5" w:rsidRDefault="007F5BB5" w:rsidP="00557ED6">
            <w:pPr>
              <w:pStyle w:val="TableParagraph"/>
              <w:tabs>
                <w:tab w:val="left" w:pos="4395"/>
              </w:tabs>
              <w:spacing w:before="25"/>
              <w:rPr>
                <w:sz w:val="24"/>
                <w:lang w:val="en-US"/>
              </w:rPr>
            </w:pPr>
            <w:r>
              <w:rPr>
                <w:sz w:val="24"/>
                <w:lang w:val="en-US"/>
              </w:rPr>
              <w:t>12-32</w:t>
            </w:r>
          </w:p>
        </w:tc>
        <w:tc>
          <w:tcPr>
            <w:tcW w:w="1134" w:type="dxa"/>
            <w:vAlign w:val="center"/>
            <w:hideMark/>
          </w:tcPr>
          <w:p w14:paraId="380970AA" w14:textId="77777777" w:rsidR="007F5BB5" w:rsidRDefault="007F5BB5" w:rsidP="00557ED6">
            <w:pPr>
              <w:pStyle w:val="TableParagraph"/>
              <w:tabs>
                <w:tab w:val="left" w:pos="4395"/>
              </w:tabs>
              <w:spacing w:before="25"/>
              <w:rPr>
                <w:sz w:val="24"/>
                <w:lang w:val="en-US"/>
              </w:rPr>
            </w:pPr>
            <w:r>
              <w:rPr>
                <w:sz w:val="24"/>
                <w:lang w:val="en-US"/>
              </w:rPr>
              <w:t>24-40</w:t>
            </w:r>
          </w:p>
        </w:tc>
        <w:tc>
          <w:tcPr>
            <w:tcW w:w="1385" w:type="dxa"/>
            <w:vAlign w:val="center"/>
            <w:hideMark/>
          </w:tcPr>
          <w:p w14:paraId="5D3408D7" w14:textId="77777777" w:rsidR="007F5BB5" w:rsidRDefault="007F5BB5" w:rsidP="00557ED6">
            <w:pPr>
              <w:pStyle w:val="TableParagraph"/>
              <w:tabs>
                <w:tab w:val="left" w:pos="4395"/>
              </w:tabs>
              <w:spacing w:before="25"/>
              <w:ind w:right="3"/>
              <w:rPr>
                <w:sz w:val="24"/>
                <w:lang w:val="en-US"/>
              </w:rPr>
            </w:pPr>
            <w:r>
              <w:rPr>
                <w:sz w:val="24"/>
                <w:lang w:val="en-US"/>
              </w:rPr>
              <w:t>48</w:t>
            </w:r>
          </w:p>
        </w:tc>
        <w:tc>
          <w:tcPr>
            <w:tcW w:w="1418" w:type="dxa"/>
            <w:vAlign w:val="center"/>
            <w:hideMark/>
          </w:tcPr>
          <w:p w14:paraId="30440D34" w14:textId="77777777" w:rsidR="007F5BB5" w:rsidRDefault="007F5BB5" w:rsidP="00557ED6">
            <w:pPr>
              <w:pStyle w:val="TableParagraph"/>
              <w:tabs>
                <w:tab w:val="left" w:pos="4395"/>
              </w:tabs>
              <w:spacing w:before="25"/>
              <w:rPr>
                <w:sz w:val="24"/>
                <w:lang w:val="en-US"/>
              </w:rPr>
            </w:pPr>
            <w:r>
              <w:rPr>
                <w:sz w:val="24"/>
                <w:lang w:val="en-US"/>
              </w:rPr>
              <w:t>48</w:t>
            </w:r>
          </w:p>
        </w:tc>
      </w:tr>
      <w:tr w:rsidR="007F5BB5" w14:paraId="78EF073E" w14:textId="77777777" w:rsidTr="00557ED6">
        <w:trPr>
          <w:trHeight w:val="275"/>
        </w:trPr>
        <w:tc>
          <w:tcPr>
            <w:tcW w:w="710" w:type="dxa"/>
            <w:vAlign w:val="center"/>
            <w:hideMark/>
          </w:tcPr>
          <w:p w14:paraId="54F9C3C8" w14:textId="16FFA153" w:rsidR="007F5BB5" w:rsidRDefault="007F5BB5" w:rsidP="00557ED6">
            <w:pPr>
              <w:pStyle w:val="TableParagraph"/>
              <w:tabs>
                <w:tab w:val="left" w:pos="4395"/>
              </w:tabs>
              <w:rPr>
                <w:sz w:val="24"/>
                <w:lang w:val="en-US"/>
              </w:rPr>
            </w:pPr>
            <w:r>
              <w:rPr>
                <w:sz w:val="24"/>
                <w:lang w:val="en-US"/>
              </w:rPr>
              <w:t>8</w:t>
            </w:r>
          </w:p>
        </w:tc>
        <w:tc>
          <w:tcPr>
            <w:tcW w:w="2126" w:type="dxa"/>
            <w:vAlign w:val="center"/>
            <w:hideMark/>
          </w:tcPr>
          <w:p w14:paraId="0CD8B171" w14:textId="77777777" w:rsidR="007F5BB5" w:rsidRPr="006A5D68" w:rsidRDefault="007F5BB5" w:rsidP="00557ED6">
            <w:pPr>
              <w:pStyle w:val="TableParagraph"/>
              <w:tabs>
                <w:tab w:val="left" w:pos="4395"/>
              </w:tabs>
              <w:rPr>
                <w:sz w:val="24"/>
              </w:rPr>
            </w:pPr>
            <w:r>
              <w:rPr>
                <w:sz w:val="24"/>
              </w:rPr>
              <w:t xml:space="preserve">Психологическая </w:t>
            </w:r>
            <w:r>
              <w:rPr>
                <w:sz w:val="24"/>
              </w:rPr>
              <w:lastRenderedPageBreak/>
              <w:t>подготовка</w:t>
            </w:r>
          </w:p>
        </w:tc>
        <w:tc>
          <w:tcPr>
            <w:tcW w:w="850" w:type="dxa"/>
            <w:vAlign w:val="center"/>
            <w:hideMark/>
          </w:tcPr>
          <w:p w14:paraId="701BF119" w14:textId="77777777" w:rsidR="007F5BB5" w:rsidRDefault="007F5BB5" w:rsidP="00557ED6">
            <w:pPr>
              <w:pStyle w:val="TableParagraph"/>
              <w:tabs>
                <w:tab w:val="left" w:pos="4395"/>
              </w:tabs>
              <w:rPr>
                <w:sz w:val="24"/>
                <w:lang w:val="en-US"/>
              </w:rPr>
            </w:pPr>
            <w:r>
              <w:rPr>
                <w:sz w:val="24"/>
                <w:lang w:val="en-US"/>
              </w:rPr>
              <w:lastRenderedPageBreak/>
              <w:t>4</w:t>
            </w:r>
          </w:p>
        </w:tc>
        <w:tc>
          <w:tcPr>
            <w:tcW w:w="851" w:type="dxa"/>
            <w:vAlign w:val="center"/>
            <w:hideMark/>
          </w:tcPr>
          <w:p w14:paraId="7AFD3CFF" w14:textId="77777777" w:rsidR="007F5BB5" w:rsidRDefault="007F5BB5" w:rsidP="00557ED6">
            <w:pPr>
              <w:pStyle w:val="TableParagraph"/>
              <w:tabs>
                <w:tab w:val="left" w:pos="4395"/>
              </w:tabs>
              <w:rPr>
                <w:sz w:val="24"/>
                <w:lang w:val="en-US"/>
              </w:rPr>
            </w:pPr>
            <w:r>
              <w:rPr>
                <w:sz w:val="24"/>
                <w:lang w:val="en-US"/>
              </w:rPr>
              <w:t>8</w:t>
            </w:r>
          </w:p>
        </w:tc>
        <w:tc>
          <w:tcPr>
            <w:tcW w:w="1173" w:type="dxa"/>
            <w:vAlign w:val="center"/>
            <w:hideMark/>
          </w:tcPr>
          <w:p w14:paraId="6019F8A6" w14:textId="77777777" w:rsidR="007F5BB5" w:rsidRDefault="007F5BB5" w:rsidP="00557ED6">
            <w:pPr>
              <w:pStyle w:val="TableParagraph"/>
              <w:tabs>
                <w:tab w:val="left" w:pos="4395"/>
              </w:tabs>
              <w:rPr>
                <w:sz w:val="24"/>
                <w:lang w:val="en-US"/>
              </w:rPr>
            </w:pPr>
            <w:r>
              <w:rPr>
                <w:sz w:val="24"/>
                <w:lang w:val="en-US"/>
              </w:rPr>
              <w:t>4-8</w:t>
            </w:r>
          </w:p>
        </w:tc>
        <w:tc>
          <w:tcPr>
            <w:tcW w:w="1134" w:type="dxa"/>
            <w:vAlign w:val="center"/>
            <w:hideMark/>
          </w:tcPr>
          <w:p w14:paraId="5F64D570" w14:textId="77777777" w:rsidR="007F5BB5" w:rsidRDefault="007F5BB5" w:rsidP="00557ED6">
            <w:pPr>
              <w:pStyle w:val="TableParagraph"/>
              <w:tabs>
                <w:tab w:val="left" w:pos="4395"/>
              </w:tabs>
              <w:rPr>
                <w:sz w:val="24"/>
                <w:lang w:val="en-US"/>
              </w:rPr>
            </w:pPr>
            <w:r>
              <w:rPr>
                <w:sz w:val="24"/>
                <w:lang w:val="en-US"/>
              </w:rPr>
              <w:t>6-16</w:t>
            </w:r>
          </w:p>
        </w:tc>
        <w:tc>
          <w:tcPr>
            <w:tcW w:w="1385" w:type="dxa"/>
            <w:vAlign w:val="center"/>
            <w:hideMark/>
          </w:tcPr>
          <w:p w14:paraId="3A5D216C" w14:textId="77777777" w:rsidR="007F5BB5" w:rsidRDefault="007F5BB5" w:rsidP="00557ED6">
            <w:pPr>
              <w:pStyle w:val="TableParagraph"/>
              <w:tabs>
                <w:tab w:val="left" w:pos="4395"/>
              </w:tabs>
              <w:ind w:right="3"/>
              <w:rPr>
                <w:sz w:val="24"/>
                <w:lang w:val="en-US"/>
              </w:rPr>
            </w:pPr>
            <w:r>
              <w:rPr>
                <w:sz w:val="24"/>
                <w:lang w:val="en-US"/>
              </w:rPr>
              <w:t>24</w:t>
            </w:r>
          </w:p>
        </w:tc>
        <w:tc>
          <w:tcPr>
            <w:tcW w:w="1418" w:type="dxa"/>
            <w:vAlign w:val="center"/>
            <w:hideMark/>
          </w:tcPr>
          <w:p w14:paraId="21D8101E" w14:textId="77777777" w:rsidR="007F5BB5" w:rsidRDefault="007F5BB5" w:rsidP="00557ED6">
            <w:pPr>
              <w:pStyle w:val="TableParagraph"/>
              <w:tabs>
                <w:tab w:val="left" w:pos="4395"/>
              </w:tabs>
              <w:rPr>
                <w:sz w:val="24"/>
                <w:lang w:val="en-US"/>
              </w:rPr>
            </w:pPr>
            <w:r>
              <w:rPr>
                <w:sz w:val="24"/>
                <w:lang w:val="en-US"/>
              </w:rPr>
              <w:t>24</w:t>
            </w:r>
          </w:p>
        </w:tc>
      </w:tr>
      <w:tr w:rsidR="007F5BB5" w14:paraId="6B55C347" w14:textId="77777777" w:rsidTr="00557ED6">
        <w:trPr>
          <w:trHeight w:val="553"/>
        </w:trPr>
        <w:tc>
          <w:tcPr>
            <w:tcW w:w="710" w:type="dxa"/>
            <w:vAlign w:val="center"/>
            <w:hideMark/>
          </w:tcPr>
          <w:p w14:paraId="04F5C625" w14:textId="652351A2" w:rsidR="007F5BB5" w:rsidRDefault="007F5BB5" w:rsidP="00557ED6">
            <w:pPr>
              <w:pStyle w:val="TableParagraph"/>
              <w:tabs>
                <w:tab w:val="left" w:pos="4395"/>
              </w:tabs>
              <w:spacing w:before="130"/>
              <w:rPr>
                <w:sz w:val="24"/>
                <w:lang w:val="en-US"/>
              </w:rPr>
            </w:pPr>
            <w:r>
              <w:rPr>
                <w:sz w:val="24"/>
                <w:lang w:val="en-US"/>
              </w:rPr>
              <w:t>9</w:t>
            </w:r>
          </w:p>
        </w:tc>
        <w:tc>
          <w:tcPr>
            <w:tcW w:w="2126" w:type="dxa"/>
            <w:vAlign w:val="center"/>
            <w:hideMark/>
          </w:tcPr>
          <w:p w14:paraId="63BF2D37" w14:textId="77777777" w:rsidR="007F5BB5" w:rsidRPr="00855B92" w:rsidRDefault="007F5BB5" w:rsidP="00557ED6">
            <w:pPr>
              <w:pStyle w:val="TableParagraph"/>
              <w:tabs>
                <w:tab w:val="left" w:pos="4395"/>
              </w:tabs>
              <w:rPr>
                <w:sz w:val="24"/>
              </w:rPr>
            </w:pPr>
            <w:r w:rsidRPr="00855B92">
              <w:rPr>
                <w:sz w:val="24"/>
              </w:rPr>
              <w:t>Контрольные</w:t>
            </w:r>
            <w:r w:rsidR="00DA3E82">
              <w:rPr>
                <w:sz w:val="24"/>
              </w:rPr>
              <w:t xml:space="preserve"> </w:t>
            </w:r>
            <w:r w:rsidRPr="00855B92">
              <w:rPr>
                <w:sz w:val="24"/>
              </w:rPr>
              <w:t>мероприятия</w:t>
            </w:r>
          </w:p>
          <w:p w14:paraId="38368487" w14:textId="77777777" w:rsidR="007F5BB5" w:rsidRPr="00855B92" w:rsidRDefault="007F5BB5" w:rsidP="00557ED6">
            <w:pPr>
              <w:pStyle w:val="TableParagraph"/>
              <w:tabs>
                <w:tab w:val="left" w:pos="4395"/>
              </w:tabs>
              <w:rPr>
                <w:sz w:val="24"/>
              </w:rPr>
            </w:pPr>
            <w:r w:rsidRPr="00855B92">
              <w:rPr>
                <w:sz w:val="24"/>
              </w:rPr>
              <w:t>(тестирование</w:t>
            </w:r>
            <w:r w:rsidR="00DA3E82">
              <w:rPr>
                <w:sz w:val="24"/>
              </w:rPr>
              <w:t xml:space="preserve"> </w:t>
            </w:r>
            <w:r w:rsidRPr="00855B92">
              <w:rPr>
                <w:sz w:val="24"/>
              </w:rPr>
              <w:t>и</w:t>
            </w:r>
            <w:r w:rsidR="00DA3E82">
              <w:rPr>
                <w:sz w:val="24"/>
              </w:rPr>
              <w:t xml:space="preserve"> </w:t>
            </w:r>
            <w:r w:rsidRPr="00855B92">
              <w:rPr>
                <w:sz w:val="24"/>
              </w:rPr>
              <w:t>контроль)</w:t>
            </w:r>
          </w:p>
        </w:tc>
        <w:tc>
          <w:tcPr>
            <w:tcW w:w="850" w:type="dxa"/>
            <w:vAlign w:val="center"/>
            <w:hideMark/>
          </w:tcPr>
          <w:p w14:paraId="1E86F7F3" w14:textId="77777777" w:rsidR="007F5BB5" w:rsidRDefault="007F5BB5" w:rsidP="00557ED6">
            <w:pPr>
              <w:pStyle w:val="TableParagraph"/>
              <w:tabs>
                <w:tab w:val="left" w:pos="4395"/>
              </w:tabs>
              <w:spacing w:before="130"/>
              <w:rPr>
                <w:sz w:val="24"/>
                <w:lang w:val="en-US"/>
              </w:rPr>
            </w:pPr>
            <w:r>
              <w:rPr>
                <w:sz w:val="24"/>
                <w:lang w:val="en-US"/>
              </w:rPr>
              <w:t>4</w:t>
            </w:r>
          </w:p>
        </w:tc>
        <w:tc>
          <w:tcPr>
            <w:tcW w:w="851" w:type="dxa"/>
            <w:vAlign w:val="center"/>
            <w:hideMark/>
          </w:tcPr>
          <w:p w14:paraId="3AE2F500" w14:textId="77777777" w:rsidR="007F5BB5" w:rsidRDefault="007F5BB5" w:rsidP="00557ED6">
            <w:pPr>
              <w:pStyle w:val="TableParagraph"/>
              <w:tabs>
                <w:tab w:val="left" w:pos="4395"/>
              </w:tabs>
              <w:spacing w:before="130"/>
              <w:rPr>
                <w:sz w:val="24"/>
                <w:lang w:val="en-US"/>
              </w:rPr>
            </w:pPr>
            <w:r>
              <w:rPr>
                <w:sz w:val="24"/>
                <w:lang w:val="en-US"/>
              </w:rPr>
              <w:t>4</w:t>
            </w:r>
          </w:p>
        </w:tc>
        <w:tc>
          <w:tcPr>
            <w:tcW w:w="1173" w:type="dxa"/>
            <w:vAlign w:val="center"/>
            <w:hideMark/>
          </w:tcPr>
          <w:p w14:paraId="2FDDE508" w14:textId="77777777" w:rsidR="007F5BB5" w:rsidRDefault="007F5BB5" w:rsidP="00557ED6">
            <w:pPr>
              <w:pStyle w:val="TableParagraph"/>
              <w:tabs>
                <w:tab w:val="left" w:pos="4395"/>
              </w:tabs>
              <w:spacing w:before="130"/>
              <w:rPr>
                <w:sz w:val="24"/>
                <w:lang w:val="en-US"/>
              </w:rPr>
            </w:pPr>
            <w:r>
              <w:rPr>
                <w:sz w:val="24"/>
                <w:lang w:val="en-US"/>
              </w:rPr>
              <w:t>4</w:t>
            </w:r>
          </w:p>
        </w:tc>
        <w:tc>
          <w:tcPr>
            <w:tcW w:w="1134" w:type="dxa"/>
            <w:vAlign w:val="center"/>
            <w:hideMark/>
          </w:tcPr>
          <w:p w14:paraId="6EA82A30" w14:textId="77777777" w:rsidR="007F5BB5" w:rsidRDefault="007F5BB5" w:rsidP="00557ED6">
            <w:pPr>
              <w:pStyle w:val="TableParagraph"/>
              <w:tabs>
                <w:tab w:val="left" w:pos="4395"/>
              </w:tabs>
              <w:spacing w:before="130"/>
              <w:rPr>
                <w:sz w:val="24"/>
                <w:lang w:val="en-US"/>
              </w:rPr>
            </w:pPr>
            <w:r>
              <w:rPr>
                <w:sz w:val="24"/>
                <w:lang w:val="en-US"/>
              </w:rPr>
              <w:t>4</w:t>
            </w:r>
          </w:p>
        </w:tc>
        <w:tc>
          <w:tcPr>
            <w:tcW w:w="1385" w:type="dxa"/>
            <w:vAlign w:val="center"/>
            <w:hideMark/>
          </w:tcPr>
          <w:p w14:paraId="44675BD0" w14:textId="77777777" w:rsidR="007F5BB5" w:rsidRDefault="007F5BB5" w:rsidP="00557ED6">
            <w:pPr>
              <w:pStyle w:val="TableParagraph"/>
              <w:tabs>
                <w:tab w:val="left" w:pos="4395"/>
              </w:tabs>
              <w:spacing w:before="130"/>
              <w:rPr>
                <w:sz w:val="24"/>
                <w:lang w:val="en-US"/>
              </w:rPr>
            </w:pPr>
            <w:r>
              <w:rPr>
                <w:sz w:val="24"/>
                <w:lang w:val="en-US"/>
              </w:rPr>
              <w:t>4</w:t>
            </w:r>
          </w:p>
        </w:tc>
        <w:tc>
          <w:tcPr>
            <w:tcW w:w="1418" w:type="dxa"/>
            <w:vAlign w:val="center"/>
            <w:hideMark/>
          </w:tcPr>
          <w:p w14:paraId="4C3A1573" w14:textId="77777777" w:rsidR="007F5BB5" w:rsidRDefault="007F5BB5" w:rsidP="00557ED6">
            <w:pPr>
              <w:pStyle w:val="TableParagraph"/>
              <w:tabs>
                <w:tab w:val="left" w:pos="4395"/>
              </w:tabs>
              <w:spacing w:before="130"/>
              <w:rPr>
                <w:sz w:val="24"/>
                <w:lang w:val="en-US"/>
              </w:rPr>
            </w:pPr>
            <w:r>
              <w:rPr>
                <w:sz w:val="24"/>
                <w:lang w:val="en-US"/>
              </w:rPr>
              <w:t>4</w:t>
            </w:r>
          </w:p>
        </w:tc>
      </w:tr>
      <w:tr w:rsidR="007F5BB5" w14:paraId="79C720BC" w14:textId="77777777" w:rsidTr="00557ED6">
        <w:trPr>
          <w:trHeight w:val="373"/>
        </w:trPr>
        <w:tc>
          <w:tcPr>
            <w:tcW w:w="710" w:type="dxa"/>
            <w:vAlign w:val="center"/>
            <w:hideMark/>
          </w:tcPr>
          <w:p w14:paraId="54316737" w14:textId="5D1E0E9C" w:rsidR="007F5BB5" w:rsidRDefault="007F5BB5" w:rsidP="00557ED6">
            <w:pPr>
              <w:pStyle w:val="TableParagraph"/>
              <w:tabs>
                <w:tab w:val="left" w:pos="4395"/>
              </w:tabs>
              <w:spacing w:before="42"/>
              <w:rPr>
                <w:sz w:val="24"/>
                <w:lang w:val="en-US"/>
              </w:rPr>
            </w:pPr>
            <w:r>
              <w:rPr>
                <w:sz w:val="24"/>
                <w:lang w:val="en-US"/>
              </w:rPr>
              <w:t>10</w:t>
            </w:r>
          </w:p>
        </w:tc>
        <w:tc>
          <w:tcPr>
            <w:tcW w:w="2126" w:type="dxa"/>
            <w:vAlign w:val="center"/>
            <w:hideMark/>
          </w:tcPr>
          <w:p w14:paraId="06517C88" w14:textId="7A614D5C" w:rsidR="007F5BB5" w:rsidRPr="006A5D68" w:rsidRDefault="007F5BB5" w:rsidP="00557ED6">
            <w:pPr>
              <w:pStyle w:val="TableParagraph"/>
              <w:tabs>
                <w:tab w:val="left" w:pos="4395"/>
              </w:tabs>
              <w:spacing w:before="42"/>
              <w:rPr>
                <w:sz w:val="24"/>
              </w:rPr>
            </w:pPr>
            <w:r>
              <w:rPr>
                <w:sz w:val="24"/>
              </w:rPr>
              <w:t>Инструкторская практика</w:t>
            </w:r>
          </w:p>
        </w:tc>
        <w:tc>
          <w:tcPr>
            <w:tcW w:w="850" w:type="dxa"/>
            <w:vAlign w:val="center"/>
            <w:hideMark/>
          </w:tcPr>
          <w:p w14:paraId="7F230ED2" w14:textId="77777777" w:rsidR="007F5BB5" w:rsidRDefault="007F5BB5" w:rsidP="00557ED6">
            <w:pPr>
              <w:pStyle w:val="TableParagraph"/>
              <w:tabs>
                <w:tab w:val="left" w:pos="4395"/>
              </w:tabs>
              <w:spacing w:before="42"/>
              <w:rPr>
                <w:sz w:val="24"/>
                <w:lang w:val="en-US"/>
              </w:rPr>
            </w:pPr>
            <w:r>
              <w:rPr>
                <w:w w:val="99"/>
                <w:sz w:val="24"/>
                <w:lang w:val="en-US"/>
              </w:rPr>
              <w:t>-</w:t>
            </w:r>
          </w:p>
        </w:tc>
        <w:tc>
          <w:tcPr>
            <w:tcW w:w="851" w:type="dxa"/>
            <w:vAlign w:val="center"/>
            <w:hideMark/>
          </w:tcPr>
          <w:p w14:paraId="7EFC8EF0" w14:textId="77777777" w:rsidR="007F5BB5" w:rsidRDefault="007F5BB5" w:rsidP="00557ED6">
            <w:pPr>
              <w:pStyle w:val="TableParagraph"/>
              <w:tabs>
                <w:tab w:val="left" w:pos="4395"/>
              </w:tabs>
              <w:spacing w:before="42"/>
              <w:rPr>
                <w:sz w:val="24"/>
                <w:lang w:val="en-US"/>
              </w:rPr>
            </w:pPr>
            <w:r>
              <w:rPr>
                <w:w w:val="99"/>
                <w:sz w:val="24"/>
                <w:lang w:val="en-US"/>
              </w:rPr>
              <w:t>-</w:t>
            </w:r>
          </w:p>
        </w:tc>
        <w:tc>
          <w:tcPr>
            <w:tcW w:w="1173" w:type="dxa"/>
            <w:vAlign w:val="center"/>
            <w:hideMark/>
          </w:tcPr>
          <w:p w14:paraId="3A0488BF" w14:textId="77777777" w:rsidR="007F5BB5" w:rsidRDefault="007F5BB5" w:rsidP="00557ED6">
            <w:pPr>
              <w:pStyle w:val="TableParagraph"/>
              <w:tabs>
                <w:tab w:val="left" w:pos="4395"/>
              </w:tabs>
              <w:spacing w:before="42"/>
              <w:rPr>
                <w:sz w:val="24"/>
                <w:lang w:val="en-US"/>
              </w:rPr>
            </w:pPr>
            <w:r>
              <w:rPr>
                <w:sz w:val="24"/>
                <w:lang w:val="en-US"/>
              </w:rPr>
              <w:t>1</w:t>
            </w:r>
          </w:p>
        </w:tc>
        <w:tc>
          <w:tcPr>
            <w:tcW w:w="1134" w:type="dxa"/>
            <w:vAlign w:val="center"/>
            <w:hideMark/>
          </w:tcPr>
          <w:p w14:paraId="5AFECF17" w14:textId="77777777" w:rsidR="007F5BB5" w:rsidRDefault="007F5BB5" w:rsidP="00557ED6">
            <w:pPr>
              <w:pStyle w:val="TableParagraph"/>
              <w:tabs>
                <w:tab w:val="left" w:pos="4395"/>
              </w:tabs>
              <w:spacing w:before="42"/>
              <w:rPr>
                <w:sz w:val="24"/>
                <w:lang w:val="en-US"/>
              </w:rPr>
            </w:pPr>
            <w:r>
              <w:rPr>
                <w:sz w:val="24"/>
                <w:lang w:val="en-US"/>
              </w:rPr>
              <w:t>1-4</w:t>
            </w:r>
          </w:p>
        </w:tc>
        <w:tc>
          <w:tcPr>
            <w:tcW w:w="1385" w:type="dxa"/>
            <w:vAlign w:val="center"/>
            <w:hideMark/>
          </w:tcPr>
          <w:p w14:paraId="7C5B9F09" w14:textId="77777777" w:rsidR="007F5BB5" w:rsidRDefault="007F5BB5" w:rsidP="00557ED6">
            <w:pPr>
              <w:pStyle w:val="TableParagraph"/>
              <w:tabs>
                <w:tab w:val="left" w:pos="4395"/>
              </w:tabs>
              <w:spacing w:before="42"/>
              <w:rPr>
                <w:sz w:val="24"/>
                <w:lang w:val="en-US"/>
              </w:rPr>
            </w:pPr>
            <w:r>
              <w:rPr>
                <w:sz w:val="24"/>
                <w:lang w:val="en-US"/>
              </w:rPr>
              <w:t>8</w:t>
            </w:r>
          </w:p>
        </w:tc>
        <w:tc>
          <w:tcPr>
            <w:tcW w:w="1418" w:type="dxa"/>
            <w:vAlign w:val="center"/>
            <w:hideMark/>
          </w:tcPr>
          <w:p w14:paraId="61F11BDF" w14:textId="77777777" w:rsidR="007F5BB5" w:rsidRDefault="007F5BB5" w:rsidP="00557ED6">
            <w:pPr>
              <w:pStyle w:val="TableParagraph"/>
              <w:tabs>
                <w:tab w:val="left" w:pos="4395"/>
              </w:tabs>
              <w:spacing w:before="42"/>
              <w:rPr>
                <w:sz w:val="24"/>
                <w:lang w:val="en-US"/>
              </w:rPr>
            </w:pPr>
            <w:r>
              <w:rPr>
                <w:sz w:val="24"/>
                <w:lang w:val="en-US"/>
              </w:rPr>
              <w:t>8</w:t>
            </w:r>
          </w:p>
        </w:tc>
      </w:tr>
      <w:tr w:rsidR="007F5BB5" w14:paraId="4DC731BD" w14:textId="77777777" w:rsidTr="00557ED6">
        <w:trPr>
          <w:trHeight w:val="366"/>
        </w:trPr>
        <w:tc>
          <w:tcPr>
            <w:tcW w:w="710" w:type="dxa"/>
            <w:vAlign w:val="center"/>
            <w:hideMark/>
          </w:tcPr>
          <w:p w14:paraId="673FCD9F" w14:textId="5D7B454A" w:rsidR="007F5BB5" w:rsidRDefault="007F5BB5" w:rsidP="00557ED6">
            <w:pPr>
              <w:pStyle w:val="TableParagraph"/>
              <w:tabs>
                <w:tab w:val="left" w:pos="4395"/>
              </w:tabs>
              <w:spacing w:before="37"/>
              <w:rPr>
                <w:sz w:val="24"/>
                <w:lang w:val="en-US"/>
              </w:rPr>
            </w:pPr>
            <w:r>
              <w:rPr>
                <w:sz w:val="24"/>
                <w:lang w:val="en-US"/>
              </w:rPr>
              <w:t>11</w:t>
            </w:r>
          </w:p>
        </w:tc>
        <w:tc>
          <w:tcPr>
            <w:tcW w:w="2126" w:type="dxa"/>
            <w:vAlign w:val="center"/>
            <w:hideMark/>
          </w:tcPr>
          <w:p w14:paraId="15C03A62" w14:textId="01E1CAA5" w:rsidR="007F5BB5" w:rsidRDefault="007F5BB5" w:rsidP="00557ED6">
            <w:pPr>
              <w:pStyle w:val="TableParagraph"/>
              <w:tabs>
                <w:tab w:val="left" w:pos="4395"/>
              </w:tabs>
              <w:spacing w:before="37"/>
              <w:rPr>
                <w:sz w:val="24"/>
                <w:lang w:val="en-US"/>
              </w:rPr>
            </w:pPr>
            <w:r>
              <w:rPr>
                <w:sz w:val="24"/>
              </w:rPr>
              <w:t>Судейская практика</w:t>
            </w:r>
          </w:p>
        </w:tc>
        <w:tc>
          <w:tcPr>
            <w:tcW w:w="850" w:type="dxa"/>
            <w:vAlign w:val="center"/>
            <w:hideMark/>
          </w:tcPr>
          <w:p w14:paraId="0A8C917B" w14:textId="77777777" w:rsidR="007F5BB5" w:rsidRDefault="007F5BB5" w:rsidP="00557ED6">
            <w:pPr>
              <w:pStyle w:val="TableParagraph"/>
              <w:tabs>
                <w:tab w:val="left" w:pos="4395"/>
              </w:tabs>
              <w:spacing w:before="37"/>
              <w:rPr>
                <w:sz w:val="24"/>
                <w:lang w:val="en-US"/>
              </w:rPr>
            </w:pPr>
            <w:r>
              <w:rPr>
                <w:w w:val="99"/>
                <w:sz w:val="24"/>
                <w:lang w:val="en-US"/>
              </w:rPr>
              <w:t>-</w:t>
            </w:r>
          </w:p>
        </w:tc>
        <w:tc>
          <w:tcPr>
            <w:tcW w:w="851" w:type="dxa"/>
            <w:vAlign w:val="center"/>
            <w:hideMark/>
          </w:tcPr>
          <w:p w14:paraId="4DB5C0EC" w14:textId="77777777" w:rsidR="007F5BB5" w:rsidRDefault="007F5BB5" w:rsidP="00557ED6">
            <w:pPr>
              <w:pStyle w:val="TableParagraph"/>
              <w:tabs>
                <w:tab w:val="left" w:pos="4395"/>
              </w:tabs>
              <w:spacing w:before="37"/>
              <w:rPr>
                <w:sz w:val="24"/>
                <w:lang w:val="en-US"/>
              </w:rPr>
            </w:pPr>
            <w:r>
              <w:rPr>
                <w:w w:val="99"/>
                <w:sz w:val="24"/>
                <w:lang w:val="en-US"/>
              </w:rPr>
              <w:t>-</w:t>
            </w:r>
          </w:p>
        </w:tc>
        <w:tc>
          <w:tcPr>
            <w:tcW w:w="1173" w:type="dxa"/>
            <w:vAlign w:val="center"/>
            <w:hideMark/>
          </w:tcPr>
          <w:p w14:paraId="50B70223" w14:textId="77777777" w:rsidR="007F5BB5" w:rsidRDefault="007F5BB5" w:rsidP="00557ED6">
            <w:pPr>
              <w:pStyle w:val="TableParagraph"/>
              <w:tabs>
                <w:tab w:val="left" w:pos="4395"/>
              </w:tabs>
              <w:spacing w:before="37"/>
              <w:rPr>
                <w:sz w:val="24"/>
                <w:lang w:val="en-US"/>
              </w:rPr>
            </w:pPr>
            <w:r>
              <w:rPr>
                <w:sz w:val="24"/>
                <w:lang w:val="en-US"/>
              </w:rPr>
              <w:t>1</w:t>
            </w:r>
          </w:p>
        </w:tc>
        <w:tc>
          <w:tcPr>
            <w:tcW w:w="1134" w:type="dxa"/>
            <w:vAlign w:val="center"/>
            <w:hideMark/>
          </w:tcPr>
          <w:p w14:paraId="17D9E1D8" w14:textId="77777777" w:rsidR="007F5BB5" w:rsidRDefault="007F5BB5" w:rsidP="00557ED6">
            <w:pPr>
              <w:pStyle w:val="TableParagraph"/>
              <w:tabs>
                <w:tab w:val="left" w:pos="4395"/>
              </w:tabs>
              <w:spacing w:before="37"/>
              <w:rPr>
                <w:sz w:val="24"/>
                <w:lang w:val="en-US"/>
              </w:rPr>
            </w:pPr>
            <w:r>
              <w:rPr>
                <w:sz w:val="24"/>
                <w:lang w:val="en-US"/>
              </w:rPr>
              <w:t>1-4</w:t>
            </w:r>
          </w:p>
        </w:tc>
        <w:tc>
          <w:tcPr>
            <w:tcW w:w="1385" w:type="dxa"/>
            <w:vAlign w:val="center"/>
            <w:hideMark/>
          </w:tcPr>
          <w:p w14:paraId="1CB9C8E1" w14:textId="77777777" w:rsidR="007F5BB5" w:rsidRDefault="007F5BB5" w:rsidP="00557ED6">
            <w:pPr>
              <w:pStyle w:val="TableParagraph"/>
              <w:tabs>
                <w:tab w:val="left" w:pos="4395"/>
              </w:tabs>
              <w:spacing w:before="37"/>
              <w:rPr>
                <w:sz w:val="24"/>
                <w:lang w:val="en-US"/>
              </w:rPr>
            </w:pPr>
            <w:r>
              <w:rPr>
                <w:sz w:val="24"/>
                <w:lang w:val="en-US"/>
              </w:rPr>
              <w:t>8</w:t>
            </w:r>
          </w:p>
        </w:tc>
        <w:tc>
          <w:tcPr>
            <w:tcW w:w="1418" w:type="dxa"/>
            <w:vAlign w:val="center"/>
            <w:hideMark/>
          </w:tcPr>
          <w:p w14:paraId="1E5C1610" w14:textId="77777777" w:rsidR="007F5BB5" w:rsidRDefault="007F5BB5" w:rsidP="00557ED6">
            <w:pPr>
              <w:pStyle w:val="TableParagraph"/>
              <w:tabs>
                <w:tab w:val="left" w:pos="4395"/>
              </w:tabs>
              <w:spacing w:before="37"/>
              <w:rPr>
                <w:sz w:val="24"/>
                <w:lang w:val="en-US"/>
              </w:rPr>
            </w:pPr>
            <w:r>
              <w:rPr>
                <w:sz w:val="24"/>
                <w:lang w:val="en-US"/>
              </w:rPr>
              <w:t>8</w:t>
            </w:r>
          </w:p>
        </w:tc>
      </w:tr>
      <w:tr w:rsidR="007F5BB5" w14:paraId="381517F0" w14:textId="77777777" w:rsidTr="00557ED6">
        <w:trPr>
          <w:trHeight w:val="553"/>
        </w:trPr>
        <w:tc>
          <w:tcPr>
            <w:tcW w:w="710" w:type="dxa"/>
            <w:vAlign w:val="center"/>
            <w:hideMark/>
          </w:tcPr>
          <w:p w14:paraId="6DCBF5E6" w14:textId="7237B081" w:rsidR="007F5BB5" w:rsidRDefault="007F5BB5" w:rsidP="00557ED6">
            <w:pPr>
              <w:pStyle w:val="TableParagraph"/>
              <w:tabs>
                <w:tab w:val="left" w:pos="4395"/>
              </w:tabs>
              <w:spacing w:before="130"/>
              <w:rPr>
                <w:sz w:val="24"/>
                <w:lang w:val="en-US"/>
              </w:rPr>
            </w:pPr>
            <w:r>
              <w:rPr>
                <w:sz w:val="24"/>
                <w:lang w:val="en-US"/>
              </w:rPr>
              <w:t>12</w:t>
            </w:r>
          </w:p>
        </w:tc>
        <w:tc>
          <w:tcPr>
            <w:tcW w:w="2126" w:type="dxa"/>
            <w:vAlign w:val="center"/>
            <w:hideMark/>
          </w:tcPr>
          <w:p w14:paraId="44A57B61" w14:textId="4E27D81C" w:rsidR="007F5BB5" w:rsidRPr="006A5D68" w:rsidRDefault="007F5BB5" w:rsidP="00557ED6">
            <w:pPr>
              <w:pStyle w:val="TableParagraph"/>
              <w:tabs>
                <w:tab w:val="left" w:pos="4395"/>
              </w:tabs>
              <w:rPr>
                <w:sz w:val="24"/>
              </w:rPr>
            </w:pPr>
            <w:r>
              <w:rPr>
                <w:sz w:val="24"/>
              </w:rPr>
              <w:t>Медицинские, медико-биологические мероприятия</w:t>
            </w:r>
          </w:p>
        </w:tc>
        <w:tc>
          <w:tcPr>
            <w:tcW w:w="850" w:type="dxa"/>
            <w:vAlign w:val="center"/>
            <w:hideMark/>
          </w:tcPr>
          <w:p w14:paraId="1B7B17C6" w14:textId="77777777" w:rsidR="007F5BB5" w:rsidRDefault="007F5BB5" w:rsidP="00557ED6">
            <w:pPr>
              <w:pStyle w:val="TableParagraph"/>
              <w:tabs>
                <w:tab w:val="left" w:pos="4395"/>
              </w:tabs>
              <w:spacing w:before="130"/>
              <w:rPr>
                <w:sz w:val="24"/>
                <w:lang w:val="en-US"/>
              </w:rPr>
            </w:pPr>
            <w:r>
              <w:rPr>
                <w:sz w:val="24"/>
                <w:lang w:val="en-US"/>
              </w:rPr>
              <w:t>4</w:t>
            </w:r>
          </w:p>
        </w:tc>
        <w:tc>
          <w:tcPr>
            <w:tcW w:w="851" w:type="dxa"/>
            <w:vAlign w:val="center"/>
            <w:hideMark/>
          </w:tcPr>
          <w:p w14:paraId="5C4BD11B" w14:textId="77777777" w:rsidR="007F5BB5" w:rsidRDefault="007F5BB5" w:rsidP="00557ED6">
            <w:pPr>
              <w:pStyle w:val="TableParagraph"/>
              <w:tabs>
                <w:tab w:val="left" w:pos="4395"/>
              </w:tabs>
              <w:spacing w:before="130"/>
              <w:rPr>
                <w:sz w:val="24"/>
                <w:lang w:val="en-US"/>
              </w:rPr>
            </w:pPr>
            <w:r>
              <w:rPr>
                <w:sz w:val="24"/>
                <w:lang w:val="en-US"/>
              </w:rPr>
              <w:t>4</w:t>
            </w:r>
          </w:p>
        </w:tc>
        <w:tc>
          <w:tcPr>
            <w:tcW w:w="1173" w:type="dxa"/>
            <w:vAlign w:val="center"/>
            <w:hideMark/>
          </w:tcPr>
          <w:p w14:paraId="63A1F244" w14:textId="77777777" w:rsidR="007F5BB5" w:rsidRDefault="007F5BB5" w:rsidP="00557ED6">
            <w:pPr>
              <w:pStyle w:val="TableParagraph"/>
              <w:tabs>
                <w:tab w:val="left" w:pos="4395"/>
              </w:tabs>
              <w:spacing w:before="130"/>
              <w:rPr>
                <w:sz w:val="24"/>
                <w:lang w:val="en-US"/>
              </w:rPr>
            </w:pPr>
            <w:r>
              <w:rPr>
                <w:sz w:val="24"/>
                <w:lang w:val="en-US"/>
              </w:rPr>
              <w:t>4</w:t>
            </w:r>
          </w:p>
        </w:tc>
        <w:tc>
          <w:tcPr>
            <w:tcW w:w="1134" w:type="dxa"/>
            <w:vAlign w:val="center"/>
            <w:hideMark/>
          </w:tcPr>
          <w:p w14:paraId="56D80566" w14:textId="77777777" w:rsidR="007F5BB5" w:rsidRDefault="007F5BB5" w:rsidP="00557ED6">
            <w:pPr>
              <w:pStyle w:val="TableParagraph"/>
              <w:tabs>
                <w:tab w:val="left" w:pos="4395"/>
              </w:tabs>
              <w:spacing w:before="130"/>
              <w:rPr>
                <w:sz w:val="24"/>
                <w:lang w:val="en-US"/>
              </w:rPr>
            </w:pPr>
            <w:r>
              <w:rPr>
                <w:sz w:val="24"/>
                <w:lang w:val="en-US"/>
              </w:rPr>
              <w:t>4-8</w:t>
            </w:r>
          </w:p>
        </w:tc>
        <w:tc>
          <w:tcPr>
            <w:tcW w:w="1385" w:type="dxa"/>
            <w:vAlign w:val="center"/>
            <w:hideMark/>
          </w:tcPr>
          <w:p w14:paraId="38540D12" w14:textId="77777777" w:rsidR="007F5BB5" w:rsidRDefault="007F5BB5" w:rsidP="00557ED6">
            <w:pPr>
              <w:pStyle w:val="TableParagraph"/>
              <w:tabs>
                <w:tab w:val="left" w:pos="4395"/>
              </w:tabs>
              <w:spacing w:before="130"/>
              <w:rPr>
                <w:sz w:val="24"/>
                <w:lang w:val="en-US"/>
              </w:rPr>
            </w:pPr>
            <w:r>
              <w:rPr>
                <w:sz w:val="24"/>
                <w:lang w:val="en-US"/>
              </w:rPr>
              <w:t>12</w:t>
            </w:r>
          </w:p>
        </w:tc>
        <w:tc>
          <w:tcPr>
            <w:tcW w:w="1418" w:type="dxa"/>
            <w:vAlign w:val="center"/>
            <w:hideMark/>
          </w:tcPr>
          <w:p w14:paraId="0B863E6A" w14:textId="77777777" w:rsidR="007F5BB5" w:rsidRDefault="007F5BB5" w:rsidP="00557ED6">
            <w:pPr>
              <w:pStyle w:val="TableParagraph"/>
              <w:tabs>
                <w:tab w:val="left" w:pos="4395"/>
              </w:tabs>
              <w:spacing w:before="130"/>
              <w:rPr>
                <w:sz w:val="24"/>
                <w:lang w:val="en-US"/>
              </w:rPr>
            </w:pPr>
            <w:r>
              <w:rPr>
                <w:sz w:val="24"/>
                <w:lang w:val="en-US"/>
              </w:rPr>
              <w:t>12</w:t>
            </w:r>
          </w:p>
        </w:tc>
      </w:tr>
      <w:tr w:rsidR="007F5BB5" w14:paraId="664E02DD" w14:textId="77777777" w:rsidTr="00557ED6">
        <w:trPr>
          <w:trHeight w:val="551"/>
        </w:trPr>
        <w:tc>
          <w:tcPr>
            <w:tcW w:w="710" w:type="dxa"/>
            <w:vAlign w:val="center"/>
            <w:hideMark/>
          </w:tcPr>
          <w:p w14:paraId="1C442B34" w14:textId="66F57934" w:rsidR="007F5BB5" w:rsidRDefault="007F5BB5" w:rsidP="00557ED6">
            <w:pPr>
              <w:pStyle w:val="TableParagraph"/>
              <w:tabs>
                <w:tab w:val="left" w:pos="4395"/>
              </w:tabs>
              <w:spacing w:before="131"/>
              <w:rPr>
                <w:sz w:val="24"/>
                <w:lang w:val="en-US"/>
              </w:rPr>
            </w:pPr>
            <w:r>
              <w:rPr>
                <w:sz w:val="24"/>
                <w:lang w:val="en-US"/>
              </w:rPr>
              <w:t>13</w:t>
            </w:r>
          </w:p>
        </w:tc>
        <w:tc>
          <w:tcPr>
            <w:tcW w:w="2126" w:type="dxa"/>
            <w:vAlign w:val="center"/>
            <w:hideMark/>
          </w:tcPr>
          <w:p w14:paraId="7E3A3BA2" w14:textId="699A7E8B" w:rsidR="007F5BB5" w:rsidRDefault="007F5BB5" w:rsidP="00557ED6">
            <w:pPr>
              <w:pStyle w:val="TableParagraph"/>
              <w:tabs>
                <w:tab w:val="left" w:pos="4395"/>
              </w:tabs>
              <w:rPr>
                <w:sz w:val="24"/>
                <w:lang w:val="en-US"/>
              </w:rPr>
            </w:pPr>
            <w:r>
              <w:rPr>
                <w:sz w:val="24"/>
              </w:rPr>
              <w:t>Восстановительные мероприятия</w:t>
            </w:r>
          </w:p>
        </w:tc>
        <w:tc>
          <w:tcPr>
            <w:tcW w:w="850" w:type="dxa"/>
            <w:vAlign w:val="center"/>
            <w:hideMark/>
          </w:tcPr>
          <w:p w14:paraId="1B0EBC93" w14:textId="77777777" w:rsidR="007F5BB5" w:rsidRDefault="007F5BB5" w:rsidP="00557ED6">
            <w:pPr>
              <w:pStyle w:val="TableParagraph"/>
              <w:tabs>
                <w:tab w:val="left" w:pos="4395"/>
              </w:tabs>
              <w:spacing w:before="131"/>
              <w:rPr>
                <w:sz w:val="24"/>
                <w:lang w:val="en-US"/>
              </w:rPr>
            </w:pPr>
            <w:r>
              <w:rPr>
                <w:sz w:val="24"/>
                <w:lang w:val="en-US"/>
              </w:rPr>
              <w:t>4</w:t>
            </w:r>
          </w:p>
        </w:tc>
        <w:tc>
          <w:tcPr>
            <w:tcW w:w="851" w:type="dxa"/>
            <w:vAlign w:val="center"/>
            <w:hideMark/>
          </w:tcPr>
          <w:p w14:paraId="1F651DA9" w14:textId="77777777" w:rsidR="007F5BB5" w:rsidRDefault="007F5BB5" w:rsidP="00557ED6">
            <w:pPr>
              <w:pStyle w:val="TableParagraph"/>
              <w:tabs>
                <w:tab w:val="left" w:pos="4395"/>
              </w:tabs>
              <w:spacing w:before="131"/>
              <w:rPr>
                <w:sz w:val="24"/>
                <w:lang w:val="en-US"/>
              </w:rPr>
            </w:pPr>
            <w:r>
              <w:rPr>
                <w:sz w:val="24"/>
                <w:lang w:val="en-US"/>
              </w:rPr>
              <w:t>4</w:t>
            </w:r>
          </w:p>
        </w:tc>
        <w:tc>
          <w:tcPr>
            <w:tcW w:w="1173" w:type="dxa"/>
            <w:vAlign w:val="center"/>
            <w:hideMark/>
          </w:tcPr>
          <w:p w14:paraId="052F9019" w14:textId="77777777" w:rsidR="007F5BB5" w:rsidRDefault="007F5BB5" w:rsidP="00557ED6">
            <w:pPr>
              <w:pStyle w:val="TableParagraph"/>
              <w:tabs>
                <w:tab w:val="left" w:pos="4395"/>
              </w:tabs>
              <w:spacing w:before="131"/>
              <w:rPr>
                <w:sz w:val="24"/>
                <w:lang w:val="en-US"/>
              </w:rPr>
            </w:pPr>
            <w:r>
              <w:rPr>
                <w:sz w:val="24"/>
                <w:lang w:val="en-US"/>
              </w:rPr>
              <w:t>4</w:t>
            </w:r>
          </w:p>
        </w:tc>
        <w:tc>
          <w:tcPr>
            <w:tcW w:w="1134" w:type="dxa"/>
            <w:vAlign w:val="center"/>
            <w:hideMark/>
          </w:tcPr>
          <w:p w14:paraId="0CB7CF4D" w14:textId="77777777" w:rsidR="007F5BB5" w:rsidRDefault="007F5BB5" w:rsidP="00557ED6">
            <w:pPr>
              <w:pStyle w:val="TableParagraph"/>
              <w:tabs>
                <w:tab w:val="left" w:pos="4395"/>
              </w:tabs>
              <w:spacing w:before="131"/>
              <w:rPr>
                <w:sz w:val="24"/>
                <w:lang w:val="en-US"/>
              </w:rPr>
            </w:pPr>
            <w:r>
              <w:rPr>
                <w:sz w:val="24"/>
                <w:lang w:val="en-US"/>
              </w:rPr>
              <w:t>4-24</w:t>
            </w:r>
          </w:p>
        </w:tc>
        <w:tc>
          <w:tcPr>
            <w:tcW w:w="1385" w:type="dxa"/>
            <w:vAlign w:val="center"/>
            <w:hideMark/>
          </w:tcPr>
          <w:p w14:paraId="029863A4" w14:textId="77777777" w:rsidR="007F5BB5" w:rsidRDefault="007F5BB5" w:rsidP="00557ED6">
            <w:pPr>
              <w:pStyle w:val="TableParagraph"/>
              <w:tabs>
                <w:tab w:val="left" w:pos="4395"/>
              </w:tabs>
              <w:spacing w:before="131"/>
              <w:rPr>
                <w:sz w:val="24"/>
                <w:lang w:val="en-US"/>
              </w:rPr>
            </w:pPr>
            <w:r>
              <w:rPr>
                <w:sz w:val="24"/>
                <w:lang w:val="en-US"/>
              </w:rPr>
              <w:t>32</w:t>
            </w:r>
          </w:p>
        </w:tc>
        <w:tc>
          <w:tcPr>
            <w:tcW w:w="1418" w:type="dxa"/>
            <w:vAlign w:val="center"/>
            <w:hideMark/>
          </w:tcPr>
          <w:p w14:paraId="2B333391" w14:textId="77777777" w:rsidR="007F5BB5" w:rsidRDefault="007F5BB5" w:rsidP="00557ED6">
            <w:pPr>
              <w:pStyle w:val="TableParagraph"/>
              <w:tabs>
                <w:tab w:val="left" w:pos="4395"/>
              </w:tabs>
              <w:spacing w:before="131"/>
              <w:ind w:right="374"/>
              <w:rPr>
                <w:sz w:val="24"/>
                <w:lang w:val="en-US"/>
              </w:rPr>
            </w:pPr>
            <w:r>
              <w:rPr>
                <w:sz w:val="24"/>
                <w:lang w:val="en-US"/>
              </w:rPr>
              <w:t>32</w:t>
            </w:r>
          </w:p>
        </w:tc>
      </w:tr>
      <w:tr w:rsidR="007F5BB5" w14:paraId="6DAE7E58" w14:textId="77777777" w:rsidTr="00557ED6">
        <w:trPr>
          <w:trHeight w:val="407"/>
        </w:trPr>
        <w:tc>
          <w:tcPr>
            <w:tcW w:w="2836" w:type="dxa"/>
            <w:gridSpan w:val="2"/>
            <w:vAlign w:val="center"/>
            <w:hideMark/>
          </w:tcPr>
          <w:p w14:paraId="59D0CA2D" w14:textId="77777777" w:rsidR="007F5BB5" w:rsidRPr="00F072A7" w:rsidRDefault="007F5BB5" w:rsidP="00557ED6">
            <w:pPr>
              <w:pStyle w:val="TableParagraph"/>
              <w:tabs>
                <w:tab w:val="left" w:pos="4395"/>
              </w:tabs>
              <w:spacing w:before="58"/>
              <w:rPr>
                <w:sz w:val="24"/>
              </w:rPr>
            </w:pPr>
            <w:r w:rsidRPr="00F072A7">
              <w:rPr>
                <w:sz w:val="24"/>
              </w:rPr>
              <w:t>Общее</w:t>
            </w:r>
            <w:r w:rsidR="00DA3E82">
              <w:rPr>
                <w:sz w:val="24"/>
              </w:rPr>
              <w:t xml:space="preserve"> </w:t>
            </w:r>
            <w:r w:rsidRPr="00F072A7">
              <w:rPr>
                <w:sz w:val="24"/>
              </w:rPr>
              <w:t>количество</w:t>
            </w:r>
            <w:r w:rsidR="00DA3E82">
              <w:rPr>
                <w:sz w:val="24"/>
              </w:rPr>
              <w:t xml:space="preserve"> </w:t>
            </w:r>
            <w:r w:rsidRPr="00F072A7">
              <w:rPr>
                <w:sz w:val="24"/>
              </w:rPr>
              <w:t>часов</w:t>
            </w:r>
            <w:r w:rsidR="00DA3E82">
              <w:rPr>
                <w:sz w:val="24"/>
              </w:rPr>
              <w:t xml:space="preserve"> </w:t>
            </w:r>
            <w:r w:rsidRPr="00F072A7">
              <w:rPr>
                <w:sz w:val="24"/>
              </w:rPr>
              <w:t>в</w:t>
            </w:r>
            <w:r w:rsidR="00DA3E82">
              <w:rPr>
                <w:sz w:val="24"/>
              </w:rPr>
              <w:t xml:space="preserve"> </w:t>
            </w:r>
            <w:r w:rsidRPr="00F072A7">
              <w:rPr>
                <w:sz w:val="24"/>
              </w:rPr>
              <w:t>год</w:t>
            </w:r>
          </w:p>
        </w:tc>
        <w:tc>
          <w:tcPr>
            <w:tcW w:w="850" w:type="dxa"/>
            <w:vAlign w:val="center"/>
            <w:hideMark/>
          </w:tcPr>
          <w:p w14:paraId="39E8FDC9" w14:textId="77777777" w:rsidR="007F5BB5" w:rsidRPr="007A1347" w:rsidRDefault="007F5BB5" w:rsidP="00035EFA">
            <w:pPr>
              <w:pStyle w:val="TableParagraph"/>
              <w:tabs>
                <w:tab w:val="left" w:pos="4395"/>
              </w:tabs>
              <w:spacing w:before="58"/>
              <w:ind w:right="-6"/>
              <w:rPr>
                <w:sz w:val="24"/>
              </w:rPr>
            </w:pPr>
            <w:r>
              <w:rPr>
                <w:sz w:val="24"/>
                <w:lang w:val="en-US"/>
              </w:rPr>
              <w:t>312</w:t>
            </w:r>
            <w:r w:rsidR="007A1347">
              <w:rPr>
                <w:sz w:val="24"/>
              </w:rPr>
              <w:t>-416</w:t>
            </w:r>
          </w:p>
        </w:tc>
        <w:tc>
          <w:tcPr>
            <w:tcW w:w="851" w:type="dxa"/>
            <w:vAlign w:val="center"/>
            <w:hideMark/>
          </w:tcPr>
          <w:p w14:paraId="3A5CCEE7" w14:textId="77777777" w:rsidR="007F5BB5" w:rsidRPr="007A1347" w:rsidRDefault="007A1347" w:rsidP="00557ED6">
            <w:pPr>
              <w:pStyle w:val="TableParagraph"/>
              <w:tabs>
                <w:tab w:val="left" w:pos="4395"/>
              </w:tabs>
              <w:spacing w:before="58"/>
              <w:ind w:right="53"/>
              <w:rPr>
                <w:sz w:val="24"/>
              </w:rPr>
            </w:pPr>
            <w:r>
              <w:rPr>
                <w:sz w:val="24"/>
              </w:rPr>
              <w:t>416-520</w:t>
            </w:r>
          </w:p>
        </w:tc>
        <w:tc>
          <w:tcPr>
            <w:tcW w:w="1173" w:type="dxa"/>
            <w:vAlign w:val="center"/>
            <w:hideMark/>
          </w:tcPr>
          <w:p w14:paraId="157A4751" w14:textId="77777777" w:rsidR="007F5BB5" w:rsidRPr="007A1347" w:rsidRDefault="007F5BB5" w:rsidP="00557ED6">
            <w:pPr>
              <w:pStyle w:val="TableParagraph"/>
              <w:tabs>
                <w:tab w:val="left" w:pos="4395"/>
              </w:tabs>
              <w:spacing w:before="58"/>
              <w:ind w:right="66"/>
              <w:rPr>
                <w:sz w:val="24"/>
              </w:rPr>
            </w:pPr>
            <w:r>
              <w:rPr>
                <w:sz w:val="24"/>
                <w:lang w:val="en-US"/>
              </w:rPr>
              <w:t>520</w:t>
            </w:r>
            <w:r w:rsidR="007A1347">
              <w:rPr>
                <w:sz w:val="24"/>
              </w:rPr>
              <w:t>-624</w:t>
            </w:r>
          </w:p>
        </w:tc>
        <w:tc>
          <w:tcPr>
            <w:tcW w:w="1134" w:type="dxa"/>
            <w:vAlign w:val="center"/>
            <w:hideMark/>
          </w:tcPr>
          <w:p w14:paraId="0F0EA846" w14:textId="77777777" w:rsidR="007F5BB5" w:rsidRPr="007A1347" w:rsidRDefault="007F5BB5" w:rsidP="00557ED6">
            <w:pPr>
              <w:pStyle w:val="TableParagraph"/>
              <w:tabs>
                <w:tab w:val="left" w:pos="4395"/>
              </w:tabs>
              <w:spacing w:before="58"/>
              <w:rPr>
                <w:sz w:val="24"/>
              </w:rPr>
            </w:pPr>
            <w:r>
              <w:rPr>
                <w:sz w:val="24"/>
                <w:lang w:val="en-US"/>
              </w:rPr>
              <w:t>624</w:t>
            </w:r>
            <w:r w:rsidR="007A1347">
              <w:rPr>
                <w:sz w:val="24"/>
              </w:rPr>
              <w:t>-728</w:t>
            </w:r>
          </w:p>
        </w:tc>
        <w:tc>
          <w:tcPr>
            <w:tcW w:w="1385" w:type="dxa"/>
            <w:vAlign w:val="center"/>
            <w:hideMark/>
          </w:tcPr>
          <w:p w14:paraId="405A4199" w14:textId="77777777" w:rsidR="007F5BB5" w:rsidRPr="00F01D1C" w:rsidRDefault="007F5BB5" w:rsidP="00557ED6">
            <w:pPr>
              <w:pStyle w:val="TableParagraph"/>
              <w:tabs>
                <w:tab w:val="left" w:pos="4395"/>
              </w:tabs>
              <w:spacing w:before="58"/>
              <w:ind w:right="32"/>
              <w:rPr>
                <w:sz w:val="24"/>
              </w:rPr>
            </w:pPr>
            <w:r>
              <w:rPr>
                <w:sz w:val="24"/>
                <w:lang w:val="en-US"/>
              </w:rPr>
              <w:t>832</w:t>
            </w:r>
          </w:p>
        </w:tc>
        <w:tc>
          <w:tcPr>
            <w:tcW w:w="1418" w:type="dxa"/>
            <w:vAlign w:val="center"/>
            <w:hideMark/>
          </w:tcPr>
          <w:p w14:paraId="61935EF3" w14:textId="77777777" w:rsidR="007F5BB5" w:rsidRDefault="007F5BB5" w:rsidP="00557ED6">
            <w:pPr>
              <w:pStyle w:val="TableParagraph"/>
              <w:tabs>
                <w:tab w:val="left" w:pos="4395"/>
              </w:tabs>
              <w:spacing w:before="58"/>
              <w:ind w:right="374"/>
              <w:rPr>
                <w:sz w:val="24"/>
                <w:lang w:val="en-US"/>
              </w:rPr>
            </w:pPr>
            <w:r>
              <w:rPr>
                <w:sz w:val="24"/>
                <w:lang w:val="en-US"/>
              </w:rPr>
              <w:t>884</w:t>
            </w:r>
          </w:p>
        </w:tc>
      </w:tr>
    </w:tbl>
    <w:p w14:paraId="5A31EFA7" w14:textId="77777777" w:rsidR="007F5BB5" w:rsidRDefault="007F5BB5" w:rsidP="007F5BB5">
      <w:pPr>
        <w:jc w:val="both"/>
        <w:rPr>
          <w:sz w:val="28"/>
          <w:szCs w:val="28"/>
          <w:lang w:eastAsia="ru-RU"/>
        </w:rPr>
      </w:pPr>
    </w:p>
    <w:p w14:paraId="48C3B2E8" w14:textId="77777777" w:rsidR="00077AEC" w:rsidRPr="00035EFA" w:rsidRDefault="007F5BB5" w:rsidP="00156F54">
      <w:pPr>
        <w:ind w:firstLine="709"/>
        <w:jc w:val="right"/>
        <w:rPr>
          <w:sz w:val="28"/>
          <w:szCs w:val="28"/>
          <w:lang w:eastAsia="ru-RU"/>
        </w:rPr>
      </w:pPr>
      <w:r w:rsidRPr="00035EFA">
        <w:rPr>
          <w:sz w:val="28"/>
          <w:szCs w:val="28"/>
          <w:lang w:eastAsia="ru-RU"/>
        </w:rPr>
        <w:t xml:space="preserve">Таблица </w:t>
      </w:r>
      <w:r w:rsidR="008E432C" w:rsidRPr="00035EFA">
        <w:rPr>
          <w:sz w:val="28"/>
          <w:szCs w:val="28"/>
          <w:lang w:eastAsia="ru-RU"/>
        </w:rPr>
        <w:t>9</w:t>
      </w:r>
    </w:p>
    <w:p w14:paraId="16B354F0" w14:textId="77777777" w:rsidR="00156F54" w:rsidRPr="0054447A" w:rsidRDefault="00156F54" w:rsidP="00156F54">
      <w:pPr>
        <w:ind w:firstLine="709"/>
        <w:jc w:val="right"/>
        <w:rPr>
          <w:sz w:val="28"/>
          <w:szCs w:val="28"/>
          <w:lang w:eastAsia="ru-RU"/>
        </w:rPr>
      </w:pPr>
    </w:p>
    <w:p w14:paraId="78CE28D1" w14:textId="77777777" w:rsidR="006A3CE3" w:rsidRPr="00450037" w:rsidRDefault="006A3CE3" w:rsidP="009D0B9B">
      <w:pPr>
        <w:pStyle w:val="2"/>
        <w:ind w:left="0" w:right="3"/>
        <w:jc w:val="center"/>
        <w:rPr>
          <w:b w:val="0"/>
          <w:bCs w:val="0"/>
          <w:sz w:val="28"/>
          <w:szCs w:val="28"/>
        </w:rPr>
      </w:pPr>
      <w:bookmarkStart w:id="3" w:name="_Hlk129377453"/>
      <w:r w:rsidRPr="00450037">
        <w:rPr>
          <w:sz w:val="28"/>
          <w:szCs w:val="28"/>
        </w:rPr>
        <w:t xml:space="preserve">ПРИМЕРНЫЙ </w:t>
      </w:r>
      <w:r w:rsidR="0011151F">
        <w:rPr>
          <w:sz w:val="28"/>
          <w:szCs w:val="28"/>
        </w:rPr>
        <w:t>УЧЕБНО-</w:t>
      </w:r>
      <w:r w:rsidRPr="00450037">
        <w:rPr>
          <w:sz w:val="28"/>
          <w:szCs w:val="28"/>
        </w:rPr>
        <w:t>ТРЕНИРОВОЧНЫЙ ПЛАН</w:t>
      </w:r>
      <w:r w:rsidR="00511267">
        <w:rPr>
          <w:sz w:val="28"/>
          <w:szCs w:val="28"/>
        </w:rPr>
        <w:t>-</w:t>
      </w:r>
      <w:r w:rsidRPr="00450037">
        <w:rPr>
          <w:sz w:val="28"/>
          <w:szCs w:val="28"/>
        </w:rPr>
        <w:t>ГРАФИК</w:t>
      </w:r>
    </w:p>
    <w:p w14:paraId="1800CB85" w14:textId="77777777" w:rsidR="006A3CE3" w:rsidRPr="00450037" w:rsidRDefault="006A3CE3" w:rsidP="009D0B9B">
      <w:pPr>
        <w:pStyle w:val="2"/>
        <w:tabs>
          <w:tab w:val="left" w:pos="3261"/>
        </w:tabs>
        <w:ind w:right="487"/>
        <w:jc w:val="center"/>
        <w:rPr>
          <w:sz w:val="28"/>
          <w:szCs w:val="28"/>
        </w:rPr>
      </w:pPr>
      <w:r w:rsidRPr="00450037">
        <w:rPr>
          <w:sz w:val="28"/>
          <w:szCs w:val="28"/>
        </w:rPr>
        <w:t>(НП</w:t>
      </w:r>
      <w:r w:rsidR="007A1347">
        <w:rPr>
          <w:sz w:val="28"/>
          <w:szCs w:val="28"/>
        </w:rPr>
        <w:t xml:space="preserve"> до года</w:t>
      </w:r>
      <w:r w:rsidRPr="00450037">
        <w:rPr>
          <w:sz w:val="28"/>
          <w:szCs w:val="28"/>
        </w:rPr>
        <w:t>)</w:t>
      </w:r>
    </w:p>
    <w:p w14:paraId="718C6EE0" w14:textId="77777777" w:rsidR="006A3CE3" w:rsidRPr="00450037" w:rsidRDefault="006A3CE3" w:rsidP="009D0B9B">
      <w:pPr>
        <w:tabs>
          <w:tab w:val="left" w:pos="3261"/>
        </w:tabs>
        <w:ind w:left="852"/>
        <w:jc w:val="both"/>
        <w:rPr>
          <w:sz w:val="28"/>
          <w:szCs w:val="28"/>
        </w:rPr>
      </w:pPr>
    </w:p>
    <w:tbl>
      <w:tblPr>
        <w:tblStyle w:val="TableGrid"/>
        <w:tblW w:w="9498" w:type="dxa"/>
        <w:tblInd w:w="-5" w:type="dxa"/>
        <w:tblLayout w:type="fixed"/>
        <w:tblCellMar>
          <w:top w:w="10" w:type="dxa"/>
          <w:left w:w="104" w:type="dxa"/>
          <w:right w:w="63" w:type="dxa"/>
        </w:tblCellMar>
        <w:tblLook w:val="04A0" w:firstRow="1" w:lastRow="0" w:firstColumn="1" w:lastColumn="0" w:noHBand="0" w:noVBand="1"/>
      </w:tblPr>
      <w:tblGrid>
        <w:gridCol w:w="1985"/>
        <w:gridCol w:w="850"/>
        <w:gridCol w:w="567"/>
        <w:gridCol w:w="567"/>
        <w:gridCol w:w="477"/>
        <w:gridCol w:w="485"/>
        <w:gridCol w:w="152"/>
        <w:gridCol w:w="393"/>
        <w:gridCol w:w="518"/>
        <w:gridCol w:w="527"/>
        <w:gridCol w:w="709"/>
        <w:gridCol w:w="567"/>
        <w:gridCol w:w="567"/>
        <w:gridCol w:w="567"/>
        <w:gridCol w:w="567"/>
      </w:tblGrid>
      <w:tr w:rsidR="006A3CE3" w:rsidRPr="0054447A" w14:paraId="4F2617B7" w14:textId="77777777" w:rsidTr="00557ED6">
        <w:trPr>
          <w:trHeight w:val="216"/>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3386851B" w14:textId="77777777" w:rsidR="006A3CE3" w:rsidRPr="00511267" w:rsidRDefault="006A3CE3" w:rsidP="00557ED6">
            <w:pPr>
              <w:tabs>
                <w:tab w:val="left" w:pos="360"/>
                <w:tab w:val="left" w:pos="3261"/>
              </w:tabs>
              <w:jc w:val="center"/>
              <w:rPr>
                <w:sz w:val="18"/>
                <w:szCs w:val="18"/>
              </w:rPr>
            </w:pPr>
            <w:bookmarkStart w:id="4" w:name="_Hlk129628735"/>
            <w:r w:rsidRPr="00511267">
              <w:rPr>
                <w:sz w:val="18"/>
                <w:szCs w:val="18"/>
              </w:rPr>
              <w:t>Структура годичного цикла</w:t>
            </w:r>
          </w:p>
        </w:tc>
        <w:tc>
          <w:tcPr>
            <w:tcW w:w="850" w:type="dxa"/>
            <w:tcBorders>
              <w:top w:val="single" w:sz="4" w:space="0" w:color="000000"/>
              <w:left w:val="single" w:sz="4" w:space="0" w:color="000000"/>
              <w:bottom w:val="single" w:sz="4" w:space="0" w:color="000000"/>
              <w:right w:val="single" w:sz="4" w:space="0" w:color="000000"/>
            </w:tcBorders>
            <w:vAlign w:val="center"/>
          </w:tcPr>
          <w:p w14:paraId="4AAD2EDB" w14:textId="77777777" w:rsidR="006A3CE3" w:rsidRPr="00511267" w:rsidRDefault="006A3CE3" w:rsidP="00557ED6">
            <w:pPr>
              <w:tabs>
                <w:tab w:val="left" w:pos="360"/>
                <w:tab w:val="left" w:pos="3261"/>
              </w:tabs>
              <w:ind w:left="2"/>
              <w:jc w:val="center"/>
              <w:rPr>
                <w:sz w:val="18"/>
                <w:szCs w:val="18"/>
              </w:rPr>
            </w:pPr>
            <w:r w:rsidRPr="00511267">
              <w:rPr>
                <w:sz w:val="18"/>
                <w:szCs w:val="18"/>
              </w:rPr>
              <w:t>циклы</w:t>
            </w:r>
          </w:p>
        </w:tc>
        <w:tc>
          <w:tcPr>
            <w:tcW w:w="2248" w:type="dxa"/>
            <w:gridSpan w:val="5"/>
            <w:tcBorders>
              <w:top w:val="single" w:sz="4" w:space="0" w:color="000000"/>
              <w:left w:val="single" w:sz="4" w:space="0" w:color="000000"/>
              <w:bottom w:val="single" w:sz="4" w:space="0" w:color="000000"/>
              <w:right w:val="single" w:sz="4" w:space="0" w:color="000000"/>
            </w:tcBorders>
            <w:vAlign w:val="center"/>
          </w:tcPr>
          <w:p w14:paraId="70EB5D6C" w14:textId="77777777" w:rsidR="006A3CE3" w:rsidRPr="00511267" w:rsidRDefault="006A3CE3" w:rsidP="00557ED6">
            <w:pPr>
              <w:tabs>
                <w:tab w:val="left" w:pos="360"/>
                <w:tab w:val="left" w:pos="3261"/>
              </w:tabs>
              <w:ind w:right="46"/>
              <w:jc w:val="center"/>
              <w:rPr>
                <w:sz w:val="18"/>
                <w:szCs w:val="18"/>
              </w:rPr>
            </w:pPr>
            <w:r w:rsidRPr="00511267">
              <w:rPr>
                <w:sz w:val="18"/>
                <w:szCs w:val="18"/>
              </w:rPr>
              <w:t>первый</w:t>
            </w:r>
          </w:p>
        </w:tc>
        <w:tc>
          <w:tcPr>
            <w:tcW w:w="2147" w:type="dxa"/>
            <w:gridSpan w:val="4"/>
            <w:tcBorders>
              <w:top w:val="single" w:sz="4" w:space="0" w:color="000000"/>
              <w:left w:val="single" w:sz="4" w:space="0" w:color="000000"/>
              <w:bottom w:val="single" w:sz="4" w:space="0" w:color="000000"/>
              <w:right w:val="single" w:sz="4" w:space="0" w:color="000000"/>
            </w:tcBorders>
            <w:vAlign w:val="center"/>
          </w:tcPr>
          <w:p w14:paraId="106BFE96" w14:textId="77777777" w:rsidR="006A3CE3" w:rsidRPr="00511267" w:rsidRDefault="006A3CE3" w:rsidP="00557ED6">
            <w:pPr>
              <w:tabs>
                <w:tab w:val="left" w:pos="360"/>
                <w:tab w:val="left" w:pos="3261"/>
              </w:tabs>
              <w:ind w:right="44"/>
              <w:jc w:val="center"/>
              <w:rPr>
                <w:sz w:val="18"/>
                <w:szCs w:val="18"/>
              </w:rPr>
            </w:pPr>
            <w:r w:rsidRPr="00511267">
              <w:rPr>
                <w:sz w:val="18"/>
                <w:szCs w:val="18"/>
              </w:rPr>
              <w:t>второй</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14:paraId="1A1267D5" w14:textId="77777777" w:rsidR="006A3CE3" w:rsidRPr="00511267" w:rsidRDefault="006A3CE3" w:rsidP="00557ED6">
            <w:pPr>
              <w:tabs>
                <w:tab w:val="left" w:pos="360"/>
                <w:tab w:val="left" w:pos="3261"/>
              </w:tabs>
              <w:ind w:right="39"/>
              <w:jc w:val="center"/>
              <w:rPr>
                <w:sz w:val="18"/>
                <w:szCs w:val="18"/>
              </w:rPr>
            </w:pPr>
            <w:r w:rsidRPr="00511267">
              <w:rPr>
                <w:sz w:val="18"/>
                <w:szCs w:val="18"/>
              </w:rPr>
              <w:t>третий</w:t>
            </w:r>
          </w:p>
        </w:tc>
      </w:tr>
      <w:tr w:rsidR="00035EFA" w:rsidRPr="0054447A" w14:paraId="53ED8825" w14:textId="77777777" w:rsidTr="004251B4">
        <w:trPr>
          <w:trHeight w:val="444"/>
        </w:trPr>
        <w:tc>
          <w:tcPr>
            <w:tcW w:w="1985" w:type="dxa"/>
            <w:vMerge/>
            <w:tcBorders>
              <w:top w:val="nil"/>
              <w:left w:val="single" w:sz="4" w:space="0" w:color="000000"/>
              <w:bottom w:val="nil"/>
              <w:right w:val="single" w:sz="4" w:space="0" w:color="000000"/>
            </w:tcBorders>
            <w:vAlign w:val="center"/>
          </w:tcPr>
          <w:p w14:paraId="0368B04F" w14:textId="77777777" w:rsidR="00035EFA" w:rsidRPr="00511267" w:rsidRDefault="00035EFA" w:rsidP="00557ED6">
            <w:pPr>
              <w:tabs>
                <w:tab w:val="left" w:pos="360"/>
                <w:tab w:val="left" w:pos="3261"/>
              </w:tabs>
              <w:spacing w:after="16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2407E98" w14:textId="77777777" w:rsidR="00035EFA" w:rsidRPr="00511267" w:rsidRDefault="00035EFA" w:rsidP="00557ED6">
            <w:pPr>
              <w:tabs>
                <w:tab w:val="left" w:pos="360"/>
                <w:tab w:val="left" w:pos="3261"/>
              </w:tabs>
              <w:ind w:left="2"/>
              <w:jc w:val="center"/>
              <w:rPr>
                <w:sz w:val="18"/>
                <w:szCs w:val="18"/>
              </w:rPr>
            </w:pPr>
            <w:r w:rsidRPr="00511267">
              <w:rPr>
                <w:sz w:val="18"/>
                <w:szCs w:val="18"/>
              </w:rPr>
              <w:t>периоды</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F457A63" w14:textId="77777777" w:rsidR="00035EFA" w:rsidRPr="00511267" w:rsidRDefault="00035EFA" w:rsidP="00557ED6">
            <w:pPr>
              <w:tabs>
                <w:tab w:val="left" w:pos="360"/>
                <w:tab w:val="left" w:pos="3261"/>
              </w:tabs>
              <w:spacing w:after="15"/>
              <w:ind w:left="42"/>
              <w:jc w:val="center"/>
              <w:rPr>
                <w:sz w:val="18"/>
                <w:szCs w:val="18"/>
              </w:rPr>
            </w:pPr>
            <w:r w:rsidRPr="00511267">
              <w:rPr>
                <w:sz w:val="18"/>
                <w:szCs w:val="18"/>
              </w:rPr>
              <w:t>подготовительный</w:t>
            </w:r>
          </w:p>
        </w:tc>
        <w:tc>
          <w:tcPr>
            <w:tcW w:w="2025" w:type="dxa"/>
            <w:gridSpan w:val="5"/>
            <w:tcBorders>
              <w:top w:val="single" w:sz="4" w:space="0" w:color="000000"/>
              <w:left w:val="single" w:sz="4" w:space="0" w:color="000000"/>
              <w:bottom w:val="single" w:sz="4" w:space="0" w:color="000000"/>
              <w:right w:val="single" w:sz="4" w:space="0" w:color="000000"/>
            </w:tcBorders>
            <w:vAlign w:val="center"/>
          </w:tcPr>
          <w:p w14:paraId="07751AC2" w14:textId="77777777" w:rsidR="00035EFA" w:rsidRPr="00511267" w:rsidRDefault="00035EFA" w:rsidP="00557ED6">
            <w:pPr>
              <w:tabs>
                <w:tab w:val="left" w:pos="360"/>
                <w:tab w:val="left" w:pos="3261"/>
              </w:tabs>
              <w:ind w:right="46"/>
              <w:jc w:val="center"/>
              <w:rPr>
                <w:sz w:val="18"/>
                <w:szCs w:val="18"/>
              </w:rPr>
            </w:pPr>
            <w:r w:rsidRPr="00511267">
              <w:rPr>
                <w:sz w:val="18"/>
                <w:szCs w:val="18"/>
              </w:rPr>
              <w:t>соревновательный</w:t>
            </w:r>
          </w:p>
        </w:tc>
        <w:tc>
          <w:tcPr>
            <w:tcW w:w="1236" w:type="dxa"/>
            <w:gridSpan w:val="2"/>
            <w:vMerge w:val="restart"/>
            <w:tcBorders>
              <w:top w:val="single" w:sz="4" w:space="0" w:color="000000"/>
              <w:left w:val="single" w:sz="4" w:space="0" w:color="000000"/>
              <w:right w:val="single" w:sz="4" w:space="0" w:color="000000"/>
            </w:tcBorders>
            <w:vAlign w:val="center"/>
          </w:tcPr>
          <w:p w14:paraId="32904272" w14:textId="77777777" w:rsidR="00035EFA" w:rsidRPr="00511267" w:rsidRDefault="00035EFA" w:rsidP="00035EFA">
            <w:pPr>
              <w:tabs>
                <w:tab w:val="left" w:pos="360"/>
                <w:tab w:val="left" w:pos="3261"/>
              </w:tabs>
              <w:ind w:left="47"/>
              <w:jc w:val="center"/>
              <w:rPr>
                <w:sz w:val="18"/>
                <w:szCs w:val="18"/>
              </w:rPr>
            </w:pPr>
            <w:r w:rsidRPr="00511267">
              <w:rPr>
                <w:sz w:val="18"/>
                <w:szCs w:val="18"/>
              </w:rPr>
              <w:t>переходный</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14:paraId="6351CB34" w14:textId="77777777" w:rsidR="00035EFA" w:rsidRPr="00511267" w:rsidRDefault="00035EFA" w:rsidP="00557ED6">
            <w:pPr>
              <w:tabs>
                <w:tab w:val="left" w:pos="360"/>
                <w:tab w:val="left" w:pos="3261"/>
              </w:tabs>
              <w:ind w:right="44"/>
              <w:jc w:val="center"/>
              <w:rPr>
                <w:sz w:val="18"/>
                <w:szCs w:val="18"/>
              </w:rPr>
            </w:pPr>
            <w:r w:rsidRPr="00511267">
              <w:rPr>
                <w:sz w:val="18"/>
                <w:szCs w:val="18"/>
              </w:rPr>
              <w:t>подготовительный</w:t>
            </w:r>
          </w:p>
        </w:tc>
      </w:tr>
      <w:tr w:rsidR="00035EFA" w:rsidRPr="0054447A" w14:paraId="67CE3E08" w14:textId="77777777" w:rsidTr="004251B4">
        <w:trPr>
          <w:trHeight w:val="747"/>
        </w:trPr>
        <w:tc>
          <w:tcPr>
            <w:tcW w:w="1985" w:type="dxa"/>
            <w:vMerge/>
            <w:tcBorders>
              <w:top w:val="nil"/>
              <w:left w:val="single" w:sz="4" w:space="0" w:color="000000"/>
              <w:bottom w:val="single" w:sz="4" w:space="0" w:color="000000"/>
              <w:right w:val="single" w:sz="4" w:space="0" w:color="000000"/>
            </w:tcBorders>
            <w:vAlign w:val="center"/>
          </w:tcPr>
          <w:p w14:paraId="5A8CCFC0" w14:textId="77777777" w:rsidR="00035EFA" w:rsidRPr="00511267" w:rsidRDefault="00035EFA" w:rsidP="00557ED6">
            <w:pPr>
              <w:tabs>
                <w:tab w:val="left" w:pos="360"/>
                <w:tab w:val="left" w:pos="3261"/>
              </w:tabs>
              <w:spacing w:after="16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70AF08F" w14:textId="77777777" w:rsidR="00035EFA" w:rsidRPr="00511267" w:rsidRDefault="00035EFA" w:rsidP="00557ED6">
            <w:pPr>
              <w:tabs>
                <w:tab w:val="left" w:pos="360"/>
                <w:tab w:val="left" w:pos="3261"/>
              </w:tabs>
              <w:ind w:left="2"/>
              <w:jc w:val="center"/>
              <w:rPr>
                <w:sz w:val="18"/>
                <w:szCs w:val="18"/>
              </w:rPr>
            </w:pPr>
            <w:r w:rsidRPr="00511267">
              <w:rPr>
                <w:sz w:val="18"/>
                <w:szCs w:val="18"/>
              </w:rPr>
              <w:t>этапы</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29BB88CC" w14:textId="77777777" w:rsidR="00035EFA" w:rsidRPr="00511267" w:rsidRDefault="00035EFA" w:rsidP="00557ED6">
            <w:pPr>
              <w:tabs>
                <w:tab w:val="left" w:pos="360"/>
                <w:tab w:val="left" w:pos="3261"/>
              </w:tabs>
              <w:ind w:left="16"/>
              <w:jc w:val="center"/>
              <w:rPr>
                <w:sz w:val="18"/>
                <w:szCs w:val="18"/>
              </w:rPr>
            </w:pPr>
            <w:r w:rsidRPr="00511267">
              <w:rPr>
                <w:sz w:val="18"/>
                <w:szCs w:val="18"/>
              </w:rPr>
              <w:t>общеподг</w:t>
            </w:r>
            <w:r>
              <w:rPr>
                <w:sz w:val="18"/>
                <w:szCs w:val="18"/>
              </w:rPr>
              <w:t>отовитель</w:t>
            </w:r>
            <w:r w:rsidRPr="00511267">
              <w:rPr>
                <w:sz w:val="18"/>
                <w:szCs w:val="18"/>
              </w:rPr>
              <w:t>ный</w:t>
            </w:r>
          </w:p>
        </w:tc>
        <w:tc>
          <w:tcPr>
            <w:tcW w:w="2025" w:type="dxa"/>
            <w:gridSpan w:val="5"/>
            <w:tcBorders>
              <w:top w:val="single" w:sz="4" w:space="0" w:color="000000"/>
              <w:left w:val="single" w:sz="4" w:space="0" w:color="000000"/>
              <w:bottom w:val="single" w:sz="4" w:space="0" w:color="000000"/>
              <w:right w:val="single" w:sz="4" w:space="0" w:color="000000"/>
            </w:tcBorders>
            <w:vAlign w:val="center"/>
          </w:tcPr>
          <w:p w14:paraId="1A7BD4B3" w14:textId="77777777" w:rsidR="00035EFA" w:rsidRPr="00511267" w:rsidRDefault="00035EFA" w:rsidP="00557ED6">
            <w:pPr>
              <w:tabs>
                <w:tab w:val="left" w:pos="360"/>
                <w:tab w:val="left" w:pos="3261"/>
              </w:tabs>
              <w:ind w:right="46"/>
              <w:jc w:val="center"/>
              <w:rPr>
                <w:sz w:val="18"/>
                <w:szCs w:val="18"/>
              </w:rPr>
            </w:pPr>
            <w:r w:rsidRPr="00511267">
              <w:rPr>
                <w:sz w:val="18"/>
                <w:szCs w:val="18"/>
              </w:rPr>
              <w:t>соревновательный</w:t>
            </w:r>
          </w:p>
        </w:tc>
        <w:tc>
          <w:tcPr>
            <w:tcW w:w="1236" w:type="dxa"/>
            <w:gridSpan w:val="2"/>
            <w:vMerge/>
            <w:tcBorders>
              <w:left w:val="single" w:sz="4" w:space="0" w:color="000000"/>
              <w:bottom w:val="single" w:sz="4" w:space="0" w:color="000000"/>
              <w:right w:val="single" w:sz="4" w:space="0" w:color="000000"/>
            </w:tcBorders>
            <w:vAlign w:val="center"/>
          </w:tcPr>
          <w:p w14:paraId="1B9BA1A9" w14:textId="77777777" w:rsidR="00035EFA" w:rsidRPr="00511267" w:rsidRDefault="00035EFA" w:rsidP="00035EFA">
            <w:pPr>
              <w:tabs>
                <w:tab w:val="left" w:pos="360"/>
                <w:tab w:val="left" w:pos="3261"/>
              </w:tabs>
              <w:ind w:left="2"/>
              <w:jc w:val="center"/>
              <w:rPr>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C958093" w14:textId="77777777" w:rsidR="00035EFA" w:rsidRPr="00511267" w:rsidRDefault="00035EFA" w:rsidP="00557ED6">
            <w:pPr>
              <w:tabs>
                <w:tab w:val="left" w:pos="40"/>
                <w:tab w:val="left" w:pos="3261"/>
              </w:tabs>
              <w:jc w:val="center"/>
              <w:rPr>
                <w:sz w:val="18"/>
                <w:szCs w:val="18"/>
              </w:rPr>
            </w:pPr>
            <w:r w:rsidRPr="00511267">
              <w:rPr>
                <w:sz w:val="18"/>
                <w:szCs w:val="18"/>
              </w:rPr>
              <w:t>общеподготовительный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E725960" w14:textId="77777777" w:rsidR="00035EFA" w:rsidRPr="00511267" w:rsidRDefault="00035EFA" w:rsidP="00557ED6">
            <w:pPr>
              <w:tabs>
                <w:tab w:val="left" w:pos="360"/>
                <w:tab w:val="left" w:pos="3261"/>
              </w:tabs>
              <w:spacing w:after="3"/>
              <w:ind w:left="-103"/>
              <w:jc w:val="center"/>
              <w:rPr>
                <w:sz w:val="18"/>
                <w:szCs w:val="18"/>
              </w:rPr>
            </w:pPr>
            <w:r w:rsidRPr="00511267">
              <w:rPr>
                <w:sz w:val="18"/>
                <w:szCs w:val="18"/>
              </w:rPr>
              <w:t>специально-</w:t>
            </w:r>
          </w:p>
          <w:p w14:paraId="13DB86C7" w14:textId="77777777" w:rsidR="00035EFA" w:rsidRPr="00511267" w:rsidRDefault="00035EFA" w:rsidP="00557ED6">
            <w:pPr>
              <w:tabs>
                <w:tab w:val="left" w:pos="360"/>
                <w:tab w:val="left" w:pos="3261"/>
              </w:tabs>
              <w:jc w:val="center"/>
              <w:rPr>
                <w:sz w:val="18"/>
                <w:szCs w:val="18"/>
              </w:rPr>
            </w:pPr>
            <w:r w:rsidRPr="00511267">
              <w:rPr>
                <w:sz w:val="18"/>
                <w:szCs w:val="18"/>
              </w:rPr>
              <w:t>подготови тельный</w:t>
            </w:r>
          </w:p>
        </w:tc>
      </w:tr>
      <w:tr w:rsidR="006A3CE3" w:rsidRPr="0054447A" w14:paraId="03FBBC04" w14:textId="77777777" w:rsidTr="00557ED6">
        <w:trPr>
          <w:trHeight w:val="266"/>
        </w:trPr>
        <w:tc>
          <w:tcPr>
            <w:tcW w:w="1985" w:type="dxa"/>
            <w:tcBorders>
              <w:top w:val="single" w:sz="4" w:space="0" w:color="000000"/>
              <w:left w:val="single" w:sz="4" w:space="0" w:color="000000"/>
              <w:bottom w:val="single" w:sz="4" w:space="0" w:color="000000"/>
              <w:right w:val="single" w:sz="4" w:space="0" w:color="000000"/>
            </w:tcBorders>
            <w:vAlign w:val="center"/>
          </w:tcPr>
          <w:p w14:paraId="6E2EAC85" w14:textId="0835CC1A" w:rsidR="006A3CE3" w:rsidRPr="00511267" w:rsidRDefault="006A3CE3" w:rsidP="00557ED6">
            <w:pPr>
              <w:tabs>
                <w:tab w:val="left" w:pos="360"/>
                <w:tab w:val="left" w:pos="3261"/>
              </w:tabs>
              <w:jc w:val="center"/>
              <w:rPr>
                <w:sz w:val="18"/>
                <w:szCs w:val="18"/>
              </w:rPr>
            </w:pPr>
            <w:r w:rsidRPr="00511267">
              <w:rPr>
                <w:sz w:val="18"/>
                <w:szCs w:val="18"/>
              </w:rPr>
              <w:t>месяцы</w:t>
            </w:r>
          </w:p>
        </w:tc>
        <w:tc>
          <w:tcPr>
            <w:tcW w:w="850" w:type="dxa"/>
            <w:tcBorders>
              <w:top w:val="single" w:sz="4" w:space="0" w:color="000000"/>
              <w:left w:val="single" w:sz="4" w:space="0" w:color="000000"/>
              <w:bottom w:val="single" w:sz="4" w:space="0" w:color="000000"/>
              <w:right w:val="single" w:sz="4" w:space="0" w:color="000000"/>
            </w:tcBorders>
            <w:vAlign w:val="center"/>
          </w:tcPr>
          <w:p w14:paraId="0F9D4E93" w14:textId="77777777" w:rsidR="006A3CE3" w:rsidRPr="00511267" w:rsidRDefault="006A3CE3" w:rsidP="00557ED6">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DC1261" w14:textId="728999AB" w:rsidR="006A3CE3" w:rsidRPr="00511267" w:rsidRDefault="006A3CE3" w:rsidP="00035EFA">
            <w:pPr>
              <w:tabs>
                <w:tab w:val="left" w:pos="3261"/>
              </w:tabs>
              <w:ind w:left="-105"/>
              <w:jc w:val="center"/>
              <w:rPr>
                <w:sz w:val="18"/>
                <w:szCs w:val="18"/>
              </w:rPr>
            </w:pPr>
            <w:r w:rsidRPr="00511267">
              <w:rPr>
                <w:sz w:val="18"/>
                <w:szCs w:val="18"/>
              </w:rPr>
              <w:t>I</w:t>
            </w:r>
          </w:p>
        </w:tc>
        <w:tc>
          <w:tcPr>
            <w:tcW w:w="567" w:type="dxa"/>
            <w:tcBorders>
              <w:top w:val="single" w:sz="4" w:space="0" w:color="000000"/>
              <w:left w:val="single" w:sz="4" w:space="0" w:color="000000"/>
              <w:bottom w:val="single" w:sz="4" w:space="0" w:color="000000"/>
              <w:right w:val="single" w:sz="4" w:space="0" w:color="000000"/>
            </w:tcBorders>
            <w:vAlign w:val="center"/>
          </w:tcPr>
          <w:p w14:paraId="35B9D6D3" w14:textId="23D935A0" w:rsidR="006A3CE3" w:rsidRPr="00511267" w:rsidRDefault="006A3CE3" w:rsidP="00035EFA">
            <w:pPr>
              <w:tabs>
                <w:tab w:val="left" w:pos="3261"/>
              </w:tabs>
              <w:ind w:left="-105"/>
              <w:jc w:val="center"/>
              <w:rPr>
                <w:sz w:val="18"/>
                <w:szCs w:val="18"/>
              </w:rPr>
            </w:pPr>
            <w:r w:rsidRPr="00511267">
              <w:rPr>
                <w:sz w:val="18"/>
                <w:szCs w:val="18"/>
              </w:rPr>
              <w:t>II</w:t>
            </w:r>
          </w:p>
        </w:tc>
        <w:tc>
          <w:tcPr>
            <w:tcW w:w="477" w:type="dxa"/>
            <w:tcBorders>
              <w:top w:val="single" w:sz="4" w:space="0" w:color="000000"/>
              <w:left w:val="single" w:sz="4" w:space="0" w:color="000000"/>
              <w:bottom w:val="single" w:sz="4" w:space="0" w:color="000000"/>
              <w:right w:val="single" w:sz="4" w:space="0" w:color="000000"/>
            </w:tcBorders>
            <w:vAlign w:val="center"/>
          </w:tcPr>
          <w:p w14:paraId="35733059" w14:textId="5EEB0261" w:rsidR="006A3CE3" w:rsidRPr="00511267" w:rsidRDefault="006A3CE3" w:rsidP="00035EFA">
            <w:pPr>
              <w:tabs>
                <w:tab w:val="left" w:pos="3261"/>
              </w:tabs>
              <w:ind w:left="-105"/>
              <w:jc w:val="center"/>
              <w:rPr>
                <w:sz w:val="18"/>
                <w:szCs w:val="18"/>
              </w:rPr>
            </w:pPr>
            <w:r w:rsidRPr="00511267">
              <w:rPr>
                <w:sz w:val="18"/>
                <w:szCs w:val="18"/>
              </w:rPr>
              <w:t>III</w:t>
            </w:r>
          </w:p>
        </w:tc>
        <w:tc>
          <w:tcPr>
            <w:tcW w:w="485" w:type="dxa"/>
            <w:tcBorders>
              <w:top w:val="single" w:sz="4" w:space="0" w:color="000000"/>
              <w:left w:val="single" w:sz="4" w:space="0" w:color="000000"/>
              <w:bottom w:val="single" w:sz="4" w:space="0" w:color="000000"/>
              <w:right w:val="single" w:sz="4" w:space="0" w:color="000000"/>
            </w:tcBorders>
            <w:vAlign w:val="center"/>
          </w:tcPr>
          <w:p w14:paraId="1F129C0D" w14:textId="78C73979" w:rsidR="006A3CE3" w:rsidRPr="00511267" w:rsidRDefault="006A3CE3" w:rsidP="00035EFA">
            <w:pPr>
              <w:tabs>
                <w:tab w:val="left" w:pos="3261"/>
              </w:tabs>
              <w:ind w:left="-105"/>
              <w:jc w:val="center"/>
              <w:rPr>
                <w:sz w:val="18"/>
                <w:szCs w:val="18"/>
              </w:rPr>
            </w:pPr>
            <w:r w:rsidRPr="00511267">
              <w:rPr>
                <w:sz w:val="18"/>
                <w:szCs w:val="18"/>
              </w:rPr>
              <w:t>IV</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27F970C5" w14:textId="0DF4C8ED" w:rsidR="006A3CE3" w:rsidRPr="00511267" w:rsidRDefault="006A3CE3" w:rsidP="00035EFA">
            <w:pPr>
              <w:tabs>
                <w:tab w:val="left" w:pos="3261"/>
              </w:tabs>
              <w:ind w:left="-105"/>
              <w:jc w:val="center"/>
              <w:rPr>
                <w:sz w:val="18"/>
                <w:szCs w:val="18"/>
              </w:rPr>
            </w:pPr>
            <w:r w:rsidRPr="00511267">
              <w:rPr>
                <w:sz w:val="18"/>
                <w:szCs w:val="18"/>
              </w:rPr>
              <w:t>V</w:t>
            </w:r>
          </w:p>
        </w:tc>
        <w:tc>
          <w:tcPr>
            <w:tcW w:w="518" w:type="dxa"/>
            <w:tcBorders>
              <w:top w:val="single" w:sz="4" w:space="0" w:color="000000"/>
              <w:left w:val="single" w:sz="4" w:space="0" w:color="000000"/>
              <w:bottom w:val="single" w:sz="4" w:space="0" w:color="000000"/>
              <w:right w:val="single" w:sz="4" w:space="0" w:color="000000"/>
            </w:tcBorders>
            <w:vAlign w:val="center"/>
          </w:tcPr>
          <w:p w14:paraId="27680B70" w14:textId="02CCEA38" w:rsidR="006A3CE3" w:rsidRPr="00511267" w:rsidRDefault="006A3CE3" w:rsidP="00035EFA">
            <w:pPr>
              <w:tabs>
                <w:tab w:val="left" w:pos="3261"/>
              </w:tabs>
              <w:ind w:left="-105"/>
              <w:jc w:val="center"/>
              <w:rPr>
                <w:sz w:val="18"/>
                <w:szCs w:val="18"/>
              </w:rPr>
            </w:pPr>
            <w:r w:rsidRPr="00511267">
              <w:rPr>
                <w:sz w:val="18"/>
                <w:szCs w:val="18"/>
              </w:rPr>
              <w:t>VI</w:t>
            </w:r>
          </w:p>
        </w:tc>
        <w:tc>
          <w:tcPr>
            <w:tcW w:w="527" w:type="dxa"/>
            <w:tcBorders>
              <w:top w:val="single" w:sz="4" w:space="0" w:color="000000"/>
              <w:left w:val="single" w:sz="4" w:space="0" w:color="000000"/>
              <w:bottom w:val="single" w:sz="4" w:space="0" w:color="000000"/>
              <w:right w:val="single" w:sz="4" w:space="0" w:color="000000"/>
            </w:tcBorders>
            <w:vAlign w:val="center"/>
          </w:tcPr>
          <w:p w14:paraId="5D8B814E" w14:textId="0A4209B7" w:rsidR="006A3CE3" w:rsidRPr="00511267" w:rsidRDefault="006A3CE3" w:rsidP="00035EFA">
            <w:pPr>
              <w:tabs>
                <w:tab w:val="left" w:pos="3261"/>
              </w:tabs>
              <w:ind w:left="-105"/>
              <w:jc w:val="center"/>
              <w:rPr>
                <w:sz w:val="18"/>
                <w:szCs w:val="18"/>
              </w:rPr>
            </w:pPr>
            <w:r w:rsidRPr="00511267">
              <w:rPr>
                <w:sz w:val="18"/>
                <w:szCs w:val="18"/>
              </w:rPr>
              <w:t>VII</w:t>
            </w:r>
          </w:p>
        </w:tc>
        <w:tc>
          <w:tcPr>
            <w:tcW w:w="709" w:type="dxa"/>
            <w:tcBorders>
              <w:top w:val="single" w:sz="4" w:space="0" w:color="000000"/>
              <w:left w:val="single" w:sz="4" w:space="0" w:color="000000"/>
              <w:bottom w:val="single" w:sz="4" w:space="0" w:color="000000"/>
              <w:right w:val="single" w:sz="4" w:space="0" w:color="000000"/>
            </w:tcBorders>
            <w:vAlign w:val="center"/>
          </w:tcPr>
          <w:p w14:paraId="4BEC8153" w14:textId="227B5AC5" w:rsidR="006A3CE3" w:rsidRPr="00511267" w:rsidRDefault="006A3CE3" w:rsidP="00035EFA">
            <w:pPr>
              <w:tabs>
                <w:tab w:val="left" w:pos="3261"/>
              </w:tabs>
              <w:ind w:left="-105"/>
              <w:jc w:val="center"/>
              <w:rPr>
                <w:sz w:val="18"/>
                <w:szCs w:val="18"/>
              </w:rPr>
            </w:pPr>
            <w:r w:rsidRPr="00511267">
              <w:rPr>
                <w:sz w:val="18"/>
                <w:szCs w:val="18"/>
              </w:rPr>
              <w:t>VIII</w:t>
            </w:r>
          </w:p>
        </w:tc>
        <w:tc>
          <w:tcPr>
            <w:tcW w:w="567" w:type="dxa"/>
            <w:tcBorders>
              <w:top w:val="single" w:sz="4" w:space="0" w:color="000000"/>
              <w:left w:val="single" w:sz="4" w:space="0" w:color="000000"/>
              <w:bottom w:val="single" w:sz="4" w:space="0" w:color="000000"/>
              <w:right w:val="single" w:sz="4" w:space="0" w:color="000000"/>
            </w:tcBorders>
            <w:vAlign w:val="center"/>
          </w:tcPr>
          <w:p w14:paraId="4B2A2DE2" w14:textId="71560541" w:rsidR="006A3CE3" w:rsidRPr="00511267" w:rsidRDefault="006A3CE3" w:rsidP="00035EFA">
            <w:pPr>
              <w:tabs>
                <w:tab w:val="left" w:pos="3261"/>
              </w:tabs>
              <w:ind w:left="-105"/>
              <w:jc w:val="center"/>
              <w:rPr>
                <w:sz w:val="18"/>
                <w:szCs w:val="18"/>
              </w:rPr>
            </w:pPr>
            <w:r w:rsidRPr="00511267">
              <w:rPr>
                <w:sz w:val="18"/>
                <w:szCs w:val="18"/>
              </w:rPr>
              <w:t>IX</w:t>
            </w:r>
          </w:p>
        </w:tc>
        <w:tc>
          <w:tcPr>
            <w:tcW w:w="567" w:type="dxa"/>
            <w:tcBorders>
              <w:top w:val="single" w:sz="4" w:space="0" w:color="000000"/>
              <w:left w:val="single" w:sz="4" w:space="0" w:color="000000"/>
              <w:bottom w:val="single" w:sz="4" w:space="0" w:color="000000"/>
              <w:right w:val="single" w:sz="4" w:space="0" w:color="000000"/>
            </w:tcBorders>
            <w:vAlign w:val="center"/>
          </w:tcPr>
          <w:p w14:paraId="2C2F240D" w14:textId="0C148D6F" w:rsidR="006A3CE3" w:rsidRPr="00511267" w:rsidRDefault="006A3CE3" w:rsidP="00035EFA">
            <w:pPr>
              <w:tabs>
                <w:tab w:val="left" w:pos="3261"/>
              </w:tabs>
              <w:ind w:left="-105"/>
              <w:jc w:val="center"/>
              <w:rPr>
                <w:sz w:val="18"/>
                <w:szCs w:val="18"/>
              </w:rPr>
            </w:pPr>
            <w:r w:rsidRPr="00511267">
              <w:rPr>
                <w:sz w:val="18"/>
                <w:szCs w:val="18"/>
              </w:rPr>
              <w:t>X</w:t>
            </w:r>
          </w:p>
        </w:tc>
        <w:tc>
          <w:tcPr>
            <w:tcW w:w="567" w:type="dxa"/>
            <w:tcBorders>
              <w:top w:val="single" w:sz="4" w:space="0" w:color="000000"/>
              <w:left w:val="single" w:sz="4" w:space="0" w:color="000000"/>
              <w:bottom w:val="single" w:sz="4" w:space="0" w:color="000000"/>
              <w:right w:val="single" w:sz="4" w:space="0" w:color="000000"/>
            </w:tcBorders>
            <w:vAlign w:val="center"/>
          </w:tcPr>
          <w:p w14:paraId="2786BE3F" w14:textId="0B828C1B" w:rsidR="006A3CE3" w:rsidRPr="00511267" w:rsidRDefault="006A3CE3" w:rsidP="00035EFA">
            <w:pPr>
              <w:tabs>
                <w:tab w:val="left" w:pos="3261"/>
              </w:tabs>
              <w:ind w:left="-105"/>
              <w:jc w:val="center"/>
              <w:rPr>
                <w:sz w:val="18"/>
                <w:szCs w:val="18"/>
              </w:rPr>
            </w:pPr>
            <w:r w:rsidRPr="00511267">
              <w:rPr>
                <w:sz w:val="18"/>
                <w:szCs w:val="18"/>
              </w:rPr>
              <w:t>XI</w:t>
            </w:r>
          </w:p>
        </w:tc>
        <w:tc>
          <w:tcPr>
            <w:tcW w:w="567" w:type="dxa"/>
            <w:tcBorders>
              <w:top w:val="single" w:sz="4" w:space="0" w:color="000000"/>
              <w:left w:val="single" w:sz="4" w:space="0" w:color="000000"/>
              <w:bottom w:val="single" w:sz="4" w:space="0" w:color="000000"/>
              <w:right w:val="single" w:sz="4" w:space="0" w:color="000000"/>
            </w:tcBorders>
            <w:vAlign w:val="center"/>
          </w:tcPr>
          <w:p w14:paraId="773D4136" w14:textId="2A45A4CD" w:rsidR="006A3CE3" w:rsidRPr="00511267" w:rsidRDefault="006A3CE3" w:rsidP="00035EFA">
            <w:pPr>
              <w:tabs>
                <w:tab w:val="left" w:pos="3261"/>
              </w:tabs>
              <w:ind w:left="-105"/>
              <w:jc w:val="center"/>
              <w:rPr>
                <w:sz w:val="18"/>
                <w:szCs w:val="18"/>
              </w:rPr>
            </w:pPr>
            <w:r w:rsidRPr="00511267">
              <w:rPr>
                <w:sz w:val="18"/>
                <w:szCs w:val="18"/>
              </w:rPr>
              <w:t>XII</w:t>
            </w:r>
          </w:p>
        </w:tc>
      </w:tr>
      <w:tr w:rsidR="006A3CE3" w:rsidRPr="0054447A" w14:paraId="60EA855C" w14:textId="77777777" w:rsidTr="00557ED6">
        <w:trPr>
          <w:trHeight w:val="377"/>
        </w:trPr>
        <w:tc>
          <w:tcPr>
            <w:tcW w:w="1985" w:type="dxa"/>
            <w:tcBorders>
              <w:top w:val="single" w:sz="4" w:space="0" w:color="000000"/>
              <w:left w:val="single" w:sz="4" w:space="0" w:color="000000"/>
              <w:bottom w:val="single" w:sz="4" w:space="0" w:color="000000"/>
              <w:right w:val="single" w:sz="4" w:space="0" w:color="000000"/>
            </w:tcBorders>
            <w:vAlign w:val="center"/>
          </w:tcPr>
          <w:p w14:paraId="6B68A19E" w14:textId="12E3AEB5" w:rsidR="006A3CE3" w:rsidRPr="00511267" w:rsidRDefault="006A3CE3" w:rsidP="00557ED6">
            <w:pPr>
              <w:tabs>
                <w:tab w:val="left" w:pos="360"/>
                <w:tab w:val="left" w:pos="3261"/>
              </w:tabs>
              <w:jc w:val="center"/>
              <w:rPr>
                <w:sz w:val="18"/>
                <w:szCs w:val="18"/>
              </w:rPr>
            </w:pPr>
            <w:r w:rsidRPr="00511267">
              <w:rPr>
                <w:sz w:val="18"/>
                <w:szCs w:val="18"/>
              </w:rPr>
              <w:t>недели</w:t>
            </w:r>
          </w:p>
        </w:tc>
        <w:tc>
          <w:tcPr>
            <w:tcW w:w="850" w:type="dxa"/>
            <w:tcBorders>
              <w:top w:val="single" w:sz="4" w:space="0" w:color="000000"/>
              <w:left w:val="single" w:sz="4" w:space="0" w:color="000000"/>
              <w:bottom w:val="single" w:sz="4" w:space="0" w:color="000000"/>
              <w:right w:val="single" w:sz="4" w:space="0" w:color="000000"/>
            </w:tcBorders>
            <w:vAlign w:val="center"/>
          </w:tcPr>
          <w:p w14:paraId="280D2522" w14:textId="77777777" w:rsidR="006A3CE3" w:rsidRPr="00511267" w:rsidRDefault="006A3CE3" w:rsidP="00557ED6">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565136" w14:textId="4CD020C4" w:rsidR="006A3CE3" w:rsidRPr="00511267" w:rsidRDefault="006A3CE3" w:rsidP="00035EFA">
            <w:pPr>
              <w:tabs>
                <w:tab w:val="left" w:pos="3261"/>
              </w:tabs>
              <w:ind w:left="-105"/>
              <w:jc w:val="center"/>
              <w:rPr>
                <w:sz w:val="18"/>
                <w:szCs w:val="18"/>
              </w:rPr>
            </w:pPr>
            <w:r w:rsidRPr="00511267">
              <w:rPr>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286F5597" w14:textId="6785E64D" w:rsidR="006A3CE3" w:rsidRPr="00511267" w:rsidRDefault="006A3CE3" w:rsidP="00035EFA">
            <w:pPr>
              <w:tabs>
                <w:tab w:val="left" w:pos="3261"/>
              </w:tabs>
              <w:ind w:left="-105"/>
              <w:jc w:val="center"/>
              <w:rPr>
                <w:sz w:val="18"/>
                <w:szCs w:val="18"/>
              </w:rPr>
            </w:pPr>
            <w:r w:rsidRPr="00511267">
              <w:rPr>
                <w:sz w:val="18"/>
                <w:szCs w:val="18"/>
              </w:rPr>
              <w:t>6-9</w:t>
            </w:r>
          </w:p>
        </w:tc>
        <w:tc>
          <w:tcPr>
            <w:tcW w:w="477" w:type="dxa"/>
            <w:tcBorders>
              <w:top w:val="single" w:sz="4" w:space="0" w:color="000000"/>
              <w:left w:val="single" w:sz="4" w:space="0" w:color="000000"/>
              <w:bottom w:val="single" w:sz="4" w:space="0" w:color="000000"/>
              <w:right w:val="single" w:sz="4" w:space="0" w:color="000000"/>
            </w:tcBorders>
            <w:vAlign w:val="center"/>
          </w:tcPr>
          <w:p w14:paraId="523342E4" w14:textId="77777777" w:rsidR="006A3CE3" w:rsidRPr="00511267" w:rsidRDefault="006A3CE3" w:rsidP="00035EFA">
            <w:pPr>
              <w:tabs>
                <w:tab w:val="left" w:pos="312"/>
                <w:tab w:val="left" w:pos="3261"/>
              </w:tabs>
              <w:ind w:left="-105"/>
              <w:jc w:val="center"/>
              <w:rPr>
                <w:sz w:val="18"/>
                <w:szCs w:val="18"/>
              </w:rPr>
            </w:pPr>
            <w:r w:rsidRPr="00511267">
              <w:rPr>
                <w:sz w:val="18"/>
                <w:szCs w:val="18"/>
              </w:rPr>
              <w:t>10-</w:t>
            </w:r>
          </w:p>
          <w:p w14:paraId="139A1825" w14:textId="16E115C8" w:rsidR="006A3CE3" w:rsidRPr="00511267" w:rsidRDefault="006A3CE3" w:rsidP="00035EFA">
            <w:pPr>
              <w:tabs>
                <w:tab w:val="left" w:pos="312"/>
                <w:tab w:val="left" w:pos="3261"/>
              </w:tabs>
              <w:ind w:left="-105"/>
              <w:jc w:val="center"/>
              <w:rPr>
                <w:sz w:val="18"/>
                <w:szCs w:val="18"/>
              </w:rPr>
            </w:pPr>
            <w:r w:rsidRPr="00511267">
              <w:rPr>
                <w:sz w:val="18"/>
                <w:szCs w:val="18"/>
              </w:rPr>
              <w:t>13</w:t>
            </w:r>
          </w:p>
        </w:tc>
        <w:tc>
          <w:tcPr>
            <w:tcW w:w="485" w:type="dxa"/>
            <w:tcBorders>
              <w:top w:val="single" w:sz="4" w:space="0" w:color="000000"/>
              <w:left w:val="single" w:sz="4" w:space="0" w:color="000000"/>
              <w:bottom w:val="single" w:sz="4" w:space="0" w:color="000000"/>
              <w:right w:val="single" w:sz="4" w:space="0" w:color="000000"/>
            </w:tcBorders>
            <w:vAlign w:val="center"/>
          </w:tcPr>
          <w:p w14:paraId="38DB62F6" w14:textId="43959B6B" w:rsidR="006A3CE3" w:rsidRPr="00511267" w:rsidRDefault="006A3CE3" w:rsidP="00035EFA">
            <w:pPr>
              <w:tabs>
                <w:tab w:val="left" w:pos="312"/>
                <w:tab w:val="left" w:pos="3261"/>
              </w:tabs>
              <w:ind w:left="-105"/>
              <w:jc w:val="center"/>
              <w:rPr>
                <w:sz w:val="18"/>
                <w:szCs w:val="18"/>
              </w:rPr>
            </w:pPr>
            <w:r w:rsidRPr="00511267">
              <w:rPr>
                <w:sz w:val="18"/>
                <w:szCs w:val="18"/>
              </w:rPr>
              <w:t>1</w:t>
            </w:r>
            <w:r w:rsidR="00035EFA">
              <w:rPr>
                <w:sz w:val="18"/>
                <w:szCs w:val="18"/>
              </w:rPr>
              <w:t>4-</w:t>
            </w:r>
            <w:r w:rsidRPr="00511267">
              <w:rPr>
                <w:sz w:val="18"/>
                <w:szCs w:val="18"/>
              </w:rPr>
              <w:t>17</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17020EC4" w14:textId="5E663793" w:rsidR="006A3CE3" w:rsidRPr="00511267" w:rsidRDefault="006A3CE3" w:rsidP="00035EFA">
            <w:pPr>
              <w:tabs>
                <w:tab w:val="left" w:pos="3261"/>
              </w:tabs>
              <w:ind w:left="-105"/>
              <w:jc w:val="center"/>
              <w:rPr>
                <w:sz w:val="18"/>
                <w:szCs w:val="18"/>
              </w:rPr>
            </w:pPr>
            <w:r w:rsidRPr="00511267">
              <w:rPr>
                <w:sz w:val="18"/>
                <w:szCs w:val="18"/>
              </w:rPr>
              <w:t>18-22</w:t>
            </w:r>
          </w:p>
        </w:tc>
        <w:tc>
          <w:tcPr>
            <w:tcW w:w="518" w:type="dxa"/>
            <w:tcBorders>
              <w:top w:val="single" w:sz="4" w:space="0" w:color="000000"/>
              <w:left w:val="single" w:sz="4" w:space="0" w:color="000000"/>
              <w:bottom w:val="single" w:sz="4" w:space="0" w:color="000000"/>
              <w:right w:val="single" w:sz="4" w:space="0" w:color="000000"/>
            </w:tcBorders>
            <w:vAlign w:val="center"/>
          </w:tcPr>
          <w:p w14:paraId="3F2E0B76" w14:textId="126EF412" w:rsidR="006A3CE3" w:rsidRPr="00511267" w:rsidRDefault="006A3CE3" w:rsidP="00035EFA">
            <w:pPr>
              <w:tabs>
                <w:tab w:val="left" w:pos="312"/>
                <w:tab w:val="left" w:pos="3261"/>
              </w:tabs>
              <w:ind w:left="-105"/>
              <w:jc w:val="center"/>
              <w:rPr>
                <w:sz w:val="18"/>
                <w:szCs w:val="18"/>
              </w:rPr>
            </w:pPr>
            <w:r w:rsidRPr="00511267">
              <w:rPr>
                <w:sz w:val="18"/>
                <w:szCs w:val="18"/>
              </w:rPr>
              <w:t>23-26</w:t>
            </w:r>
          </w:p>
        </w:tc>
        <w:tc>
          <w:tcPr>
            <w:tcW w:w="527" w:type="dxa"/>
            <w:tcBorders>
              <w:top w:val="single" w:sz="4" w:space="0" w:color="000000"/>
              <w:left w:val="single" w:sz="4" w:space="0" w:color="000000"/>
              <w:bottom w:val="single" w:sz="4" w:space="0" w:color="000000"/>
              <w:right w:val="single" w:sz="4" w:space="0" w:color="000000"/>
            </w:tcBorders>
            <w:vAlign w:val="center"/>
          </w:tcPr>
          <w:p w14:paraId="4A98693B" w14:textId="45961F12" w:rsidR="006A3CE3" w:rsidRPr="00511267" w:rsidRDefault="006A3CE3" w:rsidP="00035EFA">
            <w:pPr>
              <w:tabs>
                <w:tab w:val="left" w:pos="312"/>
                <w:tab w:val="left" w:pos="3261"/>
              </w:tabs>
              <w:ind w:left="-105"/>
              <w:jc w:val="center"/>
              <w:rPr>
                <w:sz w:val="18"/>
                <w:szCs w:val="18"/>
              </w:rPr>
            </w:pPr>
            <w:r w:rsidRPr="00511267">
              <w:rPr>
                <w:sz w:val="18"/>
                <w:szCs w:val="18"/>
              </w:rPr>
              <w:t>27-30</w:t>
            </w:r>
          </w:p>
        </w:tc>
        <w:tc>
          <w:tcPr>
            <w:tcW w:w="709" w:type="dxa"/>
            <w:tcBorders>
              <w:top w:val="single" w:sz="4" w:space="0" w:color="000000"/>
              <w:left w:val="single" w:sz="4" w:space="0" w:color="000000"/>
              <w:bottom w:val="single" w:sz="4" w:space="0" w:color="000000"/>
              <w:right w:val="single" w:sz="4" w:space="0" w:color="000000"/>
            </w:tcBorders>
            <w:vAlign w:val="center"/>
          </w:tcPr>
          <w:p w14:paraId="16434610" w14:textId="7883C5CE" w:rsidR="006A3CE3" w:rsidRPr="00511267" w:rsidRDefault="006A3CE3" w:rsidP="00035EFA">
            <w:pPr>
              <w:tabs>
                <w:tab w:val="left" w:pos="312"/>
                <w:tab w:val="left" w:pos="3261"/>
              </w:tabs>
              <w:ind w:left="-105" w:right="-66"/>
              <w:jc w:val="center"/>
              <w:rPr>
                <w:sz w:val="18"/>
                <w:szCs w:val="18"/>
              </w:rPr>
            </w:pPr>
            <w:r w:rsidRPr="00511267">
              <w:rPr>
                <w:sz w:val="18"/>
                <w:szCs w:val="18"/>
              </w:rPr>
              <w:t>31-35</w:t>
            </w:r>
          </w:p>
        </w:tc>
        <w:tc>
          <w:tcPr>
            <w:tcW w:w="567" w:type="dxa"/>
            <w:tcBorders>
              <w:top w:val="single" w:sz="4" w:space="0" w:color="000000"/>
              <w:left w:val="single" w:sz="4" w:space="0" w:color="000000"/>
              <w:bottom w:val="single" w:sz="4" w:space="0" w:color="000000"/>
              <w:right w:val="single" w:sz="4" w:space="0" w:color="000000"/>
            </w:tcBorders>
            <w:vAlign w:val="center"/>
          </w:tcPr>
          <w:p w14:paraId="10EEA3D6" w14:textId="5D782E0A" w:rsidR="006A3CE3" w:rsidRPr="00511267" w:rsidRDefault="006A3CE3" w:rsidP="00035EFA">
            <w:pPr>
              <w:tabs>
                <w:tab w:val="left" w:pos="312"/>
                <w:tab w:val="left" w:pos="3261"/>
              </w:tabs>
              <w:ind w:left="-105"/>
              <w:jc w:val="center"/>
              <w:rPr>
                <w:sz w:val="18"/>
                <w:szCs w:val="18"/>
              </w:rPr>
            </w:pPr>
            <w:r w:rsidRPr="00511267">
              <w:rPr>
                <w:sz w:val="18"/>
                <w:szCs w:val="18"/>
              </w:rPr>
              <w:t>36-39</w:t>
            </w:r>
          </w:p>
        </w:tc>
        <w:tc>
          <w:tcPr>
            <w:tcW w:w="567" w:type="dxa"/>
            <w:tcBorders>
              <w:top w:val="single" w:sz="4" w:space="0" w:color="000000"/>
              <w:left w:val="single" w:sz="4" w:space="0" w:color="000000"/>
              <w:bottom w:val="single" w:sz="4" w:space="0" w:color="000000"/>
              <w:right w:val="single" w:sz="4" w:space="0" w:color="000000"/>
            </w:tcBorders>
            <w:vAlign w:val="center"/>
          </w:tcPr>
          <w:p w14:paraId="384E4ADE" w14:textId="668B0B20" w:rsidR="006A3CE3" w:rsidRPr="00511267" w:rsidRDefault="006A3CE3" w:rsidP="00035EFA">
            <w:pPr>
              <w:tabs>
                <w:tab w:val="left" w:pos="312"/>
                <w:tab w:val="left" w:pos="3261"/>
              </w:tabs>
              <w:ind w:left="-105"/>
              <w:jc w:val="center"/>
              <w:rPr>
                <w:sz w:val="18"/>
                <w:szCs w:val="18"/>
              </w:rPr>
            </w:pPr>
            <w:r w:rsidRPr="00511267">
              <w:rPr>
                <w:sz w:val="18"/>
                <w:szCs w:val="18"/>
              </w:rPr>
              <w:t>40-44</w:t>
            </w:r>
          </w:p>
        </w:tc>
        <w:tc>
          <w:tcPr>
            <w:tcW w:w="567" w:type="dxa"/>
            <w:tcBorders>
              <w:top w:val="single" w:sz="4" w:space="0" w:color="000000"/>
              <w:left w:val="single" w:sz="4" w:space="0" w:color="000000"/>
              <w:bottom w:val="single" w:sz="4" w:space="0" w:color="000000"/>
              <w:right w:val="single" w:sz="4" w:space="0" w:color="000000"/>
            </w:tcBorders>
            <w:vAlign w:val="center"/>
          </w:tcPr>
          <w:p w14:paraId="0A0CFCFE" w14:textId="7F36AE20" w:rsidR="006A3CE3" w:rsidRPr="00511267" w:rsidRDefault="006A3CE3" w:rsidP="00035EFA">
            <w:pPr>
              <w:tabs>
                <w:tab w:val="left" w:pos="312"/>
                <w:tab w:val="left" w:pos="3261"/>
              </w:tabs>
              <w:ind w:left="-105"/>
              <w:jc w:val="center"/>
              <w:rPr>
                <w:sz w:val="18"/>
                <w:szCs w:val="18"/>
              </w:rPr>
            </w:pPr>
            <w:r w:rsidRPr="00511267">
              <w:rPr>
                <w:sz w:val="18"/>
                <w:szCs w:val="18"/>
              </w:rPr>
              <w:t>45-48</w:t>
            </w:r>
          </w:p>
        </w:tc>
        <w:tc>
          <w:tcPr>
            <w:tcW w:w="567" w:type="dxa"/>
            <w:tcBorders>
              <w:top w:val="single" w:sz="4" w:space="0" w:color="000000"/>
              <w:left w:val="single" w:sz="4" w:space="0" w:color="000000"/>
              <w:bottom w:val="single" w:sz="4" w:space="0" w:color="000000"/>
              <w:right w:val="single" w:sz="4" w:space="0" w:color="000000"/>
            </w:tcBorders>
            <w:vAlign w:val="center"/>
          </w:tcPr>
          <w:p w14:paraId="04F25D1B" w14:textId="6FC30A37" w:rsidR="006A3CE3" w:rsidRPr="00511267" w:rsidRDefault="006A3CE3" w:rsidP="00035EFA">
            <w:pPr>
              <w:tabs>
                <w:tab w:val="left" w:pos="312"/>
                <w:tab w:val="left" w:pos="3261"/>
              </w:tabs>
              <w:ind w:left="-105"/>
              <w:jc w:val="center"/>
              <w:rPr>
                <w:sz w:val="18"/>
                <w:szCs w:val="18"/>
              </w:rPr>
            </w:pPr>
            <w:r w:rsidRPr="00511267">
              <w:rPr>
                <w:sz w:val="18"/>
                <w:szCs w:val="18"/>
              </w:rPr>
              <w:t>49-52</w:t>
            </w:r>
          </w:p>
        </w:tc>
      </w:tr>
      <w:tr w:rsidR="006A3CE3" w:rsidRPr="0054447A" w14:paraId="1D03D203" w14:textId="77777777" w:rsidTr="00557ED6">
        <w:trPr>
          <w:trHeight w:val="240"/>
        </w:trPr>
        <w:tc>
          <w:tcPr>
            <w:tcW w:w="1985" w:type="dxa"/>
            <w:tcBorders>
              <w:top w:val="single" w:sz="4" w:space="0" w:color="000000"/>
              <w:left w:val="single" w:sz="4" w:space="0" w:color="000000"/>
              <w:bottom w:val="single" w:sz="4" w:space="0" w:color="000000"/>
              <w:right w:val="single" w:sz="4" w:space="0" w:color="000000"/>
            </w:tcBorders>
            <w:vAlign w:val="center"/>
          </w:tcPr>
          <w:p w14:paraId="200B0F3D" w14:textId="43B1FE24" w:rsidR="006A3CE3" w:rsidRPr="00511267" w:rsidRDefault="006A3CE3" w:rsidP="00557ED6">
            <w:pPr>
              <w:tabs>
                <w:tab w:val="left" w:pos="360"/>
                <w:tab w:val="left" w:pos="3261"/>
              </w:tabs>
              <w:jc w:val="center"/>
              <w:rPr>
                <w:sz w:val="18"/>
                <w:szCs w:val="18"/>
              </w:rPr>
            </w:pPr>
            <w:r w:rsidRPr="00511267">
              <w:rPr>
                <w:b/>
                <w:sz w:val="18"/>
                <w:szCs w:val="18"/>
              </w:rPr>
              <w:t>Содержание подготовки</w:t>
            </w:r>
          </w:p>
        </w:tc>
        <w:tc>
          <w:tcPr>
            <w:tcW w:w="850" w:type="dxa"/>
            <w:tcBorders>
              <w:top w:val="single" w:sz="4" w:space="0" w:color="000000"/>
              <w:left w:val="single" w:sz="4" w:space="0" w:color="000000"/>
              <w:bottom w:val="single" w:sz="4" w:space="0" w:color="000000"/>
              <w:right w:val="single" w:sz="4" w:space="0" w:color="000000"/>
            </w:tcBorders>
            <w:vAlign w:val="center"/>
          </w:tcPr>
          <w:p w14:paraId="63545174" w14:textId="77777777" w:rsidR="006A3CE3" w:rsidRPr="00511267" w:rsidRDefault="006A3CE3" w:rsidP="00557ED6">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C5B51E" w14:textId="77777777" w:rsidR="006A3CE3" w:rsidRPr="00511267" w:rsidRDefault="006A3CE3" w:rsidP="00557ED6">
            <w:pPr>
              <w:tabs>
                <w:tab w:val="left" w:pos="360"/>
                <w:tab w:val="left" w:pos="3261"/>
              </w:tabs>
              <w:ind w:left="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C221E8" w14:textId="77777777" w:rsidR="006A3CE3" w:rsidRPr="00511267" w:rsidRDefault="006A3CE3" w:rsidP="00557ED6">
            <w:pPr>
              <w:tabs>
                <w:tab w:val="left" w:pos="360"/>
                <w:tab w:val="left" w:pos="3261"/>
              </w:tabs>
              <w:ind w:left="1"/>
              <w:jc w:val="center"/>
              <w:rPr>
                <w:sz w:val="18"/>
                <w:szCs w:val="18"/>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759B8B3C" w14:textId="77777777" w:rsidR="006A3CE3" w:rsidRPr="00511267" w:rsidRDefault="006A3CE3" w:rsidP="00557ED6">
            <w:pPr>
              <w:tabs>
                <w:tab w:val="left" w:pos="360"/>
                <w:tab w:val="left" w:pos="3261"/>
              </w:tabs>
              <w:ind w:left="2"/>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6B396159" w14:textId="77777777" w:rsidR="006A3CE3" w:rsidRPr="00511267" w:rsidRDefault="006A3CE3" w:rsidP="00557ED6">
            <w:pPr>
              <w:tabs>
                <w:tab w:val="left" w:pos="360"/>
                <w:tab w:val="left" w:pos="3261"/>
              </w:tabs>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13588A8C" w14:textId="77777777" w:rsidR="006A3CE3" w:rsidRPr="00511267" w:rsidRDefault="006A3CE3" w:rsidP="00557ED6">
            <w:pPr>
              <w:tabs>
                <w:tab w:val="left" w:pos="360"/>
                <w:tab w:val="left" w:pos="3261"/>
              </w:tabs>
              <w:ind w:left="4"/>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46C7D009" w14:textId="77777777" w:rsidR="006A3CE3" w:rsidRPr="00511267" w:rsidRDefault="006A3CE3" w:rsidP="00557ED6">
            <w:pPr>
              <w:tabs>
                <w:tab w:val="left" w:pos="360"/>
                <w:tab w:val="left" w:pos="3261"/>
              </w:tabs>
              <w:ind w:left="4"/>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7A84C56E" w14:textId="77777777" w:rsidR="006A3CE3" w:rsidRPr="00511267" w:rsidRDefault="006A3CE3" w:rsidP="00557ED6">
            <w:pPr>
              <w:tabs>
                <w:tab w:val="left" w:pos="360"/>
                <w:tab w:val="left" w:pos="3261"/>
              </w:tabs>
              <w:ind w:left="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296F6D5" w14:textId="77777777" w:rsidR="006A3CE3" w:rsidRPr="00511267" w:rsidRDefault="006A3CE3" w:rsidP="00557ED6">
            <w:pPr>
              <w:tabs>
                <w:tab w:val="left" w:pos="360"/>
                <w:tab w:val="left" w:pos="3261"/>
              </w:tabs>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883C8C" w14:textId="77777777" w:rsidR="006A3CE3" w:rsidRPr="00511267" w:rsidRDefault="006A3CE3" w:rsidP="00557ED6">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87814D" w14:textId="77777777" w:rsidR="006A3CE3" w:rsidRPr="00511267" w:rsidRDefault="006A3CE3" w:rsidP="00557ED6">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785AE3" w14:textId="77777777" w:rsidR="006A3CE3" w:rsidRPr="00511267" w:rsidRDefault="006A3CE3" w:rsidP="00557ED6">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43904E" w14:textId="77777777" w:rsidR="006A3CE3" w:rsidRPr="00511267" w:rsidRDefault="006A3CE3" w:rsidP="00557ED6">
            <w:pPr>
              <w:tabs>
                <w:tab w:val="left" w:pos="360"/>
                <w:tab w:val="left" w:pos="3261"/>
              </w:tabs>
              <w:ind w:left="3"/>
              <w:jc w:val="center"/>
              <w:rPr>
                <w:sz w:val="18"/>
                <w:szCs w:val="18"/>
              </w:rPr>
            </w:pPr>
          </w:p>
        </w:tc>
      </w:tr>
      <w:tr w:rsidR="006A3CE3" w:rsidRPr="0054447A" w14:paraId="32580814" w14:textId="77777777" w:rsidTr="00557ED6">
        <w:trPr>
          <w:trHeight w:val="271"/>
        </w:trPr>
        <w:tc>
          <w:tcPr>
            <w:tcW w:w="1985" w:type="dxa"/>
            <w:tcBorders>
              <w:top w:val="single" w:sz="4" w:space="0" w:color="000000"/>
              <w:left w:val="single" w:sz="4" w:space="0" w:color="000000"/>
              <w:bottom w:val="single" w:sz="4" w:space="0" w:color="000000"/>
              <w:right w:val="single" w:sz="4" w:space="0" w:color="000000"/>
            </w:tcBorders>
            <w:vAlign w:val="center"/>
          </w:tcPr>
          <w:p w14:paraId="369C701E" w14:textId="1E6F813F" w:rsidR="006A3CE3" w:rsidRPr="00511267" w:rsidRDefault="006A3CE3" w:rsidP="00557ED6">
            <w:pPr>
              <w:tabs>
                <w:tab w:val="left" w:pos="360"/>
                <w:tab w:val="left" w:pos="3261"/>
              </w:tabs>
              <w:jc w:val="center"/>
              <w:rPr>
                <w:sz w:val="18"/>
                <w:szCs w:val="18"/>
              </w:rPr>
            </w:pPr>
            <w:r w:rsidRPr="00511267">
              <w:rPr>
                <w:b/>
                <w:i/>
                <w:sz w:val="18"/>
                <w:szCs w:val="18"/>
              </w:rPr>
              <w:t>Теория: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2A85FD20" w14:textId="77777777" w:rsidR="006A3CE3" w:rsidRPr="00511267" w:rsidRDefault="006A3CE3" w:rsidP="00557ED6">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4C8060" w14:textId="77777777" w:rsidR="006A3CE3" w:rsidRPr="00511267" w:rsidRDefault="006A3CE3" w:rsidP="00557ED6">
            <w:pPr>
              <w:tabs>
                <w:tab w:val="left" w:pos="360"/>
                <w:tab w:val="left" w:pos="3261"/>
              </w:tabs>
              <w:ind w:left="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E5D538" w14:textId="77777777" w:rsidR="006A3CE3" w:rsidRPr="00511267" w:rsidRDefault="006A3CE3" w:rsidP="00557ED6">
            <w:pPr>
              <w:tabs>
                <w:tab w:val="left" w:pos="360"/>
                <w:tab w:val="left" w:pos="3261"/>
              </w:tabs>
              <w:ind w:left="1"/>
              <w:jc w:val="center"/>
              <w:rPr>
                <w:sz w:val="18"/>
                <w:szCs w:val="18"/>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72318003" w14:textId="77777777" w:rsidR="006A3CE3" w:rsidRPr="00511267" w:rsidRDefault="006A3CE3" w:rsidP="00557ED6">
            <w:pPr>
              <w:tabs>
                <w:tab w:val="left" w:pos="360"/>
                <w:tab w:val="left" w:pos="3261"/>
              </w:tabs>
              <w:ind w:left="2"/>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008D58B" w14:textId="77777777" w:rsidR="006A3CE3" w:rsidRPr="00511267" w:rsidRDefault="006A3CE3" w:rsidP="00557ED6">
            <w:pPr>
              <w:tabs>
                <w:tab w:val="left" w:pos="360"/>
                <w:tab w:val="left" w:pos="3261"/>
              </w:tabs>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1DF5296A" w14:textId="77777777" w:rsidR="006A3CE3" w:rsidRPr="00511267" w:rsidRDefault="006A3CE3" w:rsidP="00557ED6">
            <w:pPr>
              <w:tabs>
                <w:tab w:val="left" w:pos="360"/>
                <w:tab w:val="left" w:pos="3261"/>
              </w:tabs>
              <w:ind w:left="4"/>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61427AFB" w14:textId="77777777" w:rsidR="006A3CE3" w:rsidRPr="00511267" w:rsidRDefault="006A3CE3" w:rsidP="00557ED6">
            <w:pPr>
              <w:tabs>
                <w:tab w:val="left" w:pos="360"/>
                <w:tab w:val="left" w:pos="3261"/>
              </w:tabs>
              <w:ind w:left="4"/>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4E74E738" w14:textId="77777777" w:rsidR="006A3CE3" w:rsidRPr="00511267" w:rsidRDefault="006A3CE3" w:rsidP="00557ED6">
            <w:pPr>
              <w:tabs>
                <w:tab w:val="left" w:pos="360"/>
                <w:tab w:val="left" w:pos="3261"/>
              </w:tabs>
              <w:ind w:left="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728BB" w14:textId="77777777" w:rsidR="006A3CE3" w:rsidRPr="00511267" w:rsidRDefault="006A3CE3" w:rsidP="00557ED6">
            <w:pPr>
              <w:tabs>
                <w:tab w:val="left" w:pos="360"/>
                <w:tab w:val="left" w:pos="3261"/>
              </w:tabs>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428285" w14:textId="77777777" w:rsidR="006A3CE3" w:rsidRPr="00511267" w:rsidRDefault="006A3CE3" w:rsidP="00557ED6">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961A6F" w14:textId="77777777" w:rsidR="006A3CE3" w:rsidRPr="00511267" w:rsidRDefault="006A3CE3" w:rsidP="00557ED6">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80E04D" w14:textId="77777777" w:rsidR="006A3CE3" w:rsidRPr="00511267" w:rsidRDefault="006A3CE3" w:rsidP="00557ED6">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29CADA" w14:textId="77777777" w:rsidR="006A3CE3" w:rsidRPr="00511267" w:rsidRDefault="006A3CE3" w:rsidP="00557ED6">
            <w:pPr>
              <w:tabs>
                <w:tab w:val="left" w:pos="360"/>
                <w:tab w:val="left" w:pos="3261"/>
              </w:tabs>
              <w:ind w:left="3"/>
              <w:jc w:val="center"/>
              <w:rPr>
                <w:sz w:val="18"/>
                <w:szCs w:val="18"/>
              </w:rPr>
            </w:pPr>
          </w:p>
        </w:tc>
      </w:tr>
      <w:tr w:rsidR="006A3CE3" w:rsidRPr="0054447A" w14:paraId="35616605" w14:textId="77777777" w:rsidTr="00557ED6">
        <w:trPr>
          <w:trHeight w:val="701"/>
        </w:trPr>
        <w:tc>
          <w:tcPr>
            <w:tcW w:w="1985" w:type="dxa"/>
            <w:tcBorders>
              <w:top w:val="single" w:sz="4" w:space="0" w:color="000000"/>
              <w:left w:val="single" w:sz="4" w:space="0" w:color="000000"/>
              <w:bottom w:val="single" w:sz="4" w:space="0" w:color="000000"/>
              <w:right w:val="single" w:sz="4" w:space="0" w:color="000000"/>
            </w:tcBorders>
            <w:vAlign w:val="center"/>
          </w:tcPr>
          <w:p w14:paraId="763ABCE8" w14:textId="77777777" w:rsidR="006A3CE3" w:rsidRPr="00511267" w:rsidRDefault="006A3CE3" w:rsidP="00557ED6">
            <w:pPr>
              <w:tabs>
                <w:tab w:val="left" w:pos="360"/>
                <w:tab w:val="left" w:pos="3261"/>
              </w:tabs>
              <w:jc w:val="center"/>
              <w:rPr>
                <w:sz w:val="18"/>
                <w:szCs w:val="18"/>
              </w:rPr>
            </w:pPr>
            <w:r w:rsidRPr="00511267">
              <w:rPr>
                <w:sz w:val="18"/>
                <w:szCs w:val="18"/>
              </w:rPr>
              <w:t>Техника безопасности, правила поведения в</w:t>
            </w:r>
            <w:r w:rsidR="005A7D43" w:rsidRPr="00511267">
              <w:rPr>
                <w:sz w:val="18"/>
                <w:szCs w:val="18"/>
              </w:rPr>
              <w:t xml:space="preserve"> тренажерном зале</w:t>
            </w:r>
            <w:r w:rsidRPr="00511267">
              <w:rPr>
                <w:sz w:val="18"/>
                <w:szCs w:val="18"/>
              </w:rPr>
              <w:t>, меры предупреждения травматизма</w:t>
            </w:r>
          </w:p>
        </w:tc>
        <w:tc>
          <w:tcPr>
            <w:tcW w:w="850" w:type="dxa"/>
            <w:tcBorders>
              <w:top w:val="single" w:sz="4" w:space="0" w:color="000000"/>
              <w:left w:val="single" w:sz="4" w:space="0" w:color="000000"/>
              <w:bottom w:val="single" w:sz="4" w:space="0" w:color="000000"/>
              <w:right w:val="single" w:sz="4" w:space="0" w:color="000000"/>
            </w:tcBorders>
            <w:vAlign w:val="center"/>
          </w:tcPr>
          <w:p w14:paraId="466E01B9" w14:textId="36BE2361" w:rsidR="006A3CE3" w:rsidRPr="00511267" w:rsidRDefault="006A3CE3" w:rsidP="00557ED6">
            <w:pPr>
              <w:tabs>
                <w:tab w:val="left" w:pos="360"/>
                <w:tab w:val="left" w:pos="3261"/>
              </w:tabs>
              <w:ind w:right="46"/>
              <w:jc w:val="center"/>
              <w:rPr>
                <w:sz w:val="18"/>
                <w:szCs w:val="18"/>
              </w:rPr>
            </w:pPr>
            <w:r w:rsidRPr="00511267">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0544F05A" w14:textId="376023BE" w:rsidR="006A3CE3" w:rsidRPr="00511267" w:rsidRDefault="006A3CE3" w:rsidP="00557ED6">
            <w:pPr>
              <w:tabs>
                <w:tab w:val="left" w:pos="360"/>
                <w:tab w:val="left" w:pos="3261"/>
              </w:tabs>
              <w:ind w:right="43"/>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0C54D84" w14:textId="7E481240" w:rsidR="006A3CE3" w:rsidRPr="00511267" w:rsidRDefault="006A3CE3" w:rsidP="00557ED6">
            <w:pPr>
              <w:tabs>
                <w:tab w:val="left" w:pos="360"/>
                <w:tab w:val="left" w:pos="3261"/>
              </w:tabs>
              <w:ind w:right="45"/>
              <w:jc w:val="center"/>
              <w:rPr>
                <w:sz w:val="18"/>
                <w:szCs w:val="18"/>
              </w:rPr>
            </w:pPr>
            <w:r w:rsidRPr="00511267">
              <w:rPr>
                <w:sz w:val="18"/>
                <w:szCs w:val="18"/>
              </w:rPr>
              <w:t>1</w:t>
            </w:r>
          </w:p>
        </w:tc>
        <w:tc>
          <w:tcPr>
            <w:tcW w:w="477" w:type="dxa"/>
            <w:tcBorders>
              <w:top w:val="single" w:sz="4" w:space="0" w:color="000000"/>
              <w:left w:val="single" w:sz="4" w:space="0" w:color="000000"/>
              <w:bottom w:val="single" w:sz="4" w:space="0" w:color="000000"/>
              <w:right w:val="single" w:sz="4" w:space="0" w:color="000000"/>
            </w:tcBorders>
            <w:vAlign w:val="center"/>
          </w:tcPr>
          <w:p w14:paraId="6C3B89DB" w14:textId="2DF12679" w:rsidR="006A3CE3" w:rsidRPr="00511267" w:rsidRDefault="006A3CE3" w:rsidP="00557ED6">
            <w:pPr>
              <w:tabs>
                <w:tab w:val="left" w:pos="360"/>
                <w:tab w:val="left" w:pos="3261"/>
              </w:tabs>
              <w:ind w:right="44"/>
              <w:jc w:val="center"/>
              <w:rPr>
                <w:sz w:val="18"/>
                <w:szCs w:val="18"/>
              </w:rPr>
            </w:pPr>
            <w:r w:rsidRPr="00511267">
              <w:rPr>
                <w:sz w:val="18"/>
                <w:szCs w:val="18"/>
              </w:rPr>
              <w:t>1</w:t>
            </w:r>
          </w:p>
        </w:tc>
        <w:tc>
          <w:tcPr>
            <w:tcW w:w="485" w:type="dxa"/>
            <w:tcBorders>
              <w:top w:val="single" w:sz="4" w:space="0" w:color="000000"/>
              <w:left w:val="single" w:sz="4" w:space="0" w:color="000000"/>
              <w:bottom w:val="single" w:sz="4" w:space="0" w:color="000000"/>
              <w:right w:val="single" w:sz="4" w:space="0" w:color="000000"/>
            </w:tcBorders>
            <w:vAlign w:val="center"/>
          </w:tcPr>
          <w:p w14:paraId="43248CA5" w14:textId="175DC84D" w:rsidR="006A3CE3" w:rsidRPr="00511267" w:rsidRDefault="006A3CE3" w:rsidP="00557ED6">
            <w:pPr>
              <w:tabs>
                <w:tab w:val="left" w:pos="360"/>
                <w:tab w:val="left" w:pos="3261"/>
              </w:tabs>
              <w:ind w:right="46"/>
              <w:jc w:val="center"/>
              <w:rPr>
                <w:sz w:val="18"/>
                <w:szCs w:val="18"/>
              </w:rPr>
            </w:pPr>
            <w:r w:rsidRPr="00511267">
              <w:rPr>
                <w:sz w:val="18"/>
                <w:szCs w:val="18"/>
              </w:rPr>
              <w:t>1</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6C3479F8" w14:textId="77777777" w:rsidR="006A3CE3" w:rsidRPr="00511267" w:rsidRDefault="006A3CE3" w:rsidP="00557ED6">
            <w:pPr>
              <w:tabs>
                <w:tab w:val="left" w:pos="360"/>
                <w:tab w:val="left" w:pos="3261"/>
              </w:tabs>
              <w:ind w:left="4"/>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34380BBE" w14:textId="77777777" w:rsidR="006A3CE3" w:rsidRPr="00511267" w:rsidRDefault="006A3CE3" w:rsidP="00557ED6">
            <w:pPr>
              <w:tabs>
                <w:tab w:val="left" w:pos="360"/>
                <w:tab w:val="left" w:pos="3261"/>
              </w:tabs>
              <w:ind w:left="4"/>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65273A2F" w14:textId="77777777" w:rsidR="006A3CE3" w:rsidRPr="00511267" w:rsidRDefault="006A3CE3" w:rsidP="00557ED6">
            <w:pPr>
              <w:tabs>
                <w:tab w:val="left" w:pos="360"/>
                <w:tab w:val="left" w:pos="3261"/>
              </w:tabs>
              <w:ind w:left="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F005D3" w14:textId="77777777" w:rsidR="006A3CE3" w:rsidRPr="00511267" w:rsidRDefault="006A3CE3" w:rsidP="00557ED6">
            <w:pPr>
              <w:tabs>
                <w:tab w:val="left" w:pos="360"/>
                <w:tab w:val="left" w:pos="3261"/>
              </w:tabs>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1C46F2" w14:textId="03D9EB5F" w:rsidR="006A3CE3" w:rsidRPr="00511267" w:rsidRDefault="006A3CE3" w:rsidP="00557ED6">
            <w:pPr>
              <w:tabs>
                <w:tab w:val="left" w:pos="360"/>
                <w:tab w:val="left" w:pos="3261"/>
              </w:tabs>
              <w:ind w:right="44"/>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ADA7CD8" w14:textId="77777777" w:rsidR="006A3CE3" w:rsidRPr="00511267" w:rsidRDefault="006A3CE3" w:rsidP="00557ED6">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F43686" w14:textId="77777777" w:rsidR="006A3CE3" w:rsidRPr="00511267" w:rsidRDefault="006A3CE3" w:rsidP="00557ED6">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DC742B" w14:textId="77777777" w:rsidR="006A3CE3" w:rsidRPr="00511267" w:rsidRDefault="006A3CE3" w:rsidP="00557ED6">
            <w:pPr>
              <w:tabs>
                <w:tab w:val="left" w:pos="360"/>
                <w:tab w:val="left" w:pos="3261"/>
              </w:tabs>
              <w:ind w:left="3"/>
              <w:jc w:val="center"/>
              <w:rPr>
                <w:sz w:val="18"/>
                <w:szCs w:val="18"/>
              </w:rPr>
            </w:pPr>
          </w:p>
        </w:tc>
      </w:tr>
      <w:tr w:rsidR="006A3CE3" w:rsidRPr="0054447A" w14:paraId="7102314A" w14:textId="77777777" w:rsidTr="00557ED6">
        <w:trPr>
          <w:trHeight w:val="470"/>
        </w:trPr>
        <w:tc>
          <w:tcPr>
            <w:tcW w:w="1985" w:type="dxa"/>
            <w:tcBorders>
              <w:top w:val="single" w:sz="4" w:space="0" w:color="000000"/>
              <w:left w:val="single" w:sz="4" w:space="0" w:color="000000"/>
              <w:bottom w:val="single" w:sz="4" w:space="0" w:color="000000"/>
              <w:right w:val="single" w:sz="4" w:space="0" w:color="000000"/>
            </w:tcBorders>
            <w:vAlign w:val="center"/>
          </w:tcPr>
          <w:p w14:paraId="7493A3D5" w14:textId="5A27543B" w:rsidR="006A3CE3" w:rsidRPr="00511267" w:rsidRDefault="006A3CE3" w:rsidP="00557ED6">
            <w:pPr>
              <w:tabs>
                <w:tab w:val="left" w:pos="360"/>
                <w:tab w:val="left" w:pos="3261"/>
              </w:tabs>
              <w:jc w:val="center"/>
              <w:rPr>
                <w:sz w:val="18"/>
                <w:szCs w:val="18"/>
              </w:rPr>
            </w:pPr>
            <w:r w:rsidRPr="00511267">
              <w:rPr>
                <w:sz w:val="18"/>
                <w:szCs w:val="18"/>
              </w:rPr>
              <w:t xml:space="preserve">Исторический обзор развития </w:t>
            </w:r>
            <w:r w:rsidR="005A7D43" w:rsidRPr="00511267">
              <w:rPr>
                <w:sz w:val="18"/>
                <w:szCs w:val="18"/>
              </w:rPr>
              <w:t xml:space="preserve">пауэрлифтинга </w:t>
            </w:r>
            <w:r w:rsidRPr="00511267">
              <w:rPr>
                <w:sz w:val="18"/>
                <w:szCs w:val="18"/>
              </w:rPr>
              <w:t>в России</w:t>
            </w:r>
          </w:p>
        </w:tc>
        <w:tc>
          <w:tcPr>
            <w:tcW w:w="850" w:type="dxa"/>
            <w:tcBorders>
              <w:top w:val="single" w:sz="4" w:space="0" w:color="000000"/>
              <w:left w:val="single" w:sz="4" w:space="0" w:color="000000"/>
              <w:bottom w:val="single" w:sz="4" w:space="0" w:color="000000"/>
              <w:right w:val="single" w:sz="4" w:space="0" w:color="000000"/>
            </w:tcBorders>
            <w:vAlign w:val="center"/>
          </w:tcPr>
          <w:p w14:paraId="5F01104C" w14:textId="31D74888" w:rsidR="006A3CE3" w:rsidRPr="00511267" w:rsidRDefault="006A3CE3" w:rsidP="00557ED6">
            <w:pPr>
              <w:tabs>
                <w:tab w:val="left" w:pos="360"/>
                <w:tab w:val="left" w:pos="3261"/>
              </w:tabs>
              <w:ind w:right="46"/>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6DB1F6E" w14:textId="77777777" w:rsidR="006A3CE3" w:rsidRPr="00511267" w:rsidRDefault="006A3CE3" w:rsidP="00557ED6">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51A769" w14:textId="77777777" w:rsidR="006A3CE3" w:rsidRPr="00511267" w:rsidRDefault="006A3CE3" w:rsidP="00557ED6">
            <w:pPr>
              <w:tabs>
                <w:tab w:val="left" w:pos="360"/>
                <w:tab w:val="left" w:pos="3261"/>
              </w:tabs>
              <w:ind w:left="6"/>
              <w:jc w:val="center"/>
              <w:rPr>
                <w:sz w:val="18"/>
                <w:szCs w:val="18"/>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5A9048ED" w14:textId="77777777" w:rsidR="006A3CE3" w:rsidRPr="00511267" w:rsidRDefault="006A3CE3" w:rsidP="00557ED6">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6C4A8782" w14:textId="77777777" w:rsidR="006A3CE3" w:rsidRPr="00511267" w:rsidRDefault="006A3CE3" w:rsidP="00557ED6">
            <w:pPr>
              <w:tabs>
                <w:tab w:val="left" w:pos="360"/>
                <w:tab w:val="left" w:pos="3261"/>
              </w:tabs>
              <w:ind w:left="5"/>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023D7726" w14:textId="77777777" w:rsidR="006A3CE3" w:rsidRPr="00511267" w:rsidRDefault="006A3CE3" w:rsidP="00557ED6">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0B109618" w14:textId="77777777" w:rsidR="006A3CE3" w:rsidRPr="00511267" w:rsidRDefault="006A3CE3" w:rsidP="00557ED6">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165ACD6C" w14:textId="77777777" w:rsidR="006A3CE3" w:rsidRPr="00511267" w:rsidRDefault="006A3CE3" w:rsidP="00557ED6">
            <w:pPr>
              <w:tabs>
                <w:tab w:val="left" w:pos="360"/>
                <w:tab w:val="left" w:pos="3261"/>
              </w:tabs>
              <w:ind w:left="8"/>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876345" w14:textId="77777777" w:rsidR="006A3CE3" w:rsidRPr="00511267" w:rsidRDefault="006A3CE3" w:rsidP="00557ED6">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F81DC1" w14:textId="77777777" w:rsidR="006A3CE3" w:rsidRPr="00511267" w:rsidRDefault="006A3CE3" w:rsidP="00557ED6">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9A4279" w14:textId="2B064EDE" w:rsidR="006A3CE3" w:rsidRPr="00511267" w:rsidRDefault="006A3CE3" w:rsidP="00557ED6">
            <w:pPr>
              <w:tabs>
                <w:tab w:val="left" w:pos="360"/>
                <w:tab w:val="left" w:pos="3261"/>
              </w:tabs>
              <w:ind w:right="46"/>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5F51DE2" w14:textId="77777777" w:rsidR="006A3CE3" w:rsidRPr="00511267" w:rsidRDefault="006A3CE3" w:rsidP="00557ED6">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883FBD" w14:textId="77777777" w:rsidR="006A3CE3" w:rsidRPr="00511267" w:rsidRDefault="006A3CE3" w:rsidP="00557ED6">
            <w:pPr>
              <w:tabs>
                <w:tab w:val="left" w:pos="360"/>
                <w:tab w:val="left" w:pos="3261"/>
              </w:tabs>
              <w:ind w:left="8"/>
              <w:jc w:val="center"/>
              <w:rPr>
                <w:sz w:val="18"/>
                <w:szCs w:val="18"/>
              </w:rPr>
            </w:pPr>
          </w:p>
        </w:tc>
      </w:tr>
      <w:tr w:rsidR="006A3CE3" w:rsidRPr="0054447A" w14:paraId="18F2028A" w14:textId="77777777" w:rsidTr="00557ED6">
        <w:trPr>
          <w:trHeight w:val="240"/>
        </w:trPr>
        <w:tc>
          <w:tcPr>
            <w:tcW w:w="1985" w:type="dxa"/>
            <w:tcBorders>
              <w:top w:val="single" w:sz="4" w:space="0" w:color="000000"/>
              <w:left w:val="single" w:sz="4" w:space="0" w:color="000000"/>
              <w:bottom w:val="single" w:sz="4" w:space="0" w:color="000000"/>
              <w:right w:val="single" w:sz="4" w:space="0" w:color="000000"/>
            </w:tcBorders>
            <w:vAlign w:val="center"/>
          </w:tcPr>
          <w:p w14:paraId="7C29D8D8" w14:textId="77777777" w:rsidR="006A3CE3" w:rsidRPr="00511267" w:rsidRDefault="006A3CE3" w:rsidP="00557ED6">
            <w:pPr>
              <w:tabs>
                <w:tab w:val="left" w:pos="360"/>
                <w:tab w:val="left" w:pos="3261"/>
              </w:tabs>
              <w:jc w:val="center"/>
              <w:rPr>
                <w:sz w:val="18"/>
                <w:szCs w:val="18"/>
              </w:rPr>
            </w:pPr>
            <w:r w:rsidRPr="00511267">
              <w:rPr>
                <w:sz w:val="18"/>
                <w:szCs w:val="18"/>
              </w:rPr>
              <w:t xml:space="preserve">Основы техники </w:t>
            </w:r>
            <w:r w:rsidR="005A7D43" w:rsidRPr="00511267">
              <w:rPr>
                <w:sz w:val="18"/>
                <w:szCs w:val="18"/>
              </w:rPr>
              <w:t>пауэрлифтинга</w:t>
            </w:r>
          </w:p>
        </w:tc>
        <w:tc>
          <w:tcPr>
            <w:tcW w:w="850" w:type="dxa"/>
            <w:tcBorders>
              <w:top w:val="single" w:sz="4" w:space="0" w:color="000000"/>
              <w:left w:val="single" w:sz="4" w:space="0" w:color="000000"/>
              <w:bottom w:val="single" w:sz="4" w:space="0" w:color="000000"/>
              <w:right w:val="single" w:sz="4" w:space="0" w:color="000000"/>
            </w:tcBorders>
            <w:vAlign w:val="center"/>
          </w:tcPr>
          <w:p w14:paraId="6C70C523" w14:textId="2C0C5CBD" w:rsidR="006A3CE3" w:rsidRPr="00511267" w:rsidRDefault="006A3CE3" w:rsidP="00557ED6">
            <w:pPr>
              <w:tabs>
                <w:tab w:val="left" w:pos="360"/>
                <w:tab w:val="left" w:pos="3261"/>
              </w:tabs>
              <w:ind w:right="46"/>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D47B47E" w14:textId="714E7A13" w:rsidR="006A3CE3" w:rsidRPr="00511267" w:rsidRDefault="006A3CE3" w:rsidP="00557ED6">
            <w:pPr>
              <w:tabs>
                <w:tab w:val="left" w:pos="360"/>
                <w:tab w:val="left" w:pos="3261"/>
              </w:tabs>
              <w:ind w:right="43"/>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2E42B75" w14:textId="77777777" w:rsidR="006A3CE3" w:rsidRPr="00511267" w:rsidRDefault="006A3CE3" w:rsidP="00557ED6">
            <w:pPr>
              <w:tabs>
                <w:tab w:val="left" w:pos="360"/>
                <w:tab w:val="left" w:pos="3261"/>
              </w:tabs>
              <w:ind w:left="6"/>
              <w:jc w:val="center"/>
              <w:rPr>
                <w:sz w:val="18"/>
                <w:szCs w:val="18"/>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0663C747" w14:textId="77777777" w:rsidR="006A3CE3" w:rsidRPr="00511267" w:rsidRDefault="006A3CE3" w:rsidP="00557ED6">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3CE0A2DF" w14:textId="77777777" w:rsidR="006A3CE3" w:rsidRPr="00511267" w:rsidRDefault="006A3CE3" w:rsidP="00557ED6">
            <w:pPr>
              <w:tabs>
                <w:tab w:val="left" w:pos="360"/>
                <w:tab w:val="left" w:pos="3261"/>
              </w:tabs>
              <w:ind w:left="5"/>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10D518B3" w14:textId="77777777" w:rsidR="006A3CE3" w:rsidRPr="00511267" w:rsidRDefault="006A3CE3" w:rsidP="00557ED6">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5A215175" w14:textId="77777777" w:rsidR="006A3CE3" w:rsidRPr="00511267" w:rsidRDefault="006A3CE3" w:rsidP="00557ED6">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4B3EEBD1" w14:textId="77777777" w:rsidR="006A3CE3" w:rsidRPr="00511267" w:rsidRDefault="006A3CE3" w:rsidP="00557ED6">
            <w:pPr>
              <w:tabs>
                <w:tab w:val="left" w:pos="360"/>
                <w:tab w:val="left" w:pos="3261"/>
              </w:tabs>
              <w:ind w:left="8"/>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E9837F" w14:textId="77777777" w:rsidR="006A3CE3" w:rsidRPr="00511267" w:rsidRDefault="006A3CE3" w:rsidP="00557ED6">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667F6B" w14:textId="77777777" w:rsidR="006A3CE3" w:rsidRPr="00511267" w:rsidRDefault="006A3CE3" w:rsidP="00557ED6">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33155F" w14:textId="77777777" w:rsidR="006A3CE3" w:rsidRPr="00511267" w:rsidRDefault="006A3CE3" w:rsidP="00557ED6">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C7ADC4" w14:textId="77777777" w:rsidR="006A3CE3" w:rsidRPr="00511267" w:rsidRDefault="006A3CE3" w:rsidP="00557ED6">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61D9EB" w14:textId="77777777" w:rsidR="006A3CE3" w:rsidRPr="00511267" w:rsidRDefault="006A3CE3" w:rsidP="00557ED6">
            <w:pPr>
              <w:tabs>
                <w:tab w:val="left" w:pos="360"/>
                <w:tab w:val="left" w:pos="3261"/>
              </w:tabs>
              <w:ind w:left="8"/>
              <w:jc w:val="center"/>
              <w:rPr>
                <w:sz w:val="18"/>
                <w:szCs w:val="18"/>
              </w:rPr>
            </w:pPr>
          </w:p>
        </w:tc>
      </w:tr>
      <w:tr w:rsidR="006A3CE3" w:rsidRPr="0054447A" w14:paraId="68AE84BB" w14:textId="77777777" w:rsidTr="00557ED6">
        <w:trPr>
          <w:trHeight w:val="470"/>
        </w:trPr>
        <w:tc>
          <w:tcPr>
            <w:tcW w:w="1985" w:type="dxa"/>
            <w:tcBorders>
              <w:top w:val="single" w:sz="4" w:space="0" w:color="000000"/>
              <w:left w:val="single" w:sz="4" w:space="0" w:color="000000"/>
              <w:bottom w:val="single" w:sz="4" w:space="0" w:color="000000"/>
              <w:right w:val="single" w:sz="4" w:space="0" w:color="000000"/>
            </w:tcBorders>
            <w:vAlign w:val="center"/>
          </w:tcPr>
          <w:p w14:paraId="17581D69" w14:textId="77777777" w:rsidR="006A3CE3" w:rsidRPr="00511267" w:rsidRDefault="006A3CE3" w:rsidP="00557ED6">
            <w:pPr>
              <w:tabs>
                <w:tab w:val="left" w:pos="360"/>
                <w:tab w:val="left" w:pos="3261"/>
              </w:tabs>
              <w:jc w:val="center"/>
              <w:rPr>
                <w:sz w:val="18"/>
                <w:szCs w:val="18"/>
              </w:rPr>
            </w:pPr>
            <w:r w:rsidRPr="00511267">
              <w:rPr>
                <w:sz w:val="18"/>
                <w:szCs w:val="18"/>
              </w:rPr>
              <w:t xml:space="preserve">Гигиена, закаливание, режим и питание </w:t>
            </w:r>
            <w:r w:rsidR="00511267" w:rsidRPr="00511267">
              <w:rPr>
                <w:sz w:val="18"/>
                <w:szCs w:val="18"/>
              </w:rPr>
              <w:t>обучающегося</w:t>
            </w:r>
          </w:p>
        </w:tc>
        <w:tc>
          <w:tcPr>
            <w:tcW w:w="850" w:type="dxa"/>
            <w:tcBorders>
              <w:top w:val="single" w:sz="4" w:space="0" w:color="000000"/>
              <w:left w:val="single" w:sz="4" w:space="0" w:color="000000"/>
              <w:bottom w:val="single" w:sz="4" w:space="0" w:color="000000"/>
              <w:right w:val="single" w:sz="4" w:space="0" w:color="000000"/>
            </w:tcBorders>
            <w:vAlign w:val="center"/>
          </w:tcPr>
          <w:p w14:paraId="2A6CFE3E" w14:textId="6AAE2CAD" w:rsidR="006A3CE3" w:rsidRPr="00511267" w:rsidRDefault="006A3CE3" w:rsidP="00557ED6">
            <w:pPr>
              <w:tabs>
                <w:tab w:val="left" w:pos="360"/>
                <w:tab w:val="left" w:pos="3261"/>
              </w:tabs>
              <w:ind w:right="46"/>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26253BC" w14:textId="77777777" w:rsidR="006A3CE3" w:rsidRPr="00511267" w:rsidRDefault="006A3CE3" w:rsidP="00557ED6">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332A84" w14:textId="36F4D9C4" w:rsidR="006A3CE3" w:rsidRPr="00511267" w:rsidRDefault="006A3CE3" w:rsidP="00557ED6">
            <w:pPr>
              <w:tabs>
                <w:tab w:val="left" w:pos="360"/>
                <w:tab w:val="left" w:pos="3261"/>
              </w:tabs>
              <w:ind w:right="45"/>
              <w:jc w:val="center"/>
              <w:rPr>
                <w:sz w:val="18"/>
                <w:szCs w:val="18"/>
              </w:rPr>
            </w:pPr>
            <w:r w:rsidRPr="00511267">
              <w:rPr>
                <w:sz w:val="18"/>
                <w:szCs w:val="18"/>
              </w:rPr>
              <w:t>1</w:t>
            </w:r>
          </w:p>
        </w:tc>
        <w:tc>
          <w:tcPr>
            <w:tcW w:w="477" w:type="dxa"/>
            <w:tcBorders>
              <w:top w:val="single" w:sz="4" w:space="0" w:color="000000"/>
              <w:left w:val="single" w:sz="4" w:space="0" w:color="000000"/>
              <w:bottom w:val="single" w:sz="4" w:space="0" w:color="000000"/>
              <w:right w:val="single" w:sz="4" w:space="0" w:color="000000"/>
            </w:tcBorders>
            <w:vAlign w:val="center"/>
          </w:tcPr>
          <w:p w14:paraId="22F2CDEA" w14:textId="77777777" w:rsidR="006A3CE3" w:rsidRPr="00511267" w:rsidRDefault="006A3CE3" w:rsidP="00557ED6">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57D25A2E" w14:textId="77777777" w:rsidR="006A3CE3" w:rsidRPr="00511267" w:rsidRDefault="006A3CE3" w:rsidP="00557ED6">
            <w:pPr>
              <w:tabs>
                <w:tab w:val="left" w:pos="360"/>
                <w:tab w:val="left" w:pos="3261"/>
              </w:tabs>
              <w:ind w:left="5"/>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3BDA89B0" w14:textId="77777777" w:rsidR="006A3CE3" w:rsidRPr="00511267" w:rsidRDefault="006A3CE3" w:rsidP="00557ED6">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49E1078B" w14:textId="77777777" w:rsidR="006A3CE3" w:rsidRPr="00511267" w:rsidRDefault="006A3CE3" w:rsidP="00557ED6">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58EB3AD5" w14:textId="77777777" w:rsidR="006A3CE3" w:rsidRPr="00511267" w:rsidRDefault="006A3CE3" w:rsidP="00557ED6">
            <w:pPr>
              <w:tabs>
                <w:tab w:val="left" w:pos="360"/>
                <w:tab w:val="left" w:pos="3261"/>
              </w:tabs>
              <w:ind w:left="8"/>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33CE754" w14:textId="77777777" w:rsidR="006A3CE3" w:rsidRPr="00511267" w:rsidRDefault="006A3CE3" w:rsidP="00557ED6">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835535" w14:textId="77777777" w:rsidR="006A3CE3" w:rsidRPr="00511267" w:rsidRDefault="006A3CE3" w:rsidP="00557ED6">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68CE55" w14:textId="77777777" w:rsidR="006A3CE3" w:rsidRPr="00511267" w:rsidRDefault="006A3CE3" w:rsidP="00557ED6">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C08B4A" w14:textId="77777777" w:rsidR="006A3CE3" w:rsidRPr="00511267" w:rsidRDefault="006A3CE3" w:rsidP="00557ED6">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AC6BC0" w14:textId="77777777" w:rsidR="006A3CE3" w:rsidRPr="00511267" w:rsidRDefault="006A3CE3" w:rsidP="00557ED6">
            <w:pPr>
              <w:tabs>
                <w:tab w:val="left" w:pos="360"/>
                <w:tab w:val="left" w:pos="3261"/>
              </w:tabs>
              <w:ind w:left="8"/>
              <w:jc w:val="center"/>
              <w:rPr>
                <w:sz w:val="18"/>
                <w:szCs w:val="18"/>
              </w:rPr>
            </w:pPr>
          </w:p>
        </w:tc>
      </w:tr>
      <w:tr w:rsidR="006A3CE3" w:rsidRPr="0054447A" w14:paraId="65D9DC16" w14:textId="77777777" w:rsidTr="00557ED6">
        <w:trPr>
          <w:trHeight w:val="468"/>
        </w:trPr>
        <w:tc>
          <w:tcPr>
            <w:tcW w:w="1985" w:type="dxa"/>
            <w:tcBorders>
              <w:top w:val="single" w:sz="4" w:space="0" w:color="000000"/>
              <w:left w:val="single" w:sz="4" w:space="0" w:color="000000"/>
              <w:bottom w:val="single" w:sz="4" w:space="0" w:color="000000"/>
              <w:right w:val="single" w:sz="4" w:space="0" w:color="000000"/>
            </w:tcBorders>
            <w:vAlign w:val="center"/>
          </w:tcPr>
          <w:p w14:paraId="0A26EDED" w14:textId="6A5303C6" w:rsidR="006A3CE3" w:rsidRPr="00511267" w:rsidRDefault="006A3CE3" w:rsidP="00557ED6">
            <w:pPr>
              <w:tabs>
                <w:tab w:val="left" w:pos="360"/>
                <w:tab w:val="left" w:pos="3261"/>
              </w:tabs>
              <w:jc w:val="center"/>
              <w:rPr>
                <w:sz w:val="18"/>
                <w:szCs w:val="18"/>
              </w:rPr>
            </w:pPr>
            <w:r w:rsidRPr="00511267">
              <w:rPr>
                <w:sz w:val="18"/>
                <w:szCs w:val="18"/>
              </w:rPr>
              <w:t>Периодизация спортивной тренировки</w:t>
            </w:r>
          </w:p>
        </w:tc>
        <w:tc>
          <w:tcPr>
            <w:tcW w:w="850" w:type="dxa"/>
            <w:tcBorders>
              <w:top w:val="single" w:sz="4" w:space="0" w:color="000000"/>
              <w:left w:val="single" w:sz="4" w:space="0" w:color="000000"/>
              <w:bottom w:val="single" w:sz="4" w:space="0" w:color="000000"/>
              <w:right w:val="single" w:sz="4" w:space="0" w:color="000000"/>
            </w:tcBorders>
            <w:vAlign w:val="center"/>
          </w:tcPr>
          <w:p w14:paraId="12825778" w14:textId="0DC4BF64" w:rsidR="006A3CE3" w:rsidRPr="00511267" w:rsidRDefault="006A3CE3" w:rsidP="00557ED6">
            <w:pPr>
              <w:tabs>
                <w:tab w:val="left" w:pos="360"/>
                <w:tab w:val="left" w:pos="3261"/>
              </w:tabs>
              <w:ind w:right="46"/>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D625D2D" w14:textId="77777777" w:rsidR="006A3CE3" w:rsidRPr="00511267" w:rsidRDefault="006A3CE3" w:rsidP="00557ED6">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9D653C" w14:textId="77777777" w:rsidR="006A3CE3" w:rsidRPr="00511267" w:rsidRDefault="006A3CE3" w:rsidP="00557ED6">
            <w:pPr>
              <w:tabs>
                <w:tab w:val="left" w:pos="360"/>
                <w:tab w:val="left" w:pos="3261"/>
              </w:tabs>
              <w:ind w:left="6"/>
              <w:jc w:val="center"/>
              <w:rPr>
                <w:sz w:val="18"/>
                <w:szCs w:val="18"/>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7E41791F" w14:textId="77777777" w:rsidR="006A3CE3" w:rsidRPr="00511267" w:rsidRDefault="006A3CE3" w:rsidP="00557ED6">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30D0A1A9" w14:textId="77777777" w:rsidR="006A3CE3" w:rsidRPr="00511267" w:rsidRDefault="006A3CE3" w:rsidP="00557ED6">
            <w:pPr>
              <w:tabs>
                <w:tab w:val="left" w:pos="360"/>
                <w:tab w:val="left" w:pos="3261"/>
              </w:tabs>
              <w:ind w:left="5"/>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4ED68C90" w14:textId="77777777" w:rsidR="006A3CE3" w:rsidRPr="00511267" w:rsidRDefault="006A3CE3" w:rsidP="00557ED6">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17DB44AF" w14:textId="77777777" w:rsidR="006A3CE3" w:rsidRPr="00511267" w:rsidRDefault="006A3CE3" w:rsidP="00557ED6">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51E6B548" w14:textId="77777777" w:rsidR="006A3CE3" w:rsidRPr="00511267" w:rsidRDefault="006A3CE3" w:rsidP="00557ED6">
            <w:pPr>
              <w:tabs>
                <w:tab w:val="left" w:pos="360"/>
                <w:tab w:val="left" w:pos="3261"/>
              </w:tabs>
              <w:ind w:left="8"/>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AC55E7B" w14:textId="77777777" w:rsidR="006A3CE3" w:rsidRPr="00511267" w:rsidRDefault="006A3CE3" w:rsidP="00557ED6">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C64790" w14:textId="77777777" w:rsidR="006A3CE3" w:rsidRPr="00511267" w:rsidRDefault="006A3CE3" w:rsidP="00557ED6">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B41F99" w14:textId="77777777" w:rsidR="006A3CE3" w:rsidRPr="00511267" w:rsidRDefault="006A3CE3" w:rsidP="00557ED6">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2D2AF1" w14:textId="77777777" w:rsidR="006A3CE3" w:rsidRPr="00511267" w:rsidRDefault="006A3CE3" w:rsidP="00557ED6">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D52ADB" w14:textId="77777777" w:rsidR="006A3CE3" w:rsidRPr="00511267" w:rsidRDefault="006A3CE3" w:rsidP="00557ED6">
            <w:pPr>
              <w:tabs>
                <w:tab w:val="left" w:pos="360"/>
                <w:tab w:val="left" w:pos="3261"/>
              </w:tabs>
              <w:ind w:left="8"/>
              <w:jc w:val="center"/>
              <w:rPr>
                <w:sz w:val="18"/>
                <w:szCs w:val="18"/>
              </w:rPr>
            </w:pPr>
          </w:p>
        </w:tc>
      </w:tr>
      <w:tr w:rsidR="006A3CE3" w:rsidRPr="0054447A" w14:paraId="37F69F12" w14:textId="77777777" w:rsidTr="00557ED6">
        <w:trPr>
          <w:trHeight w:val="701"/>
        </w:trPr>
        <w:tc>
          <w:tcPr>
            <w:tcW w:w="1985" w:type="dxa"/>
            <w:tcBorders>
              <w:top w:val="single" w:sz="4" w:space="0" w:color="000000"/>
              <w:left w:val="single" w:sz="4" w:space="0" w:color="000000"/>
              <w:bottom w:val="single" w:sz="4" w:space="0" w:color="000000"/>
              <w:right w:val="single" w:sz="4" w:space="0" w:color="000000"/>
            </w:tcBorders>
            <w:vAlign w:val="center"/>
          </w:tcPr>
          <w:p w14:paraId="71DD3199" w14:textId="77777777" w:rsidR="006A3CE3" w:rsidRPr="00511267" w:rsidRDefault="006A3CE3" w:rsidP="00557ED6">
            <w:pPr>
              <w:tabs>
                <w:tab w:val="left" w:pos="360"/>
                <w:tab w:val="left" w:pos="3261"/>
              </w:tabs>
              <w:jc w:val="center"/>
              <w:rPr>
                <w:sz w:val="18"/>
                <w:szCs w:val="18"/>
              </w:rPr>
            </w:pPr>
            <w:r w:rsidRPr="00511267">
              <w:rPr>
                <w:sz w:val="18"/>
                <w:szCs w:val="18"/>
              </w:rPr>
              <w:t>Методика развития: силы, выносливости, скоро</w:t>
            </w:r>
            <w:r w:rsidR="00511267" w:rsidRPr="00511267">
              <w:rPr>
                <w:sz w:val="18"/>
                <w:szCs w:val="18"/>
              </w:rPr>
              <w:t>стно-силовых качеств, быстроты</w:t>
            </w:r>
          </w:p>
        </w:tc>
        <w:tc>
          <w:tcPr>
            <w:tcW w:w="850" w:type="dxa"/>
            <w:tcBorders>
              <w:top w:val="single" w:sz="4" w:space="0" w:color="000000"/>
              <w:left w:val="single" w:sz="4" w:space="0" w:color="000000"/>
              <w:bottom w:val="single" w:sz="4" w:space="0" w:color="000000"/>
              <w:right w:val="single" w:sz="4" w:space="0" w:color="000000"/>
            </w:tcBorders>
            <w:vAlign w:val="center"/>
          </w:tcPr>
          <w:p w14:paraId="4DC4B337" w14:textId="4FEF077D" w:rsidR="006A3CE3" w:rsidRPr="00511267" w:rsidRDefault="006A3CE3" w:rsidP="00557ED6">
            <w:pPr>
              <w:tabs>
                <w:tab w:val="left" w:pos="360"/>
                <w:tab w:val="left" w:pos="3261"/>
              </w:tabs>
              <w:ind w:right="46"/>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E1C2FE8" w14:textId="77777777" w:rsidR="006A3CE3" w:rsidRPr="00511267" w:rsidRDefault="006A3CE3" w:rsidP="00557ED6">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669279" w14:textId="77777777" w:rsidR="006A3CE3" w:rsidRPr="00511267" w:rsidRDefault="006A3CE3" w:rsidP="00557ED6">
            <w:pPr>
              <w:tabs>
                <w:tab w:val="left" w:pos="360"/>
                <w:tab w:val="left" w:pos="3261"/>
              </w:tabs>
              <w:ind w:left="6"/>
              <w:jc w:val="center"/>
              <w:rPr>
                <w:sz w:val="18"/>
                <w:szCs w:val="18"/>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7C0E18D3" w14:textId="77777777" w:rsidR="006A3CE3" w:rsidRPr="00511267" w:rsidRDefault="006A3CE3" w:rsidP="00557ED6">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43DB53EF" w14:textId="1FFF2E0A" w:rsidR="006A3CE3" w:rsidRPr="00511267" w:rsidRDefault="006A3CE3" w:rsidP="00557ED6">
            <w:pPr>
              <w:tabs>
                <w:tab w:val="left" w:pos="360"/>
                <w:tab w:val="left" w:pos="3261"/>
              </w:tabs>
              <w:ind w:right="46"/>
              <w:jc w:val="center"/>
              <w:rPr>
                <w:sz w:val="18"/>
                <w:szCs w:val="18"/>
              </w:rPr>
            </w:pPr>
            <w:r w:rsidRPr="00511267">
              <w:rPr>
                <w:sz w:val="18"/>
                <w:szCs w:val="18"/>
              </w:rPr>
              <w:t>1</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502FC646" w14:textId="77777777" w:rsidR="006A3CE3" w:rsidRPr="00511267" w:rsidRDefault="006A3CE3" w:rsidP="00557ED6">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53D64C16" w14:textId="77777777" w:rsidR="006A3CE3" w:rsidRPr="00511267" w:rsidRDefault="006A3CE3" w:rsidP="00557ED6">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5F31CDF8" w14:textId="77777777" w:rsidR="006A3CE3" w:rsidRPr="00511267" w:rsidRDefault="006A3CE3" w:rsidP="00557ED6">
            <w:pPr>
              <w:tabs>
                <w:tab w:val="left" w:pos="360"/>
                <w:tab w:val="left" w:pos="3261"/>
              </w:tabs>
              <w:ind w:left="8"/>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4B7851A" w14:textId="77777777" w:rsidR="006A3CE3" w:rsidRPr="00511267" w:rsidRDefault="006A3CE3" w:rsidP="00557ED6">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7A0066" w14:textId="77777777" w:rsidR="006A3CE3" w:rsidRPr="00511267" w:rsidRDefault="006A3CE3" w:rsidP="00557ED6">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6E2D9B" w14:textId="77777777" w:rsidR="006A3CE3" w:rsidRPr="00511267" w:rsidRDefault="006A3CE3" w:rsidP="00557ED6">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D88A5F" w14:textId="77777777" w:rsidR="006A3CE3" w:rsidRPr="00511267" w:rsidRDefault="006A3CE3" w:rsidP="00557ED6">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412A0A" w14:textId="77777777" w:rsidR="006A3CE3" w:rsidRPr="00511267" w:rsidRDefault="006A3CE3" w:rsidP="00557ED6">
            <w:pPr>
              <w:tabs>
                <w:tab w:val="left" w:pos="360"/>
                <w:tab w:val="left" w:pos="3261"/>
              </w:tabs>
              <w:ind w:left="8"/>
              <w:jc w:val="center"/>
              <w:rPr>
                <w:sz w:val="18"/>
                <w:szCs w:val="18"/>
              </w:rPr>
            </w:pPr>
          </w:p>
        </w:tc>
      </w:tr>
      <w:tr w:rsidR="006A3CE3" w:rsidRPr="0054447A" w14:paraId="01119B9E" w14:textId="77777777" w:rsidTr="00557ED6">
        <w:trPr>
          <w:trHeight w:val="470"/>
        </w:trPr>
        <w:tc>
          <w:tcPr>
            <w:tcW w:w="1985" w:type="dxa"/>
            <w:tcBorders>
              <w:top w:val="single" w:sz="4" w:space="0" w:color="000000"/>
              <w:left w:val="single" w:sz="4" w:space="0" w:color="000000"/>
              <w:bottom w:val="single" w:sz="4" w:space="0" w:color="000000"/>
              <w:right w:val="single" w:sz="4" w:space="0" w:color="000000"/>
            </w:tcBorders>
            <w:vAlign w:val="center"/>
          </w:tcPr>
          <w:p w14:paraId="0B413C6D" w14:textId="77777777" w:rsidR="006A3CE3" w:rsidRPr="00511267" w:rsidRDefault="006A3CE3" w:rsidP="00557ED6">
            <w:pPr>
              <w:tabs>
                <w:tab w:val="left" w:pos="360"/>
                <w:tab w:val="left" w:pos="3261"/>
              </w:tabs>
              <w:jc w:val="center"/>
              <w:rPr>
                <w:sz w:val="18"/>
                <w:szCs w:val="18"/>
              </w:rPr>
            </w:pPr>
            <w:r w:rsidRPr="00511267">
              <w:rPr>
                <w:sz w:val="18"/>
                <w:szCs w:val="18"/>
              </w:rPr>
              <w:lastRenderedPageBreak/>
              <w:t xml:space="preserve">Правила организации и проведения соревнований по </w:t>
            </w:r>
            <w:r w:rsidR="005A7D43" w:rsidRPr="00511267">
              <w:rPr>
                <w:sz w:val="18"/>
                <w:szCs w:val="18"/>
              </w:rPr>
              <w:t>пауэрлифтингу</w:t>
            </w:r>
          </w:p>
        </w:tc>
        <w:tc>
          <w:tcPr>
            <w:tcW w:w="850" w:type="dxa"/>
            <w:tcBorders>
              <w:top w:val="single" w:sz="4" w:space="0" w:color="000000"/>
              <w:left w:val="single" w:sz="4" w:space="0" w:color="000000"/>
              <w:bottom w:val="single" w:sz="4" w:space="0" w:color="000000"/>
              <w:right w:val="single" w:sz="4" w:space="0" w:color="000000"/>
            </w:tcBorders>
            <w:vAlign w:val="center"/>
          </w:tcPr>
          <w:p w14:paraId="60B7CEA1" w14:textId="1B95F121" w:rsidR="006A3CE3" w:rsidRPr="00511267" w:rsidRDefault="006A3CE3" w:rsidP="00557ED6">
            <w:pPr>
              <w:tabs>
                <w:tab w:val="left" w:pos="360"/>
                <w:tab w:val="left" w:pos="3261"/>
              </w:tabs>
              <w:ind w:right="46"/>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67ED6B3" w14:textId="77777777" w:rsidR="006A3CE3" w:rsidRPr="00511267" w:rsidRDefault="006A3CE3" w:rsidP="00557ED6">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FF4D32" w14:textId="77777777" w:rsidR="006A3CE3" w:rsidRPr="00511267" w:rsidRDefault="006A3CE3" w:rsidP="00557ED6">
            <w:pPr>
              <w:tabs>
                <w:tab w:val="left" w:pos="360"/>
                <w:tab w:val="left" w:pos="3261"/>
              </w:tabs>
              <w:ind w:left="6"/>
              <w:jc w:val="center"/>
              <w:rPr>
                <w:sz w:val="18"/>
                <w:szCs w:val="18"/>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3F414B89" w14:textId="77777777" w:rsidR="006A3CE3" w:rsidRPr="00511267" w:rsidRDefault="006A3CE3" w:rsidP="00557ED6">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46FB8E7A" w14:textId="77777777" w:rsidR="006A3CE3" w:rsidRPr="00511267" w:rsidRDefault="006A3CE3" w:rsidP="00557ED6">
            <w:pPr>
              <w:tabs>
                <w:tab w:val="left" w:pos="360"/>
                <w:tab w:val="left" w:pos="3261"/>
              </w:tabs>
              <w:ind w:left="5"/>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3B95B1A4" w14:textId="77777777" w:rsidR="006A3CE3" w:rsidRPr="00511267" w:rsidRDefault="006A3CE3" w:rsidP="00557ED6">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78CCB9D1" w14:textId="77777777" w:rsidR="006A3CE3" w:rsidRPr="00511267" w:rsidRDefault="006A3CE3" w:rsidP="00557ED6">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61016D93" w14:textId="77777777" w:rsidR="006A3CE3" w:rsidRPr="00511267" w:rsidRDefault="006A3CE3" w:rsidP="00557ED6">
            <w:pPr>
              <w:tabs>
                <w:tab w:val="left" w:pos="360"/>
                <w:tab w:val="left" w:pos="3261"/>
              </w:tabs>
              <w:ind w:left="8"/>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ED59AEA" w14:textId="62503B01" w:rsidR="006A3CE3" w:rsidRPr="00511267" w:rsidRDefault="006A3CE3" w:rsidP="00557ED6">
            <w:pPr>
              <w:tabs>
                <w:tab w:val="left" w:pos="360"/>
                <w:tab w:val="left" w:pos="3261"/>
              </w:tabs>
              <w:ind w:right="45"/>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3A4B5CF" w14:textId="77777777" w:rsidR="006A3CE3" w:rsidRPr="00511267" w:rsidRDefault="006A3CE3" w:rsidP="00557ED6">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DFA5E2" w14:textId="77777777" w:rsidR="006A3CE3" w:rsidRPr="00511267" w:rsidRDefault="006A3CE3" w:rsidP="00557ED6">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EBA738" w14:textId="3AF48229" w:rsidR="006A3CE3" w:rsidRPr="00511267" w:rsidRDefault="006A3CE3" w:rsidP="00557ED6">
            <w:pPr>
              <w:tabs>
                <w:tab w:val="left" w:pos="360"/>
                <w:tab w:val="left" w:pos="3261"/>
              </w:tabs>
              <w:ind w:right="40"/>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17ADA33" w14:textId="77777777" w:rsidR="006A3CE3" w:rsidRPr="00511267" w:rsidRDefault="006A3CE3" w:rsidP="00557ED6">
            <w:pPr>
              <w:tabs>
                <w:tab w:val="left" w:pos="360"/>
                <w:tab w:val="left" w:pos="3261"/>
              </w:tabs>
              <w:ind w:left="8"/>
              <w:jc w:val="center"/>
              <w:rPr>
                <w:sz w:val="18"/>
                <w:szCs w:val="18"/>
              </w:rPr>
            </w:pPr>
          </w:p>
        </w:tc>
      </w:tr>
      <w:tr w:rsidR="006A3CE3" w:rsidRPr="0054447A" w14:paraId="40229CB2" w14:textId="77777777" w:rsidTr="00557ED6">
        <w:trPr>
          <w:trHeight w:val="701"/>
        </w:trPr>
        <w:tc>
          <w:tcPr>
            <w:tcW w:w="1985" w:type="dxa"/>
            <w:tcBorders>
              <w:top w:val="single" w:sz="4" w:space="0" w:color="000000"/>
              <w:left w:val="single" w:sz="4" w:space="0" w:color="000000"/>
              <w:bottom w:val="single" w:sz="4" w:space="0" w:color="000000"/>
              <w:right w:val="single" w:sz="4" w:space="0" w:color="000000"/>
            </w:tcBorders>
            <w:vAlign w:val="center"/>
          </w:tcPr>
          <w:p w14:paraId="1B8B9BA5" w14:textId="77777777" w:rsidR="006A3CE3" w:rsidRPr="00511267" w:rsidRDefault="006A3CE3" w:rsidP="00557ED6">
            <w:pPr>
              <w:tabs>
                <w:tab w:val="left" w:pos="360"/>
                <w:tab w:val="left" w:pos="3261"/>
              </w:tabs>
              <w:jc w:val="center"/>
              <w:rPr>
                <w:sz w:val="18"/>
                <w:szCs w:val="18"/>
              </w:rPr>
            </w:pPr>
            <w:r w:rsidRPr="00511267">
              <w:rPr>
                <w:sz w:val="18"/>
                <w:szCs w:val="18"/>
              </w:rPr>
              <w:t>Общие понятия о системе физическо</w:t>
            </w:r>
            <w:r w:rsidR="00511267" w:rsidRPr="00511267">
              <w:rPr>
                <w:sz w:val="18"/>
                <w:szCs w:val="18"/>
              </w:rPr>
              <w:t>го воспитания и о теории спорта</w:t>
            </w:r>
          </w:p>
        </w:tc>
        <w:tc>
          <w:tcPr>
            <w:tcW w:w="850" w:type="dxa"/>
            <w:tcBorders>
              <w:top w:val="single" w:sz="4" w:space="0" w:color="000000"/>
              <w:left w:val="single" w:sz="4" w:space="0" w:color="000000"/>
              <w:bottom w:val="single" w:sz="4" w:space="0" w:color="000000"/>
              <w:right w:val="single" w:sz="4" w:space="0" w:color="000000"/>
            </w:tcBorders>
            <w:vAlign w:val="center"/>
          </w:tcPr>
          <w:p w14:paraId="55DED8F7" w14:textId="51322ED8" w:rsidR="006A3CE3" w:rsidRPr="00511267" w:rsidRDefault="006A3CE3" w:rsidP="00557ED6">
            <w:pPr>
              <w:tabs>
                <w:tab w:val="left" w:pos="360"/>
                <w:tab w:val="left" w:pos="3261"/>
              </w:tabs>
              <w:ind w:right="46"/>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13660C5" w14:textId="77777777" w:rsidR="006A3CE3" w:rsidRPr="00511267" w:rsidRDefault="006A3CE3" w:rsidP="00557ED6">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2B5069" w14:textId="77777777" w:rsidR="006A3CE3" w:rsidRPr="00511267" w:rsidRDefault="006A3CE3" w:rsidP="00557ED6">
            <w:pPr>
              <w:tabs>
                <w:tab w:val="left" w:pos="360"/>
                <w:tab w:val="left" w:pos="3261"/>
              </w:tabs>
              <w:ind w:left="6"/>
              <w:jc w:val="center"/>
              <w:rPr>
                <w:sz w:val="18"/>
                <w:szCs w:val="18"/>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5EB8CD18" w14:textId="77777777" w:rsidR="006A3CE3" w:rsidRPr="00511267" w:rsidRDefault="006A3CE3" w:rsidP="00557ED6">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2A102C8" w14:textId="77777777" w:rsidR="006A3CE3" w:rsidRPr="00511267" w:rsidRDefault="006A3CE3" w:rsidP="00557ED6">
            <w:pPr>
              <w:tabs>
                <w:tab w:val="left" w:pos="360"/>
                <w:tab w:val="left" w:pos="3261"/>
              </w:tabs>
              <w:ind w:left="5"/>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25F4B688" w14:textId="77777777" w:rsidR="006A3CE3" w:rsidRPr="00511267" w:rsidRDefault="006A3CE3" w:rsidP="00557ED6">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380B4D42" w14:textId="77777777" w:rsidR="006A3CE3" w:rsidRPr="00511267" w:rsidRDefault="006A3CE3" w:rsidP="00557ED6">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249FAC41" w14:textId="77777777" w:rsidR="006A3CE3" w:rsidRPr="00511267" w:rsidRDefault="006A3CE3" w:rsidP="00557ED6">
            <w:pPr>
              <w:tabs>
                <w:tab w:val="left" w:pos="360"/>
                <w:tab w:val="left" w:pos="3261"/>
              </w:tabs>
              <w:ind w:left="8"/>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C9FF3D6" w14:textId="77777777" w:rsidR="006A3CE3" w:rsidRPr="00511267" w:rsidRDefault="006A3CE3" w:rsidP="00557ED6">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5A1163" w14:textId="77777777" w:rsidR="006A3CE3" w:rsidRPr="00511267" w:rsidRDefault="006A3CE3" w:rsidP="00557ED6">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59E917" w14:textId="77777777" w:rsidR="006A3CE3" w:rsidRPr="00511267" w:rsidRDefault="006A3CE3" w:rsidP="00557ED6">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50074C" w14:textId="77777777" w:rsidR="006A3CE3" w:rsidRPr="00511267" w:rsidRDefault="006A3CE3" w:rsidP="00557ED6">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34D6D7" w14:textId="0D3BE70B" w:rsidR="006A3CE3" w:rsidRPr="00511267" w:rsidRDefault="006A3CE3" w:rsidP="00557ED6">
            <w:pPr>
              <w:tabs>
                <w:tab w:val="left" w:pos="360"/>
                <w:tab w:val="left" w:pos="3261"/>
              </w:tabs>
              <w:ind w:right="43"/>
              <w:jc w:val="center"/>
              <w:rPr>
                <w:sz w:val="18"/>
                <w:szCs w:val="18"/>
              </w:rPr>
            </w:pPr>
            <w:r w:rsidRPr="00511267">
              <w:rPr>
                <w:sz w:val="18"/>
                <w:szCs w:val="18"/>
              </w:rPr>
              <w:t>1</w:t>
            </w:r>
          </w:p>
        </w:tc>
      </w:tr>
      <w:tr w:rsidR="006A3CE3" w:rsidRPr="0054447A" w14:paraId="1A8ABC81" w14:textId="77777777" w:rsidTr="00557ED6">
        <w:trPr>
          <w:trHeight w:val="470"/>
        </w:trPr>
        <w:tc>
          <w:tcPr>
            <w:tcW w:w="1985" w:type="dxa"/>
            <w:tcBorders>
              <w:top w:val="single" w:sz="4" w:space="0" w:color="000000"/>
              <w:left w:val="single" w:sz="4" w:space="0" w:color="000000"/>
              <w:bottom w:val="single" w:sz="4" w:space="0" w:color="000000"/>
              <w:right w:val="single" w:sz="4" w:space="0" w:color="000000"/>
            </w:tcBorders>
            <w:vAlign w:val="center"/>
          </w:tcPr>
          <w:p w14:paraId="0AE2210D" w14:textId="77777777" w:rsidR="006A3CE3" w:rsidRPr="00511267" w:rsidRDefault="006A3CE3" w:rsidP="00557ED6">
            <w:pPr>
              <w:tabs>
                <w:tab w:val="left" w:pos="360"/>
                <w:tab w:val="left" w:pos="3261"/>
              </w:tabs>
              <w:jc w:val="center"/>
              <w:rPr>
                <w:sz w:val="18"/>
                <w:szCs w:val="18"/>
              </w:rPr>
            </w:pPr>
            <w:r w:rsidRPr="00511267">
              <w:rPr>
                <w:sz w:val="18"/>
                <w:szCs w:val="18"/>
              </w:rPr>
              <w:t>Допинг. Запрещенны</w:t>
            </w:r>
            <w:r w:rsidR="00511267" w:rsidRPr="00511267">
              <w:rPr>
                <w:sz w:val="18"/>
                <w:szCs w:val="18"/>
              </w:rPr>
              <w:t>е вещества, запрещенные методы</w:t>
            </w:r>
          </w:p>
        </w:tc>
        <w:tc>
          <w:tcPr>
            <w:tcW w:w="850" w:type="dxa"/>
            <w:tcBorders>
              <w:top w:val="single" w:sz="4" w:space="0" w:color="000000"/>
              <w:left w:val="single" w:sz="4" w:space="0" w:color="000000"/>
              <w:bottom w:val="single" w:sz="4" w:space="0" w:color="000000"/>
              <w:right w:val="single" w:sz="4" w:space="0" w:color="000000"/>
            </w:tcBorders>
            <w:vAlign w:val="center"/>
          </w:tcPr>
          <w:p w14:paraId="201AA5AC" w14:textId="4E1B4AEA" w:rsidR="006A3CE3" w:rsidRPr="00511267" w:rsidRDefault="006A3CE3" w:rsidP="00557ED6">
            <w:pPr>
              <w:tabs>
                <w:tab w:val="left" w:pos="360"/>
                <w:tab w:val="left" w:pos="3261"/>
              </w:tabs>
              <w:ind w:right="46"/>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95288EF" w14:textId="77777777" w:rsidR="006A3CE3" w:rsidRPr="00511267" w:rsidRDefault="006A3CE3" w:rsidP="00557ED6">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5BFD4F" w14:textId="77777777" w:rsidR="006A3CE3" w:rsidRPr="00511267" w:rsidRDefault="006A3CE3" w:rsidP="00557ED6">
            <w:pPr>
              <w:tabs>
                <w:tab w:val="left" w:pos="360"/>
                <w:tab w:val="left" w:pos="3261"/>
              </w:tabs>
              <w:ind w:left="6"/>
              <w:jc w:val="center"/>
              <w:rPr>
                <w:sz w:val="18"/>
                <w:szCs w:val="18"/>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1A119A4A" w14:textId="77777777" w:rsidR="006A3CE3" w:rsidRPr="00511267" w:rsidRDefault="006A3CE3" w:rsidP="00557ED6">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3058D383" w14:textId="77777777" w:rsidR="006A3CE3" w:rsidRPr="00511267" w:rsidRDefault="006A3CE3" w:rsidP="00557ED6">
            <w:pPr>
              <w:tabs>
                <w:tab w:val="left" w:pos="360"/>
                <w:tab w:val="left" w:pos="3261"/>
              </w:tabs>
              <w:ind w:left="5"/>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5AB71F21" w14:textId="77777777" w:rsidR="006A3CE3" w:rsidRPr="00511267" w:rsidRDefault="006A3CE3" w:rsidP="00557ED6">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3E322D53" w14:textId="0815DC83" w:rsidR="006A3CE3" w:rsidRPr="00511267" w:rsidRDefault="006A3CE3" w:rsidP="00557ED6">
            <w:pPr>
              <w:tabs>
                <w:tab w:val="left" w:pos="360"/>
                <w:tab w:val="left" w:pos="3261"/>
              </w:tabs>
              <w:ind w:right="43"/>
              <w:jc w:val="center"/>
              <w:rPr>
                <w:sz w:val="18"/>
                <w:szCs w:val="18"/>
              </w:rPr>
            </w:pPr>
            <w:r w:rsidRPr="00511267">
              <w:rPr>
                <w:sz w:val="18"/>
                <w:szCs w:val="18"/>
              </w:rPr>
              <w:t>1</w:t>
            </w:r>
          </w:p>
        </w:tc>
        <w:tc>
          <w:tcPr>
            <w:tcW w:w="527" w:type="dxa"/>
            <w:tcBorders>
              <w:top w:val="single" w:sz="4" w:space="0" w:color="000000"/>
              <w:left w:val="single" w:sz="4" w:space="0" w:color="000000"/>
              <w:bottom w:val="single" w:sz="4" w:space="0" w:color="000000"/>
              <w:right w:val="single" w:sz="4" w:space="0" w:color="000000"/>
            </w:tcBorders>
            <w:vAlign w:val="center"/>
          </w:tcPr>
          <w:p w14:paraId="2601980E" w14:textId="77777777" w:rsidR="006A3CE3" w:rsidRPr="00511267" w:rsidRDefault="006A3CE3" w:rsidP="00557ED6">
            <w:pPr>
              <w:tabs>
                <w:tab w:val="left" w:pos="360"/>
                <w:tab w:val="left" w:pos="3261"/>
              </w:tabs>
              <w:ind w:left="8"/>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330ED4" w14:textId="77777777" w:rsidR="006A3CE3" w:rsidRPr="00511267" w:rsidRDefault="006A3CE3" w:rsidP="00557ED6">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CCA845" w14:textId="77777777" w:rsidR="006A3CE3" w:rsidRPr="00511267" w:rsidRDefault="006A3CE3" w:rsidP="00557ED6">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601CF5" w14:textId="77777777" w:rsidR="006A3CE3" w:rsidRPr="00511267" w:rsidRDefault="006A3CE3" w:rsidP="00557ED6">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43BE31" w14:textId="77777777" w:rsidR="006A3CE3" w:rsidRPr="00511267" w:rsidRDefault="006A3CE3" w:rsidP="00557ED6">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E439D0" w14:textId="77777777" w:rsidR="006A3CE3" w:rsidRPr="00511267" w:rsidRDefault="006A3CE3" w:rsidP="00557ED6">
            <w:pPr>
              <w:tabs>
                <w:tab w:val="left" w:pos="360"/>
                <w:tab w:val="left" w:pos="3261"/>
              </w:tabs>
              <w:ind w:left="8"/>
              <w:jc w:val="center"/>
              <w:rPr>
                <w:sz w:val="18"/>
                <w:szCs w:val="18"/>
              </w:rPr>
            </w:pPr>
          </w:p>
        </w:tc>
      </w:tr>
      <w:tr w:rsidR="006A3CE3" w:rsidRPr="0054447A" w14:paraId="2E665932" w14:textId="77777777" w:rsidTr="00557ED6">
        <w:trPr>
          <w:trHeight w:val="236"/>
        </w:trPr>
        <w:tc>
          <w:tcPr>
            <w:tcW w:w="19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6E4F78" w14:textId="49B93779" w:rsidR="006A3CE3" w:rsidRPr="00511267" w:rsidRDefault="006A3CE3" w:rsidP="00557ED6">
            <w:pPr>
              <w:tabs>
                <w:tab w:val="left" w:pos="360"/>
                <w:tab w:val="left" w:pos="3261"/>
              </w:tabs>
              <w:jc w:val="center"/>
              <w:rPr>
                <w:sz w:val="18"/>
                <w:szCs w:val="18"/>
              </w:rPr>
            </w:pPr>
            <w:r w:rsidRPr="00511267">
              <w:rPr>
                <w:b/>
                <w:sz w:val="18"/>
                <w:szCs w:val="18"/>
              </w:rPr>
              <w:t>Итого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EB87AF" w14:textId="61920B66" w:rsidR="006A3CE3" w:rsidRPr="00511267" w:rsidRDefault="006A3CE3" w:rsidP="00557ED6">
            <w:pPr>
              <w:tabs>
                <w:tab w:val="left" w:pos="360"/>
                <w:tab w:val="left" w:pos="3261"/>
              </w:tabs>
              <w:ind w:right="46"/>
              <w:jc w:val="center"/>
              <w:rPr>
                <w:sz w:val="18"/>
                <w:szCs w:val="18"/>
              </w:rPr>
            </w:pPr>
            <w:r w:rsidRPr="00511267">
              <w:rPr>
                <w:b/>
                <w:sz w:val="18"/>
                <w:szCs w:val="18"/>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C11D4B" w14:textId="3ACC3E38" w:rsidR="006A3CE3" w:rsidRPr="00511267" w:rsidRDefault="006A3CE3" w:rsidP="00557ED6">
            <w:pPr>
              <w:tabs>
                <w:tab w:val="left" w:pos="360"/>
                <w:tab w:val="left" w:pos="3261"/>
              </w:tabs>
              <w:ind w:right="43"/>
              <w:jc w:val="center"/>
              <w:rPr>
                <w:sz w:val="18"/>
                <w:szCs w:val="18"/>
              </w:rPr>
            </w:pPr>
            <w:r w:rsidRPr="00511267">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8D7C1E" w14:textId="487BAEFA" w:rsidR="006A3CE3" w:rsidRPr="00511267" w:rsidRDefault="006A3CE3" w:rsidP="00557ED6">
            <w:pPr>
              <w:tabs>
                <w:tab w:val="left" w:pos="360"/>
                <w:tab w:val="left" w:pos="3261"/>
              </w:tabs>
              <w:ind w:right="45"/>
              <w:jc w:val="center"/>
              <w:rPr>
                <w:sz w:val="18"/>
                <w:szCs w:val="18"/>
              </w:rPr>
            </w:pPr>
            <w:r w:rsidRPr="00511267">
              <w:rPr>
                <w:b/>
                <w:sz w:val="18"/>
                <w:szCs w:val="18"/>
              </w:rPr>
              <w:t>2</w:t>
            </w:r>
          </w:p>
        </w:tc>
        <w:tc>
          <w:tcPr>
            <w:tcW w:w="47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DF7BBE" w14:textId="4BF49558" w:rsidR="006A3CE3" w:rsidRPr="00511267" w:rsidRDefault="006A3CE3" w:rsidP="00557ED6">
            <w:pPr>
              <w:tabs>
                <w:tab w:val="left" w:pos="360"/>
                <w:tab w:val="left" w:pos="3261"/>
              </w:tabs>
              <w:ind w:right="44"/>
              <w:jc w:val="center"/>
              <w:rPr>
                <w:sz w:val="18"/>
                <w:szCs w:val="18"/>
              </w:rPr>
            </w:pPr>
            <w:r w:rsidRPr="00511267">
              <w:rPr>
                <w:b/>
                <w:sz w:val="18"/>
                <w:szCs w:val="18"/>
              </w:rPr>
              <w:t>1</w:t>
            </w:r>
          </w:p>
        </w:tc>
        <w:tc>
          <w:tcPr>
            <w:tcW w:w="4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9AF0C7" w14:textId="011239B9" w:rsidR="006A3CE3" w:rsidRPr="00511267" w:rsidRDefault="006A3CE3" w:rsidP="00557ED6">
            <w:pPr>
              <w:tabs>
                <w:tab w:val="left" w:pos="360"/>
                <w:tab w:val="left" w:pos="3261"/>
              </w:tabs>
              <w:ind w:right="46"/>
              <w:jc w:val="center"/>
              <w:rPr>
                <w:sz w:val="18"/>
                <w:szCs w:val="18"/>
              </w:rPr>
            </w:pPr>
            <w:r w:rsidRPr="00511267">
              <w:rPr>
                <w:b/>
                <w:sz w:val="18"/>
                <w:szCs w:val="18"/>
              </w:rPr>
              <w:t>2</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F13EA72" w14:textId="333D1F23" w:rsidR="006A3CE3" w:rsidRPr="00511267" w:rsidRDefault="006A3CE3" w:rsidP="00557ED6">
            <w:pPr>
              <w:tabs>
                <w:tab w:val="left" w:pos="360"/>
                <w:tab w:val="left" w:pos="3261"/>
              </w:tabs>
              <w:ind w:right="42"/>
              <w:jc w:val="center"/>
              <w:rPr>
                <w:sz w:val="18"/>
                <w:szCs w:val="18"/>
              </w:rPr>
            </w:pPr>
            <w:r w:rsidRPr="00511267">
              <w:rPr>
                <w:b/>
                <w:sz w:val="18"/>
                <w:szCs w:val="18"/>
              </w:rPr>
              <w:t>-</w:t>
            </w:r>
          </w:p>
        </w:tc>
        <w:tc>
          <w:tcPr>
            <w:tcW w:w="5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15DD52" w14:textId="4AE04CA5" w:rsidR="006A3CE3" w:rsidRPr="00511267" w:rsidRDefault="006A3CE3" w:rsidP="00557ED6">
            <w:pPr>
              <w:tabs>
                <w:tab w:val="left" w:pos="360"/>
                <w:tab w:val="left" w:pos="3261"/>
              </w:tabs>
              <w:ind w:right="43"/>
              <w:jc w:val="center"/>
              <w:rPr>
                <w:sz w:val="18"/>
                <w:szCs w:val="18"/>
              </w:rPr>
            </w:pPr>
            <w:r w:rsidRPr="00511267">
              <w:rPr>
                <w:b/>
                <w:sz w:val="18"/>
                <w:szCs w:val="18"/>
              </w:rPr>
              <w:t>1</w:t>
            </w:r>
          </w:p>
        </w:tc>
        <w:tc>
          <w:tcPr>
            <w:tcW w:w="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D87EB0" w14:textId="19E92D7F" w:rsidR="006A3CE3" w:rsidRPr="00511267" w:rsidRDefault="006A3CE3" w:rsidP="00557ED6">
            <w:pPr>
              <w:tabs>
                <w:tab w:val="left" w:pos="360"/>
                <w:tab w:val="left" w:pos="3261"/>
              </w:tabs>
              <w:ind w:right="43"/>
              <w:jc w:val="center"/>
              <w:rPr>
                <w:sz w:val="18"/>
                <w:szCs w:val="18"/>
              </w:rPr>
            </w:pPr>
            <w:r w:rsidRPr="00511267">
              <w:rPr>
                <w:b/>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380EEFF" w14:textId="21833150" w:rsidR="006A3CE3" w:rsidRPr="00511267" w:rsidRDefault="006A3CE3" w:rsidP="00557ED6">
            <w:pPr>
              <w:tabs>
                <w:tab w:val="left" w:pos="360"/>
                <w:tab w:val="left" w:pos="3261"/>
              </w:tabs>
              <w:ind w:right="45"/>
              <w:jc w:val="center"/>
              <w:rPr>
                <w:sz w:val="18"/>
                <w:szCs w:val="18"/>
              </w:rPr>
            </w:pPr>
            <w:r w:rsidRPr="00511267">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5D63EF" w14:textId="41078B2D" w:rsidR="006A3CE3" w:rsidRPr="00511267" w:rsidRDefault="006A3CE3" w:rsidP="00557ED6">
            <w:pPr>
              <w:tabs>
                <w:tab w:val="left" w:pos="360"/>
                <w:tab w:val="left" w:pos="3261"/>
              </w:tabs>
              <w:ind w:right="44"/>
              <w:jc w:val="center"/>
              <w:rPr>
                <w:sz w:val="18"/>
                <w:szCs w:val="18"/>
              </w:rPr>
            </w:pPr>
            <w:r w:rsidRPr="00511267">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CFA39D" w14:textId="59731144" w:rsidR="006A3CE3" w:rsidRPr="00511267" w:rsidRDefault="006A3CE3" w:rsidP="00557ED6">
            <w:pPr>
              <w:tabs>
                <w:tab w:val="left" w:pos="360"/>
                <w:tab w:val="left" w:pos="3261"/>
              </w:tabs>
              <w:ind w:right="46"/>
              <w:jc w:val="center"/>
              <w:rPr>
                <w:sz w:val="18"/>
                <w:szCs w:val="18"/>
              </w:rPr>
            </w:pPr>
            <w:r w:rsidRPr="00511267">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C48511" w14:textId="2E6A4854" w:rsidR="006A3CE3" w:rsidRPr="00511267" w:rsidRDefault="006A3CE3" w:rsidP="00557ED6">
            <w:pPr>
              <w:tabs>
                <w:tab w:val="left" w:pos="360"/>
                <w:tab w:val="left" w:pos="3261"/>
              </w:tabs>
              <w:ind w:right="40"/>
              <w:jc w:val="center"/>
              <w:rPr>
                <w:sz w:val="18"/>
                <w:szCs w:val="18"/>
              </w:rPr>
            </w:pPr>
            <w:r w:rsidRPr="00511267">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31BE82" w14:textId="3E658433" w:rsidR="006A3CE3" w:rsidRPr="00511267" w:rsidRDefault="006A3CE3" w:rsidP="00557ED6">
            <w:pPr>
              <w:tabs>
                <w:tab w:val="left" w:pos="360"/>
                <w:tab w:val="left" w:pos="3261"/>
              </w:tabs>
              <w:ind w:right="43"/>
              <w:jc w:val="center"/>
              <w:rPr>
                <w:sz w:val="18"/>
                <w:szCs w:val="18"/>
              </w:rPr>
            </w:pPr>
            <w:r w:rsidRPr="00511267">
              <w:rPr>
                <w:b/>
                <w:sz w:val="18"/>
                <w:szCs w:val="18"/>
              </w:rPr>
              <w:t>1</w:t>
            </w:r>
          </w:p>
        </w:tc>
      </w:tr>
      <w:tr w:rsidR="006A3CE3" w:rsidRPr="0054447A" w14:paraId="49636E54" w14:textId="77777777" w:rsidTr="00557ED6">
        <w:trPr>
          <w:trHeight w:val="241"/>
        </w:trPr>
        <w:tc>
          <w:tcPr>
            <w:tcW w:w="1985" w:type="dxa"/>
            <w:tcBorders>
              <w:top w:val="single" w:sz="4" w:space="0" w:color="000000"/>
              <w:left w:val="single" w:sz="4" w:space="0" w:color="000000"/>
              <w:bottom w:val="single" w:sz="4" w:space="0" w:color="000000"/>
              <w:right w:val="single" w:sz="4" w:space="0" w:color="000000"/>
            </w:tcBorders>
            <w:vAlign w:val="center"/>
          </w:tcPr>
          <w:p w14:paraId="27789015" w14:textId="578D6F85" w:rsidR="006A3CE3" w:rsidRPr="00511267" w:rsidRDefault="006A3CE3" w:rsidP="00557ED6">
            <w:pPr>
              <w:tabs>
                <w:tab w:val="left" w:pos="360"/>
                <w:tab w:val="left" w:pos="3261"/>
              </w:tabs>
              <w:jc w:val="center"/>
              <w:rPr>
                <w:sz w:val="18"/>
                <w:szCs w:val="18"/>
              </w:rPr>
            </w:pPr>
            <w:r w:rsidRPr="00511267">
              <w:rPr>
                <w:b/>
                <w:i/>
                <w:sz w:val="18"/>
                <w:szCs w:val="18"/>
              </w:rPr>
              <w:t>Практика: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573C42F4" w14:textId="77777777" w:rsidR="006A3CE3" w:rsidRPr="00511267" w:rsidRDefault="006A3CE3" w:rsidP="00557ED6">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E175DD" w14:textId="77777777" w:rsidR="006A3CE3" w:rsidRPr="00511267" w:rsidRDefault="006A3CE3" w:rsidP="00557ED6">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73765B" w14:textId="77777777" w:rsidR="006A3CE3" w:rsidRPr="00511267" w:rsidRDefault="006A3CE3" w:rsidP="00557ED6">
            <w:pPr>
              <w:tabs>
                <w:tab w:val="left" w:pos="360"/>
                <w:tab w:val="left" w:pos="3261"/>
              </w:tabs>
              <w:ind w:left="6"/>
              <w:jc w:val="center"/>
              <w:rPr>
                <w:sz w:val="18"/>
                <w:szCs w:val="18"/>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21903716" w14:textId="77777777" w:rsidR="006A3CE3" w:rsidRPr="00511267" w:rsidRDefault="006A3CE3" w:rsidP="00557ED6">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349DF90C" w14:textId="77777777" w:rsidR="006A3CE3" w:rsidRPr="00511267" w:rsidRDefault="006A3CE3" w:rsidP="00557ED6">
            <w:pPr>
              <w:tabs>
                <w:tab w:val="left" w:pos="360"/>
                <w:tab w:val="left" w:pos="3261"/>
              </w:tabs>
              <w:ind w:left="5"/>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2B6801B9" w14:textId="77777777" w:rsidR="006A3CE3" w:rsidRPr="00511267" w:rsidRDefault="006A3CE3" w:rsidP="00557ED6">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5016F12B" w14:textId="77777777" w:rsidR="006A3CE3" w:rsidRPr="00511267" w:rsidRDefault="006A3CE3" w:rsidP="00557ED6">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1B2EEC18" w14:textId="77777777" w:rsidR="006A3CE3" w:rsidRPr="00511267" w:rsidRDefault="006A3CE3" w:rsidP="00557ED6">
            <w:pPr>
              <w:tabs>
                <w:tab w:val="left" w:pos="360"/>
                <w:tab w:val="left" w:pos="3261"/>
              </w:tabs>
              <w:ind w:left="8"/>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22416A7" w14:textId="77777777" w:rsidR="006A3CE3" w:rsidRPr="00511267" w:rsidRDefault="006A3CE3" w:rsidP="00557ED6">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85FEE0" w14:textId="77777777" w:rsidR="006A3CE3" w:rsidRPr="00511267" w:rsidRDefault="006A3CE3" w:rsidP="00557ED6">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8FBB1B" w14:textId="77777777" w:rsidR="006A3CE3" w:rsidRPr="00511267" w:rsidRDefault="006A3CE3" w:rsidP="00557ED6">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09CBA8" w14:textId="77777777" w:rsidR="006A3CE3" w:rsidRPr="00511267" w:rsidRDefault="006A3CE3" w:rsidP="00557ED6">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D6C580" w14:textId="77777777" w:rsidR="006A3CE3" w:rsidRPr="00511267" w:rsidRDefault="006A3CE3" w:rsidP="00557ED6">
            <w:pPr>
              <w:tabs>
                <w:tab w:val="left" w:pos="360"/>
                <w:tab w:val="left" w:pos="3261"/>
              </w:tabs>
              <w:ind w:left="8"/>
              <w:jc w:val="center"/>
              <w:rPr>
                <w:sz w:val="18"/>
                <w:szCs w:val="18"/>
              </w:rPr>
            </w:pPr>
          </w:p>
        </w:tc>
      </w:tr>
      <w:tr w:rsidR="006A3CE3" w:rsidRPr="0054447A" w14:paraId="7037DABC" w14:textId="77777777" w:rsidTr="00557ED6">
        <w:trPr>
          <w:trHeight w:val="305"/>
        </w:trPr>
        <w:tc>
          <w:tcPr>
            <w:tcW w:w="1985" w:type="dxa"/>
            <w:tcBorders>
              <w:top w:val="single" w:sz="4" w:space="0" w:color="000000"/>
              <w:left w:val="single" w:sz="4" w:space="0" w:color="000000"/>
              <w:bottom w:val="single" w:sz="4" w:space="0" w:color="000000"/>
              <w:right w:val="single" w:sz="4" w:space="0" w:color="000000"/>
            </w:tcBorders>
            <w:vAlign w:val="center"/>
          </w:tcPr>
          <w:p w14:paraId="068C7A84" w14:textId="67FC16BC" w:rsidR="006A3CE3" w:rsidRPr="00511267" w:rsidRDefault="006A3CE3" w:rsidP="00557ED6">
            <w:pPr>
              <w:tabs>
                <w:tab w:val="left" w:pos="360"/>
                <w:tab w:val="left" w:pos="3261"/>
              </w:tabs>
              <w:jc w:val="center"/>
              <w:rPr>
                <w:sz w:val="18"/>
                <w:szCs w:val="18"/>
              </w:rPr>
            </w:pPr>
            <w:r w:rsidRPr="00511267">
              <w:rPr>
                <w:sz w:val="18"/>
                <w:szCs w:val="18"/>
              </w:rPr>
              <w:t>ОФП (подвижные и спортивные игры)</w:t>
            </w:r>
          </w:p>
        </w:tc>
        <w:tc>
          <w:tcPr>
            <w:tcW w:w="850" w:type="dxa"/>
            <w:tcBorders>
              <w:top w:val="single" w:sz="4" w:space="0" w:color="000000"/>
              <w:left w:val="single" w:sz="4" w:space="0" w:color="000000"/>
              <w:bottom w:val="single" w:sz="4" w:space="0" w:color="000000"/>
              <w:right w:val="single" w:sz="4" w:space="0" w:color="000000"/>
            </w:tcBorders>
            <w:vAlign w:val="center"/>
          </w:tcPr>
          <w:p w14:paraId="5644BFF1" w14:textId="4D0106D5" w:rsidR="006A3CE3" w:rsidRPr="00511267" w:rsidRDefault="006A3CE3" w:rsidP="00557ED6">
            <w:pPr>
              <w:tabs>
                <w:tab w:val="left" w:pos="360"/>
                <w:tab w:val="left" w:pos="3261"/>
              </w:tabs>
              <w:ind w:right="46"/>
              <w:jc w:val="center"/>
              <w:rPr>
                <w:sz w:val="18"/>
                <w:szCs w:val="18"/>
              </w:rPr>
            </w:pPr>
            <w:r w:rsidRPr="00511267">
              <w:rPr>
                <w:sz w:val="18"/>
                <w:szCs w:val="18"/>
              </w:rPr>
              <w:t>160</w:t>
            </w:r>
          </w:p>
        </w:tc>
        <w:tc>
          <w:tcPr>
            <w:tcW w:w="567" w:type="dxa"/>
            <w:tcBorders>
              <w:top w:val="single" w:sz="4" w:space="0" w:color="000000"/>
              <w:left w:val="single" w:sz="4" w:space="0" w:color="000000"/>
              <w:bottom w:val="single" w:sz="4" w:space="0" w:color="000000"/>
              <w:right w:val="single" w:sz="4" w:space="0" w:color="000000"/>
            </w:tcBorders>
            <w:vAlign w:val="center"/>
          </w:tcPr>
          <w:p w14:paraId="26845DEA" w14:textId="3B6FFFBB" w:rsidR="006A3CE3" w:rsidRPr="00511267" w:rsidRDefault="006A3CE3" w:rsidP="00557ED6">
            <w:pPr>
              <w:tabs>
                <w:tab w:val="left" w:pos="360"/>
                <w:tab w:val="left" w:pos="3261"/>
              </w:tabs>
              <w:ind w:right="43"/>
              <w:jc w:val="center"/>
              <w:rPr>
                <w:sz w:val="18"/>
                <w:szCs w:val="18"/>
              </w:rPr>
            </w:pPr>
            <w:r w:rsidRPr="00511267">
              <w:rPr>
                <w:sz w:val="18"/>
                <w:szCs w:val="18"/>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3F1399EC" w14:textId="52B2876B" w:rsidR="006A3CE3" w:rsidRPr="00511267" w:rsidRDefault="006A3CE3" w:rsidP="00557ED6">
            <w:pPr>
              <w:tabs>
                <w:tab w:val="left" w:pos="360"/>
                <w:tab w:val="left" w:pos="3261"/>
              </w:tabs>
              <w:ind w:left="8"/>
              <w:jc w:val="center"/>
              <w:rPr>
                <w:sz w:val="18"/>
                <w:szCs w:val="18"/>
              </w:rPr>
            </w:pPr>
            <w:r w:rsidRPr="00511267">
              <w:rPr>
                <w:sz w:val="18"/>
                <w:szCs w:val="18"/>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6E04CA40" w14:textId="2601EF96" w:rsidR="006A3CE3" w:rsidRPr="00511267" w:rsidRDefault="006A3CE3" w:rsidP="00557ED6">
            <w:pPr>
              <w:tabs>
                <w:tab w:val="left" w:pos="360"/>
                <w:tab w:val="left" w:pos="3261"/>
              </w:tabs>
              <w:ind w:left="42"/>
              <w:jc w:val="center"/>
              <w:rPr>
                <w:sz w:val="18"/>
                <w:szCs w:val="18"/>
              </w:rPr>
            </w:pPr>
            <w:r w:rsidRPr="00511267">
              <w:rPr>
                <w:sz w:val="18"/>
                <w:szCs w:val="18"/>
              </w:rPr>
              <w:t>15</w:t>
            </w:r>
          </w:p>
        </w:tc>
        <w:tc>
          <w:tcPr>
            <w:tcW w:w="485" w:type="dxa"/>
            <w:tcBorders>
              <w:top w:val="single" w:sz="4" w:space="0" w:color="000000"/>
              <w:left w:val="single" w:sz="4" w:space="0" w:color="000000"/>
              <w:bottom w:val="single" w:sz="4" w:space="0" w:color="000000"/>
              <w:right w:val="single" w:sz="4" w:space="0" w:color="000000"/>
            </w:tcBorders>
            <w:vAlign w:val="center"/>
          </w:tcPr>
          <w:p w14:paraId="48CFD915" w14:textId="33510D8F" w:rsidR="006A3CE3" w:rsidRPr="00511267" w:rsidRDefault="006A3CE3" w:rsidP="00557ED6">
            <w:pPr>
              <w:tabs>
                <w:tab w:val="left" w:pos="360"/>
                <w:tab w:val="left" w:pos="3261"/>
              </w:tabs>
              <w:ind w:left="41"/>
              <w:jc w:val="center"/>
              <w:rPr>
                <w:sz w:val="18"/>
                <w:szCs w:val="18"/>
              </w:rPr>
            </w:pPr>
            <w:r w:rsidRPr="00511267">
              <w:rPr>
                <w:sz w:val="18"/>
                <w:szCs w:val="18"/>
              </w:rPr>
              <w:t>14</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68C7E0C1" w14:textId="4781E60A" w:rsidR="006A3CE3" w:rsidRPr="00511267" w:rsidRDefault="006A3CE3" w:rsidP="00557ED6">
            <w:pPr>
              <w:tabs>
                <w:tab w:val="left" w:pos="360"/>
                <w:tab w:val="left" w:pos="3261"/>
              </w:tabs>
              <w:ind w:left="42"/>
              <w:jc w:val="center"/>
              <w:rPr>
                <w:sz w:val="18"/>
                <w:szCs w:val="18"/>
              </w:rPr>
            </w:pPr>
            <w:r w:rsidRPr="00511267">
              <w:rPr>
                <w:sz w:val="18"/>
                <w:szCs w:val="18"/>
              </w:rPr>
              <w:t>12</w:t>
            </w:r>
          </w:p>
        </w:tc>
        <w:tc>
          <w:tcPr>
            <w:tcW w:w="518" w:type="dxa"/>
            <w:tcBorders>
              <w:top w:val="single" w:sz="4" w:space="0" w:color="000000"/>
              <w:left w:val="single" w:sz="4" w:space="0" w:color="000000"/>
              <w:bottom w:val="single" w:sz="4" w:space="0" w:color="000000"/>
              <w:right w:val="single" w:sz="4" w:space="0" w:color="000000"/>
            </w:tcBorders>
            <w:vAlign w:val="center"/>
          </w:tcPr>
          <w:p w14:paraId="57063C0E" w14:textId="5D62E539" w:rsidR="006A3CE3" w:rsidRPr="00511267" w:rsidRDefault="006A3CE3" w:rsidP="00557ED6">
            <w:pPr>
              <w:tabs>
                <w:tab w:val="left" w:pos="360"/>
                <w:tab w:val="left" w:pos="3261"/>
              </w:tabs>
              <w:ind w:left="42"/>
              <w:jc w:val="center"/>
              <w:rPr>
                <w:sz w:val="18"/>
                <w:szCs w:val="18"/>
              </w:rPr>
            </w:pPr>
            <w:r w:rsidRPr="00511267">
              <w:rPr>
                <w:sz w:val="18"/>
                <w:szCs w:val="18"/>
              </w:rPr>
              <w:t>14</w:t>
            </w:r>
          </w:p>
        </w:tc>
        <w:tc>
          <w:tcPr>
            <w:tcW w:w="527" w:type="dxa"/>
            <w:tcBorders>
              <w:top w:val="single" w:sz="4" w:space="0" w:color="000000"/>
              <w:left w:val="single" w:sz="4" w:space="0" w:color="000000"/>
              <w:bottom w:val="single" w:sz="4" w:space="0" w:color="000000"/>
              <w:right w:val="single" w:sz="4" w:space="0" w:color="000000"/>
            </w:tcBorders>
            <w:vAlign w:val="center"/>
          </w:tcPr>
          <w:p w14:paraId="253ACD2A" w14:textId="3600A282" w:rsidR="006A3CE3" w:rsidRPr="00511267" w:rsidRDefault="006A3CE3" w:rsidP="00557ED6">
            <w:pPr>
              <w:tabs>
                <w:tab w:val="left" w:pos="360"/>
                <w:tab w:val="left" w:pos="3261"/>
              </w:tabs>
              <w:ind w:right="43"/>
              <w:jc w:val="center"/>
              <w:rPr>
                <w:sz w:val="18"/>
                <w:szCs w:val="18"/>
              </w:rPr>
            </w:pPr>
            <w:r w:rsidRPr="00511267">
              <w:rPr>
                <w:sz w:val="18"/>
                <w:szCs w:val="18"/>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5BDD8332" w14:textId="51673728" w:rsidR="006A3CE3" w:rsidRPr="00511267" w:rsidRDefault="006A3CE3" w:rsidP="00557ED6">
            <w:pPr>
              <w:tabs>
                <w:tab w:val="left" w:pos="360"/>
                <w:tab w:val="left" w:pos="3261"/>
              </w:tabs>
              <w:ind w:right="45"/>
              <w:jc w:val="center"/>
              <w:rPr>
                <w:sz w:val="18"/>
                <w:szCs w:val="18"/>
              </w:rPr>
            </w:pPr>
            <w:r w:rsidRPr="00511267">
              <w:rPr>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5BFF052E" w14:textId="7FBBE2E0" w:rsidR="006A3CE3" w:rsidRPr="00511267" w:rsidRDefault="006A3CE3" w:rsidP="00557ED6">
            <w:pPr>
              <w:tabs>
                <w:tab w:val="left" w:pos="360"/>
                <w:tab w:val="left" w:pos="3261"/>
              </w:tabs>
              <w:ind w:left="61"/>
              <w:jc w:val="center"/>
              <w:rPr>
                <w:sz w:val="18"/>
                <w:szCs w:val="18"/>
              </w:rPr>
            </w:pPr>
            <w:r w:rsidRPr="00511267">
              <w:rPr>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6176A4C1" w14:textId="65FBBA69" w:rsidR="006A3CE3" w:rsidRPr="00511267" w:rsidRDefault="006A3CE3" w:rsidP="00557ED6">
            <w:pPr>
              <w:tabs>
                <w:tab w:val="left" w:pos="360"/>
                <w:tab w:val="left" w:pos="3261"/>
              </w:tabs>
              <w:ind w:left="38"/>
              <w:jc w:val="center"/>
              <w:rPr>
                <w:sz w:val="18"/>
                <w:szCs w:val="18"/>
              </w:rPr>
            </w:pPr>
            <w:r w:rsidRPr="00511267">
              <w:rPr>
                <w:sz w:val="18"/>
                <w:szCs w:val="18"/>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1F9B614C" w14:textId="052B44E9" w:rsidR="006A3CE3" w:rsidRPr="00511267" w:rsidRDefault="006A3CE3" w:rsidP="00557ED6">
            <w:pPr>
              <w:tabs>
                <w:tab w:val="left" w:pos="360"/>
                <w:tab w:val="left" w:pos="3261"/>
              </w:tabs>
              <w:ind w:left="37"/>
              <w:jc w:val="center"/>
              <w:rPr>
                <w:sz w:val="18"/>
                <w:szCs w:val="18"/>
              </w:rPr>
            </w:pPr>
            <w:r w:rsidRPr="00511267">
              <w:rPr>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26F06AA4" w14:textId="67FF4E4C" w:rsidR="006A3CE3" w:rsidRPr="00511267" w:rsidRDefault="006A3CE3" w:rsidP="00557ED6">
            <w:pPr>
              <w:tabs>
                <w:tab w:val="left" w:pos="360"/>
                <w:tab w:val="left" w:pos="3261"/>
              </w:tabs>
              <w:ind w:left="37"/>
              <w:jc w:val="center"/>
              <w:rPr>
                <w:sz w:val="18"/>
                <w:szCs w:val="18"/>
              </w:rPr>
            </w:pPr>
            <w:r w:rsidRPr="00511267">
              <w:rPr>
                <w:sz w:val="18"/>
                <w:szCs w:val="18"/>
              </w:rPr>
              <w:t>14</w:t>
            </w:r>
          </w:p>
        </w:tc>
      </w:tr>
      <w:tr w:rsidR="006A3CE3" w:rsidRPr="0054447A" w14:paraId="13B8BB7F" w14:textId="77777777" w:rsidTr="00557ED6">
        <w:trPr>
          <w:trHeight w:val="240"/>
        </w:trPr>
        <w:tc>
          <w:tcPr>
            <w:tcW w:w="1985" w:type="dxa"/>
            <w:tcBorders>
              <w:top w:val="single" w:sz="4" w:space="0" w:color="000000"/>
              <w:left w:val="single" w:sz="4" w:space="0" w:color="000000"/>
              <w:bottom w:val="single" w:sz="4" w:space="0" w:color="000000"/>
              <w:right w:val="single" w:sz="4" w:space="0" w:color="000000"/>
            </w:tcBorders>
            <w:vAlign w:val="center"/>
          </w:tcPr>
          <w:p w14:paraId="29CF513D" w14:textId="486BA787" w:rsidR="006A3CE3" w:rsidRPr="00511267" w:rsidRDefault="006A3CE3" w:rsidP="00557ED6">
            <w:pPr>
              <w:tabs>
                <w:tab w:val="left" w:pos="360"/>
                <w:tab w:val="left" w:pos="3261"/>
              </w:tabs>
              <w:jc w:val="center"/>
              <w:rPr>
                <w:sz w:val="18"/>
                <w:szCs w:val="18"/>
              </w:rPr>
            </w:pPr>
            <w:r w:rsidRPr="00511267">
              <w:rPr>
                <w:sz w:val="18"/>
                <w:szCs w:val="18"/>
              </w:rPr>
              <w:t>СФП</w:t>
            </w:r>
          </w:p>
        </w:tc>
        <w:tc>
          <w:tcPr>
            <w:tcW w:w="850" w:type="dxa"/>
            <w:tcBorders>
              <w:top w:val="single" w:sz="4" w:space="0" w:color="000000"/>
              <w:left w:val="single" w:sz="4" w:space="0" w:color="000000"/>
              <w:bottom w:val="single" w:sz="4" w:space="0" w:color="000000"/>
              <w:right w:val="single" w:sz="4" w:space="0" w:color="000000"/>
            </w:tcBorders>
            <w:vAlign w:val="center"/>
          </w:tcPr>
          <w:p w14:paraId="116C5D37" w14:textId="6506D1CA" w:rsidR="006A3CE3" w:rsidRPr="00511267" w:rsidRDefault="006A3CE3" w:rsidP="00557ED6">
            <w:pPr>
              <w:tabs>
                <w:tab w:val="left" w:pos="360"/>
                <w:tab w:val="left" w:pos="3261"/>
              </w:tabs>
              <w:ind w:right="46"/>
              <w:jc w:val="center"/>
              <w:rPr>
                <w:sz w:val="18"/>
                <w:szCs w:val="18"/>
              </w:rPr>
            </w:pPr>
            <w:r w:rsidRPr="00511267">
              <w:rPr>
                <w:sz w:val="18"/>
                <w:szCs w:val="18"/>
              </w:rPr>
              <w:t>70</w:t>
            </w:r>
          </w:p>
        </w:tc>
        <w:tc>
          <w:tcPr>
            <w:tcW w:w="567" w:type="dxa"/>
            <w:tcBorders>
              <w:top w:val="single" w:sz="4" w:space="0" w:color="000000"/>
              <w:left w:val="single" w:sz="4" w:space="0" w:color="000000"/>
              <w:bottom w:val="single" w:sz="4" w:space="0" w:color="000000"/>
              <w:right w:val="single" w:sz="4" w:space="0" w:color="000000"/>
            </w:tcBorders>
            <w:vAlign w:val="center"/>
          </w:tcPr>
          <w:p w14:paraId="0540C879" w14:textId="51AB13DD" w:rsidR="006A3CE3" w:rsidRPr="00511267" w:rsidRDefault="006A3CE3" w:rsidP="00557ED6">
            <w:pPr>
              <w:tabs>
                <w:tab w:val="left" w:pos="360"/>
                <w:tab w:val="left" w:pos="3261"/>
              </w:tabs>
              <w:ind w:right="43"/>
              <w:jc w:val="center"/>
              <w:rPr>
                <w:sz w:val="18"/>
                <w:szCs w:val="18"/>
              </w:rPr>
            </w:pPr>
            <w:r w:rsidRPr="00511267">
              <w:rPr>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15773FE" w14:textId="2B25EB30" w:rsidR="006A3CE3" w:rsidRPr="00511267" w:rsidRDefault="006A3CE3" w:rsidP="00557ED6">
            <w:pPr>
              <w:tabs>
                <w:tab w:val="left" w:pos="360"/>
                <w:tab w:val="left" w:pos="3261"/>
              </w:tabs>
              <w:ind w:right="45"/>
              <w:jc w:val="center"/>
              <w:rPr>
                <w:sz w:val="18"/>
                <w:szCs w:val="18"/>
              </w:rPr>
            </w:pPr>
            <w:r w:rsidRPr="00511267">
              <w:rPr>
                <w:sz w:val="18"/>
                <w:szCs w:val="18"/>
              </w:rPr>
              <w:t>5</w:t>
            </w:r>
          </w:p>
        </w:tc>
        <w:tc>
          <w:tcPr>
            <w:tcW w:w="477" w:type="dxa"/>
            <w:tcBorders>
              <w:top w:val="single" w:sz="4" w:space="0" w:color="000000"/>
              <w:left w:val="single" w:sz="4" w:space="0" w:color="000000"/>
              <w:bottom w:val="single" w:sz="4" w:space="0" w:color="000000"/>
              <w:right w:val="single" w:sz="4" w:space="0" w:color="000000"/>
            </w:tcBorders>
            <w:vAlign w:val="center"/>
          </w:tcPr>
          <w:p w14:paraId="3309AD4B" w14:textId="68BC6B79" w:rsidR="006A3CE3" w:rsidRPr="00511267" w:rsidRDefault="006A3CE3" w:rsidP="00557ED6">
            <w:pPr>
              <w:tabs>
                <w:tab w:val="left" w:pos="360"/>
                <w:tab w:val="left" w:pos="3261"/>
              </w:tabs>
              <w:ind w:right="44"/>
              <w:jc w:val="center"/>
              <w:rPr>
                <w:sz w:val="18"/>
                <w:szCs w:val="18"/>
              </w:rPr>
            </w:pPr>
            <w:r w:rsidRPr="00511267">
              <w:rPr>
                <w:sz w:val="18"/>
                <w:szCs w:val="18"/>
              </w:rPr>
              <w:t>6</w:t>
            </w:r>
          </w:p>
        </w:tc>
        <w:tc>
          <w:tcPr>
            <w:tcW w:w="485" w:type="dxa"/>
            <w:tcBorders>
              <w:top w:val="single" w:sz="4" w:space="0" w:color="000000"/>
              <w:left w:val="single" w:sz="4" w:space="0" w:color="000000"/>
              <w:bottom w:val="single" w:sz="4" w:space="0" w:color="000000"/>
              <w:right w:val="single" w:sz="4" w:space="0" w:color="000000"/>
            </w:tcBorders>
            <w:vAlign w:val="center"/>
          </w:tcPr>
          <w:p w14:paraId="1549DDCE" w14:textId="1F73F566" w:rsidR="006A3CE3" w:rsidRPr="00511267" w:rsidRDefault="006A3CE3" w:rsidP="00557ED6">
            <w:pPr>
              <w:tabs>
                <w:tab w:val="left" w:pos="360"/>
                <w:tab w:val="left" w:pos="3261"/>
              </w:tabs>
              <w:ind w:right="46"/>
              <w:jc w:val="center"/>
              <w:rPr>
                <w:sz w:val="18"/>
                <w:szCs w:val="18"/>
              </w:rPr>
            </w:pPr>
            <w:r w:rsidRPr="00511267">
              <w:rPr>
                <w:sz w:val="18"/>
                <w:szCs w:val="18"/>
              </w:rPr>
              <w:t>6</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4DCEED38" w14:textId="3E9A07DF" w:rsidR="006A3CE3" w:rsidRPr="00511267" w:rsidRDefault="006A3CE3" w:rsidP="00557ED6">
            <w:pPr>
              <w:tabs>
                <w:tab w:val="left" w:pos="360"/>
                <w:tab w:val="left" w:pos="3261"/>
              </w:tabs>
              <w:ind w:right="43"/>
              <w:jc w:val="center"/>
              <w:rPr>
                <w:sz w:val="18"/>
                <w:szCs w:val="18"/>
              </w:rPr>
            </w:pPr>
            <w:r w:rsidRPr="00511267">
              <w:rPr>
                <w:sz w:val="18"/>
                <w:szCs w:val="18"/>
              </w:rPr>
              <w:t>5</w:t>
            </w:r>
          </w:p>
        </w:tc>
        <w:tc>
          <w:tcPr>
            <w:tcW w:w="518" w:type="dxa"/>
            <w:tcBorders>
              <w:top w:val="single" w:sz="4" w:space="0" w:color="000000"/>
              <w:left w:val="single" w:sz="4" w:space="0" w:color="000000"/>
              <w:bottom w:val="single" w:sz="4" w:space="0" w:color="000000"/>
              <w:right w:val="single" w:sz="4" w:space="0" w:color="000000"/>
            </w:tcBorders>
            <w:vAlign w:val="center"/>
          </w:tcPr>
          <w:p w14:paraId="166F5ED4" w14:textId="362CCA3B" w:rsidR="006A3CE3" w:rsidRPr="00511267" w:rsidRDefault="006A3CE3" w:rsidP="00557ED6">
            <w:pPr>
              <w:tabs>
                <w:tab w:val="left" w:pos="360"/>
                <w:tab w:val="left" w:pos="3261"/>
              </w:tabs>
              <w:ind w:right="43"/>
              <w:jc w:val="center"/>
              <w:rPr>
                <w:sz w:val="18"/>
                <w:szCs w:val="18"/>
              </w:rPr>
            </w:pPr>
            <w:r w:rsidRPr="00511267">
              <w:rPr>
                <w:sz w:val="18"/>
                <w:szCs w:val="18"/>
              </w:rPr>
              <w:t>6</w:t>
            </w:r>
          </w:p>
        </w:tc>
        <w:tc>
          <w:tcPr>
            <w:tcW w:w="527" w:type="dxa"/>
            <w:tcBorders>
              <w:top w:val="single" w:sz="4" w:space="0" w:color="000000"/>
              <w:left w:val="single" w:sz="4" w:space="0" w:color="000000"/>
              <w:bottom w:val="single" w:sz="4" w:space="0" w:color="000000"/>
              <w:right w:val="single" w:sz="4" w:space="0" w:color="000000"/>
            </w:tcBorders>
            <w:vAlign w:val="center"/>
          </w:tcPr>
          <w:p w14:paraId="4995AA8E" w14:textId="6F571990" w:rsidR="006A3CE3" w:rsidRPr="00511267" w:rsidRDefault="006A3CE3" w:rsidP="00557ED6">
            <w:pPr>
              <w:tabs>
                <w:tab w:val="left" w:pos="360"/>
                <w:tab w:val="left" w:pos="3261"/>
              </w:tabs>
              <w:ind w:right="43"/>
              <w:jc w:val="center"/>
              <w:rPr>
                <w:sz w:val="18"/>
                <w:szCs w:val="18"/>
              </w:rPr>
            </w:pPr>
            <w:r w:rsidRPr="00511267">
              <w:rPr>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0DBCE4A1" w14:textId="7B7CAB3C" w:rsidR="006A3CE3" w:rsidRPr="00511267" w:rsidRDefault="006A3CE3" w:rsidP="00557ED6">
            <w:pPr>
              <w:tabs>
                <w:tab w:val="left" w:pos="360"/>
                <w:tab w:val="left" w:pos="3261"/>
              </w:tabs>
              <w:ind w:right="45"/>
              <w:jc w:val="center"/>
              <w:rPr>
                <w:sz w:val="18"/>
                <w:szCs w:val="18"/>
              </w:rPr>
            </w:pPr>
            <w:r w:rsidRPr="00511267">
              <w:rPr>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229B9C34" w14:textId="78C21BCC" w:rsidR="006A3CE3" w:rsidRPr="00511267" w:rsidRDefault="006A3CE3" w:rsidP="00557ED6">
            <w:pPr>
              <w:tabs>
                <w:tab w:val="left" w:pos="360"/>
                <w:tab w:val="left" w:pos="3261"/>
              </w:tabs>
              <w:ind w:right="44"/>
              <w:jc w:val="center"/>
              <w:rPr>
                <w:sz w:val="18"/>
                <w:szCs w:val="18"/>
              </w:rPr>
            </w:pPr>
            <w:r w:rsidRPr="00511267">
              <w:rPr>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46C434B5" w14:textId="49B15CD1" w:rsidR="006A3CE3" w:rsidRPr="00511267" w:rsidRDefault="006A3CE3" w:rsidP="00557ED6">
            <w:pPr>
              <w:tabs>
                <w:tab w:val="left" w:pos="360"/>
                <w:tab w:val="left" w:pos="3261"/>
              </w:tabs>
              <w:ind w:right="46"/>
              <w:jc w:val="center"/>
              <w:rPr>
                <w:sz w:val="18"/>
                <w:szCs w:val="18"/>
              </w:rPr>
            </w:pPr>
            <w:r w:rsidRPr="00511267">
              <w:rPr>
                <w:sz w:val="18"/>
                <w:szCs w:val="18"/>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7026D7F8" w14:textId="34429392" w:rsidR="006A3CE3" w:rsidRPr="00511267" w:rsidRDefault="006A3CE3" w:rsidP="00557ED6">
            <w:pPr>
              <w:tabs>
                <w:tab w:val="left" w:pos="360"/>
                <w:tab w:val="left" w:pos="3261"/>
              </w:tabs>
              <w:ind w:right="40"/>
              <w:jc w:val="center"/>
              <w:rPr>
                <w:sz w:val="18"/>
                <w:szCs w:val="18"/>
              </w:rPr>
            </w:pPr>
            <w:r w:rsidRPr="00511267">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1D384B98" w14:textId="7924131D" w:rsidR="006A3CE3" w:rsidRPr="00511267" w:rsidRDefault="006A3CE3" w:rsidP="00557ED6">
            <w:pPr>
              <w:tabs>
                <w:tab w:val="left" w:pos="360"/>
                <w:tab w:val="left" w:pos="3261"/>
              </w:tabs>
              <w:ind w:right="43"/>
              <w:jc w:val="center"/>
              <w:rPr>
                <w:sz w:val="18"/>
                <w:szCs w:val="18"/>
              </w:rPr>
            </w:pPr>
            <w:r w:rsidRPr="00511267">
              <w:rPr>
                <w:sz w:val="18"/>
                <w:szCs w:val="18"/>
              </w:rPr>
              <w:t>6</w:t>
            </w:r>
          </w:p>
        </w:tc>
      </w:tr>
      <w:tr w:rsidR="006A3CE3" w:rsidRPr="0054447A" w14:paraId="3B9AD442" w14:textId="77777777" w:rsidTr="00557ED6">
        <w:trPr>
          <w:trHeight w:val="281"/>
        </w:trPr>
        <w:tc>
          <w:tcPr>
            <w:tcW w:w="1985" w:type="dxa"/>
            <w:tcBorders>
              <w:top w:val="single" w:sz="4" w:space="0" w:color="000000"/>
              <w:left w:val="single" w:sz="4" w:space="0" w:color="000000"/>
              <w:bottom w:val="single" w:sz="4" w:space="0" w:color="000000"/>
              <w:right w:val="single" w:sz="4" w:space="0" w:color="000000"/>
            </w:tcBorders>
            <w:vAlign w:val="center"/>
          </w:tcPr>
          <w:p w14:paraId="30FDB03C" w14:textId="77FE3FE2" w:rsidR="006A3CE3" w:rsidRPr="00511267" w:rsidRDefault="006A3CE3" w:rsidP="00557ED6">
            <w:pPr>
              <w:tabs>
                <w:tab w:val="left" w:pos="360"/>
                <w:tab w:val="left" w:pos="3261"/>
              </w:tabs>
              <w:jc w:val="center"/>
              <w:rPr>
                <w:sz w:val="18"/>
                <w:szCs w:val="18"/>
              </w:rPr>
            </w:pPr>
            <w:r w:rsidRPr="00511267">
              <w:rPr>
                <w:sz w:val="18"/>
                <w:szCs w:val="18"/>
              </w:rPr>
              <w:t>Технико-тактическая подготовка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0F5EB103" w14:textId="6FE5C725" w:rsidR="006A3CE3" w:rsidRPr="00511267" w:rsidRDefault="006A3CE3" w:rsidP="00557ED6">
            <w:pPr>
              <w:tabs>
                <w:tab w:val="left" w:pos="360"/>
                <w:tab w:val="left" w:pos="3261"/>
              </w:tabs>
              <w:ind w:right="46"/>
              <w:jc w:val="center"/>
              <w:rPr>
                <w:sz w:val="18"/>
                <w:szCs w:val="18"/>
              </w:rPr>
            </w:pPr>
            <w:r w:rsidRPr="00511267">
              <w:rPr>
                <w:sz w:val="18"/>
                <w:szCs w:val="18"/>
              </w:rPr>
              <w:t>57</w:t>
            </w:r>
          </w:p>
        </w:tc>
        <w:tc>
          <w:tcPr>
            <w:tcW w:w="567" w:type="dxa"/>
            <w:tcBorders>
              <w:top w:val="single" w:sz="4" w:space="0" w:color="000000"/>
              <w:left w:val="single" w:sz="4" w:space="0" w:color="000000"/>
              <w:bottom w:val="single" w:sz="4" w:space="0" w:color="000000"/>
              <w:right w:val="single" w:sz="4" w:space="0" w:color="000000"/>
            </w:tcBorders>
            <w:vAlign w:val="center"/>
          </w:tcPr>
          <w:p w14:paraId="3EB970F2" w14:textId="5D15D4FE" w:rsidR="006A3CE3" w:rsidRPr="00511267" w:rsidRDefault="006A3CE3" w:rsidP="00557ED6">
            <w:pPr>
              <w:tabs>
                <w:tab w:val="left" w:pos="360"/>
                <w:tab w:val="left" w:pos="3261"/>
              </w:tabs>
              <w:ind w:right="43"/>
              <w:jc w:val="center"/>
              <w:rPr>
                <w:sz w:val="18"/>
                <w:szCs w:val="18"/>
              </w:rPr>
            </w:pPr>
            <w:r w:rsidRPr="00511267">
              <w:rPr>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B2EB7DF" w14:textId="29990C89" w:rsidR="006A3CE3" w:rsidRPr="00511267" w:rsidRDefault="006A3CE3" w:rsidP="00557ED6">
            <w:pPr>
              <w:tabs>
                <w:tab w:val="left" w:pos="360"/>
                <w:tab w:val="left" w:pos="3261"/>
              </w:tabs>
              <w:ind w:right="45"/>
              <w:jc w:val="center"/>
              <w:rPr>
                <w:sz w:val="18"/>
                <w:szCs w:val="18"/>
              </w:rPr>
            </w:pPr>
            <w:r w:rsidRPr="00511267">
              <w:rPr>
                <w:sz w:val="18"/>
                <w:szCs w:val="18"/>
              </w:rPr>
              <w:t>4</w:t>
            </w:r>
          </w:p>
        </w:tc>
        <w:tc>
          <w:tcPr>
            <w:tcW w:w="477" w:type="dxa"/>
            <w:tcBorders>
              <w:top w:val="single" w:sz="4" w:space="0" w:color="000000"/>
              <w:left w:val="single" w:sz="4" w:space="0" w:color="000000"/>
              <w:bottom w:val="single" w:sz="4" w:space="0" w:color="000000"/>
              <w:right w:val="single" w:sz="4" w:space="0" w:color="000000"/>
            </w:tcBorders>
            <w:vAlign w:val="center"/>
          </w:tcPr>
          <w:p w14:paraId="7A50DC8C" w14:textId="6F82ABB3" w:rsidR="006A3CE3" w:rsidRPr="00511267" w:rsidRDefault="006A3CE3" w:rsidP="00557ED6">
            <w:pPr>
              <w:tabs>
                <w:tab w:val="left" w:pos="360"/>
                <w:tab w:val="left" w:pos="3261"/>
              </w:tabs>
              <w:ind w:right="44"/>
              <w:jc w:val="center"/>
              <w:rPr>
                <w:sz w:val="18"/>
                <w:szCs w:val="18"/>
              </w:rPr>
            </w:pPr>
            <w:r w:rsidRPr="00511267">
              <w:rPr>
                <w:sz w:val="18"/>
                <w:szCs w:val="18"/>
              </w:rPr>
              <w:t>5</w:t>
            </w:r>
          </w:p>
        </w:tc>
        <w:tc>
          <w:tcPr>
            <w:tcW w:w="485" w:type="dxa"/>
            <w:tcBorders>
              <w:top w:val="single" w:sz="4" w:space="0" w:color="000000"/>
              <w:left w:val="single" w:sz="4" w:space="0" w:color="000000"/>
              <w:bottom w:val="single" w:sz="4" w:space="0" w:color="000000"/>
              <w:right w:val="single" w:sz="4" w:space="0" w:color="000000"/>
            </w:tcBorders>
            <w:vAlign w:val="center"/>
          </w:tcPr>
          <w:p w14:paraId="0B29CE7D" w14:textId="0301DA42" w:rsidR="006A3CE3" w:rsidRPr="00511267" w:rsidRDefault="006A3CE3" w:rsidP="00557ED6">
            <w:pPr>
              <w:tabs>
                <w:tab w:val="left" w:pos="360"/>
                <w:tab w:val="left" w:pos="3261"/>
              </w:tabs>
              <w:ind w:right="46"/>
              <w:jc w:val="center"/>
              <w:rPr>
                <w:sz w:val="18"/>
                <w:szCs w:val="18"/>
              </w:rPr>
            </w:pPr>
            <w:r w:rsidRPr="00511267">
              <w:rPr>
                <w:sz w:val="18"/>
                <w:szCs w:val="18"/>
              </w:rPr>
              <w:t>5</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5DE34CFA" w14:textId="791EBC90" w:rsidR="006A3CE3" w:rsidRPr="00511267" w:rsidRDefault="006A3CE3" w:rsidP="00557ED6">
            <w:pPr>
              <w:tabs>
                <w:tab w:val="left" w:pos="360"/>
                <w:tab w:val="left" w:pos="3261"/>
              </w:tabs>
              <w:ind w:right="43"/>
              <w:jc w:val="center"/>
              <w:rPr>
                <w:sz w:val="18"/>
                <w:szCs w:val="18"/>
              </w:rPr>
            </w:pPr>
            <w:r w:rsidRPr="00511267">
              <w:rPr>
                <w:sz w:val="18"/>
                <w:szCs w:val="18"/>
              </w:rPr>
              <w:t>5</w:t>
            </w:r>
          </w:p>
        </w:tc>
        <w:tc>
          <w:tcPr>
            <w:tcW w:w="518" w:type="dxa"/>
            <w:tcBorders>
              <w:top w:val="single" w:sz="4" w:space="0" w:color="000000"/>
              <w:left w:val="single" w:sz="4" w:space="0" w:color="000000"/>
              <w:bottom w:val="single" w:sz="4" w:space="0" w:color="000000"/>
              <w:right w:val="single" w:sz="4" w:space="0" w:color="000000"/>
            </w:tcBorders>
            <w:vAlign w:val="center"/>
          </w:tcPr>
          <w:p w14:paraId="740CFC2B" w14:textId="2B34CF0F" w:rsidR="006A3CE3" w:rsidRPr="00511267" w:rsidRDefault="006A3CE3" w:rsidP="00557ED6">
            <w:pPr>
              <w:tabs>
                <w:tab w:val="left" w:pos="360"/>
                <w:tab w:val="left" w:pos="3261"/>
              </w:tabs>
              <w:ind w:right="43"/>
              <w:jc w:val="center"/>
              <w:rPr>
                <w:sz w:val="18"/>
                <w:szCs w:val="18"/>
              </w:rPr>
            </w:pPr>
            <w:r w:rsidRPr="00511267">
              <w:rPr>
                <w:sz w:val="18"/>
                <w:szCs w:val="18"/>
              </w:rPr>
              <w:t>5</w:t>
            </w:r>
          </w:p>
        </w:tc>
        <w:tc>
          <w:tcPr>
            <w:tcW w:w="527" w:type="dxa"/>
            <w:tcBorders>
              <w:top w:val="single" w:sz="4" w:space="0" w:color="000000"/>
              <w:left w:val="single" w:sz="4" w:space="0" w:color="000000"/>
              <w:bottom w:val="single" w:sz="4" w:space="0" w:color="000000"/>
              <w:right w:val="single" w:sz="4" w:space="0" w:color="000000"/>
            </w:tcBorders>
            <w:vAlign w:val="center"/>
          </w:tcPr>
          <w:p w14:paraId="3132E64C" w14:textId="23F84ED6" w:rsidR="006A3CE3" w:rsidRPr="00511267" w:rsidRDefault="006A3CE3" w:rsidP="00557ED6">
            <w:pPr>
              <w:tabs>
                <w:tab w:val="left" w:pos="360"/>
                <w:tab w:val="left" w:pos="3261"/>
              </w:tabs>
              <w:ind w:right="43"/>
              <w:jc w:val="center"/>
              <w:rPr>
                <w:sz w:val="18"/>
                <w:szCs w:val="18"/>
              </w:rPr>
            </w:pPr>
            <w:r w:rsidRPr="00511267">
              <w:rPr>
                <w:sz w:val="18"/>
                <w:szCs w:val="18"/>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08B9C203" w14:textId="07F54029" w:rsidR="006A3CE3" w:rsidRPr="00511267" w:rsidRDefault="006A3CE3" w:rsidP="00557ED6">
            <w:pPr>
              <w:tabs>
                <w:tab w:val="left" w:pos="360"/>
                <w:tab w:val="left" w:pos="3261"/>
              </w:tabs>
              <w:ind w:right="45"/>
              <w:jc w:val="center"/>
              <w:rPr>
                <w:sz w:val="18"/>
                <w:szCs w:val="18"/>
              </w:rPr>
            </w:pPr>
            <w:r w:rsidRPr="00511267">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59549CBE" w14:textId="66AB2542" w:rsidR="006A3CE3" w:rsidRPr="00511267" w:rsidRDefault="006A3CE3" w:rsidP="00557ED6">
            <w:pPr>
              <w:tabs>
                <w:tab w:val="left" w:pos="360"/>
                <w:tab w:val="left" w:pos="3261"/>
              </w:tabs>
              <w:ind w:right="44"/>
              <w:jc w:val="center"/>
              <w:rPr>
                <w:sz w:val="18"/>
                <w:szCs w:val="18"/>
              </w:rPr>
            </w:pPr>
            <w:r w:rsidRPr="00511267">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1E0E12F2" w14:textId="4EC12FF0" w:rsidR="006A3CE3" w:rsidRPr="00511267" w:rsidRDefault="006A3CE3" w:rsidP="00557ED6">
            <w:pPr>
              <w:tabs>
                <w:tab w:val="left" w:pos="360"/>
                <w:tab w:val="left" w:pos="3261"/>
              </w:tabs>
              <w:ind w:right="46"/>
              <w:jc w:val="center"/>
              <w:rPr>
                <w:sz w:val="18"/>
                <w:szCs w:val="18"/>
              </w:rPr>
            </w:pPr>
            <w:r w:rsidRPr="00511267">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1CF9934D" w14:textId="6458F7A8" w:rsidR="006A3CE3" w:rsidRPr="00511267" w:rsidRDefault="006A3CE3" w:rsidP="00557ED6">
            <w:pPr>
              <w:tabs>
                <w:tab w:val="left" w:pos="360"/>
                <w:tab w:val="left" w:pos="3261"/>
              </w:tabs>
              <w:ind w:right="40"/>
              <w:jc w:val="center"/>
              <w:rPr>
                <w:sz w:val="18"/>
                <w:szCs w:val="18"/>
              </w:rPr>
            </w:pPr>
            <w:r w:rsidRPr="00511267">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2D94AC18" w14:textId="4421D055" w:rsidR="006A3CE3" w:rsidRPr="00511267" w:rsidRDefault="006A3CE3" w:rsidP="00557ED6">
            <w:pPr>
              <w:tabs>
                <w:tab w:val="left" w:pos="360"/>
                <w:tab w:val="left" w:pos="3261"/>
              </w:tabs>
              <w:ind w:right="43"/>
              <w:jc w:val="center"/>
              <w:rPr>
                <w:sz w:val="18"/>
                <w:szCs w:val="18"/>
              </w:rPr>
            </w:pPr>
            <w:r w:rsidRPr="00511267">
              <w:rPr>
                <w:sz w:val="18"/>
                <w:szCs w:val="18"/>
              </w:rPr>
              <w:t>5</w:t>
            </w:r>
          </w:p>
        </w:tc>
      </w:tr>
      <w:tr w:rsidR="006A3CE3" w:rsidRPr="0054447A" w14:paraId="461D2C3D" w14:textId="77777777" w:rsidTr="00557ED6">
        <w:trPr>
          <w:trHeight w:val="240"/>
        </w:trPr>
        <w:tc>
          <w:tcPr>
            <w:tcW w:w="1985" w:type="dxa"/>
            <w:tcBorders>
              <w:top w:val="single" w:sz="4" w:space="0" w:color="000000"/>
              <w:left w:val="single" w:sz="4" w:space="0" w:color="000000"/>
              <w:bottom w:val="single" w:sz="4" w:space="0" w:color="000000"/>
              <w:right w:val="single" w:sz="4" w:space="0" w:color="000000"/>
            </w:tcBorders>
            <w:vAlign w:val="center"/>
          </w:tcPr>
          <w:p w14:paraId="3DCDC304" w14:textId="604220B9" w:rsidR="006A3CE3" w:rsidRPr="00511267" w:rsidRDefault="006A3CE3" w:rsidP="00557ED6">
            <w:pPr>
              <w:tabs>
                <w:tab w:val="left" w:pos="360"/>
                <w:tab w:val="left" w:pos="3261"/>
              </w:tabs>
              <w:jc w:val="center"/>
              <w:rPr>
                <w:sz w:val="18"/>
                <w:szCs w:val="18"/>
              </w:rPr>
            </w:pPr>
            <w:r w:rsidRPr="00511267">
              <w:rPr>
                <w:sz w:val="18"/>
                <w:szCs w:val="18"/>
              </w:rPr>
              <w:t>Восстановительные мероприятия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19BF3E88" w14:textId="63EE3CDC" w:rsidR="006A3CE3" w:rsidRPr="00511267" w:rsidRDefault="006A3CE3" w:rsidP="00557ED6">
            <w:pPr>
              <w:tabs>
                <w:tab w:val="left" w:pos="360"/>
                <w:tab w:val="left" w:pos="3261"/>
              </w:tabs>
              <w:ind w:right="46"/>
              <w:jc w:val="center"/>
              <w:rPr>
                <w:sz w:val="18"/>
                <w:szCs w:val="18"/>
              </w:rPr>
            </w:pPr>
            <w:r w:rsidRPr="00511267">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8CEA539" w14:textId="45A1B417" w:rsidR="006A3CE3" w:rsidRPr="00511267" w:rsidRDefault="006A3CE3" w:rsidP="00557ED6">
            <w:pPr>
              <w:tabs>
                <w:tab w:val="left" w:pos="360"/>
                <w:tab w:val="left" w:pos="3261"/>
              </w:tabs>
              <w:ind w:right="42"/>
              <w:jc w:val="center"/>
              <w:rPr>
                <w:sz w:val="18"/>
                <w:szCs w:val="18"/>
              </w:rPr>
            </w:pPr>
            <w:r w:rsidRPr="00511267">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AA54FEE" w14:textId="6786ACF8" w:rsidR="006A3CE3" w:rsidRPr="00511267" w:rsidRDefault="006A3CE3" w:rsidP="00557ED6">
            <w:pPr>
              <w:tabs>
                <w:tab w:val="left" w:pos="360"/>
                <w:tab w:val="left" w:pos="3261"/>
              </w:tabs>
              <w:ind w:right="45"/>
              <w:jc w:val="center"/>
              <w:rPr>
                <w:sz w:val="18"/>
                <w:szCs w:val="18"/>
              </w:rPr>
            </w:pPr>
            <w:r w:rsidRPr="00511267">
              <w:rPr>
                <w:sz w:val="18"/>
                <w:szCs w:val="18"/>
              </w:rPr>
              <w:t>-</w:t>
            </w:r>
          </w:p>
        </w:tc>
        <w:tc>
          <w:tcPr>
            <w:tcW w:w="477" w:type="dxa"/>
            <w:tcBorders>
              <w:top w:val="single" w:sz="4" w:space="0" w:color="000000"/>
              <w:left w:val="single" w:sz="4" w:space="0" w:color="000000"/>
              <w:bottom w:val="single" w:sz="4" w:space="0" w:color="000000"/>
              <w:right w:val="single" w:sz="4" w:space="0" w:color="000000"/>
            </w:tcBorders>
            <w:vAlign w:val="center"/>
          </w:tcPr>
          <w:p w14:paraId="02F8173C" w14:textId="34A6A566" w:rsidR="006A3CE3" w:rsidRPr="00511267" w:rsidRDefault="006A3CE3" w:rsidP="00557ED6">
            <w:pPr>
              <w:tabs>
                <w:tab w:val="left" w:pos="360"/>
                <w:tab w:val="left" w:pos="3261"/>
              </w:tabs>
              <w:ind w:right="43"/>
              <w:jc w:val="center"/>
              <w:rPr>
                <w:sz w:val="18"/>
                <w:szCs w:val="18"/>
              </w:rPr>
            </w:pPr>
            <w:r w:rsidRPr="00511267">
              <w:rPr>
                <w:sz w:val="18"/>
                <w:szCs w:val="18"/>
              </w:rPr>
              <w:t>-</w:t>
            </w:r>
          </w:p>
        </w:tc>
        <w:tc>
          <w:tcPr>
            <w:tcW w:w="485" w:type="dxa"/>
            <w:tcBorders>
              <w:top w:val="single" w:sz="4" w:space="0" w:color="000000"/>
              <w:left w:val="single" w:sz="4" w:space="0" w:color="000000"/>
              <w:bottom w:val="single" w:sz="4" w:space="0" w:color="000000"/>
              <w:right w:val="single" w:sz="4" w:space="0" w:color="000000"/>
            </w:tcBorders>
            <w:vAlign w:val="center"/>
          </w:tcPr>
          <w:p w14:paraId="02A00E00" w14:textId="782404D4" w:rsidR="006A3CE3" w:rsidRPr="00511267" w:rsidRDefault="006A3CE3" w:rsidP="00557ED6">
            <w:pPr>
              <w:tabs>
                <w:tab w:val="left" w:pos="360"/>
                <w:tab w:val="left" w:pos="3261"/>
              </w:tabs>
              <w:ind w:right="46"/>
              <w:jc w:val="center"/>
              <w:rPr>
                <w:sz w:val="18"/>
                <w:szCs w:val="18"/>
              </w:rPr>
            </w:pPr>
            <w:r w:rsidRPr="00511267">
              <w:rPr>
                <w:sz w:val="18"/>
                <w:szCs w:val="18"/>
              </w:rPr>
              <w:t>-</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5145C821" w14:textId="18DA43DC" w:rsidR="006A3CE3" w:rsidRPr="00511267" w:rsidRDefault="006A3CE3" w:rsidP="00557ED6">
            <w:pPr>
              <w:tabs>
                <w:tab w:val="left" w:pos="360"/>
                <w:tab w:val="left" w:pos="3261"/>
              </w:tabs>
              <w:ind w:right="42"/>
              <w:jc w:val="center"/>
              <w:rPr>
                <w:sz w:val="18"/>
                <w:szCs w:val="18"/>
              </w:rPr>
            </w:pPr>
            <w:r w:rsidRPr="00511267">
              <w:rPr>
                <w:sz w:val="18"/>
                <w:szCs w:val="18"/>
              </w:rPr>
              <w:t>-</w:t>
            </w:r>
          </w:p>
        </w:tc>
        <w:tc>
          <w:tcPr>
            <w:tcW w:w="518" w:type="dxa"/>
            <w:tcBorders>
              <w:top w:val="single" w:sz="4" w:space="0" w:color="000000"/>
              <w:left w:val="single" w:sz="4" w:space="0" w:color="000000"/>
              <w:bottom w:val="single" w:sz="4" w:space="0" w:color="000000"/>
              <w:right w:val="single" w:sz="4" w:space="0" w:color="000000"/>
            </w:tcBorders>
            <w:vAlign w:val="center"/>
          </w:tcPr>
          <w:p w14:paraId="7D1B7851" w14:textId="086A18BB" w:rsidR="006A3CE3" w:rsidRPr="00511267" w:rsidRDefault="006A3CE3" w:rsidP="00557ED6">
            <w:pPr>
              <w:tabs>
                <w:tab w:val="left" w:pos="360"/>
                <w:tab w:val="left" w:pos="3261"/>
              </w:tabs>
              <w:ind w:right="42"/>
              <w:jc w:val="center"/>
              <w:rPr>
                <w:sz w:val="18"/>
                <w:szCs w:val="18"/>
              </w:rPr>
            </w:pPr>
            <w:r w:rsidRPr="00511267">
              <w:rPr>
                <w:sz w:val="18"/>
                <w:szCs w:val="18"/>
              </w:rPr>
              <w:t>-</w:t>
            </w:r>
          </w:p>
        </w:tc>
        <w:tc>
          <w:tcPr>
            <w:tcW w:w="527" w:type="dxa"/>
            <w:tcBorders>
              <w:top w:val="single" w:sz="4" w:space="0" w:color="000000"/>
              <w:left w:val="single" w:sz="4" w:space="0" w:color="000000"/>
              <w:bottom w:val="single" w:sz="4" w:space="0" w:color="000000"/>
              <w:right w:val="single" w:sz="4" w:space="0" w:color="000000"/>
            </w:tcBorders>
            <w:vAlign w:val="center"/>
          </w:tcPr>
          <w:p w14:paraId="21E3A7ED" w14:textId="69436E2F" w:rsidR="006A3CE3" w:rsidRPr="00511267" w:rsidRDefault="006A3CE3" w:rsidP="00557ED6">
            <w:pPr>
              <w:tabs>
                <w:tab w:val="left" w:pos="360"/>
                <w:tab w:val="left" w:pos="3261"/>
              </w:tabs>
              <w:ind w:right="43"/>
              <w:jc w:val="center"/>
              <w:rPr>
                <w:sz w:val="18"/>
                <w:szCs w:val="18"/>
              </w:rPr>
            </w:pPr>
            <w:r w:rsidRPr="00511267">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5ADE32C" w14:textId="5AE70060" w:rsidR="006A3CE3" w:rsidRPr="00511267" w:rsidRDefault="006A3CE3" w:rsidP="00557ED6">
            <w:pPr>
              <w:tabs>
                <w:tab w:val="left" w:pos="360"/>
                <w:tab w:val="left" w:pos="3261"/>
              </w:tabs>
              <w:ind w:right="45"/>
              <w:jc w:val="center"/>
              <w:rPr>
                <w:sz w:val="18"/>
                <w:szCs w:val="18"/>
              </w:rPr>
            </w:pPr>
            <w:r w:rsidRPr="00511267">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AF0F20A" w14:textId="6B065404" w:rsidR="006A3CE3" w:rsidRPr="00511267" w:rsidRDefault="006A3CE3" w:rsidP="00557ED6">
            <w:pPr>
              <w:tabs>
                <w:tab w:val="left" w:pos="360"/>
                <w:tab w:val="left" w:pos="3261"/>
              </w:tabs>
              <w:ind w:right="43"/>
              <w:jc w:val="center"/>
              <w:rPr>
                <w:sz w:val="18"/>
                <w:szCs w:val="18"/>
              </w:rPr>
            </w:pPr>
            <w:r w:rsidRPr="00511267">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882486B" w14:textId="6CD201EE" w:rsidR="006A3CE3" w:rsidRPr="00511267" w:rsidRDefault="006A3CE3" w:rsidP="00557ED6">
            <w:pPr>
              <w:tabs>
                <w:tab w:val="left" w:pos="360"/>
                <w:tab w:val="left" w:pos="3261"/>
              </w:tabs>
              <w:ind w:right="46"/>
              <w:jc w:val="center"/>
              <w:rPr>
                <w:sz w:val="18"/>
                <w:szCs w:val="18"/>
              </w:rPr>
            </w:pPr>
            <w:r w:rsidRPr="00511267">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921022A" w14:textId="4FA0F7A1" w:rsidR="006A3CE3" w:rsidRPr="00511267" w:rsidRDefault="006A3CE3" w:rsidP="00557ED6">
            <w:pPr>
              <w:tabs>
                <w:tab w:val="left" w:pos="360"/>
                <w:tab w:val="left" w:pos="3261"/>
              </w:tabs>
              <w:ind w:right="40"/>
              <w:jc w:val="center"/>
              <w:rPr>
                <w:sz w:val="18"/>
                <w:szCs w:val="18"/>
              </w:rPr>
            </w:pPr>
            <w:r w:rsidRPr="00511267">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25D0889" w14:textId="6D48B22E" w:rsidR="006A3CE3" w:rsidRPr="00511267" w:rsidRDefault="006A3CE3" w:rsidP="00557ED6">
            <w:pPr>
              <w:tabs>
                <w:tab w:val="left" w:pos="360"/>
                <w:tab w:val="left" w:pos="3261"/>
              </w:tabs>
              <w:ind w:right="42"/>
              <w:jc w:val="center"/>
              <w:rPr>
                <w:sz w:val="18"/>
                <w:szCs w:val="18"/>
              </w:rPr>
            </w:pPr>
            <w:r w:rsidRPr="00511267">
              <w:rPr>
                <w:sz w:val="18"/>
                <w:szCs w:val="18"/>
              </w:rPr>
              <w:t>-</w:t>
            </w:r>
          </w:p>
        </w:tc>
      </w:tr>
      <w:tr w:rsidR="006A3CE3" w:rsidRPr="0054447A" w14:paraId="1156A4D2" w14:textId="77777777" w:rsidTr="00557ED6">
        <w:trPr>
          <w:trHeight w:val="241"/>
        </w:trPr>
        <w:tc>
          <w:tcPr>
            <w:tcW w:w="1985" w:type="dxa"/>
            <w:tcBorders>
              <w:top w:val="single" w:sz="4" w:space="0" w:color="000000"/>
              <w:left w:val="single" w:sz="4" w:space="0" w:color="000000"/>
              <w:bottom w:val="single" w:sz="4" w:space="0" w:color="000000"/>
              <w:right w:val="single" w:sz="4" w:space="0" w:color="000000"/>
            </w:tcBorders>
            <w:vAlign w:val="center"/>
          </w:tcPr>
          <w:p w14:paraId="6836EA0A" w14:textId="18E86E9F" w:rsidR="006A3CE3" w:rsidRPr="00511267" w:rsidRDefault="006A3CE3" w:rsidP="00557ED6">
            <w:pPr>
              <w:tabs>
                <w:tab w:val="left" w:pos="360"/>
                <w:tab w:val="left" w:pos="3261"/>
              </w:tabs>
              <w:jc w:val="center"/>
              <w:rPr>
                <w:sz w:val="18"/>
                <w:szCs w:val="18"/>
              </w:rPr>
            </w:pPr>
            <w:r w:rsidRPr="00511267">
              <w:rPr>
                <w:sz w:val="18"/>
                <w:szCs w:val="18"/>
              </w:rPr>
              <w:t>Инструкторская и судейская практика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1DBD7639" w14:textId="27E8906C" w:rsidR="006A3CE3" w:rsidRPr="00511267" w:rsidRDefault="006A3CE3" w:rsidP="00557ED6">
            <w:pPr>
              <w:tabs>
                <w:tab w:val="left" w:pos="360"/>
                <w:tab w:val="left" w:pos="3261"/>
              </w:tabs>
              <w:ind w:right="46"/>
              <w:jc w:val="center"/>
              <w:rPr>
                <w:sz w:val="18"/>
                <w:szCs w:val="18"/>
              </w:rPr>
            </w:pPr>
            <w:r w:rsidRPr="00511267">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86D3477" w14:textId="1FF93DBA" w:rsidR="006A3CE3" w:rsidRPr="00511267" w:rsidRDefault="006A3CE3" w:rsidP="00557ED6">
            <w:pPr>
              <w:tabs>
                <w:tab w:val="left" w:pos="360"/>
                <w:tab w:val="left" w:pos="3261"/>
              </w:tabs>
              <w:ind w:right="42"/>
              <w:jc w:val="center"/>
              <w:rPr>
                <w:sz w:val="18"/>
                <w:szCs w:val="18"/>
              </w:rPr>
            </w:pPr>
            <w:r w:rsidRPr="00511267">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0825ED8" w14:textId="37C1CEC7" w:rsidR="006A3CE3" w:rsidRPr="00511267" w:rsidRDefault="006A3CE3" w:rsidP="00557ED6">
            <w:pPr>
              <w:tabs>
                <w:tab w:val="left" w:pos="360"/>
                <w:tab w:val="left" w:pos="3261"/>
              </w:tabs>
              <w:ind w:right="45"/>
              <w:jc w:val="center"/>
              <w:rPr>
                <w:sz w:val="18"/>
                <w:szCs w:val="18"/>
              </w:rPr>
            </w:pPr>
            <w:r w:rsidRPr="00511267">
              <w:rPr>
                <w:sz w:val="18"/>
                <w:szCs w:val="18"/>
              </w:rPr>
              <w:t>-</w:t>
            </w:r>
          </w:p>
        </w:tc>
        <w:tc>
          <w:tcPr>
            <w:tcW w:w="477" w:type="dxa"/>
            <w:tcBorders>
              <w:top w:val="single" w:sz="4" w:space="0" w:color="000000"/>
              <w:left w:val="single" w:sz="4" w:space="0" w:color="000000"/>
              <w:bottom w:val="single" w:sz="4" w:space="0" w:color="000000"/>
              <w:right w:val="single" w:sz="4" w:space="0" w:color="000000"/>
            </w:tcBorders>
            <w:vAlign w:val="center"/>
          </w:tcPr>
          <w:p w14:paraId="047D655B" w14:textId="212689B4" w:rsidR="006A3CE3" w:rsidRPr="00511267" w:rsidRDefault="006A3CE3" w:rsidP="00557ED6">
            <w:pPr>
              <w:tabs>
                <w:tab w:val="left" w:pos="360"/>
                <w:tab w:val="left" w:pos="3261"/>
              </w:tabs>
              <w:ind w:right="43"/>
              <w:jc w:val="center"/>
              <w:rPr>
                <w:sz w:val="18"/>
                <w:szCs w:val="18"/>
              </w:rPr>
            </w:pPr>
            <w:r w:rsidRPr="00511267">
              <w:rPr>
                <w:sz w:val="18"/>
                <w:szCs w:val="18"/>
              </w:rPr>
              <w:t>-</w:t>
            </w:r>
          </w:p>
        </w:tc>
        <w:tc>
          <w:tcPr>
            <w:tcW w:w="485" w:type="dxa"/>
            <w:tcBorders>
              <w:top w:val="single" w:sz="4" w:space="0" w:color="000000"/>
              <w:left w:val="single" w:sz="4" w:space="0" w:color="000000"/>
              <w:bottom w:val="single" w:sz="4" w:space="0" w:color="000000"/>
              <w:right w:val="single" w:sz="4" w:space="0" w:color="000000"/>
            </w:tcBorders>
            <w:vAlign w:val="center"/>
          </w:tcPr>
          <w:p w14:paraId="59A60237" w14:textId="5E7D76F6" w:rsidR="006A3CE3" w:rsidRPr="00511267" w:rsidRDefault="006A3CE3" w:rsidP="00557ED6">
            <w:pPr>
              <w:tabs>
                <w:tab w:val="left" w:pos="360"/>
                <w:tab w:val="left" w:pos="3261"/>
              </w:tabs>
              <w:ind w:right="46"/>
              <w:jc w:val="center"/>
              <w:rPr>
                <w:sz w:val="18"/>
                <w:szCs w:val="18"/>
              </w:rPr>
            </w:pPr>
            <w:r w:rsidRPr="00511267">
              <w:rPr>
                <w:sz w:val="18"/>
                <w:szCs w:val="18"/>
              </w:rPr>
              <w:t>-</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50AFCD9F" w14:textId="0E499A88" w:rsidR="006A3CE3" w:rsidRPr="00511267" w:rsidRDefault="006A3CE3" w:rsidP="00557ED6">
            <w:pPr>
              <w:tabs>
                <w:tab w:val="left" w:pos="360"/>
                <w:tab w:val="left" w:pos="3261"/>
              </w:tabs>
              <w:ind w:right="42"/>
              <w:jc w:val="center"/>
              <w:rPr>
                <w:sz w:val="18"/>
                <w:szCs w:val="18"/>
              </w:rPr>
            </w:pPr>
            <w:r w:rsidRPr="00511267">
              <w:rPr>
                <w:sz w:val="18"/>
                <w:szCs w:val="18"/>
              </w:rPr>
              <w:t>-</w:t>
            </w:r>
          </w:p>
        </w:tc>
        <w:tc>
          <w:tcPr>
            <w:tcW w:w="518" w:type="dxa"/>
            <w:tcBorders>
              <w:top w:val="single" w:sz="4" w:space="0" w:color="000000"/>
              <w:left w:val="single" w:sz="4" w:space="0" w:color="000000"/>
              <w:bottom w:val="single" w:sz="4" w:space="0" w:color="000000"/>
              <w:right w:val="single" w:sz="4" w:space="0" w:color="000000"/>
            </w:tcBorders>
            <w:vAlign w:val="center"/>
          </w:tcPr>
          <w:p w14:paraId="03703E35" w14:textId="38B9FABF" w:rsidR="006A3CE3" w:rsidRPr="00511267" w:rsidRDefault="006A3CE3" w:rsidP="00557ED6">
            <w:pPr>
              <w:tabs>
                <w:tab w:val="left" w:pos="360"/>
                <w:tab w:val="left" w:pos="3261"/>
              </w:tabs>
              <w:ind w:right="42"/>
              <w:jc w:val="center"/>
              <w:rPr>
                <w:sz w:val="18"/>
                <w:szCs w:val="18"/>
              </w:rPr>
            </w:pPr>
            <w:r w:rsidRPr="00511267">
              <w:rPr>
                <w:sz w:val="18"/>
                <w:szCs w:val="18"/>
              </w:rPr>
              <w:t>-</w:t>
            </w:r>
          </w:p>
        </w:tc>
        <w:tc>
          <w:tcPr>
            <w:tcW w:w="527" w:type="dxa"/>
            <w:tcBorders>
              <w:top w:val="single" w:sz="4" w:space="0" w:color="000000"/>
              <w:left w:val="single" w:sz="4" w:space="0" w:color="000000"/>
              <w:bottom w:val="single" w:sz="4" w:space="0" w:color="000000"/>
              <w:right w:val="single" w:sz="4" w:space="0" w:color="000000"/>
            </w:tcBorders>
            <w:vAlign w:val="center"/>
          </w:tcPr>
          <w:p w14:paraId="040F2AE2" w14:textId="51D532B9" w:rsidR="006A3CE3" w:rsidRPr="00511267" w:rsidRDefault="006A3CE3" w:rsidP="00557ED6">
            <w:pPr>
              <w:tabs>
                <w:tab w:val="left" w:pos="360"/>
                <w:tab w:val="left" w:pos="3261"/>
              </w:tabs>
              <w:ind w:right="43"/>
              <w:jc w:val="center"/>
              <w:rPr>
                <w:sz w:val="18"/>
                <w:szCs w:val="18"/>
              </w:rPr>
            </w:pPr>
            <w:r w:rsidRPr="00511267">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4ECD959" w14:textId="7B07CC07" w:rsidR="006A3CE3" w:rsidRPr="00511267" w:rsidRDefault="006A3CE3" w:rsidP="00557ED6">
            <w:pPr>
              <w:tabs>
                <w:tab w:val="left" w:pos="360"/>
                <w:tab w:val="left" w:pos="3261"/>
              </w:tabs>
              <w:ind w:right="45"/>
              <w:jc w:val="center"/>
              <w:rPr>
                <w:sz w:val="18"/>
                <w:szCs w:val="18"/>
              </w:rPr>
            </w:pPr>
            <w:r w:rsidRPr="00511267">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D5AFC7B" w14:textId="752B2D2A" w:rsidR="006A3CE3" w:rsidRPr="00511267" w:rsidRDefault="006A3CE3" w:rsidP="00557ED6">
            <w:pPr>
              <w:tabs>
                <w:tab w:val="left" w:pos="360"/>
                <w:tab w:val="left" w:pos="3261"/>
              </w:tabs>
              <w:ind w:right="43"/>
              <w:jc w:val="center"/>
              <w:rPr>
                <w:sz w:val="18"/>
                <w:szCs w:val="18"/>
              </w:rPr>
            </w:pPr>
            <w:r w:rsidRPr="00511267">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694C9A8" w14:textId="14709195" w:rsidR="006A3CE3" w:rsidRPr="00511267" w:rsidRDefault="006A3CE3" w:rsidP="00557ED6">
            <w:pPr>
              <w:tabs>
                <w:tab w:val="left" w:pos="360"/>
                <w:tab w:val="left" w:pos="3261"/>
              </w:tabs>
              <w:ind w:right="46"/>
              <w:jc w:val="center"/>
              <w:rPr>
                <w:sz w:val="18"/>
                <w:szCs w:val="18"/>
              </w:rPr>
            </w:pPr>
            <w:r w:rsidRPr="00511267">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5091D1A" w14:textId="3D8DB534" w:rsidR="006A3CE3" w:rsidRPr="00511267" w:rsidRDefault="006A3CE3" w:rsidP="00557ED6">
            <w:pPr>
              <w:tabs>
                <w:tab w:val="left" w:pos="360"/>
                <w:tab w:val="left" w:pos="3261"/>
              </w:tabs>
              <w:ind w:right="40"/>
              <w:jc w:val="center"/>
              <w:rPr>
                <w:sz w:val="18"/>
                <w:szCs w:val="18"/>
              </w:rPr>
            </w:pPr>
            <w:r w:rsidRPr="00511267">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9AE5DF0" w14:textId="006D6EF3" w:rsidR="006A3CE3" w:rsidRPr="00511267" w:rsidRDefault="006A3CE3" w:rsidP="00557ED6">
            <w:pPr>
              <w:tabs>
                <w:tab w:val="left" w:pos="360"/>
                <w:tab w:val="left" w:pos="3261"/>
              </w:tabs>
              <w:ind w:right="42"/>
              <w:jc w:val="center"/>
              <w:rPr>
                <w:sz w:val="18"/>
                <w:szCs w:val="18"/>
              </w:rPr>
            </w:pPr>
            <w:r w:rsidRPr="00511267">
              <w:rPr>
                <w:sz w:val="18"/>
                <w:szCs w:val="18"/>
              </w:rPr>
              <w:t>-</w:t>
            </w:r>
          </w:p>
        </w:tc>
      </w:tr>
      <w:tr w:rsidR="006A3CE3" w:rsidRPr="0054447A" w14:paraId="444AE8A1" w14:textId="77777777" w:rsidTr="00557ED6">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FDBD98" w14:textId="014618B4" w:rsidR="006A3CE3" w:rsidRPr="00511267" w:rsidRDefault="006A3CE3" w:rsidP="00557ED6">
            <w:pPr>
              <w:tabs>
                <w:tab w:val="left" w:pos="360"/>
                <w:tab w:val="left" w:pos="3261"/>
              </w:tabs>
              <w:jc w:val="center"/>
              <w:rPr>
                <w:sz w:val="18"/>
                <w:szCs w:val="18"/>
              </w:rPr>
            </w:pPr>
            <w:r w:rsidRPr="00511267">
              <w:rPr>
                <w:b/>
                <w:sz w:val="18"/>
                <w:szCs w:val="18"/>
              </w:rPr>
              <w:t>Итого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5F379F" w14:textId="792E5C3F" w:rsidR="006A3CE3" w:rsidRPr="00511267" w:rsidRDefault="006A3CE3" w:rsidP="00557ED6">
            <w:pPr>
              <w:tabs>
                <w:tab w:val="left" w:pos="360"/>
                <w:tab w:val="left" w:pos="3261"/>
              </w:tabs>
              <w:ind w:right="46"/>
              <w:jc w:val="center"/>
              <w:rPr>
                <w:sz w:val="18"/>
                <w:szCs w:val="18"/>
              </w:rPr>
            </w:pPr>
            <w:r w:rsidRPr="00511267">
              <w:rPr>
                <w:b/>
                <w:sz w:val="18"/>
                <w:szCs w:val="18"/>
              </w:rPr>
              <w:t>287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E5D2EF" w14:textId="0295E4B2" w:rsidR="006A3CE3" w:rsidRPr="00511267" w:rsidRDefault="006A3CE3" w:rsidP="00557ED6">
            <w:pPr>
              <w:tabs>
                <w:tab w:val="left" w:pos="360"/>
                <w:tab w:val="left" w:pos="3261"/>
              </w:tabs>
              <w:ind w:right="43"/>
              <w:jc w:val="center"/>
              <w:rPr>
                <w:sz w:val="18"/>
                <w:szCs w:val="18"/>
              </w:rPr>
            </w:pPr>
            <w:r w:rsidRPr="00511267">
              <w:rPr>
                <w:b/>
                <w:sz w:val="18"/>
                <w:szCs w:val="18"/>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DA048C" w14:textId="4B7338EF" w:rsidR="006A3CE3" w:rsidRPr="00511267" w:rsidRDefault="006A3CE3" w:rsidP="00557ED6">
            <w:pPr>
              <w:tabs>
                <w:tab w:val="left" w:pos="360"/>
                <w:tab w:val="left" w:pos="3261"/>
              </w:tabs>
              <w:ind w:left="8"/>
              <w:jc w:val="center"/>
              <w:rPr>
                <w:sz w:val="18"/>
                <w:szCs w:val="18"/>
              </w:rPr>
            </w:pPr>
            <w:r w:rsidRPr="00511267">
              <w:rPr>
                <w:b/>
                <w:sz w:val="18"/>
                <w:szCs w:val="18"/>
              </w:rPr>
              <w:t>21</w:t>
            </w:r>
          </w:p>
        </w:tc>
        <w:tc>
          <w:tcPr>
            <w:tcW w:w="47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ED5417" w14:textId="1E5C127A" w:rsidR="006A3CE3" w:rsidRPr="00511267" w:rsidRDefault="006A3CE3" w:rsidP="00557ED6">
            <w:pPr>
              <w:tabs>
                <w:tab w:val="left" w:pos="360"/>
                <w:tab w:val="left" w:pos="3261"/>
              </w:tabs>
              <w:ind w:left="42"/>
              <w:jc w:val="center"/>
              <w:rPr>
                <w:sz w:val="18"/>
                <w:szCs w:val="18"/>
              </w:rPr>
            </w:pPr>
            <w:r w:rsidRPr="00511267">
              <w:rPr>
                <w:b/>
                <w:sz w:val="18"/>
                <w:szCs w:val="18"/>
              </w:rPr>
              <w:t>26</w:t>
            </w:r>
          </w:p>
        </w:tc>
        <w:tc>
          <w:tcPr>
            <w:tcW w:w="4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BFB90C" w14:textId="4D3DA125" w:rsidR="006A3CE3" w:rsidRPr="00511267" w:rsidRDefault="006A3CE3" w:rsidP="00557ED6">
            <w:pPr>
              <w:tabs>
                <w:tab w:val="left" w:pos="360"/>
                <w:tab w:val="left" w:pos="3261"/>
              </w:tabs>
              <w:ind w:left="41"/>
              <w:jc w:val="center"/>
              <w:rPr>
                <w:sz w:val="18"/>
                <w:szCs w:val="18"/>
              </w:rPr>
            </w:pPr>
            <w:r w:rsidRPr="00511267">
              <w:rPr>
                <w:b/>
                <w:sz w:val="18"/>
                <w:szCs w:val="18"/>
              </w:rPr>
              <w:t>25</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92AA7CC" w14:textId="505BE594" w:rsidR="006A3CE3" w:rsidRPr="00511267" w:rsidRDefault="006A3CE3" w:rsidP="00557ED6">
            <w:pPr>
              <w:tabs>
                <w:tab w:val="left" w:pos="360"/>
                <w:tab w:val="left" w:pos="3261"/>
              </w:tabs>
              <w:ind w:left="42"/>
              <w:jc w:val="center"/>
              <w:rPr>
                <w:sz w:val="18"/>
                <w:szCs w:val="18"/>
              </w:rPr>
            </w:pPr>
            <w:r w:rsidRPr="00511267">
              <w:rPr>
                <w:b/>
                <w:sz w:val="18"/>
                <w:szCs w:val="18"/>
              </w:rPr>
              <w:t>22</w:t>
            </w:r>
          </w:p>
        </w:tc>
        <w:tc>
          <w:tcPr>
            <w:tcW w:w="5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741DEC" w14:textId="70833023" w:rsidR="006A3CE3" w:rsidRPr="00511267" w:rsidRDefault="006A3CE3" w:rsidP="00557ED6">
            <w:pPr>
              <w:tabs>
                <w:tab w:val="left" w:pos="360"/>
                <w:tab w:val="left" w:pos="3261"/>
              </w:tabs>
              <w:ind w:left="42"/>
              <w:jc w:val="center"/>
              <w:rPr>
                <w:sz w:val="18"/>
                <w:szCs w:val="18"/>
              </w:rPr>
            </w:pPr>
            <w:r w:rsidRPr="00511267">
              <w:rPr>
                <w:b/>
                <w:sz w:val="18"/>
                <w:szCs w:val="18"/>
              </w:rPr>
              <w:t>25</w:t>
            </w:r>
          </w:p>
        </w:tc>
        <w:tc>
          <w:tcPr>
            <w:tcW w:w="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AC8DEB" w14:textId="73DA9297" w:rsidR="006A3CE3" w:rsidRPr="00511267" w:rsidRDefault="006A3CE3" w:rsidP="00557ED6">
            <w:pPr>
              <w:tabs>
                <w:tab w:val="left" w:pos="360"/>
                <w:tab w:val="left" w:pos="3261"/>
              </w:tabs>
              <w:ind w:right="43"/>
              <w:jc w:val="center"/>
              <w:rPr>
                <w:sz w:val="18"/>
                <w:szCs w:val="18"/>
              </w:rPr>
            </w:pPr>
            <w:r w:rsidRPr="00511267">
              <w:rPr>
                <w:b/>
                <w:sz w:val="18"/>
                <w:szCs w:val="18"/>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CD707F" w14:textId="2336B001" w:rsidR="006A3CE3" w:rsidRPr="00511267" w:rsidRDefault="006A3CE3" w:rsidP="00557ED6">
            <w:pPr>
              <w:tabs>
                <w:tab w:val="left" w:pos="360"/>
                <w:tab w:val="left" w:pos="3261"/>
              </w:tabs>
              <w:ind w:right="45"/>
              <w:jc w:val="center"/>
              <w:rPr>
                <w:sz w:val="18"/>
                <w:szCs w:val="18"/>
              </w:rPr>
            </w:pPr>
            <w:r w:rsidRPr="00511267">
              <w:rPr>
                <w:b/>
                <w:sz w:val="18"/>
                <w:szCs w:val="18"/>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61A95B" w14:textId="040AE7AA" w:rsidR="006A3CE3" w:rsidRPr="00511267" w:rsidRDefault="006A3CE3" w:rsidP="00557ED6">
            <w:pPr>
              <w:tabs>
                <w:tab w:val="left" w:pos="360"/>
                <w:tab w:val="left" w:pos="3261"/>
              </w:tabs>
              <w:ind w:left="61"/>
              <w:jc w:val="center"/>
              <w:rPr>
                <w:sz w:val="18"/>
                <w:szCs w:val="18"/>
              </w:rPr>
            </w:pPr>
            <w:r w:rsidRPr="00511267">
              <w:rPr>
                <w:b/>
                <w:sz w:val="18"/>
                <w:szCs w:val="18"/>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AACD39" w14:textId="31661B4F" w:rsidR="006A3CE3" w:rsidRPr="00511267" w:rsidRDefault="006A3CE3" w:rsidP="00557ED6">
            <w:pPr>
              <w:tabs>
                <w:tab w:val="left" w:pos="360"/>
                <w:tab w:val="left" w:pos="3261"/>
              </w:tabs>
              <w:ind w:left="38"/>
              <w:jc w:val="center"/>
              <w:rPr>
                <w:sz w:val="18"/>
                <w:szCs w:val="18"/>
              </w:rPr>
            </w:pPr>
            <w:r w:rsidRPr="00511267">
              <w:rPr>
                <w:b/>
                <w:sz w:val="18"/>
                <w:szCs w:val="18"/>
              </w:rPr>
              <w:t>25</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8FA9EC" w14:textId="3532622B" w:rsidR="006A3CE3" w:rsidRPr="00511267" w:rsidRDefault="006A3CE3" w:rsidP="00557ED6">
            <w:pPr>
              <w:tabs>
                <w:tab w:val="left" w:pos="360"/>
                <w:tab w:val="left" w:pos="3261"/>
              </w:tabs>
              <w:ind w:left="37"/>
              <w:jc w:val="center"/>
              <w:rPr>
                <w:sz w:val="18"/>
                <w:szCs w:val="18"/>
              </w:rPr>
            </w:pPr>
            <w:r w:rsidRPr="00511267">
              <w:rPr>
                <w:b/>
                <w:sz w:val="18"/>
                <w:szCs w:val="18"/>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768EA4" w14:textId="68ECD580" w:rsidR="006A3CE3" w:rsidRPr="00511267" w:rsidRDefault="006A3CE3" w:rsidP="00557ED6">
            <w:pPr>
              <w:tabs>
                <w:tab w:val="left" w:pos="360"/>
                <w:tab w:val="left" w:pos="3261"/>
              </w:tabs>
              <w:ind w:left="37"/>
              <w:jc w:val="center"/>
              <w:rPr>
                <w:sz w:val="18"/>
                <w:szCs w:val="18"/>
              </w:rPr>
            </w:pPr>
            <w:r w:rsidRPr="00511267">
              <w:rPr>
                <w:b/>
                <w:sz w:val="18"/>
                <w:szCs w:val="18"/>
              </w:rPr>
              <w:t>25</w:t>
            </w:r>
          </w:p>
        </w:tc>
      </w:tr>
      <w:tr w:rsidR="006A3CE3" w:rsidRPr="0054447A" w14:paraId="1E7A70BF" w14:textId="77777777" w:rsidTr="00557ED6">
        <w:trPr>
          <w:trHeight w:val="241"/>
        </w:trPr>
        <w:tc>
          <w:tcPr>
            <w:tcW w:w="1985" w:type="dxa"/>
            <w:tcBorders>
              <w:top w:val="single" w:sz="4" w:space="0" w:color="000000"/>
              <w:left w:val="single" w:sz="4" w:space="0" w:color="000000"/>
              <w:bottom w:val="single" w:sz="4" w:space="0" w:color="000000"/>
              <w:right w:val="single" w:sz="4" w:space="0" w:color="000000"/>
            </w:tcBorders>
            <w:vAlign w:val="center"/>
          </w:tcPr>
          <w:p w14:paraId="08CB4FC8" w14:textId="60C76D15" w:rsidR="006A3CE3" w:rsidRPr="00511267" w:rsidRDefault="006A3CE3" w:rsidP="00557ED6">
            <w:pPr>
              <w:tabs>
                <w:tab w:val="left" w:pos="360"/>
                <w:tab w:val="left" w:pos="3261"/>
              </w:tabs>
              <w:jc w:val="center"/>
              <w:rPr>
                <w:sz w:val="18"/>
                <w:szCs w:val="18"/>
              </w:rPr>
            </w:pPr>
            <w:r w:rsidRPr="00511267">
              <w:rPr>
                <w:b/>
                <w:i/>
                <w:sz w:val="18"/>
                <w:szCs w:val="18"/>
              </w:rPr>
              <w:t>Участие в соревнованиях:</w:t>
            </w:r>
          </w:p>
        </w:tc>
        <w:tc>
          <w:tcPr>
            <w:tcW w:w="850" w:type="dxa"/>
            <w:tcBorders>
              <w:top w:val="single" w:sz="4" w:space="0" w:color="000000"/>
              <w:left w:val="single" w:sz="4" w:space="0" w:color="000000"/>
              <w:bottom w:val="single" w:sz="4" w:space="0" w:color="000000"/>
              <w:right w:val="single" w:sz="4" w:space="0" w:color="000000"/>
            </w:tcBorders>
            <w:vAlign w:val="center"/>
          </w:tcPr>
          <w:p w14:paraId="7AC05B02" w14:textId="5DB0B9CF" w:rsidR="006A3CE3" w:rsidRPr="00511267" w:rsidRDefault="006A3CE3" w:rsidP="00557ED6">
            <w:pPr>
              <w:tabs>
                <w:tab w:val="left" w:pos="360"/>
                <w:tab w:val="left" w:pos="3261"/>
              </w:tabs>
              <w:ind w:right="46"/>
              <w:jc w:val="center"/>
              <w:rPr>
                <w:sz w:val="18"/>
                <w:szCs w:val="18"/>
              </w:rPr>
            </w:pPr>
            <w:r w:rsidRPr="00511267">
              <w:rPr>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40705423" w14:textId="77777777" w:rsidR="006A3CE3" w:rsidRPr="00511267" w:rsidRDefault="006A3CE3" w:rsidP="00557ED6">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5898A9" w14:textId="77777777" w:rsidR="006A3CE3" w:rsidRPr="00511267" w:rsidRDefault="006A3CE3" w:rsidP="00557ED6">
            <w:pPr>
              <w:tabs>
                <w:tab w:val="left" w:pos="360"/>
                <w:tab w:val="left" w:pos="3261"/>
              </w:tabs>
              <w:ind w:left="6"/>
              <w:jc w:val="center"/>
              <w:rPr>
                <w:sz w:val="18"/>
                <w:szCs w:val="18"/>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51E54BFB" w14:textId="77777777" w:rsidR="006A3CE3" w:rsidRPr="00511267" w:rsidRDefault="006A3CE3" w:rsidP="00557ED6">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64A0CC0D" w14:textId="5FD52BB7" w:rsidR="006A3CE3" w:rsidRPr="00511267" w:rsidRDefault="006A3CE3" w:rsidP="00557ED6">
            <w:pPr>
              <w:tabs>
                <w:tab w:val="left" w:pos="360"/>
                <w:tab w:val="left" w:pos="3261"/>
              </w:tabs>
              <w:ind w:right="46"/>
              <w:jc w:val="center"/>
              <w:rPr>
                <w:sz w:val="18"/>
                <w:szCs w:val="18"/>
              </w:rPr>
            </w:pPr>
            <w:r w:rsidRPr="00511267">
              <w:rPr>
                <w:sz w:val="18"/>
                <w:szCs w:val="18"/>
              </w:rPr>
              <w:t>2</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07C0EFD5" w14:textId="77777777" w:rsidR="006A3CE3" w:rsidRPr="00511267" w:rsidRDefault="006A3CE3" w:rsidP="00557ED6">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0FBD8171" w14:textId="77777777" w:rsidR="006A3CE3" w:rsidRPr="00511267" w:rsidRDefault="006A3CE3" w:rsidP="00557ED6">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741B9554" w14:textId="77777777" w:rsidR="006A3CE3" w:rsidRPr="00511267" w:rsidRDefault="006A3CE3" w:rsidP="00557ED6">
            <w:pPr>
              <w:tabs>
                <w:tab w:val="left" w:pos="360"/>
                <w:tab w:val="left" w:pos="3261"/>
              </w:tabs>
              <w:ind w:left="8"/>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3CAA14" w14:textId="77777777" w:rsidR="006A3CE3" w:rsidRPr="00511267" w:rsidRDefault="006A3CE3" w:rsidP="00557ED6">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55B720" w14:textId="77777777" w:rsidR="006A3CE3" w:rsidRPr="00511267" w:rsidRDefault="006A3CE3" w:rsidP="00557ED6">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5F3C1D" w14:textId="77777777" w:rsidR="006A3CE3" w:rsidRPr="00511267" w:rsidRDefault="006A3CE3" w:rsidP="00557ED6">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91F72E" w14:textId="0FFAEC71" w:rsidR="006A3CE3" w:rsidRPr="00511267" w:rsidRDefault="006A3CE3" w:rsidP="00557ED6">
            <w:pPr>
              <w:tabs>
                <w:tab w:val="left" w:pos="360"/>
                <w:tab w:val="left" w:pos="3261"/>
              </w:tabs>
              <w:ind w:right="40"/>
              <w:jc w:val="center"/>
              <w:rPr>
                <w:sz w:val="18"/>
                <w:szCs w:val="18"/>
              </w:rPr>
            </w:pPr>
            <w:r w:rsidRPr="00511267">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0C486F6" w14:textId="77777777" w:rsidR="006A3CE3" w:rsidRPr="00511267" w:rsidRDefault="006A3CE3" w:rsidP="00557ED6">
            <w:pPr>
              <w:tabs>
                <w:tab w:val="left" w:pos="360"/>
                <w:tab w:val="left" w:pos="3261"/>
              </w:tabs>
              <w:ind w:left="8"/>
              <w:jc w:val="center"/>
              <w:rPr>
                <w:sz w:val="18"/>
                <w:szCs w:val="18"/>
              </w:rPr>
            </w:pPr>
          </w:p>
        </w:tc>
      </w:tr>
      <w:tr w:rsidR="006A3CE3" w:rsidRPr="0054447A" w14:paraId="414C9B54" w14:textId="77777777" w:rsidTr="00557ED6">
        <w:trPr>
          <w:trHeight w:val="240"/>
        </w:trPr>
        <w:tc>
          <w:tcPr>
            <w:tcW w:w="1985" w:type="dxa"/>
            <w:tcBorders>
              <w:top w:val="single" w:sz="4" w:space="0" w:color="000000"/>
              <w:left w:val="single" w:sz="4" w:space="0" w:color="000000"/>
              <w:bottom w:val="single" w:sz="4" w:space="0" w:color="000000"/>
              <w:right w:val="single" w:sz="4" w:space="0" w:color="000000"/>
            </w:tcBorders>
            <w:vAlign w:val="center"/>
          </w:tcPr>
          <w:p w14:paraId="5A442002" w14:textId="77777777" w:rsidR="006A3CE3" w:rsidRPr="00511267" w:rsidRDefault="006A3CE3" w:rsidP="00557ED6">
            <w:pPr>
              <w:tabs>
                <w:tab w:val="left" w:pos="360"/>
                <w:tab w:val="left" w:pos="3261"/>
              </w:tabs>
              <w:jc w:val="center"/>
              <w:rPr>
                <w:sz w:val="18"/>
                <w:szCs w:val="18"/>
              </w:rPr>
            </w:pPr>
            <w:r w:rsidRPr="00511267">
              <w:rPr>
                <w:sz w:val="18"/>
                <w:szCs w:val="18"/>
              </w:rPr>
              <w:t>Нормативы по ОФП и СФП</w:t>
            </w:r>
          </w:p>
        </w:tc>
        <w:tc>
          <w:tcPr>
            <w:tcW w:w="850" w:type="dxa"/>
            <w:tcBorders>
              <w:top w:val="single" w:sz="4" w:space="0" w:color="000000"/>
              <w:left w:val="single" w:sz="4" w:space="0" w:color="000000"/>
              <w:bottom w:val="single" w:sz="4" w:space="0" w:color="000000"/>
              <w:right w:val="single" w:sz="4" w:space="0" w:color="000000"/>
            </w:tcBorders>
            <w:vAlign w:val="center"/>
          </w:tcPr>
          <w:p w14:paraId="028CD7A7" w14:textId="284D602D" w:rsidR="006A3CE3" w:rsidRPr="00511267" w:rsidRDefault="006A3CE3" w:rsidP="00557ED6">
            <w:pPr>
              <w:tabs>
                <w:tab w:val="left" w:pos="360"/>
                <w:tab w:val="left" w:pos="3261"/>
              </w:tabs>
              <w:ind w:right="46"/>
              <w:jc w:val="center"/>
              <w:rPr>
                <w:sz w:val="18"/>
                <w:szCs w:val="18"/>
              </w:rPr>
            </w:pPr>
            <w:r w:rsidRPr="00511267">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039DCDC" w14:textId="77777777" w:rsidR="006A3CE3" w:rsidRPr="00511267" w:rsidRDefault="006A3CE3" w:rsidP="00557ED6">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6DAD0CB" w14:textId="77777777" w:rsidR="006A3CE3" w:rsidRPr="00511267" w:rsidRDefault="006A3CE3" w:rsidP="00557ED6">
            <w:pPr>
              <w:tabs>
                <w:tab w:val="left" w:pos="360"/>
                <w:tab w:val="left" w:pos="3261"/>
              </w:tabs>
              <w:ind w:left="6"/>
              <w:jc w:val="center"/>
              <w:rPr>
                <w:sz w:val="18"/>
                <w:szCs w:val="18"/>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4388E9AA" w14:textId="77777777" w:rsidR="006A3CE3" w:rsidRPr="00511267" w:rsidRDefault="006A3CE3" w:rsidP="00557ED6">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6790A94" w14:textId="77777777" w:rsidR="006A3CE3" w:rsidRPr="00511267" w:rsidRDefault="006A3CE3" w:rsidP="00557ED6">
            <w:pPr>
              <w:tabs>
                <w:tab w:val="left" w:pos="360"/>
                <w:tab w:val="left" w:pos="3261"/>
              </w:tabs>
              <w:ind w:left="5"/>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1C97B838" w14:textId="3B6F6FDF" w:rsidR="006A3CE3" w:rsidRPr="00511267" w:rsidRDefault="006A3CE3" w:rsidP="00557ED6">
            <w:pPr>
              <w:tabs>
                <w:tab w:val="left" w:pos="360"/>
                <w:tab w:val="left" w:pos="3261"/>
              </w:tabs>
              <w:ind w:right="43"/>
              <w:jc w:val="center"/>
              <w:rPr>
                <w:sz w:val="18"/>
                <w:szCs w:val="18"/>
              </w:rPr>
            </w:pPr>
            <w:r w:rsidRPr="00511267">
              <w:rPr>
                <w:sz w:val="18"/>
                <w:szCs w:val="18"/>
              </w:rPr>
              <w:t>2</w:t>
            </w:r>
          </w:p>
        </w:tc>
        <w:tc>
          <w:tcPr>
            <w:tcW w:w="518" w:type="dxa"/>
            <w:tcBorders>
              <w:top w:val="single" w:sz="4" w:space="0" w:color="000000"/>
              <w:left w:val="single" w:sz="4" w:space="0" w:color="000000"/>
              <w:bottom w:val="single" w:sz="4" w:space="0" w:color="000000"/>
              <w:right w:val="single" w:sz="4" w:space="0" w:color="000000"/>
            </w:tcBorders>
            <w:vAlign w:val="center"/>
          </w:tcPr>
          <w:p w14:paraId="0382F7EA" w14:textId="77777777" w:rsidR="006A3CE3" w:rsidRPr="00511267" w:rsidRDefault="006A3CE3" w:rsidP="00557ED6">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526D8EFE" w14:textId="77777777" w:rsidR="006A3CE3" w:rsidRPr="00511267" w:rsidRDefault="006A3CE3" w:rsidP="00557ED6">
            <w:pPr>
              <w:tabs>
                <w:tab w:val="left" w:pos="360"/>
                <w:tab w:val="left" w:pos="3261"/>
              </w:tabs>
              <w:ind w:left="8"/>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138EF3" w14:textId="77777777" w:rsidR="006A3CE3" w:rsidRPr="00511267" w:rsidRDefault="006A3CE3" w:rsidP="00557ED6">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5FD09A" w14:textId="77777777" w:rsidR="006A3CE3" w:rsidRPr="00511267" w:rsidRDefault="006A3CE3" w:rsidP="00557ED6">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D27300" w14:textId="77777777" w:rsidR="006A3CE3" w:rsidRPr="00511267" w:rsidRDefault="006A3CE3" w:rsidP="00557ED6">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926C51" w14:textId="77777777" w:rsidR="006A3CE3" w:rsidRPr="00511267" w:rsidRDefault="006A3CE3" w:rsidP="00557ED6">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52246F" w14:textId="77777777" w:rsidR="006A3CE3" w:rsidRPr="00511267" w:rsidRDefault="006A3CE3" w:rsidP="00557ED6">
            <w:pPr>
              <w:tabs>
                <w:tab w:val="left" w:pos="360"/>
                <w:tab w:val="left" w:pos="3261"/>
              </w:tabs>
              <w:ind w:left="8"/>
              <w:jc w:val="center"/>
              <w:rPr>
                <w:sz w:val="18"/>
                <w:szCs w:val="18"/>
              </w:rPr>
            </w:pPr>
          </w:p>
        </w:tc>
      </w:tr>
      <w:tr w:rsidR="006A3CE3" w:rsidRPr="0054447A" w14:paraId="1AE0BE8B" w14:textId="77777777" w:rsidTr="00557ED6">
        <w:trPr>
          <w:trHeight w:val="240"/>
        </w:trPr>
        <w:tc>
          <w:tcPr>
            <w:tcW w:w="1985" w:type="dxa"/>
            <w:tcBorders>
              <w:top w:val="single" w:sz="4" w:space="0" w:color="000000"/>
              <w:left w:val="single" w:sz="4" w:space="0" w:color="000000"/>
              <w:bottom w:val="single" w:sz="4" w:space="0" w:color="000000"/>
              <w:right w:val="single" w:sz="4" w:space="0" w:color="000000"/>
            </w:tcBorders>
            <w:vAlign w:val="center"/>
          </w:tcPr>
          <w:p w14:paraId="32EFB9A9" w14:textId="3D238977" w:rsidR="006A3CE3" w:rsidRPr="00511267" w:rsidRDefault="006A3CE3" w:rsidP="00557ED6">
            <w:pPr>
              <w:tabs>
                <w:tab w:val="left" w:pos="360"/>
                <w:tab w:val="left" w:pos="3261"/>
              </w:tabs>
              <w:jc w:val="center"/>
              <w:rPr>
                <w:sz w:val="18"/>
                <w:szCs w:val="18"/>
              </w:rPr>
            </w:pPr>
            <w:r w:rsidRPr="00511267">
              <w:rPr>
                <w:sz w:val="18"/>
                <w:szCs w:val="18"/>
              </w:rPr>
              <w:t>Нормативы по СФП</w:t>
            </w:r>
          </w:p>
        </w:tc>
        <w:tc>
          <w:tcPr>
            <w:tcW w:w="850" w:type="dxa"/>
            <w:tcBorders>
              <w:top w:val="single" w:sz="4" w:space="0" w:color="000000"/>
              <w:left w:val="single" w:sz="4" w:space="0" w:color="000000"/>
              <w:bottom w:val="single" w:sz="4" w:space="0" w:color="000000"/>
              <w:right w:val="single" w:sz="4" w:space="0" w:color="000000"/>
            </w:tcBorders>
            <w:vAlign w:val="center"/>
          </w:tcPr>
          <w:p w14:paraId="31B2618F" w14:textId="77777777" w:rsidR="006A3CE3" w:rsidRPr="00511267" w:rsidRDefault="006A3CE3" w:rsidP="00557ED6">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558AA2" w14:textId="77777777" w:rsidR="006A3CE3" w:rsidRPr="00511267" w:rsidRDefault="006A3CE3" w:rsidP="00557ED6">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B440F8" w14:textId="77777777" w:rsidR="006A3CE3" w:rsidRPr="00511267" w:rsidRDefault="006A3CE3" w:rsidP="00557ED6">
            <w:pPr>
              <w:tabs>
                <w:tab w:val="left" w:pos="360"/>
                <w:tab w:val="left" w:pos="3261"/>
              </w:tabs>
              <w:ind w:left="6"/>
              <w:jc w:val="center"/>
              <w:rPr>
                <w:sz w:val="18"/>
                <w:szCs w:val="18"/>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552D34F2" w14:textId="77777777" w:rsidR="006A3CE3" w:rsidRPr="00511267" w:rsidRDefault="006A3CE3" w:rsidP="00557ED6">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4255135D" w14:textId="77777777" w:rsidR="006A3CE3" w:rsidRPr="00511267" w:rsidRDefault="006A3CE3" w:rsidP="00557ED6">
            <w:pPr>
              <w:tabs>
                <w:tab w:val="left" w:pos="360"/>
                <w:tab w:val="left" w:pos="3261"/>
              </w:tabs>
              <w:ind w:left="5"/>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54D49C65" w14:textId="77777777" w:rsidR="006A3CE3" w:rsidRPr="00511267" w:rsidRDefault="006A3CE3" w:rsidP="00557ED6">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7B809EB6" w14:textId="77777777" w:rsidR="006A3CE3" w:rsidRPr="00511267" w:rsidRDefault="006A3CE3" w:rsidP="00557ED6">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1055AC06" w14:textId="77777777" w:rsidR="006A3CE3" w:rsidRPr="00511267" w:rsidRDefault="006A3CE3" w:rsidP="00557ED6">
            <w:pPr>
              <w:tabs>
                <w:tab w:val="left" w:pos="360"/>
                <w:tab w:val="left" w:pos="3261"/>
              </w:tabs>
              <w:ind w:left="8"/>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1B5180E" w14:textId="77777777" w:rsidR="006A3CE3" w:rsidRPr="00511267" w:rsidRDefault="006A3CE3" w:rsidP="00557ED6">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689B90" w14:textId="77777777" w:rsidR="006A3CE3" w:rsidRPr="00511267" w:rsidRDefault="006A3CE3" w:rsidP="00557ED6">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24D248" w14:textId="77777777" w:rsidR="006A3CE3" w:rsidRPr="00511267" w:rsidRDefault="006A3CE3" w:rsidP="00557ED6">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A3EE5F" w14:textId="77777777" w:rsidR="006A3CE3" w:rsidRPr="00511267" w:rsidRDefault="006A3CE3" w:rsidP="00557ED6">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FC80AA" w14:textId="77777777" w:rsidR="006A3CE3" w:rsidRPr="00511267" w:rsidRDefault="006A3CE3" w:rsidP="00557ED6">
            <w:pPr>
              <w:tabs>
                <w:tab w:val="left" w:pos="360"/>
                <w:tab w:val="left" w:pos="3261"/>
              </w:tabs>
              <w:ind w:left="8"/>
              <w:jc w:val="center"/>
              <w:rPr>
                <w:sz w:val="18"/>
                <w:szCs w:val="18"/>
              </w:rPr>
            </w:pPr>
          </w:p>
        </w:tc>
      </w:tr>
      <w:tr w:rsidR="006A3CE3" w:rsidRPr="0054447A" w14:paraId="394EEFC8" w14:textId="77777777" w:rsidTr="00557ED6">
        <w:trPr>
          <w:trHeight w:val="217"/>
        </w:trPr>
        <w:tc>
          <w:tcPr>
            <w:tcW w:w="1985" w:type="dxa"/>
            <w:tcBorders>
              <w:top w:val="single" w:sz="4" w:space="0" w:color="000000"/>
              <w:left w:val="single" w:sz="4" w:space="0" w:color="000000"/>
              <w:bottom w:val="single" w:sz="4" w:space="0" w:color="000000"/>
              <w:right w:val="single" w:sz="4" w:space="0" w:color="000000"/>
            </w:tcBorders>
            <w:vAlign w:val="center"/>
          </w:tcPr>
          <w:p w14:paraId="3AFAAA98" w14:textId="175D70B3" w:rsidR="006A3CE3" w:rsidRPr="00511267" w:rsidRDefault="006A3CE3" w:rsidP="00557ED6">
            <w:pPr>
              <w:tabs>
                <w:tab w:val="left" w:pos="360"/>
                <w:tab w:val="left" w:pos="3261"/>
              </w:tabs>
              <w:jc w:val="center"/>
              <w:rPr>
                <w:sz w:val="18"/>
                <w:szCs w:val="18"/>
              </w:rPr>
            </w:pPr>
            <w:r w:rsidRPr="00511267">
              <w:rPr>
                <w:sz w:val="18"/>
                <w:szCs w:val="18"/>
              </w:rPr>
              <w:t>Контрольно-переводные нормативы</w:t>
            </w:r>
          </w:p>
        </w:tc>
        <w:tc>
          <w:tcPr>
            <w:tcW w:w="850" w:type="dxa"/>
            <w:tcBorders>
              <w:top w:val="single" w:sz="4" w:space="0" w:color="000000"/>
              <w:left w:val="single" w:sz="4" w:space="0" w:color="000000"/>
              <w:bottom w:val="single" w:sz="4" w:space="0" w:color="000000"/>
              <w:right w:val="single" w:sz="4" w:space="0" w:color="000000"/>
            </w:tcBorders>
            <w:vAlign w:val="center"/>
          </w:tcPr>
          <w:p w14:paraId="3D6F69BA" w14:textId="76B94E07" w:rsidR="006A3CE3" w:rsidRPr="00511267" w:rsidRDefault="006A3CE3" w:rsidP="00557ED6">
            <w:pPr>
              <w:tabs>
                <w:tab w:val="left" w:pos="360"/>
                <w:tab w:val="left" w:pos="3261"/>
              </w:tabs>
              <w:ind w:right="46"/>
              <w:jc w:val="center"/>
              <w:rPr>
                <w:sz w:val="18"/>
                <w:szCs w:val="18"/>
              </w:rPr>
            </w:pPr>
            <w:r w:rsidRPr="00511267">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637DC9C" w14:textId="77777777" w:rsidR="006A3CE3" w:rsidRPr="00511267" w:rsidRDefault="006A3CE3" w:rsidP="00557ED6">
            <w:pPr>
              <w:tabs>
                <w:tab w:val="left" w:pos="360"/>
                <w:tab w:val="left" w:pos="3261"/>
              </w:tabs>
              <w:ind w:left="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1736EB" w14:textId="77777777" w:rsidR="006A3CE3" w:rsidRPr="00511267" w:rsidRDefault="006A3CE3" w:rsidP="00557ED6">
            <w:pPr>
              <w:tabs>
                <w:tab w:val="left" w:pos="360"/>
                <w:tab w:val="left" w:pos="3261"/>
              </w:tabs>
              <w:ind w:left="1"/>
              <w:jc w:val="center"/>
              <w:rPr>
                <w:sz w:val="18"/>
                <w:szCs w:val="18"/>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0DA2C518" w14:textId="77777777" w:rsidR="006A3CE3" w:rsidRPr="00511267" w:rsidRDefault="006A3CE3" w:rsidP="00557ED6">
            <w:pPr>
              <w:tabs>
                <w:tab w:val="left" w:pos="360"/>
                <w:tab w:val="left" w:pos="3261"/>
              </w:tabs>
              <w:ind w:left="2"/>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386FD687" w14:textId="77777777" w:rsidR="006A3CE3" w:rsidRPr="00511267" w:rsidRDefault="006A3CE3" w:rsidP="00557ED6">
            <w:pPr>
              <w:tabs>
                <w:tab w:val="left" w:pos="360"/>
                <w:tab w:val="left" w:pos="3261"/>
              </w:tabs>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3585C459" w14:textId="77777777" w:rsidR="006A3CE3" w:rsidRPr="00511267" w:rsidRDefault="006A3CE3" w:rsidP="00557ED6">
            <w:pPr>
              <w:tabs>
                <w:tab w:val="left" w:pos="360"/>
                <w:tab w:val="left" w:pos="3261"/>
              </w:tabs>
              <w:ind w:left="4"/>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67CA52DC" w14:textId="77777777" w:rsidR="006A3CE3" w:rsidRPr="00511267" w:rsidRDefault="006A3CE3" w:rsidP="00557ED6">
            <w:pPr>
              <w:tabs>
                <w:tab w:val="left" w:pos="360"/>
                <w:tab w:val="left" w:pos="3261"/>
              </w:tabs>
              <w:ind w:left="4"/>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57D9BB88" w14:textId="77777777" w:rsidR="006A3CE3" w:rsidRPr="00511267" w:rsidRDefault="006A3CE3" w:rsidP="00557ED6">
            <w:pPr>
              <w:tabs>
                <w:tab w:val="left" w:pos="360"/>
                <w:tab w:val="left" w:pos="3261"/>
              </w:tabs>
              <w:ind w:left="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6FC22AD" w14:textId="77777777" w:rsidR="006A3CE3" w:rsidRPr="00511267" w:rsidRDefault="006A3CE3" w:rsidP="00557ED6">
            <w:pPr>
              <w:tabs>
                <w:tab w:val="left" w:pos="360"/>
                <w:tab w:val="left" w:pos="3261"/>
              </w:tabs>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CB319F" w14:textId="77777777" w:rsidR="006A3CE3" w:rsidRPr="00511267" w:rsidRDefault="006A3CE3" w:rsidP="00557ED6">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3B7463" w14:textId="77777777" w:rsidR="006A3CE3" w:rsidRPr="00511267" w:rsidRDefault="006A3CE3" w:rsidP="00557ED6">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ECA25B" w14:textId="77777777" w:rsidR="006A3CE3" w:rsidRPr="00511267" w:rsidRDefault="006A3CE3" w:rsidP="00557ED6">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1D2CDD" w14:textId="3DF35BED" w:rsidR="006A3CE3" w:rsidRPr="00511267" w:rsidRDefault="006A3CE3" w:rsidP="00557ED6">
            <w:pPr>
              <w:tabs>
                <w:tab w:val="left" w:pos="360"/>
                <w:tab w:val="left" w:pos="3261"/>
              </w:tabs>
              <w:ind w:right="43"/>
              <w:jc w:val="center"/>
              <w:rPr>
                <w:sz w:val="18"/>
                <w:szCs w:val="18"/>
              </w:rPr>
            </w:pPr>
            <w:r w:rsidRPr="00511267">
              <w:rPr>
                <w:sz w:val="18"/>
                <w:szCs w:val="18"/>
              </w:rPr>
              <w:t>2</w:t>
            </w:r>
          </w:p>
        </w:tc>
      </w:tr>
      <w:tr w:rsidR="006A3CE3" w:rsidRPr="0054447A" w14:paraId="7FA88916" w14:textId="77777777" w:rsidTr="00557ED6">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519FCE" w14:textId="3C1A76D4" w:rsidR="006A3CE3" w:rsidRPr="00511267" w:rsidRDefault="006A3CE3" w:rsidP="00557ED6">
            <w:pPr>
              <w:tabs>
                <w:tab w:val="left" w:pos="360"/>
                <w:tab w:val="left" w:pos="3261"/>
              </w:tabs>
              <w:jc w:val="center"/>
              <w:rPr>
                <w:sz w:val="18"/>
                <w:szCs w:val="18"/>
              </w:rPr>
            </w:pPr>
            <w:r w:rsidRPr="00511267">
              <w:rPr>
                <w:b/>
                <w:sz w:val="18"/>
                <w:szCs w:val="18"/>
              </w:rPr>
              <w:t>Итого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6C54A3" w14:textId="5E4D73C9" w:rsidR="006A3CE3" w:rsidRPr="00511267" w:rsidRDefault="006A3CE3" w:rsidP="00557ED6">
            <w:pPr>
              <w:tabs>
                <w:tab w:val="left" w:pos="360"/>
                <w:tab w:val="left" w:pos="3261"/>
              </w:tabs>
              <w:ind w:right="46"/>
              <w:jc w:val="center"/>
              <w:rPr>
                <w:sz w:val="18"/>
                <w:szCs w:val="18"/>
              </w:rPr>
            </w:pPr>
            <w:r w:rsidRPr="00511267">
              <w:rPr>
                <w:b/>
                <w:sz w:val="18"/>
                <w:szCs w:val="18"/>
              </w:rPr>
              <w:t>8</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F7D0E6" w14:textId="77777777" w:rsidR="006A3CE3" w:rsidRPr="00511267" w:rsidRDefault="006A3CE3" w:rsidP="00557ED6">
            <w:pPr>
              <w:tabs>
                <w:tab w:val="left" w:pos="360"/>
                <w:tab w:val="left" w:pos="3261"/>
              </w:tabs>
              <w:ind w:left="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15DFAC" w14:textId="77777777" w:rsidR="006A3CE3" w:rsidRPr="00511267" w:rsidRDefault="006A3CE3" w:rsidP="00557ED6">
            <w:pPr>
              <w:tabs>
                <w:tab w:val="left" w:pos="360"/>
                <w:tab w:val="left" w:pos="3261"/>
              </w:tabs>
              <w:ind w:left="1"/>
              <w:jc w:val="center"/>
              <w:rPr>
                <w:sz w:val="18"/>
                <w:szCs w:val="18"/>
              </w:rPr>
            </w:pPr>
          </w:p>
        </w:tc>
        <w:tc>
          <w:tcPr>
            <w:tcW w:w="47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329458" w14:textId="77777777" w:rsidR="006A3CE3" w:rsidRPr="00511267" w:rsidRDefault="006A3CE3" w:rsidP="00557ED6">
            <w:pPr>
              <w:tabs>
                <w:tab w:val="left" w:pos="360"/>
                <w:tab w:val="left" w:pos="3261"/>
              </w:tabs>
              <w:ind w:left="2"/>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7192B1" w14:textId="5C5FDEE1" w:rsidR="006A3CE3" w:rsidRPr="00511267" w:rsidRDefault="006A3CE3" w:rsidP="00557ED6">
            <w:pPr>
              <w:tabs>
                <w:tab w:val="left" w:pos="360"/>
                <w:tab w:val="left" w:pos="3261"/>
              </w:tabs>
              <w:ind w:right="46"/>
              <w:jc w:val="center"/>
              <w:rPr>
                <w:sz w:val="18"/>
                <w:szCs w:val="18"/>
              </w:rPr>
            </w:pPr>
            <w:r w:rsidRPr="00511267">
              <w:rPr>
                <w:b/>
                <w:sz w:val="18"/>
                <w:szCs w:val="18"/>
              </w:rPr>
              <w:t>2</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31555E9" w14:textId="64F6370D" w:rsidR="006A3CE3" w:rsidRPr="00511267" w:rsidRDefault="006A3CE3" w:rsidP="00557ED6">
            <w:pPr>
              <w:tabs>
                <w:tab w:val="left" w:pos="360"/>
                <w:tab w:val="left" w:pos="3261"/>
              </w:tabs>
              <w:ind w:right="43"/>
              <w:jc w:val="center"/>
              <w:rPr>
                <w:sz w:val="18"/>
                <w:szCs w:val="18"/>
              </w:rPr>
            </w:pPr>
            <w:r w:rsidRPr="00511267">
              <w:rPr>
                <w:b/>
                <w:sz w:val="18"/>
                <w:szCs w:val="18"/>
              </w:rPr>
              <w:t>2</w:t>
            </w:r>
          </w:p>
        </w:tc>
        <w:tc>
          <w:tcPr>
            <w:tcW w:w="5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8DAA0E" w14:textId="77777777" w:rsidR="006A3CE3" w:rsidRPr="00511267" w:rsidRDefault="006A3CE3" w:rsidP="00557ED6">
            <w:pPr>
              <w:tabs>
                <w:tab w:val="left" w:pos="360"/>
                <w:tab w:val="left" w:pos="3261"/>
              </w:tabs>
              <w:ind w:left="4"/>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C1AFD4" w14:textId="77777777" w:rsidR="006A3CE3" w:rsidRPr="00511267" w:rsidRDefault="006A3CE3" w:rsidP="00557ED6">
            <w:pPr>
              <w:tabs>
                <w:tab w:val="left" w:pos="360"/>
                <w:tab w:val="left" w:pos="3261"/>
              </w:tabs>
              <w:ind w:left="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834290" w14:textId="77777777" w:rsidR="006A3CE3" w:rsidRPr="00511267" w:rsidRDefault="006A3CE3" w:rsidP="00557ED6">
            <w:pPr>
              <w:tabs>
                <w:tab w:val="left" w:pos="360"/>
                <w:tab w:val="left" w:pos="3261"/>
              </w:tabs>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9D7365" w14:textId="77777777" w:rsidR="006A3CE3" w:rsidRPr="00511267" w:rsidRDefault="006A3CE3" w:rsidP="00557ED6">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609E84" w14:textId="77777777" w:rsidR="006A3CE3" w:rsidRPr="00511267" w:rsidRDefault="006A3CE3" w:rsidP="00557ED6">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AE09F7" w14:textId="54AADB58" w:rsidR="006A3CE3" w:rsidRPr="00511267" w:rsidRDefault="006A3CE3" w:rsidP="00557ED6">
            <w:pPr>
              <w:tabs>
                <w:tab w:val="left" w:pos="360"/>
                <w:tab w:val="left" w:pos="3261"/>
              </w:tabs>
              <w:ind w:right="40"/>
              <w:jc w:val="center"/>
              <w:rPr>
                <w:sz w:val="18"/>
                <w:szCs w:val="18"/>
              </w:rPr>
            </w:pPr>
            <w:r w:rsidRPr="00511267">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C124AC" w14:textId="39AD8ED8" w:rsidR="006A3CE3" w:rsidRPr="00511267" w:rsidRDefault="006A3CE3" w:rsidP="00557ED6">
            <w:pPr>
              <w:tabs>
                <w:tab w:val="left" w:pos="360"/>
                <w:tab w:val="left" w:pos="3261"/>
              </w:tabs>
              <w:ind w:right="43"/>
              <w:jc w:val="center"/>
              <w:rPr>
                <w:sz w:val="18"/>
                <w:szCs w:val="18"/>
              </w:rPr>
            </w:pPr>
            <w:r w:rsidRPr="00511267">
              <w:rPr>
                <w:b/>
                <w:sz w:val="18"/>
                <w:szCs w:val="18"/>
              </w:rPr>
              <w:t>2</w:t>
            </w:r>
          </w:p>
        </w:tc>
      </w:tr>
      <w:tr w:rsidR="006A3CE3" w:rsidRPr="0054447A" w14:paraId="548767DD" w14:textId="77777777" w:rsidTr="00557ED6">
        <w:trPr>
          <w:trHeight w:val="220"/>
        </w:trPr>
        <w:tc>
          <w:tcPr>
            <w:tcW w:w="1985" w:type="dxa"/>
            <w:tcBorders>
              <w:top w:val="single" w:sz="4" w:space="0" w:color="000000"/>
              <w:left w:val="single" w:sz="4" w:space="0" w:color="000000"/>
              <w:bottom w:val="single" w:sz="4" w:space="0" w:color="000000"/>
              <w:right w:val="single" w:sz="4" w:space="0" w:color="000000"/>
            </w:tcBorders>
            <w:vAlign w:val="center"/>
          </w:tcPr>
          <w:p w14:paraId="7FA01071" w14:textId="524DC012" w:rsidR="006A3CE3" w:rsidRPr="00511267" w:rsidRDefault="006A3CE3" w:rsidP="00557ED6">
            <w:pPr>
              <w:tabs>
                <w:tab w:val="left" w:pos="360"/>
                <w:tab w:val="left" w:pos="3261"/>
              </w:tabs>
              <w:jc w:val="center"/>
              <w:rPr>
                <w:sz w:val="18"/>
                <w:szCs w:val="18"/>
              </w:rPr>
            </w:pPr>
            <w:r w:rsidRPr="00511267">
              <w:rPr>
                <w:sz w:val="18"/>
                <w:szCs w:val="18"/>
              </w:rPr>
              <w:t>Мед. обследования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3AA3BE34" w14:textId="0BCE56F2" w:rsidR="006A3CE3" w:rsidRPr="00511267" w:rsidRDefault="006A3CE3" w:rsidP="00557ED6">
            <w:pPr>
              <w:tabs>
                <w:tab w:val="left" w:pos="360"/>
                <w:tab w:val="left" w:pos="3261"/>
              </w:tabs>
              <w:ind w:right="46"/>
              <w:jc w:val="center"/>
              <w:rPr>
                <w:sz w:val="18"/>
                <w:szCs w:val="18"/>
              </w:rPr>
            </w:pPr>
            <w:r w:rsidRPr="00511267">
              <w:rPr>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6C4B42C" w14:textId="77777777" w:rsidR="006A3CE3" w:rsidRPr="00511267" w:rsidRDefault="006A3CE3" w:rsidP="00557ED6">
            <w:pPr>
              <w:tabs>
                <w:tab w:val="left" w:pos="360"/>
                <w:tab w:val="left" w:pos="3261"/>
              </w:tabs>
              <w:ind w:left="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340C950" w14:textId="77777777" w:rsidR="006A3CE3" w:rsidRPr="00511267" w:rsidRDefault="006A3CE3" w:rsidP="00557ED6">
            <w:pPr>
              <w:tabs>
                <w:tab w:val="left" w:pos="360"/>
                <w:tab w:val="left" w:pos="3261"/>
              </w:tabs>
              <w:ind w:left="1"/>
              <w:jc w:val="center"/>
              <w:rPr>
                <w:sz w:val="18"/>
                <w:szCs w:val="18"/>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5777C6EC" w14:textId="77777777" w:rsidR="006A3CE3" w:rsidRPr="00511267" w:rsidRDefault="006A3CE3" w:rsidP="00557ED6">
            <w:pPr>
              <w:tabs>
                <w:tab w:val="left" w:pos="360"/>
                <w:tab w:val="left" w:pos="3261"/>
              </w:tabs>
              <w:ind w:left="2"/>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291722CE" w14:textId="77777777" w:rsidR="006A3CE3" w:rsidRPr="00511267" w:rsidRDefault="006A3CE3" w:rsidP="00557ED6">
            <w:pPr>
              <w:tabs>
                <w:tab w:val="left" w:pos="360"/>
                <w:tab w:val="left" w:pos="3261"/>
              </w:tabs>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779EEEDB" w14:textId="05EA44AE" w:rsidR="006A3CE3" w:rsidRPr="00511267" w:rsidRDefault="006A3CE3" w:rsidP="00557ED6">
            <w:pPr>
              <w:tabs>
                <w:tab w:val="left" w:pos="360"/>
                <w:tab w:val="left" w:pos="3261"/>
              </w:tabs>
              <w:ind w:right="43"/>
              <w:jc w:val="center"/>
              <w:rPr>
                <w:sz w:val="18"/>
                <w:szCs w:val="18"/>
              </w:rPr>
            </w:pPr>
            <w:r w:rsidRPr="00511267">
              <w:rPr>
                <w:sz w:val="18"/>
                <w:szCs w:val="18"/>
              </w:rPr>
              <w:t>2</w:t>
            </w:r>
          </w:p>
        </w:tc>
        <w:tc>
          <w:tcPr>
            <w:tcW w:w="518" w:type="dxa"/>
            <w:tcBorders>
              <w:top w:val="single" w:sz="4" w:space="0" w:color="000000"/>
              <w:left w:val="single" w:sz="4" w:space="0" w:color="000000"/>
              <w:bottom w:val="single" w:sz="4" w:space="0" w:color="000000"/>
              <w:right w:val="single" w:sz="4" w:space="0" w:color="000000"/>
            </w:tcBorders>
            <w:vAlign w:val="center"/>
          </w:tcPr>
          <w:p w14:paraId="273E4657" w14:textId="77777777" w:rsidR="006A3CE3" w:rsidRPr="00511267" w:rsidRDefault="006A3CE3" w:rsidP="00557ED6">
            <w:pPr>
              <w:tabs>
                <w:tab w:val="left" w:pos="360"/>
                <w:tab w:val="left" w:pos="3261"/>
              </w:tabs>
              <w:ind w:left="4"/>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1B1D37F9" w14:textId="77777777" w:rsidR="006A3CE3" w:rsidRPr="00511267" w:rsidRDefault="006A3CE3" w:rsidP="00557ED6">
            <w:pPr>
              <w:tabs>
                <w:tab w:val="left" w:pos="360"/>
                <w:tab w:val="left" w:pos="3261"/>
              </w:tabs>
              <w:ind w:left="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AF9000E" w14:textId="77777777" w:rsidR="006A3CE3" w:rsidRPr="00511267" w:rsidRDefault="006A3CE3" w:rsidP="00557ED6">
            <w:pPr>
              <w:tabs>
                <w:tab w:val="left" w:pos="360"/>
                <w:tab w:val="left" w:pos="3261"/>
              </w:tabs>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84068E" w14:textId="77777777" w:rsidR="006A3CE3" w:rsidRPr="00511267" w:rsidRDefault="006A3CE3" w:rsidP="00557ED6">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FC5DE2" w14:textId="77777777" w:rsidR="006A3CE3" w:rsidRPr="00511267" w:rsidRDefault="006A3CE3" w:rsidP="00557ED6">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AAA14F" w14:textId="0759749F" w:rsidR="006A3CE3" w:rsidRPr="00511267" w:rsidRDefault="006A3CE3" w:rsidP="00557ED6">
            <w:pPr>
              <w:tabs>
                <w:tab w:val="left" w:pos="360"/>
                <w:tab w:val="left" w:pos="3261"/>
              </w:tabs>
              <w:ind w:right="40"/>
              <w:jc w:val="center"/>
              <w:rPr>
                <w:sz w:val="18"/>
                <w:szCs w:val="18"/>
              </w:rPr>
            </w:pPr>
            <w:r w:rsidRPr="00511267">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4FB375B" w14:textId="77777777" w:rsidR="006A3CE3" w:rsidRPr="00511267" w:rsidRDefault="006A3CE3" w:rsidP="00557ED6">
            <w:pPr>
              <w:tabs>
                <w:tab w:val="left" w:pos="360"/>
                <w:tab w:val="left" w:pos="3261"/>
              </w:tabs>
              <w:ind w:left="3"/>
              <w:jc w:val="center"/>
              <w:rPr>
                <w:sz w:val="18"/>
                <w:szCs w:val="18"/>
              </w:rPr>
            </w:pPr>
          </w:p>
        </w:tc>
      </w:tr>
      <w:tr w:rsidR="006A3CE3" w:rsidRPr="0054447A" w14:paraId="163FA420" w14:textId="77777777" w:rsidTr="00557ED6">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A85FE6" w14:textId="0DDBAE17" w:rsidR="006A3CE3" w:rsidRPr="00511267" w:rsidRDefault="006A3CE3" w:rsidP="00557ED6">
            <w:pPr>
              <w:tabs>
                <w:tab w:val="left" w:pos="360"/>
                <w:tab w:val="left" w:pos="3261"/>
              </w:tabs>
              <w:jc w:val="center"/>
              <w:rPr>
                <w:sz w:val="18"/>
                <w:szCs w:val="18"/>
              </w:rPr>
            </w:pPr>
            <w:r w:rsidRPr="00511267">
              <w:rPr>
                <w:b/>
                <w:sz w:val="18"/>
                <w:szCs w:val="18"/>
              </w:rPr>
              <w:t>Итого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73F9DB" w14:textId="3FB24FEB" w:rsidR="006A3CE3" w:rsidRPr="00511267" w:rsidRDefault="006A3CE3" w:rsidP="00557ED6">
            <w:pPr>
              <w:tabs>
                <w:tab w:val="left" w:pos="360"/>
                <w:tab w:val="left" w:pos="3261"/>
              </w:tabs>
              <w:ind w:right="46"/>
              <w:jc w:val="center"/>
              <w:rPr>
                <w:sz w:val="18"/>
                <w:szCs w:val="18"/>
              </w:rPr>
            </w:pPr>
            <w:r w:rsidRPr="00511267">
              <w:rPr>
                <w:b/>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4537B4" w14:textId="77777777" w:rsidR="006A3CE3" w:rsidRPr="00511267" w:rsidRDefault="006A3CE3" w:rsidP="00557ED6">
            <w:pPr>
              <w:tabs>
                <w:tab w:val="left" w:pos="360"/>
                <w:tab w:val="left" w:pos="3261"/>
              </w:tabs>
              <w:ind w:left="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76B2A9" w14:textId="77777777" w:rsidR="006A3CE3" w:rsidRPr="00511267" w:rsidRDefault="006A3CE3" w:rsidP="00557ED6">
            <w:pPr>
              <w:tabs>
                <w:tab w:val="left" w:pos="360"/>
                <w:tab w:val="left" w:pos="3261"/>
              </w:tabs>
              <w:ind w:left="1"/>
              <w:jc w:val="center"/>
              <w:rPr>
                <w:sz w:val="18"/>
                <w:szCs w:val="18"/>
              </w:rPr>
            </w:pPr>
          </w:p>
        </w:tc>
        <w:tc>
          <w:tcPr>
            <w:tcW w:w="47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B0AEB2" w14:textId="77777777" w:rsidR="006A3CE3" w:rsidRPr="00511267" w:rsidRDefault="006A3CE3" w:rsidP="00557ED6">
            <w:pPr>
              <w:tabs>
                <w:tab w:val="left" w:pos="360"/>
                <w:tab w:val="left" w:pos="3261"/>
              </w:tabs>
              <w:ind w:left="2"/>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2AD070" w14:textId="77777777" w:rsidR="006A3CE3" w:rsidRPr="00511267" w:rsidRDefault="006A3CE3" w:rsidP="00557ED6">
            <w:pPr>
              <w:tabs>
                <w:tab w:val="left" w:pos="360"/>
                <w:tab w:val="left" w:pos="3261"/>
              </w:tabs>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78B1036" w14:textId="36B0C09D" w:rsidR="006A3CE3" w:rsidRPr="00511267" w:rsidRDefault="006A3CE3" w:rsidP="00557ED6">
            <w:pPr>
              <w:tabs>
                <w:tab w:val="left" w:pos="360"/>
                <w:tab w:val="left" w:pos="3261"/>
              </w:tabs>
              <w:ind w:right="43"/>
              <w:jc w:val="center"/>
              <w:rPr>
                <w:sz w:val="18"/>
                <w:szCs w:val="18"/>
              </w:rPr>
            </w:pPr>
            <w:r w:rsidRPr="00511267">
              <w:rPr>
                <w:b/>
                <w:sz w:val="18"/>
                <w:szCs w:val="18"/>
              </w:rPr>
              <w:t>2</w:t>
            </w:r>
          </w:p>
        </w:tc>
        <w:tc>
          <w:tcPr>
            <w:tcW w:w="5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F9B1F3" w14:textId="77777777" w:rsidR="006A3CE3" w:rsidRPr="00511267" w:rsidRDefault="006A3CE3" w:rsidP="00557ED6">
            <w:pPr>
              <w:tabs>
                <w:tab w:val="left" w:pos="360"/>
                <w:tab w:val="left" w:pos="3261"/>
              </w:tabs>
              <w:ind w:left="4"/>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2C71F3" w14:textId="77777777" w:rsidR="006A3CE3" w:rsidRPr="00511267" w:rsidRDefault="006A3CE3" w:rsidP="00557ED6">
            <w:pPr>
              <w:tabs>
                <w:tab w:val="left" w:pos="360"/>
                <w:tab w:val="left" w:pos="3261"/>
              </w:tabs>
              <w:ind w:left="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1C335E" w14:textId="77777777" w:rsidR="006A3CE3" w:rsidRPr="00511267" w:rsidRDefault="006A3CE3" w:rsidP="00557ED6">
            <w:pPr>
              <w:tabs>
                <w:tab w:val="left" w:pos="360"/>
                <w:tab w:val="left" w:pos="3261"/>
              </w:tabs>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EB90EA" w14:textId="77777777" w:rsidR="006A3CE3" w:rsidRPr="00511267" w:rsidRDefault="006A3CE3" w:rsidP="00557ED6">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232CE9" w14:textId="77777777" w:rsidR="006A3CE3" w:rsidRPr="00511267" w:rsidRDefault="006A3CE3" w:rsidP="00557ED6">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7EC08F" w14:textId="35DA237F" w:rsidR="006A3CE3" w:rsidRPr="00511267" w:rsidRDefault="006A3CE3" w:rsidP="00557ED6">
            <w:pPr>
              <w:tabs>
                <w:tab w:val="left" w:pos="360"/>
                <w:tab w:val="left" w:pos="3261"/>
              </w:tabs>
              <w:ind w:right="40"/>
              <w:jc w:val="center"/>
              <w:rPr>
                <w:sz w:val="18"/>
                <w:szCs w:val="18"/>
              </w:rPr>
            </w:pPr>
            <w:r w:rsidRPr="00511267">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3AE0698" w14:textId="77777777" w:rsidR="006A3CE3" w:rsidRPr="00511267" w:rsidRDefault="006A3CE3" w:rsidP="00557ED6">
            <w:pPr>
              <w:tabs>
                <w:tab w:val="left" w:pos="360"/>
                <w:tab w:val="left" w:pos="3261"/>
              </w:tabs>
              <w:ind w:left="3"/>
              <w:jc w:val="center"/>
              <w:rPr>
                <w:sz w:val="18"/>
                <w:szCs w:val="18"/>
              </w:rPr>
            </w:pPr>
          </w:p>
        </w:tc>
      </w:tr>
      <w:tr w:rsidR="006A3CE3" w:rsidRPr="0054447A" w14:paraId="3071B0A3" w14:textId="77777777" w:rsidTr="00557ED6">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882E3A" w14:textId="77777777" w:rsidR="006A3CE3" w:rsidRPr="00511267" w:rsidRDefault="006A3CE3" w:rsidP="00557ED6">
            <w:pPr>
              <w:tabs>
                <w:tab w:val="left" w:pos="360"/>
                <w:tab w:val="left" w:pos="3261"/>
              </w:tabs>
              <w:jc w:val="center"/>
              <w:rPr>
                <w:b/>
                <w:sz w:val="18"/>
                <w:szCs w:val="18"/>
              </w:rPr>
            </w:pPr>
            <w:r w:rsidRPr="00511267">
              <w:rPr>
                <w:b/>
                <w:sz w:val="18"/>
                <w:szCs w:val="18"/>
              </w:rPr>
              <w:t>Всего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622F4D" w14:textId="77777777" w:rsidR="006A3CE3" w:rsidRPr="00511267" w:rsidRDefault="006A3CE3" w:rsidP="00557ED6">
            <w:pPr>
              <w:tabs>
                <w:tab w:val="left" w:pos="360"/>
                <w:tab w:val="left" w:pos="3261"/>
              </w:tabs>
              <w:ind w:right="46"/>
              <w:jc w:val="center"/>
              <w:rPr>
                <w:b/>
                <w:sz w:val="18"/>
                <w:szCs w:val="18"/>
              </w:rPr>
            </w:pPr>
            <w:r w:rsidRPr="00511267">
              <w:rPr>
                <w:b/>
                <w:sz w:val="18"/>
                <w:szCs w:val="18"/>
              </w:rPr>
              <w:t>312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BD7AB6" w14:textId="77777777" w:rsidR="006A3CE3" w:rsidRPr="00511267" w:rsidRDefault="006A3CE3" w:rsidP="00557ED6">
            <w:pPr>
              <w:tabs>
                <w:tab w:val="left" w:pos="360"/>
                <w:tab w:val="left" w:pos="3261"/>
              </w:tabs>
              <w:ind w:left="4"/>
              <w:jc w:val="center"/>
              <w:rPr>
                <w:b/>
                <w:sz w:val="18"/>
                <w:szCs w:val="18"/>
              </w:rPr>
            </w:pPr>
            <w:r w:rsidRPr="00511267">
              <w:rPr>
                <w:b/>
                <w:sz w:val="18"/>
                <w:szCs w:val="18"/>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195482" w14:textId="77777777" w:rsidR="006A3CE3" w:rsidRPr="00511267" w:rsidRDefault="006A3CE3" w:rsidP="00557ED6">
            <w:pPr>
              <w:tabs>
                <w:tab w:val="left" w:pos="360"/>
                <w:tab w:val="left" w:pos="3261"/>
              </w:tabs>
              <w:ind w:left="1"/>
              <w:jc w:val="center"/>
              <w:rPr>
                <w:b/>
                <w:sz w:val="18"/>
                <w:szCs w:val="18"/>
              </w:rPr>
            </w:pPr>
            <w:r w:rsidRPr="00511267">
              <w:rPr>
                <w:b/>
                <w:sz w:val="18"/>
                <w:szCs w:val="18"/>
              </w:rPr>
              <w:t>23</w:t>
            </w:r>
          </w:p>
        </w:tc>
        <w:tc>
          <w:tcPr>
            <w:tcW w:w="47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CBE880" w14:textId="77777777" w:rsidR="006A3CE3" w:rsidRPr="00511267" w:rsidRDefault="006A3CE3" w:rsidP="00557ED6">
            <w:pPr>
              <w:tabs>
                <w:tab w:val="left" w:pos="360"/>
                <w:tab w:val="left" w:pos="3261"/>
              </w:tabs>
              <w:ind w:left="2"/>
              <w:jc w:val="center"/>
              <w:rPr>
                <w:b/>
                <w:sz w:val="18"/>
                <w:szCs w:val="18"/>
              </w:rPr>
            </w:pPr>
            <w:r w:rsidRPr="00511267">
              <w:rPr>
                <w:b/>
                <w:sz w:val="18"/>
                <w:szCs w:val="18"/>
              </w:rPr>
              <w:t>27</w:t>
            </w:r>
          </w:p>
        </w:tc>
        <w:tc>
          <w:tcPr>
            <w:tcW w:w="4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A35848" w14:textId="77777777" w:rsidR="006A3CE3" w:rsidRPr="00511267" w:rsidRDefault="006A3CE3" w:rsidP="00557ED6">
            <w:pPr>
              <w:tabs>
                <w:tab w:val="left" w:pos="360"/>
                <w:tab w:val="left" w:pos="3261"/>
              </w:tabs>
              <w:jc w:val="center"/>
              <w:rPr>
                <w:b/>
                <w:sz w:val="18"/>
                <w:szCs w:val="18"/>
              </w:rPr>
            </w:pPr>
            <w:r w:rsidRPr="00511267">
              <w:rPr>
                <w:b/>
                <w:sz w:val="18"/>
                <w:szCs w:val="18"/>
              </w:rPr>
              <w:t>29</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A7E9D92" w14:textId="77777777" w:rsidR="006A3CE3" w:rsidRPr="00511267" w:rsidRDefault="006A3CE3" w:rsidP="00557ED6">
            <w:pPr>
              <w:tabs>
                <w:tab w:val="left" w:pos="360"/>
                <w:tab w:val="left" w:pos="3261"/>
              </w:tabs>
              <w:ind w:right="43"/>
              <w:jc w:val="center"/>
              <w:rPr>
                <w:b/>
                <w:sz w:val="18"/>
                <w:szCs w:val="18"/>
              </w:rPr>
            </w:pPr>
            <w:r w:rsidRPr="00511267">
              <w:rPr>
                <w:b/>
                <w:sz w:val="18"/>
                <w:szCs w:val="18"/>
              </w:rPr>
              <w:t>26</w:t>
            </w:r>
          </w:p>
        </w:tc>
        <w:tc>
          <w:tcPr>
            <w:tcW w:w="5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6FB497" w14:textId="77777777" w:rsidR="006A3CE3" w:rsidRPr="00511267" w:rsidRDefault="006A3CE3" w:rsidP="00557ED6">
            <w:pPr>
              <w:tabs>
                <w:tab w:val="left" w:pos="360"/>
                <w:tab w:val="left" w:pos="3261"/>
              </w:tabs>
              <w:ind w:left="4"/>
              <w:jc w:val="center"/>
              <w:rPr>
                <w:b/>
                <w:sz w:val="18"/>
                <w:szCs w:val="18"/>
              </w:rPr>
            </w:pPr>
            <w:r w:rsidRPr="00511267">
              <w:rPr>
                <w:b/>
                <w:sz w:val="18"/>
                <w:szCs w:val="18"/>
              </w:rPr>
              <w:t>26</w:t>
            </w:r>
          </w:p>
        </w:tc>
        <w:tc>
          <w:tcPr>
            <w:tcW w:w="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6FFACB" w14:textId="77777777" w:rsidR="006A3CE3" w:rsidRPr="00511267" w:rsidRDefault="006A3CE3" w:rsidP="00557ED6">
            <w:pPr>
              <w:tabs>
                <w:tab w:val="left" w:pos="360"/>
                <w:tab w:val="left" w:pos="3261"/>
              </w:tabs>
              <w:ind w:left="3"/>
              <w:jc w:val="center"/>
              <w:rPr>
                <w:b/>
                <w:sz w:val="18"/>
                <w:szCs w:val="18"/>
              </w:rPr>
            </w:pPr>
            <w:r w:rsidRPr="00511267">
              <w:rPr>
                <w:b/>
                <w:sz w:val="18"/>
                <w:szCs w:val="18"/>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F513FE" w14:textId="77777777" w:rsidR="006A3CE3" w:rsidRPr="00511267" w:rsidRDefault="006A3CE3" w:rsidP="00557ED6">
            <w:pPr>
              <w:tabs>
                <w:tab w:val="left" w:pos="360"/>
                <w:tab w:val="left" w:pos="3261"/>
              </w:tabs>
              <w:ind w:left="1"/>
              <w:jc w:val="center"/>
              <w:rPr>
                <w:b/>
                <w:sz w:val="18"/>
                <w:szCs w:val="18"/>
              </w:rPr>
            </w:pPr>
            <w:r w:rsidRPr="00511267">
              <w:rPr>
                <w:b/>
                <w:sz w:val="18"/>
                <w:szCs w:val="18"/>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0CAD5F" w14:textId="77777777" w:rsidR="006A3CE3" w:rsidRPr="00511267" w:rsidRDefault="006A3CE3" w:rsidP="00557ED6">
            <w:pPr>
              <w:tabs>
                <w:tab w:val="left" w:pos="360"/>
                <w:tab w:val="left" w:pos="3261"/>
              </w:tabs>
              <w:ind w:left="2"/>
              <w:jc w:val="center"/>
              <w:rPr>
                <w:b/>
                <w:sz w:val="18"/>
                <w:szCs w:val="18"/>
              </w:rPr>
            </w:pPr>
            <w:r w:rsidRPr="00511267">
              <w:rPr>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63F4E5" w14:textId="77777777" w:rsidR="006A3CE3" w:rsidRPr="00511267" w:rsidRDefault="006A3CE3" w:rsidP="00557ED6">
            <w:pPr>
              <w:tabs>
                <w:tab w:val="left" w:pos="360"/>
                <w:tab w:val="left" w:pos="3261"/>
              </w:tabs>
              <w:ind w:left="2"/>
              <w:jc w:val="center"/>
              <w:rPr>
                <w:b/>
                <w:sz w:val="18"/>
                <w:szCs w:val="18"/>
              </w:rPr>
            </w:pPr>
            <w:r w:rsidRPr="00511267">
              <w:rPr>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B6E343" w14:textId="77777777" w:rsidR="006A3CE3" w:rsidRPr="00511267" w:rsidRDefault="006A3CE3" w:rsidP="00557ED6">
            <w:pPr>
              <w:tabs>
                <w:tab w:val="left" w:pos="360"/>
                <w:tab w:val="left" w:pos="3261"/>
              </w:tabs>
              <w:ind w:right="40"/>
              <w:jc w:val="center"/>
              <w:rPr>
                <w:b/>
                <w:sz w:val="18"/>
                <w:szCs w:val="18"/>
              </w:rPr>
            </w:pPr>
            <w:r w:rsidRPr="00511267">
              <w:rPr>
                <w:b/>
                <w:sz w:val="18"/>
                <w:szCs w:val="18"/>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3954AA" w14:textId="77777777" w:rsidR="006A3CE3" w:rsidRPr="00511267" w:rsidRDefault="006A3CE3" w:rsidP="00557ED6">
            <w:pPr>
              <w:tabs>
                <w:tab w:val="left" w:pos="360"/>
                <w:tab w:val="left" w:pos="3261"/>
              </w:tabs>
              <w:ind w:left="3"/>
              <w:jc w:val="center"/>
              <w:rPr>
                <w:b/>
                <w:sz w:val="18"/>
                <w:szCs w:val="18"/>
              </w:rPr>
            </w:pPr>
            <w:r w:rsidRPr="00511267">
              <w:rPr>
                <w:b/>
                <w:sz w:val="18"/>
                <w:szCs w:val="18"/>
              </w:rPr>
              <w:t>28</w:t>
            </w:r>
          </w:p>
        </w:tc>
      </w:tr>
      <w:bookmarkEnd w:id="4"/>
    </w:tbl>
    <w:p w14:paraId="14921D82" w14:textId="77777777" w:rsidR="006A3CE3" w:rsidRDefault="006A3CE3" w:rsidP="009D0B9B">
      <w:pPr>
        <w:tabs>
          <w:tab w:val="left" w:pos="3261"/>
        </w:tabs>
        <w:spacing w:after="21"/>
        <w:ind w:right="1603"/>
        <w:jc w:val="both"/>
        <w:rPr>
          <w:b/>
          <w:sz w:val="28"/>
          <w:szCs w:val="28"/>
        </w:rPr>
      </w:pPr>
    </w:p>
    <w:p w14:paraId="4482B1DC" w14:textId="77777777" w:rsidR="007F5BB5" w:rsidRPr="00035EFA" w:rsidRDefault="007F5BB5" w:rsidP="007F5BB5">
      <w:pPr>
        <w:tabs>
          <w:tab w:val="left" w:pos="3261"/>
        </w:tabs>
        <w:spacing w:after="21"/>
        <w:ind w:right="144"/>
        <w:jc w:val="right"/>
        <w:rPr>
          <w:bCs/>
          <w:sz w:val="28"/>
          <w:szCs w:val="28"/>
        </w:rPr>
      </w:pPr>
      <w:r w:rsidRPr="00035EFA">
        <w:rPr>
          <w:bCs/>
          <w:sz w:val="28"/>
          <w:szCs w:val="28"/>
        </w:rPr>
        <w:t xml:space="preserve">Таблица </w:t>
      </w:r>
      <w:r w:rsidR="008E432C" w:rsidRPr="00035EFA">
        <w:rPr>
          <w:bCs/>
          <w:sz w:val="28"/>
          <w:szCs w:val="28"/>
        </w:rPr>
        <w:t>10</w:t>
      </w:r>
    </w:p>
    <w:p w14:paraId="64EE1026" w14:textId="77777777" w:rsidR="00156F54" w:rsidRPr="007F5BB5" w:rsidRDefault="00156F54" w:rsidP="007F5BB5">
      <w:pPr>
        <w:tabs>
          <w:tab w:val="left" w:pos="3261"/>
        </w:tabs>
        <w:spacing w:after="21"/>
        <w:ind w:right="144"/>
        <w:jc w:val="right"/>
        <w:rPr>
          <w:bCs/>
          <w:sz w:val="28"/>
          <w:szCs w:val="28"/>
        </w:rPr>
      </w:pPr>
    </w:p>
    <w:p w14:paraId="1BEE69BC" w14:textId="77777777" w:rsidR="00077AEC" w:rsidRPr="00D63B6B" w:rsidRDefault="00077AEC" w:rsidP="007F5BB5">
      <w:pPr>
        <w:spacing w:after="21"/>
        <w:ind w:right="3" w:hanging="142"/>
        <w:jc w:val="center"/>
        <w:rPr>
          <w:b/>
          <w:sz w:val="28"/>
          <w:szCs w:val="28"/>
        </w:rPr>
      </w:pPr>
      <w:r w:rsidRPr="00D63B6B">
        <w:rPr>
          <w:b/>
          <w:sz w:val="28"/>
          <w:szCs w:val="28"/>
        </w:rPr>
        <w:t>ПРИМЕРНЫЙ ТРЕНИРОВОЧНЫЙ ПЛАН-ГРАФИК</w:t>
      </w:r>
    </w:p>
    <w:p w14:paraId="245B024D" w14:textId="77777777" w:rsidR="00077AEC" w:rsidRDefault="00077AEC" w:rsidP="009D0B9B">
      <w:pPr>
        <w:spacing w:after="21"/>
        <w:ind w:left="851" w:right="1603" w:firstLine="425"/>
        <w:jc w:val="center"/>
        <w:rPr>
          <w:b/>
          <w:sz w:val="28"/>
          <w:szCs w:val="28"/>
        </w:rPr>
      </w:pPr>
      <w:r w:rsidRPr="00D63B6B">
        <w:rPr>
          <w:b/>
          <w:sz w:val="28"/>
          <w:szCs w:val="28"/>
        </w:rPr>
        <w:t xml:space="preserve">          (НП</w:t>
      </w:r>
      <w:r w:rsidR="007A1347">
        <w:rPr>
          <w:b/>
          <w:sz w:val="28"/>
          <w:szCs w:val="28"/>
        </w:rPr>
        <w:t xml:space="preserve"> свыше года</w:t>
      </w:r>
      <w:r w:rsidRPr="00D63B6B">
        <w:rPr>
          <w:b/>
          <w:sz w:val="28"/>
          <w:szCs w:val="28"/>
        </w:rPr>
        <w:t>)</w:t>
      </w:r>
    </w:p>
    <w:tbl>
      <w:tblPr>
        <w:tblStyle w:val="TableGrid"/>
        <w:tblW w:w="9498" w:type="dxa"/>
        <w:tblInd w:w="-5" w:type="dxa"/>
        <w:tblLayout w:type="fixed"/>
        <w:tblCellMar>
          <w:top w:w="10" w:type="dxa"/>
          <w:left w:w="104" w:type="dxa"/>
          <w:right w:w="63" w:type="dxa"/>
        </w:tblCellMar>
        <w:tblLook w:val="04A0" w:firstRow="1" w:lastRow="0" w:firstColumn="1" w:lastColumn="0" w:noHBand="0" w:noVBand="1"/>
      </w:tblPr>
      <w:tblGrid>
        <w:gridCol w:w="1985"/>
        <w:gridCol w:w="850"/>
        <w:gridCol w:w="567"/>
        <w:gridCol w:w="426"/>
        <w:gridCol w:w="618"/>
        <w:gridCol w:w="485"/>
        <w:gridCol w:w="152"/>
        <w:gridCol w:w="393"/>
        <w:gridCol w:w="620"/>
        <w:gridCol w:w="567"/>
        <w:gridCol w:w="567"/>
        <w:gridCol w:w="567"/>
        <w:gridCol w:w="567"/>
        <w:gridCol w:w="567"/>
        <w:gridCol w:w="567"/>
      </w:tblGrid>
      <w:tr w:rsidR="00035EFA" w:rsidRPr="00511267" w14:paraId="2A14012A" w14:textId="77777777" w:rsidTr="003D6FAE">
        <w:trPr>
          <w:trHeight w:val="216"/>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55F2F2D4" w14:textId="77777777" w:rsidR="00035EFA" w:rsidRPr="00511267" w:rsidRDefault="00035EFA" w:rsidP="003D6FAE">
            <w:pPr>
              <w:tabs>
                <w:tab w:val="left" w:pos="360"/>
                <w:tab w:val="left" w:pos="3261"/>
              </w:tabs>
              <w:jc w:val="center"/>
              <w:rPr>
                <w:sz w:val="18"/>
                <w:szCs w:val="18"/>
              </w:rPr>
            </w:pPr>
            <w:r w:rsidRPr="00511267">
              <w:rPr>
                <w:sz w:val="18"/>
                <w:szCs w:val="18"/>
              </w:rPr>
              <w:t>Структура годичного цикла</w:t>
            </w:r>
          </w:p>
        </w:tc>
        <w:tc>
          <w:tcPr>
            <w:tcW w:w="850" w:type="dxa"/>
            <w:tcBorders>
              <w:top w:val="single" w:sz="4" w:space="0" w:color="000000"/>
              <w:left w:val="single" w:sz="4" w:space="0" w:color="000000"/>
              <w:bottom w:val="single" w:sz="4" w:space="0" w:color="000000"/>
              <w:right w:val="single" w:sz="4" w:space="0" w:color="000000"/>
            </w:tcBorders>
            <w:vAlign w:val="center"/>
          </w:tcPr>
          <w:p w14:paraId="645A94C4" w14:textId="77777777" w:rsidR="00035EFA" w:rsidRPr="00511267" w:rsidRDefault="00035EFA" w:rsidP="003D6FAE">
            <w:pPr>
              <w:tabs>
                <w:tab w:val="left" w:pos="360"/>
                <w:tab w:val="left" w:pos="3261"/>
              </w:tabs>
              <w:ind w:left="2"/>
              <w:jc w:val="center"/>
              <w:rPr>
                <w:sz w:val="18"/>
                <w:szCs w:val="18"/>
              </w:rPr>
            </w:pPr>
            <w:r w:rsidRPr="00511267">
              <w:rPr>
                <w:sz w:val="18"/>
                <w:szCs w:val="18"/>
              </w:rPr>
              <w:t>циклы</w:t>
            </w:r>
          </w:p>
        </w:tc>
        <w:tc>
          <w:tcPr>
            <w:tcW w:w="2248" w:type="dxa"/>
            <w:gridSpan w:val="5"/>
            <w:tcBorders>
              <w:top w:val="single" w:sz="4" w:space="0" w:color="000000"/>
              <w:left w:val="single" w:sz="4" w:space="0" w:color="000000"/>
              <w:bottom w:val="single" w:sz="4" w:space="0" w:color="000000"/>
              <w:right w:val="single" w:sz="4" w:space="0" w:color="000000"/>
            </w:tcBorders>
            <w:vAlign w:val="center"/>
          </w:tcPr>
          <w:p w14:paraId="020A16AC" w14:textId="77777777" w:rsidR="00035EFA" w:rsidRPr="00511267" w:rsidRDefault="00035EFA" w:rsidP="003D6FAE">
            <w:pPr>
              <w:tabs>
                <w:tab w:val="left" w:pos="360"/>
                <w:tab w:val="left" w:pos="3261"/>
              </w:tabs>
              <w:ind w:right="46"/>
              <w:jc w:val="center"/>
              <w:rPr>
                <w:sz w:val="18"/>
                <w:szCs w:val="18"/>
              </w:rPr>
            </w:pPr>
            <w:r w:rsidRPr="00511267">
              <w:rPr>
                <w:sz w:val="18"/>
                <w:szCs w:val="18"/>
              </w:rPr>
              <w:t>первый</w:t>
            </w:r>
          </w:p>
        </w:tc>
        <w:tc>
          <w:tcPr>
            <w:tcW w:w="2147" w:type="dxa"/>
            <w:gridSpan w:val="4"/>
            <w:tcBorders>
              <w:top w:val="single" w:sz="4" w:space="0" w:color="000000"/>
              <w:left w:val="single" w:sz="4" w:space="0" w:color="000000"/>
              <w:bottom w:val="single" w:sz="4" w:space="0" w:color="000000"/>
              <w:right w:val="single" w:sz="4" w:space="0" w:color="000000"/>
            </w:tcBorders>
            <w:vAlign w:val="center"/>
          </w:tcPr>
          <w:p w14:paraId="58147470" w14:textId="77777777" w:rsidR="00035EFA" w:rsidRPr="00511267" w:rsidRDefault="00035EFA" w:rsidP="003D6FAE">
            <w:pPr>
              <w:tabs>
                <w:tab w:val="left" w:pos="360"/>
                <w:tab w:val="left" w:pos="3261"/>
              </w:tabs>
              <w:ind w:right="44"/>
              <w:jc w:val="center"/>
              <w:rPr>
                <w:sz w:val="18"/>
                <w:szCs w:val="18"/>
              </w:rPr>
            </w:pPr>
            <w:r w:rsidRPr="00511267">
              <w:rPr>
                <w:sz w:val="18"/>
                <w:szCs w:val="18"/>
              </w:rPr>
              <w:t>второй</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14:paraId="23C3D01F" w14:textId="77777777" w:rsidR="00035EFA" w:rsidRPr="00511267" w:rsidRDefault="00035EFA" w:rsidP="003D6FAE">
            <w:pPr>
              <w:tabs>
                <w:tab w:val="left" w:pos="360"/>
                <w:tab w:val="left" w:pos="3261"/>
              </w:tabs>
              <w:ind w:right="39"/>
              <w:jc w:val="center"/>
              <w:rPr>
                <w:sz w:val="18"/>
                <w:szCs w:val="18"/>
              </w:rPr>
            </w:pPr>
            <w:r w:rsidRPr="00511267">
              <w:rPr>
                <w:sz w:val="18"/>
                <w:szCs w:val="18"/>
              </w:rPr>
              <w:t>третий</w:t>
            </w:r>
          </w:p>
        </w:tc>
      </w:tr>
      <w:tr w:rsidR="00035EFA" w:rsidRPr="00511267" w14:paraId="2BDACCD8" w14:textId="77777777" w:rsidTr="00B5441D">
        <w:trPr>
          <w:trHeight w:val="444"/>
        </w:trPr>
        <w:tc>
          <w:tcPr>
            <w:tcW w:w="1985" w:type="dxa"/>
            <w:vMerge/>
            <w:tcBorders>
              <w:top w:val="nil"/>
              <w:left w:val="single" w:sz="4" w:space="0" w:color="000000"/>
              <w:bottom w:val="nil"/>
              <w:right w:val="single" w:sz="4" w:space="0" w:color="000000"/>
            </w:tcBorders>
            <w:vAlign w:val="center"/>
          </w:tcPr>
          <w:p w14:paraId="5C7D822C" w14:textId="77777777" w:rsidR="00035EFA" w:rsidRPr="00511267" w:rsidRDefault="00035EFA" w:rsidP="003D6FAE">
            <w:pPr>
              <w:tabs>
                <w:tab w:val="left" w:pos="360"/>
                <w:tab w:val="left" w:pos="3261"/>
              </w:tabs>
              <w:spacing w:after="16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5F7AAA0" w14:textId="77777777" w:rsidR="00035EFA" w:rsidRPr="00511267" w:rsidRDefault="00035EFA" w:rsidP="003D6FAE">
            <w:pPr>
              <w:tabs>
                <w:tab w:val="left" w:pos="360"/>
                <w:tab w:val="left" w:pos="3261"/>
              </w:tabs>
              <w:ind w:left="2"/>
              <w:jc w:val="center"/>
              <w:rPr>
                <w:sz w:val="18"/>
                <w:szCs w:val="18"/>
              </w:rPr>
            </w:pPr>
            <w:r w:rsidRPr="00511267">
              <w:rPr>
                <w:sz w:val="18"/>
                <w:szCs w:val="18"/>
              </w:rPr>
              <w:t>периоды</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19599165" w14:textId="77777777" w:rsidR="00035EFA" w:rsidRPr="00511267" w:rsidRDefault="00035EFA" w:rsidP="003D6FAE">
            <w:pPr>
              <w:tabs>
                <w:tab w:val="left" w:pos="360"/>
                <w:tab w:val="left" w:pos="3261"/>
              </w:tabs>
              <w:spacing w:after="15"/>
              <w:ind w:left="42"/>
              <w:jc w:val="center"/>
              <w:rPr>
                <w:sz w:val="18"/>
                <w:szCs w:val="18"/>
              </w:rPr>
            </w:pPr>
            <w:r w:rsidRPr="00511267">
              <w:rPr>
                <w:sz w:val="18"/>
                <w:szCs w:val="18"/>
              </w:rPr>
              <w:t>подготовительный</w:t>
            </w:r>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14:paraId="1C2B9E4B" w14:textId="77777777" w:rsidR="00035EFA" w:rsidRPr="00511267" w:rsidRDefault="00035EFA" w:rsidP="003D6FAE">
            <w:pPr>
              <w:tabs>
                <w:tab w:val="left" w:pos="360"/>
                <w:tab w:val="left" w:pos="3261"/>
              </w:tabs>
              <w:ind w:right="46"/>
              <w:jc w:val="center"/>
              <w:rPr>
                <w:sz w:val="18"/>
                <w:szCs w:val="18"/>
              </w:rPr>
            </w:pPr>
            <w:r w:rsidRPr="00511267">
              <w:rPr>
                <w:sz w:val="18"/>
                <w:szCs w:val="18"/>
              </w:rPr>
              <w:t>соревновательный</w:t>
            </w:r>
          </w:p>
        </w:tc>
        <w:tc>
          <w:tcPr>
            <w:tcW w:w="1134" w:type="dxa"/>
            <w:gridSpan w:val="2"/>
            <w:vMerge w:val="restart"/>
            <w:tcBorders>
              <w:top w:val="single" w:sz="4" w:space="0" w:color="000000"/>
              <w:left w:val="single" w:sz="4" w:space="0" w:color="000000"/>
              <w:right w:val="single" w:sz="4" w:space="0" w:color="000000"/>
            </w:tcBorders>
            <w:vAlign w:val="center"/>
          </w:tcPr>
          <w:p w14:paraId="50646B7A" w14:textId="77777777" w:rsidR="00035EFA" w:rsidRPr="00511267" w:rsidRDefault="00035EFA" w:rsidP="003D6FAE">
            <w:pPr>
              <w:tabs>
                <w:tab w:val="left" w:pos="360"/>
                <w:tab w:val="left" w:pos="3261"/>
              </w:tabs>
              <w:ind w:left="47"/>
              <w:jc w:val="center"/>
              <w:rPr>
                <w:sz w:val="18"/>
                <w:szCs w:val="18"/>
              </w:rPr>
            </w:pPr>
            <w:r w:rsidRPr="00511267">
              <w:rPr>
                <w:sz w:val="18"/>
                <w:szCs w:val="18"/>
              </w:rPr>
              <w:t>переходный</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14:paraId="377C050E" w14:textId="77777777" w:rsidR="00035EFA" w:rsidRPr="00511267" w:rsidRDefault="00035EFA" w:rsidP="003D6FAE">
            <w:pPr>
              <w:tabs>
                <w:tab w:val="left" w:pos="360"/>
                <w:tab w:val="left" w:pos="3261"/>
              </w:tabs>
              <w:ind w:right="44"/>
              <w:jc w:val="center"/>
              <w:rPr>
                <w:sz w:val="18"/>
                <w:szCs w:val="18"/>
              </w:rPr>
            </w:pPr>
            <w:r w:rsidRPr="00511267">
              <w:rPr>
                <w:sz w:val="18"/>
                <w:szCs w:val="18"/>
              </w:rPr>
              <w:t>подготовительный</w:t>
            </w:r>
          </w:p>
        </w:tc>
      </w:tr>
      <w:tr w:rsidR="00035EFA" w:rsidRPr="00511267" w14:paraId="495FC3F9" w14:textId="77777777" w:rsidTr="00B5441D">
        <w:trPr>
          <w:trHeight w:val="747"/>
        </w:trPr>
        <w:tc>
          <w:tcPr>
            <w:tcW w:w="1985" w:type="dxa"/>
            <w:vMerge/>
            <w:tcBorders>
              <w:top w:val="nil"/>
              <w:left w:val="single" w:sz="4" w:space="0" w:color="000000"/>
              <w:bottom w:val="single" w:sz="4" w:space="0" w:color="000000"/>
              <w:right w:val="single" w:sz="4" w:space="0" w:color="000000"/>
            </w:tcBorders>
            <w:vAlign w:val="center"/>
          </w:tcPr>
          <w:p w14:paraId="03F13D62" w14:textId="77777777" w:rsidR="00035EFA" w:rsidRPr="00511267" w:rsidRDefault="00035EFA" w:rsidP="003D6FAE">
            <w:pPr>
              <w:tabs>
                <w:tab w:val="left" w:pos="360"/>
                <w:tab w:val="left" w:pos="3261"/>
              </w:tabs>
              <w:spacing w:after="16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8CC93F2" w14:textId="77777777" w:rsidR="00035EFA" w:rsidRPr="00511267" w:rsidRDefault="00035EFA" w:rsidP="003D6FAE">
            <w:pPr>
              <w:tabs>
                <w:tab w:val="left" w:pos="360"/>
                <w:tab w:val="left" w:pos="3261"/>
              </w:tabs>
              <w:ind w:left="2"/>
              <w:jc w:val="center"/>
              <w:rPr>
                <w:sz w:val="18"/>
                <w:szCs w:val="18"/>
              </w:rPr>
            </w:pPr>
            <w:r w:rsidRPr="00511267">
              <w:rPr>
                <w:sz w:val="18"/>
                <w:szCs w:val="18"/>
              </w:rPr>
              <w:t>этапы</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3B547F5C" w14:textId="77777777" w:rsidR="00035EFA" w:rsidRPr="00511267" w:rsidRDefault="00035EFA" w:rsidP="003D6FAE">
            <w:pPr>
              <w:tabs>
                <w:tab w:val="left" w:pos="360"/>
                <w:tab w:val="left" w:pos="3261"/>
              </w:tabs>
              <w:ind w:left="16"/>
              <w:jc w:val="center"/>
              <w:rPr>
                <w:sz w:val="18"/>
                <w:szCs w:val="18"/>
              </w:rPr>
            </w:pPr>
            <w:r w:rsidRPr="00511267">
              <w:rPr>
                <w:sz w:val="18"/>
                <w:szCs w:val="18"/>
              </w:rPr>
              <w:t>общеподг</w:t>
            </w:r>
            <w:r>
              <w:rPr>
                <w:sz w:val="18"/>
                <w:szCs w:val="18"/>
              </w:rPr>
              <w:t>отовитель</w:t>
            </w:r>
            <w:r w:rsidRPr="00511267">
              <w:rPr>
                <w:sz w:val="18"/>
                <w:szCs w:val="18"/>
              </w:rPr>
              <w:t>ный</w:t>
            </w:r>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14:paraId="33A6BB19" w14:textId="77777777" w:rsidR="00035EFA" w:rsidRPr="00511267" w:rsidRDefault="00035EFA" w:rsidP="003D6FAE">
            <w:pPr>
              <w:tabs>
                <w:tab w:val="left" w:pos="360"/>
                <w:tab w:val="left" w:pos="3261"/>
              </w:tabs>
              <w:ind w:right="46"/>
              <w:jc w:val="center"/>
              <w:rPr>
                <w:sz w:val="18"/>
                <w:szCs w:val="18"/>
              </w:rPr>
            </w:pPr>
            <w:r w:rsidRPr="00511267">
              <w:rPr>
                <w:sz w:val="18"/>
                <w:szCs w:val="18"/>
              </w:rPr>
              <w:t>соревновательный</w:t>
            </w:r>
          </w:p>
        </w:tc>
        <w:tc>
          <w:tcPr>
            <w:tcW w:w="1134" w:type="dxa"/>
            <w:gridSpan w:val="2"/>
            <w:vMerge/>
            <w:tcBorders>
              <w:left w:val="single" w:sz="4" w:space="0" w:color="000000"/>
              <w:bottom w:val="single" w:sz="4" w:space="0" w:color="000000"/>
              <w:right w:val="single" w:sz="4" w:space="0" w:color="000000"/>
            </w:tcBorders>
            <w:vAlign w:val="center"/>
          </w:tcPr>
          <w:p w14:paraId="1E647D49" w14:textId="77777777" w:rsidR="00035EFA" w:rsidRPr="00511267" w:rsidRDefault="00035EFA" w:rsidP="003D6FAE">
            <w:pPr>
              <w:tabs>
                <w:tab w:val="left" w:pos="360"/>
                <w:tab w:val="left" w:pos="3261"/>
              </w:tabs>
              <w:ind w:left="2"/>
              <w:jc w:val="center"/>
              <w:rPr>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10270CC6" w14:textId="77777777" w:rsidR="00035EFA" w:rsidRPr="00511267" w:rsidRDefault="00035EFA" w:rsidP="003D6FAE">
            <w:pPr>
              <w:tabs>
                <w:tab w:val="left" w:pos="40"/>
                <w:tab w:val="left" w:pos="3261"/>
              </w:tabs>
              <w:jc w:val="center"/>
              <w:rPr>
                <w:sz w:val="18"/>
                <w:szCs w:val="18"/>
              </w:rPr>
            </w:pPr>
            <w:r w:rsidRPr="00511267">
              <w:rPr>
                <w:sz w:val="18"/>
                <w:szCs w:val="18"/>
              </w:rPr>
              <w:t>общеподготовительный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521C4B2" w14:textId="77777777" w:rsidR="00035EFA" w:rsidRPr="00511267" w:rsidRDefault="00035EFA" w:rsidP="003D6FAE">
            <w:pPr>
              <w:tabs>
                <w:tab w:val="left" w:pos="360"/>
                <w:tab w:val="left" w:pos="3261"/>
              </w:tabs>
              <w:spacing w:after="3"/>
              <w:ind w:left="-103"/>
              <w:jc w:val="center"/>
              <w:rPr>
                <w:sz w:val="18"/>
                <w:szCs w:val="18"/>
              </w:rPr>
            </w:pPr>
            <w:r w:rsidRPr="00511267">
              <w:rPr>
                <w:sz w:val="18"/>
                <w:szCs w:val="18"/>
              </w:rPr>
              <w:t>специально-</w:t>
            </w:r>
          </w:p>
          <w:p w14:paraId="3B83C66B" w14:textId="77777777" w:rsidR="00035EFA" w:rsidRPr="00511267" w:rsidRDefault="00035EFA" w:rsidP="003D6FAE">
            <w:pPr>
              <w:tabs>
                <w:tab w:val="left" w:pos="360"/>
                <w:tab w:val="left" w:pos="3261"/>
              </w:tabs>
              <w:jc w:val="center"/>
              <w:rPr>
                <w:sz w:val="18"/>
                <w:szCs w:val="18"/>
              </w:rPr>
            </w:pPr>
            <w:r w:rsidRPr="00511267">
              <w:rPr>
                <w:sz w:val="18"/>
                <w:szCs w:val="18"/>
              </w:rPr>
              <w:t>подготови тельный</w:t>
            </w:r>
          </w:p>
        </w:tc>
      </w:tr>
      <w:tr w:rsidR="00035EFA" w:rsidRPr="00511267" w14:paraId="4D52945C" w14:textId="77777777" w:rsidTr="00B5441D">
        <w:trPr>
          <w:trHeight w:val="266"/>
        </w:trPr>
        <w:tc>
          <w:tcPr>
            <w:tcW w:w="1985" w:type="dxa"/>
            <w:tcBorders>
              <w:top w:val="single" w:sz="4" w:space="0" w:color="000000"/>
              <w:left w:val="single" w:sz="4" w:space="0" w:color="000000"/>
              <w:bottom w:val="single" w:sz="4" w:space="0" w:color="000000"/>
              <w:right w:val="single" w:sz="4" w:space="0" w:color="000000"/>
            </w:tcBorders>
            <w:vAlign w:val="center"/>
          </w:tcPr>
          <w:p w14:paraId="79EDFDC5" w14:textId="77777777" w:rsidR="00035EFA" w:rsidRPr="00511267" w:rsidRDefault="00035EFA" w:rsidP="003D6FAE">
            <w:pPr>
              <w:tabs>
                <w:tab w:val="left" w:pos="360"/>
                <w:tab w:val="left" w:pos="3261"/>
              </w:tabs>
              <w:jc w:val="center"/>
              <w:rPr>
                <w:sz w:val="18"/>
                <w:szCs w:val="18"/>
              </w:rPr>
            </w:pPr>
            <w:r w:rsidRPr="00511267">
              <w:rPr>
                <w:sz w:val="18"/>
                <w:szCs w:val="18"/>
              </w:rPr>
              <w:t>месяцы</w:t>
            </w:r>
          </w:p>
        </w:tc>
        <w:tc>
          <w:tcPr>
            <w:tcW w:w="850" w:type="dxa"/>
            <w:tcBorders>
              <w:top w:val="single" w:sz="4" w:space="0" w:color="000000"/>
              <w:left w:val="single" w:sz="4" w:space="0" w:color="000000"/>
              <w:bottom w:val="single" w:sz="4" w:space="0" w:color="000000"/>
              <w:right w:val="single" w:sz="4" w:space="0" w:color="000000"/>
            </w:tcBorders>
            <w:vAlign w:val="center"/>
          </w:tcPr>
          <w:p w14:paraId="3A2D785C" w14:textId="77777777" w:rsidR="00035EFA" w:rsidRPr="00511267" w:rsidRDefault="00035EFA" w:rsidP="003D6FAE">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6F3CC2" w14:textId="77777777" w:rsidR="00035EFA" w:rsidRPr="00511267" w:rsidRDefault="00035EFA" w:rsidP="00B5441D">
            <w:pPr>
              <w:tabs>
                <w:tab w:val="left" w:pos="360"/>
                <w:tab w:val="left" w:pos="3261"/>
              </w:tabs>
              <w:ind w:left="4"/>
              <w:jc w:val="center"/>
              <w:rPr>
                <w:sz w:val="18"/>
                <w:szCs w:val="18"/>
              </w:rPr>
            </w:pPr>
            <w:r w:rsidRPr="00511267">
              <w:rPr>
                <w:sz w:val="18"/>
                <w:szCs w:val="18"/>
              </w:rPr>
              <w:t>I</w:t>
            </w:r>
          </w:p>
        </w:tc>
        <w:tc>
          <w:tcPr>
            <w:tcW w:w="426" w:type="dxa"/>
            <w:tcBorders>
              <w:top w:val="single" w:sz="4" w:space="0" w:color="000000"/>
              <w:left w:val="single" w:sz="4" w:space="0" w:color="000000"/>
              <w:bottom w:val="single" w:sz="4" w:space="0" w:color="000000"/>
              <w:right w:val="single" w:sz="4" w:space="0" w:color="000000"/>
            </w:tcBorders>
            <w:vAlign w:val="center"/>
          </w:tcPr>
          <w:p w14:paraId="2F7AC86D" w14:textId="77777777" w:rsidR="00035EFA" w:rsidRPr="00511267" w:rsidRDefault="00035EFA" w:rsidP="00B5441D">
            <w:pPr>
              <w:tabs>
                <w:tab w:val="left" w:pos="360"/>
                <w:tab w:val="left" w:pos="3261"/>
              </w:tabs>
              <w:ind w:left="4"/>
              <w:jc w:val="center"/>
              <w:rPr>
                <w:sz w:val="18"/>
                <w:szCs w:val="18"/>
              </w:rPr>
            </w:pPr>
            <w:r w:rsidRPr="00511267">
              <w:rPr>
                <w:sz w:val="18"/>
                <w:szCs w:val="18"/>
              </w:rPr>
              <w:t>II</w:t>
            </w:r>
          </w:p>
        </w:tc>
        <w:tc>
          <w:tcPr>
            <w:tcW w:w="618" w:type="dxa"/>
            <w:tcBorders>
              <w:top w:val="single" w:sz="4" w:space="0" w:color="000000"/>
              <w:left w:val="single" w:sz="4" w:space="0" w:color="000000"/>
              <w:bottom w:val="single" w:sz="4" w:space="0" w:color="000000"/>
              <w:right w:val="single" w:sz="4" w:space="0" w:color="000000"/>
            </w:tcBorders>
            <w:vAlign w:val="center"/>
          </w:tcPr>
          <w:p w14:paraId="1467D172" w14:textId="77777777" w:rsidR="00035EFA" w:rsidRPr="00511267" w:rsidRDefault="00035EFA" w:rsidP="00B5441D">
            <w:pPr>
              <w:tabs>
                <w:tab w:val="left" w:pos="360"/>
                <w:tab w:val="left" w:pos="3261"/>
              </w:tabs>
              <w:ind w:left="4"/>
              <w:jc w:val="center"/>
              <w:rPr>
                <w:sz w:val="18"/>
                <w:szCs w:val="18"/>
              </w:rPr>
            </w:pPr>
            <w:r w:rsidRPr="00511267">
              <w:rPr>
                <w:sz w:val="18"/>
                <w:szCs w:val="18"/>
              </w:rPr>
              <w:t>III</w:t>
            </w:r>
          </w:p>
        </w:tc>
        <w:tc>
          <w:tcPr>
            <w:tcW w:w="485" w:type="dxa"/>
            <w:tcBorders>
              <w:top w:val="single" w:sz="4" w:space="0" w:color="000000"/>
              <w:left w:val="single" w:sz="4" w:space="0" w:color="000000"/>
              <w:bottom w:val="single" w:sz="4" w:space="0" w:color="000000"/>
              <w:right w:val="single" w:sz="4" w:space="0" w:color="000000"/>
            </w:tcBorders>
            <w:vAlign w:val="center"/>
          </w:tcPr>
          <w:p w14:paraId="6DDABFB4" w14:textId="77777777" w:rsidR="00035EFA" w:rsidRPr="00511267" w:rsidRDefault="00035EFA" w:rsidP="00B5441D">
            <w:pPr>
              <w:tabs>
                <w:tab w:val="left" w:pos="360"/>
                <w:tab w:val="left" w:pos="3261"/>
              </w:tabs>
              <w:ind w:left="2"/>
              <w:jc w:val="center"/>
              <w:rPr>
                <w:sz w:val="18"/>
                <w:szCs w:val="18"/>
              </w:rPr>
            </w:pPr>
            <w:r w:rsidRPr="00511267">
              <w:rPr>
                <w:sz w:val="18"/>
                <w:szCs w:val="18"/>
              </w:rPr>
              <w:t>IV</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7BF94C8E" w14:textId="77777777" w:rsidR="00035EFA" w:rsidRPr="00511267" w:rsidRDefault="00035EFA" w:rsidP="00B5441D">
            <w:pPr>
              <w:tabs>
                <w:tab w:val="left" w:pos="360"/>
                <w:tab w:val="left" w:pos="3261"/>
              </w:tabs>
              <w:ind w:left="4"/>
              <w:jc w:val="center"/>
              <w:rPr>
                <w:sz w:val="18"/>
                <w:szCs w:val="18"/>
              </w:rPr>
            </w:pPr>
            <w:r w:rsidRPr="00511267">
              <w:rPr>
                <w:sz w:val="18"/>
                <w:szCs w:val="18"/>
              </w:rPr>
              <w:t>V</w:t>
            </w:r>
          </w:p>
        </w:tc>
        <w:tc>
          <w:tcPr>
            <w:tcW w:w="620" w:type="dxa"/>
            <w:tcBorders>
              <w:top w:val="single" w:sz="4" w:space="0" w:color="000000"/>
              <w:left w:val="single" w:sz="4" w:space="0" w:color="000000"/>
              <w:bottom w:val="single" w:sz="4" w:space="0" w:color="000000"/>
              <w:right w:val="single" w:sz="4" w:space="0" w:color="000000"/>
            </w:tcBorders>
            <w:vAlign w:val="center"/>
          </w:tcPr>
          <w:p w14:paraId="25FAE0A5" w14:textId="77777777" w:rsidR="00035EFA" w:rsidRPr="00511267" w:rsidRDefault="00035EFA" w:rsidP="00B5441D">
            <w:pPr>
              <w:tabs>
                <w:tab w:val="left" w:pos="360"/>
                <w:tab w:val="left" w:pos="3261"/>
              </w:tabs>
              <w:ind w:left="4"/>
              <w:jc w:val="center"/>
              <w:rPr>
                <w:sz w:val="18"/>
                <w:szCs w:val="18"/>
              </w:rPr>
            </w:pPr>
            <w:r w:rsidRPr="00511267">
              <w:rPr>
                <w:sz w:val="18"/>
                <w:szCs w:val="18"/>
              </w:rPr>
              <w:t>VI</w:t>
            </w:r>
          </w:p>
        </w:tc>
        <w:tc>
          <w:tcPr>
            <w:tcW w:w="567" w:type="dxa"/>
            <w:tcBorders>
              <w:top w:val="single" w:sz="4" w:space="0" w:color="000000"/>
              <w:left w:val="single" w:sz="4" w:space="0" w:color="000000"/>
              <w:bottom w:val="single" w:sz="4" w:space="0" w:color="000000"/>
              <w:right w:val="single" w:sz="4" w:space="0" w:color="000000"/>
            </w:tcBorders>
            <w:vAlign w:val="center"/>
          </w:tcPr>
          <w:p w14:paraId="2488D390" w14:textId="77777777" w:rsidR="00035EFA" w:rsidRPr="00511267" w:rsidRDefault="00035EFA" w:rsidP="00B5441D">
            <w:pPr>
              <w:tabs>
                <w:tab w:val="left" w:pos="360"/>
                <w:tab w:val="left" w:pos="3261"/>
              </w:tabs>
              <w:ind w:left="4"/>
              <w:jc w:val="center"/>
              <w:rPr>
                <w:sz w:val="18"/>
                <w:szCs w:val="18"/>
              </w:rPr>
            </w:pPr>
            <w:r w:rsidRPr="00511267">
              <w:rPr>
                <w:sz w:val="18"/>
                <w:szCs w:val="18"/>
              </w:rPr>
              <w:t>VII</w:t>
            </w:r>
          </w:p>
        </w:tc>
        <w:tc>
          <w:tcPr>
            <w:tcW w:w="567" w:type="dxa"/>
            <w:tcBorders>
              <w:top w:val="single" w:sz="4" w:space="0" w:color="000000"/>
              <w:left w:val="single" w:sz="4" w:space="0" w:color="000000"/>
              <w:bottom w:val="single" w:sz="4" w:space="0" w:color="000000"/>
              <w:right w:val="single" w:sz="4" w:space="0" w:color="000000"/>
            </w:tcBorders>
            <w:vAlign w:val="center"/>
          </w:tcPr>
          <w:p w14:paraId="302908F1" w14:textId="77777777" w:rsidR="00035EFA" w:rsidRPr="00511267" w:rsidRDefault="00035EFA" w:rsidP="00B5441D">
            <w:pPr>
              <w:tabs>
                <w:tab w:val="left" w:pos="360"/>
                <w:tab w:val="left" w:pos="3261"/>
              </w:tabs>
              <w:ind w:left="4"/>
              <w:jc w:val="center"/>
              <w:rPr>
                <w:sz w:val="18"/>
                <w:szCs w:val="18"/>
              </w:rPr>
            </w:pPr>
            <w:r w:rsidRPr="00511267">
              <w:rPr>
                <w:sz w:val="18"/>
                <w:szCs w:val="18"/>
              </w:rPr>
              <w:t>VIII</w:t>
            </w:r>
          </w:p>
        </w:tc>
        <w:tc>
          <w:tcPr>
            <w:tcW w:w="567" w:type="dxa"/>
            <w:tcBorders>
              <w:top w:val="single" w:sz="4" w:space="0" w:color="000000"/>
              <w:left w:val="single" w:sz="4" w:space="0" w:color="000000"/>
              <w:bottom w:val="single" w:sz="4" w:space="0" w:color="000000"/>
              <w:right w:val="single" w:sz="4" w:space="0" w:color="000000"/>
            </w:tcBorders>
            <w:vAlign w:val="center"/>
          </w:tcPr>
          <w:p w14:paraId="3148BFEC" w14:textId="77777777" w:rsidR="00035EFA" w:rsidRPr="00511267" w:rsidRDefault="00035EFA" w:rsidP="00B5441D">
            <w:pPr>
              <w:tabs>
                <w:tab w:val="left" w:pos="360"/>
                <w:tab w:val="left" w:pos="3261"/>
              </w:tabs>
              <w:ind w:left="4"/>
              <w:jc w:val="center"/>
              <w:rPr>
                <w:sz w:val="18"/>
                <w:szCs w:val="18"/>
              </w:rPr>
            </w:pPr>
            <w:r w:rsidRPr="00511267">
              <w:rPr>
                <w:sz w:val="18"/>
                <w:szCs w:val="18"/>
              </w:rPr>
              <w:t>IX</w:t>
            </w:r>
          </w:p>
        </w:tc>
        <w:tc>
          <w:tcPr>
            <w:tcW w:w="567" w:type="dxa"/>
            <w:tcBorders>
              <w:top w:val="single" w:sz="4" w:space="0" w:color="000000"/>
              <w:left w:val="single" w:sz="4" w:space="0" w:color="000000"/>
              <w:bottom w:val="single" w:sz="4" w:space="0" w:color="000000"/>
              <w:right w:val="single" w:sz="4" w:space="0" w:color="000000"/>
            </w:tcBorders>
            <w:vAlign w:val="center"/>
          </w:tcPr>
          <w:p w14:paraId="4EF78751" w14:textId="77777777" w:rsidR="00035EFA" w:rsidRPr="00511267" w:rsidRDefault="00035EFA" w:rsidP="00B5441D">
            <w:pPr>
              <w:tabs>
                <w:tab w:val="left" w:pos="360"/>
                <w:tab w:val="left" w:pos="3261"/>
              </w:tabs>
              <w:ind w:left="2"/>
              <w:jc w:val="center"/>
              <w:rPr>
                <w:sz w:val="18"/>
                <w:szCs w:val="18"/>
              </w:rPr>
            </w:pPr>
            <w:r w:rsidRPr="00511267">
              <w:rPr>
                <w:sz w:val="18"/>
                <w:szCs w:val="18"/>
              </w:rPr>
              <w:t>X</w:t>
            </w:r>
          </w:p>
        </w:tc>
        <w:tc>
          <w:tcPr>
            <w:tcW w:w="567" w:type="dxa"/>
            <w:tcBorders>
              <w:top w:val="single" w:sz="4" w:space="0" w:color="000000"/>
              <w:left w:val="single" w:sz="4" w:space="0" w:color="000000"/>
              <w:bottom w:val="single" w:sz="4" w:space="0" w:color="000000"/>
              <w:right w:val="single" w:sz="4" w:space="0" w:color="000000"/>
            </w:tcBorders>
            <w:vAlign w:val="center"/>
          </w:tcPr>
          <w:p w14:paraId="090F0C51" w14:textId="77777777" w:rsidR="00035EFA" w:rsidRPr="00511267" w:rsidRDefault="00035EFA" w:rsidP="00B5441D">
            <w:pPr>
              <w:tabs>
                <w:tab w:val="left" w:pos="360"/>
                <w:tab w:val="left" w:pos="3261"/>
              </w:tabs>
              <w:ind w:left="4"/>
              <w:jc w:val="center"/>
              <w:rPr>
                <w:sz w:val="18"/>
                <w:szCs w:val="18"/>
              </w:rPr>
            </w:pPr>
            <w:r w:rsidRPr="00511267">
              <w:rPr>
                <w:sz w:val="18"/>
                <w:szCs w:val="18"/>
              </w:rPr>
              <w:t>XI</w:t>
            </w:r>
          </w:p>
        </w:tc>
        <w:tc>
          <w:tcPr>
            <w:tcW w:w="567" w:type="dxa"/>
            <w:tcBorders>
              <w:top w:val="single" w:sz="4" w:space="0" w:color="000000"/>
              <w:left w:val="single" w:sz="4" w:space="0" w:color="000000"/>
              <w:bottom w:val="single" w:sz="4" w:space="0" w:color="000000"/>
              <w:right w:val="single" w:sz="4" w:space="0" w:color="000000"/>
            </w:tcBorders>
            <w:vAlign w:val="center"/>
          </w:tcPr>
          <w:p w14:paraId="21582365" w14:textId="77777777" w:rsidR="00035EFA" w:rsidRPr="00511267" w:rsidRDefault="00035EFA" w:rsidP="00B5441D">
            <w:pPr>
              <w:tabs>
                <w:tab w:val="left" w:pos="360"/>
                <w:tab w:val="left" w:pos="3261"/>
              </w:tabs>
              <w:ind w:left="4"/>
              <w:jc w:val="center"/>
              <w:rPr>
                <w:sz w:val="18"/>
                <w:szCs w:val="18"/>
              </w:rPr>
            </w:pPr>
            <w:r w:rsidRPr="00511267">
              <w:rPr>
                <w:sz w:val="18"/>
                <w:szCs w:val="18"/>
              </w:rPr>
              <w:t>XII</w:t>
            </w:r>
          </w:p>
        </w:tc>
      </w:tr>
      <w:tr w:rsidR="00035EFA" w:rsidRPr="00511267" w14:paraId="242E037A" w14:textId="77777777" w:rsidTr="00B5441D">
        <w:trPr>
          <w:trHeight w:val="377"/>
        </w:trPr>
        <w:tc>
          <w:tcPr>
            <w:tcW w:w="1985" w:type="dxa"/>
            <w:tcBorders>
              <w:top w:val="single" w:sz="4" w:space="0" w:color="000000"/>
              <w:left w:val="single" w:sz="4" w:space="0" w:color="000000"/>
              <w:bottom w:val="single" w:sz="4" w:space="0" w:color="000000"/>
              <w:right w:val="single" w:sz="4" w:space="0" w:color="000000"/>
            </w:tcBorders>
            <w:vAlign w:val="center"/>
          </w:tcPr>
          <w:p w14:paraId="74126FE0" w14:textId="77777777" w:rsidR="00035EFA" w:rsidRPr="00511267" w:rsidRDefault="00035EFA" w:rsidP="003D6FAE">
            <w:pPr>
              <w:tabs>
                <w:tab w:val="left" w:pos="360"/>
                <w:tab w:val="left" w:pos="3261"/>
              </w:tabs>
              <w:jc w:val="center"/>
              <w:rPr>
                <w:sz w:val="18"/>
                <w:szCs w:val="18"/>
              </w:rPr>
            </w:pPr>
            <w:r w:rsidRPr="00511267">
              <w:rPr>
                <w:sz w:val="18"/>
                <w:szCs w:val="18"/>
              </w:rPr>
              <w:t>недели</w:t>
            </w:r>
          </w:p>
        </w:tc>
        <w:tc>
          <w:tcPr>
            <w:tcW w:w="850" w:type="dxa"/>
            <w:tcBorders>
              <w:top w:val="single" w:sz="4" w:space="0" w:color="000000"/>
              <w:left w:val="single" w:sz="4" w:space="0" w:color="000000"/>
              <w:bottom w:val="single" w:sz="4" w:space="0" w:color="000000"/>
              <w:right w:val="single" w:sz="4" w:space="0" w:color="000000"/>
            </w:tcBorders>
            <w:vAlign w:val="center"/>
          </w:tcPr>
          <w:p w14:paraId="025AD825" w14:textId="77777777" w:rsidR="00035EFA" w:rsidRPr="00511267" w:rsidRDefault="00035EFA" w:rsidP="003D6FAE">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22A8FA" w14:textId="77777777" w:rsidR="00035EFA" w:rsidRPr="00511267" w:rsidRDefault="00035EFA" w:rsidP="00B5441D">
            <w:pPr>
              <w:tabs>
                <w:tab w:val="left" w:pos="360"/>
                <w:tab w:val="left" w:pos="3261"/>
              </w:tabs>
              <w:ind w:left="4"/>
              <w:jc w:val="center"/>
              <w:rPr>
                <w:sz w:val="18"/>
                <w:szCs w:val="18"/>
              </w:rPr>
            </w:pPr>
            <w:r w:rsidRPr="00511267">
              <w:rPr>
                <w:sz w:val="18"/>
                <w:szCs w:val="18"/>
              </w:rPr>
              <w:t>1-5</w:t>
            </w:r>
          </w:p>
        </w:tc>
        <w:tc>
          <w:tcPr>
            <w:tcW w:w="426" w:type="dxa"/>
            <w:tcBorders>
              <w:top w:val="single" w:sz="4" w:space="0" w:color="000000"/>
              <w:left w:val="single" w:sz="4" w:space="0" w:color="000000"/>
              <w:bottom w:val="single" w:sz="4" w:space="0" w:color="000000"/>
              <w:right w:val="single" w:sz="4" w:space="0" w:color="000000"/>
            </w:tcBorders>
            <w:vAlign w:val="center"/>
          </w:tcPr>
          <w:p w14:paraId="36B97F1A" w14:textId="77777777" w:rsidR="00035EFA" w:rsidRPr="00511267" w:rsidRDefault="00035EFA" w:rsidP="00B5441D">
            <w:pPr>
              <w:tabs>
                <w:tab w:val="left" w:pos="360"/>
                <w:tab w:val="left" w:pos="3261"/>
              </w:tabs>
              <w:ind w:left="4"/>
              <w:jc w:val="center"/>
              <w:rPr>
                <w:sz w:val="18"/>
                <w:szCs w:val="18"/>
              </w:rPr>
            </w:pPr>
            <w:r w:rsidRPr="00511267">
              <w:rPr>
                <w:sz w:val="18"/>
                <w:szCs w:val="18"/>
              </w:rPr>
              <w:t>6-9</w:t>
            </w:r>
          </w:p>
        </w:tc>
        <w:tc>
          <w:tcPr>
            <w:tcW w:w="618" w:type="dxa"/>
            <w:tcBorders>
              <w:top w:val="single" w:sz="4" w:space="0" w:color="000000"/>
              <w:left w:val="single" w:sz="4" w:space="0" w:color="000000"/>
              <w:bottom w:val="single" w:sz="4" w:space="0" w:color="000000"/>
              <w:right w:val="single" w:sz="4" w:space="0" w:color="000000"/>
            </w:tcBorders>
            <w:vAlign w:val="center"/>
          </w:tcPr>
          <w:p w14:paraId="157678A5" w14:textId="59E52404" w:rsidR="00035EFA" w:rsidRPr="00511267" w:rsidRDefault="00035EFA" w:rsidP="00B5441D">
            <w:pPr>
              <w:tabs>
                <w:tab w:val="left" w:pos="360"/>
                <w:tab w:val="left" w:pos="3261"/>
              </w:tabs>
              <w:ind w:left="4"/>
              <w:jc w:val="center"/>
              <w:rPr>
                <w:sz w:val="18"/>
                <w:szCs w:val="18"/>
              </w:rPr>
            </w:pPr>
            <w:r w:rsidRPr="00511267">
              <w:rPr>
                <w:sz w:val="18"/>
                <w:szCs w:val="18"/>
              </w:rPr>
              <w:t>10-13</w:t>
            </w:r>
          </w:p>
        </w:tc>
        <w:tc>
          <w:tcPr>
            <w:tcW w:w="485" w:type="dxa"/>
            <w:tcBorders>
              <w:top w:val="single" w:sz="4" w:space="0" w:color="000000"/>
              <w:left w:val="single" w:sz="4" w:space="0" w:color="000000"/>
              <w:bottom w:val="single" w:sz="4" w:space="0" w:color="000000"/>
              <w:right w:val="single" w:sz="4" w:space="0" w:color="000000"/>
            </w:tcBorders>
            <w:vAlign w:val="center"/>
          </w:tcPr>
          <w:p w14:paraId="6211C26A" w14:textId="52B46105" w:rsidR="00035EFA" w:rsidRPr="00511267" w:rsidRDefault="00B5441D" w:rsidP="00B5441D">
            <w:pPr>
              <w:tabs>
                <w:tab w:val="left" w:pos="360"/>
                <w:tab w:val="left" w:pos="3261"/>
              </w:tabs>
              <w:ind w:left="-153"/>
              <w:jc w:val="center"/>
              <w:rPr>
                <w:sz w:val="18"/>
                <w:szCs w:val="18"/>
              </w:rPr>
            </w:pPr>
            <w:r>
              <w:rPr>
                <w:sz w:val="18"/>
                <w:szCs w:val="18"/>
              </w:rPr>
              <w:t xml:space="preserve"> </w:t>
            </w:r>
            <w:r w:rsidR="00035EFA" w:rsidRPr="00511267">
              <w:rPr>
                <w:sz w:val="18"/>
                <w:szCs w:val="18"/>
              </w:rPr>
              <w:t>14-17</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17608F2C" w14:textId="265C6E24" w:rsidR="00035EFA" w:rsidRPr="00511267" w:rsidRDefault="00035EFA" w:rsidP="00B5441D">
            <w:pPr>
              <w:tabs>
                <w:tab w:val="left" w:pos="360"/>
                <w:tab w:val="left" w:pos="3261"/>
              </w:tabs>
              <w:ind w:left="-78"/>
              <w:jc w:val="center"/>
              <w:rPr>
                <w:sz w:val="18"/>
                <w:szCs w:val="18"/>
              </w:rPr>
            </w:pPr>
            <w:r w:rsidRPr="00511267">
              <w:rPr>
                <w:sz w:val="18"/>
                <w:szCs w:val="18"/>
              </w:rPr>
              <w:t>18-22</w:t>
            </w:r>
          </w:p>
        </w:tc>
        <w:tc>
          <w:tcPr>
            <w:tcW w:w="620" w:type="dxa"/>
            <w:tcBorders>
              <w:top w:val="single" w:sz="4" w:space="0" w:color="000000"/>
              <w:left w:val="single" w:sz="4" w:space="0" w:color="000000"/>
              <w:bottom w:val="single" w:sz="4" w:space="0" w:color="000000"/>
              <w:right w:val="single" w:sz="4" w:space="0" w:color="000000"/>
            </w:tcBorders>
            <w:vAlign w:val="center"/>
          </w:tcPr>
          <w:p w14:paraId="262FA950" w14:textId="26D7DF7C" w:rsidR="00035EFA" w:rsidRPr="00511267" w:rsidRDefault="00035EFA" w:rsidP="00B5441D">
            <w:pPr>
              <w:tabs>
                <w:tab w:val="left" w:pos="360"/>
                <w:tab w:val="left" w:pos="3261"/>
              </w:tabs>
              <w:ind w:left="-60"/>
              <w:jc w:val="center"/>
              <w:rPr>
                <w:sz w:val="18"/>
                <w:szCs w:val="18"/>
              </w:rPr>
            </w:pPr>
            <w:r w:rsidRPr="00511267">
              <w:rPr>
                <w:sz w:val="18"/>
                <w:szCs w:val="18"/>
              </w:rPr>
              <w:t>23</w:t>
            </w:r>
            <w:r w:rsidR="00B5441D">
              <w:rPr>
                <w:sz w:val="18"/>
                <w:szCs w:val="18"/>
              </w:rPr>
              <w:t>-</w:t>
            </w:r>
            <w:r w:rsidRPr="00511267">
              <w:rPr>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638071BA" w14:textId="3275EA6F" w:rsidR="00035EFA" w:rsidRPr="00511267" w:rsidRDefault="00035EFA" w:rsidP="00B5441D">
            <w:pPr>
              <w:tabs>
                <w:tab w:val="left" w:pos="360"/>
                <w:tab w:val="left" w:pos="3261"/>
              </w:tabs>
              <w:ind w:left="-142"/>
              <w:jc w:val="center"/>
              <w:rPr>
                <w:sz w:val="18"/>
                <w:szCs w:val="18"/>
              </w:rPr>
            </w:pPr>
            <w:r w:rsidRPr="00511267">
              <w:rPr>
                <w:sz w:val="18"/>
                <w:szCs w:val="18"/>
              </w:rPr>
              <w:t>27-30</w:t>
            </w:r>
          </w:p>
        </w:tc>
        <w:tc>
          <w:tcPr>
            <w:tcW w:w="567" w:type="dxa"/>
            <w:tcBorders>
              <w:top w:val="single" w:sz="4" w:space="0" w:color="000000"/>
              <w:left w:val="single" w:sz="4" w:space="0" w:color="000000"/>
              <w:bottom w:val="single" w:sz="4" w:space="0" w:color="000000"/>
              <w:right w:val="single" w:sz="4" w:space="0" w:color="000000"/>
            </w:tcBorders>
            <w:vAlign w:val="center"/>
          </w:tcPr>
          <w:p w14:paraId="4BBC811A" w14:textId="11BA8F55" w:rsidR="00035EFA" w:rsidRPr="00511267" w:rsidRDefault="00035EFA" w:rsidP="00B5441D">
            <w:pPr>
              <w:tabs>
                <w:tab w:val="left" w:pos="360"/>
                <w:tab w:val="left" w:pos="3261"/>
              </w:tabs>
              <w:ind w:left="-105"/>
              <w:jc w:val="center"/>
              <w:rPr>
                <w:sz w:val="18"/>
                <w:szCs w:val="18"/>
              </w:rPr>
            </w:pPr>
            <w:r w:rsidRPr="00511267">
              <w:rPr>
                <w:sz w:val="18"/>
                <w:szCs w:val="18"/>
              </w:rPr>
              <w:t>31-35</w:t>
            </w:r>
          </w:p>
        </w:tc>
        <w:tc>
          <w:tcPr>
            <w:tcW w:w="567" w:type="dxa"/>
            <w:tcBorders>
              <w:top w:val="single" w:sz="4" w:space="0" w:color="000000"/>
              <w:left w:val="single" w:sz="4" w:space="0" w:color="000000"/>
              <w:bottom w:val="single" w:sz="4" w:space="0" w:color="000000"/>
              <w:right w:val="single" w:sz="4" w:space="0" w:color="000000"/>
            </w:tcBorders>
            <w:vAlign w:val="center"/>
          </w:tcPr>
          <w:p w14:paraId="4F075FB5" w14:textId="38EE6133" w:rsidR="00035EFA" w:rsidRPr="00511267" w:rsidRDefault="00035EFA" w:rsidP="00B5441D">
            <w:pPr>
              <w:tabs>
                <w:tab w:val="left" w:pos="360"/>
                <w:tab w:val="left" w:pos="3261"/>
              </w:tabs>
              <w:ind w:left="-102"/>
              <w:jc w:val="center"/>
              <w:rPr>
                <w:sz w:val="18"/>
                <w:szCs w:val="18"/>
              </w:rPr>
            </w:pPr>
            <w:r w:rsidRPr="00511267">
              <w:rPr>
                <w:sz w:val="18"/>
                <w:szCs w:val="18"/>
              </w:rPr>
              <w:t>36-39</w:t>
            </w:r>
          </w:p>
        </w:tc>
        <w:tc>
          <w:tcPr>
            <w:tcW w:w="567" w:type="dxa"/>
            <w:tcBorders>
              <w:top w:val="single" w:sz="4" w:space="0" w:color="000000"/>
              <w:left w:val="single" w:sz="4" w:space="0" w:color="000000"/>
              <w:bottom w:val="single" w:sz="4" w:space="0" w:color="000000"/>
              <w:right w:val="single" w:sz="4" w:space="0" w:color="000000"/>
            </w:tcBorders>
            <w:vAlign w:val="center"/>
          </w:tcPr>
          <w:p w14:paraId="464C67BC" w14:textId="0D58D6D1" w:rsidR="00035EFA" w:rsidRPr="00511267" w:rsidRDefault="00035EFA" w:rsidP="00B5441D">
            <w:pPr>
              <w:tabs>
                <w:tab w:val="left" w:pos="360"/>
                <w:tab w:val="left" w:pos="3261"/>
              </w:tabs>
              <w:ind w:left="-99"/>
              <w:jc w:val="center"/>
              <w:rPr>
                <w:sz w:val="18"/>
                <w:szCs w:val="18"/>
              </w:rPr>
            </w:pPr>
            <w:r w:rsidRPr="00511267">
              <w:rPr>
                <w:sz w:val="18"/>
                <w:szCs w:val="18"/>
              </w:rPr>
              <w:t>40-44</w:t>
            </w:r>
          </w:p>
        </w:tc>
        <w:tc>
          <w:tcPr>
            <w:tcW w:w="567" w:type="dxa"/>
            <w:tcBorders>
              <w:top w:val="single" w:sz="4" w:space="0" w:color="000000"/>
              <w:left w:val="single" w:sz="4" w:space="0" w:color="000000"/>
              <w:bottom w:val="single" w:sz="4" w:space="0" w:color="000000"/>
              <w:right w:val="single" w:sz="4" w:space="0" w:color="000000"/>
            </w:tcBorders>
            <w:vAlign w:val="center"/>
          </w:tcPr>
          <w:p w14:paraId="04EA861D" w14:textId="5299926B" w:rsidR="00035EFA" w:rsidRPr="00511267" w:rsidRDefault="00035EFA" w:rsidP="00B5441D">
            <w:pPr>
              <w:tabs>
                <w:tab w:val="left" w:pos="360"/>
                <w:tab w:val="left" w:pos="3261"/>
              </w:tabs>
              <w:ind w:left="-108"/>
              <w:jc w:val="center"/>
              <w:rPr>
                <w:sz w:val="18"/>
                <w:szCs w:val="18"/>
              </w:rPr>
            </w:pPr>
            <w:r w:rsidRPr="00511267">
              <w:rPr>
                <w:sz w:val="18"/>
                <w:szCs w:val="18"/>
              </w:rPr>
              <w:t>45-48</w:t>
            </w:r>
          </w:p>
        </w:tc>
        <w:tc>
          <w:tcPr>
            <w:tcW w:w="567" w:type="dxa"/>
            <w:tcBorders>
              <w:top w:val="single" w:sz="4" w:space="0" w:color="000000"/>
              <w:left w:val="single" w:sz="4" w:space="0" w:color="000000"/>
              <w:bottom w:val="single" w:sz="4" w:space="0" w:color="000000"/>
              <w:right w:val="single" w:sz="4" w:space="0" w:color="000000"/>
            </w:tcBorders>
            <w:vAlign w:val="center"/>
          </w:tcPr>
          <w:p w14:paraId="711DED85" w14:textId="3626498D" w:rsidR="00035EFA" w:rsidRPr="00511267" w:rsidRDefault="00035EFA" w:rsidP="00B5441D">
            <w:pPr>
              <w:tabs>
                <w:tab w:val="left" w:pos="360"/>
                <w:tab w:val="left" w:pos="3261"/>
              </w:tabs>
              <w:ind w:left="-105"/>
              <w:jc w:val="center"/>
              <w:rPr>
                <w:sz w:val="18"/>
                <w:szCs w:val="18"/>
              </w:rPr>
            </w:pPr>
            <w:r w:rsidRPr="00511267">
              <w:rPr>
                <w:sz w:val="18"/>
                <w:szCs w:val="18"/>
              </w:rPr>
              <w:t>49-52</w:t>
            </w:r>
          </w:p>
        </w:tc>
      </w:tr>
      <w:tr w:rsidR="00035EFA" w:rsidRPr="00511267" w14:paraId="03EC227F" w14:textId="77777777" w:rsidTr="00B5441D">
        <w:trPr>
          <w:trHeight w:val="240"/>
        </w:trPr>
        <w:tc>
          <w:tcPr>
            <w:tcW w:w="1985" w:type="dxa"/>
            <w:tcBorders>
              <w:top w:val="single" w:sz="4" w:space="0" w:color="000000"/>
              <w:left w:val="single" w:sz="4" w:space="0" w:color="000000"/>
              <w:bottom w:val="single" w:sz="4" w:space="0" w:color="000000"/>
              <w:right w:val="single" w:sz="4" w:space="0" w:color="000000"/>
            </w:tcBorders>
            <w:vAlign w:val="center"/>
          </w:tcPr>
          <w:p w14:paraId="1448120D" w14:textId="77777777" w:rsidR="00035EFA" w:rsidRPr="00511267" w:rsidRDefault="00035EFA" w:rsidP="003D6FAE">
            <w:pPr>
              <w:tabs>
                <w:tab w:val="left" w:pos="360"/>
                <w:tab w:val="left" w:pos="3261"/>
              </w:tabs>
              <w:jc w:val="center"/>
              <w:rPr>
                <w:sz w:val="18"/>
                <w:szCs w:val="18"/>
              </w:rPr>
            </w:pPr>
            <w:r w:rsidRPr="00511267">
              <w:rPr>
                <w:b/>
                <w:sz w:val="18"/>
                <w:szCs w:val="18"/>
              </w:rPr>
              <w:t>Содержание подготовки</w:t>
            </w:r>
          </w:p>
        </w:tc>
        <w:tc>
          <w:tcPr>
            <w:tcW w:w="850" w:type="dxa"/>
            <w:tcBorders>
              <w:top w:val="single" w:sz="4" w:space="0" w:color="000000"/>
              <w:left w:val="single" w:sz="4" w:space="0" w:color="000000"/>
              <w:bottom w:val="single" w:sz="4" w:space="0" w:color="000000"/>
              <w:right w:val="single" w:sz="4" w:space="0" w:color="000000"/>
            </w:tcBorders>
            <w:vAlign w:val="center"/>
          </w:tcPr>
          <w:p w14:paraId="2BE92F13" w14:textId="77777777" w:rsidR="00035EFA" w:rsidRPr="00511267" w:rsidRDefault="00035EFA" w:rsidP="003D6FAE">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BFC824" w14:textId="77777777" w:rsidR="00035EFA" w:rsidRPr="00511267" w:rsidRDefault="00035EFA" w:rsidP="003D6FAE">
            <w:pPr>
              <w:tabs>
                <w:tab w:val="left" w:pos="360"/>
                <w:tab w:val="left" w:pos="3261"/>
              </w:tabs>
              <w:ind w:left="4"/>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76DD78E" w14:textId="77777777" w:rsidR="00035EFA" w:rsidRPr="00511267" w:rsidRDefault="00035EFA" w:rsidP="003D6FAE">
            <w:pPr>
              <w:tabs>
                <w:tab w:val="left" w:pos="360"/>
                <w:tab w:val="left" w:pos="3261"/>
              </w:tabs>
              <w:ind w:left="1"/>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4BF3518E" w14:textId="77777777" w:rsidR="00035EFA" w:rsidRPr="00511267" w:rsidRDefault="00035EFA" w:rsidP="003D6FAE">
            <w:pPr>
              <w:tabs>
                <w:tab w:val="left" w:pos="360"/>
                <w:tab w:val="left" w:pos="3261"/>
              </w:tabs>
              <w:ind w:left="2"/>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508C8EE0" w14:textId="77777777" w:rsidR="00035EFA" w:rsidRPr="00511267" w:rsidRDefault="00035EFA" w:rsidP="003D6FAE">
            <w:pPr>
              <w:tabs>
                <w:tab w:val="left" w:pos="360"/>
                <w:tab w:val="left" w:pos="3261"/>
              </w:tabs>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3B51FC7F" w14:textId="77777777" w:rsidR="00035EFA" w:rsidRPr="00511267" w:rsidRDefault="00035EFA" w:rsidP="003D6FAE">
            <w:pPr>
              <w:tabs>
                <w:tab w:val="left" w:pos="360"/>
                <w:tab w:val="left" w:pos="3261"/>
              </w:tabs>
              <w:ind w:left="4"/>
              <w:jc w:val="center"/>
              <w:rPr>
                <w:sz w:val="18"/>
                <w:szCs w:val="18"/>
              </w:rPr>
            </w:pPr>
          </w:p>
        </w:tc>
        <w:tc>
          <w:tcPr>
            <w:tcW w:w="620" w:type="dxa"/>
            <w:tcBorders>
              <w:top w:val="single" w:sz="4" w:space="0" w:color="000000"/>
              <w:left w:val="single" w:sz="4" w:space="0" w:color="000000"/>
              <w:bottom w:val="single" w:sz="4" w:space="0" w:color="000000"/>
              <w:right w:val="single" w:sz="4" w:space="0" w:color="000000"/>
            </w:tcBorders>
            <w:vAlign w:val="center"/>
          </w:tcPr>
          <w:p w14:paraId="535054CD" w14:textId="77777777" w:rsidR="00035EFA" w:rsidRPr="00511267" w:rsidRDefault="00035EFA" w:rsidP="003D6FAE">
            <w:pPr>
              <w:tabs>
                <w:tab w:val="left" w:pos="360"/>
                <w:tab w:val="left" w:pos="3261"/>
              </w:tabs>
              <w:ind w:left="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D20CF2" w14:textId="77777777" w:rsidR="00035EFA" w:rsidRPr="00511267" w:rsidRDefault="00035EFA" w:rsidP="003D6FAE">
            <w:pPr>
              <w:tabs>
                <w:tab w:val="left" w:pos="360"/>
                <w:tab w:val="left" w:pos="3261"/>
              </w:tabs>
              <w:ind w:left="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477CE6" w14:textId="77777777" w:rsidR="00035EFA" w:rsidRPr="00511267" w:rsidRDefault="00035EFA" w:rsidP="003D6FAE">
            <w:pPr>
              <w:tabs>
                <w:tab w:val="left" w:pos="360"/>
                <w:tab w:val="left" w:pos="3261"/>
              </w:tabs>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8F6D5A" w14:textId="77777777" w:rsidR="00035EFA" w:rsidRPr="00511267" w:rsidRDefault="00035EFA" w:rsidP="003D6FAE">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6301D0" w14:textId="77777777" w:rsidR="00035EFA" w:rsidRPr="00511267" w:rsidRDefault="00035EFA" w:rsidP="003D6FAE">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498CE3" w14:textId="77777777" w:rsidR="00035EFA" w:rsidRPr="00511267" w:rsidRDefault="00035EFA" w:rsidP="003D6FAE">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AEB1E9" w14:textId="77777777" w:rsidR="00035EFA" w:rsidRPr="00511267" w:rsidRDefault="00035EFA" w:rsidP="003D6FAE">
            <w:pPr>
              <w:tabs>
                <w:tab w:val="left" w:pos="360"/>
                <w:tab w:val="left" w:pos="3261"/>
              </w:tabs>
              <w:ind w:left="3"/>
              <w:jc w:val="center"/>
              <w:rPr>
                <w:sz w:val="18"/>
                <w:szCs w:val="18"/>
              </w:rPr>
            </w:pPr>
          </w:p>
        </w:tc>
      </w:tr>
      <w:tr w:rsidR="00035EFA" w:rsidRPr="00511267" w14:paraId="11A6AA6C" w14:textId="77777777" w:rsidTr="00B5441D">
        <w:trPr>
          <w:trHeight w:val="271"/>
        </w:trPr>
        <w:tc>
          <w:tcPr>
            <w:tcW w:w="1985" w:type="dxa"/>
            <w:tcBorders>
              <w:top w:val="single" w:sz="4" w:space="0" w:color="000000"/>
              <w:left w:val="single" w:sz="4" w:space="0" w:color="000000"/>
              <w:bottom w:val="single" w:sz="4" w:space="0" w:color="000000"/>
              <w:right w:val="single" w:sz="4" w:space="0" w:color="000000"/>
            </w:tcBorders>
            <w:vAlign w:val="center"/>
          </w:tcPr>
          <w:p w14:paraId="14F41684" w14:textId="77777777" w:rsidR="00035EFA" w:rsidRPr="00511267" w:rsidRDefault="00035EFA" w:rsidP="003D6FAE">
            <w:pPr>
              <w:tabs>
                <w:tab w:val="left" w:pos="360"/>
                <w:tab w:val="left" w:pos="3261"/>
              </w:tabs>
              <w:jc w:val="center"/>
              <w:rPr>
                <w:sz w:val="18"/>
                <w:szCs w:val="18"/>
              </w:rPr>
            </w:pPr>
            <w:r w:rsidRPr="00511267">
              <w:rPr>
                <w:b/>
                <w:i/>
                <w:sz w:val="18"/>
                <w:szCs w:val="18"/>
              </w:rPr>
              <w:t>Теория: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73107827" w14:textId="77777777" w:rsidR="00035EFA" w:rsidRPr="00511267" w:rsidRDefault="00035EFA" w:rsidP="003D6FAE">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DE64D4" w14:textId="77777777" w:rsidR="00035EFA" w:rsidRPr="00511267" w:rsidRDefault="00035EFA" w:rsidP="003D6FAE">
            <w:pPr>
              <w:tabs>
                <w:tab w:val="left" w:pos="360"/>
                <w:tab w:val="left" w:pos="3261"/>
              </w:tabs>
              <w:ind w:left="4"/>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3CF122D" w14:textId="77777777" w:rsidR="00035EFA" w:rsidRPr="00511267" w:rsidRDefault="00035EFA" w:rsidP="003D6FAE">
            <w:pPr>
              <w:tabs>
                <w:tab w:val="left" w:pos="360"/>
                <w:tab w:val="left" w:pos="3261"/>
              </w:tabs>
              <w:ind w:left="1"/>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79F9172B" w14:textId="77777777" w:rsidR="00035EFA" w:rsidRPr="00511267" w:rsidRDefault="00035EFA" w:rsidP="003D6FAE">
            <w:pPr>
              <w:tabs>
                <w:tab w:val="left" w:pos="360"/>
                <w:tab w:val="left" w:pos="3261"/>
              </w:tabs>
              <w:ind w:left="2"/>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63FAD01E" w14:textId="77777777" w:rsidR="00035EFA" w:rsidRPr="00511267" w:rsidRDefault="00035EFA" w:rsidP="003D6FAE">
            <w:pPr>
              <w:tabs>
                <w:tab w:val="left" w:pos="360"/>
                <w:tab w:val="left" w:pos="3261"/>
              </w:tabs>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280F06B6" w14:textId="77777777" w:rsidR="00035EFA" w:rsidRPr="00511267" w:rsidRDefault="00035EFA" w:rsidP="003D6FAE">
            <w:pPr>
              <w:tabs>
                <w:tab w:val="left" w:pos="360"/>
                <w:tab w:val="left" w:pos="3261"/>
              </w:tabs>
              <w:ind w:left="4"/>
              <w:jc w:val="center"/>
              <w:rPr>
                <w:sz w:val="18"/>
                <w:szCs w:val="18"/>
              </w:rPr>
            </w:pPr>
          </w:p>
        </w:tc>
        <w:tc>
          <w:tcPr>
            <w:tcW w:w="620" w:type="dxa"/>
            <w:tcBorders>
              <w:top w:val="single" w:sz="4" w:space="0" w:color="000000"/>
              <w:left w:val="single" w:sz="4" w:space="0" w:color="000000"/>
              <w:bottom w:val="single" w:sz="4" w:space="0" w:color="000000"/>
              <w:right w:val="single" w:sz="4" w:space="0" w:color="000000"/>
            </w:tcBorders>
            <w:vAlign w:val="center"/>
          </w:tcPr>
          <w:p w14:paraId="6381389A" w14:textId="77777777" w:rsidR="00035EFA" w:rsidRPr="00511267" w:rsidRDefault="00035EFA" w:rsidP="003D6FAE">
            <w:pPr>
              <w:tabs>
                <w:tab w:val="left" w:pos="360"/>
                <w:tab w:val="left" w:pos="3261"/>
              </w:tabs>
              <w:ind w:left="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654688" w14:textId="77777777" w:rsidR="00035EFA" w:rsidRPr="00511267" w:rsidRDefault="00035EFA" w:rsidP="003D6FAE">
            <w:pPr>
              <w:tabs>
                <w:tab w:val="left" w:pos="360"/>
                <w:tab w:val="left" w:pos="3261"/>
              </w:tabs>
              <w:ind w:left="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4FC067" w14:textId="77777777" w:rsidR="00035EFA" w:rsidRPr="00511267" w:rsidRDefault="00035EFA" w:rsidP="003D6FAE">
            <w:pPr>
              <w:tabs>
                <w:tab w:val="left" w:pos="360"/>
                <w:tab w:val="left" w:pos="3261"/>
              </w:tabs>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94DF98" w14:textId="77777777" w:rsidR="00035EFA" w:rsidRPr="00511267" w:rsidRDefault="00035EFA" w:rsidP="003D6FAE">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352C28E" w14:textId="77777777" w:rsidR="00035EFA" w:rsidRPr="00511267" w:rsidRDefault="00035EFA" w:rsidP="003D6FAE">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FE907D" w14:textId="77777777" w:rsidR="00035EFA" w:rsidRPr="00511267" w:rsidRDefault="00035EFA" w:rsidP="003D6FAE">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F9C927" w14:textId="77777777" w:rsidR="00035EFA" w:rsidRPr="00511267" w:rsidRDefault="00035EFA" w:rsidP="003D6FAE">
            <w:pPr>
              <w:tabs>
                <w:tab w:val="left" w:pos="360"/>
                <w:tab w:val="left" w:pos="3261"/>
              </w:tabs>
              <w:ind w:left="3"/>
              <w:jc w:val="center"/>
              <w:rPr>
                <w:sz w:val="18"/>
                <w:szCs w:val="18"/>
              </w:rPr>
            </w:pPr>
          </w:p>
        </w:tc>
      </w:tr>
      <w:tr w:rsidR="00035EFA" w:rsidRPr="00511267" w14:paraId="5DB4FC32" w14:textId="77777777" w:rsidTr="00B5441D">
        <w:trPr>
          <w:trHeight w:val="701"/>
        </w:trPr>
        <w:tc>
          <w:tcPr>
            <w:tcW w:w="1985" w:type="dxa"/>
            <w:tcBorders>
              <w:top w:val="single" w:sz="4" w:space="0" w:color="000000"/>
              <w:left w:val="single" w:sz="4" w:space="0" w:color="000000"/>
              <w:bottom w:val="single" w:sz="4" w:space="0" w:color="000000"/>
              <w:right w:val="single" w:sz="4" w:space="0" w:color="000000"/>
            </w:tcBorders>
            <w:vAlign w:val="center"/>
          </w:tcPr>
          <w:p w14:paraId="41E4AF20" w14:textId="77777777" w:rsidR="00035EFA" w:rsidRPr="00511267" w:rsidRDefault="00035EFA" w:rsidP="003D6FAE">
            <w:pPr>
              <w:tabs>
                <w:tab w:val="left" w:pos="360"/>
                <w:tab w:val="left" w:pos="3261"/>
              </w:tabs>
              <w:jc w:val="center"/>
              <w:rPr>
                <w:sz w:val="18"/>
                <w:szCs w:val="18"/>
              </w:rPr>
            </w:pPr>
            <w:r w:rsidRPr="00511267">
              <w:rPr>
                <w:sz w:val="18"/>
                <w:szCs w:val="18"/>
              </w:rPr>
              <w:t>Техника безопасности, правила поведения в тренажерном зале, меры предупреждения травматизма</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39CF" w14:textId="77777777" w:rsidR="00035EFA" w:rsidRPr="00511267" w:rsidRDefault="00035EFA" w:rsidP="003D6FAE">
            <w:pPr>
              <w:tabs>
                <w:tab w:val="left" w:pos="360"/>
                <w:tab w:val="left" w:pos="3261"/>
              </w:tabs>
              <w:ind w:right="46"/>
              <w:jc w:val="center"/>
              <w:rPr>
                <w:sz w:val="18"/>
                <w:szCs w:val="18"/>
              </w:rPr>
            </w:pPr>
            <w:r w:rsidRPr="00511267">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31F9BC93" w14:textId="77777777" w:rsidR="00035EFA" w:rsidRPr="00511267" w:rsidRDefault="00035EFA" w:rsidP="003D6FAE">
            <w:pPr>
              <w:tabs>
                <w:tab w:val="left" w:pos="360"/>
                <w:tab w:val="left" w:pos="3261"/>
              </w:tabs>
              <w:ind w:right="43"/>
              <w:jc w:val="center"/>
              <w:rPr>
                <w:sz w:val="18"/>
                <w:szCs w:val="18"/>
              </w:rPr>
            </w:pPr>
            <w:r w:rsidRPr="00511267">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54C42F57" w14:textId="77777777" w:rsidR="00035EFA" w:rsidRPr="00511267" w:rsidRDefault="00035EFA" w:rsidP="003D6FAE">
            <w:pPr>
              <w:tabs>
                <w:tab w:val="left" w:pos="360"/>
                <w:tab w:val="left" w:pos="3261"/>
              </w:tabs>
              <w:ind w:right="45"/>
              <w:jc w:val="center"/>
              <w:rPr>
                <w:sz w:val="18"/>
                <w:szCs w:val="18"/>
              </w:rPr>
            </w:pPr>
            <w:r w:rsidRPr="00511267">
              <w:rPr>
                <w:sz w:val="18"/>
                <w:szCs w:val="18"/>
              </w:rPr>
              <w:t>1</w:t>
            </w:r>
          </w:p>
        </w:tc>
        <w:tc>
          <w:tcPr>
            <w:tcW w:w="618" w:type="dxa"/>
            <w:tcBorders>
              <w:top w:val="single" w:sz="4" w:space="0" w:color="000000"/>
              <w:left w:val="single" w:sz="4" w:space="0" w:color="000000"/>
              <w:bottom w:val="single" w:sz="4" w:space="0" w:color="000000"/>
              <w:right w:val="single" w:sz="4" w:space="0" w:color="000000"/>
            </w:tcBorders>
            <w:vAlign w:val="center"/>
          </w:tcPr>
          <w:p w14:paraId="0558F194" w14:textId="77777777" w:rsidR="00035EFA" w:rsidRPr="00511267" w:rsidRDefault="00035EFA" w:rsidP="003D6FAE">
            <w:pPr>
              <w:tabs>
                <w:tab w:val="left" w:pos="360"/>
                <w:tab w:val="left" w:pos="3261"/>
              </w:tabs>
              <w:ind w:right="44"/>
              <w:jc w:val="center"/>
              <w:rPr>
                <w:sz w:val="18"/>
                <w:szCs w:val="18"/>
              </w:rPr>
            </w:pPr>
            <w:r w:rsidRPr="00511267">
              <w:rPr>
                <w:sz w:val="18"/>
                <w:szCs w:val="18"/>
              </w:rPr>
              <w:t>1</w:t>
            </w:r>
          </w:p>
        </w:tc>
        <w:tc>
          <w:tcPr>
            <w:tcW w:w="485" w:type="dxa"/>
            <w:tcBorders>
              <w:top w:val="single" w:sz="4" w:space="0" w:color="000000"/>
              <w:left w:val="single" w:sz="4" w:space="0" w:color="000000"/>
              <w:bottom w:val="single" w:sz="4" w:space="0" w:color="000000"/>
              <w:right w:val="single" w:sz="4" w:space="0" w:color="000000"/>
            </w:tcBorders>
            <w:vAlign w:val="center"/>
          </w:tcPr>
          <w:p w14:paraId="40386D7E" w14:textId="77777777" w:rsidR="00035EFA" w:rsidRPr="00511267" w:rsidRDefault="00035EFA" w:rsidP="003D6FAE">
            <w:pPr>
              <w:tabs>
                <w:tab w:val="left" w:pos="360"/>
                <w:tab w:val="left" w:pos="3261"/>
              </w:tabs>
              <w:ind w:right="46"/>
              <w:jc w:val="center"/>
              <w:rPr>
                <w:sz w:val="18"/>
                <w:szCs w:val="18"/>
              </w:rPr>
            </w:pPr>
            <w:r w:rsidRPr="00511267">
              <w:rPr>
                <w:sz w:val="18"/>
                <w:szCs w:val="18"/>
              </w:rPr>
              <w:t>1</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4FCD537D" w14:textId="77777777" w:rsidR="00035EFA" w:rsidRPr="00511267" w:rsidRDefault="00035EFA" w:rsidP="003D6FAE">
            <w:pPr>
              <w:tabs>
                <w:tab w:val="left" w:pos="360"/>
                <w:tab w:val="left" w:pos="3261"/>
              </w:tabs>
              <w:ind w:left="4"/>
              <w:jc w:val="center"/>
              <w:rPr>
                <w:sz w:val="18"/>
                <w:szCs w:val="18"/>
              </w:rPr>
            </w:pPr>
          </w:p>
        </w:tc>
        <w:tc>
          <w:tcPr>
            <w:tcW w:w="620" w:type="dxa"/>
            <w:tcBorders>
              <w:top w:val="single" w:sz="4" w:space="0" w:color="000000"/>
              <w:left w:val="single" w:sz="4" w:space="0" w:color="000000"/>
              <w:bottom w:val="single" w:sz="4" w:space="0" w:color="000000"/>
              <w:right w:val="single" w:sz="4" w:space="0" w:color="000000"/>
            </w:tcBorders>
            <w:vAlign w:val="center"/>
          </w:tcPr>
          <w:p w14:paraId="1308BEA6" w14:textId="77777777" w:rsidR="00035EFA" w:rsidRPr="00511267" w:rsidRDefault="00035EFA" w:rsidP="003D6FAE">
            <w:pPr>
              <w:tabs>
                <w:tab w:val="left" w:pos="360"/>
                <w:tab w:val="left" w:pos="3261"/>
              </w:tabs>
              <w:ind w:left="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86B0C8" w14:textId="77777777" w:rsidR="00035EFA" w:rsidRPr="00511267" w:rsidRDefault="00035EFA" w:rsidP="003D6FAE">
            <w:pPr>
              <w:tabs>
                <w:tab w:val="left" w:pos="360"/>
                <w:tab w:val="left" w:pos="3261"/>
              </w:tabs>
              <w:ind w:left="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38D7A0" w14:textId="77777777" w:rsidR="00035EFA" w:rsidRPr="00511267" w:rsidRDefault="00035EFA" w:rsidP="003D6FAE">
            <w:pPr>
              <w:tabs>
                <w:tab w:val="left" w:pos="360"/>
                <w:tab w:val="left" w:pos="3261"/>
              </w:tabs>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B4EF57" w14:textId="77777777" w:rsidR="00035EFA" w:rsidRPr="00511267" w:rsidRDefault="00035EFA" w:rsidP="003D6FAE">
            <w:pPr>
              <w:tabs>
                <w:tab w:val="left" w:pos="360"/>
                <w:tab w:val="left" w:pos="3261"/>
              </w:tabs>
              <w:ind w:right="44"/>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A4EAAC2" w14:textId="77777777" w:rsidR="00035EFA" w:rsidRPr="00511267" w:rsidRDefault="00035EFA" w:rsidP="003D6FAE">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F99943" w14:textId="77777777" w:rsidR="00035EFA" w:rsidRPr="00511267" w:rsidRDefault="00035EFA" w:rsidP="003D6FAE">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796F70" w14:textId="77777777" w:rsidR="00035EFA" w:rsidRPr="00511267" w:rsidRDefault="00035EFA" w:rsidP="003D6FAE">
            <w:pPr>
              <w:tabs>
                <w:tab w:val="left" w:pos="360"/>
                <w:tab w:val="left" w:pos="3261"/>
              </w:tabs>
              <w:ind w:left="3"/>
              <w:jc w:val="center"/>
              <w:rPr>
                <w:sz w:val="18"/>
                <w:szCs w:val="18"/>
              </w:rPr>
            </w:pPr>
          </w:p>
        </w:tc>
      </w:tr>
      <w:tr w:rsidR="00035EFA" w:rsidRPr="00511267" w14:paraId="5E35F92B" w14:textId="77777777" w:rsidTr="00B5441D">
        <w:trPr>
          <w:trHeight w:val="470"/>
        </w:trPr>
        <w:tc>
          <w:tcPr>
            <w:tcW w:w="1985" w:type="dxa"/>
            <w:tcBorders>
              <w:top w:val="single" w:sz="4" w:space="0" w:color="000000"/>
              <w:left w:val="single" w:sz="4" w:space="0" w:color="000000"/>
              <w:bottom w:val="single" w:sz="4" w:space="0" w:color="000000"/>
              <w:right w:val="single" w:sz="4" w:space="0" w:color="000000"/>
            </w:tcBorders>
            <w:vAlign w:val="center"/>
          </w:tcPr>
          <w:p w14:paraId="033BE235" w14:textId="77777777" w:rsidR="00035EFA" w:rsidRPr="00511267" w:rsidRDefault="00035EFA" w:rsidP="003D6FAE">
            <w:pPr>
              <w:tabs>
                <w:tab w:val="left" w:pos="360"/>
                <w:tab w:val="left" w:pos="3261"/>
              </w:tabs>
              <w:jc w:val="center"/>
              <w:rPr>
                <w:sz w:val="18"/>
                <w:szCs w:val="18"/>
              </w:rPr>
            </w:pPr>
            <w:r w:rsidRPr="00511267">
              <w:rPr>
                <w:sz w:val="18"/>
                <w:szCs w:val="18"/>
              </w:rPr>
              <w:t xml:space="preserve">Исторический обзор развития </w:t>
            </w:r>
            <w:r w:rsidRPr="00511267">
              <w:rPr>
                <w:sz w:val="18"/>
                <w:szCs w:val="18"/>
              </w:rPr>
              <w:lastRenderedPageBreak/>
              <w:t>пауэрлифтинга в России</w:t>
            </w:r>
          </w:p>
        </w:tc>
        <w:tc>
          <w:tcPr>
            <w:tcW w:w="850" w:type="dxa"/>
            <w:tcBorders>
              <w:top w:val="single" w:sz="4" w:space="0" w:color="000000"/>
              <w:left w:val="single" w:sz="4" w:space="0" w:color="000000"/>
              <w:bottom w:val="single" w:sz="4" w:space="0" w:color="000000"/>
              <w:right w:val="single" w:sz="4" w:space="0" w:color="000000"/>
            </w:tcBorders>
            <w:vAlign w:val="center"/>
          </w:tcPr>
          <w:p w14:paraId="2B61CF24" w14:textId="77777777" w:rsidR="00035EFA" w:rsidRPr="00511267" w:rsidRDefault="00035EFA" w:rsidP="003D6FAE">
            <w:pPr>
              <w:tabs>
                <w:tab w:val="left" w:pos="360"/>
                <w:tab w:val="left" w:pos="3261"/>
              </w:tabs>
              <w:ind w:right="46"/>
              <w:jc w:val="center"/>
              <w:rPr>
                <w:sz w:val="18"/>
                <w:szCs w:val="18"/>
              </w:rPr>
            </w:pPr>
            <w:r w:rsidRPr="00511267">
              <w:rPr>
                <w:sz w:val="18"/>
                <w:szCs w:val="18"/>
              </w:rPr>
              <w:lastRenderedPageBreak/>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2546149" w14:textId="77777777" w:rsidR="00035EFA" w:rsidRPr="00511267" w:rsidRDefault="00035EFA" w:rsidP="003D6FAE">
            <w:pPr>
              <w:tabs>
                <w:tab w:val="left" w:pos="360"/>
                <w:tab w:val="left" w:pos="3261"/>
              </w:tabs>
              <w:ind w:left="8"/>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A2509C1" w14:textId="77777777" w:rsidR="00035EFA" w:rsidRPr="00511267" w:rsidRDefault="00035EFA" w:rsidP="003D6FAE">
            <w:pPr>
              <w:tabs>
                <w:tab w:val="left" w:pos="360"/>
                <w:tab w:val="left" w:pos="3261"/>
              </w:tabs>
              <w:ind w:left="6"/>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59F421F4" w14:textId="77777777" w:rsidR="00035EFA" w:rsidRPr="00511267" w:rsidRDefault="00035EFA" w:rsidP="003D6FAE">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05C77C9D" w14:textId="77777777" w:rsidR="00035EFA" w:rsidRPr="00511267" w:rsidRDefault="00035EFA" w:rsidP="003D6FAE">
            <w:pPr>
              <w:tabs>
                <w:tab w:val="left" w:pos="360"/>
                <w:tab w:val="left" w:pos="3261"/>
              </w:tabs>
              <w:ind w:left="5"/>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510446E3" w14:textId="77777777" w:rsidR="00035EFA" w:rsidRPr="00511267" w:rsidRDefault="00035EFA" w:rsidP="003D6FAE">
            <w:pPr>
              <w:tabs>
                <w:tab w:val="left" w:pos="360"/>
                <w:tab w:val="left" w:pos="3261"/>
              </w:tabs>
              <w:ind w:left="8"/>
              <w:jc w:val="center"/>
              <w:rPr>
                <w:sz w:val="18"/>
                <w:szCs w:val="18"/>
              </w:rPr>
            </w:pPr>
          </w:p>
        </w:tc>
        <w:tc>
          <w:tcPr>
            <w:tcW w:w="620" w:type="dxa"/>
            <w:tcBorders>
              <w:top w:val="single" w:sz="4" w:space="0" w:color="000000"/>
              <w:left w:val="single" w:sz="4" w:space="0" w:color="000000"/>
              <w:bottom w:val="single" w:sz="4" w:space="0" w:color="000000"/>
              <w:right w:val="single" w:sz="4" w:space="0" w:color="000000"/>
            </w:tcBorders>
            <w:vAlign w:val="center"/>
          </w:tcPr>
          <w:p w14:paraId="2C20409E" w14:textId="77777777" w:rsidR="00035EFA" w:rsidRPr="00511267" w:rsidRDefault="00035EFA" w:rsidP="003D6FAE">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5BB22E" w14:textId="77777777" w:rsidR="00035EFA" w:rsidRPr="00511267" w:rsidRDefault="00035EFA" w:rsidP="003D6FAE">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CF852D" w14:textId="77777777" w:rsidR="00035EFA" w:rsidRPr="00511267" w:rsidRDefault="00035EFA" w:rsidP="003D6FAE">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34C990" w14:textId="77777777" w:rsidR="00035EFA" w:rsidRPr="00511267" w:rsidRDefault="00035EFA" w:rsidP="003D6FAE">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259EB0" w14:textId="77777777" w:rsidR="00035EFA" w:rsidRPr="00511267" w:rsidRDefault="00035EFA" w:rsidP="003D6FAE">
            <w:pPr>
              <w:tabs>
                <w:tab w:val="left" w:pos="360"/>
                <w:tab w:val="left" w:pos="3261"/>
              </w:tabs>
              <w:ind w:right="46"/>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A4585B3" w14:textId="77777777" w:rsidR="00035EFA" w:rsidRPr="00511267" w:rsidRDefault="00035EFA" w:rsidP="003D6FAE">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2713F9" w14:textId="77777777" w:rsidR="00035EFA" w:rsidRPr="00511267" w:rsidRDefault="00035EFA" w:rsidP="003D6FAE">
            <w:pPr>
              <w:tabs>
                <w:tab w:val="left" w:pos="360"/>
                <w:tab w:val="left" w:pos="3261"/>
              </w:tabs>
              <w:ind w:left="8"/>
              <w:jc w:val="center"/>
              <w:rPr>
                <w:sz w:val="18"/>
                <w:szCs w:val="18"/>
              </w:rPr>
            </w:pPr>
          </w:p>
        </w:tc>
      </w:tr>
      <w:tr w:rsidR="00035EFA" w:rsidRPr="00511267" w14:paraId="3AD75520" w14:textId="77777777" w:rsidTr="00B5441D">
        <w:trPr>
          <w:trHeight w:val="240"/>
        </w:trPr>
        <w:tc>
          <w:tcPr>
            <w:tcW w:w="1985" w:type="dxa"/>
            <w:tcBorders>
              <w:top w:val="single" w:sz="4" w:space="0" w:color="000000"/>
              <w:left w:val="single" w:sz="4" w:space="0" w:color="000000"/>
              <w:bottom w:val="single" w:sz="4" w:space="0" w:color="000000"/>
              <w:right w:val="single" w:sz="4" w:space="0" w:color="000000"/>
            </w:tcBorders>
            <w:vAlign w:val="center"/>
          </w:tcPr>
          <w:p w14:paraId="57A4CBEC" w14:textId="77777777" w:rsidR="00035EFA" w:rsidRPr="00511267" w:rsidRDefault="00035EFA" w:rsidP="003D6FAE">
            <w:pPr>
              <w:tabs>
                <w:tab w:val="left" w:pos="360"/>
                <w:tab w:val="left" w:pos="3261"/>
              </w:tabs>
              <w:jc w:val="center"/>
              <w:rPr>
                <w:sz w:val="18"/>
                <w:szCs w:val="18"/>
              </w:rPr>
            </w:pPr>
            <w:r w:rsidRPr="00511267">
              <w:rPr>
                <w:sz w:val="18"/>
                <w:szCs w:val="18"/>
              </w:rPr>
              <w:t>Основы техники пауэрлифтинга</w:t>
            </w:r>
          </w:p>
        </w:tc>
        <w:tc>
          <w:tcPr>
            <w:tcW w:w="850" w:type="dxa"/>
            <w:tcBorders>
              <w:top w:val="single" w:sz="4" w:space="0" w:color="000000"/>
              <w:left w:val="single" w:sz="4" w:space="0" w:color="000000"/>
              <w:bottom w:val="single" w:sz="4" w:space="0" w:color="000000"/>
              <w:right w:val="single" w:sz="4" w:space="0" w:color="000000"/>
            </w:tcBorders>
            <w:vAlign w:val="center"/>
          </w:tcPr>
          <w:p w14:paraId="68300CC0" w14:textId="77777777" w:rsidR="00035EFA" w:rsidRPr="00511267" w:rsidRDefault="00035EFA" w:rsidP="003D6FAE">
            <w:pPr>
              <w:tabs>
                <w:tab w:val="left" w:pos="360"/>
                <w:tab w:val="left" w:pos="3261"/>
              </w:tabs>
              <w:ind w:right="46"/>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66610CC" w14:textId="77777777" w:rsidR="00035EFA" w:rsidRPr="00511267" w:rsidRDefault="00035EFA" w:rsidP="003D6FAE">
            <w:pPr>
              <w:tabs>
                <w:tab w:val="left" w:pos="360"/>
                <w:tab w:val="left" w:pos="3261"/>
              </w:tabs>
              <w:ind w:right="43"/>
              <w:jc w:val="center"/>
              <w:rPr>
                <w:sz w:val="18"/>
                <w:szCs w:val="18"/>
              </w:rPr>
            </w:pPr>
            <w:r w:rsidRPr="00511267">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649F1CED" w14:textId="77777777" w:rsidR="00035EFA" w:rsidRPr="00511267" w:rsidRDefault="00035EFA" w:rsidP="003D6FAE">
            <w:pPr>
              <w:tabs>
                <w:tab w:val="left" w:pos="360"/>
                <w:tab w:val="left" w:pos="3261"/>
              </w:tabs>
              <w:ind w:left="6"/>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4725A07D" w14:textId="77777777" w:rsidR="00035EFA" w:rsidRPr="00511267" w:rsidRDefault="00035EFA" w:rsidP="003D6FAE">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098AC6F0" w14:textId="77777777" w:rsidR="00035EFA" w:rsidRPr="00511267" w:rsidRDefault="00035EFA" w:rsidP="003D6FAE">
            <w:pPr>
              <w:tabs>
                <w:tab w:val="left" w:pos="360"/>
                <w:tab w:val="left" w:pos="3261"/>
              </w:tabs>
              <w:ind w:left="5"/>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2BFE8B67" w14:textId="77777777" w:rsidR="00035EFA" w:rsidRPr="00511267" w:rsidRDefault="00035EFA" w:rsidP="003D6FAE">
            <w:pPr>
              <w:tabs>
                <w:tab w:val="left" w:pos="360"/>
                <w:tab w:val="left" w:pos="3261"/>
              </w:tabs>
              <w:ind w:left="8"/>
              <w:jc w:val="center"/>
              <w:rPr>
                <w:sz w:val="18"/>
                <w:szCs w:val="18"/>
              </w:rPr>
            </w:pPr>
          </w:p>
        </w:tc>
        <w:tc>
          <w:tcPr>
            <w:tcW w:w="620" w:type="dxa"/>
            <w:tcBorders>
              <w:top w:val="single" w:sz="4" w:space="0" w:color="000000"/>
              <w:left w:val="single" w:sz="4" w:space="0" w:color="000000"/>
              <w:bottom w:val="single" w:sz="4" w:space="0" w:color="000000"/>
              <w:right w:val="single" w:sz="4" w:space="0" w:color="000000"/>
            </w:tcBorders>
            <w:vAlign w:val="center"/>
          </w:tcPr>
          <w:p w14:paraId="5F36BA52" w14:textId="77777777" w:rsidR="00035EFA" w:rsidRPr="00511267" w:rsidRDefault="00035EFA" w:rsidP="003D6FAE">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96B5B4" w14:textId="77777777" w:rsidR="00035EFA" w:rsidRPr="00511267" w:rsidRDefault="00035EFA" w:rsidP="003D6FAE">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C59309" w14:textId="77777777" w:rsidR="00035EFA" w:rsidRPr="00511267" w:rsidRDefault="00035EFA" w:rsidP="003D6FAE">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A66F2D" w14:textId="77777777" w:rsidR="00035EFA" w:rsidRPr="00511267" w:rsidRDefault="00035EFA" w:rsidP="003D6FAE">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03DFF2" w14:textId="77777777" w:rsidR="00035EFA" w:rsidRPr="00511267" w:rsidRDefault="00035EFA" w:rsidP="003D6FAE">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B33583" w14:textId="77777777" w:rsidR="00035EFA" w:rsidRPr="00511267" w:rsidRDefault="00035EFA" w:rsidP="003D6FAE">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1899F7" w14:textId="77777777" w:rsidR="00035EFA" w:rsidRPr="00511267" w:rsidRDefault="00035EFA" w:rsidP="003D6FAE">
            <w:pPr>
              <w:tabs>
                <w:tab w:val="left" w:pos="360"/>
                <w:tab w:val="left" w:pos="3261"/>
              </w:tabs>
              <w:ind w:left="8"/>
              <w:jc w:val="center"/>
              <w:rPr>
                <w:sz w:val="18"/>
                <w:szCs w:val="18"/>
              </w:rPr>
            </w:pPr>
          </w:p>
        </w:tc>
      </w:tr>
      <w:tr w:rsidR="00035EFA" w:rsidRPr="00511267" w14:paraId="60BB45B6" w14:textId="77777777" w:rsidTr="00B5441D">
        <w:trPr>
          <w:trHeight w:val="470"/>
        </w:trPr>
        <w:tc>
          <w:tcPr>
            <w:tcW w:w="1985" w:type="dxa"/>
            <w:tcBorders>
              <w:top w:val="single" w:sz="4" w:space="0" w:color="000000"/>
              <w:left w:val="single" w:sz="4" w:space="0" w:color="000000"/>
              <w:bottom w:val="single" w:sz="4" w:space="0" w:color="000000"/>
              <w:right w:val="single" w:sz="4" w:space="0" w:color="000000"/>
            </w:tcBorders>
            <w:vAlign w:val="center"/>
          </w:tcPr>
          <w:p w14:paraId="71E98689" w14:textId="77777777" w:rsidR="00035EFA" w:rsidRPr="00511267" w:rsidRDefault="00035EFA" w:rsidP="003D6FAE">
            <w:pPr>
              <w:tabs>
                <w:tab w:val="left" w:pos="360"/>
                <w:tab w:val="left" w:pos="3261"/>
              </w:tabs>
              <w:jc w:val="center"/>
              <w:rPr>
                <w:sz w:val="18"/>
                <w:szCs w:val="18"/>
              </w:rPr>
            </w:pPr>
            <w:r w:rsidRPr="00511267">
              <w:rPr>
                <w:sz w:val="18"/>
                <w:szCs w:val="18"/>
              </w:rPr>
              <w:t>Гигиена, закаливание, режим и питание обучающегося</w:t>
            </w:r>
          </w:p>
        </w:tc>
        <w:tc>
          <w:tcPr>
            <w:tcW w:w="850" w:type="dxa"/>
            <w:tcBorders>
              <w:top w:val="single" w:sz="4" w:space="0" w:color="000000"/>
              <w:left w:val="single" w:sz="4" w:space="0" w:color="000000"/>
              <w:bottom w:val="single" w:sz="4" w:space="0" w:color="000000"/>
              <w:right w:val="single" w:sz="4" w:space="0" w:color="000000"/>
            </w:tcBorders>
            <w:vAlign w:val="center"/>
          </w:tcPr>
          <w:p w14:paraId="26DB34C6" w14:textId="77777777" w:rsidR="00035EFA" w:rsidRPr="00511267" w:rsidRDefault="00035EFA" w:rsidP="003D6FAE">
            <w:pPr>
              <w:tabs>
                <w:tab w:val="left" w:pos="360"/>
                <w:tab w:val="left" w:pos="3261"/>
              </w:tabs>
              <w:ind w:right="46"/>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2846546" w14:textId="77777777" w:rsidR="00035EFA" w:rsidRPr="00511267" w:rsidRDefault="00035EFA" w:rsidP="003D6FAE">
            <w:pPr>
              <w:tabs>
                <w:tab w:val="left" w:pos="360"/>
                <w:tab w:val="left" w:pos="3261"/>
              </w:tabs>
              <w:ind w:left="8"/>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C2E03FF" w14:textId="77777777" w:rsidR="00035EFA" w:rsidRPr="00511267" w:rsidRDefault="00035EFA" w:rsidP="003D6FAE">
            <w:pPr>
              <w:tabs>
                <w:tab w:val="left" w:pos="360"/>
                <w:tab w:val="left" w:pos="3261"/>
              </w:tabs>
              <w:ind w:right="45"/>
              <w:jc w:val="center"/>
              <w:rPr>
                <w:sz w:val="18"/>
                <w:szCs w:val="18"/>
              </w:rPr>
            </w:pPr>
            <w:r w:rsidRPr="00511267">
              <w:rPr>
                <w:sz w:val="18"/>
                <w:szCs w:val="18"/>
              </w:rPr>
              <w:t>1</w:t>
            </w:r>
          </w:p>
        </w:tc>
        <w:tc>
          <w:tcPr>
            <w:tcW w:w="618" w:type="dxa"/>
            <w:tcBorders>
              <w:top w:val="single" w:sz="4" w:space="0" w:color="000000"/>
              <w:left w:val="single" w:sz="4" w:space="0" w:color="000000"/>
              <w:bottom w:val="single" w:sz="4" w:space="0" w:color="000000"/>
              <w:right w:val="single" w:sz="4" w:space="0" w:color="000000"/>
            </w:tcBorders>
            <w:vAlign w:val="center"/>
          </w:tcPr>
          <w:p w14:paraId="3C5C381C" w14:textId="77777777" w:rsidR="00035EFA" w:rsidRPr="00511267" w:rsidRDefault="00035EFA" w:rsidP="003D6FAE">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38E1685C" w14:textId="77777777" w:rsidR="00035EFA" w:rsidRPr="00511267" w:rsidRDefault="00035EFA" w:rsidP="003D6FAE">
            <w:pPr>
              <w:tabs>
                <w:tab w:val="left" w:pos="360"/>
                <w:tab w:val="left" w:pos="3261"/>
              </w:tabs>
              <w:ind w:left="5"/>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3A6D5143" w14:textId="77777777" w:rsidR="00035EFA" w:rsidRPr="00511267" w:rsidRDefault="00035EFA" w:rsidP="003D6FAE">
            <w:pPr>
              <w:tabs>
                <w:tab w:val="left" w:pos="360"/>
                <w:tab w:val="left" w:pos="3261"/>
              </w:tabs>
              <w:ind w:left="8"/>
              <w:jc w:val="center"/>
              <w:rPr>
                <w:sz w:val="18"/>
                <w:szCs w:val="18"/>
              </w:rPr>
            </w:pPr>
          </w:p>
        </w:tc>
        <w:tc>
          <w:tcPr>
            <w:tcW w:w="620" w:type="dxa"/>
            <w:tcBorders>
              <w:top w:val="single" w:sz="4" w:space="0" w:color="000000"/>
              <w:left w:val="single" w:sz="4" w:space="0" w:color="000000"/>
              <w:bottom w:val="single" w:sz="4" w:space="0" w:color="000000"/>
              <w:right w:val="single" w:sz="4" w:space="0" w:color="000000"/>
            </w:tcBorders>
            <w:vAlign w:val="center"/>
          </w:tcPr>
          <w:p w14:paraId="0ED347E4" w14:textId="77777777" w:rsidR="00035EFA" w:rsidRPr="00511267" w:rsidRDefault="00035EFA" w:rsidP="003D6FAE">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79B36B" w14:textId="77777777" w:rsidR="00035EFA" w:rsidRPr="00511267" w:rsidRDefault="00035EFA" w:rsidP="003D6FAE">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9E4F58D" w14:textId="77777777" w:rsidR="00035EFA" w:rsidRPr="00511267" w:rsidRDefault="00035EFA" w:rsidP="003D6FAE">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ACE85B" w14:textId="77777777" w:rsidR="00035EFA" w:rsidRPr="00511267" w:rsidRDefault="00035EFA" w:rsidP="003D6FAE">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5AC580" w14:textId="77777777" w:rsidR="00035EFA" w:rsidRPr="00511267" w:rsidRDefault="00035EFA" w:rsidP="003D6FAE">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577C32" w14:textId="77777777" w:rsidR="00035EFA" w:rsidRPr="00511267" w:rsidRDefault="00035EFA" w:rsidP="003D6FAE">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444297" w14:textId="77777777" w:rsidR="00035EFA" w:rsidRPr="00511267" w:rsidRDefault="00035EFA" w:rsidP="003D6FAE">
            <w:pPr>
              <w:tabs>
                <w:tab w:val="left" w:pos="360"/>
                <w:tab w:val="left" w:pos="3261"/>
              </w:tabs>
              <w:ind w:left="8"/>
              <w:jc w:val="center"/>
              <w:rPr>
                <w:sz w:val="18"/>
                <w:szCs w:val="18"/>
              </w:rPr>
            </w:pPr>
          </w:p>
        </w:tc>
      </w:tr>
      <w:tr w:rsidR="00035EFA" w:rsidRPr="00511267" w14:paraId="223350A7" w14:textId="77777777" w:rsidTr="00B5441D">
        <w:trPr>
          <w:trHeight w:val="468"/>
        </w:trPr>
        <w:tc>
          <w:tcPr>
            <w:tcW w:w="1985" w:type="dxa"/>
            <w:tcBorders>
              <w:top w:val="single" w:sz="4" w:space="0" w:color="000000"/>
              <w:left w:val="single" w:sz="4" w:space="0" w:color="000000"/>
              <w:bottom w:val="single" w:sz="4" w:space="0" w:color="000000"/>
              <w:right w:val="single" w:sz="4" w:space="0" w:color="000000"/>
            </w:tcBorders>
            <w:vAlign w:val="center"/>
          </w:tcPr>
          <w:p w14:paraId="0B6E536D" w14:textId="77777777" w:rsidR="00035EFA" w:rsidRPr="00511267" w:rsidRDefault="00035EFA" w:rsidP="003D6FAE">
            <w:pPr>
              <w:tabs>
                <w:tab w:val="left" w:pos="360"/>
                <w:tab w:val="left" w:pos="3261"/>
              </w:tabs>
              <w:jc w:val="center"/>
              <w:rPr>
                <w:sz w:val="18"/>
                <w:szCs w:val="18"/>
              </w:rPr>
            </w:pPr>
            <w:r w:rsidRPr="00511267">
              <w:rPr>
                <w:sz w:val="18"/>
                <w:szCs w:val="18"/>
              </w:rPr>
              <w:t>Периодизация спортивной тренировки</w:t>
            </w:r>
          </w:p>
        </w:tc>
        <w:tc>
          <w:tcPr>
            <w:tcW w:w="850" w:type="dxa"/>
            <w:tcBorders>
              <w:top w:val="single" w:sz="4" w:space="0" w:color="000000"/>
              <w:left w:val="single" w:sz="4" w:space="0" w:color="000000"/>
              <w:bottom w:val="single" w:sz="4" w:space="0" w:color="000000"/>
              <w:right w:val="single" w:sz="4" w:space="0" w:color="000000"/>
            </w:tcBorders>
            <w:vAlign w:val="center"/>
          </w:tcPr>
          <w:p w14:paraId="22833D30" w14:textId="77777777" w:rsidR="00035EFA" w:rsidRPr="00511267" w:rsidRDefault="00035EFA" w:rsidP="003D6FAE">
            <w:pPr>
              <w:tabs>
                <w:tab w:val="left" w:pos="360"/>
                <w:tab w:val="left" w:pos="3261"/>
              </w:tabs>
              <w:ind w:right="46"/>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FCF23F2" w14:textId="77777777" w:rsidR="00035EFA" w:rsidRPr="00511267" w:rsidRDefault="00035EFA" w:rsidP="003D6FAE">
            <w:pPr>
              <w:tabs>
                <w:tab w:val="left" w:pos="360"/>
                <w:tab w:val="left" w:pos="3261"/>
              </w:tabs>
              <w:ind w:left="8"/>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8A2B5A8" w14:textId="77777777" w:rsidR="00035EFA" w:rsidRPr="00511267" w:rsidRDefault="00035EFA" w:rsidP="003D6FAE">
            <w:pPr>
              <w:tabs>
                <w:tab w:val="left" w:pos="360"/>
                <w:tab w:val="left" w:pos="3261"/>
              </w:tabs>
              <w:ind w:left="6"/>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451FD775" w14:textId="77777777" w:rsidR="00035EFA" w:rsidRPr="00511267" w:rsidRDefault="00035EFA" w:rsidP="003D6FAE">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1996CC8" w14:textId="77777777" w:rsidR="00035EFA" w:rsidRPr="00511267" w:rsidRDefault="00035EFA" w:rsidP="003D6FAE">
            <w:pPr>
              <w:tabs>
                <w:tab w:val="left" w:pos="360"/>
                <w:tab w:val="left" w:pos="3261"/>
              </w:tabs>
              <w:ind w:left="5"/>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25EF2739" w14:textId="77777777" w:rsidR="00035EFA" w:rsidRPr="00511267" w:rsidRDefault="00035EFA" w:rsidP="003D6FAE">
            <w:pPr>
              <w:tabs>
                <w:tab w:val="left" w:pos="360"/>
                <w:tab w:val="left" w:pos="3261"/>
              </w:tabs>
              <w:ind w:left="8"/>
              <w:jc w:val="center"/>
              <w:rPr>
                <w:sz w:val="18"/>
                <w:szCs w:val="18"/>
              </w:rPr>
            </w:pPr>
          </w:p>
        </w:tc>
        <w:tc>
          <w:tcPr>
            <w:tcW w:w="620" w:type="dxa"/>
            <w:tcBorders>
              <w:top w:val="single" w:sz="4" w:space="0" w:color="000000"/>
              <w:left w:val="single" w:sz="4" w:space="0" w:color="000000"/>
              <w:bottom w:val="single" w:sz="4" w:space="0" w:color="000000"/>
              <w:right w:val="single" w:sz="4" w:space="0" w:color="000000"/>
            </w:tcBorders>
            <w:vAlign w:val="center"/>
          </w:tcPr>
          <w:p w14:paraId="62C08534" w14:textId="77777777" w:rsidR="00035EFA" w:rsidRPr="00511267" w:rsidRDefault="00035EFA" w:rsidP="003D6FAE">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C31162" w14:textId="77777777" w:rsidR="00035EFA" w:rsidRPr="00511267" w:rsidRDefault="00035EFA" w:rsidP="003D6FAE">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7E88E2" w14:textId="77777777" w:rsidR="00035EFA" w:rsidRPr="00511267" w:rsidRDefault="00035EFA" w:rsidP="003D6FAE">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562D5A" w14:textId="77777777" w:rsidR="00035EFA" w:rsidRPr="00511267" w:rsidRDefault="00035EFA" w:rsidP="003D6FAE">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16BB38" w14:textId="77777777" w:rsidR="00035EFA" w:rsidRPr="00511267" w:rsidRDefault="00035EFA" w:rsidP="003D6FAE">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195844" w14:textId="77777777" w:rsidR="00035EFA" w:rsidRPr="00511267" w:rsidRDefault="00035EFA" w:rsidP="003D6FAE">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5C0B88" w14:textId="77777777" w:rsidR="00035EFA" w:rsidRPr="00511267" w:rsidRDefault="00035EFA" w:rsidP="003D6FAE">
            <w:pPr>
              <w:tabs>
                <w:tab w:val="left" w:pos="360"/>
                <w:tab w:val="left" w:pos="3261"/>
              </w:tabs>
              <w:ind w:left="8"/>
              <w:jc w:val="center"/>
              <w:rPr>
                <w:sz w:val="18"/>
                <w:szCs w:val="18"/>
              </w:rPr>
            </w:pPr>
          </w:p>
        </w:tc>
      </w:tr>
      <w:tr w:rsidR="00035EFA" w:rsidRPr="00511267" w14:paraId="4FA2DBFB" w14:textId="77777777" w:rsidTr="00B5441D">
        <w:trPr>
          <w:trHeight w:val="701"/>
        </w:trPr>
        <w:tc>
          <w:tcPr>
            <w:tcW w:w="1985" w:type="dxa"/>
            <w:tcBorders>
              <w:top w:val="single" w:sz="4" w:space="0" w:color="000000"/>
              <w:left w:val="single" w:sz="4" w:space="0" w:color="000000"/>
              <w:bottom w:val="single" w:sz="4" w:space="0" w:color="000000"/>
              <w:right w:val="single" w:sz="4" w:space="0" w:color="000000"/>
            </w:tcBorders>
            <w:vAlign w:val="center"/>
          </w:tcPr>
          <w:p w14:paraId="25A9CE0B" w14:textId="77777777" w:rsidR="00035EFA" w:rsidRPr="00511267" w:rsidRDefault="00035EFA" w:rsidP="003D6FAE">
            <w:pPr>
              <w:tabs>
                <w:tab w:val="left" w:pos="360"/>
                <w:tab w:val="left" w:pos="3261"/>
              </w:tabs>
              <w:jc w:val="center"/>
              <w:rPr>
                <w:sz w:val="18"/>
                <w:szCs w:val="18"/>
              </w:rPr>
            </w:pPr>
            <w:r w:rsidRPr="00511267">
              <w:rPr>
                <w:sz w:val="18"/>
                <w:szCs w:val="18"/>
              </w:rPr>
              <w:t>Методика развития: силы, выносливости, скоростно-силовых качеств, быстроты</w:t>
            </w:r>
          </w:p>
        </w:tc>
        <w:tc>
          <w:tcPr>
            <w:tcW w:w="850" w:type="dxa"/>
            <w:tcBorders>
              <w:top w:val="single" w:sz="4" w:space="0" w:color="000000"/>
              <w:left w:val="single" w:sz="4" w:space="0" w:color="000000"/>
              <w:bottom w:val="single" w:sz="4" w:space="0" w:color="000000"/>
              <w:right w:val="single" w:sz="4" w:space="0" w:color="000000"/>
            </w:tcBorders>
            <w:vAlign w:val="center"/>
          </w:tcPr>
          <w:p w14:paraId="7E523863" w14:textId="77777777" w:rsidR="00035EFA" w:rsidRPr="00511267" w:rsidRDefault="00035EFA" w:rsidP="003D6FAE">
            <w:pPr>
              <w:tabs>
                <w:tab w:val="left" w:pos="360"/>
                <w:tab w:val="left" w:pos="3261"/>
              </w:tabs>
              <w:ind w:right="46"/>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34A173D" w14:textId="77777777" w:rsidR="00035EFA" w:rsidRPr="00511267" w:rsidRDefault="00035EFA" w:rsidP="003D6FAE">
            <w:pPr>
              <w:tabs>
                <w:tab w:val="left" w:pos="360"/>
                <w:tab w:val="left" w:pos="3261"/>
              </w:tabs>
              <w:ind w:left="8"/>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C6A60F1" w14:textId="77777777" w:rsidR="00035EFA" w:rsidRPr="00511267" w:rsidRDefault="00035EFA" w:rsidP="003D6FAE">
            <w:pPr>
              <w:tabs>
                <w:tab w:val="left" w:pos="360"/>
                <w:tab w:val="left" w:pos="3261"/>
              </w:tabs>
              <w:ind w:left="6"/>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5815D8F6" w14:textId="77777777" w:rsidR="00035EFA" w:rsidRPr="00511267" w:rsidRDefault="00035EFA" w:rsidP="003D6FAE">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59314648" w14:textId="77777777" w:rsidR="00035EFA" w:rsidRPr="00511267" w:rsidRDefault="00035EFA" w:rsidP="003D6FAE">
            <w:pPr>
              <w:tabs>
                <w:tab w:val="left" w:pos="360"/>
                <w:tab w:val="left" w:pos="3261"/>
              </w:tabs>
              <w:ind w:right="46"/>
              <w:jc w:val="center"/>
              <w:rPr>
                <w:sz w:val="18"/>
                <w:szCs w:val="18"/>
              </w:rPr>
            </w:pPr>
            <w:r w:rsidRPr="00511267">
              <w:rPr>
                <w:sz w:val="18"/>
                <w:szCs w:val="18"/>
              </w:rPr>
              <w:t>1</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52622E18" w14:textId="77777777" w:rsidR="00035EFA" w:rsidRPr="00511267" w:rsidRDefault="00035EFA" w:rsidP="003D6FAE">
            <w:pPr>
              <w:tabs>
                <w:tab w:val="left" w:pos="360"/>
                <w:tab w:val="left" w:pos="3261"/>
              </w:tabs>
              <w:ind w:left="8"/>
              <w:jc w:val="center"/>
              <w:rPr>
                <w:sz w:val="18"/>
                <w:szCs w:val="18"/>
              </w:rPr>
            </w:pPr>
          </w:p>
        </w:tc>
        <w:tc>
          <w:tcPr>
            <w:tcW w:w="620" w:type="dxa"/>
            <w:tcBorders>
              <w:top w:val="single" w:sz="4" w:space="0" w:color="000000"/>
              <w:left w:val="single" w:sz="4" w:space="0" w:color="000000"/>
              <w:bottom w:val="single" w:sz="4" w:space="0" w:color="000000"/>
              <w:right w:val="single" w:sz="4" w:space="0" w:color="000000"/>
            </w:tcBorders>
            <w:vAlign w:val="center"/>
          </w:tcPr>
          <w:p w14:paraId="1B8F24D0" w14:textId="77777777" w:rsidR="00035EFA" w:rsidRPr="00511267" w:rsidRDefault="00035EFA" w:rsidP="003D6FAE">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840E16" w14:textId="77777777" w:rsidR="00035EFA" w:rsidRPr="00511267" w:rsidRDefault="00035EFA" w:rsidP="003D6FAE">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1D499F" w14:textId="77777777" w:rsidR="00035EFA" w:rsidRPr="00511267" w:rsidRDefault="00035EFA" w:rsidP="003D6FAE">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9E1441" w14:textId="77777777" w:rsidR="00035EFA" w:rsidRPr="00511267" w:rsidRDefault="00035EFA" w:rsidP="003D6FAE">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7BE3FF" w14:textId="77777777" w:rsidR="00035EFA" w:rsidRPr="00511267" w:rsidRDefault="00035EFA" w:rsidP="003D6FAE">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E67412" w14:textId="77777777" w:rsidR="00035EFA" w:rsidRPr="00511267" w:rsidRDefault="00035EFA" w:rsidP="003D6FAE">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FFA67D" w14:textId="77777777" w:rsidR="00035EFA" w:rsidRPr="00511267" w:rsidRDefault="00035EFA" w:rsidP="003D6FAE">
            <w:pPr>
              <w:tabs>
                <w:tab w:val="left" w:pos="360"/>
                <w:tab w:val="left" w:pos="3261"/>
              </w:tabs>
              <w:ind w:left="8"/>
              <w:jc w:val="center"/>
              <w:rPr>
                <w:sz w:val="18"/>
                <w:szCs w:val="18"/>
              </w:rPr>
            </w:pPr>
          </w:p>
        </w:tc>
      </w:tr>
      <w:tr w:rsidR="00035EFA" w:rsidRPr="00511267" w14:paraId="443F29E3" w14:textId="77777777" w:rsidTr="00B5441D">
        <w:trPr>
          <w:trHeight w:val="470"/>
        </w:trPr>
        <w:tc>
          <w:tcPr>
            <w:tcW w:w="1985" w:type="dxa"/>
            <w:tcBorders>
              <w:top w:val="single" w:sz="4" w:space="0" w:color="000000"/>
              <w:left w:val="single" w:sz="4" w:space="0" w:color="000000"/>
              <w:bottom w:val="single" w:sz="4" w:space="0" w:color="000000"/>
              <w:right w:val="single" w:sz="4" w:space="0" w:color="000000"/>
            </w:tcBorders>
            <w:vAlign w:val="center"/>
          </w:tcPr>
          <w:p w14:paraId="35DE0C78" w14:textId="77777777" w:rsidR="00035EFA" w:rsidRPr="00511267" w:rsidRDefault="00035EFA" w:rsidP="003D6FAE">
            <w:pPr>
              <w:tabs>
                <w:tab w:val="left" w:pos="360"/>
                <w:tab w:val="left" w:pos="3261"/>
              </w:tabs>
              <w:jc w:val="center"/>
              <w:rPr>
                <w:sz w:val="18"/>
                <w:szCs w:val="18"/>
              </w:rPr>
            </w:pPr>
            <w:r w:rsidRPr="00511267">
              <w:rPr>
                <w:sz w:val="18"/>
                <w:szCs w:val="18"/>
              </w:rPr>
              <w:t>Правила организации и проведения соревнований по пауэрлифтингу</w:t>
            </w:r>
          </w:p>
        </w:tc>
        <w:tc>
          <w:tcPr>
            <w:tcW w:w="850" w:type="dxa"/>
            <w:tcBorders>
              <w:top w:val="single" w:sz="4" w:space="0" w:color="000000"/>
              <w:left w:val="single" w:sz="4" w:space="0" w:color="000000"/>
              <w:bottom w:val="single" w:sz="4" w:space="0" w:color="000000"/>
              <w:right w:val="single" w:sz="4" w:space="0" w:color="000000"/>
            </w:tcBorders>
            <w:vAlign w:val="center"/>
          </w:tcPr>
          <w:p w14:paraId="22911ABB" w14:textId="77777777" w:rsidR="00035EFA" w:rsidRPr="00511267" w:rsidRDefault="00035EFA" w:rsidP="003D6FAE">
            <w:pPr>
              <w:tabs>
                <w:tab w:val="left" w:pos="360"/>
                <w:tab w:val="left" w:pos="3261"/>
              </w:tabs>
              <w:ind w:right="46"/>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3BB482F" w14:textId="77777777" w:rsidR="00035EFA" w:rsidRPr="00511267" w:rsidRDefault="00035EFA" w:rsidP="003D6FAE">
            <w:pPr>
              <w:tabs>
                <w:tab w:val="left" w:pos="360"/>
                <w:tab w:val="left" w:pos="3261"/>
              </w:tabs>
              <w:ind w:left="8"/>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2CCFB28" w14:textId="77777777" w:rsidR="00035EFA" w:rsidRPr="00511267" w:rsidRDefault="00035EFA" w:rsidP="003D6FAE">
            <w:pPr>
              <w:tabs>
                <w:tab w:val="left" w:pos="360"/>
                <w:tab w:val="left" w:pos="3261"/>
              </w:tabs>
              <w:ind w:left="6"/>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7CCBFD54" w14:textId="77777777" w:rsidR="00035EFA" w:rsidRPr="00511267" w:rsidRDefault="00035EFA" w:rsidP="003D6FAE">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38C26A84" w14:textId="77777777" w:rsidR="00035EFA" w:rsidRPr="00511267" w:rsidRDefault="00035EFA" w:rsidP="003D6FAE">
            <w:pPr>
              <w:tabs>
                <w:tab w:val="left" w:pos="360"/>
                <w:tab w:val="left" w:pos="3261"/>
              </w:tabs>
              <w:ind w:left="5"/>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157D0C1E" w14:textId="77777777" w:rsidR="00035EFA" w:rsidRPr="00511267" w:rsidRDefault="00035EFA" w:rsidP="003D6FAE">
            <w:pPr>
              <w:tabs>
                <w:tab w:val="left" w:pos="360"/>
                <w:tab w:val="left" w:pos="3261"/>
              </w:tabs>
              <w:ind w:left="8"/>
              <w:jc w:val="center"/>
              <w:rPr>
                <w:sz w:val="18"/>
                <w:szCs w:val="18"/>
              </w:rPr>
            </w:pPr>
          </w:p>
        </w:tc>
        <w:tc>
          <w:tcPr>
            <w:tcW w:w="620" w:type="dxa"/>
            <w:tcBorders>
              <w:top w:val="single" w:sz="4" w:space="0" w:color="000000"/>
              <w:left w:val="single" w:sz="4" w:space="0" w:color="000000"/>
              <w:bottom w:val="single" w:sz="4" w:space="0" w:color="000000"/>
              <w:right w:val="single" w:sz="4" w:space="0" w:color="000000"/>
            </w:tcBorders>
            <w:vAlign w:val="center"/>
          </w:tcPr>
          <w:p w14:paraId="79469D48" w14:textId="77777777" w:rsidR="00035EFA" w:rsidRPr="00511267" w:rsidRDefault="00035EFA" w:rsidP="003D6FAE">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0CD0D0" w14:textId="77777777" w:rsidR="00035EFA" w:rsidRPr="00511267" w:rsidRDefault="00035EFA" w:rsidP="003D6FAE">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B38690" w14:textId="77777777" w:rsidR="00035EFA" w:rsidRPr="00511267" w:rsidRDefault="00035EFA" w:rsidP="003D6FAE">
            <w:pPr>
              <w:tabs>
                <w:tab w:val="left" w:pos="360"/>
                <w:tab w:val="left" w:pos="3261"/>
              </w:tabs>
              <w:ind w:right="45"/>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D3E3BB2" w14:textId="77777777" w:rsidR="00035EFA" w:rsidRPr="00511267" w:rsidRDefault="00035EFA" w:rsidP="003D6FAE">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84FF65" w14:textId="77777777" w:rsidR="00035EFA" w:rsidRPr="00511267" w:rsidRDefault="00035EFA" w:rsidP="003D6FAE">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469676" w14:textId="77777777" w:rsidR="00035EFA" w:rsidRPr="00511267" w:rsidRDefault="00035EFA" w:rsidP="003D6FAE">
            <w:pPr>
              <w:tabs>
                <w:tab w:val="left" w:pos="360"/>
                <w:tab w:val="left" w:pos="3261"/>
              </w:tabs>
              <w:ind w:right="40"/>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30725BB" w14:textId="77777777" w:rsidR="00035EFA" w:rsidRPr="00511267" w:rsidRDefault="00035EFA" w:rsidP="003D6FAE">
            <w:pPr>
              <w:tabs>
                <w:tab w:val="left" w:pos="360"/>
                <w:tab w:val="left" w:pos="3261"/>
              </w:tabs>
              <w:ind w:left="8"/>
              <w:jc w:val="center"/>
              <w:rPr>
                <w:sz w:val="18"/>
                <w:szCs w:val="18"/>
              </w:rPr>
            </w:pPr>
          </w:p>
        </w:tc>
      </w:tr>
      <w:tr w:rsidR="00035EFA" w:rsidRPr="00511267" w14:paraId="522B443D" w14:textId="77777777" w:rsidTr="00B5441D">
        <w:trPr>
          <w:trHeight w:val="701"/>
        </w:trPr>
        <w:tc>
          <w:tcPr>
            <w:tcW w:w="1985" w:type="dxa"/>
            <w:tcBorders>
              <w:top w:val="single" w:sz="4" w:space="0" w:color="000000"/>
              <w:left w:val="single" w:sz="4" w:space="0" w:color="000000"/>
              <w:bottom w:val="single" w:sz="4" w:space="0" w:color="000000"/>
              <w:right w:val="single" w:sz="4" w:space="0" w:color="000000"/>
            </w:tcBorders>
            <w:vAlign w:val="center"/>
          </w:tcPr>
          <w:p w14:paraId="4636B0B9" w14:textId="77777777" w:rsidR="00035EFA" w:rsidRPr="00511267" w:rsidRDefault="00035EFA" w:rsidP="003D6FAE">
            <w:pPr>
              <w:tabs>
                <w:tab w:val="left" w:pos="360"/>
                <w:tab w:val="left" w:pos="3261"/>
              </w:tabs>
              <w:jc w:val="center"/>
              <w:rPr>
                <w:sz w:val="18"/>
                <w:szCs w:val="18"/>
              </w:rPr>
            </w:pPr>
            <w:r w:rsidRPr="00511267">
              <w:rPr>
                <w:sz w:val="18"/>
                <w:szCs w:val="18"/>
              </w:rPr>
              <w:t>Общие понятия о системе физического воспитания и о теории спорта</w:t>
            </w:r>
          </w:p>
        </w:tc>
        <w:tc>
          <w:tcPr>
            <w:tcW w:w="850" w:type="dxa"/>
            <w:tcBorders>
              <w:top w:val="single" w:sz="4" w:space="0" w:color="000000"/>
              <w:left w:val="single" w:sz="4" w:space="0" w:color="000000"/>
              <w:bottom w:val="single" w:sz="4" w:space="0" w:color="000000"/>
              <w:right w:val="single" w:sz="4" w:space="0" w:color="000000"/>
            </w:tcBorders>
            <w:vAlign w:val="center"/>
          </w:tcPr>
          <w:p w14:paraId="3B269016" w14:textId="77777777" w:rsidR="00035EFA" w:rsidRPr="00511267" w:rsidRDefault="00035EFA" w:rsidP="003D6FAE">
            <w:pPr>
              <w:tabs>
                <w:tab w:val="left" w:pos="360"/>
                <w:tab w:val="left" w:pos="3261"/>
              </w:tabs>
              <w:ind w:right="46"/>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1725E87" w14:textId="77777777" w:rsidR="00035EFA" w:rsidRPr="00511267" w:rsidRDefault="00035EFA" w:rsidP="003D6FAE">
            <w:pPr>
              <w:tabs>
                <w:tab w:val="left" w:pos="360"/>
                <w:tab w:val="left" w:pos="3261"/>
              </w:tabs>
              <w:ind w:left="8"/>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BA14646" w14:textId="77777777" w:rsidR="00035EFA" w:rsidRPr="00511267" w:rsidRDefault="00035EFA" w:rsidP="003D6FAE">
            <w:pPr>
              <w:tabs>
                <w:tab w:val="left" w:pos="360"/>
                <w:tab w:val="left" w:pos="3261"/>
              </w:tabs>
              <w:ind w:left="6"/>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6511AE1D" w14:textId="77777777" w:rsidR="00035EFA" w:rsidRPr="00511267" w:rsidRDefault="00035EFA" w:rsidP="003D6FAE">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25181B2" w14:textId="77777777" w:rsidR="00035EFA" w:rsidRPr="00511267" w:rsidRDefault="00035EFA" w:rsidP="003D6FAE">
            <w:pPr>
              <w:tabs>
                <w:tab w:val="left" w:pos="360"/>
                <w:tab w:val="left" w:pos="3261"/>
              </w:tabs>
              <w:ind w:left="5"/>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3BE990D6" w14:textId="77777777" w:rsidR="00035EFA" w:rsidRPr="00511267" w:rsidRDefault="00035EFA" w:rsidP="003D6FAE">
            <w:pPr>
              <w:tabs>
                <w:tab w:val="left" w:pos="360"/>
                <w:tab w:val="left" w:pos="3261"/>
              </w:tabs>
              <w:ind w:left="8"/>
              <w:jc w:val="center"/>
              <w:rPr>
                <w:sz w:val="18"/>
                <w:szCs w:val="18"/>
              </w:rPr>
            </w:pPr>
          </w:p>
        </w:tc>
        <w:tc>
          <w:tcPr>
            <w:tcW w:w="620" w:type="dxa"/>
            <w:tcBorders>
              <w:top w:val="single" w:sz="4" w:space="0" w:color="000000"/>
              <w:left w:val="single" w:sz="4" w:space="0" w:color="000000"/>
              <w:bottom w:val="single" w:sz="4" w:space="0" w:color="000000"/>
              <w:right w:val="single" w:sz="4" w:space="0" w:color="000000"/>
            </w:tcBorders>
            <w:vAlign w:val="center"/>
          </w:tcPr>
          <w:p w14:paraId="0A662F4C" w14:textId="77777777" w:rsidR="00035EFA" w:rsidRPr="00511267" w:rsidRDefault="00035EFA" w:rsidP="003D6FAE">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312A03" w14:textId="77777777" w:rsidR="00035EFA" w:rsidRPr="00511267" w:rsidRDefault="00035EFA" w:rsidP="003D6FAE">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2257FCB" w14:textId="77777777" w:rsidR="00035EFA" w:rsidRPr="00511267" w:rsidRDefault="00035EFA" w:rsidP="003D6FAE">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A46C41" w14:textId="77777777" w:rsidR="00035EFA" w:rsidRPr="00511267" w:rsidRDefault="00035EFA" w:rsidP="003D6FAE">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D9EDD4" w14:textId="77777777" w:rsidR="00035EFA" w:rsidRPr="00511267" w:rsidRDefault="00035EFA" w:rsidP="003D6FAE">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85AD4B" w14:textId="77777777" w:rsidR="00035EFA" w:rsidRPr="00511267" w:rsidRDefault="00035EFA" w:rsidP="003D6FAE">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55D078" w14:textId="77777777" w:rsidR="00035EFA" w:rsidRPr="00511267" w:rsidRDefault="00035EFA" w:rsidP="003D6FAE">
            <w:pPr>
              <w:tabs>
                <w:tab w:val="left" w:pos="360"/>
                <w:tab w:val="left" w:pos="3261"/>
              </w:tabs>
              <w:ind w:right="43"/>
              <w:jc w:val="center"/>
              <w:rPr>
                <w:sz w:val="18"/>
                <w:szCs w:val="18"/>
              </w:rPr>
            </w:pPr>
            <w:r w:rsidRPr="00511267">
              <w:rPr>
                <w:sz w:val="18"/>
                <w:szCs w:val="18"/>
              </w:rPr>
              <w:t>1</w:t>
            </w:r>
          </w:p>
        </w:tc>
      </w:tr>
      <w:tr w:rsidR="00035EFA" w:rsidRPr="00511267" w14:paraId="712A69C4" w14:textId="77777777" w:rsidTr="00B5441D">
        <w:trPr>
          <w:trHeight w:val="470"/>
        </w:trPr>
        <w:tc>
          <w:tcPr>
            <w:tcW w:w="1985" w:type="dxa"/>
            <w:tcBorders>
              <w:top w:val="single" w:sz="4" w:space="0" w:color="000000"/>
              <w:left w:val="single" w:sz="4" w:space="0" w:color="000000"/>
              <w:bottom w:val="single" w:sz="4" w:space="0" w:color="000000"/>
              <w:right w:val="single" w:sz="4" w:space="0" w:color="000000"/>
            </w:tcBorders>
            <w:vAlign w:val="center"/>
          </w:tcPr>
          <w:p w14:paraId="60E5BE49" w14:textId="77777777" w:rsidR="00035EFA" w:rsidRPr="00511267" w:rsidRDefault="00035EFA" w:rsidP="003D6FAE">
            <w:pPr>
              <w:tabs>
                <w:tab w:val="left" w:pos="360"/>
                <w:tab w:val="left" w:pos="3261"/>
              </w:tabs>
              <w:jc w:val="center"/>
              <w:rPr>
                <w:sz w:val="18"/>
                <w:szCs w:val="18"/>
              </w:rPr>
            </w:pPr>
            <w:r w:rsidRPr="00511267">
              <w:rPr>
                <w:sz w:val="18"/>
                <w:szCs w:val="18"/>
              </w:rPr>
              <w:t>Допинг. Запрещенные вещества, запрещенные методы</w:t>
            </w:r>
          </w:p>
        </w:tc>
        <w:tc>
          <w:tcPr>
            <w:tcW w:w="850" w:type="dxa"/>
            <w:tcBorders>
              <w:top w:val="single" w:sz="4" w:space="0" w:color="000000"/>
              <w:left w:val="single" w:sz="4" w:space="0" w:color="000000"/>
              <w:bottom w:val="single" w:sz="4" w:space="0" w:color="000000"/>
              <w:right w:val="single" w:sz="4" w:space="0" w:color="000000"/>
            </w:tcBorders>
            <w:vAlign w:val="center"/>
          </w:tcPr>
          <w:p w14:paraId="68C1E676" w14:textId="77777777" w:rsidR="00035EFA" w:rsidRPr="00511267" w:rsidRDefault="00035EFA" w:rsidP="003D6FAE">
            <w:pPr>
              <w:tabs>
                <w:tab w:val="left" w:pos="360"/>
                <w:tab w:val="left" w:pos="3261"/>
              </w:tabs>
              <w:ind w:right="46"/>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1B324F1" w14:textId="77777777" w:rsidR="00035EFA" w:rsidRPr="00511267" w:rsidRDefault="00035EFA" w:rsidP="003D6FAE">
            <w:pPr>
              <w:tabs>
                <w:tab w:val="left" w:pos="360"/>
                <w:tab w:val="left" w:pos="3261"/>
              </w:tabs>
              <w:ind w:left="8"/>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09D16DC" w14:textId="77777777" w:rsidR="00035EFA" w:rsidRPr="00511267" w:rsidRDefault="00035EFA" w:rsidP="003D6FAE">
            <w:pPr>
              <w:tabs>
                <w:tab w:val="left" w:pos="360"/>
                <w:tab w:val="left" w:pos="3261"/>
              </w:tabs>
              <w:ind w:left="6"/>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25829937" w14:textId="77777777" w:rsidR="00035EFA" w:rsidRPr="00511267" w:rsidRDefault="00035EFA" w:rsidP="003D6FAE">
            <w:pPr>
              <w:tabs>
                <w:tab w:val="left" w:pos="360"/>
                <w:tab w:val="left" w:pos="3261"/>
              </w:tabs>
              <w:ind w:left="7"/>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1E3C9BAA" w14:textId="77777777" w:rsidR="00035EFA" w:rsidRPr="00511267" w:rsidRDefault="00035EFA" w:rsidP="003D6FAE">
            <w:pPr>
              <w:tabs>
                <w:tab w:val="left" w:pos="360"/>
                <w:tab w:val="left" w:pos="3261"/>
              </w:tabs>
              <w:ind w:left="5"/>
              <w:jc w:val="center"/>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162C8F15" w14:textId="77777777" w:rsidR="00035EFA" w:rsidRPr="00511267" w:rsidRDefault="00035EFA" w:rsidP="003D6FAE">
            <w:pPr>
              <w:tabs>
                <w:tab w:val="left" w:pos="360"/>
                <w:tab w:val="left" w:pos="3261"/>
              </w:tabs>
              <w:ind w:left="8"/>
              <w:jc w:val="center"/>
              <w:rPr>
                <w:sz w:val="18"/>
                <w:szCs w:val="18"/>
              </w:rPr>
            </w:pPr>
          </w:p>
        </w:tc>
        <w:tc>
          <w:tcPr>
            <w:tcW w:w="620" w:type="dxa"/>
            <w:tcBorders>
              <w:top w:val="single" w:sz="4" w:space="0" w:color="000000"/>
              <w:left w:val="single" w:sz="4" w:space="0" w:color="000000"/>
              <w:bottom w:val="single" w:sz="4" w:space="0" w:color="000000"/>
              <w:right w:val="single" w:sz="4" w:space="0" w:color="000000"/>
            </w:tcBorders>
            <w:vAlign w:val="center"/>
          </w:tcPr>
          <w:p w14:paraId="4679CAF1" w14:textId="77777777" w:rsidR="00035EFA" w:rsidRPr="00511267" w:rsidRDefault="00035EFA" w:rsidP="003D6FAE">
            <w:pPr>
              <w:tabs>
                <w:tab w:val="left" w:pos="360"/>
                <w:tab w:val="left" w:pos="3261"/>
              </w:tabs>
              <w:ind w:right="43"/>
              <w:jc w:val="center"/>
              <w:rPr>
                <w:sz w:val="18"/>
                <w:szCs w:val="18"/>
              </w:rPr>
            </w:pPr>
            <w:r w:rsidRPr="00511267">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96B6B7C" w14:textId="77777777" w:rsidR="00035EFA" w:rsidRPr="00511267" w:rsidRDefault="00035EFA" w:rsidP="003D6FAE">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0753CE" w14:textId="77777777" w:rsidR="00035EFA" w:rsidRPr="00511267" w:rsidRDefault="00035EFA" w:rsidP="003D6FAE">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26E4EB" w14:textId="77777777" w:rsidR="00035EFA" w:rsidRPr="00511267" w:rsidRDefault="00035EFA" w:rsidP="003D6FAE">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28F878" w14:textId="77777777" w:rsidR="00035EFA" w:rsidRPr="00511267" w:rsidRDefault="00035EFA" w:rsidP="003D6FAE">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D0D90E" w14:textId="77777777" w:rsidR="00035EFA" w:rsidRPr="00511267" w:rsidRDefault="00035EFA" w:rsidP="003D6FAE">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23B02D" w14:textId="77777777" w:rsidR="00035EFA" w:rsidRPr="00511267" w:rsidRDefault="00035EFA" w:rsidP="003D6FAE">
            <w:pPr>
              <w:tabs>
                <w:tab w:val="left" w:pos="360"/>
                <w:tab w:val="left" w:pos="3261"/>
              </w:tabs>
              <w:ind w:left="8"/>
              <w:jc w:val="center"/>
              <w:rPr>
                <w:sz w:val="18"/>
                <w:szCs w:val="18"/>
              </w:rPr>
            </w:pPr>
          </w:p>
        </w:tc>
      </w:tr>
      <w:tr w:rsidR="00B5441D" w:rsidRPr="00511267" w14:paraId="2DC3C2D0" w14:textId="77777777" w:rsidTr="00B5441D">
        <w:trPr>
          <w:trHeight w:val="236"/>
        </w:trPr>
        <w:tc>
          <w:tcPr>
            <w:tcW w:w="19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28769F" w14:textId="77777777" w:rsidR="00B5441D" w:rsidRPr="00511267" w:rsidRDefault="00B5441D" w:rsidP="00B5441D">
            <w:pPr>
              <w:tabs>
                <w:tab w:val="left" w:pos="360"/>
                <w:tab w:val="left" w:pos="3261"/>
              </w:tabs>
              <w:jc w:val="center"/>
              <w:rPr>
                <w:sz w:val="18"/>
                <w:szCs w:val="18"/>
              </w:rPr>
            </w:pPr>
            <w:r w:rsidRPr="00511267">
              <w:rPr>
                <w:b/>
                <w:sz w:val="18"/>
                <w:szCs w:val="18"/>
              </w:rPr>
              <w:t>Итого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5B7353" w14:textId="1ABA5CD4" w:rsidR="00B5441D" w:rsidRPr="00511267" w:rsidRDefault="00B5441D" w:rsidP="00B5441D">
            <w:pPr>
              <w:tabs>
                <w:tab w:val="left" w:pos="360"/>
                <w:tab w:val="left" w:pos="3261"/>
              </w:tabs>
              <w:ind w:right="46"/>
              <w:jc w:val="center"/>
              <w:rPr>
                <w:sz w:val="18"/>
                <w:szCs w:val="18"/>
              </w:rPr>
            </w:pPr>
            <w:r>
              <w:rPr>
                <w:b/>
                <w:bCs/>
                <w:sz w:val="18"/>
                <w:szCs w:val="18"/>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640E85" w14:textId="4D7A633C" w:rsidR="00B5441D" w:rsidRPr="00511267" w:rsidRDefault="00B5441D" w:rsidP="00B5441D">
            <w:pPr>
              <w:tabs>
                <w:tab w:val="left" w:pos="360"/>
                <w:tab w:val="left" w:pos="3261"/>
              </w:tabs>
              <w:ind w:right="43"/>
              <w:jc w:val="center"/>
              <w:rPr>
                <w:sz w:val="18"/>
                <w:szCs w:val="18"/>
              </w:rPr>
            </w:pPr>
            <w:r>
              <w:rPr>
                <w:b/>
                <w:bCs/>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8DED38" w14:textId="3CAE9A94" w:rsidR="00B5441D" w:rsidRPr="00511267" w:rsidRDefault="00B5441D" w:rsidP="00B5441D">
            <w:pPr>
              <w:tabs>
                <w:tab w:val="left" w:pos="360"/>
                <w:tab w:val="left" w:pos="3261"/>
              </w:tabs>
              <w:ind w:right="45"/>
              <w:jc w:val="center"/>
              <w:rPr>
                <w:sz w:val="18"/>
                <w:szCs w:val="18"/>
              </w:rPr>
            </w:pPr>
            <w:r>
              <w:rPr>
                <w:b/>
                <w:bCs/>
                <w:sz w:val="18"/>
                <w:szCs w:val="18"/>
              </w:rPr>
              <w:t>2</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23C35" w14:textId="1B12939B" w:rsidR="00B5441D" w:rsidRPr="00511267" w:rsidRDefault="00B5441D" w:rsidP="00B5441D">
            <w:pPr>
              <w:tabs>
                <w:tab w:val="left" w:pos="360"/>
                <w:tab w:val="left" w:pos="3261"/>
              </w:tabs>
              <w:ind w:right="44"/>
              <w:jc w:val="center"/>
              <w:rPr>
                <w:sz w:val="18"/>
                <w:szCs w:val="18"/>
              </w:rPr>
            </w:pPr>
            <w:r>
              <w:rPr>
                <w:b/>
                <w:bCs/>
                <w:sz w:val="18"/>
                <w:szCs w:val="18"/>
              </w:rPr>
              <w:t>1</w:t>
            </w:r>
          </w:p>
        </w:tc>
        <w:tc>
          <w:tcPr>
            <w:tcW w:w="4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5CA64E" w14:textId="7423166D" w:rsidR="00B5441D" w:rsidRPr="00511267" w:rsidRDefault="00B5441D" w:rsidP="00B5441D">
            <w:pPr>
              <w:tabs>
                <w:tab w:val="left" w:pos="360"/>
                <w:tab w:val="left" w:pos="3261"/>
              </w:tabs>
              <w:ind w:right="46"/>
              <w:jc w:val="center"/>
              <w:rPr>
                <w:sz w:val="18"/>
                <w:szCs w:val="18"/>
              </w:rPr>
            </w:pPr>
            <w:r>
              <w:rPr>
                <w:b/>
                <w:bCs/>
                <w:sz w:val="18"/>
                <w:szCs w:val="18"/>
              </w:rPr>
              <w:t>2</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664CB23" w14:textId="4F613B0C" w:rsidR="00B5441D" w:rsidRPr="00511267" w:rsidRDefault="00B5441D" w:rsidP="00B5441D">
            <w:pPr>
              <w:tabs>
                <w:tab w:val="left" w:pos="360"/>
                <w:tab w:val="left" w:pos="3261"/>
              </w:tabs>
              <w:ind w:right="42"/>
              <w:jc w:val="center"/>
              <w:rPr>
                <w:sz w:val="18"/>
                <w:szCs w:val="18"/>
              </w:rPr>
            </w:pPr>
            <w:r>
              <w:rPr>
                <w:b/>
                <w:bCs/>
                <w:sz w:val="18"/>
                <w:szCs w:val="18"/>
              </w:rPr>
              <w:t>-</w:t>
            </w:r>
          </w:p>
        </w:tc>
        <w:tc>
          <w:tcPr>
            <w:tcW w:w="6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D1DE85" w14:textId="3EDCAC8D" w:rsidR="00B5441D" w:rsidRPr="00511267" w:rsidRDefault="00B5441D" w:rsidP="00B5441D">
            <w:pPr>
              <w:tabs>
                <w:tab w:val="left" w:pos="360"/>
                <w:tab w:val="left" w:pos="3261"/>
              </w:tabs>
              <w:ind w:right="43"/>
              <w:jc w:val="center"/>
              <w:rPr>
                <w:sz w:val="18"/>
                <w:szCs w:val="18"/>
              </w:rPr>
            </w:pPr>
            <w:r>
              <w:rPr>
                <w:b/>
                <w:bCs/>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52883B" w14:textId="1884598B" w:rsidR="00B5441D" w:rsidRPr="00511267" w:rsidRDefault="00B5441D" w:rsidP="00B5441D">
            <w:pPr>
              <w:tabs>
                <w:tab w:val="left" w:pos="360"/>
                <w:tab w:val="left" w:pos="3261"/>
              </w:tabs>
              <w:ind w:right="43"/>
              <w:jc w:val="center"/>
              <w:rPr>
                <w:sz w:val="18"/>
                <w:szCs w:val="18"/>
              </w:rPr>
            </w:pPr>
            <w:r>
              <w:rPr>
                <w:b/>
                <w:bCs/>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411945" w14:textId="4F8171AD" w:rsidR="00B5441D" w:rsidRPr="00511267" w:rsidRDefault="00B5441D" w:rsidP="00B5441D">
            <w:pPr>
              <w:tabs>
                <w:tab w:val="left" w:pos="360"/>
                <w:tab w:val="left" w:pos="3261"/>
              </w:tabs>
              <w:ind w:right="45"/>
              <w:jc w:val="center"/>
              <w:rPr>
                <w:sz w:val="18"/>
                <w:szCs w:val="18"/>
              </w:rPr>
            </w:pPr>
            <w:r>
              <w:rPr>
                <w:b/>
                <w:bCs/>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73641B" w14:textId="07BB0113" w:rsidR="00B5441D" w:rsidRPr="00511267" w:rsidRDefault="00B5441D" w:rsidP="00B5441D">
            <w:pPr>
              <w:tabs>
                <w:tab w:val="left" w:pos="360"/>
                <w:tab w:val="left" w:pos="3261"/>
              </w:tabs>
              <w:ind w:right="44"/>
              <w:jc w:val="center"/>
              <w:rPr>
                <w:sz w:val="18"/>
                <w:szCs w:val="18"/>
              </w:rPr>
            </w:pPr>
            <w:r>
              <w:rPr>
                <w:b/>
                <w:bCs/>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D412D5" w14:textId="219DE2F1" w:rsidR="00B5441D" w:rsidRPr="00511267" w:rsidRDefault="00B5441D" w:rsidP="00B5441D">
            <w:pPr>
              <w:tabs>
                <w:tab w:val="left" w:pos="360"/>
                <w:tab w:val="left" w:pos="3261"/>
              </w:tabs>
              <w:ind w:right="46"/>
              <w:jc w:val="center"/>
              <w:rPr>
                <w:sz w:val="18"/>
                <w:szCs w:val="18"/>
              </w:rPr>
            </w:pPr>
            <w:r>
              <w:rPr>
                <w:b/>
                <w:bCs/>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E369F8" w14:textId="52F2BFEA" w:rsidR="00B5441D" w:rsidRPr="00511267" w:rsidRDefault="00B5441D" w:rsidP="00B5441D">
            <w:pPr>
              <w:tabs>
                <w:tab w:val="left" w:pos="360"/>
                <w:tab w:val="left" w:pos="3261"/>
              </w:tabs>
              <w:ind w:right="40"/>
              <w:jc w:val="center"/>
              <w:rPr>
                <w:sz w:val="18"/>
                <w:szCs w:val="18"/>
              </w:rPr>
            </w:pPr>
            <w:r>
              <w:rPr>
                <w:b/>
                <w:bCs/>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651AD8" w14:textId="7153CAD8" w:rsidR="00B5441D" w:rsidRPr="00511267" w:rsidRDefault="00B5441D" w:rsidP="00B5441D">
            <w:pPr>
              <w:tabs>
                <w:tab w:val="left" w:pos="360"/>
                <w:tab w:val="left" w:pos="3261"/>
              </w:tabs>
              <w:ind w:right="43"/>
              <w:jc w:val="center"/>
              <w:rPr>
                <w:sz w:val="18"/>
                <w:szCs w:val="18"/>
              </w:rPr>
            </w:pPr>
            <w:r>
              <w:rPr>
                <w:b/>
                <w:bCs/>
                <w:sz w:val="18"/>
                <w:szCs w:val="18"/>
              </w:rPr>
              <w:t>1</w:t>
            </w:r>
          </w:p>
        </w:tc>
      </w:tr>
      <w:tr w:rsidR="00B5441D" w:rsidRPr="00511267" w14:paraId="0FC75657" w14:textId="77777777" w:rsidTr="00B5441D">
        <w:trPr>
          <w:trHeight w:val="241"/>
        </w:trPr>
        <w:tc>
          <w:tcPr>
            <w:tcW w:w="1985" w:type="dxa"/>
            <w:tcBorders>
              <w:top w:val="single" w:sz="4" w:space="0" w:color="000000"/>
              <w:left w:val="single" w:sz="4" w:space="0" w:color="000000"/>
              <w:bottom w:val="single" w:sz="4" w:space="0" w:color="000000"/>
              <w:right w:val="single" w:sz="4" w:space="0" w:color="000000"/>
            </w:tcBorders>
            <w:vAlign w:val="center"/>
          </w:tcPr>
          <w:p w14:paraId="4A156015" w14:textId="77777777" w:rsidR="00B5441D" w:rsidRPr="00511267" w:rsidRDefault="00B5441D" w:rsidP="00B5441D">
            <w:pPr>
              <w:tabs>
                <w:tab w:val="left" w:pos="360"/>
                <w:tab w:val="left" w:pos="3261"/>
              </w:tabs>
              <w:jc w:val="center"/>
              <w:rPr>
                <w:sz w:val="18"/>
                <w:szCs w:val="18"/>
              </w:rPr>
            </w:pPr>
            <w:r w:rsidRPr="00511267">
              <w:rPr>
                <w:b/>
                <w:i/>
                <w:sz w:val="18"/>
                <w:szCs w:val="18"/>
              </w:rPr>
              <w:t>Практика: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3113DA26" w14:textId="3699C551" w:rsidR="00B5441D" w:rsidRPr="00511267" w:rsidRDefault="00B5441D" w:rsidP="00B5441D">
            <w:pPr>
              <w:tabs>
                <w:tab w:val="left" w:pos="360"/>
                <w:tab w:val="left" w:pos="3261"/>
              </w:tabs>
              <w:ind w:left="5"/>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61A4B972" w14:textId="44339037" w:rsidR="00B5441D" w:rsidRPr="00511267" w:rsidRDefault="00B5441D" w:rsidP="00B5441D">
            <w:pPr>
              <w:tabs>
                <w:tab w:val="left" w:pos="360"/>
                <w:tab w:val="left" w:pos="3261"/>
              </w:tabs>
              <w:ind w:left="8"/>
              <w:jc w:val="center"/>
              <w:rPr>
                <w:sz w:val="18"/>
                <w:szCs w:val="18"/>
              </w:rPr>
            </w:pPr>
            <w:r>
              <w:rPr>
                <w:color w:val="000000"/>
                <w:sz w:val="18"/>
                <w:szCs w:val="18"/>
              </w:rPr>
              <w:t> </w:t>
            </w:r>
          </w:p>
        </w:tc>
        <w:tc>
          <w:tcPr>
            <w:tcW w:w="426" w:type="dxa"/>
            <w:tcBorders>
              <w:top w:val="single" w:sz="4" w:space="0" w:color="000000"/>
              <w:left w:val="single" w:sz="4" w:space="0" w:color="000000"/>
              <w:bottom w:val="single" w:sz="4" w:space="0" w:color="000000"/>
              <w:right w:val="single" w:sz="4" w:space="0" w:color="000000"/>
            </w:tcBorders>
            <w:vAlign w:val="center"/>
          </w:tcPr>
          <w:p w14:paraId="076B3BDC" w14:textId="09305504" w:rsidR="00B5441D" w:rsidRPr="00511267" w:rsidRDefault="00B5441D" w:rsidP="00B5441D">
            <w:pPr>
              <w:tabs>
                <w:tab w:val="left" w:pos="360"/>
                <w:tab w:val="left" w:pos="3261"/>
              </w:tabs>
              <w:ind w:left="6"/>
              <w:jc w:val="center"/>
              <w:rPr>
                <w:sz w:val="18"/>
                <w:szCs w:val="18"/>
              </w:rPr>
            </w:pPr>
            <w:r>
              <w:rPr>
                <w:color w:val="000000"/>
                <w:sz w:val="18"/>
                <w:szCs w:val="18"/>
              </w:rPr>
              <w:t> </w:t>
            </w:r>
          </w:p>
        </w:tc>
        <w:tc>
          <w:tcPr>
            <w:tcW w:w="618" w:type="dxa"/>
            <w:tcBorders>
              <w:top w:val="single" w:sz="4" w:space="0" w:color="000000"/>
              <w:left w:val="single" w:sz="4" w:space="0" w:color="000000"/>
              <w:bottom w:val="single" w:sz="4" w:space="0" w:color="000000"/>
              <w:right w:val="single" w:sz="4" w:space="0" w:color="000000"/>
            </w:tcBorders>
            <w:vAlign w:val="center"/>
          </w:tcPr>
          <w:p w14:paraId="37E41A8C" w14:textId="1E3A356D" w:rsidR="00B5441D" w:rsidRPr="00511267" w:rsidRDefault="00B5441D" w:rsidP="00B5441D">
            <w:pPr>
              <w:tabs>
                <w:tab w:val="left" w:pos="360"/>
                <w:tab w:val="left" w:pos="3261"/>
              </w:tabs>
              <w:ind w:left="7"/>
              <w:jc w:val="center"/>
              <w:rPr>
                <w:sz w:val="18"/>
                <w:szCs w:val="18"/>
              </w:rPr>
            </w:pPr>
            <w:r>
              <w:rPr>
                <w:color w:val="000000"/>
                <w:sz w:val="18"/>
                <w:szCs w:val="18"/>
              </w:rPr>
              <w:t> </w:t>
            </w:r>
          </w:p>
        </w:tc>
        <w:tc>
          <w:tcPr>
            <w:tcW w:w="485" w:type="dxa"/>
            <w:tcBorders>
              <w:top w:val="single" w:sz="4" w:space="0" w:color="000000"/>
              <w:left w:val="single" w:sz="4" w:space="0" w:color="000000"/>
              <w:bottom w:val="single" w:sz="4" w:space="0" w:color="000000"/>
              <w:right w:val="single" w:sz="4" w:space="0" w:color="000000"/>
            </w:tcBorders>
            <w:vAlign w:val="center"/>
          </w:tcPr>
          <w:p w14:paraId="44DB4C78" w14:textId="3A204833" w:rsidR="00B5441D" w:rsidRPr="00511267" w:rsidRDefault="00B5441D" w:rsidP="00B5441D">
            <w:pPr>
              <w:tabs>
                <w:tab w:val="left" w:pos="360"/>
                <w:tab w:val="left" w:pos="3261"/>
              </w:tabs>
              <w:ind w:left="5"/>
              <w:jc w:val="center"/>
              <w:rPr>
                <w:sz w:val="18"/>
                <w:szCs w:val="18"/>
              </w:rPr>
            </w:pPr>
            <w:r>
              <w:rPr>
                <w:color w:val="000000"/>
                <w:sz w:val="18"/>
                <w:szCs w:val="18"/>
              </w:rPr>
              <w:t> </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2C1168BE" w14:textId="037EAFD0" w:rsidR="00B5441D" w:rsidRPr="00511267" w:rsidRDefault="00B5441D" w:rsidP="00B5441D">
            <w:pPr>
              <w:tabs>
                <w:tab w:val="left" w:pos="360"/>
                <w:tab w:val="left" w:pos="3261"/>
              </w:tabs>
              <w:ind w:left="8"/>
              <w:jc w:val="center"/>
              <w:rPr>
                <w:sz w:val="18"/>
                <w:szCs w:val="18"/>
              </w:rPr>
            </w:pPr>
            <w:r>
              <w:rPr>
                <w:color w:val="000000"/>
                <w:sz w:val="18"/>
                <w:szCs w:val="18"/>
              </w:rPr>
              <w:t> </w:t>
            </w:r>
          </w:p>
        </w:tc>
        <w:tc>
          <w:tcPr>
            <w:tcW w:w="620" w:type="dxa"/>
            <w:tcBorders>
              <w:top w:val="single" w:sz="4" w:space="0" w:color="000000"/>
              <w:left w:val="single" w:sz="4" w:space="0" w:color="000000"/>
              <w:bottom w:val="single" w:sz="4" w:space="0" w:color="000000"/>
              <w:right w:val="single" w:sz="4" w:space="0" w:color="000000"/>
            </w:tcBorders>
            <w:vAlign w:val="center"/>
          </w:tcPr>
          <w:p w14:paraId="32EC1000" w14:textId="2E2B6587" w:rsidR="00B5441D" w:rsidRPr="00511267" w:rsidRDefault="00B5441D" w:rsidP="00B5441D">
            <w:pPr>
              <w:tabs>
                <w:tab w:val="left" w:pos="360"/>
                <w:tab w:val="left" w:pos="3261"/>
              </w:tabs>
              <w:ind w:left="8"/>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252E94B6" w14:textId="51E2B0E7" w:rsidR="00B5441D" w:rsidRPr="00511267" w:rsidRDefault="00B5441D" w:rsidP="00B5441D">
            <w:pPr>
              <w:tabs>
                <w:tab w:val="left" w:pos="360"/>
                <w:tab w:val="left" w:pos="3261"/>
              </w:tabs>
              <w:ind w:left="8"/>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070BD340" w14:textId="00A964FD" w:rsidR="00B5441D" w:rsidRPr="00511267" w:rsidRDefault="00B5441D" w:rsidP="00B5441D">
            <w:pPr>
              <w:tabs>
                <w:tab w:val="left" w:pos="360"/>
                <w:tab w:val="left" w:pos="3261"/>
              </w:tabs>
              <w:ind w:left="6"/>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6BB3FC83" w14:textId="7D93F3EE" w:rsidR="00B5441D" w:rsidRPr="00511267" w:rsidRDefault="00B5441D" w:rsidP="00B5441D">
            <w:pPr>
              <w:tabs>
                <w:tab w:val="left" w:pos="360"/>
                <w:tab w:val="left" w:pos="3261"/>
              </w:tabs>
              <w:ind w:left="7"/>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72EB2B9E" w14:textId="3001F03E" w:rsidR="00B5441D" w:rsidRPr="00511267" w:rsidRDefault="00B5441D" w:rsidP="00B5441D">
            <w:pPr>
              <w:tabs>
                <w:tab w:val="left" w:pos="360"/>
                <w:tab w:val="left" w:pos="3261"/>
              </w:tabs>
              <w:ind w:left="5"/>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42F53A52" w14:textId="556A466D" w:rsidR="00B5441D" w:rsidRPr="00511267" w:rsidRDefault="00B5441D" w:rsidP="00B5441D">
            <w:pPr>
              <w:tabs>
                <w:tab w:val="left" w:pos="360"/>
                <w:tab w:val="left" w:pos="3261"/>
              </w:tabs>
              <w:ind w:left="11"/>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54CB213F" w14:textId="691C9D82" w:rsidR="00B5441D" w:rsidRPr="00511267" w:rsidRDefault="00B5441D" w:rsidP="00B5441D">
            <w:pPr>
              <w:tabs>
                <w:tab w:val="left" w:pos="360"/>
                <w:tab w:val="left" w:pos="3261"/>
              </w:tabs>
              <w:ind w:left="8"/>
              <w:jc w:val="center"/>
              <w:rPr>
                <w:sz w:val="18"/>
                <w:szCs w:val="18"/>
              </w:rPr>
            </w:pPr>
            <w:r>
              <w:rPr>
                <w:color w:val="000000"/>
                <w:sz w:val="18"/>
                <w:szCs w:val="18"/>
              </w:rPr>
              <w:t> </w:t>
            </w:r>
          </w:p>
        </w:tc>
      </w:tr>
      <w:tr w:rsidR="00B5441D" w:rsidRPr="00511267" w14:paraId="66A9A7AF" w14:textId="77777777" w:rsidTr="00B5441D">
        <w:trPr>
          <w:trHeight w:val="305"/>
        </w:trPr>
        <w:tc>
          <w:tcPr>
            <w:tcW w:w="1985" w:type="dxa"/>
            <w:tcBorders>
              <w:top w:val="single" w:sz="4" w:space="0" w:color="000000"/>
              <w:left w:val="single" w:sz="4" w:space="0" w:color="000000"/>
              <w:bottom w:val="single" w:sz="4" w:space="0" w:color="000000"/>
              <w:right w:val="single" w:sz="4" w:space="0" w:color="000000"/>
            </w:tcBorders>
            <w:vAlign w:val="center"/>
          </w:tcPr>
          <w:p w14:paraId="6D480305" w14:textId="77777777" w:rsidR="00B5441D" w:rsidRPr="00511267" w:rsidRDefault="00B5441D" w:rsidP="00B5441D">
            <w:pPr>
              <w:tabs>
                <w:tab w:val="left" w:pos="360"/>
                <w:tab w:val="left" w:pos="3261"/>
              </w:tabs>
              <w:jc w:val="center"/>
              <w:rPr>
                <w:sz w:val="18"/>
                <w:szCs w:val="18"/>
              </w:rPr>
            </w:pPr>
            <w:r w:rsidRPr="00511267">
              <w:rPr>
                <w:sz w:val="18"/>
                <w:szCs w:val="18"/>
              </w:rPr>
              <w:t>ОФП (подвижные и спортивные игры)</w:t>
            </w:r>
          </w:p>
        </w:tc>
        <w:tc>
          <w:tcPr>
            <w:tcW w:w="850" w:type="dxa"/>
            <w:tcBorders>
              <w:top w:val="single" w:sz="4" w:space="0" w:color="000000"/>
              <w:left w:val="single" w:sz="4" w:space="0" w:color="000000"/>
              <w:bottom w:val="single" w:sz="4" w:space="0" w:color="000000"/>
              <w:right w:val="single" w:sz="4" w:space="0" w:color="000000"/>
            </w:tcBorders>
            <w:vAlign w:val="center"/>
          </w:tcPr>
          <w:p w14:paraId="7EA8D897" w14:textId="125E43B5" w:rsidR="00B5441D" w:rsidRPr="00511267" w:rsidRDefault="00B5441D" w:rsidP="00B5441D">
            <w:pPr>
              <w:tabs>
                <w:tab w:val="left" w:pos="360"/>
                <w:tab w:val="left" w:pos="3261"/>
              </w:tabs>
              <w:ind w:right="46"/>
              <w:jc w:val="center"/>
              <w:rPr>
                <w:sz w:val="18"/>
                <w:szCs w:val="18"/>
              </w:rPr>
            </w:pPr>
            <w:r>
              <w:rPr>
                <w:color w:val="000000"/>
                <w:sz w:val="18"/>
                <w:szCs w:val="18"/>
              </w:rPr>
              <w:t>187</w:t>
            </w:r>
          </w:p>
        </w:tc>
        <w:tc>
          <w:tcPr>
            <w:tcW w:w="567" w:type="dxa"/>
            <w:tcBorders>
              <w:top w:val="single" w:sz="4" w:space="0" w:color="000000"/>
              <w:left w:val="single" w:sz="4" w:space="0" w:color="000000"/>
              <w:bottom w:val="single" w:sz="4" w:space="0" w:color="000000"/>
              <w:right w:val="single" w:sz="4" w:space="0" w:color="000000"/>
            </w:tcBorders>
            <w:vAlign w:val="center"/>
          </w:tcPr>
          <w:p w14:paraId="2E8A09C6" w14:textId="60A9BE81" w:rsidR="00B5441D" w:rsidRPr="00511267" w:rsidRDefault="00B5441D" w:rsidP="00B5441D">
            <w:pPr>
              <w:tabs>
                <w:tab w:val="left" w:pos="360"/>
                <w:tab w:val="left" w:pos="3261"/>
              </w:tabs>
              <w:ind w:right="43"/>
              <w:jc w:val="center"/>
              <w:rPr>
                <w:sz w:val="18"/>
                <w:szCs w:val="18"/>
              </w:rPr>
            </w:pPr>
            <w:r>
              <w:rPr>
                <w:color w:val="000000"/>
                <w:sz w:val="18"/>
                <w:szCs w:val="18"/>
              </w:rPr>
              <w:t>12</w:t>
            </w:r>
          </w:p>
        </w:tc>
        <w:tc>
          <w:tcPr>
            <w:tcW w:w="426" w:type="dxa"/>
            <w:tcBorders>
              <w:top w:val="single" w:sz="4" w:space="0" w:color="000000"/>
              <w:left w:val="single" w:sz="4" w:space="0" w:color="000000"/>
              <w:bottom w:val="single" w:sz="4" w:space="0" w:color="000000"/>
              <w:right w:val="single" w:sz="4" w:space="0" w:color="000000"/>
            </w:tcBorders>
            <w:vAlign w:val="center"/>
          </w:tcPr>
          <w:p w14:paraId="00A5C095" w14:textId="35CE2857" w:rsidR="00B5441D" w:rsidRPr="00511267" w:rsidRDefault="00B5441D" w:rsidP="00B5441D">
            <w:pPr>
              <w:tabs>
                <w:tab w:val="left" w:pos="360"/>
                <w:tab w:val="left" w:pos="3261"/>
              </w:tabs>
              <w:ind w:left="8"/>
              <w:jc w:val="center"/>
              <w:rPr>
                <w:sz w:val="18"/>
                <w:szCs w:val="18"/>
              </w:rPr>
            </w:pPr>
            <w:r>
              <w:rPr>
                <w:color w:val="000000"/>
                <w:sz w:val="18"/>
                <w:szCs w:val="18"/>
              </w:rPr>
              <w:t>14</w:t>
            </w:r>
          </w:p>
        </w:tc>
        <w:tc>
          <w:tcPr>
            <w:tcW w:w="618" w:type="dxa"/>
            <w:tcBorders>
              <w:top w:val="single" w:sz="4" w:space="0" w:color="000000"/>
              <w:left w:val="single" w:sz="4" w:space="0" w:color="000000"/>
              <w:bottom w:val="single" w:sz="4" w:space="0" w:color="000000"/>
              <w:right w:val="single" w:sz="4" w:space="0" w:color="000000"/>
            </w:tcBorders>
            <w:vAlign w:val="center"/>
          </w:tcPr>
          <w:p w14:paraId="71D9CAD3" w14:textId="1232ED67" w:rsidR="00B5441D" w:rsidRPr="00511267" w:rsidRDefault="00B5441D" w:rsidP="00B5441D">
            <w:pPr>
              <w:tabs>
                <w:tab w:val="left" w:pos="360"/>
                <w:tab w:val="left" w:pos="3261"/>
              </w:tabs>
              <w:ind w:left="42"/>
              <w:jc w:val="center"/>
              <w:rPr>
                <w:sz w:val="18"/>
                <w:szCs w:val="18"/>
              </w:rPr>
            </w:pPr>
            <w:r>
              <w:rPr>
                <w:color w:val="000000"/>
                <w:sz w:val="18"/>
                <w:szCs w:val="18"/>
              </w:rPr>
              <w:t>17</w:t>
            </w:r>
          </w:p>
        </w:tc>
        <w:tc>
          <w:tcPr>
            <w:tcW w:w="485" w:type="dxa"/>
            <w:tcBorders>
              <w:top w:val="single" w:sz="4" w:space="0" w:color="000000"/>
              <w:left w:val="single" w:sz="4" w:space="0" w:color="000000"/>
              <w:bottom w:val="single" w:sz="4" w:space="0" w:color="000000"/>
              <w:right w:val="single" w:sz="4" w:space="0" w:color="000000"/>
            </w:tcBorders>
            <w:vAlign w:val="center"/>
          </w:tcPr>
          <w:p w14:paraId="4B46F16C" w14:textId="5B1D272F" w:rsidR="00B5441D" w:rsidRPr="00511267" w:rsidRDefault="00B5441D" w:rsidP="00B5441D">
            <w:pPr>
              <w:tabs>
                <w:tab w:val="left" w:pos="360"/>
                <w:tab w:val="left" w:pos="3261"/>
              </w:tabs>
              <w:ind w:left="41"/>
              <w:jc w:val="center"/>
              <w:rPr>
                <w:sz w:val="18"/>
                <w:szCs w:val="18"/>
              </w:rPr>
            </w:pPr>
            <w:r>
              <w:rPr>
                <w:color w:val="000000"/>
                <w:sz w:val="18"/>
                <w:szCs w:val="18"/>
              </w:rPr>
              <w:t>16</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7BA8897B" w14:textId="1109B1FD" w:rsidR="00B5441D" w:rsidRPr="00511267" w:rsidRDefault="00B5441D" w:rsidP="00B5441D">
            <w:pPr>
              <w:tabs>
                <w:tab w:val="left" w:pos="360"/>
                <w:tab w:val="left" w:pos="3261"/>
              </w:tabs>
              <w:ind w:left="42"/>
              <w:jc w:val="center"/>
              <w:rPr>
                <w:sz w:val="18"/>
                <w:szCs w:val="18"/>
              </w:rPr>
            </w:pPr>
            <w:r>
              <w:rPr>
                <w:color w:val="000000"/>
                <w:sz w:val="18"/>
                <w:szCs w:val="18"/>
              </w:rPr>
              <w:t>15</w:t>
            </w:r>
          </w:p>
        </w:tc>
        <w:tc>
          <w:tcPr>
            <w:tcW w:w="620" w:type="dxa"/>
            <w:tcBorders>
              <w:top w:val="single" w:sz="4" w:space="0" w:color="000000"/>
              <w:left w:val="single" w:sz="4" w:space="0" w:color="000000"/>
              <w:bottom w:val="single" w:sz="4" w:space="0" w:color="000000"/>
              <w:right w:val="single" w:sz="4" w:space="0" w:color="000000"/>
            </w:tcBorders>
            <w:vAlign w:val="center"/>
          </w:tcPr>
          <w:p w14:paraId="0BAF3E4E" w14:textId="1909D323" w:rsidR="00B5441D" w:rsidRPr="00511267" w:rsidRDefault="00B5441D" w:rsidP="00B5441D">
            <w:pPr>
              <w:tabs>
                <w:tab w:val="left" w:pos="360"/>
                <w:tab w:val="left" w:pos="3261"/>
              </w:tabs>
              <w:ind w:left="42"/>
              <w:jc w:val="center"/>
              <w:rPr>
                <w:sz w:val="18"/>
                <w:szCs w:val="18"/>
              </w:rPr>
            </w:pPr>
            <w:r>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5CF5EB4F" w14:textId="72B7AAD0" w:rsidR="00B5441D" w:rsidRPr="00511267" w:rsidRDefault="00B5441D" w:rsidP="00B5441D">
            <w:pPr>
              <w:tabs>
                <w:tab w:val="left" w:pos="360"/>
                <w:tab w:val="left" w:pos="3261"/>
              </w:tabs>
              <w:ind w:right="43"/>
              <w:jc w:val="center"/>
              <w:rPr>
                <w:sz w:val="18"/>
                <w:szCs w:val="18"/>
              </w:rPr>
            </w:pPr>
            <w:r>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61511FA5" w14:textId="075A2075" w:rsidR="00B5441D" w:rsidRPr="00511267" w:rsidRDefault="00B5441D" w:rsidP="00B5441D">
            <w:pPr>
              <w:tabs>
                <w:tab w:val="left" w:pos="360"/>
                <w:tab w:val="left" w:pos="3261"/>
              </w:tabs>
              <w:ind w:right="45"/>
              <w:jc w:val="center"/>
              <w:rPr>
                <w:sz w:val="18"/>
                <w:szCs w:val="18"/>
              </w:rPr>
            </w:pPr>
            <w:r>
              <w:rPr>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0037F701" w14:textId="2086E70A" w:rsidR="00B5441D" w:rsidRPr="00511267" w:rsidRDefault="00B5441D" w:rsidP="00B5441D">
            <w:pPr>
              <w:tabs>
                <w:tab w:val="left" w:pos="360"/>
                <w:tab w:val="left" w:pos="3261"/>
              </w:tabs>
              <w:ind w:left="61"/>
              <w:jc w:val="center"/>
              <w:rPr>
                <w:sz w:val="18"/>
                <w:szCs w:val="18"/>
              </w:rPr>
            </w:pPr>
            <w:r>
              <w:rPr>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7E0B90B7" w14:textId="09CB611C" w:rsidR="00B5441D" w:rsidRPr="00511267" w:rsidRDefault="00B5441D" w:rsidP="00B5441D">
            <w:pPr>
              <w:tabs>
                <w:tab w:val="left" w:pos="360"/>
                <w:tab w:val="left" w:pos="3261"/>
              </w:tabs>
              <w:ind w:left="38"/>
              <w:jc w:val="center"/>
              <w:rPr>
                <w:sz w:val="18"/>
                <w:szCs w:val="18"/>
              </w:rPr>
            </w:pPr>
            <w:r>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1CBBB4E5" w14:textId="297341E4" w:rsidR="00B5441D" w:rsidRPr="00511267" w:rsidRDefault="00B5441D" w:rsidP="00B5441D">
            <w:pPr>
              <w:tabs>
                <w:tab w:val="left" w:pos="360"/>
                <w:tab w:val="left" w:pos="3261"/>
              </w:tabs>
              <w:ind w:left="37"/>
              <w:jc w:val="center"/>
              <w:rPr>
                <w:sz w:val="18"/>
                <w:szCs w:val="18"/>
              </w:rPr>
            </w:pPr>
            <w:r>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68177328" w14:textId="150F08A9" w:rsidR="00B5441D" w:rsidRPr="00511267" w:rsidRDefault="00B5441D" w:rsidP="00B5441D">
            <w:pPr>
              <w:tabs>
                <w:tab w:val="left" w:pos="360"/>
                <w:tab w:val="left" w:pos="3261"/>
              </w:tabs>
              <w:ind w:left="37"/>
              <w:jc w:val="center"/>
              <w:rPr>
                <w:sz w:val="18"/>
                <w:szCs w:val="18"/>
              </w:rPr>
            </w:pPr>
            <w:r>
              <w:rPr>
                <w:color w:val="000000"/>
                <w:sz w:val="18"/>
                <w:szCs w:val="18"/>
              </w:rPr>
              <w:t>16</w:t>
            </w:r>
          </w:p>
        </w:tc>
      </w:tr>
      <w:tr w:rsidR="00B5441D" w:rsidRPr="00511267" w14:paraId="17D7BA78" w14:textId="77777777" w:rsidTr="00B5441D">
        <w:trPr>
          <w:trHeight w:val="240"/>
        </w:trPr>
        <w:tc>
          <w:tcPr>
            <w:tcW w:w="1985" w:type="dxa"/>
            <w:tcBorders>
              <w:top w:val="single" w:sz="4" w:space="0" w:color="000000"/>
              <w:left w:val="single" w:sz="4" w:space="0" w:color="000000"/>
              <w:bottom w:val="single" w:sz="4" w:space="0" w:color="000000"/>
              <w:right w:val="single" w:sz="4" w:space="0" w:color="000000"/>
            </w:tcBorders>
            <w:vAlign w:val="center"/>
          </w:tcPr>
          <w:p w14:paraId="1592E2D5" w14:textId="77777777" w:rsidR="00B5441D" w:rsidRPr="00511267" w:rsidRDefault="00B5441D" w:rsidP="00B5441D">
            <w:pPr>
              <w:tabs>
                <w:tab w:val="left" w:pos="360"/>
                <w:tab w:val="left" w:pos="3261"/>
              </w:tabs>
              <w:jc w:val="center"/>
              <w:rPr>
                <w:sz w:val="18"/>
                <w:szCs w:val="18"/>
              </w:rPr>
            </w:pPr>
            <w:r w:rsidRPr="00511267">
              <w:rPr>
                <w:sz w:val="18"/>
                <w:szCs w:val="18"/>
              </w:rPr>
              <w:t>СФП</w:t>
            </w:r>
          </w:p>
        </w:tc>
        <w:tc>
          <w:tcPr>
            <w:tcW w:w="850" w:type="dxa"/>
            <w:tcBorders>
              <w:top w:val="single" w:sz="4" w:space="0" w:color="000000"/>
              <w:left w:val="single" w:sz="4" w:space="0" w:color="000000"/>
              <w:bottom w:val="single" w:sz="4" w:space="0" w:color="000000"/>
              <w:right w:val="single" w:sz="4" w:space="0" w:color="000000"/>
            </w:tcBorders>
            <w:vAlign w:val="center"/>
          </w:tcPr>
          <w:p w14:paraId="3F14BB54" w14:textId="394F5363" w:rsidR="00B5441D" w:rsidRPr="00511267" w:rsidRDefault="00B5441D" w:rsidP="00B5441D">
            <w:pPr>
              <w:tabs>
                <w:tab w:val="left" w:pos="360"/>
                <w:tab w:val="left" w:pos="3261"/>
              </w:tabs>
              <w:ind w:right="46"/>
              <w:jc w:val="center"/>
              <w:rPr>
                <w:sz w:val="18"/>
                <w:szCs w:val="18"/>
              </w:rPr>
            </w:pPr>
            <w:r>
              <w:rPr>
                <w:color w:val="000000"/>
                <w:sz w:val="18"/>
                <w:szCs w:val="18"/>
              </w:rPr>
              <w:t>116</w:t>
            </w:r>
          </w:p>
        </w:tc>
        <w:tc>
          <w:tcPr>
            <w:tcW w:w="567" w:type="dxa"/>
            <w:tcBorders>
              <w:top w:val="single" w:sz="4" w:space="0" w:color="000000"/>
              <w:left w:val="single" w:sz="4" w:space="0" w:color="000000"/>
              <w:bottom w:val="single" w:sz="4" w:space="0" w:color="000000"/>
              <w:right w:val="single" w:sz="4" w:space="0" w:color="000000"/>
            </w:tcBorders>
            <w:vAlign w:val="center"/>
          </w:tcPr>
          <w:p w14:paraId="196356F7" w14:textId="0CB7EF07" w:rsidR="00B5441D" w:rsidRPr="00511267" w:rsidRDefault="00B5441D" w:rsidP="00B5441D">
            <w:pPr>
              <w:tabs>
                <w:tab w:val="left" w:pos="360"/>
                <w:tab w:val="left" w:pos="3261"/>
              </w:tabs>
              <w:ind w:right="43"/>
              <w:jc w:val="center"/>
              <w:rPr>
                <w:sz w:val="18"/>
                <w:szCs w:val="18"/>
              </w:rPr>
            </w:pPr>
            <w:r>
              <w:rPr>
                <w:color w:val="000000"/>
                <w:sz w:val="18"/>
                <w:szCs w:val="18"/>
              </w:rPr>
              <w:t>8</w:t>
            </w:r>
          </w:p>
        </w:tc>
        <w:tc>
          <w:tcPr>
            <w:tcW w:w="426" w:type="dxa"/>
            <w:tcBorders>
              <w:top w:val="single" w:sz="4" w:space="0" w:color="000000"/>
              <w:left w:val="single" w:sz="4" w:space="0" w:color="000000"/>
              <w:bottom w:val="single" w:sz="4" w:space="0" w:color="000000"/>
              <w:right w:val="single" w:sz="4" w:space="0" w:color="000000"/>
            </w:tcBorders>
            <w:vAlign w:val="center"/>
          </w:tcPr>
          <w:p w14:paraId="130C0638" w14:textId="14D11CD1" w:rsidR="00B5441D" w:rsidRPr="00511267" w:rsidRDefault="00B5441D" w:rsidP="00B5441D">
            <w:pPr>
              <w:tabs>
                <w:tab w:val="left" w:pos="360"/>
                <w:tab w:val="left" w:pos="3261"/>
              </w:tabs>
              <w:ind w:right="45"/>
              <w:jc w:val="center"/>
              <w:rPr>
                <w:sz w:val="18"/>
                <w:szCs w:val="18"/>
              </w:rPr>
            </w:pPr>
            <w:r>
              <w:rPr>
                <w:color w:val="000000"/>
                <w:sz w:val="18"/>
                <w:szCs w:val="18"/>
              </w:rPr>
              <w:t>7</w:t>
            </w:r>
          </w:p>
        </w:tc>
        <w:tc>
          <w:tcPr>
            <w:tcW w:w="618" w:type="dxa"/>
            <w:tcBorders>
              <w:top w:val="single" w:sz="4" w:space="0" w:color="000000"/>
              <w:left w:val="single" w:sz="4" w:space="0" w:color="000000"/>
              <w:bottom w:val="single" w:sz="4" w:space="0" w:color="000000"/>
              <w:right w:val="single" w:sz="4" w:space="0" w:color="000000"/>
            </w:tcBorders>
            <w:vAlign w:val="center"/>
          </w:tcPr>
          <w:p w14:paraId="4F574691" w14:textId="20B30E18" w:rsidR="00B5441D" w:rsidRPr="00511267" w:rsidRDefault="00B5441D" w:rsidP="00B5441D">
            <w:pPr>
              <w:tabs>
                <w:tab w:val="left" w:pos="360"/>
                <w:tab w:val="left" w:pos="3261"/>
              </w:tabs>
              <w:ind w:right="44"/>
              <w:jc w:val="center"/>
              <w:rPr>
                <w:sz w:val="18"/>
                <w:szCs w:val="18"/>
              </w:rPr>
            </w:pPr>
            <w:r>
              <w:rPr>
                <w:color w:val="000000"/>
                <w:sz w:val="18"/>
                <w:szCs w:val="18"/>
              </w:rPr>
              <w:t>9</w:t>
            </w:r>
          </w:p>
        </w:tc>
        <w:tc>
          <w:tcPr>
            <w:tcW w:w="485" w:type="dxa"/>
            <w:tcBorders>
              <w:top w:val="single" w:sz="4" w:space="0" w:color="000000"/>
              <w:left w:val="single" w:sz="4" w:space="0" w:color="000000"/>
              <w:bottom w:val="single" w:sz="4" w:space="0" w:color="000000"/>
              <w:right w:val="single" w:sz="4" w:space="0" w:color="000000"/>
            </w:tcBorders>
            <w:vAlign w:val="center"/>
          </w:tcPr>
          <w:p w14:paraId="623B19AA" w14:textId="2B22AA9D" w:rsidR="00B5441D" w:rsidRPr="00511267" w:rsidRDefault="00B5441D" w:rsidP="00B5441D">
            <w:pPr>
              <w:tabs>
                <w:tab w:val="left" w:pos="360"/>
                <w:tab w:val="left" w:pos="3261"/>
              </w:tabs>
              <w:ind w:right="46"/>
              <w:jc w:val="center"/>
              <w:rPr>
                <w:sz w:val="18"/>
                <w:szCs w:val="18"/>
              </w:rPr>
            </w:pPr>
            <w:r>
              <w:rPr>
                <w:color w:val="000000"/>
                <w:sz w:val="18"/>
                <w:szCs w:val="18"/>
              </w:rPr>
              <w:t>10</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10548BAB" w14:textId="2742555D" w:rsidR="00B5441D" w:rsidRPr="00511267" w:rsidRDefault="00B5441D" w:rsidP="00B5441D">
            <w:pPr>
              <w:tabs>
                <w:tab w:val="left" w:pos="360"/>
                <w:tab w:val="left" w:pos="3261"/>
              </w:tabs>
              <w:ind w:right="43"/>
              <w:jc w:val="center"/>
              <w:rPr>
                <w:sz w:val="18"/>
                <w:szCs w:val="18"/>
              </w:rPr>
            </w:pPr>
            <w:r>
              <w:rPr>
                <w:color w:val="000000"/>
                <w:sz w:val="18"/>
                <w:szCs w:val="18"/>
              </w:rPr>
              <w:t>9</w:t>
            </w:r>
          </w:p>
        </w:tc>
        <w:tc>
          <w:tcPr>
            <w:tcW w:w="620" w:type="dxa"/>
            <w:tcBorders>
              <w:top w:val="single" w:sz="4" w:space="0" w:color="000000"/>
              <w:left w:val="single" w:sz="4" w:space="0" w:color="000000"/>
              <w:bottom w:val="single" w:sz="4" w:space="0" w:color="000000"/>
              <w:right w:val="single" w:sz="4" w:space="0" w:color="000000"/>
            </w:tcBorders>
            <w:vAlign w:val="center"/>
          </w:tcPr>
          <w:p w14:paraId="167ECABB" w14:textId="1FDFC399" w:rsidR="00B5441D" w:rsidRPr="00511267" w:rsidRDefault="00B5441D" w:rsidP="00B5441D">
            <w:pPr>
              <w:tabs>
                <w:tab w:val="left" w:pos="360"/>
                <w:tab w:val="left" w:pos="3261"/>
              </w:tabs>
              <w:ind w:right="43"/>
              <w:jc w:val="center"/>
              <w:rPr>
                <w:sz w:val="18"/>
                <w:szCs w:val="18"/>
              </w:rPr>
            </w:pPr>
            <w:r>
              <w:rPr>
                <w:color w:val="000000"/>
                <w:sz w:val="18"/>
                <w:szCs w:val="18"/>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193436D6" w14:textId="7B703C5F" w:rsidR="00B5441D" w:rsidRPr="00511267" w:rsidRDefault="00B5441D" w:rsidP="00B5441D">
            <w:pPr>
              <w:tabs>
                <w:tab w:val="left" w:pos="360"/>
                <w:tab w:val="left" w:pos="3261"/>
              </w:tabs>
              <w:ind w:right="43"/>
              <w:jc w:val="center"/>
              <w:rPr>
                <w:sz w:val="18"/>
                <w:szCs w:val="18"/>
              </w:rPr>
            </w:pPr>
            <w:r>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03286D7D" w14:textId="0957B221" w:rsidR="00B5441D" w:rsidRPr="00511267" w:rsidRDefault="00B5441D" w:rsidP="00B5441D">
            <w:pPr>
              <w:tabs>
                <w:tab w:val="left" w:pos="360"/>
                <w:tab w:val="left" w:pos="3261"/>
              </w:tabs>
              <w:ind w:right="45"/>
              <w:jc w:val="center"/>
              <w:rPr>
                <w:sz w:val="18"/>
                <w:szCs w:val="18"/>
              </w:rPr>
            </w:pPr>
            <w:r>
              <w:rPr>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40FCFB4C" w14:textId="7197F668" w:rsidR="00B5441D" w:rsidRPr="00511267" w:rsidRDefault="00B5441D" w:rsidP="00B5441D">
            <w:pPr>
              <w:tabs>
                <w:tab w:val="left" w:pos="360"/>
                <w:tab w:val="left" w:pos="3261"/>
              </w:tabs>
              <w:ind w:right="44"/>
              <w:jc w:val="center"/>
              <w:rPr>
                <w:sz w:val="18"/>
                <w:szCs w:val="18"/>
              </w:rPr>
            </w:pPr>
            <w:r>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444176DE" w14:textId="1E223667" w:rsidR="00B5441D" w:rsidRPr="00511267" w:rsidRDefault="00B5441D" w:rsidP="00B5441D">
            <w:pPr>
              <w:tabs>
                <w:tab w:val="left" w:pos="360"/>
                <w:tab w:val="left" w:pos="3261"/>
              </w:tabs>
              <w:ind w:right="46"/>
              <w:jc w:val="center"/>
              <w:rPr>
                <w:sz w:val="18"/>
                <w:szCs w:val="18"/>
              </w:rPr>
            </w:pPr>
            <w:r>
              <w:rPr>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1E79EE7A" w14:textId="5713D884" w:rsidR="00B5441D" w:rsidRPr="00511267" w:rsidRDefault="00B5441D" w:rsidP="00B5441D">
            <w:pPr>
              <w:tabs>
                <w:tab w:val="left" w:pos="360"/>
                <w:tab w:val="left" w:pos="3261"/>
              </w:tabs>
              <w:ind w:right="40"/>
              <w:jc w:val="center"/>
              <w:rPr>
                <w:sz w:val="18"/>
                <w:szCs w:val="18"/>
              </w:rPr>
            </w:pPr>
            <w:r>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46BE9144" w14:textId="7D3CF84A" w:rsidR="00B5441D" w:rsidRPr="00511267" w:rsidRDefault="00B5441D" w:rsidP="00B5441D">
            <w:pPr>
              <w:tabs>
                <w:tab w:val="left" w:pos="360"/>
                <w:tab w:val="left" w:pos="3261"/>
              </w:tabs>
              <w:ind w:right="43"/>
              <w:jc w:val="center"/>
              <w:rPr>
                <w:sz w:val="18"/>
                <w:szCs w:val="18"/>
              </w:rPr>
            </w:pPr>
            <w:r>
              <w:rPr>
                <w:color w:val="000000"/>
                <w:sz w:val="18"/>
                <w:szCs w:val="18"/>
              </w:rPr>
              <w:t>12</w:t>
            </w:r>
          </w:p>
        </w:tc>
      </w:tr>
      <w:tr w:rsidR="00B5441D" w:rsidRPr="00511267" w14:paraId="0E8B4406" w14:textId="77777777" w:rsidTr="00B5441D">
        <w:trPr>
          <w:trHeight w:val="281"/>
        </w:trPr>
        <w:tc>
          <w:tcPr>
            <w:tcW w:w="1985" w:type="dxa"/>
            <w:tcBorders>
              <w:top w:val="single" w:sz="4" w:space="0" w:color="000000"/>
              <w:left w:val="single" w:sz="4" w:space="0" w:color="000000"/>
              <w:bottom w:val="single" w:sz="4" w:space="0" w:color="000000"/>
              <w:right w:val="single" w:sz="4" w:space="0" w:color="000000"/>
            </w:tcBorders>
            <w:vAlign w:val="center"/>
          </w:tcPr>
          <w:p w14:paraId="4A193C20" w14:textId="77777777" w:rsidR="00B5441D" w:rsidRPr="00511267" w:rsidRDefault="00B5441D" w:rsidP="00B5441D">
            <w:pPr>
              <w:tabs>
                <w:tab w:val="left" w:pos="360"/>
                <w:tab w:val="left" w:pos="3261"/>
              </w:tabs>
              <w:jc w:val="center"/>
              <w:rPr>
                <w:sz w:val="18"/>
                <w:szCs w:val="18"/>
              </w:rPr>
            </w:pPr>
            <w:r w:rsidRPr="00511267">
              <w:rPr>
                <w:sz w:val="18"/>
                <w:szCs w:val="18"/>
              </w:rPr>
              <w:t>Технико-тактическая подготовка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452469BF" w14:textId="67DA9D99" w:rsidR="00B5441D" w:rsidRPr="00511267" w:rsidRDefault="00B5441D" w:rsidP="00B5441D">
            <w:pPr>
              <w:tabs>
                <w:tab w:val="left" w:pos="360"/>
                <w:tab w:val="left" w:pos="3261"/>
              </w:tabs>
              <w:ind w:right="46"/>
              <w:jc w:val="center"/>
              <w:rPr>
                <w:sz w:val="18"/>
                <w:szCs w:val="18"/>
              </w:rPr>
            </w:pPr>
            <w:r>
              <w:rPr>
                <w:color w:val="000000"/>
                <w:sz w:val="18"/>
                <w:szCs w:val="18"/>
              </w:rPr>
              <w:t>88</w:t>
            </w:r>
          </w:p>
        </w:tc>
        <w:tc>
          <w:tcPr>
            <w:tcW w:w="567" w:type="dxa"/>
            <w:tcBorders>
              <w:top w:val="single" w:sz="4" w:space="0" w:color="000000"/>
              <w:left w:val="single" w:sz="4" w:space="0" w:color="000000"/>
              <w:bottom w:val="single" w:sz="4" w:space="0" w:color="000000"/>
              <w:right w:val="single" w:sz="4" w:space="0" w:color="000000"/>
            </w:tcBorders>
            <w:vAlign w:val="center"/>
          </w:tcPr>
          <w:p w14:paraId="20F9A13A" w14:textId="5BC41EEE" w:rsidR="00B5441D" w:rsidRPr="00511267" w:rsidRDefault="00B5441D" w:rsidP="00B5441D">
            <w:pPr>
              <w:tabs>
                <w:tab w:val="left" w:pos="360"/>
                <w:tab w:val="left" w:pos="3261"/>
              </w:tabs>
              <w:ind w:right="43"/>
              <w:jc w:val="center"/>
              <w:rPr>
                <w:sz w:val="18"/>
                <w:szCs w:val="18"/>
              </w:rPr>
            </w:pPr>
            <w:r>
              <w:rPr>
                <w:color w:val="000000"/>
                <w:sz w:val="18"/>
                <w:szCs w:val="18"/>
              </w:rPr>
              <w:t>6</w:t>
            </w:r>
          </w:p>
        </w:tc>
        <w:tc>
          <w:tcPr>
            <w:tcW w:w="426" w:type="dxa"/>
            <w:tcBorders>
              <w:top w:val="single" w:sz="4" w:space="0" w:color="000000"/>
              <w:left w:val="single" w:sz="4" w:space="0" w:color="000000"/>
              <w:bottom w:val="single" w:sz="4" w:space="0" w:color="000000"/>
              <w:right w:val="single" w:sz="4" w:space="0" w:color="000000"/>
            </w:tcBorders>
            <w:vAlign w:val="center"/>
          </w:tcPr>
          <w:p w14:paraId="23AAE392" w14:textId="68C539E4" w:rsidR="00B5441D" w:rsidRPr="00511267" w:rsidRDefault="00B5441D" w:rsidP="00B5441D">
            <w:pPr>
              <w:tabs>
                <w:tab w:val="left" w:pos="360"/>
                <w:tab w:val="left" w:pos="3261"/>
              </w:tabs>
              <w:ind w:right="45"/>
              <w:jc w:val="center"/>
              <w:rPr>
                <w:sz w:val="18"/>
                <w:szCs w:val="18"/>
              </w:rPr>
            </w:pPr>
            <w:r>
              <w:rPr>
                <w:color w:val="000000"/>
                <w:sz w:val="18"/>
                <w:szCs w:val="18"/>
              </w:rPr>
              <w:t>6</w:t>
            </w:r>
          </w:p>
        </w:tc>
        <w:tc>
          <w:tcPr>
            <w:tcW w:w="618" w:type="dxa"/>
            <w:tcBorders>
              <w:top w:val="single" w:sz="4" w:space="0" w:color="000000"/>
              <w:left w:val="single" w:sz="4" w:space="0" w:color="000000"/>
              <w:bottom w:val="single" w:sz="4" w:space="0" w:color="000000"/>
              <w:right w:val="single" w:sz="4" w:space="0" w:color="000000"/>
            </w:tcBorders>
            <w:vAlign w:val="center"/>
          </w:tcPr>
          <w:p w14:paraId="6DE92609" w14:textId="5FC68CFC" w:rsidR="00B5441D" w:rsidRPr="00511267" w:rsidRDefault="00B5441D" w:rsidP="00B5441D">
            <w:pPr>
              <w:tabs>
                <w:tab w:val="left" w:pos="360"/>
                <w:tab w:val="left" w:pos="3261"/>
              </w:tabs>
              <w:ind w:right="44"/>
              <w:jc w:val="center"/>
              <w:rPr>
                <w:sz w:val="18"/>
                <w:szCs w:val="18"/>
              </w:rPr>
            </w:pPr>
            <w:r>
              <w:rPr>
                <w:color w:val="000000"/>
                <w:sz w:val="18"/>
                <w:szCs w:val="18"/>
              </w:rPr>
              <w:t>7</w:t>
            </w:r>
          </w:p>
        </w:tc>
        <w:tc>
          <w:tcPr>
            <w:tcW w:w="485" w:type="dxa"/>
            <w:tcBorders>
              <w:top w:val="single" w:sz="4" w:space="0" w:color="000000"/>
              <w:left w:val="single" w:sz="4" w:space="0" w:color="000000"/>
              <w:bottom w:val="single" w:sz="4" w:space="0" w:color="000000"/>
              <w:right w:val="single" w:sz="4" w:space="0" w:color="000000"/>
            </w:tcBorders>
            <w:vAlign w:val="center"/>
          </w:tcPr>
          <w:p w14:paraId="24652AD8" w14:textId="3BE45E73" w:rsidR="00B5441D" w:rsidRPr="00511267" w:rsidRDefault="00B5441D" w:rsidP="00B5441D">
            <w:pPr>
              <w:tabs>
                <w:tab w:val="left" w:pos="360"/>
                <w:tab w:val="left" w:pos="3261"/>
              </w:tabs>
              <w:ind w:right="46"/>
              <w:jc w:val="center"/>
              <w:rPr>
                <w:sz w:val="18"/>
                <w:szCs w:val="18"/>
              </w:rPr>
            </w:pPr>
            <w:r>
              <w:rPr>
                <w:color w:val="000000"/>
                <w:sz w:val="18"/>
                <w:szCs w:val="18"/>
              </w:rPr>
              <w:t>7</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582978CF" w14:textId="2AF88FB2" w:rsidR="00B5441D" w:rsidRPr="00511267" w:rsidRDefault="00B5441D" w:rsidP="00B5441D">
            <w:pPr>
              <w:tabs>
                <w:tab w:val="left" w:pos="360"/>
                <w:tab w:val="left" w:pos="3261"/>
              </w:tabs>
              <w:ind w:right="43"/>
              <w:jc w:val="center"/>
              <w:rPr>
                <w:sz w:val="18"/>
                <w:szCs w:val="18"/>
              </w:rPr>
            </w:pPr>
            <w:r>
              <w:rPr>
                <w:color w:val="000000"/>
                <w:sz w:val="18"/>
                <w:szCs w:val="18"/>
              </w:rPr>
              <w:t>7</w:t>
            </w:r>
          </w:p>
        </w:tc>
        <w:tc>
          <w:tcPr>
            <w:tcW w:w="620" w:type="dxa"/>
            <w:tcBorders>
              <w:top w:val="single" w:sz="4" w:space="0" w:color="000000"/>
              <w:left w:val="single" w:sz="4" w:space="0" w:color="000000"/>
              <w:bottom w:val="single" w:sz="4" w:space="0" w:color="000000"/>
              <w:right w:val="single" w:sz="4" w:space="0" w:color="000000"/>
            </w:tcBorders>
            <w:vAlign w:val="center"/>
          </w:tcPr>
          <w:p w14:paraId="4A0C7CF5" w14:textId="45A260F7" w:rsidR="00B5441D" w:rsidRPr="00511267" w:rsidRDefault="00B5441D" w:rsidP="00B5441D">
            <w:pPr>
              <w:tabs>
                <w:tab w:val="left" w:pos="360"/>
                <w:tab w:val="left" w:pos="3261"/>
              </w:tabs>
              <w:ind w:right="43"/>
              <w:jc w:val="center"/>
              <w:rPr>
                <w:sz w:val="18"/>
                <w:szCs w:val="18"/>
              </w:rPr>
            </w:pPr>
            <w:r>
              <w:rPr>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5C22A216" w14:textId="134B3A9B" w:rsidR="00B5441D" w:rsidRPr="00511267" w:rsidRDefault="00B5441D" w:rsidP="00B5441D">
            <w:pPr>
              <w:tabs>
                <w:tab w:val="left" w:pos="360"/>
                <w:tab w:val="left" w:pos="3261"/>
              </w:tabs>
              <w:ind w:right="43"/>
              <w:jc w:val="center"/>
              <w:rPr>
                <w:sz w:val="18"/>
                <w:szCs w:val="18"/>
              </w:rPr>
            </w:pPr>
            <w:r>
              <w:rPr>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37B11317" w14:textId="45173EDD" w:rsidR="00B5441D" w:rsidRPr="00511267" w:rsidRDefault="00B5441D" w:rsidP="00B5441D">
            <w:pPr>
              <w:tabs>
                <w:tab w:val="left" w:pos="360"/>
                <w:tab w:val="left" w:pos="3261"/>
              </w:tabs>
              <w:ind w:right="45"/>
              <w:jc w:val="center"/>
              <w:rPr>
                <w:sz w:val="18"/>
                <w:szCs w:val="18"/>
              </w:rPr>
            </w:pPr>
            <w:r>
              <w:rPr>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1F361ED1" w14:textId="74CEA37F" w:rsidR="00B5441D" w:rsidRPr="00511267" w:rsidRDefault="00B5441D" w:rsidP="00B5441D">
            <w:pPr>
              <w:tabs>
                <w:tab w:val="left" w:pos="360"/>
                <w:tab w:val="left" w:pos="3261"/>
              </w:tabs>
              <w:ind w:right="44"/>
              <w:jc w:val="center"/>
              <w:rPr>
                <w:sz w:val="18"/>
                <w:szCs w:val="18"/>
              </w:rPr>
            </w:pPr>
            <w:r>
              <w:rPr>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7A48FA02" w14:textId="16FDAFBD" w:rsidR="00B5441D" w:rsidRPr="00511267" w:rsidRDefault="00B5441D" w:rsidP="00B5441D">
            <w:pPr>
              <w:tabs>
                <w:tab w:val="left" w:pos="360"/>
                <w:tab w:val="left" w:pos="3261"/>
              </w:tabs>
              <w:ind w:right="46"/>
              <w:jc w:val="center"/>
              <w:rPr>
                <w:sz w:val="18"/>
                <w:szCs w:val="18"/>
              </w:rPr>
            </w:pPr>
            <w:r>
              <w:rPr>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5CAC26DF" w14:textId="7B1024EC" w:rsidR="00B5441D" w:rsidRPr="00511267" w:rsidRDefault="00B5441D" w:rsidP="00B5441D">
            <w:pPr>
              <w:tabs>
                <w:tab w:val="left" w:pos="360"/>
                <w:tab w:val="left" w:pos="3261"/>
              </w:tabs>
              <w:ind w:right="40"/>
              <w:jc w:val="center"/>
              <w:rPr>
                <w:sz w:val="18"/>
                <w:szCs w:val="18"/>
              </w:rPr>
            </w:pPr>
            <w:r>
              <w:rPr>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535C1480" w14:textId="0FF6342E" w:rsidR="00B5441D" w:rsidRPr="00511267" w:rsidRDefault="00B5441D" w:rsidP="00B5441D">
            <w:pPr>
              <w:tabs>
                <w:tab w:val="left" w:pos="360"/>
                <w:tab w:val="left" w:pos="3261"/>
              </w:tabs>
              <w:ind w:right="43"/>
              <w:jc w:val="center"/>
              <w:rPr>
                <w:sz w:val="18"/>
                <w:szCs w:val="18"/>
              </w:rPr>
            </w:pPr>
            <w:r>
              <w:rPr>
                <w:color w:val="000000"/>
                <w:sz w:val="18"/>
                <w:szCs w:val="18"/>
              </w:rPr>
              <w:t>9</w:t>
            </w:r>
          </w:p>
        </w:tc>
      </w:tr>
      <w:tr w:rsidR="00B5441D" w:rsidRPr="00511267" w14:paraId="1C5F13A1" w14:textId="77777777" w:rsidTr="00B5441D">
        <w:trPr>
          <w:trHeight w:val="240"/>
        </w:trPr>
        <w:tc>
          <w:tcPr>
            <w:tcW w:w="1985" w:type="dxa"/>
            <w:tcBorders>
              <w:top w:val="single" w:sz="4" w:space="0" w:color="000000"/>
              <w:left w:val="single" w:sz="4" w:space="0" w:color="000000"/>
              <w:bottom w:val="single" w:sz="4" w:space="0" w:color="000000"/>
              <w:right w:val="single" w:sz="4" w:space="0" w:color="000000"/>
            </w:tcBorders>
            <w:vAlign w:val="center"/>
          </w:tcPr>
          <w:p w14:paraId="0FBD65A3" w14:textId="77777777" w:rsidR="00B5441D" w:rsidRPr="00511267" w:rsidRDefault="00B5441D" w:rsidP="00B5441D">
            <w:pPr>
              <w:tabs>
                <w:tab w:val="left" w:pos="360"/>
                <w:tab w:val="left" w:pos="3261"/>
              </w:tabs>
              <w:jc w:val="center"/>
              <w:rPr>
                <w:sz w:val="18"/>
                <w:szCs w:val="18"/>
              </w:rPr>
            </w:pPr>
            <w:r w:rsidRPr="00511267">
              <w:rPr>
                <w:sz w:val="18"/>
                <w:szCs w:val="18"/>
              </w:rPr>
              <w:t>Восстановительные мероприятия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6FF0CE51" w14:textId="75DC07EC" w:rsidR="00B5441D" w:rsidRPr="00511267" w:rsidRDefault="00B5441D" w:rsidP="00B5441D">
            <w:pPr>
              <w:tabs>
                <w:tab w:val="left" w:pos="360"/>
                <w:tab w:val="left" w:pos="3261"/>
              </w:tabs>
              <w:ind w:right="46"/>
              <w:jc w:val="center"/>
              <w:rPr>
                <w:sz w:val="18"/>
                <w:szCs w:val="18"/>
              </w:rPr>
            </w:pPr>
            <w:r>
              <w:rPr>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427EACC" w14:textId="5A46F5EC" w:rsidR="00B5441D" w:rsidRPr="00511267" w:rsidRDefault="00B5441D" w:rsidP="00B5441D">
            <w:pPr>
              <w:tabs>
                <w:tab w:val="left" w:pos="360"/>
                <w:tab w:val="left" w:pos="3261"/>
              </w:tabs>
              <w:ind w:right="42"/>
              <w:jc w:val="center"/>
              <w:rPr>
                <w:sz w:val="18"/>
                <w:szCs w:val="18"/>
              </w:rPr>
            </w:pPr>
            <w:r>
              <w:rPr>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0A6740D8" w14:textId="32CA1830" w:rsidR="00B5441D" w:rsidRPr="00511267" w:rsidRDefault="00B5441D" w:rsidP="00B5441D">
            <w:pPr>
              <w:tabs>
                <w:tab w:val="left" w:pos="360"/>
                <w:tab w:val="left" w:pos="3261"/>
              </w:tabs>
              <w:ind w:right="45"/>
              <w:jc w:val="center"/>
              <w:rPr>
                <w:sz w:val="18"/>
                <w:szCs w:val="18"/>
              </w:rPr>
            </w:pPr>
            <w:r>
              <w:rPr>
                <w:color w:val="000000"/>
                <w:sz w:val="18"/>
                <w:szCs w:val="18"/>
              </w:rPr>
              <w:t>-</w:t>
            </w:r>
          </w:p>
        </w:tc>
        <w:tc>
          <w:tcPr>
            <w:tcW w:w="618" w:type="dxa"/>
            <w:tcBorders>
              <w:top w:val="single" w:sz="4" w:space="0" w:color="000000"/>
              <w:left w:val="single" w:sz="4" w:space="0" w:color="000000"/>
              <w:bottom w:val="single" w:sz="4" w:space="0" w:color="000000"/>
              <w:right w:val="single" w:sz="4" w:space="0" w:color="000000"/>
            </w:tcBorders>
            <w:vAlign w:val="center"/>
          </w:tcPr>
          <w:p w14:paraId="362F62CE" w14:textId="66D0D330" w:rsidR="00B5441D" w:rsidRPr="00511267" w:rsidRDefault="00B5441D" w:rsidP="00B5441D">
            <w:pPr>
              <w:tabs>
                <w:tab w:val="left" w:pos="360"/>
                <w:tab w:val="left" w:pos="3261"/>
              </w:tabs>
              <w:ind w:right="43"/>
              <w:jc w:val="center"/>
              <w:rPr>
                <w:sz w:val="18"/>
                <w:szCs w:val="18"/>
              </w:rPr>
            </w:pPr>
            <w:r>
              <w:rPr>
                <w:color w:val="000000"/>
                <w:sz w:val="18"/>
                <w:szCs w:val="18"/>
              </w:rPr>
              <w:t>-</w:t>
            </w:r>
          </w:p>
        </w:tc>
        <w:tc>
          <w:tcPr>
            <w:tcW w:w="485" w:type="dxa"/>
            <w:tcBorders>
              <w:top w:val="single" w:sz="4" w:space="0" w:color="000000"/>
              <w:left w:val="single" w:sz="4" w:space="0" w:color="000000"/>
              <w:bottom w:val="single" w:sz="4" w:space="0" w:color="000000"/>
              <w:right w:val="single" w:sz="4" w:space="0" w:color="000000"/>
            </w:tcBorders>
            <w:vAlign w:val="center"/>
          </w:tcPr>
          <w:p w14:paraId="52EE457D" w14:textId="410B3971" w:rsidR="00B5441D" w:rsidRPr="00511267" w:rsidRDefault="00B5441D" w:rsidP="00B5441D">
            <w:pPr>
              <w:tabs>
                <w:tab w:val="left" w:pos="360"/>
                <w:tab w:val="left" w:pos="3261"/>
              </w:tabs>
              <w:ind w:right="46"/>
              <w:jc w:val="center"/>
              <w:rPr>
                <w:sz w:val="18"/>
                <w:szCs w:val="18"/>
              </w:rPr>
            </w:pPr>
            <w:r>
              <w:rPr>
                <w:color w:val="000000"/>
                <w:sz w:val="18"/>
                <w:szCs w:val="18"/>
              </w:rPr>
              <w:t>-</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19EC9F49" w14:textId="44EB4A9A" w:rsidR="00B5441D" w:rsidRPr="00511267" w:rsidRDefault="00B5441D" w:rsidP="00B5441D">
            <w:pPr>
              <w:tabs>
                <w:tab w:val="left" w:pos="360"/>
                <w:tab w:val="left" w:pos="3261"/>
              </w:tabs>
              <w:ind w:right="42"/>
              <w:jc w:val="center"/>
              <w:rPr>
                <w:sz w:val="18"/>
                <w:szCs w:val="18"/>
              </w:rPr>
            </w:pPr>
            <w:r>
              <w:rPr>
                <w:color w:val="000000"/>
                <w:sz w:val="18"/>
                <w:szCs w:val="18"/>
              </w:rPr>
              <w:t>-</w:t>
            </w:r>
          </w:p>
        </w:tc>
        <w:tc>
          <w:tcPr>
            <w:tcW w:w="620" w:type="dxa"/>
            <w:tcBorders>
              <w:top w:val="single" w:sz="4" w:space="0" w:color="000000"/>
              <w:left w:val="single" w:sz="4" w:space="0" w:color="000000"/>
              <w:bottom w:val="single" w:sz="4" w:space="0" w:color="000000"/>
              <w:right w:val="single" w:sz="4" w:space="0" w:color="000000"/>
            </w:tcBorders>
            <w:vAlign w:val="center"/>
          </w:tcPr>
          <w:p w14:paraId="25A762F3" w14:textId="52B9FB3A" w:rsidR="00B5441D" w:rsidRPr="00511267" w:rsidRDefault="00B5441D" w:rsidP="00B5441D">
            <w:pPr>
              <w:tabs>
                <w:tab w:val="left" w:pos="360"/>
                <w:tab w:val="left" w:pos="3261"/>
              </w:tabs>
              <w:ind w:right="42"/>
              <w:jc w:val="center"/>
              <w:rPr>
                <w:sz w:val="18"/>
                <w:szCs w:val="18"/>
              </w:rPr>
            </w:pPr>
            <w:r>
              <w:rPr>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18BDD4B" w14:textId="2EED4DA0" w:rsidR="00B5441D" w:rsidRPr="00511267" w:rsidRDefault="00B5441D" w:rsidP="00B5441D">
            <w:pPr>
              <w:tabs>
                <w:tab w:val="left" w:pos="360"/>
                <w:tab w:val="left" w:pos="3261"/>
              </w:tabs>
              <w:ind w:right="43"/>
              <w:jc w:val="center"/>
              <w:rPr>
                <w:sz w:val="18"/>
                <w:szCs w:val="18"/>
              </w:rPr>
            </w:pPr>
            <w:r>
              <w:rPr>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DB557FF" w14:textId="68435D1D" w:rsidR="00B5441D" w:rsidRPr="00511267" w:rsidRDefault="00B5441D" w:rsidP="00B5441D">
            <w:pPr>
              <w:tabs>
                <w:tab w:val="left" w:pos="360"/>
                <w:tab w:val="left" w:pos="3261"/>
              </w:tabs>
              <w:ind w:right="45"/>
              <w:jc w:val="center"/>
              <w:rPr>
                <w:sz w:val="18"/>
                <w:szCs w:val="18"/>
              </w:rPr>
            </w:pPr>
            <w:r>
              <w:rPr>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0FD8BA3" w14:textId="7B084FE3" w:rsidR="00B5441D" w:rsidRPr="00511267" w:rsidRDefault="00B5441D" w:rsidP="00B5441D">
            <w:pPr>
              <w:tabs>
                <w:tab w:val="left" w:pos="360"/>
                <w:tab w:val="left" w:pos="3261"/>
              </w:tabs>
              <w:ind w:right="43"/>
              <w:jc w:val="center"/>
              <w:rPr>
                <w:sz w:val="18"/>
                <w:szCs w:val="18"/>
              </w:rPr>
            </w:pPr>
            <w:r>
              <w:rPr>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9E28FF5" w14:textId="20BD831D" w:rsidR="00B5441D" w:rsidRPr="00511267" w:rsidRDefault="00B5441D" w:rsidP="00B5441D">
            <w:pPr>
              <w:tabs>
                <w:tab w:val="left" w:pos="360"/>
                <w:tab w:val="left" w:pos="3261"/>
              </w:tabs>
              <w:ind w:right="46"/>
              <w:jc w:val="center"/>
              <w:rPr>
                <w:sz w:val="18"/>
                <w:szCs w:val="18"/>
              </w:rPr>
            </w:pPr>
            <w:r>
              <w:rPr>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3B97622" w14:textId="5740F0F4" w:rsidR="00B5441D" w:rsidRPr="00511267" w:rsidRDefault="00B5441D" w:rsidP="00B5441D">
            <w:pPr>
              <w:tabs>
                <w:tab w:val="left" w:pos="360"/>
                <w:tab w:val="left" w:pos="3261"/>
              </w:tabs>
              <w:ind w:right="40"/>
              <w:jc w:val="center"/>
              <w:rPr>
                <w:sz w:val="18"/>
                <w:szCs w:val="18"/>
              </w:rPr>
            </w:pPr>
            <w:r>
              <w:rPr>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CF5CA50" w14:textId="577675C6" w:rsidR="00B5441D" w:rsidRPr="00511267" w:rsidRDefault="00B5441D" w:rsidP="00B5441D">
            <w:pPr>
              <w:tabs>
                <w:tab w:val="left" w:pos="360"/>
                <w:tab w:val="left" w:pos="3261"/>
              </w:tabs>
              <w:ind w:right="42"/>
              <w:jc w:val="center"/>
              <w:rPr>
                <w:sz w:val="18"/>
                <w:szCs w:val="18"/>
              </w:rPr>
            </w:pPr>
            <w:r>
              <w:rPr>
                <w:color w:val="000000"/>
                <w:sz w:val="18"/>
                <w:szCs w:val="18"/>
              </w:rPr>
              <w:t>-</w:t>
            </w:r>
          </w:p>
        </w:tc>
      </w:tr>
      <w:tr w:rsidR="00B5441D" w:rsidRPr="00511267" w14:paraId="45A493A3" w14:textId="77777777" w:rsidTr="00B5441D">
        <w:trPr>
          <w:trHeight w:val="241"/>
        </w:trPr>
        <w:tc>
          <w:tcPr>
            <w:tcW w:w="1985" w:type="dxa"/>
            <w:tcBorders>
              <w:top w:val="single" w:sz="4" w:space="0" w:color="000000"/>
              <w:left w:val="single" w:sz="4" w:space="0" w:color="000000"/>
              <w:bottom w:val="single" w:sz="4" w:space="0" w:color="000000"/>
              <w:right w:val="single" w:sz="4" w:space="0" w:color="000000"/>
            </w:tcBorders>
            <w:vAlign w:val="center"/>
          </w:tcPr>
          <w:p w14:paraId="0680B7EF" w14:textId="77777777" w:rsidR="00B5441D" w:rsidRPr="00511267" w:rsidRDefault="00B5441D" w:rsidP="00B5441D">
            <w:pPr>
              <w:tabs>
                <w:tab w:val="left" w:pos="360"/>
                <w:tab w:val="left" w:pos="3261"/>
              </w:tabs>
              <w:jc w:val="center"/>
              <w:rPr>
                <w:sz w:val="18"/>
                <w:szCs w:val="18"/>
              </w:rPr>
            </w:pPr>
            <w:r w:rsidRPr="00511267">
              <w:rPr>
                <w:sz w:val="18"/>
                <w:szCs w:val="18"/>
              </w:rPr>
              <w:t>Инструкторская и судейская практика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131CFCA5" w14:textId="362D74AF" w:rsidR="00B5441D" w:rsidRPr="00511267" w:rsidRDefault="00B5441D" w:rsidP="00B5441D">
            <w:pPr>
              <w:tabs>
                <w:tab w:val="left" w:pos="360"/>
                <w:tab w:val="left" w:pos="3261"/>
              </w:tabs>
              <w:ind w:right="46"/>
              <w:jc w:val="center"/>
              <w:rPr>
                <w:sz w:val="18"/>
                <w:szCs w:val="18"/>
              </w:rPr>
            </w:pPr>
            <w:r>
              <w:rPr>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A14F33C" w14:textId="6AD91F24" w:rsidR="00B5441D" w:rsidRPr="00511267" w:rsidRDefault="00B5441D" w:rsidP="00B5441D">
            <w:pPr>
              <w:tabs>
                <w:tab w:val="left" w:pos="360"/>
                <w:tab w:val="left" w:pos="3261"/>
              </w:tabs>
              <w:ind w:right="42"/>
              <w:jc w:val="center"/>
              <w:rPr>
                <w:sz w:val="18"/>
                <w:szCs w:val="18"/>
              </w:rPr>
            </w:pPr>
            <w:r>
              <w:rPr>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70C42A36" w14:textId="7B37F9E3" w:rsidR="00B5441D" w:rsidRPr="00511267" w:rsidRDefault="00B5441D" w:rsidP="00B5441D">
            <w:pPr>
              <w:tabs>
                <w:tab w:val="left" w:pos="360"/>
                <w:tab w:val="left" w:pos="3261"/>
              </w:tabs>
              <w:ind w:right="45"/>
              <w:jc w:val="center"/>
              <w:rPr>
                <w:sz w:val="18"/>
                <w:szCs w:val="18"/>
              </w:rPr>
            </w:pPr>
            <w:r>
              <w:rPr>
                <w:color w:val="000000"/>
                <w:sz w:val="18"/>
                <w:szCs w:val="18"/>
              </w:rPr>
              <w:t>-</w:t>
            </w:r>
          </w:p>
        </w:tc>
        <w:tc>
          <w:tcPr>
            <w:tcW w:w="618" w:type="dxa"/>
            <w:tcBorders>
              <w:top w:val="single" w:sz="4" w:space="0" w:color="000000"/>
              <w:left w:val="single" w:sz="4" w:space="0" w:color="000000"/>
              <w:bottom w:val="single" w:sz="4" w:space="0" w:color="000000"/>
              <w:right w:val="single" w:sz="4" w:space="0" w:color="000000"/>
            </w:tcBorders>
            <w:vAlign w:val="center"/>
          </w:tcPr>
          <w:p w14:paraId="309440DF" w14:textId="4B55EC6D" w:rsidR="00B5441D" w:rsidRPr="00511267" w:rsidRDefault="00B5441D" w:rsidP="00B5441D">
            <w:pPr>
              <w:tabs>
                <w:tab w:val="left" w:pos="360"/>
                <w:tab w:val="left" w:pos="3261"/>
              </w:tabs>
              <w:ind w:right="43"/>
              <w:jc w:val="center"/>
              <w:rPr>
                <w:sz w:val="18"/>
                <w:szCs w:val="18"/>
              </w:rPr>
            </w:pPr>
            <w:r>
              <w:rPr>
                <w:color w:val="000000"/>
                <w:sz w:val="18"/>
                <w:szCs w:val="18"/>
              </w:rPr>
              <w:t>-</w:t>
            </w:r>
          </w:p>
        </w:tc>
        <w:tc>
          <w:tcPr>
            <w:tcW w:w="485" w:type="dxa"/>
            <w:tcBorders>
              <w:top w:val="single" w:sz="4" w:space="0" w:color="000000"/>
              <w:left w:val="single" w:sz="4" w:space="0" w:color="000000"/>
              <w:bottom w:val="single" w:sz="4" w:space="0" w:color="000000"/>
              <w:right w:val="single" w:sz="4" w:space="0" w:color="000000"/>
            </w:tcBorders>
            <w:vAlign w:val="center"/>
          </w:tcPr>
          <w:p w14:paraId="42896A2D" w14:textId="74D108EF" w:rsidR="00B5441D" w:rsidRPr="00511267" w:rsidRDefault="00B5441D" w:rsidP="00B5441D">
            <w:pPr>
              <w:tabs>
                <w:tab w:val="left" w:pos="360"/>
                <w:tab w:val="left" w:pos="3261"/>
              </w:tabs>
              <w:ind w:right="46"/>
              <w:jc w:val="center"/>
              <w:rPr>
                <w:sz w:val="18"/>
                <w:szCs w:val="18"/>
              </w:rPr>
            </w:pPr>
            <w:r>
              <w:rPr>
                <w:color w:val="000000"/>
                <w:sz w:val="18"/>
                <w:szCs w:val="18"/>
              </w:rPr>
              <w:t>-</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2CBB1EE9" w14:textId="3A141E8A" w:rsidR="00B5441D" w:rsidRPr="00511267" w:rsidRDefault="00B5441D" w:rsidP="00B5441D">
            <w:pPr>
              <w:tabs>
                <w:tab w:val="left" w:pos="360"/>
                <w:tab w:val="left" w:pos="3261"/>
              </w:tabs>
              <w:ind w:right="42"/>
              <w:jc w:val="center"/>
              <w:rPr>
                <w:sz w:val="18"/>
                <w:szCs w:val="18"/>
              </w:rPr>
            </w:pPr>
            <w:r>
              <w:rPr>
                <w:color w:val="000000"/>
                <w:sz w:val="18"/>
                <w:szCs w:val="18"/>
              </w:rPr>
              <w:t>-</w:t>
            </w:r>
          </w:p>
        </w:tc>
        <w:tc>
          <w:tcPr>
            <w:tcW w:w="620" w:type="dxa"/>
            <w:tcBorders>
              <w:top w:val="single" w:sz="4" w:space="0" w:color="000000"/>
              <w:left w:val="single" w:sz="4" w:space="0" w:color="000000"/>
              <w:bottom w:val="single" w:sz="4" w:space="0" w:color="000000"/>
              <w:right w:val="single" w:sz="4" w:space="0" w:color="000000"/>
            </w:tcBorders>
            <w:vAlign w:val="center"/>
          </w:tcPr>
          <w:p w14:paraId="219D8CF7" w14:textId="46365CCF" w:rsidR="00B5441D" w:rsidRPr="00511267" w:rsidRDefault="00B5441D" w:rsidP="00B5441D">
            <w:pPr>
              <w:tabs>
                <w:tab w:val="left" w:pos="360"/>
                <w:tab w:val="left" w:pos="3261"/>
              </w:tabs>
              <w:ind w:right="42"/>
              <w:jc w:val="center"/>
              <w:rPr>
                <w:sz w:val="18"/>
                <w:szCs w:val="18"/>
              </w:rPr>
            </w:pPr>
            <w:r>
              <w:rPr>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4359BAD" w14:textId="65E8D6D3" w:rsidR="00B5441D" w:rsidRPr="00511267" w:rsidRDefault="00B5441D" w:rsidP="00B5441D">
            <w:pPr>
              <w:tabs>
                <w:tab w:val="left" w:pos="360"/>
                <w:tab w:val="left" w:pos="3261"/>
              </w:tabs>
              <w:ind w:right="43"/>
              <w:jc w:val="center"/>
              <w:rPr>
                <w:sz w:val="18"/>
                <w:szCs w:val="18"/>
              </w:rPr>
            </w:pPr>
            <w:r>
              <w:rPr>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7A1FB51" w14:textId="2CA53ABE" w:rsidR="00B5441D" w:rsidRPr="00511267" w:rsidRDefault="00B5441D" w:rsidP="00B5441D">
            <w:pPr>
              <w:tabs>
                <w:tab w:val="left" w:pos="360"/>
                <w:tab w:val="left" w:pos="3261"/>
              </w:tabs>
              <w:ind w:right="45"/>
              <w:jc w:val="center"/>
              <w:rPr>
                <w:sz w:val="18"/>
                <w:szCs w:val="18"/>
              </w:rPr>
            </w:pPr>
            <w:r>
              <w:rPr>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C330021" w14:textId="685141D4" w:rsidR="00B5441D" w:rsidRPr="00511267" w:rsidRDefault="00B5441D" w:rsidP="00B5441D">
            <w:pPr>
              <w:tabs>
                <w:tab w:val="left" w:pos="360"/>
                <w:tab w:val="left" w:pos="3261"/>
              </w:tabs>
              <w:ind w:right="43"/>
              <w:jc w:val="center"/>
              <w:rPr>
                <w:sz w:val="18"/>
                <w:szCs w:val="18"/>
              </w:rPr>
            </w:pPr>
            <w:r>
              <w:rPr>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B98EA8B" w14:textId="023D7D15" w:rsidR="00B5441D" w:rsidRPr="00511267" w:rsidRDefault="00B5441D" w:rsidP="00B5441D">
            <w:pPr>
              <w:tabs>
                <w:tab w:val="left" w:pos="360"/>
                <w:tab w:val="left" w:pos="3261"/>
              </w:tabs>
              <w:ind w:right="46"/>
              <w:jc w:val="center"/>
              <w:rPr>
                <w:sz w:val="18"/>
                <w:szCs w:val="18"/>
              </w:rPr>
            </w:pPr>
            <w:r>
              <w:rPr>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46AE0BD" w14:textId="33AA4238" w:rsidR="00B5441D" w:rsidRPr="00511267" w:rsidRDefault="00B5441D" w:rsidP="00B5441D">
            <w:pPr>
              <w:tabs>
                <w:tab w:val="left" w:pos="360"/>
                <w:tab w:val="left" w:pos="3261"/>
              </w:tabs>
              <w:ind w:right="40"/>
              <w:jc w:val="center"/>
              <w:rPr>
                <w:sz w:val="18"/>
                <w:szCs w:val="18"/>
              </w:rPr>
            </w:pPr>
            <w:r>
              <w:rPr>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33C9173" w14:textId="178CB9A0" w:rsidR="00B5441D" w:rsidRPr="00511267" w:rsidRDefault="00B5441D" w:rsidP="00B5441D">
            <w:pPr>
              <w:tabs>
                <w:tab w:val="left" w:pos="360"/>
                <w:tab w:val="left" w:pos="3261"/>
              </w:tabs>
              <w:ind w:right="42"/>
              <w:jc w:val="center"/>
              <w:rPr>
                <w:sz w:val="18"/>
                <w:szCs w:val="18"/>
              </w:rPr>
            </w:pPr>
            <w:r>
              <w:rPr>
                <w:color w:val="000000"/>
                <w:sz w:val="18"/>
                <w:szCs w:val="18"/>
              </w:rPr>
              <w:t>-</w:t>
            </w:r>
          </w:p>
        </w:tc>
      </w:tr>
      <w:tr w:rsidR="00B5441D" w:rsidRPr="00511267" w14:paraId="088A0512" w14:textId="77777777" w:rsidTr="00B5441D">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C0AA29" w14:textId="77777777" w:rsidR="00B5441D" w:rsidRPr="00511267" w:rsidRDefault="00B5441D" w:rsidP="00B5441D">
            <w:pPr>
              <w:tabs>
                <w:tab w:val="left" w:pos="360"/>
                <w:tab w:val="left" w:pos="3261"/>
              </w:tabs>
              <w:jc w:val="center"/>
              <w:rPr>
                <w:sz w:val="18"/>
                <w:szCs w:val="18"/>
              </w:rPr>
            </w:pPr>
            <w:r w:rsidRPr="00511267">
              <w:rPr>
                <w:b/>
                <w:sz w:val="18"/>
                <w:szCs w:val="18"/>
              </w:rPr>
              <w:t>Итого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4CBE7C" w14:textId="511EBC3A" w:rsidR="00B5441D" w:rsidRPr="00511267" w:rsidRDefault="00B5441D" w:rsidP="00B5441D">
            <w:pPr>
              <w:tabs>
                <w:tab w:val="left" w:pos="360"/>
                <w:tab w:val="left" w:pos="3261"/>
              </w:tabs>
              <w:ind w:right="46"/>
              <w:jc w:val="center"/>
              <w:rPr>
                <w:sz w:val="18"/>
                <w:szCs w:val="18"/>
              </w:rPr>
            </w:pPr>
            <w:r>
              <w:rPr>
                <w:b/>
                <w:bCs/>
                <w:sz w:val="18"/>
                <w:szCs w:val="18"/>
              </w:rPr>
              <w:t>391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3481DA" w14:textId="4A346CCD" w:rsidR="00B5441D" w:rsidRPr="00511267" w:rsidRDefault="00B5441D" w:rsidP="00B5441D">
            <w:pPr>
              <w:tabs>
                <w:tab w:val="left" w:pos="360"/>
                <w:tab w:val="left" w:pos="3261"/>
              </w:tabs>
              <w:ind w:right="43"/>
              <w:jc w:val="center"/>
              <w:rPr>
                <w:sz w:val="18"/>
                <w:szCs w:val="18"/>
              </w:rPr>
            </w:pPr>
            <w:r>
              <w:rPr>
                <w:b/>
                <w:bCs/>
                <w:sz w:val="18"/>
                <w:szCs w:val="18"/>
              </w:rPr>
              <w:t>15</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6643C4" w14:textId="7C722540" w:rsidR="00B5441D" w:rsidRPr="00511267" w:rsidRDefault="00B5441D" w:rsidP="00B5441D">
            <w:pPr>
              <w:tabs>
                <w:tab w:val="left" w:pos="360"/>
                <w:tab w:val="left" w:pos="3261"/>
              </w:tabs>
              <w:ind w:left="8"/>
              <w:jc w:val="center"/>
              <w:rPr>
                <w:sz w:val="18"/>
                <w:szCs w:val="18"/>
              </w:rPr>
            </w:pPr>
            <w:r>
              <w:rPr>
                <w:b/>
                <w:bCs/>
                <w:sz w:val="18"/>
                <w:szCs w:val="18"/>
              </w:rPr>
              <w:t>21</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427930" w14:textId="5F54826D" w:rsidR="00B5441D" w:rsidRPr="00511267" w:rsidRDefault="00B5441D" w:rsidP="00B5441D">
            <w:pPr>
              <w:tabs>
                <w:tab w:val="left" w:pos="360"/>
                <w:tab w:val="left" w:pos="3261"/>
              </w:tabs>
              <w:ind w:left="42"/>
              <w:jc w:val="center"/>
              <w:rPr>
                <w:sz w:val="18"/>
                <w:szCs w:val="18"/>
              </w:rPr>
            </w:pPr>
            <w:r>
              <w:rPr>
                <w:b/>
                <w:bCs/>
                <w:sz w:val="18"/>
                <w:szCs w:val="18"/>
              </w:rPr>
              <w:t>26</w:t>
            </w:r>
          </w:p>
        </w:tc>
        <w:tc>
          <w:tcPr>
            <w:tcW w:w="4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300F1C" w14:textId="06111356" w:rsidR="00B5441D" w:rsidRPr="00511267" w:rsidRDefault="00B5441D" w:rsidP="00B5441D">
            <w:pPr>
              <w:tabs>
                <w:tab w:val="left" w:pos="360"/>
                <w:tab w:val="left" w:pos="3261"/>
              </w:tabs>
              <w:ind w:left="41"/>
              <w:jc w:val="center"/>
              <w:rPr>
                <w:sz w:val="18"/>
                <w:szCs w:val="18"/>
              </w:rPr>
            </w:pPr>
            <w:r>
              <w:rPr>
                <w:b/>
                <w:bCs/>
                <w:sz w:val="18"/>
                <w:szCs w:val="18"/>
              </w:rPr>
              <w:t>25</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0C09BDD" w14:textId="4B23EDA5" w:rsidR="00B5441D" w:rsidRPr="00511267" w:rsidRDefault="00B5441D" w:rsidP="00B5441D">
            <w:pPr>
              <w:tabs>
                <w:tab w:val="left" w:pos="360"/>
                <w:tab w:val="left" w:pos="3261"/>
              </w:tabs>
              <w:ind w:left="42"/>
              <w:jc w:val="center"/>
              <w:rPr>
                <w:sz w:val="18"/>
                <w:szCs w:val="18"/>
              </w:rPr>
            </w:pPr>
            <w:r>
              <w:rPr>
                <w:b/>
                <w:bCs/>
                <w:sz w:val="18"/>
                <w:szCs w:val="18"/>
              </w:rPr>
              <w:t>22</w:t>
            </w:r>
          </w:p>
        </w:tc>
        <w:tc>
          <w:tcPr>
            <w:tcW w:w="6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2815F8" w14:textId="645E1FFD" w:rsidR="00B5441D" w:rsidRPr="00511267" w:rsidRDefault="00B5441D" w:rsidP="00B5441D">
            <w:pPr>
              <w:tabs>
                <w:tab w:val="left" w:pos="360"/>
                <w:tab w:val="left" w:pos="3261"/>
              </w:tabs>
              <w:ind w:left="42"/>
              <w:jc w:val="center"/>
              <w:rPr>
                <w:sz w:val="18"/>
                <w:szCs w:val="18"/>
              </w:rPr>
            </w:pPr>
            <w:r>
              <w:rPr>
                <w:b/>
                <w:bCs/>
                <w:sz w:val="18"/>
                <w:szCs w:val="18"/>
              </w:rPr>
              <w:t>25</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DFBD23" w14:textId="75803570" w:rsidR="00B5441D" w:rsidRPr="00511267" w:rsidRDefault="00B5441D" w:rsidP="00B5441D">
            <w:pPr>
              <w:tabs>
                <w:tab w:val="left" w:pos="360"/>
                <w:tab w:val="left" w:pos="3261"/>
              </w:tabs>
              <w:ind w:right="43"/>
              <w:jc w:val="center"/>
              <w:rPr>
                <w:sz w:val="18"/>
                <w:szCs w:val="18"/>
              </w:rPr>
            </w:pPr>
            <w:r>
              <w:rPr>
                <w:b/>
                <w:bCs/>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67B844" w14:textId="55419893" w:rsidR="00B5441D" w:rsidRPr="00511267" w:rsidRDefault="00B5441D" w:rsidP="00B5441D">
            <w:pPr>
              <w:tabs>
                <w:tab w:val="left" w:pos="360"/>
                <w:tab w:val="left" w:pos="3261"/>
              </w:tabs>
              <w:ind w:right="45"/>
              <w:jc w:val="center"/>
              <w:rPr>
                <w:sz w:val="18"/>
                <w:szCs w:val="18"/>
              </w:rPr>
            </w:pPr>
            <w:r>
              <w:rPr>
                <w:b/>
                <w:bCs/>
                <w:sz w:val="18"/>
                <w:szCs w:val="18"/>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14C64B" w14:textId="6D302B0B" w:rsidR="00B5441D" w:rsidRPr="00511267" w:rsidRDefault="00B5441D" w:rsidP="00B5441D">
            <w:pPr>
              <w:tabs>
                <w:tab w:val="left" w:pos="360"/>
                <w:tab w:val="left" w:pos="3261"/>
              </w:tabs>
              <w:ind w:left="61"/>
              <w:jc w:val="center"/>
              <w:rPr>
                <w:sz w:val="18"/>
                <w:szCs w:val="18"/>
              </w:rPr>
            </w:pPr>
            <w:r>
              <w:rPr>
                <w:b/>
                <w:bCs/>
                <w:sz w:val="18"/>
                <w:szCs w:val="18"/>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0810ED" w14:textId="779395A0" w:rsidR="00B5441D" w:rsidRPr="00511267" w:rsidRDefault="00B5441D" w:rsidP="00B5441D">
            <w:pPr>
              <w:tabs>
                <w:tab w:val="left" w:pos="360"/>
                <w:tab w:val="left" w:pos="3261"/>
              </w:tabs>
              <w:ind w:left="38"/>
              <w:jc w:val="center"/>
              <w:rPr>
                <w:sz w:val="18"/>
                <w:szCs w:val="18"/>
              </w:rPr>
            </w:pPr>
            <w:r>
              <w:rPr>
                <w:b/>
                <w:bCs/>
                <w:sz w:val="18"/>
                <w:szCs w:val="18"/>
              </w:rPr>
              <w:t>25</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7E1A3C" w14:textId="74F5D4BF" w:rsidR="00B5441D" w:rsidRPr="00511267" w:rsidRDefault="00B5441D" w:rsidP="00B5441D">
            <w:pPr>
              <w:tabs>
                <w:tab w:val="left" w:pos="360"/>
                <w:tab w:val="left" w:pos="3261"/>
              </w:tabs>
              <w:ind w:left="37"/>
              <w:jc w:val="center"/>
              <w:rPr>
                <w:sz w:val="18"/>
                <w:szCs w:val="18"/>
              </w:rPr>
            </w:pPr>
            <w:r>
              <w:rPr>
                <w:b/>
                <w:bCs/>
                <w:sz w:val="18"/>
                <w:szCs w:val="18"/>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C123E0" w14:textId="23753FD9" w:rsidR="00B5441D" w:rsidRPr="00511267" w:rsidRDefault="00B5441D" w:rsidP="00B5441D">
            <w:pPr>
              <w:tabs>
                <w:tab w:val="left" w:pos="360"/>
                <w:tab w:val="left" w:pos="3261"/>
              </w:tabs>
              <w:ind w:left="37"/>
              <w:jc w:val="center"/>
              <w:rPr>
                <w:sz w:val="18"/>
                <w:szCs w:val="18"/>
              </w:rPr>
            </w:pPr>
            <w:r>
              <w:rPr>
                <w:b/>
                <w:bCs/>
                <w:sz w:val="18"/>
                <w:szCs w:val="18"/>
              </w:rPr>
              <w:t>25</w:t>
            </w:r>
          </w:p>
        </w:tc>
      </w:tr>
      <w:tr w:rsidR="00B5441D" w:rsidRPr="00511267" w14:paraId="66B5FFC6" w14:textId="77777777" w:rsidTr="00B5441D">
        <w:trPr>
          <w:trHeight w:val="241"/>
        </w:trPr>
        <w:tc>
          <w:tcPr>
            <w:tcW w:w="1985" w:type="dxa"/>
            <w:tcBorders>
              <w:top w:val="single" w:sz="4" w:space="0" w:color="000000"/>
              <w:left w:val="single" w:sz="4" w:space="0" w:color="000000"/>
              <w:bottom w:val="single" w:sz="4" w:space="0" w:color="000000"/>
              <w:right w:val="single" w:sz="4" w:space="0" w:color="000000"/>
            </w:tcBorders>
            <w:vAlign w:val="center"/>
          </w:tcPr>
          <w:p w14:paraId="31F13BF6" w14:textId="77777777" w:rsidR="00B5441D" w:rsidRPr="00511267" w:rsidRDefault="00B5441D" w:rsidP="00B5441D">
            <w:pPr>
              <w:tabs>
                <w:tab w:val="left" w:pos="360"/>
                <w:tab w:val="left" w:pos="3261"/>
              </w:tabs>
              <w:jc w:val="center"/>
              <w:rPr>
                <w:sz w:val="18"/>
                <w:szCs w:val="18"/>
              </w:rPr>
            </w:pPr>
            <w:r w:rsidRPr="00511267">
              <w:rPr>
                <w:b/>
                <w:i/>
                <w:sz w:val="18"/>
                <w:szCs w:val="18"/>
              </w:rPr>
              <w:t>Участие в соревнованиях:</w:t>
            </w:r>
          </w:p>
        </w:tc>
        <w:tc>
          <w:tcPr>
            <w:tcW w:w="850" w:type="dxa"/>
            <w:tcBorders>
              <w:top w:val="single" w:sz="4" w:space="0" w:color="000000"/>
              <w:left w:val="single" w:sz="4" w:space="0" w:color="000000"/>
              <w:bottom w:val="single" w:sz="4" w:space="0" w:color="000000"/>
              <w:right w:val="single" w:sz="4" w:space="0" w:color="000000"/>
            </w:tcBorders>
            <w:vAlign w:val="center"/>
          </w:tcPr>
          <w:p w14:paraId="0E961D98" w14:textId="1C1EEC91" w:rsidR="00B5441D" w:rsidRPr="00511267" w:rsidRDefault="00B5441D" w:rsidP="00B5441D">
            <w:pPr>
              <w:tabs>
                <w:tab w:val="left" w:pos="360"/>
                <w:tab w:val="left" w:pos="3261"/>
              </w:tabs>
              <w:ind w:right="46"/>
              <w:jc w:val="center"/>
              <w:rPr>
                <w:sz w:val="18"/>
                <w:szCs w:val="18"/>
              </w:rPr>
            </w:pPr>
            <w:r>
              <w:rPr>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FF9FFCD" w14:textId="69663AB5" w:rsidR="00B5441D" w:rsidRPr="00511267" w:rsidRDefault="00B5441D" w:rsidP="00B5441D">
            <w:pPr>
              <w:tabs>
                <w:tab w:val="left" w:pos="360"/>
                <w:tab w:val="left" w:pos="3261"/>
              </w:tabs>
              <w:ind w:left="8"/>
              <w:jc w:val="center"/>
              <w:rPr>
                <w:sz w:val="18"/>
                <w:szCs w:val="18"/>
              </w:rPr>
            </w:pPr>
            <w:r>
              <w:rPr>
                <w:color w:val="000000"/>
                <w:sz w:val="18"/>
                <w:szCs w:val="18"/>
              </w:rPr>
              <w:t> </w:t>
            </w:r>
          </w:p>
        </w:tc>
        <w:tc>
          <w:tcPr>
            <w:tcW w:w="426" w:type="dxa"/>
            <w:tcBorders>
              <w:top w:val="single" w:sz="4" w:space="0" w:color="000000"/>
              <w:left w:val="single" w:sz="4" w:space="0" w:color="000000"/>
              <w:bottom w:val="single" w:sz="4" w:space="0" w:color="000000"/>
              <w:right w:val="single" w:sz="4" w:space="0" w:color="000000"/>
            </w:tcBorders>
            <w:vAlign w:val="center"/>
          </w:tcPr>
          <w:p w14:paraId="24D71C10" w14:textId="11E72F43" w:rsidR="00B5441D" w:rsidRPr="00511267" w:rsidRDefault="00B5441D" w:rsidP="00B5441D">
            <w:pPr>
              <w:tabs>
                <w:tab w:val="left" w:pos="360"/>
                <w:tab w:val="left" w:pos="3261"/>
              </w:tabs>
              <w:ind w:left="6"/>
              <w:jc w:val="center"/>
              <w:rPr>
                <w:sz w:val="18"/>
                <w:szCs w:val="18"/>
              </w:rPr>
            </w:pPr>
            <w:r>
              <w:rPr>
                <w:color w:val="000000"/>
                <w:sz w:val="18"/>
                <w:szCs w:val="18"/>
              </w:rPr>
              <w:t> </w:t>
            </w:r>
          </w:p>
        </w:tc>
        <w:tc>
          <w:tcPr>
            <w:tcW w:w="618" w:type="dxa"/>
            <w:tcBorders>
              <w:top w:val="single" w:sz="4" w:space="0" w:color="000000"/>
              <w:left w:val="single" w:sz="4" w:space="0" w:color="000000"/>
              <w:bottom w:val="single" w:sz="4" w:space="0" w:color="000000"/>
              <w:right w:val="single" w:sz="4" w:space="0" w:color="000000"/>
            </w:tcBorders>
            <w:vAlign w:val="center"/>
          </w:tcPr>
          <w:p w14:paraId="6B5C5B51" w14:textId="6D0CDA54" w:rsidR="00B5441D" w:rsidRPr="00511267" w:rsidRDefault="00B5441D" w:rsidP="00B5441D">
            <w:pPr>
              <w:tabs>
                <w:tab w:val="left" w:pos="360"/>
                <w:tab w:val="left" w:pos="3261"/>
              </w:tabs>
              <w:ind w:left="7"/>
              <w:jc w:val="center"/>
              <w:rPr>
                <w:sz w:val="18"/>
                <w:szCs w:val="18"/>
              </w:rPr>
            </w:pPr>
            <w:r>
              <w:rPr>
                <w:color w:val="000000"/>
                <w:sz w:val="18"/>
                <w:szCs w:val="18"/>
              </w:rPr>
              <w:t> </w:t>
            </w:r>
          </w:p>
        </w:tc>
        <w:tc>
          <w:tcPr>
            <w:tcW w:w="485" w:type="dxa"/>
            <w:tcBorders>
              <w:top w:val="single" w:sz="4" w:space="0" w:color="000000"/>
              <w:left w:val="single" w:sz="4" w:space="0" w:color="000000"/>
              <w:bottom w:val="single" w:sz="4" w:space="0" w:color="000000"/>
              <w:right w:val="single" w:sz="4" w:space="0" w:color="000000"/>
            </w:tcBorders>
            <w:vAlign w:val="center"/>
          </w:tcPr>
          <w:p w14:paraId="51281388" w14:textId="00EC562A" w:rsidR="00B5441D" w:rsidRPr="00511267" w:rsidRDefault="00B5441D" w:rsidP="00B5441D">
            <w:pPr>
              <w:tabs>
                <w:tab w:val="left" w:pos="360"/>
                <w:tab w:val="left" w:pos="3261"/>
              </w:tabs>
              <w:ind w:right="46"/>
              <w:jc w:val="center"/>
              <w:rPr>
                <w:sz w:val="18"/>
                <w:szCs w:val="18"/>
              </w:rPr>
            </w:pPr>
            <w:r>
              <w:rPr>
                <w:color w:val="000000"/>
                <w:sz w:val="18"/>
                <w:szCs w:val="18"/>
              </w:rPr>
              <w:t>2</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098231D6" w14:textId="05B2414F" w:rsidR="00B5441D" w:rsidRPr="00511267" w:rsidRDefault="00B5441D" w:rsidP="00B5441D">
            <w:pPr>
              <w:tabs>
                <w:tab w:val="left" w:pos="360"/>
                <w:tab w:val="left" w:pos="3261"/>
              </w:tabs>
              <w:ind w:left="8"/>
              <w:jc w:val="center"/>
              <w:rPr>
                <w:sz w:val="18"/>
                <w:szCs w:val="18"/>
              </w:rPr>
            </w:pPr>
            <w:r>
              <w:rPr>
                <w:color w:val="000000"/>
                <w:sz w:val="18"/>
                <w:szCs w:val="18"/>
              </w:rPr>
              <w:t> </w:t>
            </w:r>
          </w:p>
        </w:tc>
        <w:tc>
          <w:tcPr>
            <w:tcW w:w="620" w:type="dxa"/>
            <w:tcBorders>
              <w:top w:val="single" w:sz="4" w:space="0" w:color="000000"/>
              <w:left w:val="single" w:sz="4" w:space="0" w:color="000000"/>
              <w:bottom w:val="single" w:sz="4" w:space="0" w:color="000000"/>
              <w:right w:val="single" w:sz="4" w:space="0" w:color="000000"/>
            </w:tcBorders>
            <w:vAlign w:val="center"/>
          </w:tcPr>
          <w:p w14:paraId="62BE81A8" w14:textId="22802215" w:rsidR="00B5441D" w:rsidRPr="00511267" w:rsidRDefault="00B5441D" w:rsidP="00B5441D">
            <w:pPr>
              <w:tabs>
                <w:tab w:val="left" w:pos="360"/>
                <w:tab w:val="left" w:pos="3261"/>
              </w:tabs>
              <w:ind w:left="8"/>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4180FC99" w14:textId="28A84F50" w:rsidR="00B5441D" w:rsidRPr="00511267" w:rsidRDefault="00B5441D" w:rsidP="00B5441D">
            <w:pPr>
              <w:tabs>
                <w:tab w:val="left" w:pos="360"/>
                <w:tab w:val="left" w:pos="3261"/>
              </w:tabs>
              <w:ind w:left="8"/>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0C674902" w14:textId="5BF775C8" w:rsidR="00B5441D" w:rsidRPr="00511267" w:rsidRDefault="00B5441D" w:rsidP="00B5441D">
            <w:pPr>
              <w:tabs>
                <w:tab w:val="left" w:pos="360"/>
                <w:tab w:val="left" w:pos="3261"/>
              </w:tabs>
              <w:ind w:left="6"/>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716899E1" w14:textId="3F6E6750" w:rsidR="00B5441D" w:rsidRPr="00511267" w:rsidRDefault="00B5441D" w:rsidP="00B5441D">
            <w:pPr>
              <w:tabs>
                <w:tab w:val="left" w:pos="360"/>
                <w:tab w:val="left" w:pos="3261"/>
              </w:tabs>
              <w:ind w:left="7"/>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54E449DE" w14:textId="097E4E91" w:rsidR="00B5441D" w:rsidRPr="00511267" w:rsidRDefault="00B5441D" w:rsidP="00B5441D">
            <w:pPr>
              <w:tabs>
                <w:tab w:val="left" w:pos="360"/>
                <w:tab w:val="left" w:pos="3261"/>
              </w:tabs>
              <w:ind w:left="5"/>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54F2B0AD" w14:textId="7B72BDC4" w:rsidR="00B5441D" w:rsidRPr="00511267" w:rsidRDefault="00B5441D" w:rsidP="00B5441D">
            <w:pPr>
              <w:tabs>
                <w:tab w:val="left" w:pos="360"/>
                <w:tab w:val="left" w:pos="3261"/>
              </w:tabs>
              <w:ind w:right="40"/>
              <w:jc w:val="center"/>
              <w:rPr>
                <w:sz w:val="18"/>
                <w:szCs w:val="18"/>
              </w:rPr>
            </w:pPr>
            <w:r>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D70AD51" w14:textId="7BE6EF60" w:rsidR="00B5441D" w:rsidRPr="00511267" w:rsidRDefault="00B5441D" w:rsidP="00B5441D">
            <w:pPr>
              <w:tabs>
                <w:tab w:val="left" w:pos="360"/>
                <w:tab w:val="left" w:pos="3261"/>
              </w:tabs>
              <w:ind w:left="8"/>
              <w:jc w:val="center"/>
              <w:rPr>
                <w:sz w:val="18"/>
                <w:szCs w:val="18"/>
              </w:rPr>
            </w:pPr>
            <w:r>
              <w:rPr>
                <w:color w:val="000000"/>
                <w:sz w:val="18"/>
                <w:szCs w:val="18"/>
              </w:rPr>
              <w:t> </w:t>
            </w:r>
          </w:p>
        </w:tc>
      </w:tr>
      <w:tr w:rsidR="00B5441D" w:rsidRPr="00511267" w14:paraId="19604901" w14:textId="77777777" w:rsidTr="00B5441D">
        <w:trPr>
          <w:trHeight w:val="240"/>
        </w:trPr>
        <w:tc>
          <w:tcPr>
            <w:tcW w:w="1985" w:type="dxa"/>
            <w:tcBorders>
              <w:top w:val="single" w:sz="4" w:space="0" w:color="000000"/>
              <w:left w:val="single" w:sz="4" w:space="0" w:color="000000"/>
              <w:bottom w:val="single" w:sz="4" w:space="0" w:color="000000"/>
              <w:right w:val="single" w:sz="4" w:space="0" w:color="000000"/>
            </w:tcBorders>
            <w:vAlign w:val="center"/>
          </w:tcPr>
          <w:p w14:paraId="6F2238CD" w14:textId="77777777" w:rsidR="00B5441D" w:rsidRPr="00511267" w:rsidRDefault="00B5441D" w:rsidP="00B5441D">
            <w:pPr>
              <w:tabs>
                <w:tab w:val="left" w:pos="360"/>
                <w:tab w:val="left" w:pos="3261"/>
              </w:tabs>
              <w:jc w:val="center"/>
              <w:rPr>
                <w:sz w:val="18"/>
                <w:szCs w:val="18"/>
              </w:rPr>
            </w:pPr>
            <w:r w:rsidRPr="00511267">
              <w:rPr>
                <w:sz w:val="18"/>
                <w:szCs w:val="18"/>
              </w:rPr>
              <w:t>Нормативы по ОФП и СФП</w:t>
            </w:r>
          </w:p>
        </w:tc>
        <w:tc>
          <w:tcPr>
            <w:tcW w:w="850" w:type="dxa"/>
            <w:tcBorders>
              <w:top w:val="single" w:sz="4" w:space="0" w:color="000000"/>
              <w:left w:val="single" w:sz="4" w:space="0" w:color="000000"/>
              <w:bottom w:val="single" w:sz="4" w:space="0" w:color="000000"/>
              <w:right w:val="single" w:sz="4" w:space="0" w:color="000000"/>
            </w:tcBorders>
            <w:vAlign w:val="center"/>
          </w:tcPr>
          <w:p w14:paraId="0EEA0391" w14:textId="1D2BA6FF" w:rsidR="00B5441D" w:rsidRPr="00511267" w:rsidRDefault="00B5441D" w:rsidP="00B5441D">
            <w:pPr>
              <w:tabs>
                <w:tab w:val="left" w:pos="360"/>
                <w:tab w:val="left" w:pos="3261"/>
              </w:tabs>
              <w:ind w:right="46"/>
              <w:jc w:val="center"/>
              <w:rPr>
                <w:sz w:val="18"/>
                <w:szCs w:val="18"/>
              </w:rPr>
            </w:pPr>
            <w:r>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2978527" w14:textId="2EB24BAC" w:rsidR="00B5441D" w:rsidRPr="00511267" w:rsidRDefault="00B5441D" w:rsidP="00B5441D">
            <w:pPr>
              <w:tabs>
                <w:tab w:val="left" w:pos="360"/>
                <w:tab w:val="left" w:pos="3261"/>
              </w:tabs>
              <w:ind w:left="8"/>
              <w:jc w:val="center"/>
              <w:rPr>
                <w:sz w:val="18"/>
                <w:szCs w:val="18"/>
              </w:rPr>
            </w:pPr>
            <w:r>
              <w:rPr>
                <w:color w:val="000000"/>
                <w:sz w:val="18"/>
                <w:szCs w:val="18"/>
              </w:rPr>
              <w:t> </w:t>
            </w:r>
          </w:p>
        </w:tc>
        <w:tc>
          <w:tcPr>
            <w:tcW w:w="426" w:type="dxa"/>
            <w:tcBorders>
              <w:top w:val="single" w:sz="4" w:space="0" w:color="000000"/>
              <w:left w:val="single" w:sz="4" w:space="0" w:color="000000"/>
              <w:bottom w:val="single" w:sz="4" w:space="0" w:color="000000"/>
              <w:right w:val="single" w:sz="4" w:space="0" w:color="000000"/>
            </w:tcBorders>
            <w:vAlign w:val="center"/>
          </w:tcPr>
          <w:p w14:paraId="49DBFAD7" w14:textId="090DC075" w:rsidR="00B5441D" w:rsidRPr="00511267" w:rsidRDefault="00B5441D" w:rsidP="00B5441D">
            <w:pPr>
              <w:tabs>
                <w:tab w:val="left" w:pos="360"/>
                <w:tab w:val="left" w:pos="3261"/>
              </w:tabs>
              <w:ind w:left="6"/>
              <w:jc w:val="center"/>
              <w:rPr>
                <w:sz w:val="18"/>
                <w:szCs w:val="18"/>
              </w:rPr>
            </w:pPr>
            <w:r>
              <w:rPr>
                <w:color w:val="000000"/>
                <w:sz w:val="18"/>
                <w:szCs w:val="18"/>
              </w:rPr>
              <w:t> </w:t>
            </w:r>
          </w:p>
        </w:tc>
        <w:tc>
          <w:tcPr>
            <w:tcW w:w="618" w:type="dxa"/>
            <w:tcBorders>
              <w:top w:val="single" w:sz="4" w:space="0" w:color="000000"/>
              <w:left w:val="single" w:sz="4" w:space="0" w:color="000000"/>
              <w:bottom w:val="single" w:sz="4" w:space="0" w:color="000000"/>
              <w:right w:val="single" w:sz="4" w:space="0" w:color="000000"/>
            </w:tcBorders>
            <w:vAlign w:val="center"/>
          </w:tcPr>
          <w:p w14:paraId="1732E37F" w14:textId="6F9CFA1B" w:rsidR="00B5441D" w:rsidRPr="00511267" w:rsidRDefault="00B5441D" w:rsidP="00B5441D">
            <w:pPr>
              <w:tabs>
                <w:tab w:val="left" w:pos="360"/>
                <w:tab w:val="left" w:pos="3261"/>
              </w:tabs>
              <w:ind w:left="7"/>
              <w:jc w:val="center"/>
              <w:rPr>
                <w:sz w:val="18"/>
                <w:szCs w:val="18"/>
              </w:rPr>
            </w:pPr>
            <w:r>
              <w:rPr>
                <w:color w:val="000000"/>
                <w:sz w:val="18"/>
                <w:szCs w:val="18"/>
              </w:rPr>
              <w:t> </w:t>
            </w:r>
          </w:p>
        </w:tc>
        <w:tc>
          <w:tcPr>
            <w:tcW w:w="485" w:type="dxa"/>
            <w:tcBorders>
              <w:top w:val="single" w:sz="4" w:space="0" w:color="000000"/>
              <w:left w:val="single" w:sz="4" w:space="0" w:color="000000"/>
              <w:bottom w:val="single" w:sz="4" w:space="0" w:color="000000"/>
              <w:right w:val="single" w:sz="4" w:space="0" w:color="000000"/>
            </w:tcBorders>
            <w:vAlign w:val="center"/>
          </w:tcPr>
          <w:p w14:paraId="164E4D5D" w14:textId="7433C116" w:rsidR="00B5441D" w:rsidRPr="00511267" w:rsidRDefault="00B5441D" w:rsidP="00B5441D">
            <w:pPr>
              <w:tabs>
                <w:tab w:val="left" w:pos="360"/>
                <w:tab w:val="left" w:pos="3261"/>
              </w:tabs>
              <w:ind w:left="5"/>
              <w:jc w:val="center"/>
              <w:rPr>
                <w:sz w:val="18"/>
                <w:szCs w:val="18"/>
              </w:rPr>
            </w:pPr>
            <w:r>
              <w:rPr>
                <w:color w:val="000000"/>
                <w:sz w:val="18"/>
                <w:szCs w:val="18"/>
              </w:rPr>
              <w:t> </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54FAB489" w14:textId="4A8A4A61" w:rsidR="00B5441D" w:rsidRPr="00511267" w:rsidRDefault="00B5441D" w:rsidP="00B5441D">
            <w:pPr>
              <w:tabs>
                <w:tab w:val="left" w:pos="360"/>
                <w:tab w:val="left" w:pos="3261"/>
              </w:tabs>
              <w:ind w:right="43"/>
              <w:jc w:val="center"/>
              <w:rPr>
                <w:sz w:val="18"/>
                <w:szCs w:val="18"/>
              </w:rPr>
            </w:pPr>
            <w:r>
              <w:rPr>
                <w:color w:val="000000"/>
                <w:sz w:val="18"/>
                <w:szCs w:val="18"/>
              </w:rPr>
              <w:t>2</w:t>
            </w:r>
          </w:p>
        </w:tc>
        <w:tc>
          <w:tcPr>
            <w:tcW w:w="620" w:type="dxa"/>
            <w:tcBorders>
              <w:top w:val="single" w:sz="4" w:space="0" w:color="000000"/>
              <w:left w:val="single" w:sz="4" w:space="0" w:color="000000"/>
              <w:bottom w:val="single" w:sz="4" w:space="0" w:color="000000"/>
              <w:right w:val="single" w:sz="4" w:space="0" w:color="000000"/>
            </w:tcBorders>
            <w:vAlign w:val="center"/>
          </w:tcPr>
          <w:p w14:paraId="30ECDE1D" w14:textId="36544528" w:rsidR="00B5441D" w:rsidRPr="00511267" w:rsidRDefault="00B5441D" w:rsidP="00B5441D">
            <w:pPr>
              <w:tabs>
                <w:tab w:val="left" w:pos="360"/>
                <w:tab w:val="left" w:pos="3261"/>
              </w:tabs>
              <w:ind w:left="8"/>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0A11B90F" w14:textId="59EDCD45" w:rsidR="00B5441D" w:rsidRPr="00511267" w:rsidRDefault="00B5441D" w:rsidP="00B5441D">
            <w:pPr>
              <w:tabs>
                <w:tab w:val="left" w:pos="360"/>
                <w:tab w:val="left" w:pos="3261"/>
              </w:tabs>
              <w:ind w:left="8"/>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64F5229A" w14:textId="12E8C3AF" w:rsidR="00B5441D" w:rsidRPr="00511267" w:rsidRDefault="00B5441D" w:rsidP="00B5441D">
            <w:pPr>
              <w:tabs>
                <w:tab w:val="left" w:pos="360"/>
                <w:tab w:val="left" w:pos="3261"/>
              </w:tabs>
              <w:ind w:left="6"/>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2B3D69F4" w14:textId="06A7CE78" w:rsidR="00B5441D" w:rsidRPr="00511267" w:rsidRDefault="00B5441D" w:rsidP="00B5441D">
            <w:pPr>
              <w:tabs>
                <w:tab w:val="left" w:pos="360"/>
                <w:tab w:val="left" w:pos="3261"/>
              </w:tabs>
              <w:ind w:left="7"/>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6E1680B7" w14:textId="6EA8866A" w:rsidR="00B5441D" w:rsidRPr="00511267" w:rsidRDefault="00B5441D" w:rsidP="00B5441D">
            <w:pPr>
              <w:tabs>
                <w:tab w:val="left" w:pos="360"/>
                <w:tab w:val="left" w:pos="3261"/>
              </w:tabs>
              <w:ind w:left="5"/>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7054ECD4" w14:textId="523992E2" w:rsidR="00B5441D" w:rsidRPr="00511267" w:rsidRDefault="00B5441D" w:rsidP="00B5441D">
            <w:pPr>
              <w:tabs>
                <w:tab w:val="left" w:pos="360"/>
                <w:tab w:val="left" w:pos="3261"/>
              </w:tabs>
              <w:ind w:left="11"/>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050E8711" w14:textId="05C4C40B" w:rsidR="00B5441D" w:rsidRPr="00511267" w:rsidRDefault="00B5441D" w:rsidP="00B5441D">
            <w:pPr>
              <w:tabs>
                <w:tab w:val="left" w:pos="360"/>
                <w:tab w:val="left" w:pos="3261"/>
              </w:tabs>
              <w:ind w:left="8"/>
              <w:jc w:val="center"/>
              <w:rPr>
                <w:sz w:val="18"/>
                <w:szCs w:val="18"/>
              </w:rPr>
            </w:pPr>
            <w:r>
              <w:rPr>
                <w:color w:val="000000"/>
                <w:sz w:val="18"/>
                <w:szCs w:val="18"/>
              </w:rPr>
              <w:t> </w:t>
            </w:r>
          </w:p>
        </w:tc>
      </w:tr>
      <w:tr w:rsidR="00B5441D" w:rsidRPr="00511267" w14:paraId="394C0F37" w14:textId="77777777" w:rsidTr="00B5441D">
        <w:trPr>
          <w:trHeight w:val="240"/>
        </w:trPr>
        <w:tc>
          <w:tcPr>
            <w:tcW w:w="1985" w:type="dxa"/>
            <w:tcBorders>
              <w:top w:val="single" w:sz="4" w:space="0" w:color="000000"/>
              <w:left w:val="single" w:sz="4" w:space="0" w:color="000000"/>
              <w:bottom w:val="single" w:sz="4" w:space="0" w:color="000000"/>
              <w:right w:val="single" w:sz="4" w:space="0" w:color="000000"/>
            </w:tcBorders>
            <w:vAlign w:val="center"/>
          </w:tcPr>
          <w:p w14:paraId="1DDD7D30" w14:textId="77777777" w:rsidR="00B5441D" w:rsidRPr="00511267" w:rsidRDefault="00B5441D" w:rsidP="00B5441D">
            <w:pPr>
              <w:tabs>
                <w:tab w:val="left" w:pos="360"/>
                <w:tab w:val="left" w:pos="3261"/>
              </w:tabs>
              <w:jc w:val="center"/>
              <w:rPr>
                <w:sz w:val="18"/>
                <w:szCs w:val="18"/>
              </w:rPr>
            </w:pPr>
            <w:r w:rsidRPr="00511267">
              <w:rPr>
                <w:sz w:val="18"/>
                <w:szCs w:val="18"/>
              </w:rPr>
              <w:t>Нормативы по СФП</w:t>
            </w:r>
          </w:p>
        </w:tc>
        <w:tc>
          <w:tcPr>
            <w:tcW w:w="850" w:type="dxa"/>
            <w:tcBorders>
              <w:top w:val="single" w:sz="4" w:space="0" w:color="000000"/>
              <w:left w:val="single" w:sz="4" w:space="0" w:color="000000"/>
              <w:bottom w:val="single" w:sz="4" w:space="0" w:color="000000"/>
              <w:right w:val="single" w:sz="4" w:space="0" w:color="000000"/>
            </w:tcBorders>
            <w:vAlign w:val="center"/>
          </w:tcPr>
          <w:p w14:paraId="55185B66" w14:textId="68A18899" w:rsidR="00B5441D" w:rsidRPr="00511267" w:rsidRDefault="00B5441D" w:rsidP="00B5441D">
            <w:pPr>
              <w:tabs>
                <w:tab w:val="left" w:pos="360"/>
                <w:tab w:val="left" w:pos="3261"/>
              </w:tabs>
              <w:ind w:left="5"/>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22774467" w14:textId="1802550A" w:rsidR="00B5441D" w:rsidRPr="00511267" w:rsidRDefault="00B5441D" w:rsidP="00B5441D">
            <w:pPr>
              <w:tabs>
                <w:tab w:val="left" w:pos="360"/>
                <w:tab w:val="left" w:pos="3261"/>
              </w:tabs>
              <w:ind w:left="8"/>
              <w:jc w:val="center"/>
              <w:rPr>
                <w:sz w:val="18"/>
                <w:szCs w:val="18"/>
              </w:rPr>
            </w:pPr>
            <w:r>
              <w:rPr>
                <w:color w:val="000000"/>
                <w:sz w:val="18"/>
                <w:szCs w:val="18"/>
              </w:rPr>
              <w:t> </w:t>
            </w:r>
          </w:p>
        </w:tc>
        <w:tc>
          <w:tcPr>
            <w:tcW w:w="426" w:type="dxa"/>
            <w:tcBorders>
              <w:top w:val="single" w:sz="4" w:space="0" w:color="000000"/>
              <w:left w:val="single" w:sz="4" w:space="0" w:color="000000"/>
              <w:bottom w:val="single" w:sz="4" w:space="0" w:color="000000"/>
              <w:right w:val="single" w:sz="4" w:space="0" w:color="000000"/>
            </w:tcBorders>
            <w:vAlign w:val="center"/>
          </w:tcPr>
          <w:p w14:paraId="5487EFEB" w14:textId="2C8512FC" w:rsidR="00B5441D" w:rsidRPr="00511267" w:rsidRDefault="00B5441D" w:rsidP="00B5441D">
            <w:pPr>
              <w:tabs>
                <w:tab w:val="left" w:pos="360"/>
                <w:tab w:val="left" w:pos="3261"/>
              </w:tabs>
              <w:ind w:left="6"/>
              <w:jc w:val="center"/>
              <w:rPr>
                <w:sz w:val="18"/>
                <w:szCs w:val="18"/>
              </w:rPr>
            </w:pPr>
            <w:r>
              <w:rPr>
                <w:color w:val="000000"/>
                <w:sz w:val="18"/>
                <w:szCs w:val="18"/>
              </w:rPr>
              <w:t> </w:t>
            </w:r>
          </w:p>
        </w:tc>
        <w:tc>
          <w:tcPr>
            <w:tcW w:w="618" w:type="dxa"/>
            <w:tcBorders>
              <w:top w:val="single" w:sz="4" w:space="0" w:color="000000"/>
              <w:left w:val="single" w:sz="4" w:space="0" w:color="000000"/>
              <w:bottom w:val="single" w:sz="4" w:space="0" w:color="000000"/>
              <w:right w:val="single" w:sz="4" w:space="0" w:color="000000"/>
            </w:tcBorders>
            <w:vAlign w:val="center"/>
          </w:tcPr>
          <w:p w14:paraId="7E0BF5AA" w14:textId="083629CA" w:rsidR="00B5441D" w:rsidRPr="00511267" w:rsidRDefault="00B5441D" w:rsidP="00B5441D">
            <w:pPr>
              <w:tabs>
                <w:tab w:val="left" w:pos="360"/>
                <w:tab w:val="left" w:pos="3261"/>
              </w:tabs>
              <w:ind w:left="7"/>
              <w:jc w:val="center"/>
              <w:rPr>
                <w:sz w:val="18"/>
                <w:szCs w:val="18"/>
              </w:rPr>
            </w:pPr>
            <w:r>
              <w:rPr>
                <w:color w:val="000000"/>
                <w:sz w:val="18"/>
                <w:szCs w:val="18"/>
              </w:rPr>
              <w:t> </w:t>
            </w:r>
          </w:p>
        </w:tc>
        <w:tc>
          <w:tcPr>
            <w:tcW w:w="485" w:type="dxa"/>
            <w:tcBorders>
              <w:top w:val="single" w:sz="4" w:space="0" w:color="000000"/>
              <w:left w:val="single" w:sz="4" w:space="0" w:color="000000"/>
              <w:bottom w:val="single" w:sz="4" w:space="0" w:color="000000"/>
              <w:right w:val="single" w:sz="4" w:space="0" w:color="000000"/>
            </w:tcBorders>
            <w:vAlign w:val="center"/>
          </w:tcPr>
          <w:p w14:paraId="2BDC7F28" w14:textId="20EDCE80" w:rsidR="00B5441D" w:rsidRPr="00511267" w:rsidRDefault="00B5441D" w:rsidP="00B5441D">
            <w:pPr>
              <w:tabs>
                <w:tab w:val="left" w:pos="360"/>
                <w:tab w:val="left" w:pos="3261"/>
              </w:tabs>
              <w:ind w:left="5"/>
              <w:jc w:val="center"/>
              <w:rPr>
                <w:sz w:val="18"/>
                <w:szCs w:val="18"/>
              </w:rPr>
            </w:pPr>
            <w:r>
              <w:rPr>
                <w:color w:val="000000"/>
                <w:sz w:val="18"/>
                <w:szCs w:val="18"/>
              </w:rPr>
              <w:t> </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4506F9DF" w14:textId="5E17CD1B" w:rsidR="00B5441D" w:rsidRPr="00511267" w:rsidRDefault="00B5441D" w:rsidP="00B5441D">
            <w:pPr>
              <w:tabs>
                <w:tab w:val="left" w:pos="360"/>
                <w:tab w:val="left" w:pos="3261"/>
              </w:tabs>
              <w:ind w:left="8"/>
              <w:jc w:val="center"/>
              <w:rPr>
                <w:sz w:val="18"/>
                <w:szCs w:val="18"/>
              </w:rPr>
            </w:pPr>
            <w:r>
              <w:rPr>
                <w:color w:val="000000"/>
                <w:sz w:val="18"/>
                <w:szCs w:val="18"/>
              </w:rPr>
              <w:t> </w:t>
            </w:r>
          </w:p>
        </w:tc>
        <w:tc>
          <w:tcPr>
            <w:tcW w:w="620" w:type="dxa"/>
            <w:tcBorders>
              <w:top w:val="single" w:sz="4" w:space="0" w:color="000000"/>
              <w:left w:val="single" w:sz="4" w:space="0" w:color="000000"/>
              <w:bottom w:val="single" w:sz="4" w:space="0" w:color="000000"/>
              <w:right w:val="single" w:sz="4" w:space="0" w:color="000000"/>
            </w:tcBorders>
            <w:vAlign w:val="center"/>
          </w:tcPr>
          <w:p w14:paraId="37ACBFC5" w14:textId="52245F05" w:rsidR="00B5441D" w:rsidRPr="00511267" w:rsidRDefault="00B5441D" w:rsidP="00B5441D">
            <w:pPr>
              <w:tabs>
                <w:tab w:val="left" w:pos="360"/>
                <w:tab w:val="left" w:pos="3261"/>
              </w:tabs>
              <w:ind w:left="8"/>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7945C7A6" w14:textId="585E3754" w:rsidR="00B5441D" w:rsidRPr="00511267" w:rsidRDefault="00B5441D" w:rsidP="00B5441D">
            <w:pPr>
              <w:tabs>
                <w:tab w:val="left" w:pos="360"/>
                <w:tab w:val="left" w:pos="3261"/>
              </w:tabs>
              <w:ind w:left="8"/>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05091867" w14:textId="317D7CAA" w:rsidR="00B5441D" w:rsidRPr="00511267" w:rsidRDefault="00B5441D" w:rsidP="00B5441D">
            <w:pPr>
              <w:tabs>
                <w:tab w:val="left" w:pos="360"/>
                <w:tab w:val="left" w:pos="3261"/>
              </w:tabs>
              <w:ind w:left="6"/>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48F9ECE0" w14:textId="362455DB" w:rsidR="00B5441D" w:rsidRPr="00511267" w:rsidRDefault="00B5441D" w:rsidP="00B5441D">
            <w:pPr>
              <w:tabs>
                <w:tab w:val="left" w:pos="360"/>
                <w:tab w:val="left" w:pos="3261"/>
              </w:tabs>
              <w:ind w:left="7"/>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370135D3" w14:textId="2AFE9311" w:rsidR="00B5441D" w:rsidRPr="00511267" w:rsidRDefault="00B5441D" w:rsidP="00B5441D">
            <w:pPr>
              <w:tabs>
                <w:tab w:val="left" w:pos="360"/>
                <w:tab w:val="left" w:pos="3261"/>
              </w:tabs>
              <w:ind w:left="5"/>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447AC16F" w14:textId="035CCB38" w:rsidR="00B5441D" w:rsidRPr="00511267" w:rsidRDefault="00B5441D" w:rsidP="00B5441D">
            <w:pPr>
              <w:tabs>
                <w:tab w:val="left" w:pos="360"/>
                <w:tab w:val="left" w:pos="3261"/>
              </w:tabs>
              <w:ind w:left="11"/>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345B9ABD" w14:textId="19ECE73B" w:rsidR="00B5441D" w:rsidRPr="00511267" w:rsidRDefault="00B5441D" w:rsidP="00B5441D">
            <w:pPr>
              <w:tabs>
                <w:tab w:val="left" w:pos="360"/>
                <w:tab w:val="left" w:pos="3261"/>
              </w:tabs>
              <w:ind w:left="8"/>
              <w:jc w:val="center"/>
              <w:rPr>
                <w:sz w:val="18"/>
                <w:szCs w:val="18"/>
              </w:rPr>
            </w:pPr>
            <w:r>
              <w:rPr>
                <w:color w:val="000000"/>
                <w:sz w:val="18"/>
                <w:szCs w:val="18"/>
              </w:rPr>
              <w:t> </w:t>
            </w:r>
          </w:p>
        </w:tc>
      </w:tr>
      <w:tr w:rsidR="00B5441D" w:rsidRPr="00511267" w14:paraId="46DEE388" w14:textId="77777777" w:rsidTr="00B5441D">
        <w:trPr>
          <w:trHeight w:val="217"/>
        </w:trPr>
        <w:tc>
          <w:tcPr>
            <w:tcW w:w="1985" w:type="dxa"/>
            <w:tcBorders>
              <w:top w:val="single" w:sz="4" w:space="0" w:color="000000"/>
              <w:left w:val="single" w:sz="4" w:space="0" w:color="000000"/>
              <w:bottom w:val="single" w:sz="4" w:space="0" w:color="000000"/>
              <w:right w:val="single" w:sz="4" w:space="0" w:color="000000"/>
            </w:tcBorders>
            <w:vAlign w:val="center"/>
          </w:tcPr>
          <w:p w14:paraId="35F0808E" w14:textId="77777777" w:rsidR="00B5441D" w:rsidRPr="00511267" w:rsidRDefault="00B5441D" w:rsidP="00B5441D">
            <w:pPr>
              <w:tabs>
                <w:tab w:val="left" w:pos="360"/>
                <w:tab w:val="left" w:pos="3261"/>
              </w:tabs>
              <w:jc w:val="center"/>
              <w:rPr>
                <w:sz w:val="18"/>
                <w:szCs w:val="18"/>
              </w:rPr>
            </w:pPr>
            <w:r w:rsidRPr="00511267">
              <w:rPr>
                <w:sz w:val="18"/>
                <w:szCs w:val="18"/>
              </w:rPr>
              <w:t>Контрольно-переводные нормативы</w:t>
            </w:r>
          </w:p>
        </w:tc>
        <w:tc>
          <w:tcPr>
            <w:tcW w:w="850" w:type="dxa"/>
            <w:tcBorders>
              <w:top w:val="single" w:sz="4" w:space="0" w:color="000000"/>
              <w:left w:val="single" w:sz="4" w:space="0" w:color="000000"/>
              <w:bottom w:val="single" w:sz="4" w:space="0" w:color="000000"/>
              <w:right w:val="single" w:sz="4" w:space="0" w:color="000000"/>
            </w:tcBorders>
            <w:vAlign w:val="center"/>
          </w:tcPr>
          <w:p w14:paraId="66809DAD" w14:textId="424CD7D0" w:rsidR="00B5441D" w:rsidRPr="00511267" w:rsidRDefault="00B5441D" w:rsidP="00B5441D">
            <w:pPr>
              <w:tabs>
                <w:tab w:val="left" w:pos="360"/>
                <w:tab w:val="left" w:pos="3261"/>
              </w:tabs>
              <w:ind w:right="46"/>
              <w:jc w:val="center"/>
              <w:rPr>
                <w:sz w:val="18"/>
                <w:szCs w:val="18"/>
              </w:rPr>
            </w:pPr>
            <w:r>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F2DEABC" w14:textId="19001A1C" w:rsidR="00B5441D" w:rsidRPr="00511267" w:rsidRDefault="00B5441D" w:rsidP="00B5441D">
            <w:pPr>
              <w:tabs>
                <w:tab w:val="left" w:pos="360"/>
                <w:tab w:val="left" w:pos="3261"/>
              </w:tabs>
              <w:ind w:left="4"/>
              <w:jc w:val="center"/>
              <w:rPr>
                <w:sz w:val="18"/>
                <w:szCs w:val="18"/>
              </w:rPr>
            </w:pPr>
            <w:r>
              <w:rPr>
                <w:color w:val="000000"/>
                <w:sz w:val="18"/>
                <w:szCs w:val="18"/>
              </w:rPr>
              <w:t> </w:t>
            </w:r>
          </w:p>
        </w:tc>
        <w:tc>
          <w:tcPr>
            <w:tcW w:w="426" w:type="dxa"/>
            <w:tcBorders>
              <w:top w:val="single" w:sz="4" w:space="0" w:color="000000"/>
              <w:left w:val="single" w:sz="4" w:space="0" w:color="000000"/>
              <w:bottom w:val="single" w:sz="4" w:space="0" w:color="000000"/>
              <w:right w:val="single" w:sz="4" w:space="0" w:color="000000"/>
            </w:tcBorders>
            <w:vAlign w:val="center"/>
          </w:tcPr>
          <w:p w14:paraId="4F9315EC" w14:textId="33F66BF4" w:rsidR="00B5441D" w:rsidRPr="00511267" w:rsidRDefault="00B5441D" w:rsidP="00B5441D">
            <w:pPr>
              <w:tabs>
                <w:tab w:val="left" w:pos="360"/>
                <w:tab w:val="left" w:pos="3261"/>
              </w:tabs>
              <w:ind w:left="1"/>
              <w:jc w:val="center"/>
              <w:rPr>
                <w:sz w:val="18"/>
                <w:szCs w:val="18"/>
              </w:rPr>
            </w:pPr>
            <w:r>
              <w:rPr>
                <w:color w:val="000000"/>
                <w:sz w:val="18"/>
                <w:szCs w:val="18"/>
              </w:rPr>
              <w:t> </w:t>
            </w:r>
          </w:p>
        </w:tc>
        <w:tc>
          <w:tcPr>
            <w:tcW w:w="618" w:type="dxa"/>
            <w:tcBorders>
              <w:top w:val="single" w:sz="4" w:space="0" w:color="000000"/>
              <w:left w:val="single" w:sz="4" w:space="0" w:color="000000"/>
              <w:bottom w:val="single" w:sz="4" w:space="0" w:color="000000"/>
              <w:right w:val="single" w:sz="4" w:space="0" w:color="000000"/>
            </w:tcBorders>
            <w:vAlign w:val="center"/>
          </w:tcPr>
          <w:p w14:paraId="58BCE0AA" w14:textId="0F9849EF" w:rsidR="00B5441D" w:rsidRPr="00511267" w:rsidRDefault="00B5441D" w:rsidP="00B5441D">
            <w:pPr>
              <w:tabs>
                <w:tab w:val="left" w:pos="360"/>
                <w:tab w:val="left" w:pos="3261"/>
              </w:tabs>
              <w:ind w:left="2"/>
              <w:jc w:val="center"/>
              <w:rPr>
                <w:sz w:val="18"/>
                <w:szCs w:val="18"/>
              </w:rPr>
            </w:pPr>
            <w:r>
              <w:rPr>
                <w:color w:val="000000"/>
                <w:sz w:val="18"/>
                <w:szCs w:val="18"/>
              </w:rPr>
              <w:t> </w:t>
            </w:r>
          </w:p>
        </w:tc>
        <w:tc>
          <w:tcPr>
            <w:tcW w:w="485" w:type="dxa"/>
            <w:tcBorders>
              <w:top w:val="single" w:sz="4" w:space="0" w:color="000000"/>
              <w:left w:val="single" w:sz="4" w:space="0" w:color="000000"/>
              <w:bottom w:val="single" w:sz="4" w:space="0" w:color="000000"/>
              <w:right w:val="single" w:sz="4" w:space="0" w:color="000000"/>
            </w:tcBorders>
            <w:vAlign w:val="center"/>
          </w:tcPr>
          <w:p w14:paraId="6103C31B" w14:textId="60590494" w:rsidR="00B5441D" w:rsidRPr="00511267" w:rsidRDefault="00B5441D" w:rsidP="00B5441D">
            <w:pPr>
              <w:tabs>
                <w:tab w:val="left" w:pos="360"/>
                <w:tab w:val="left" w:pos="3261"/>
              </w:tabs>
              <w:jc w:val="center"/>
              <w:rPr>
                <w:sz w:val="18"/>
                <w:szCs w:val="18"/>
              </w:rPr>
            </w:pPr>
            <w:r>
              <w:rPr>
                <w:color w:val="000000"/>
                <w:sz w:val="18"/>
                <w:szCs w:val="18"/>
              </w:rPr>
              <w:t> </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6860CB7B" w14:textId="521188CB" w:rsidR="00B5441D" w:rsidRPr="00511267" w:rsidRDefault="00B5441D" w:rsidP="00B5441D">
            <w:pPr>
              <w:tabs>
                <w:tab w:val="left" w:pos="360"/>
                <w:tab w:val="left" w:pos="3261"/>
              </w:tabs>
              <w:ind w:left="4"/>
              <w:jc w:val="center"/>
              <w:rPr>
                <w:sz w:val="18"/>
                <w:szCs w:val="18"/>
              </w:rPr>
            </w:pPr>
            <w:r>
              <w:rPr>
                <w:color w:val="000000"/>
                <w:sz w:val="18"/>
                <w:szCs w:val="18"/>
              </w:rPr>
              <w:t> </w:t>
            </w:r>
          </w:p>
        </w:tc>
        <w:tc>
          <w:tcPr>
            <w:tcW w:w="620" w:type="dxa"/>
            <w:tcBorders>
              <w:top w:val="single" w:sz="4" w:space="0" w:color="000000"/>
              <w:left w:val="single" w:sz="4" w:space="0" w:color="000000"/>
              <w:bottom w:val="single" w:sz="4" w:space="0" w:color="000000"/>
              <w:right w:val="single" w:sz="4" w:space="0" w:color="000000"/>
            </w:tcBorders>
            <w:vAlign w:val="center"/>
          </w:tcPr>
          <w:p w14:paraId="646B245E" w14:textId="05B9A439" w:rsidR="00B5441D" w:rsidRPr="00511267" w:rsidRDefault="00B5441D" w:rsidP="00B5441D">
            <w:pPr>
              <w:tabs>
                <w:tab w:val="left" w:pos="360"/>
                <w:tab w:val="left" w:pos="3261"/>
              </w:tabs>
              <w:ind w:left="4"/>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7D5F1F8F" w14:textId="3DDDD555" w:rsidR="00B5441D" w:rsidRPr="00511267" w:rsidRDefault="00B5441D" w:rsidP="00B5441D">
            <w:pPr>
              <w:tabs>
                <w:tab w:val="left" w:pos="360"/>
                <w:tab w:val="left" w:pos="3261"/>
              </w:tabs>
              <w:ind w:left="3"/>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454AA2FD" w14:textId="024DE152" w:rsidR="00B5441D" w:rsidRPr="00511267" w:rsidRDefault="00B5441D" w:rsidP="00B5441D">
            <w:pPr>
              <w:tabs>
                <w:tab w:val="left" w:pos="360"/>
                <w:tab w:val="left" w:pos="3261"/>
              </w:tabs>
              <w:ind w:left="1"/>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5B5BAF6E" w14:textId="00C9A630" w:rsidR="00B5441D" w:rsidRPr="00511267" w:rsidRDefault="00B5441D" w:rsidP="00B5441D">
            <w:pPr>
              <w:tabs>
                <w:tab w:val="left" w:pos="360"/>
                <w:tab w:val="left" w:pos="3261"/>
              </w:tabs>
              <w:ind w:left="2"/>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676601E6" w14:textId="52F93709" w:rsidR="00B5441D" w:rsidRPr="00511267" w:rsidRDefault="00B5441D" w:rsidP="00B5441D">
            <w:pPr>
              <w:tabs>
                <w:tab w:val="left" w:pos="360"/>
                <w:tab w:val="left" w:pos="3261"/>
              </w:tabs>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4F63C6D2" w14:textId="3DC13C90" w:rsidR="00B5441D" w:rsidRPr="00511267" w:rsidRDefault="00B5441D" w:rsidP="00B5441D">
            <w:pPr>
              <w:tabs>
                <w:tab w:val="left" w:pos="360"/>
                <w:tab w:val="left" w:pos="3261"/>
              </w:tabs>
              <w:ind w:left="6"/>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41CF4034" w14:textId="7EE984F2" w:rsidR="00B5441D" w:rsidRPr="00511267" w:rsidRDefault="00B5441D" w:rsidP="00B5441D">
            <w:pPr>
              <w:tabs>
                <w:tab w:val="left" w:pos="360"/>
                <w:tab w:val="left" w:pos="3261"/>
              </w:tabs>
              <w:ind w:right="43"/>
              <w:jc w:val="center"/>
              <w:rPr>
                <w:sz w:val="18"/>
                <w:szCs w:val="18"/>
              </w:rPr>
            </w:pPr>
            <w:r>
              <w:rPr>
                <w:color w:val="000000"/>
                <w:sz w:val="18"/>
                <w:szCs w:val="18"/>
              </w:rPr>
              <w:t>2</w:t>
            </w:r>
          </w:p>
        </w:tc>
      </w:tr>
      <w:tr w:rsidR="00B5441D" w:rsidRPr="00511267" w14:paraId="0F065CAD" w14:textId="77777777" w:rsidTr="00B5441D">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CBADAC" w14:textId="77777777" w:rsidR="00B5441D" w:rsidRPr="00511267" w:rsidRDefault="00B5441D" w:rsidP="00B5441D">
            <w:pPr>
              <w:tabs>
                <w:tab w:val="left" w:pos="360"/>
                <w:tab w:val="left" w:pos="3261"/>
              </w:tabs>
              <w:jc w:val="center"/>
              <w:rPr>
                <w:sz w:val="18"/>
                <w:szCs w:val="18"/>
              </w:rPr>
            </w:pPr>
            <w:r w:rsidRPr="00511267">
              <w:rPr>
                <w:b/>
                <w:sz w:val="18"/>
                <w:szCs w:val="18"/>
              </w:rPr>
              <w:t>Итого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D29472" w14:textId="53B64A67" w:rsidR="00B5441D" w:rsidRPr="00511267" w:rsidRDefault="00B5441D" w:rsidP="00B5441D">
            <w:pPr>
              <w:tabs>
                <w:tab w:val="left" w:pos="360"/>
                <w:tab w:val="left" w:pos="3261"/>
              </w:tabs>
              <w:ind w:right="46"/>
              <w:jc w:val="center"/>
              <w:rPr>
                <w:sz w:val="18"/>
                <w:szCs w:val="18"/>
              </w:rPr>
            </w:pPr>
            <w:r>
              <w:rPr>
                <w:b/>
                <w:bCs/>
                <w:sz w:val="18"/>
                <w:szCs w:val="18"/>
              </w:rPr>
              <w:t>8</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95C815" w14:textId="13512198" w:rsidR="00B5441D" w:rsidRPr="00511267" w:rsidRDefault="00B5441D" w:rsidP="00B5441D">
            <w:pPr>
              <w:tabs>
                <w:tab w:val="left" w:pos="360"/>
                <w:tab w:val="left" w:pos="3261"/>
              </w:tabs>
              <w:ind w:left="4"/>
              <w:jc w:val="center"/>
              <w:rPr>
                <w:sz w:val="18"/>
                <w:szCs w:val="18"/>
              </w:rPr>
            </w:pPr>
            <w:r>
              <w:rPr>
                <w:color w:val="000000"/>
                <w:sz w:val="18"/>
                <w:szCs w:val="18"/>
              </w:rPr>
              <w:t> </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29B268" w14:textId="2A828555" w:rsidR="00B5441D" w:rsidRPr="00511267" w:rsidRDefault="00B5441D" w:rsidP="00B5441D">
            <w:pPr>
              <w:tabs>
                <w:tab w:val="left" w:pos="360"/>
                <w:tab w:val="left" w:pos="3261"/>
              </w:tabs>
              <w:ind w:left="1"/>
              <w:jc w:val="center"/>
              <w:rPr>
                <w:sz w:val="18"/>
                <w:szCs w:val="18"/>
              </w:rPr>
            </w:pPr>
            <w:r>
              <w:rPr>
                <w:color w:val="000000"/>
                <w:sz w:val="18"/>
                <w:szCs w:val="18"/>
              </w:rPr>
              <w:t> </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AE2577" w14:textId="6C41E1CC" w:rsidR="00B5441D" w:rsidRPr="00511267" w:rsidRDefault="00B5441D" w:rsidP="00B5441D">
            <w:pPr>
              <w:tabs>
                <w:tab w:val="left" w:pos="360"/>
                <w:tab w:val="left" w:pos="3261"/>
              </w:tabs>
              <w:ind w:left="2"/>
              <w:jc w:val="center"/>
              <w:rPr>
                <w:sz w:val="18"/>
                <w:szCs w:val="18"/>
              </w:rPr>
            </w:pPr>
            <w:r>
              <w:rPr>
                <w:color w:val="000000"/>
                <w:sz w:val="18"/>
                <w:szCs w:val="18"/>
              </w:rPr>
              <w:t> </w:t>
            </w:r>
          </w:p>
        </w:tc>
        <w:tc>
          <w:tcPr>
            <w:tcW w:w="4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DFE600" w14:textId="7033A70D" w:rsidR="00B5441D" w:rsidRPr="00511267" w:rsidRDefault="00B5441D" w:rsidP="00B5441D">
            <w:pPr>
              <w:tabs>
                <w:tab w:val="left" w:pos="360"/>
                <w:tab w:val="left" w:pos="3261"/>
              </w:tabs>
              <w:ind w:right="46"/>
              <w:jc w:val="center"/>
              <w:rPr>
                <w:sz w:val="18"/>
                <w:szCs w:val="18"/>
              </w:rPr>
            </w:pPr>
            <w:r>
              <w:rPr>
                <w:b/>
                <w:bCs/>
                <w:sz w:val="18"/>
                <w:szCs w:val="18"/>
              </w:rPr>
              <w:t>2</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A876871" w14:textId="7C0177CE" w:rsidR="00B5441D" w:rsidRPr="00511267" w:rsidRDefault="00B5441D" w:rsidP="00B5441D">
            <w:pPr>
              <w:tabs>
                <w:tab w:val="left" w:pos="360"/>
                <w:tab w:val="left" w:pos="3261"/>
              </w:tabs>
              <w:ind w:right="43"/>
              <w:jc w:val="center"/>
              <w:rPr>
                <w:sz w:val="18"/>
                <w:szCs w:val="18"/>
              </w:rPr>
            </w:pPr>
            <w:r>
              <w:rPr>
                <w:b/>
                <w:bCs/>
                <w:sz w:val="18"/>
                <w:szCs w:val="18"/>
              </w:rPr>
              <w:t>2</w:t>
            </w:r>
          </w:p>
        </w:tc>
        <w:tc>
          <w:tcPr>
            <w:tcW w:w="6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BE73BF" w14:textId="5F5E04AF" w:rsidR="00B5441D" w:rsidRPr="00511267" w:rsidRDefault="00B5441D" w:rsidP="00B5441D">
            <w:pPr>
              <w:tabs>
                <w:tab w:val="left" w:pos="360"/>
                <w:tab w:val="left" w:pos="3261"/>
              </w:tabs>
              <w:ind w:left="4"/>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6B1ECF" w14:textId="34E68850" w:rsidR="00B5441D" w:rsidRPr="00511267" w:rsidRDefault="00B5441D" w:rsidP="00B5441D">
            <w:pPr>
              <w:tabs>
                <w:tab w:val="left" w:pos="360"/>
                <w:tab w:val="left" w:pos="3261"/>
              </w:tabs>
              <w:ind w:left="3"/>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89BC6D" w14:textId="0B083DA2" w:rsidR="00B5441D" w:rsidRPr="00511267" w:rsidRDefault="00B5441D" w:rsidP="00B5441D">
            <w:pPr>
              <w:tabs>
                <w:tab w:val="left" w:pos="360"/>
                <w:tab w:val="left" w:pos="3261"/>
              </w:tabs>
              <w:ind w:left="1"/>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0E512D" w14:textId="563117CA" w:rsidR="00B5441D" w:rsidRPr="00511267" w:rsidRDefault="00B5441D" w:rsidP="00B5441D">
            <w:pPr>
              <w:tabs>
                <w:tab w:val="left" w:pos="360"/>
                <w:tab w:val="left" w:pos="3261"/>
              </w:tabs>
              <w:ind w:left="2"/>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4D124C" w14:textId="346A731B" w:rsidR="00B5441D" w:rsidRPr="00511267" w:rsidRDefault="00B5441D" w:rsidP="00B5441D">
            <w:pPr>
              <w:tabs>
                <w:tab w:val="left" w:pos="360"/>
                <w:tab w:val="left" w:pos="3261"/>
              </w:tabs>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C3DDA0" w14:textId="7B104D03" w:rsidR="00B5441D" w:rsidRPr="00511267" w:rsidRDefault="00B5441D" w:rsidP="00B5441D">
            <w:pPr>
              <w:tabs>
                <w:tab w:val="left" w:pos="360"/>
                <w:tab w:val="left" w:pos="3261"/>
              </w:tabs>
              <w:ind w:right="40"/>
              <w:jc w:val="center"/>
              <w:rPr>
                <w:sz w:val="18"/>
                <w:szCs w:val="18"/>
              </w:rPr>
            </w:pPr>
            <w:r>
              <w:rPr>
                <w:b/>
                <w:bCs/>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1A323F" w14:textId="0864DA00" w:rsidR="00B5441D" w:rsidRPr="00511267" w:rsidRDefault="00B5441D" w:rsidP="00B5441D">
            <w:pPr>
              <w:tabs>
                <w:tab w:val="left" w:pos="360"/>
                <w:tab w:val="left" w:pos="3261"/>
              </w:tabs>
              <w:ind w:right="43"/>
              <w:jc w:val="center"/>
              <w:rPr>
                <w:sz w:val="18"/>
                <w:szCs w:val="18"/>
              </w:rPr>
            </w:pPr>
            <w:r>
              <w:rPr>
                <w:b/>
                <w:bCs/>
                <w:sz w:val="18"/>
                <w:szCs w:val="18"/>
              </w:rPr>
              <w:t>2</w:t>
            </w:r>
          </w:p>
        </w:tc>
      </w:tr>
      <w:tr w:rsidR="00B5441D" w:rsidRPr="00511267" w14:paraId="70D681A7" w14:textId="77777777" w:rsidTr="00B5441D">
        <w:trPr>
          <w:trHeight w:val="220"/>
        </w:trPr>
        <w:tc>
          <w:tcPr>
            <w:tcW w:w="1985" w:type="dxa"/>
            <w:tcBorders>
              <w:top w:val="single" w:sz="4" w:space="0" w:color="000000"/>
              <w:left w:val="single" w:sz="4" w:space="0" w:color="000000"/>
              <w:bottom w:val="single" w:sz="4" w:space="0" w:color="000000"/>
              <w:right w:val="single" w:sz="4" w:space="0" w:color="000000"/>
            </w:tcBorders>
            <w:vAlign w:val="center"/>
          </w:tcPr>
          <w:p w14:paraId="021E1EC3" w14:textId="77777777" w:rsidR="00B5441D" w:rsidRPr="00511267" w:rsidRDefault="00B5441D" w:rsidP="00B5441D">
            <w:pPr>
              <w:tabs>
                <w:tab w:val="left" w:pos="360"/>
                <w:tab w:val="left" w:pos="3261"/>
              </w:tabs>
              <w:jc w:val="center"/>
              <w:rPr>
                <w:sz w:val="18"/>
                <w:szCs w:val="18"/>
              </w:rPr>
            </w:pPr>
            <w:r w:rsidRPr="00511267">
              <w:rPr>
                <w:sz w:val="18"/>
                <w:szCs w:val="18"/>
              </w:rPr>
              <w:t>Мед. обследования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588EBE02" w14:textId="01500370" w:rsidR="00B5441D" w:rsidRPr="00511267" w:rsidRDefault="00B5441D" w:rsidP="00B5441D">
            <w:pPr>
              <w:tabs>
                <w:tab w:val="left" w:pos="360"/>
                <w:tab w:val="left" w:pos="3261"/>
              </w:tabs>
              <w:ind w:right="46"/>
              <w:jc w:val="center"/>
              <w:rPr>
                <w:sz w:val="18"/>
                <w:szCs w:val="18"/>
              </w:rPr>
            </w:pPr>
            <w:r>
              <w:rPr>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771C4225" w14:textId="75A09E53" w:rsidR="00B5441D" w:rsidRPr="00511267" w:rsidRDefault="00B5441D" w:rsidP="00B5441D">
            <w:pPr>
              <w:tabs>
                <w:tab w:val="left" w:pos="360"/>
                <w:tab w:val="left" w:pos="3261"/>
              </w:tabs>
              <w:ind w:left="4"/>
              <w:jc w:val="center"/>
              <w:rPr>
                <w:sz w:val="18"/>
                <w:szCs w:val="18"/>
              </w:rPr>
            </w:pPr>
            <w:r>
              <w:rPr>
                <w:color w:val="000000"/>
                <w:sz w:val="18"/>
                <w:szCs w:val="18"/>
              </w:rPr>
              <w:t> </w:t>
            </w:r>
          </w:p>
        </w:tc>
        <w:tc>
          <w:tcPr>
            <w:tcW w:w="426" w:type="dxa"/>
            <w:tcBorders>
              <w:top w:val="single" w:sz="4" w:space="0" w:color="000000"/>
              <w:left w:val="single" w:sz="4" w:space="0" w:color="000000"/>
              <w:bottom w:val="single" w:sz="4" w:space="0" w:color="000000"/>
              <w:right w:val="single" w:sz="4" w:space="0" w:color="000000"/>
            </w:tcBorders>
            <w:vAlign w:val="center"/>
          </w:tcPr>
          <w:p w14:paraId="12227A1C" w14:textId="2DE6D0AA" w:rsidR="00B5441D" w:rsidRPr="00511267" w:rsidRDefault="00B5441D" w:rsidP="00B5441D">
            <w:pPr>
              <w:tabs>
                <w:tab w:val="left" w:pos="360"/>
                <w:tab w:val="left" w:pos="3261"/>
              </w:tabs>
              <w:ind w:left="1"/>
              <w:jc w:val="center"/>
              <w:rPr>
                <w:sz w:val="18"/>
                <w:szCs w:val="18"/>
              </w:rPr>
            </w:pPr>
            <w:r>
              <w:rPr>
                <w:color w:val="000000"/>
                <w:sz w:val="18"/>
                <w:szCs w:val="18"/>
              </w:rPr>
              <w:t> </w:t>
            </w:r>
          </w:p>
        </w:tc>
        <w:tc>
          <w:tcPr>
            <w:tcW w:w="618" w:type="dxa"/>
            <w:tcBorders>
              <w:top w:val="single" w:sz="4" w:space="0" w:color="000000"/>
              <w:left w:val="single" w:sz="4" w:space="0" w:color="000000"/>
              <w:bottom w:val="single" w:sz="4" w:space="0" w:color="000000"/>
              <w:right w:val="single" w:sz="4" w:space="0" w:color="000000"/>
            </w:tcBorders>
            <w:vAlign w:val="center"/>
          </w:tcPr>
          <w:p w14:paraId="4FB3309B" w14:textId="0ADFC82D" w:rsidR="00B5441D" w:rsidRPr="00511267" w:rsidRDefault="00B5441D" w:rsidP="00B5441D">
            <w:pPr>
              <w:tabs>
                <w:tab w:val="left" w:pos="360"/>
                <w:tab w:val="left" w:pos="3261"/>
              </w:tabs>
              <w:ind w:left="2"/>
              <w:jc w:val="center"/>
              <w:rPr>
                <w:sz w:val="18"/>
                <w:szCs w:val="18"/>
              </w:rPr>
            </w:pPr>
            <w:r>
              <w:rPr>
                <w:color w:val="000000"/>
                <w:sz w:val="18"/>
                <w:szCs w:val="18"/>
              </w:rPr>
              <w:t> </w:t>
            </w:r>
          </w:p>
        </w:tc>
        <w:tc>
          <w:tcPr>
            <w:tcW w:w="485" w:type="dxa"/>
            <w:tcBorders>
              <w:top w:val="single" w:sz="4" w:space="0" w:color="000000"/>
              <w:left w:val="single" w:sz="4" w:space="0" w:color="000000"/>
              <w:bottom w:val="single" w:sz="4" w:space="0" w:color="000000"/>
              <w:right w:val="single" w:sz="4" w:space="0" w:color="000000"/>
            </w:tcBorders>
            <w:vAlign w:val="center"/>
          </w:tcPr>
          <w:p w14:paraId="285C7923" w14:textId="460F2596" w:rsidR="00B5441D" w:rsidRPr="00511267" w:rsidRDefault="00B5441D" w:rsidP="00B5441D">
            <w:pPr>
              <w:tabs>
                <w:tab w:val="left" w:pos="360"/>
                <w:tab w:val="left" w:pos="3261"/>
              </w:tabs>
              <w:jc w:val="center"/>
              <w:rPr>
                <w:sz w:val="18"/>
                <w:szCs w:val="18"/>
              </w:rPr>
            </w:pPr>
            <w:r>
              <w:rPr>
                <w:color w:val="000000"/>
                <w:sz w:val="18"/>
                <w:szCs w:val="18"/>
              </w:rPr>
              <w:t> </w:t>
            </w: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14:paraId="7E9FEA7C" w14:textId="025C8B61" w:rsidR="00B5441D" w:rsidRPr="00511267" w:rsidRDefault="00B5441D" w:rsidP="00B5441D">
            <w:pPr>
              <w:tabs>
                <w:tab w:val="left" w:pos="360"/>
                <w:tab w:val="left" w:pos="3261"/>
              </w:tabs>
              <w:ind w:right="43"/>
              <w:jc w:val="center"/>
              <w:rPr>
                <w:sz w:val="18"/>
                <w:szCs w:val="18"/>
              </w:rPr>
            </w:pPr>
            <w:r>
              <w:rPr>
                <w:color w:val="000000"/>
                <w:sz w:val="18"/>
                <w:szCs w:val="18"/>
              </w:rPr>
              <w:t>2</w:t>
            </w:r>
          </w:p>
        </w:tc>
        <w:tc>
          <w:tcPr>
            <w:tcW w:w="620" w:type="dxa"/>
            <w:tcBorders>
              <w:top w:val="single" w:sz="4" w:space="0" w:color="000000"/>
              <w:left w:val="single" w:sz="4" w:space="0" w:color="000000"/>
              <w:bottom w:val="single" w:sz="4" w:space="0" w:color="000000"/>
              <w:right w:val="single" w:sz="4" w:space="0" w:color="000000"/>
            </w:tcBorders>
            <w:vAlign w:val="center"/>
          </w:tcPr>
          <w:p w14:paraId="57F38EC8" w14:textId="335BC48F" w:rsidR="00B5441D" w:rsidRPr="00511267" w:rsidRDefault="00B5441D" w:rsidP="00B5441D">
            <w:pPr>
              <w:tabs>
                <w:tab w:val="left" w:pos="360"/>
                <w:tab w:val="left" w:pos="3261"/>
              </w:tabs>
              <w:ind w:left="4"/>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35B972B0" w14:textId="62905DE4" w:rsidR="00B5441D" w:rsidRPr="00511267" w:rsidRDefault="00B5441D" w:rsidP="00B5441D">
            <w:pPr>
              <w:tabs>
                <w:tab w:val="left" w:pos="360"/>
                <w:tab w:val="left" w:pos="3261"/>
              </w:tabs>
              <w:ind w:left="3"/>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26719039" w14:textId="576EF0A8" w:rsidR="00B5441D" w:rsidRPr="00511267" w:rsidRDefault="00B5441D" w:rsidP="00B5441D">
            <w:pPr>
              <w:tabs>
                <w:tab w:val="left" w:pos="360"/>
                <w:tab w:val="left" w:pos="3261"/>
              </w:tabs>
              <w:ind w:left="1"/>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6DB69CB7" w14:textId="56134E66" w:rsidR="00B5441D" w:rsidRPr="00511267" w:rsidRDefault="00B5441D" w:rsidP="00B5441D">
            <w:pPr>
              <w:tabs>
                <w:tab w:val="left" w:pos="360"/>
                <w:tab w:val="left" w:pos="3261"/>
              </w:tabs>
              <w:ind w:left="2"/>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11A719A9" w14:textId="3DB37213" w:rsidR="00B5441D" w:rsidRPr="00511267" w:rsidRDefault="00B5441D" w:rsidP="00B5441D">
            <w:pPr>
              <w:tabs>
                <w:tab w:val="left" w:pos="360"/>
                <w:tab w:val="left" w:pos="3261"/>
              </w:tabs>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52902190" w14:textId="40D2E5A0" w:rsidR="00B5441D" w:rsidRPr="00511267" w:rsidRDefault="00B5441D" w:rsidP="00B5441D">
            <w:pPr>
              <w:tabs>
                <w:tab w:val="left" w:pos="360"/>
                <w:tab w:val="left" w:pos="3261"/>
              </w:tabs>
              <w:ind w:right="40"/>
              <w:jc w:val="center"/>
              <w:rPr>
                <w:sz w:val="18"/>
                <w:szCs w:val="18"/>
              </w:rPr>
            </w:pPr>
            <w:r>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E6481DA" w14:textId="75BFFD9E" w:rsidR="00B5441D" w:rsidRPr="00511267" w:rsidRDefault="00B5441D" w:rsidP="00B5441D">
            <w:pPr>
              <w:tabs>
                <w:tab w:val="left" w:pos="360"/>
                <w:tab w:val="left" w:pos="3261"/>
              </w:tabs>
              <w:ind w:left="3"/>
              <w:jc w:val="center"/>
              <w:rPr>
                <w:sz w:val="18"/>
                <w:szCs w:val="18"/>
              </w:rPr>
            </w:pPr>
            <w:r>
              <w:rPr>
                <w:color w:val="000000"/>
                <w:sz w:val="18"/>
                <w:szCs w:val="18"/>
              </w:rPr>
              <w:t> </w:t>
            </w:r>
          </w:p>
        </w:tc>
      </w:tr>
      <w:tr w:rsidR="00B5441D" w:rsidRPr="00511267" w14:paraId="539AE575" w14:textId="77777777" w:rsidTr="00B5441D">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38CE70" w14:textId="77777777" w:rsidR="00B5441D" w:rsidRPr="00511267" w:rsidRDefault="00B5441D" w:rsidP="00B5441D">
            <w:pPr>
              <w:tabs>
                <w:tab w:val="left" w:pos="360"/>
                <w:tab w:val="left" w:pos="3261"/>
              </w:tabs>
              <w:jc w:val="center"/>
              <w:rPr>
                <w:sz w:val="18"/>
                <w:szCs w:val="18"/>
              </w:rPr>
            </w:pPr>
            <w:r w:rsidRPr="00511267">
              <w:rPr>
                <w:b/>
                <w:sz w:val="18"/>
                <w:szCs w:val="18"/>
              </w:rPr>
              <w:t>Итого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5498BF" w14:textId="5D974485" w:rsidR="00B5441D" w:rsidRPr="00511267" w:rsidRDefault="00B5441D" w:rsidP="00B5441D">
            <w:pPr>
              <w:tabs>
                <w:tab w:val="left" w:pos="360"/>
                <w:tab w:val="left" w:pos="3261"/>
              </w:tabs>
              <w:ind w:right="46"/>
              <w:jc w:val="center"/>
              <w:rPr>
                <w:sz w:val="18"/>
                <w:szCs w:val="18"/>
              </w:rPr>
            </w:pPr>
            <w:r>
              <w:rPr>
                <w:b/>
                <w:bCs/>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74AD2F" w14:textId="0F2C988E" w:rsidR="00B5441D" w:rsidRPr="00511267" w:rsidRDefault="00B5441D" w:rsidP="00B5441D">
            <w:pPr>
              <w:tabs>
                <w:tab w:val="left" w:pos="360"/>
                <w:tab w:val="left" w:pos="3261"/>
              </w:tabs>
              <w:ind w:left="4"/>
              <w:jc w:val="center"/>
              <w:rPr>
                <w:sz w:val="18"/>
                <w:szCs w:val="18"/>
              </w:rPr>
            </w:pPr>
            <w:r>
              <w:rPr>
                <w:color w:val="000000"/>
                <w:sz w:val="18"/>
                <w:szCs w:val="18"/>
              </w:rPr>
              <w:t> </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2496B9" w14:textId="3CE54B30" w:rsidR="00B5441D" w:rsidRPr="00511267" w:rsidRDefault="00B5441D" w:rsidP="00B5441D">
            <w:pPr>
              <w:tabs>
                <w:tab w:val="left" w:pos="360"/>
                <w:tab w:val="left" w:pos="3261"/>
              </w:tabs>
              <w:ind w:left="1"/>
              <w:jc w:val="center"/>
              <w:rPr>
                <w:sz w:val="18"/>
                <w:szCs w:val="18"/>
              </w:rPr>
            </w:pPr>
            <w:r>
              <w:rPr>
                <w:color w:val="000000"/>
                <w:sz w:val="18"/>
                <w:szCs w:val="18"/>
              </w:rPr>
              <w:t> </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B72F50" w14:textId="438254D7" w:rsidR="00B5441D" w:rsidRPr="00511267" w:rsidRDefault="00B5441D" w:rsidP="00B5441D">
            <w:pPr>
              <w:tabs>
                <w:tab w:val="left" w:pos="360"/>
                <w:tab w:val="left" w:pos="3261"/>
              </w:tabs>
              <w:ind w:left="2"/>
              <w:jc w:val="center"/>
              <w:rPr>
                <w:sz w:val="18"/>
                <w:szCs w:val="18"/>
              </w:rPr>
            </w:pPr>
            <w:r>
              <w:rPr>
                <w:color w:val="000000"/>
                <w:sz w:val="18"/>
                <w:szCs w:val="18"/>
              </w:rPr>
              <w:t> </w:t>
            </w:r>
          </w:p>
        </w:tc>
        <w:tc>
          <w:tcPr>
            <w:tcW w:w="4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9F16DC" w14:textId="79FDA53A" w:rsidR="00B5441D" w:rsidRPr="00511267" w:rsidRDefault="00B5441D" w:rsidP="00B5441D">
            <w:pPr>
              <w:tabs>
                <w:tab w:val="left" w:pos="360"/>
                <w:tab w:val="left" w:pos="3261"/>
              </w:tabs>
              <w:jc w:val="center"/>
              <w:rPr>
                <w:sz w:val="18"/>
                <w:szCs w:val="18"/>
              </w:rPr>
            </w:pPr>
            <w:r>
              <w:rPr>
                <w:color w:val="000000"/>
                <w:sz w:val="18"/>
                <w:szCs w:val="18"/>
              </w:rPr>
              <w:t>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F3CC712" w14:textId="4F4D53BA" w:rsidR="00B5441D" w:rsidRPr="00511267" w:rsidRDefault="00B5441D" w:rsidP="00B5441D">
            <w:pPr>
              <w:tabs>
                <w:tab w:val="left" w:pos="360"/>
                <w:tab w:val="left" w:pos="3261"/>
              </w:tabs>
              <w:ind w:right="43"/>
              <w:jc w:val="center"/>
              <w:rPr>
                <w:sz w:val="18"/>
                <w:szCs w:val="18"/>
              </w:rPr>
            </w:pPr>
            <w:r>
              <w:rPr>
                <w:b/>
                <w:bCs/>
                <w:sz w:val="18"/>
                <w:szCs w:val="18"/>
              </w:rPr>
              <w:t>2</w:t>
            </w:r>
          </w:p>
        </w:tc>
        <w:tc>
          <w:tcPr>
            <w:tcW w:w="6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ADCC84" w14:textId="6491E26E" w:rsidR="00B5441D" w:rsidRPr="00511267" w:rsidRDefault="00B5441D" w:rsidP="00B5441D">
            <w:pPr>
              <w:tabs>
                <w:tab w:val="left" w:pos="360"/>
                <w:tab w:val="left" w:pos="3261"/>
              </w:tabs>
              <w:ind w:left="4"/>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8BA8AA" w14:textId="4BA88A53" w:rsidR="00B5441D" w:rsidRPr="00511267" w:rsidRDefault="00B5441D" w:rsidP="00B5441D">
            <w:pPr>
              <w:tabs>
                <w:tab w:val="left" w:pos="360"/>
                <w:tab w:val="left" w:pos="3261"/>
              </w:tabs>
              <w:ind w:left="3"/>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D24AE2" w14:textId="1BCF6F5E" w:rsidR="00B5441D" w:rsidRPr="00511267" w:rsidRDefault="00B5441D" w:rsidP="00B5441D">
            <w:pPr>
              <w:tabs>
                <w:tab w:val="left" w:pos="360"/>
                <w:tab w:val="left" w:pos="3261"/>
              </w:tabs>
              <w:ind w:left="1"/>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8FCB18" w14:textId="7FF01B1F" w:rsidR="00B5441D" w:rsidRPr="00511267" w:rsidRDefault="00B5441D" w:rsidP="00B5441D">
            <w:pPr>
              <w:tabs>
                <w:tab w:val="left" w:pos="360"/>
                <w:tab w:val="left" w:pos="3261"/>
              </w:tabs>
              <w:ind w:left="2"/>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6F2F75" w14:textId="394D7A62" w:rsidR="00B5441D" w:rsidRPr="00511267" w:rsidRDefault="00B5441D" w:rsidP="00B5441D">
            <w:pPr>
              <w:tabs>
                <w:tab w:val="left" w:pos="360"/>
                <w:tab w:val="left" w:pos="3261"/>
              </w:tabs>
              <w:ind w:left="2"/>
              <w:jc w:val="center"/>
              <w:rPr>
                <w:sz w:val="18"/>
                <w:szCs w:val="18"/>
              </w:rPr>
            </w:pPr>
            <w:r>
              <w:rPr>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7C903E" w14:textId="422A4669" w:rsidR="00B5441D" w:rsidRPr="00511267" w:rsidRDefault="00B5441D" w:rsidP="00B5441D">
            <w:pPr>
              <w:tabs>
                <w:tab w:val="left" w:pos="360"/>
                <w:tab w:val="left" w:pos="3261"/>
              </w:tabs>
              <w:ind w:right="40"/>
              <w:jc w:val="center"/>
              <w:rPr>
                <w:sz w:val="18"/>
                <w:szCs w:val="18"/>
              </w:rPr>
            </w:pPr>
            <w:r>
              <w:rPr>
                <w:b/>
                <w:bCs/>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B6745D" w14:textId="6ADC0DDF" w:rsidR="00B5441D" w:rsidRPr="00511267" w:rsidRDefault="00B5441D" w:rsidP="00B5441D">
            <w:pPr>
              <w:tabs>
                <w:tab w:val="left" w:pos="360"/>
                <w:tab w:val="left" w:pos="3261"/>
              </w:tabs>
              <w:ind w:left="3"/>
              <w:jc w:val="center"/>
              <w:rPr>
                <w:sz w:val="18"/>
                <w:szCs w:val="18"/>
              </w:rPr>
            </w:pPr>
            <w:r>
              <w:rPr>
                <w:color w:val="000000"/>
                <w:sz w:val="18"/>
                <w:szCs w:val="18"/>
              </w:rPr>
              <w:t> </w:t>
            </w:r>
          </w:p>
        </w:tc>
      </w:tr>
      <w:tr w:rsidR="00B5441D" w:rsidRPr="00511267" w14:paraId="5250923D" w14:textId="77777777" w:rsidTr="00B5441D">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6192E4" w14:textId="77777777" w:rsidR="00B5441D" w:rsidRPr="00511267" w:rsidRDefault="00B5441D" w:rsidP="00B5441D">
            <w:pPr>
              <w:tabs>
                <w:tab w:val="left" w:pos="360"/>
                <w:tab w:val="left" w:pos="3261"/>
              </w:tabs>
              <w:jc w:val="center"/>
              <w:rPr>
                <w:b/>
                <w:sz w:val="18"/>
                <w:szCs w:val="18"/>
              </w:rPr>
            </w:pPr>
            <w:r w:rsidRPr="00511267">
              <w:rPr>
                <w:b/>
                <w:sz w:val="18"/>
                <w:szCs w:val="18"/>
              </w:rPr>
              <w:t>Всего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4D296A" w14:textId="6CD75373" w:rsidR="00B5441D" w:rsidRPr="00511267" w:rsidRDefault="00B5441D" w:rsidP="00B5441D">
            <w:pPr>
              <w:tabs>
                <w:tab w:val="left" w:pos="360"/>
                <w:tab w:val="left" w:pos="3261"/>
              </w:tabs>
              <w:ind w:right="46"/>
              <w:jc w:val="center"/>
              <w:rPr>
                <w:b/>
                <w:sz w:val="18"/>
                <w:szCs w:val="18"/>
              </w:rPr>
            </w:pPr>
            <w:r>
              <w:rPr>
                <w:b/>
                <w:bCs/>
                <w:sz w:val="18"/>
                <w:szCs w:val="18"/>
              </w:rPr>
              <w:t>416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3AB99F" w14:textId="4889D412" w:rsidR="00B5441D" w:rsidRPr="00511267" w:rsidRDefault="00B5441D" w:rsidP="00B5441D">
            <w:pPr>
              <w:tabs>
                <w:tab w:val="left" w:pos="360"/>
                <w:tab w:val="left" w:pos="3261"/>
              </w:tabs>
              <w:ind w:left="4"/>
              <w:jc w:val="center"/>
              <w:rPr>
                <w:b/>
                <w:sz w:val="18"/>
                <w:szCs w:val="18"/>
              </w:rPr>
            </w:pPr>
            <w:r>
              <w:rPr>
                <w:b/>
                <w:bCs/>
                <w:sz w:val="18"/>
                <w:szCs w:val="18"/>
              </w:rPr>
              <w:t>17</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EFFB1A" w14:textId="20F9C2C4" w:rsidR="00B5441D" w:rsidRPr="00511267" w:rsidRDefault="00B5441D" w:rsidP="00B5441D">
            <w:pPr>
              <w:tabs>
                <w:tab w:val="left" w:pos="360"/>
                <w:tab w:val="left" w:pos="3261"/>
              </w:tabs>
              <w:ind w:left="1"/>
              <w:jc w:val="center"/>
              <w:rPr>
                <w:b/>
                <w:sz w:val="18"/>
                <w:szCs w:val="18"/>
              </w:rPr>
            </w:pPr>
            <w:r>
              <w:rPr>
                <w:b/>
                <w:bCs/>
                <w:sz w:val="18"/>
                <w:szCs w:val="18"/>
              </w:rPr>
              <w:t>23</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80F57A" w14:textId="3FB39245" w:rsidR="00B5441D" w:rsidRPr="00511267" w:rsidRDefault="00B5441D" w:rsidP="00B5441D">
            <w:pPr>
              <w:tabs>
                <w:tab w:val="left" w:pos="360"/>
                <w:tab w:val="left" w:pos="3261"/>
              </w:tabs>
              <w:ind w:left="2"/>
              <w:jc w:val="center"/>
              <w:rPr>
                <w:b/>
                <w:sz w:val="18"/>
                <w:szCs w:val="18"/>
              </w:rPr>
            </w:pPr>
            <w:r>
              <w:rPr>
                <w:b/>
                <w:bCs/>
                <w:sz w:val="18"/>
                <w:szCs w:val="18"/>
              </w:rPr>
              <w:t>27</w:t>
            </w:r>
          </w:p>
        </w:tc>
        <w:tc>
          <w:tcPr>
            <w:tcW w:w="4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562BC7" w14:textId="67A651E9" w:rsidR="00B5441D" w:rsidRPr="00511267" w:rsidRDefault="00B5441D" w:rsidP="00B5441D">
            <w:pPr>
              <w:tabs>
                <w:tab w:val="left" w:pos="360"/>
                <w:tab w:val="left" w:pos="3261"/>
              </w:tabs>
              <w:jc w:val="center"/>
              <w:rPr>
                <w:b/>
                <w:sz w:val="18"/>
                <w:szCs w:val="18"/>
              </w:rPr>
            </w:pPr>
            <w:r>
              <w:rPr>
                <w:b/>
                <w:bCs/>
                <w:sz w:val="18"/>
                <w:szCs w:val="18"/>
              </w:rPr>
              <w:t>29</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BDA3EB1" w14:textId="2E728285" w:rsidR="00B5441D" w:rsidRPr="00511267" w:rsidRDefault="00B5441D" w:rsidP="00B5441D">
            <w:pPr>
              <w:tabs>
                <w:tab w:val="left" w:pos="360"/>
                <w:tab w:val="left" w:pos="3261"/>
              </w:tabs>
              <w:ind w:right="43"/>
              <w:jc w:val="center"/>
              <w:rPr>
                <w:b/>
                <w:sz w:val="18"/>
                <w:szCs w:val="18"/>
              </w:rPr>
            </w:pPr>
            <w:r>
              <w:rPr>
                <w:b/>
                <w:bCs/>
                <w:sz w:val="18"/>
                <w:szCs w:val="18"/>
              </w:rPr>
              <w:t>26</w:t>
            </w:r>
          </w:p>
        </w:tc>
        <w:tc>
          <w:tcPr>
            <w:tcW w:w="6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A3FE7D" w14:textId="51D89DDC" w:rsidR="00B5441D" w:rsidRPr="00511267" w:rsidRDefault="00B5441D" w:rsidP="00B5441D">
            <w:pPr>
              <w:tabs>
                <w:tab w:val="left" w:pos="360"/>
                <w:tab w:val="left" w:pos="3261"/>
              </w:tabs>
              <w:ind w:left="4"/>
              <w:jc w:val="center"/>
              <w:rPr>
                <w:b/>
                <w:sz w:val="18"/>
                <w:szCs w:val="18"/>
              </w:rPr>
            </w:pPr>
            <w:r>
              <w:rPr>
                <w:b/>
                <w:bCs/>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66FAB8" w14:textId="1BA8A74E" w:rsidR="00B5441D" w:rsidRPr="00511267" w:rsidRDefault="00B5441D" w:rsidP="00B5441D">
            <w:pPr>
              <w:tabs>
                <w:tab w:val="left" w:pos="360"/>
                <w:tab w:val="left" w:pos="3261"/>
              </w:tabs>
              <w:ind w:left="3"/>
              <w:jc w:val="center"/>
              <w:rPr>
                <w:b/>
                <w:sz w:val="18"/>
                <w:szCs w:val="18"/>
              </w:rPr>
            </w:pPr>
            <w:r>
              <w:rPr>
                <w:b/>
                <w:bCs/>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AD419C" w14:textId="6797FA67" w:rsidR="00B5441D" w:rsidRPr="00511267" w:rsidRDefault="00B5441D" w:rsidP="00B5441D">
            <w:pPr>
              <w:tabs>
                <w:tab w:val="left" w:pos="360"/>
                <w:tab w:val="left" w:pos="3261"/>
              </w:tabs>
              <w:ind w:left="1"/>
              <w:jc w:val="center"/>
              <w:rPr>
                <w:b/>
                <w:sz w:val="18"/>
                <w:szCs w:val="18"/>
              </w:rPr>
            </w:pPr>
            <w:r>
              <w:rPr>
                <w:b/>
                <w:bCs/>
                <w:sz w:val="18"/>
                <w:szCs w:val="18"/>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BAAC34" w14:textId="392F2C98" w:rsidR="00B5441D" w:rsidRPr="00511267" w:rsidRDefault="00B5441D" w:rsidP="00B5441D">
            <w:pPr>
              <w:tabs>
                <w:tab w:val="left" w:pos="360"/>
                <w:tab w:val="left" w:pos="3261"/>
              </w:tabs>
              <w:ind w:left="2"/>
              <w:jc w:val="center"/>
              <w:rPr>
                <w:b/>
                <w:sz w:val="18"/>
                <w:szCs w:val="18"/>
              </w:rPr>
            </w:pPr>
            <w:r>
              <w:rPr>
                <w:b/>
                <w:bCs/>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6D1902" w14:textId="4E77999A" w:rsidR="00B5441D" w:rsidRPr="00511267" w:rsidRDefault="00B5441D" w:rsidP="00B5441D">
            <w:pPr>
              <w:tabs>
                <w:tab w:val="left" w:pos="360"/>
                <w:tab w:val="left" w:pos="3261"/>
              </w:tabs>
              <w:ind w:left="2"/>
              <w:jc w:val="center"/>
              <w:rPr>
                <w:b/>
                <w:sz w:val="18"/>
                <w:szCs w:val="18"/>
              </w:rPr>
            </w:pPr>
            <w:r>
              <w:rPr>
                <w:b/>
                <w:bCs/>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6564ED" w14:textId="5E7845B4" w:rsidR="00B5441D" w:rsidRPr="00511267" w:rsidRDefault="00B5441D" w:rsidP="00B5441D">
            <w:pPr>
              <w:tabs>
                <w:tab w:val="left" w:pos="360"/>
                <w:tab w:val="left" w:pos="3261"/>
              </w:tabs>
              <w:ind w:right="40"/>
              <w:jc w:val="center"/>
              <w:rPr>
                <w:b/>
                <w:sz w:val="18"/>
                <w:szCs w:val="18"/>
              </w:rPr>
            </w:pPr>
            <w:r>
              <w:rPr>
                <w:b/>
                <w:bCs/>
                <w:sz w:val="18"/>
                <w:szCs w:val="18"/>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DDB40A" w14:textId="55C56B84" w:rsidR="00B5441D" w:rsidRPr="00511267" w:rsidRDefault="00B5441D" w:rsidP="00B5441D">
            <w:pPr>
              <w:tabs>
                <w:tab w:val="left" w:pos="360"/>
                <w:tab w:val="left" w:pos="3261"/>
              </w:tabs>
              <w:ind w:left="3"/>
              <w:jc w:val="center"/>
              <w:rPr>
                <w:b/>
                <w:sz w:val="18"/>
                <w:szCs w:val="18"/>
              </w:rPr>
            </w:pPr>
            <w:r>
              <w:rPr>
                <w:b/>
                <w:bCs/>
                <w:sz w:val="18"/>
                <w:szCs w:val="18"/>
              </w:rPr>
              <w:t>28</w:t>
            </w:r>
          </w:p>
        </w:tc>
      </w:tr>
    </w:tbl>
    <w:p w14:paraId="4F0D8D4F" w14:textId="77777777" w:rsidR="00035EFA" w:rsidRPr="00D63B6B" w:rsidRDefault="00035EFA" w:rsidP="009D0B9B">
      <w:pPr>
        <w:spacing w:after="21"/>
        <w:ind w:left="851" w:right="1603" w:firstLine="425"/>
        <w:jc w:val="center"/>
        <w:rPr>
          <w:sz w:val="28"/>
          <w:szCs w:val="28"/>
        </w:rPr>
      </w:pPr>
    </w:p>
    <w:p w14:paraId="3EEB1F51" w14:textId="77777777" w:rsidR="008B5A39" w:rsidRDefault="008B5A39" w:rsidP="009D0B9B">
      <w:pPr>
        <w:rPr>
          <w:b/>
          <w:sz w:val="28"/>
          <w:szCs w:val="28"/>
        </w:rPr>
      </w:pPr>
    </w:p>
    <w:p w14:paraId="5D1D3BD8" w14:textId="77777777" w:rsidR="007F5BB5" w:rsidRPr="00AB110C" w:rsidRDefault="007F5BB5" w:rsidP="007F5BB5">
      <w:pPr>
        <w:jc w:val="right"/>
        <w:rPr>
          <w:bCs/>
          <w:sz w:val="28"/>
          <w:szCs w:val="28"/>
        </w:rPr>
      </w:pPr>
      <w:r w:rsidRPr="00AB110C">
        <w:rPr>
          <w:bCs/>
          <w:sz w:val="28"/>
          <w:szCs w:val="28"/>
        </w:rPr>
        <w:t>Таблица 1</w:t>
      </w:r>
      <w:r w:rsidR="008E432C" w:rsidRPr="00AB110C">
        <w:rPr>
          <w:bCs/>
          <w:sz w:val="28"/>
          <w:szCs w:val="28"/>
        </w:rPr>
        <w:t>1</w:t>
      </w:r>
    </w:p>
    <w:p w14:paraId="458DAA01" w14:textId="77777777" w:rsidR="006F6D04" w:rsidRPr="007F5BB5" w:rsidRDefault="006F6D04" w:rsidP="007F5BB5">
      <w:pPr>
        <w:jc w:val="right"/>
        <w:rPr>
          <w:bCs/>
          <w:sz w:val="28"/>
          <w:szCs w:val="28"/>
        </w:rPr>
      </w:pPr>
    </w:p>
    <w:p w14:paraId="66BFCEB7" w14:textId="77777777" w:rsidR="0011151F" w:rsidRPr="00450037" w:rsidRDefault="0011151F" w:rsidP="009D0B9B">
      <w:pPr>
        <w:tabs>
          <w:tab w:val="left" w:pos="3261"/>
        </w:tabs>
        <w:spacing w:after="21"/>
        <w:ind w:right="3"/>
        <w:jc w:val="center"/>
        <w:rPr>
          <w:b/>
          <w:sz w:val="28"/>
          <w:szCs w:val="28"/>
        </w:rPr>
      </w:pPr>
      <w:r w:rsidRPr="00450037">
        <w:rPr>
          <w:b/>
          <w:sz w:val="28"/>
          <w:szCs w:val="28"/>
        </w:rPr>
        <w:t xml:space="preserve">ПРИМЕРНЫЙ </w:t>
      </w:r>
      <w:r>
        <w:rPr>
          <w:b/>
          <w:sz w:val="28"/>
          <w:szCs w:val="28"/>
        </w:rPr>
        <w:t>УЧЕБНО-</w:t>
      </w:r>
      <w:r w:rsidRPr="00450037">
        <w:rPr>
          <w:b/>
          <w:sz w:val="28"/>
          <w:szCs w:val="28"/>
        </w:rPr>
        <w:t>ТРЕНИРОВОЧНЫЙ ПЛАН-ГРАФИК</w:t>
      </w:r>
    </w:p>
    <w:p w14:paraId="676A20F7" w14:textId="77777777" w:rsidR="006A3CE3" w:rsidRPr="00F01D1C" w:rsidRDefault="00F01D1C" w:rsidP="00F01D1C">
      <w:pPr>
        <w:tabs>
          <w:tab w:val="left" w:pos="3261"/>
        </w:tabs>
        <w:spacing w:after="21"/>
        <w:ind w:left="709" w:right="1713" w:firstLine="851"/>
        <w:jc w:val="center"/>
        <w:rPr>
          <w:b/>
          <w:sz w:val="28"/>
          <w:szCs w:val="28"/>
        </w:rPr>
      </w:pPr>
      <w:r>
        <w:rPr>
          <w:b/>
          <w:sz w:val="28"/>
          <w:szCs w:val="28"/>
        </w:rPr>
        <w:t>(УТЭ</w:t>
      </w:r>
      <w:r w:rsidR="0095467B">
        <w:rPr>
          <w:b/>
          <w:sz w:val="28"/>
          <w:szCs w:val="28"/>
        </w:rPr>
        <w:t xml:space="preserve"> </w:t>
      </w:r>
      <w:r>
        <w:rPr>
          <w:b/>
          <w:sz w:val="28"/>
          <w:szCs w:val="28"/>
        </w:rPr>
        <w:t>до года</w:t>
      </w:r>
      <w:r w:rsidR="006A3CE3" w:rsidRPr="00450037">
        <w:rPr>
          <w:b/>
          <w:sz w:val="28"/>
          <w:szCs w:val="28"/>
        </w:rPr>
        <w:t>)</w:t>
      </w:r>
    </w:p>
    <w:p w14:paraId="6D7F7F71" w14:textId="77777777" w:rsidR="006A3CE3" w:rsidRPr="00450037" w:rsidRDefault="006A3CE3" w:rsidP="009D0B9B">
      <w:pPr>
        <w:tabs>
          <w:tab w:val="left" w:pos="3261"/>
        </w:tabs>
        <w:ind w:left="852"/>
        <w:jc w:val="both"/>
        <w:rPr>
          <w:sz w:val="28"/>
          <w:szCs w:val="28"/>
        </w:rPr>
      </w:pPr>
    </w:p>
    <w:tbl>
      <w:tblPr>
        <w:tblStyle w:val="TableGrid"/>
        <w:tblW w:w="9214" w:type="dxa"/>
        <w:tblInd w:w="279" w:type="dxa"/>
        <w:tblLayout w:type="fixed"/>
        <w:tblCellMar>
          <w:top w:w="11" w:type="dxa"/>
          <w:left w:w="102" w:type="dxa"/>
        </w:tblCellMar>
        <w:tblLook w:val="04A0" w:firstRow="1" w:lastRow="0" w:firstColumn="1" w:lastColumn="0" w:noHBand="0" w:noVBand="1"/>
      </w:tblPr>
      <w:tblGrid>
        <w:gridCol w:w="1843"/>
        <w:gridCol w:w="708"/>
        <w:gridCol w:w="567"/>
        <w:gridCol w:w="426"/>
        <w:gridCol w:w="567"/>
        <w:gridCol w:w="567"/>
        <w:gridCol w:w="567"/>
        <w:gridCol w:w="567"/>
        <w:gridCol w:w="567"/>
        <w:gridCol w:w="571"/>
        <w:gridCol w:w="563"/>
        <w:gridCol w:w="567"/>
        <w:gridCol w:w="567"/>
        <w:gridCol w:w="567"/>
      </w:tblGrid>
      <w:tr w:rsidR="006F167E" w:rsidRPr="0011151F" w14:paraId="13CE86BD" w14:textId="77777777" w:rsidTr="00AB110C">
        <w:trPr>
          <w:trHeight w:val="218"/>
        </w:trPr>
        <w:tc>
          <w:tcPr>
            <w:tcW w:w="1843" w:type="dxa"/>
            <w:vMerge w:val="restart"/>
            <w:tcBorders>
              <w:top w:val="single" w:sz="4" w:space="0" w:color="000000"/>
              <w:left w:val="single" w:sz="4" w:space="0" w:color="000000"/>
              <w:right w:val="single" w:sz="4" w:space="0" w:color="000000"/>
            </w:tcBorders>
            <w:vAlign w:val="center"/>
          </w:tcPr>
          <w:p w14:paraId="4F48F87A" w14:textId="77777777" w:rsidR="006F167E" w:rsidRPr="0011151F" w:rsidRDefault="006F167E" w:rsidP="00AB110C">
            <w:pPr>
              <w:tabs>
                <w:tab w:val="left" w:pos="3261"/>
              </w:tabs>
              <w:ind w:left="4"/>
              <w:jc w:val="center"/>
              <w:rPr>
                <w:sz w:val="18"/>
                <w:szCs w:val="18"/>
              </w:rPr>
            </w:pPr>
            <w:r w:rsidRPr="00157679">
              <w:rPr>
                <w:sz w:val="18"/>
                <w:szCs w:val="18"/>
              </w:rPr>
              <w:t>Структура годичного цикла</w:t>
            </w:r>
          </w:p>
        </w:tc>
        <w:tc>
          <w:tcPr>
            <w:tcW w:w="708" w:type="dxa"/>
            <w:tcBorders>
              <w:top w:val="single" w:sz="4" w:space="0" w:color="000000"/>
              <w:left w:val="single" w:sz="4" w:space="0" w:color="000000"/>
              <w:bottom w:val="single" w:sz="4" w:space="0" w:color="000000"/>
              <w:right w:val="single" w:sz="4" w:space="0" w:color="000000"/>
            </w:tcBorders>
            <w:vAlign w:val="center"/>
          </w:tcPr>
          <w:p w14:paraId="3D7145D9" w14:textId="39CFDA65" w:rsidR="006F167E" w:rsidRPr="0011151F" w:rsidRDefault="006F167E" w:rsidP="00AB110C">
            <w:pPr>
              <w:tabs>
                <w:tab w:val="left" w:pos="3261"/>
              </w:tabs>
              <w:ind w:left="14"/>
              <w:jc w:val="center"/>
              <w:rPr>
                <w:sz w:val="18"/>
                <w:szCs w:val="18"/>
              </w:rPr>
            </w:pPr>
            <w:r w:rsidRPr="00157679">
              <w:rPr>
                <w:sz w:val="18"/>
                <w:szCs w:val="18"/>
              </w:rPr>
              <w:t>циклы</w:t>
            </w:r>
          </w:p>
        </w:tc>
        <w:tc>
          <w:tcPr>
            <w:tcW w:w="2127" w:type="dxa"/>
            <w:gridSpan w:val="4"/>
            <w:tcBorders>
              <w:top w:val="single" w:sz="4" w:space="0" w:color="000000"/>
              <w:left w:val="single" w:sz="4" w:space="0" w:color="000000"/>
              <w:bottom w:val="single" w:sz="4" w:space="0" w:color="000000"/>
              <w:right w:val="single" w:sz="4" w:space="0" w:color="000000"/>
            </w:tcBorders>
            <w:vAlign w:val="center"/>
          </w:tcPr>
          <w:p w14:paraId="3D917464" w14:textId="75FA1DD2" w:rsidR="006F167E" w:rsidRPr="0011151F" w:rsidRDefault="006F167E" w:rsidP="00AB110C">
            <w:pPr>
              <w:tabs>
                <w:tab w:val="left" w:pos="3261"/>
              </w:tabs>
              <w:ind w:right="105"/>
              <w:jc w:val="center"/>
              <w:rPr>
                <w:sz w:val="18"/>
                <w:szCs w:val="18"/>
              </w:rPr>
            </w:pPr>
            <w:r w:rsidRPr="00157679">
              <w:rPr>
                <w:sz w:val="18"/>
                <w:szCs w:val="18"/>
              </w:rPr>
              <w:t>первый</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14:paraId="102B0303" w14:textId="1756E5EC" w:rsidR="006F167E" w:rsidRPr="0011151F" w:rsidRDefault="006F167E" w:rsidP="00AB110C">
            <w:pPr>
              <w:tabs>
                <w:tab w:val="left" w:pos="3261"/>
              </w:tabs>
              <w:ind w:right="103"/>
              <w:jc w:val="center"/>
              <w:rPr>
                <w:sz w:val="18"/>
                <w:szCs w:val="18"/>
              </w:rPr>
            </w:pPr>
            <w:r w:rsidRPr="00157679">
              <w:rPr>
                <w:sz w:val="18"/>
                <w:szCs w:val="18"/>
              </w:rPr>
              <w:t>второй</w:t>
            </w:r>
          </w:p>
        </w:tc>
        <w:tc>
          <w:tcPr>
            <w:tcW w:w="2264" w:type="dxa"/>
            <w:gridSpan w:val="4"/>
            <w:tcBorders>
              <w:top w:val="single" w:sz="4" w:space="0" w:color="000000"/>
              <w:left w:val="single" w:sz="4" w:space="0" w:color="000000"/>
              <w:bottom w:val="single" w:sz="4" w:space="0" w:color="000000"/>
              <w:right w:val="single" w:sz="4" w:space="0" w:color="000000"/>
            </w:tcBorders>
            <w:vAlign w:val="center"/>
          </w:tcPr>
          <w:p w14:paraId="5D1F4608" w14:textId="77777777" w:rsidR="006F167E" w:rsidRPr="0011151F" w:rsidRDefault="006F167E" w:rsidP="00AB110C">
            <w:pPr>
              <w:tabs>
                <w:tab w:val="left" w:pos="3261"/>
              </w:tabs>
              <w:ind w:right="102"/>
              <w:jc w:val="center"/>
              <w:rPr>
                <w:sz w:val="18"/>
                <w:szCs w:val="18"/>
              </w:rPr>
            </w:pPr>
            <w:r>
              <w:rPr>
                <w:sz w:val="18"/>
                <w:szCs w:val="18"/>
              </w:rPr>
              <w:t>третий</w:t>
            </w:r>
          </w:p>
        </w:tc>
      </w:tr>
      <w:tr w:rsidR="006F167E" w:rsidRPr="0011151F" w14:paraId="6A59C0D8" w14:textId="77777777" w:rsidTr="00AB110C">
        <w:trPr>
          <w:trHeight w:val="655"/>
        </w:trPr>
        <w:tc>
          <w:tcPr>
            <w:tcW w:w="1843" w:type="dxa"/>
            <w:vMerge/>
            <w:tcBorders>
              <w:left w:val="single" w:sz="4" w:space="0" w:color="000000"/>
              <w:right w:val="single" w:sz="4" w:space="0" w:color="000000"/>
            </w:tcBorders>
            <w:vAlign w:val="center"/>
          </w:tcPr>
          <w:p w14:paraId="7513AE5D" w14:textId="77777777" w:rsidR="006F167E" w:rsidRPr="0011151F" w:rsidRDefault="006F167E" w:rsidP="00AB110C">
            <w:pPr>
              <w:tabs>
                <w:tab w:val="left" w:pos="3261"/>
              </w:tabs>
              <w:ind w:left="4"/>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F151E59" w14:textId="7BBF401C" w:rsidR="006F167E" w:rsidRPr="0011151F" w:rsidRDefault="006F167E" w:rsidP="00AB110C">
            <w:pPr>
              <w:tabs>
                <w:tab w:val="left" w:pos="3261"/>
              </w:tabs>
              <w:ind w:left="-97" w:right="-30"/>
              <w:jc w:val="center"/>
              <w:rPr>
                <w:sz w:val="18"/>
                <w:szCs w:val="18"/>
              </w:rPr>
            </w:pPr>
            <w:r w:rsidRPr="00157679">
              <w:rPr>
                <w:sz w:val="18"/>
                <w:szCs w:val="18"/>
              </w:rPr>
              <w:t>периоды</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3839F9D9" w14:textId="730B66E8" w:rsidR="006F167E" w:rsidRPr="0011151F" w:rsidRDefault="00DA3E82" w:rsidP="00AB110C">
            <w:pPr>
              <w:spacing w:after="11"/>
              <w:ind w:left="-105"/>
              <w:jc w:val="center"/>
              <w:rPr>
                <w:sz w:val="18"/>
                <w:szCs w:val="18"/>
              </w:rPr>
            </w:pPr>
            <w:r>
              <w:rPr>
                <w:sz w:val="18"/>
                <w:szCs w:val="18"/>
              </w:rPr>
              <w:t>соревноват</w:t>
            </w:r>
            <w:r w:rsidR="006F167E" w:rsidRPr="00157679">
              <w:rPr>
                <w:sz w:val="18"/>
                <w:szCs w:val="18"/>
              </w:rPr>
              <w:t>ельный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2332D88B" w14:textId="1777D27D" w:rsidR="006F167E" w:rsidRPr="0011151F" w:rsidRDefault="00DA3E82" w:rsidP="00AB110C">
            <w:pPr>
              <w:tabs>
                <w:tab w:val="left" w:pos="3261"/>
              </w:tabs>
              <w:jc w:val="center"/>
              <w:rPr>
                <w:sz w:val="18"/>
                <w:szCs w:val="18"/>
              </w:rPr>
            </w:pPr>
            <w:r>
              <w:rPr>
                <w:sz w:val="18"/>
                <w:szCs w:val="18"/>
              </w:rPr>
              <w:t>подготовите</w:t>
            </w:r>
            <w:r w:rsidR="006F167E" w:rsidRPr="00157679">
              <w:rPr>
                <w:sz w:val="18"/>
                <w:szCs w:val="18"/>
              </w:rPr>
              <w:t>льный</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70AA16BF" w14:textId="6AD2B0CB" w:rsidR="006F167E" w:rsidRPr="0011151F" w:rsidRDefault="006F167E" w:rsidP="00AB110C">
            <w:pPr>
              <w:tabs>
                <w:tab w:val="left" w:pos="3261"/>
              </w:tabs>
              <w:jc w:val="center"/>
              <w:rPr>
                <w:sz w:val="18"/>
                <w:szCs w:val="18"/>
              </w:rPr>
            </w:pPr>
            <w:r w:rsidRPr="00157679">
              <w:rPr>
                <w:sz w:val="18"/>
                <w:szCs w:val="18"/>
              </w:rPr>
              <w:t>соревновательный</w:t>
            </w:r>
          </w:p>
        </w:tc>
        <w:tc>
          <w:tcPr>
            <w:tcW w:w="57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8379DD0" w14:textId="2FD53C1B" w:rsidR="006F167E" w:rsidRPr="0011151F" w:rsidRDefault="006F167E" w:rsidP="00AB110C">
            <w:pPr>
              <w:tabs>
                <w:tab w:val="left" w:pos="3261"/>
              </w:tabs>
              <w:spacing w:after="1"/>
              <w:ind w:left="106" w:right="210"/>
              <w:jc w:val="center"/>
              <w:rPr>
                <w:sz w:val="18"/>
                <w:szCs w:val="18"/>
              </w:rPr>
            </w:pPr>
            <w:r w:rsidRPr="00157679">
              <w:rPr>
                <w:sz w:val="18"/>
                <w:szCs w:val="18"/>
              </w:rPr>
              <w:t>переходный</w:t>
            </w:r>
          </w:p>
        </w:tc>
        <w:tc>
          <w:tcPr>
            <w:tcW w:w="2264" w:type="dxa"/>
            <w:gridSpan w:val="4"/>
            <w:tcBorders>
              <w:top w:val="single" w:sz="4" w:space="0" w:color="000000"/>
              <w:left w:val="single" w:sz="4" w:space="0" w:color="000000"/>
              <w:bottom w:val="single" w:sz="4" w:space="0" w:color="000000"/>
              <w:right w:val="single" w:sz="4" w:space="0" w:color="000000"/>
            </w:tcBorders>
            <w:vAlign w:val="center"/>
          </w:tcPr>
          <w:p w14:paraId="18AE1B4B" w14:textId="77777777" w:rsidR="006F167E" w:rsidRPr="0011151F" w:rsidRDefault="006F167E" w:rsidP="00AB110C">
            <w:pPr>
              <w:tabs>
                <w:tab w:val="left" w:pos="3261"/>
              </w:tabs>
              <w:ind w:right="99"/>
              <w:jc w:val="center"/>
              <w:rPr>
                <w:sz w:val="18"/>
                <w:szCs w:val="18"/>
              </w:rPr>
            </w:pPr>
            <w:r w:rsidRPr="0011151F">
              <w:rPr>
                <w:sz w:val="18"/>
                <w:szCs w:val="18"/>
              </w:rPr>
              <w:t>подготовительный</w:t>
            </w:r>
          </w:p>
        </w:tc>
      </w:tr>
      <w:tr w:rsidR="006F167E" w:rsidRPr="0011151F" w14:paraId="615037D9" w14:textId="77777777" w:rsidTr="00AB110C">
        <w:trPr>
          <w:cantSplit/>
          <w:trHeight w:val="1286"/>
        </w:trPr>
        <w:tc>
          <w:tcPr>
            <w:tcW w:w="1843" w:type="dxa"/>
            <w:vMerge/>
            <w:tcBorders>
              <w:left w:val="single" w:sz="4" w:space="0" w:color="000000"/>
              <w:bottom w:val="single" w:sz="4" w:space="0" w:color="000000"/>
              <w:right w:val="single" w:sz="4" w:space="0" w:color="000000"/>
            </w:tcBorders>
            <w:vAlign w:val="center"/>
          </w:tcPr>
          <w:p w14:paraId="10480BF1" w14:textId="77777777" w:rsidR="006F167E" w:rsidRPr="0011151F" w:rsidRDefault="006F167E" w:rsidP="00AB110C">
            <w:pPr>
              <w:tabs>
                <w:tab w:val="left" w:pos="3261"/>
              </w:tabs>
              <w:spacing w:after="160"/>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6FEDE7D" w14:textId="226FA211" w:rsidR="006F167E" w:rsidRPr="0011151F" w:rsidRDefault="006F167E" w:rsidP="00AB110C">
            <w:pPr>
              <w:tabs>
                <w:tab w:val="left" w:pos="3261"/>
              </w:tabs>
              <w:ind w:left="-105"/>
              <w:jc w:val="center"/>
              <w:rPr>
                <w:sz w:val="18"/>
                <w:szCs w:val="18"/>
              </w:rPr>
            </w:pPr>
            <w:r w:rsidRPr="00157679">
              <w:rPr>
                <w:sz w:val="18"/>
                <w:szCs w:val="18"/>
              </w:rPr>
              <w:t>этапы</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6AAA3541" w14:textId="2FA919E1" w:rsidR="006F167E" w:rsidRPr="0011151F" w:rsidRDefault="006F167E" w:rsidP="00AB110C">
            <w:pPr>
              <w:jc w:val="center"/>
              <w:rPr>
                <w:sz w:val="18"/>
                <w:szCs w:val="18"/>
              </w:rPr>
            </w:pPr>
            <w:r w:rsidRPr="00157679">
              <w:rPr>
                <w:sz w:val="18"/>
                <w:szCs w:val="18"/>
              </w:rPr>
              <w:t>Зимний сор</w:t>
            </w:r>
            <w:r w:rsidR="00DA3E82">
              <w:rPr>
                <w:sz w:val="18"/>
                <w:szCs w:val="18"/>
              </w:rPr>
              <w:t>евнова</w:t>
            </w:r>
            <w:r>
              <w:rPr>
                <w:sz w:val="18"/>
                <w:szCs w:val="18"/>
              </w:rPr>
              <w:t>тельн</w:t>
            </w:r>
            <w:r w:rsidRPr="00157679">
              <w:rPr>
                <w:sz w:val="18"/>
                <w:szCs w:val="18"/>
              </w:rPr>
              <w:t>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1EC9E245" w14:textId="05528CF5" w:rsidR="006F167E" w:rsidRPr="00157679" w:rsidRDefault="006F167E" w:rsidP="00AB110C">
            <w:pPr>
              <w:ind w:left="14" w:right="83"/>
              <w:jc w:val="center"/>
              <w:rPr>
                <w:sz w:val="18"/>
                <w:szCs w:val="18"/>
              </w:rPr>
            </w:pPr>
            <w:r w:rsidRPr="00157679">
              <w:rPr>
                <w:sz w:val="18"/>
                <w:szCs w:val="18"/>
              </w:rPr>
              <w:t>1-ый базовый</w:t>
            </w:r>
          </w:p>
          <w:p w14:paraId="41FA3ADF" w14:textId="4AF639AB" w:rsidR="006F167E" w:rsidRPr="0011151F" w:rsidRDefault="006F167E" w:rsidP="00AB110C">
            <w:pPr>
              <w:tabs>
                <w:tab w:val="left" w:pos="3261"/>
              </w:tabs>
              <w:ind w:right="107"/>
              <w:jc w:val="center"/>
              <w:rPr>
                <w:sz w:val="18"/>
                <w:szCs w:val="18"/>
              </w:rPr>
            </w:pPr>
            <w:r w:rsidRPr="00157679">
              <w:rPr>
                <w:sz w:val="18"/>
                <w:szCs w:val="18"/>
              </w:rPr>
              <w:t>развивающий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37B153A1" w14:textId="77777777" w:rsidR="006F167E" w:rsidRPr="0011151F" w:rsidRDefault="006F167E" w:rsidP="00AB110C">
            <w:pPr>
              <w:tabs>
                <w:tab w:val="left" w:pos="3261"/>
              </w:tabs>
              <w:ind w:left="46" w:right="-56"/>
              <w:jc w:val="center"/>
              <w:rPr>
                <w:sz w:val="18"/>
                <w:szCs w:val="18"/>
              </w:rPr>
            </w:pPr>
            <w:r>
              <w:rPr>
                <w:sz w:val="18"/>
                <w:szCs w:val="18"/>
              </w:rPr>
              <w:t>Предсоревновательный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28E2206E" w14:textId="77777777" w:rsidR="006F167E" w:rsidRPr="0011151F" w:rsidRDefault="006F167E" w:rsidP="00AB110C">
            <w:pPr>
              <w:ind w:left="-107"/>
              <w:jc w:val="center"/>
              <w:rPr>
                <w:sz w:val="18"/>
                <w:szCs w:val="18"/>
              </w:rPr>
            </w:pPr>
            <w:r w:rsidRPr="00157679">
              <w:rPr>
                <w:sz w:val="18"/>
                <w:szCs w:val="18"/>
              </w:rPr>
              <w:t>Летний</w:t>
            </w:r>
            <w:r w:rsidR="00DA3E82">
              <w:rPr>
                <w:sz w:val="18"/>
                <w:szCs w:val="18"/>
              </w:rPr>
              <w:t xml:space="preserve"> </w:t>
            </w:r>
            <w:r w:rsidRPr="00157679">
              <w:rPr>
                <w:sz w:val="18"/>
                <w:szCs w:val="18"/>
              </w:rPr>
              <w:t>сор</w:t>
            </w:r>
            <w:r w:rsidR="00DA3E82">
              <w:rPr>
                <w:sz w:val="18"/>
                <w:szCs w:val="18"/>
              </w:rPr>
              <w:t>евнова</w:t>
            </w:r>
            <w:r>
              <w:rPr>
                <w:sz w:val="18"/>
                <w:szCs w:val="18"/>
              </w:rPr>
              <w:t>тельн</w:t>
            </w:r>
            <w:r w:rsidRPr="00157679">
              <w:rPr>
                <w:sz w:val="18"/>
                <w:szCs w:val="18"/>
              </w:rPr>
              <w:t>ый</w:t>
            </w:r>
          </w:p>
        </w:tc>
        <w:tc>
          <w:tcPr>
            <w:tcW w:w="571" w:type="dxa"/>
            <w:vMerge/>
            <w:tcBorders>
              <w:top w:val="nil"/>
              <w:left w:val="single" w:sz="4" w:space="0" w:color="000000"/>
              <w:bottom w:val="single" w:sz="4" w:space="0" w:color="000000"/>
              <w:right w:val="single" w:sz="4" w:space="0" w:color="000000"/>
            </w:tcBorders>
            <w:vAlign w:val="center"/>
          </w:tcPr>
          <w:p w14:paraId="0602E6BE" w14:textId="77777777" w:rsidR="006F167E" w:rsidRPr="0011151F" w:rsidRDefault="006F167E" w:rsidP="00AB110C">
            <w:pPr>
              <w:tabs>
                <w:tab w:val="left" w:pos="3261"/>
              </w:tabs>
              <w:spacing w:after="160"/>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textDirection w:val="btLr"/>
            <w:vAlign w:val="center"/>
          </w:tcPr>
          <w:p w14:paraId="385AC524" w14:textId="77777777" w:rsidR="006F167E" w:rsidRPr="0011151F" w:rsidRDefault="006F167E" w:rsidP="00AB110C">
            <w:pPr>
              <w:tabs>
                <w:tab w:val="left" w:pos="3261"/>
              </w:tabs>
              <w:ind w:left="14" w:right="113"/>
              <w:jc w:val="center"/>
              <w:rPr>
                <w:sz w:val="18"/>
                <w:szCs w:val="18"/>
              </w:rPr>
            </w:pPr>
            <w:r>
              <w:rPr>
                <w:sz w:val="18"/>
                <w:szCs w:val="18"/>
              </w:rPr>
              <w:t>втягивающий</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0D49BFD0" w14:textId="77777777" w:rsidR="006F167E" w:rsidRPr="0011151F" w:rsidRDefault="006F167E" w:rsidP="00AB110C">
            <w:pPr>
              <w:tabs>
                <w:tab w:val="left" w:pos="3261"/>
              </w:tabs>
              <w:ind w:left="36" w:right="306"/>
              <w:jc w:val="center"/>
              <w:rPr>
                <w:sz w:val="18"/>
                <w:szCs w:val="18"/>
              </w:rPr>
            </w:pPr>
            <w:r>
              <w:rPr>
                <w:sz w:val="18"/>
                <w:szCs w:val="18"/>
              </w:rPr>
              <w:t>2-базовый развивающий</w:t>
            </w:r>
          </w:p>
        </w:tc>
      </w:tr>
      <w:tr w:rsidR="000D1C9C" w:rsidRPr="0011151F" w14:paraId="79E845EB" w14:textId="77777777" w:rsidTr="00AB110C">
        <w:trPr>
          <w:trHeight w:val="266"/>
        </w:trPr>
        <w:tc>
          <w:tcPr>
            <w:tcW w:w="1843" w:type="dxa"/>
            <w:tcBorders>
              <w:top w:val="single" w:sz="4" w:space="0" w:color="000000"/>
              <w:left w:val="single" w:sz="4" w:space="0" w:color="000000"/>
              <w:bottom w:val="single" w:sz="4" w:space="0" w:color="000000"/>
              <w:right w:val="single" w:sz="4" w:space="0" w:color="000000"/>
            </w:tcBorders>
            <w:vAlign w:val="center"/>
          </w:tcPr>
          <w:p w14:paraId="5D7B5CE4" w14:textId="630F2478" w:rsidR="006A3CE3" w:rsidRPr="0011151F" w:rsidRDefault="006A3CE3" w:rsidP="00AB110C">
            <w:pPr>
              <w:tabs>
                <w:tab w:val="left" w:pos="3261"/>
              </w:tabs>
              <w:ind w:left="4"/>
              <w:jc w:val="center"/>
              <w:rPr>
                <w:sz w:val="18"/>
                <w:szCs w:val="18"/>
              </w:rPr>
            </w:pPr>
            <w:r w:rsidRPr="0011151F">
              <w:rPr>
                <w:sz w:val="18"/>
                <w:szCs w:val="18"/>
              </w:rPr>
              <w:t>месяцы</w:t>
            </w:r>
          </w:p>
        </w:tc>
        <w:tc>
          <w:tcPr>
            <w:tcW w:w="708" w:type="dxa"/>
            <w:tcBorders>
              <w:top w:val="single" w:sz="4" w:space="0" w:color="000000"/>
              <w:left w:val="single" w:sz="4" w:space="0" w:color="000000"/>
              <w:bottom w:val="single" w:sz="4" w:space="0" w:color="000000"/>
              <w:right w:val="single" w:sz="4" w:space="0" w:color="000000"/>
            </w:tcBorders>
            <w:vAlign w:val="center"/>
          </w:tcPr>
          <w:p w14:paraId="60A78798" w14:textId="77777777" w:rsidR="006A3CE3" w:rsidRPr="0011151F" w:rsidRDefault="006A3CE3" w:rsidP="00AB110C">
            <w:pPr>
              <w:tabs>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09BA39" w14:textId="56F6F725" w:rsidR="006A3CE3" w:rsidRPr="0011151F" w:rsidRDefault="006A3CE3" w:rsidP="00AB110C">
            <w:pPr>
              <w:tabs>
                <w:tab w:val="left" w:pos="3261"/>
              </w:tabs>
              <w:ind w:left="-105"/>
              <w:jc w:val="center"/>
              <w:rPr>
                <w:sz w:val="18"/>
                <w:szCs w:val="18"/>
              </w:rPr>
            </w:pPr>
            <w:r w:rsidRPr="0011151F">
              <w:rPr>
                <w:sz w:val="18"/>
                <w:szCs w:val="18"/>
              </w:rPr>
              <w:t>I</w:t>
            </w:r>
          </w:p>
        </w:tc>
        <w:tc>
          <w:tcPr>
            <w:tcW w:w="426" w:type="dxa"/>
            <w:tcBorders>
              <w:top w:val="single" w:sz="4" w:space="0" w:color="000000"/>
              <w:left w:val="single" w:sz="4" w:space="0" w:color="000000"/>
              <w:bottom w:val="single" w:sz="4" w:space="0" w:color="000000"/>
              <w:right w:val="single" w:sz="4" w:space="0" w:color="000000"/>
            </w:tcBorders>
            <w:vAlign w:val="center"/>
          </w:tcPr>
          <w:p w14:paraId="0E39D4AF" w14:textId="5B742154" w:rsidR="006A3CE3" w:rsidRPr="0011151F" w:rsidRDefault="006A3CE3" w:rsidP="00AB110C">
            <w:pPr>
              <w:tabs>
                <w:tab w:val="left" w:pos="3261"/>
              </w:tabs>
              <w:ind w:left="-105"/>
              <w:jc w:val="center"/>
              <w:rPr>
                <w:sz w:val="18"/>
                <w:szCs w:val="18"/>
              </w:rPr>
            </w:pPr>
            <w:r w:rsidRPr="0011151F">
              <w:rPr>
                <w:sz w:val="18"/>
                <w:szCs w:val="18"/>
              </w:rPr>
              <w:t>II</w:t>
            </w:r>
          </w:p>
        </w:tc>
        <w:tc>
          <w:tcPr>
            <w:tcW w:w="567" w:type="dxa"/>
            <w:tcBorders>
              <w:top w:val="single" w:sz="4" w:space="0" w:color="000000"/>
              <w:left w:val="single" w:sz="4" w:space="0" w:color="000000"/>
              <w:bottom w:val="single" w:sz="4" w:space="0" w:color="000000"/>
              <w:right w:val="single" w:sz="4" w:space="0" w:color="000000"/>
            </w:tcBorders>
            <w:vAlign w:val="center"/>
          </w:tcPr>
          <w:p w14:paraId="5BA0E4FC" w14:textId="112F7A05" w:rsidR="006A3CE3" w:rsidRPr="0011151F" w:rsidRDefault="006A3CE3" w:rsidP="00AB110C">
            <w:pPr>
              <w:tabs>
                <w:tab w:val="left" w:pos="3261"/>
              </w:tabs>
              <w:ind w:left="-105"/>
              <w:jc w:val="center"/>
              <w:rPr>
                <w:sz w:val="18"/>
                <w:szCs w:val="18"/>
              </w:rPr>
            </w:pPr>
            <w:r w:rsidRPr="0011151F">
              <w:rPr>
                <w:sz w:val="18"/>
                <w:szCs w:val="18"/>
              </w:rPr>
              <w:t>III</w:t>
            </w:r>
          </w:p>
        </w:tc>
        <w:tc>
          <w:tcPr>
            <w:tcW w:w="567" w:type="dxa"/>
            <w:tcBorders>
              <w:top w:val="single" w:sz="4" w:space="0" w:color="000000"/>
              <w:left w:val="single" w:sz="4" w:space="0" w:color="000000"/>
              <w:bottom w:val="single" w:sz="4" w:space="0" w:color="000000"/>
              <w:right w:val="single" w:sz="4" w:space="0" w:color="000000"/>
            </w:tcBorders>
            <w:vAlign w:val="center"/>
          </w:tcPr>
          <w:p w14:paraId="467D8637" w14:textId="6568D7DF" w:rsidR="006A3CE3" w:rsidRPr="0011151F" w:rsidRDefault="006A3CE3" w:rsidP="00AB110C">
            <w:pPr>
              <w:tabs>
                <w:tab w:val="left" w:pos="3261"/>
              </w:tabs>
              <w:ind w:left="-105"/>
              <w:jc w:val="center"/>
              <w:rPr>
                <w:sz w:val="18"/>
                <w:szCs w:val="18"/>
              </w:rPr>
            </w:pPr>
            <w:r w:rsidRPr="0011151F">
              <w:rPr>
                <w:sz w:val="18"/>
                <w:szCs w:val="18"/>
              </w:rPr>
              <w:t>IV</w:t>
            </w:r>
          </w:p>
        </w:tc>
        <w:tc>
          <w:tcPr>
            <w:tcW w:w="567" w:type="dxa"/>
            <w:tcBorders>
              <w:top w:val="single" w:sz="4" w:space="0" w:color="000000"/>
              <w:left w:val="single" w:sz="4" w:space="0" w:color="000000"/>
              <w:bottom w:val="single" w:sz="4" w:space="0" w:color="000000"/>
              <w:right w:val="single" w:sz="4" w:space="0" w:color="000000"/>
            </w:tcBorders>
            <w:vAlign w:val="center"/>
          </w:tcPr>
          <w:p w14:paraId="5892D0AF" w14:textId="022E7FD9" w:rsidR="006A3CE3" w:rsidRPr="0011151F" w:rsidRDefault="006A3CE3" w:rsidP="00AB110C">
            <w:pPr>
              <w:tabs>
                <w:tab w:val="left" w:pos="3261"/>
              </w:tabs>
              <w:ind w:left="-105"/>
              <w:jc w:val="center"/>
              <w:rPr>
                <w:sz w:val="18"/>
                <w:szCs w:val="18"/>
              </w:rPr>
            </w:pPr>
            <w:r w:rsidRPr="0011151F">
              <w:rPr>
                <w:sz w:val="18"/>
                <w:szCs w:val="18"/>
              </w:rPr>
              <w:t>V</w:t>
            </w:r>
          </w:p>
        </w:tc>
        <w:tc>
          <w:tcPr>
            <w:tcW w:w="567" w:type="dxa"/>
            <w:tcBorders>
              <w:top w:val="single" w:sz="4" w:space="0" w:color="000000"/>
              <w:left w:val="single" w:sz="4" w:space="0" w:color="000000"/>
              <w:bottom w:val="single" w:sz="4" w:space="0" w:color="000000"/>
              <w:right w:val="single" w:sz="4" w:space="0" w:color="000000"/>
            </w:tcBorders>
            <w:vAlign w:val="center"/>
          </w:tcPr>
          <w:p w14:paraId="135CA836" w14:textId="4CEB68A5" w:rsidR="006A3CE3" w:rsidRPr="0011151F" w:rsidRDefault="006A3CE3" w:rsidP="00AB110C">
            <w:pPr>
              <w:tabs>
                <w:tab w:val="left" w:pos="3261"/>
              </w:tabs>
              <w:ind w:left="-105"/>
              <w:jc w:val="center"/>
              <w:rPr>
                <w:sz w:val="18"/>
                <w:szCs w:val="18"/>
              </w:rPr>
            </w:pPr>
            <w:r w:rsidRPr="0011151F">
              <w:rPr>
                <w:sz w:val="18"/>
                <w:szCs w:val="18"/>
              </w:rPr>
              <w:t>VI</w:t>
            </w:r>
          </w:p>
        </w:tc>
        <w:tc>
          <w:tcPr>
            <w:tcW w:w="567" w:type="dxa"/>
            <w:tcBorders>
              <w:top w:val="single" w:sz="4" w:space="0" w:color="000000"/>
              <w:left w:val="single" w:sz="4" w:space="0" w:color="000000"/>
              <w:bottom w:val="single" w:sz="4" w:space="0" w:color="000000"/>
              <w:right w:val="single" w:sz="4" w:space="0" w:color="000000"/>
            </w:tcBorders>
            <w:vAlign w:val="center"/>
          </w:tcPr>
          <w:p w14:paraId="64ADE2E7" w14:textId="7E1A605A" w:rsidR="006A3CE3" w:rsidRPr="0011151F" w:rsidRDefault="006A3CE3" w:rsidP="00AB110C">
            <w:pPr>
              <w:tabs>
                <w:tab w:val="left" w:pos="3261"/>
              </w:tabs>
              <w:ind w:left="-105"/>
              <w:jc w:val="center"/>
              <w:rPr>
                <w:sz w:val="18"/>
                <w:szCs w:val="18"/>
              </w:rPr>
            </w:pPr>
            <w:r w:rsidRPr="0011151F">
              <w:rPr>
                <w:sz w:val="18"/>
                <w:szCs w:val="18"/>
              </w:rPr>
              <w:t>VII</w:t>
            </w:r>
          </w:p>
        </w:tc>
        <w:tc>
          <w:tcPr>
            <w:tcW w:w="571" w:type="dxa"/>
            <w:tcBorders>
              <w:top w:val="single" w:sz="4" w:space="0" w:color="000000"/>
              <w:left w:val="single" w:sz="4" w:space="0" w:color="000000"/>
              <w:bottom w:val="single" w:sz="4" w:space="0" w:color="000000"/>
              <w:right w:val="single" w:sz="4" w:space="0" w:color="000000"/>
            </w:tcBorders>
            <w:vAlign w:val="center"/>
          </w:tcPr>
          <w:p w14:paraId="7DE69619" w14:textId="54EF4871" w:rsidR="006A3CE3" w:rsidRPr="0011151F" w:rsidRDefault="006A3CE3" w:rsidP="00AB110C">
            <w:pPr>
              <w:tabs>
                <w:tab w:val="left" w:pos="3261"/>
              </w:tabs>
              <w:ind w:left="-105"/>
              <w:jc w:val="center"/>
              <w:rPr>
                <w:sz w:val="18"/>
                <w:szCs w:val="18"/>
              </w:rPr>
            </w:pPr>
            <w:r w:rsidRPr="0011151F">
              <w:rPr>
                <w:sz w:val="18"/>
                <w:szCs w:val="18"/>
              </w:rPr>
              <w:t>VIII</w:t>
            </w:r>
          </w:p>
        </w:tc>
        <w:tc>
          <w:tcPr>
            <w:tcW w:w="563" w:type="dxa"/>
            <w:tcBorders>
              <w:top w:val="single" w:sz="4" w:space="0" w:color="000000"/>
              <w:left w:val="single" w:sz="4" w:space="0" w:color="000000"/>
              <w:bottom w:val="single" w:sz="4" w:space="0" w:color="000000"/>
              <w:right w:val="single" w:sz="4" w:space="0" w:color="000000"/>
            </w:tcBorders>
            <w:vAlign w:val="center"/>
          </w:tcPr>
          <w:p w14:paraId="121949A7" w14:textId="7ABAF8AE" w:rsidR="006A3CE3" w:rsidRPr="0011151F" w:rsidRDefault="006A3CE3" w:rsidP="00AB110C">
            <w:pPr>
              <w:tabs>
                <w:tab w:val="left" w:pos="3261"/>
              </w:tabs>
              <w:ind w:left="-105"/>
              <w:jc w:val="center"/>
              <w:rPr>
                <w:sz w:val="18"/>
                <w:szCs w:val="18"/>
              </w:rPr>
            </w:pPr>
            <w:r w:rsidRPr="0011151F">
              <w:rPr>
                <w:sz w:val="18"/>
                <w:szCs w:val="18"/>
              </w:rPr>
              <w:t>IX</w:t>
            </w:r>
          </w:p>
        </w:tc>
        <w:tc>
          <w:tcPr>
            <w:tcW w:w="567" w:type="dxa"/>
            <w:tcBorders>
              <w:top w:val="single" w:sz="4" w:space="0" w:color="000000"/>
              <w:left w:val="single" w:sz="4" w:space="0" w:color="000000"/>
              <w:bottom w:val="single" w:sz="4" w:space="0" w:color="000000"/>
              <w:right w:val="single" w:sz="4" w:space="0" w:color="000000"/>
            </w:tcBorders>
            <w:vAlign w:val="center"/>
          </w:tcPr>
          <w:p w14:paraId="6F2B35DA" w14:textId="71E31F0C" w:rsidR="006A3CE3" w:rsidRPr="0011151F" w:rsidRDefault="006A3CE3" w:rsidP="00AB110C">
            <w:pPr>
              <w:tabs>
                <w:tab w:val="left" w:pos="3261"/>
              </w:tabs>
              <w:ind w:left="-105"/>
              <w:jc w:val="center"/>
              <w:rPr>
                <w:sz w:val="18"/>
                <w:szCs w:val="18"/>
              </w:rPr>
            </w:pPr>
            <w:r w:rsidRPr="0011151F">
              <w:rPr>
                <w:sz w:val="18"/>
                <w:szCs w:val="18"/>
              </w:rPr>
              <w:t>X</w:t>
            </w:r>
          </w:p>
        </w:tc>
        <w:tc>
          <w:tcPr>
            <w:tcW w:w="567" w:type="dxa"/>
            <w:tcBorders>
              <w:top w:val="single" w:sz="4" w:space="0" w:color="000000"/>
              <w:left w:val="single" w:sz="4" w:space="0" w:color="000000"/>
              <w:bottom w:val="single" w:sz="4" w:space="0" w:color="000000"/>
              <w:right w:val="single" w:sz="4" w:space="0" w:color="000000"/>
            </w:tcBorders>
            <w:vAlign w:val="center"/>
          </w:tcPr>
          <w:p w14:paraId="67BDD026" w14:textId="312B08AB" w:rsidR="006A3CE3" w:rsidRPr="0011151F" w:rsidRDefault="006A3CE3" w:rsidP="00AB110C">
            <w:pPr>
              <w:tabs>
                <w:tab w:val="left" w:pos="3261"/>
              </w:tabs>
              <w:ind w:left="-105"/>
              <w:jc w:val="center"/>
              <w:rPr>
                <w:sz w:val="18"/>
                <w:szCs w:val="18"/>
              </w:rPr>
            </w:pPr>
            <w:r w:rsidRPr="0011151F">
              <w:rPr>
                <w:sz w:val="18"/>
                <w:szCs w:val="18"/>
              </w:rPr>
              <w:t>XI</w:t>
            </w:r>
          </w:p>
        </w:tc>
        <w:tc>
          <w:tcPr>
            <w:tcW w:w="567" w:type="dxa"/>
            <w:tcBorders>
              <w:top w:val="single" w:sz="4" w:space="0" w:color="000000"/>
              <w:left w:val="single" w:sz="4" w:space="0" w:color="000000"/>
              <w:bottom w:val="single" w:sz="4" w:space="0" w:color="000000"/>
              <w:right w:val="single" w:sz="4" w:space="0" w:color="000000"/>
            </w:tcBorders>
            <w:vAlign w:val="center"/>
          </w:tcPr>
          <w:p w14:paraId="77E727A1" w14:textId="5AF864F5" w:rsidR="006A3CE3" w:rsidRPr="0011151F" w:rsidRDefault="006A3CE3" w:rsidP="00AB110C">
            <w:pPr>
              <w:tabs>
                <w:tab w:val="left" w:pos="3261"/>
              </w:tabs>
              <w:ind w:left="-105"/>
              <w:jc w:val="center"/>
              <w:rPr>
                <w:sz w:val="18"/>
                <w:szCs w:val="18"/>
              </w:rPr>
            </w:pPr>
            <w:r w:rsidRPr="0011151F">
              <w:rPr>
                <w:sz w:val="18"/>
                <w:szCs w:val="18"/>
              </w:rPr>
              <w:t>XII</w:t>
            </w:r>
          </w:p>
        </w:tc>
      </w:tr>
      <w:tr w:rsidR="000D1C9C" w:rsidRPr="0011151F" w14:paraId="4D987A66" w14:textId="77777777" w:rsidTr="00AB110C">
        <w:trPr>
          <w:trHeight w:val="365"/>
        </w:trPr>
        <w:tc>
          <w:tcPr>
            <w:tcW w:w="1843" w:type="dxa"/>
            <w:tcBorders>
              <w:top w:val="single" w:sz="4" w:space="0" w:color="000000"/>
              <w:left w:val="single" w:sz="4" w:space="0" w:color="000000"/>
              <w:bottom w:val="single" w:sz="4" w:space="0" w:color="000000"/>
              <w:right w:val="single" w:sz="4" w:space="0" w:color="000000"/>
            </w:tcBorders>
            <w:vAlign w:val="center"/>
          </w:tcPr>
          <w:p w14:paraId="5ECF4114" w14:textId="0645E6DF" w:rsidR="006A3CE3" w:rsidRPr="0011151F" w:rsidRDefault="006A3CE3" w:rsidP="00AB110C">
            <w:pPr>
              <w:tabs>
                <w:tab w:val="left" w:pos="3261"/>
              </w:tabs>
              <w:ind w:left="4"/>
              <w:jc w:val="center"/>
              <w:rPr>
                <w:sz w:val="18"/>
                <w:szCs w:val="18"/>
              </w:rPr>
            </w:pPr>
            <w:r w:rsidRPr="0011151F">
              <w:rPr>
                <w:sz w:val="18"/>
                <w:szCs w:val="18"/>
              </w:rPr>
              <w:t>недели</w:t>
            </w:r>
          </w:p>
        </w:tc>
        <w:tc>
          <w:tcPr>
            <w:tcW w:w="708" w:type="dxa"/>
            <w:tcBorders>
              <w:top w:val="single" w:sz="4" w:space="0" w:color="000000"/>
              <w:left w:val="single" w:sz="4" w:space="0" w:color="000000"/>
              <w:bottom w:val="single" w:sz="4" w:space="0" w:color="000000"/>
              <w:right w:val="single" w:sz="4" w:space="0" w:color="000000"/>
            </w:tcBorders>
            <w:vAlign w:val="center"/>
          </w:tcPr>
          <w:p w14:paraId="50008E15" w14:textId="77777777" w:rsidR="006A3CE3" w:rsidRPr="0011151F" w:rsidRDefault="006A3CE3" w:rsidP="00AB110C">
            <w:pPr>
              <w:tabs>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579219" w14:textId="42B6A0A6" w:rsidR="006A3CE3" w:rsidRPr="0011151F" w:rsidRDefault="006A3CE3" w:rsidP="00AB110C">
            <w:pPr>
              <w:tabs>
                <w:tab w:val="left" w:pos="3261"/>
              </w:tabs>
              <w:ind w:left="-105"/>
              <w:jc w:val="center"/>
              <w:rPr>
                <w:sz w:val="18"/>
                <w:szCs w:val="18"/>
              </w:rPr>
            </w:pPr>
            <w:r w:rsidRPr="0011151F">
              <w:rPr>
                <w:sz w:val="18"/>
                <w:szCs w:val="18"/>
              </w:rPr>
              <w:t>1-5</w:t>
            </w:r>
          </w:p>
        </w:tc>
        <w:tc>
          <w:tcPr>
            <w:tcW w:w="426" w:type="dxa"/>
            <w:tcBorders>
              <w:top w:val="single" w:sz="4" w:space="0" w:color="000000"/>
              <w:left w:val="single" w:sz="4" w:space="0" w:color="000000"/>
              <w:bottom w:val="single" w:sz="4" w:space="0" w:color="000000"/>
              <w:right w:val="single" w:sz="4" w:space="0" w:color="000000"/>
            </w:tcBorders>
            <w:vAlign w:val="center"/>
          </w:tcPr>
          <w:p w14:paraId="7A8C9415" w14:textId="733DDD83" w:rsidR="006A3CE3" w:rsidRPr="0011151F" w:rsidRDefault="006A3CE3" w:rsidP="00AB110C">
            <w:pPr>
              <w:tabs>
                <w:tab w:val="left" w:pos="3261"/>
              </w:tabs>
              <w:ind w:left="-105"/>
              <w:jc w:val="center"/>
              <w:rPr>
                <w:sz w:val="18"/>
                <w:szCs w:val="18"/>
              </w:rPr>
            </w:pPr>
            <w:r w:rsidRPr="0011151F">
              <w:rPr>
                <w:sz w:val="18"/>
                <w:szCs w:val="18"/>
              </w:rPr>
              <w:t>6-9</w:t>
            </w:r>
          </w:p>
        </w:tc>
        <w:tc>
          <w:tcPr>
            <w:tcW w:w="567" w:type="dxa"/>
            <w:tcBorders>
              <w:top w:val="single" w:sz="4" w:space="0" w:color="000000"/>
              <w:left w:val="single" w:sz="4" w:space="0" w:color="000000"/>
              <w:bottom w:val="single" w:sz="4" w:space="0" w:color="000000"/>
              <w:right w:val="single" w:sz="4" w:space="0" w:color="000000"/>
            </w:tcBorders>
            <w:vAlign w:val="center"/>
          </w:tcPr>
          <w:p w14:paraId="7E19E302" w14:textId="2767E94C" w:rsidR="006A3CE3" w:rsidRPr="0011151F" w:rsidRDefault="006A3CE3" w:rsidP="00AB110C">
            <w:pPr>
              <w:tabs>
                <w:tab w:val="left" w:pos="3261"/>
              </w:tabs>
              <w:ind w:left="-105"/>
              <w:jc w:val="center"/>
              <w:rPr>
                <w:sz w:val="18"/>
                <w:szCs w:val="18"/>
              </w:rPr>
            </w:pPr>
            <w:r w:rsidRPr="0011151F">
              <w:rPr>
                <w:sz w:val="18"/>
                <w:szCs w:val="18"/>
              </w:rPr>
              <w:t>10-13</w:t>
            </w:r>
          </w:p>
        </w:tc>
        <w:tc>
          <w:tcPr>
            <w:tcW w:w="567" w:type="dxa"/>
            <w:tcBorders>
              <w:top w:val="single" w:sz="4" w:space="0" w:color="000000"/>
              <w:left w:val="single" w:sz="4" w:space="0" w:color="000000"/>
              <w:bottom w:val="single" w:sz="4" w:space="0" w:color="000000"/>
              <w:right w:val="single" w:sz="4" w:space="0" w:color="000000"/>
            </w:tcBorders>
            <w:vAlign w:val="center"/>
          </w:tcPr>
          <w:p w14:paraId="4226CDD2" w14:textId="586DC214" w:rsidR="006A3CE3" w:rsidRPr="0011151F" w:rsidRDefault="006A3CE3" w:rsidP="00AB110C">
            <w:pPr>
              <w:tabs>
                <w:tab w:val="left" w:pos="3261"/>
              </w:tabs>
              <w:ind w:left="-105"/>
              <w:jc w:val="center"/>
              <w:rPr>
                <w:sz w:val="18"/>
                <w:szCs w:val="18"/>
              </w:rPr>
            </w:pPr>
            <w:r w:rsidRPr="0011151F">
              <w:rPr>
                <w:sz w:val="18"/>
                <w:szCs w:val="18"/>
              </w:rPr>
              <w:t>14-17</w:t>
            </w:r>
          </w:p>
        </w:tc>
        <w:tc>
          <w:tcPr>
            <w:tcW w:w="567" w:type="dxa"/>
            <w:tcBorders>
              <w:top w:val="single" w:sz="4" w:space="0" w:color="000000"/>
              <w:left w:val="single" w:sz="4" w:space="0" w:color="000000"/>
              <w:bottom w:val="single" w:sz="4" w:space="0" w:color="000000"/>
              <w:right w:val="single" w:sz="4" w:space="0" w:color="000000"/>
            </w:tcBorders>
            <w:vAlign w:val="center"/>
          </w:tcPr>
          <w:p w14:paraId="15CE922F" w14:textId="6E249934" w:rsidR="006A3CE3" w:rsidRPr="0011151F" w:rsidRDefault="006A3CE3" w:rsidP="00AB110C">
            <w:pPr>
              <w:tabs>
                <w:tab w:val="left" w:pos="3261"/>
              </w:tabs>
              <w:ind w:left="-105"/>
              <w:jc w:val="center"/>
              <w:rPr>
                <w:sz w:val="18"/>
                <w:szCs w:val="18"/>
              </w:rPr>
            </w:pPr>
            <w:r w:rsidRPr="0011151F">
              <w:rPr>
                <w:sz w:val="18"/>
                <w:szCs w:val="18"/>
              </w:rPr>
              <w:t>18-22</w:t>
            </w:r>
          </w:p>
        </w:tc>
        <w:tc>
          <w:tcPr>
            <w:tcW w:w="567" w:type="dxa"/>
            <w:tcBorders>
              <w:top w:val="single" w:sz="4" w:space="0" w:color="000000"/>
              <w:left w:val="single" w:sz="4" w:space="0" w:color="000000"/>
              <w:bottom w:val="single" w:sz="4" w:space="0" w:color="000000"/>
              <w:right w:val="single" w:sz="4" w:space="0" w:color="000000"/>
            </w:tcBorders>
            <w:vAlign w:val="center"/>
          </w:tcPr>
          <w:p w14:paraId="6DCA62E9" w14:textId="0136C218" w:rsidR="006A3CE3" w:rsidRPr="0011151F" w:rsidRDefault="006A3CE3" w:rsidP="00AB110C">
            <w:pPr>
              <w:tabs>
                <w:tab w:val="left" w:pos="3261"/>
              </w:tabs>
              <w:ind w:left="-105"/>
              <w:jc w:val="center"/>
              <w:rPr>
                <w:sz w:val="18"/>
                <w:szCs w:val="18"/>
              </w:rPr>
            </w:pPr>
            <w:r w:rsidRPr="0011151F">
              <w:rPr>
                <w:sz w:val="18"/>
                <w:szCs w:val="18"/>
              </w:rPr>
              <w:t>23-26</w:t>
            </w:r>
          </w:p>
        </w:tc>
        <w:tc>
          <w:tcPr>
            <w:tcW w:w="567" w:type="dxa"/>
            <w:tcBorders>
              <w:top w:val="single" w:sz="4" w:space="0" w:color="000000"/>
              <w:left w:val="single" w:sz="4" w:space="0" w:color="000000"/>
              <w:bottom w:val="single" w:sz="4" w:space="0" w:color="000000"/>
              <w:right w:val="single" w:sz="4" w:space="0" w:color="000000"/>
            </w:tcBorders>
            <w:vAlign w:val="center"/>
          </w:tcPr>
          <w:p w14:paraId="0841775D" w14:textId="613E2840" w:rsidR="006A3CE3" w:rsidRPr="0011151F" w:rsidRDefault="006A3CE3" w:rsidP="00AB110C">
            <w:pPr>
              <w:tabs>
                <w:tab w:val="left" w:pos="3261"/>
              </w:tabs>
              <w:ind w:left="-105"/>
              <w:jc w:val="center"/>
              <w:rPr>
                <w:sz w:val="18"/>
                <w:szCs w:val="18"/>
              </w:rPr>
            </w:pPr>
            <w:r w:rsidRPr="0011151F">
              <w:rPr>
                <w:sz w:val="18"/>
                <w:szCs w:val="18"/>
              </w:rPr>
              <w:t>27-30</w:t>
            </w:r>
          </w:p>
        </w:tc>
        <w:tc>
          <w:tcPr>
            <w:tcW w:w="571" w:type="dxa"/>
            <w:tcBorders>
              <w:top w:val="single" w:sz="4" w:space="0" w:color="000000"/>
              <w:left w:val="single" w:sz="4" w:space="0" w:color="000000"/>
              <w:bottom w:val="single" w:sz="4" w:space="0" w:color="000000"/>
              <w:right w:val="single" w:sz="4" w:space="0" w:color="000000"/>
            </w:tcBorders>
            <w:vAlign w:val="center"/>
          </w:tcPr>
          <w:p w14:paraId="528CE1DB" w14:textId="289B042E" w:rsidR="006A3CE3" w:rsidRPr="0011151F" w:rsidRDefault="006A3CE3" w:rsidP="00AB110C">
            <w:pPr>
              <w:tabs>
                <w:tab w:val="left" w:pos="3261"/>
              </w:tabs>
              <w:ind w:left="-105"/>
              <w:jc w:val="center"/>
              <w:rPr>
                <w:sz w:val="18"/>
                <w:szCs w:val="18"/>
              </w:rPr>
            </w:pPr>
            <w:r w:rsidRPr="0011151F">
              <w:rPr>
                <w:sz w:val="18"/>
                <w:szCs w:val="18"/>
              </w:rPr>
              <w:t>31-35</w:t>
            </w:r>
          </w:p>
        </w:tc>
        <w:tc>
          <w:tcPr>
            <w:tcW w:w="563" w:type="dxa"/>
            <w:tcBorders>
              <w:top w:val="single" w:sz="4" w:space="0" w:color="000000"/>
              <w:left w:val="single" w:sz="4" w:space="0" w:color="000000"/>
              <w:bottom w:val="single" w:sz="4" w:space="0" w:color="000000"/>
              <w:right w:val="single" w:sz="4" w:space="0" w:color="000000"/>
            </w:tcBorders>
            <w:vAlign w:val="center"/>
          </w:tcPr>
          <w:p w14:paraId="01C17BCF" w14:textId="5DFC3446" w:rsidR="006A3CE3" w:rsidRPr="0011151F" w:rsidRDefault="006A3CE3" w:rsidP="00AB110C">
            <w:pPr>
              <w:tabs>
                <w:tab w:val="left" w:pos="3261"/>
              </w:tabs>
              <w:ind w:left="-105"/>
              <w:jc w:val="center"/>
              <w:rPr>
                <w:sz w:val="18"/>
                <w:szCs w:val="18"/>
              </w:rPr>
            </w:pPr>
            <w:r w:rsidRPr="0011151F">
              <w:rPr>
                <w:sz w:val="18"/>
                <w:szCs w:val="18"/>
              </w:rPr>
              <w:t>36-39</w:t>
            </w:r>
          </w:p>
        </w:tc>
        <w:tc>
          <w:tcPr>
            <w:tcW w:w="567" w:type="dxa"/>
            <w:tcBorders>
              <w:top w:val="single" w:sz="4" w:space="0" w:color="000000"/>
              <w:left w:val="single" w:sz="4" w:space="0" w:color="000000"/>
              <w:bottom w:val="single" w:sz="4" w:space="0" w:color="000000"/>
              <w:right w:val="single" w:sz="4" w:space="0" w:color="000000"/>
            </w:tcBorders>
            <w:vAlign w:val="center"/>
          </w:tcPr>
          <w:p w14:paraId="76B7613A" w14:textId="2F6E39EC" w:rsidR="006A3CE3" w:rsidRPr="0011151F" w:rsidRDefault="006A3CE3" w:rsidP="00AB110C">
            <w:pPr>
              <w:tabs>
                <w:tab w:val="left" w:pos="3261"/>
              </w:tabs>
              <w:ind w:left="-105"/>
              <w:jc w:val="center"/>
              <w:rPr>
                <w:sz w:val="18"/>
                <w:szCs w:val="18"/>
              </w:rPr>
            </w:pPr>
            <w:r w:rsidRPr="0011151F">
              <w:rPr>
                <w:sz w:val="18"/>
                <w:szCs w:val="18"/>
              </w:rPr>
              <w:t>40-44</w:t>
            </w:r>
          </w:p>
        </w:tc>
        <w:tc>
          <w:tcPr>
            <w:tcW w:w="567" w:type="dxa"/>
            <w:tcBorders>
              <w:top w:val="single" w:sz="4" w:space="0" w:color="000000"/>
              <w:left w:val="single" w:sz="4" w:space="0" w:color="000000"/>
              <w:bottom w:val="single" w:sz="4" w:space="0" w:color="000000"/>
              <w:right w:val="single" w:sz="4" w:space="0" w:color="000000"/>
            </w:tcBorders>
            <w:vAlign w:val="center"/>
          </w:tcPr>
          <w:p w14:paraId="22CB3130" w14:textId="42A279B9" w:rsidR="006A3CE3" w:rsidRPr="0011151F" w:rsidRDefault="006A3CE3" w:rsidP="00AB110C">
            <w:pPr>
              <w:tabs>
                <w:tab w:val="left" w:pos="3261"/>
              </w:tabs>
              <w:ind w:left="-105"/>
              <w:jc w:val="center"/>
              <w:rPr>
                <w:sz w:val="18"/>
                <w:szCs w:val="18"/>
              </w:rPr>
            </w:pPr>
            <w:r w:rsidRPr="0011151F">
              <w:rPr>
                <w:sz w:val="18"/>
                <w:szCs w:val="18"/>
              </w:rPr>
              <w:t>45-48</w:t>
            </w:r>
          </w:p>
        </w:tc>
        <w:tc>
          <w:tcPr>
            <w:tcW w:w="567" w:type="dxa"/>
            <w:tcBorders>
              <w:top w:val="single" w:sz="4" w:space="0" w:color="000000"/>
              <w:left w:val="single" w:sz="4" w:space="0" w:color="000000"/>
              <w:bottom w:val="single" w:sz="4" w:space="0" w:color="000000"/>
              <w:right w:val="single" w:sz="4" w:space="0" w:color="000000"/>
            </w:tcBorders>
            <w:vAlign w:val="center"/>
          </w:tcPr>
          <w:p w14:paraId="682AD0C8" w14:textId="45AA9505" w:rsidR="006A3CE3" w:rsidRPr="0011151F" w:rsidRDefault="006A3CE3" w:rsidP="00AB110C">
            <w:pPr>
              <w:tabs>
                <w:tab w:val="left" w:pos="3261"/>
              </w:tabs>
              <w:ind w:left="-105"/>
              <w:jc w:val="center"/>
              <w:rPr>
                <w:sz w:val="18"/>
                <w:szCs w:val="18"/>
              </w:rPr>
            </w:pPr>
            <w:r w:rsidRPr="0011151F">
              <w:rPr>
                <w:sz w:val="18"/>
                <w:szCs w:val="18"/>
              </w:rPr>
              <w:t>49-52</w:t>
            </w:r>
          </w:p>
        </w:tc>
      </w:tr>
      <w:tr w:rsidR="000D1C9C" w:rsidRPr="0011151F" w14:paraId="6FF79CF2" w14:textId="77777777" w:rsidTr="00AB110C">
        <w:trPr>
          <w:trHeight w:val="240"/>
        </w:trPr>
        <w:tc>
          <w:tcPr>
            <w:tcW w:w="1843" w:type="dxa"/>
            <w:tcBorders>
              <w:top w:val="single" w:sz="4" w:space="0" w:color="000000"/>
              <w:left w:val="single" w:sz="4" w:space="0" w:color="000000"/>
              <w:bottom w:val="single" w:sz="4" w:space="0" w:color="000000"/>
              <w:right w:val="single" w:sz="4" w:space="0" w:color="000000"/>
            </w:tcBorders>
            <w:vAlign w:val="center"/>
          </w:tcPr>
          <w:p w14:paraId="6D9C6A8D" w14:textId="3C23A84C" w:rsidR="006A3CE3" w:rsidRPr="0011151F" w:rsidRDefault="006A3CE3" w:rsidP="00AB110C">
            <w:pPr>
              <w:tabs>
                <w:tab w:val="left" w:pos="3261"/>
              </w:tabs>
              <w:ind w:left="4"/>
              <w:jc w:val="center"/>
              <w:rPr>
                <w:sz w:val="18"/>
                <w:szCs w:val="18"/>
              </w:rPr>
            </w:pPr>
            <w:r w:rsidRPr="0011151F">
              <w:rPr>
                <w:b/>
                <w:sz w:val="18"/>
                <w:szCs w:val="18"/>
              </w:rPr>
              <w:t>Содержание подготовки</w:t>
            </w:r>
          </w:p>
        </w:tc>
        <w:tc>
          <w:tcPr>
            <w:tcW w:w="708" w:type="dxa"/>
            <w:tcBorders>
              <w:top w:val="single" w:sz="4" w:space="0" w:color="000000"/>
              <w:left w:val="single" w:sz="4" w:space="0" w:color="000000"/>
              <w:bottom w:val="single" w:sz="4" w:space="0" w:color="000000"/>
              <w:right w:val="single" w:sz="4" w:space="0" w:color="000000"/>
            </w:tcBorders>
            <w:vAlign w:val="center"/>
          </w:tcPr>
          <w:p w14:paraId="24B098B6" w14:textId="77777777" w:rsidR="006A3CE3" w:rsidRPr="0011151F" w:rsidRDefault="006A3CE3" w:rsidP="00AB110C">
            <w:pPr>
              <w:tabs>
                <w:tab w:val="left" w:pos="3261"/>
              </w:tabs>
              <w:ind w:right="6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DF50C4" w14:textId="77777777" w:rsidR="006A3CE3" w:rsidRPr="0011151F" w:rsidRDefault="006A3CE3" w:rsidP="00AB110C">
            <w:pPr>
              <w:tabs>
                <w:tab w:val="left" w:pos="3261"/>
              </w:tabs>
              <w:ind w:right="59"/>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32A3018" w14:textId="77777777" w:rsidR="006A3CE3" w:rsidRPr="0011151F" w:rsidRDefault="006A3CE3"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83C7BD" w14:textId="77777777" w:rsidR="006A3CE3" w:rsidRPr="0011151F" w:rsidRDefault="006A3CE3" w:rsidP="00AB110C">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9247EC" w14:textId="77777777" w:rsidR="006A3CE3" w:rsidRPr="0011151F" w:rsidRDefault="006A3CE3" w:rsidP="00AB110C">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DE0449" w14:textId="77777777" w:rsidR="006A3CE3" w:rsidRPr="0011151F" w:rsidRDefault="006A3CE3"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575416" w14:textId="77777777" w:rsidR="006A3CE3" w:rsidRPr="0011151F" w:rsidRDefault="006A3CE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41BB97" w14:textId="77777777" w:rsidR="006A3CE3" w:rsidRPr="0011151F" w:rsidRDefault="006A3CE3" w:rsidP="00AB110C">
            <w:pPr>
              <w:tabs>
                <w:tab w:val="left" w:pos="3261"/>
              </w:tabs>
              <w:ind w:right="57"/>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6DC66366" w14:textId="77777777" w:rsidR="006A3CE3" w:rsidRPr="0011151F" w:rsidRDefault="006A3CE3" w:rsidP="00AB110C">
            <w:pPr>
              <w:tabs>
                <w:tab w:val="left" w:pos="3261"/>
              </w:tabs>
              <w:ind w:right="59"/>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6EE02E32" w14:textId="77777777" w:rsidR="006A3CE3" w:rsidRPr="0011151F" w:rsidRDefault="006A3CE3"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5934F8" w14:textId="77777777" w:rsidR="006A3CE3" w:rsidRPr="0011151F" w:rsidRDefault="006A3CE3"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51CADC" w14:textId="77777777" w:rsidR="006A3CE3" w:rsidRPr="0011151F" w:rsidRDefault="006A3CE3" w:rsidP="00AB110C">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E03FAE" w14:textId="77777777" w:rsidR="006A3CE3" w:rsidRPr="0011151F" w:rsidRDefault="006A3CE3" w:rsidP="00AB110C">
            <w:pPr>
              <w:tabs>
                <w:tab w:val="left" w:pos="3261"/>
              </w:tabs>
              <w:ind w:right="57"/>
              <w:jc w:val="center"/>
              <w:rPr>
                <w:sz w:val="18"/>
                <w:szCs w:val="18"/>
              </w:rPr>
            </w:pPr>
          </w:p>
        </w:tc>
      </w:tr>
      <w:tr w:rsidR="000D1C9C" w:rsidRPr="0011151F" w14:paraId="6020FDAF" w14:textId="77777777" w:rsidTr="00AB110C">
        <w:trPr>
          <w:trHeight w:val="271"/>
        </w:trPr>
        <w:tc>
          <w:tcPr>
            <w:tcW w:w="1843" w:type="dxa"/>
            <w:tcBorders>
              <w:top w:val="single" w:sz="4" w:space="0" w:color="000000"/>
              <w:left w:val="single" w:sz="4" w:space="0" w:color="000000"/>
              <w:bottom w:val="single" w:sz="4" w:space="0" w:color="000000"/>
              <w:right w:val="single" w:sz="4" w:space="0" w:color="000000"/>
            </w:tcBorders>
            <w:vAlign w:val="center"/>
          </w:tcPr>
          <w:p w14:paraId="094CEC9A" w14:textId="3EFC5063" w:rsidR="006A3CE3" w:rsidRPr="0011151F" w:rsidRDefault="006A3CE3" w:rsidP="00AB110C">
            <w:pPr>
              <w:tabs>
                <w:tab w:val="left" w:pos="3261"/>
              </w:tabs>
              <w:ind w:left="4"/>
              <w:jc w:val="center"/>
              <w:rPr>
                <w:sz w:val="18"/>
                <w:szCs w:val="18"/>
              </w:rPr>
            </w:pPr>
            <w:r w:rsidRPr="0011151F">
              <w:rPr>
                <w:b/>
                <w:i/>
                <w:sz w:val="18"/>
                <w:szCs w:val="18"/>
              </w:rPr>
              <w:t>Теория:</w:t>
            </w:r>
          </w:p>
        </w:tc>
        <w:tc>
          <w:tcPr>
            <w:tcW w:w="708" w:type="dxa"/>
            <w:tcBorders>
              <w:top w:val="single" w:sz="4" w:space="0" w:color="000000"/>
              <w:left w:val="single" w:sz="4" w:space="0" w:color="000000"/>
              <w:bottom w:val="single" w:sz="4" w:space="0" w:color="000000"/>
              <w:right w:val="single" w:sz="4" w:space="0" w:color="000000"/>
            </w:tcBorders>
            <w:vAlign w:val="center"/>
          </w:tcPr>
          <w:p w14:paraId="671D7DB9" w14:textId="77777777" w:rsidR="006A3CE3" w:rsidRPr="0011151F" w:rsidRDefault="006A3CE3" w:rsidP="00AB110C">
            <w:pPr>
              <w:tabs>
                <w:tab w:val="left" w:pos="3261"/>
              </w:tabs>
              <w:ind w:right="6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6D21BB" w14:textId="77777777" w:rsidR="006A3CE3" w:rsidRPr="0011151F" w:rsidRDefault="006A3CE3" w:rsidP="00AB110C">
            <w:pPr>
              <w:tabs>
                <w:tab w:val="left" w:pos="3261"/>
              </w:tabs>
              <w:ind w:right="59"/>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2B408FC" w14:textId="77777777" w:rsidR="006A3CE3" w:rsidRPr="0011151F" w:rsidRDefault="006A3CE3"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C95D60" w14:textId="77777777" w:rsidR="006A3CE3" w:rsidRPr="0011151F" w:rsidRDefault="006A3CE3" w:rsidP="00AB110C">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0FFDB2" w14:textId="77777777" w:rsidR="006A3CE3" w:rsidRPr="0011151F" w:rsidRDefault="006A3CE3" w:rsidP="00AB110C">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8493FF" w14:textId="77777777" w:rsidR="006A3CE3" w:rsidRPr="0011151F" w:rsidRDefault="006A3CE3"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2E5AB5" w14:textId="77777777" w:rsidR="006A3CE3" w:rsidRPr="0011151F" w:rsidRDefault="006A3CE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5A86A7" w14:textId="77777777" w:rsidR="006A3CE3" w:rsidRPr="0011151F" w:rsidRDefault="006A3CE3" w:rsidP="00AB110C">
            <w:pPr>
              <w:tabs>
                <w:tab w:val="left" w:pos="3261"/>
              </w:tabs>
              <w:ind w:right="57"/>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50EC97A6" w14:textId="77777777" w:rsidR="006A3CE3" w:rsidRPr="0011151F" w:rsidRDefault="006A3CE3" w:rsidP="00AB110C">
            <w:pPr>
              <w:tabs>
                <w:tab w:val="left" w:pos="3261"/>
              </w:tabs>
              <w:ind w:right="59"/>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1F82931F" w14:textId="77777777" w:rsidR="006A3CE3" w:rsidRPr="0011151F" w:rsidRDefault="006A3CE3"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52E19A" w14:textId="77777777" w:rsidR="006A3CE3" w:rsidRPr="0011151F" w:rsidRDefault="006A3CE3"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A5CCE0" w14:textId="77777777" w:rsidR="006A3CE3" w:rsidRPr="0011151F" w:rsidRDefault="006A3CE3" w:rsidP="00AB110C">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B197FF" w14:textId="77777777" w:rsidR="006A3CE3" w:rsidRPr="0011151F" w:rsidRDefault="006A3CE3" w:rsidP="00AB110C">
            <w:pPr>
              <w:tabs>
                <w:tab w:val="left" w:pos="3261"/>
              </w:tabs>
              <w:ind w:right="57"/>
              <w:jc w:val="center"/>
              <w:rPr>
                <w:sz w:val="18"/>
                <w:szCs w:val="18"/>
              </w:rPr>
            </w:pPr>
          </w:p>
        </w:tc>
      </w:tr>
      <w:tr w:rsidR="005A7D43" w:rsidRPr="0011151F" w14:paraId="52888851" w14:textId="77777777" w:rsidTr="00AB110C">
        <w:trPr>
          <w:trHeight w:val="701"/>
        </w:trPr>
        <w:tc>
          <w:tcPr>
            <w:tcW w:w="1843" w:type="dxa"/>
            <w:tcBorders>
              <w:top w:val="single" w:sz="4" w:space="0" w:color="000000"/>
              <w:left w:val="single" w:sz="4" w:space="0" w:color="000000"/>
              <w:bottom w:val="single" w:sz="4" w:space="0" w:color="000000"/>
              <w:right w:val="single" w:sz="4" w:space="0" w:color="000000"/>
            </w:tcBorders>
            <w:vAlign w:val="center"/>
          </w:tcPr>
          <w:p w14:paraId="6CB0F990" w14:textId="70A4CB91" w:rsidR="005A7D43" w:rsidRPr="0011151F" w:rsidRDefault="005A7D43" w:rsidP="00AB110C">
            <w:pPr>
              <w:tabs>
                <w:tab w:val="left" w:pos="3261"/>
              </w:tabs>
              <w:ind w:left="4" w:right="73"/>
              <w:jc w:val="center"/>
              <w:rPr>
                <w:sz w:val="18"/>
                <w:szCs w:val="18"/>
              </w:rPr>
            </w:pPr>
            <w:r w:rsidRPr="0054447A">
              <w:rPr>
                <w:sz w:val="16"/>
                <w:szCs w:val="16"/>
              </w:rPr>
              <w:t>Техника безопасности, правила поведения в</w:t>
            </w:r>
            <w:r>
              <w:rPr>
                <w:sz w:val="16"/>
                <w:szCs w:val="16"/>
              </w:rPr>
              <w:t xml:space="preserve"> тренажерном зале</w:t>
            </w:r>
            <w:r w:rsidRPr="0054447A">
              <w:rPr>
                <w:sz w:val="16"/>
                <w:szCs w:val="16"/>
              </w:rPr>
              <w:t>, меры предупреждения травматизма</w:t>
            </w:r>
          </w:p>
        </w:tc>
        <w:tc>
          <w:tcPr>
            <w:tcW w:w="708" w:type="dxa"/>
            <w:tcBorders>
              <w:top w:val="single" w:sz="4" w:space="0" w:color="000000"/>
              <w:left w:val="single" w:sz="4" w:space="0" w:color="000000"/>
              <w:bottom w:val="single" w:sz="4" w:space="0" w:color="000000"/>
              <w:right w:val="single" w:sz="4" w:space="0" w:color="000000"/>
            </w:tcBorders>
            <w:vAlign w:val="center"/>
          </w:tcPr>
          <w:p w14:paraId="5C630518" w14:textId="7D225F33" w:rsidR="005A7D43" w:rsidRPr="0011151F" w:rsidRDefault="005A7D43" w:rsidP="00AB110C">
            <w:pPr>
              <w:tabs>
                <w:tab w:val="left" w:pos="3261"/>
              </w:tabs>
              <w:ind w:right="112"/>
              <w:jc w:val="center"/>
              <w:rPr>
                <w:sz w:val="18"/>
                <w:szCs w:val="18"/>
              </w:rPr>
            </w:pPr>
            <w:r w:rsidRPr="0011151F">
              <w:rPr>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5DC74641" w14:textId="2AAB2C87" w:rsidR="005A7D43" w:rsidRPr="0011151F" w:rsidRDefault="005A7D43" w:rsidP="00AB110C">
            <w:pPr>
              <w:tabs>
                <w:tab w:val="left" w:pos="3261"/>
              </w:tabs>
              <w:ind w:right="106"/>
              <w:jc w:val="center"/>
              <w:rPr>
                <w:sz w:val="18"/>
                <w:szCs w:val="18"/>
              </w:rPr>
            </w:pPr>
            <w:r w:rsidRPr="0011151F">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40DF11F7" w14:textId="77777777" w:rsidR="005A7D43" w:rsidRPr="0011151F" w:rsidRDefault="005A7D43"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C10F37" w14:textId="77777777" w:rsidR="005A7D43" w:rsidRPr="0011151F" w:rsidRDefault="005A7D43" w:rsidP="00AB110C">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718CB2" w14:textId="03D7FA68" w:rsidR="005A7D43" w:rsidRPr="0011151F" w:rsidRDefault="005A7D43" w:rsidP="00AB110C">
            <w:pPr>
              <w:tabs>
                <w:tab w:val="left" w:pos="3261"/>
              </w:tabs>
              <w:ind w:right="106"/>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C2F48BA" w14:textId="77777777" w:rsidR="005A7D43" w:rsidRPr="0011151F" w:rsidRDefault="005A7D43"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05ED05" w14:textId="77777777" w:rsidR="005A7D43" w:rsidRPr="0011151F" w:rsidRDefault="005A7D43" w:rsidP="00AB110C">
            <w:pPr>
              <w:tabs>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62D6EC" w14:textId="77777777" w:rsidR="005A7D43" w:rsidRPr="0011151F" w:rsidRDefault="005A7D43" w:rsidP="00AB110C">
            <w:pPr>
              <w:tabs>
                <w:tab w:val="left" w:pos="3261"/>
              </w:tabs>
              <w:ind w:right="57"/>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45DBEA2F" w14:textId="77777777" w:rsidR="005A7D43" w:rsidRPr="0011151F" w:rsidRDefault="005A7D43" w:rsidP="00AB110C">
            <w:pPr>
              <w:tabs>
                <w:tab w:val="left" w:pos="3261"/>
              </w:tabs>
              <w:ind w:right="59"/>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20B3EDBC" w14:textId="0FAE2693" w:rsidR="005A7D43" w:rsidRPr="0011151F" w:rsidRDefault="005A7D43" w:rsidP="00AB110C">
            <w:pPr>
              <w:tabs>
                <w:tab w:val="left" w:pos="3261"/>
              </w:tabs>
              <w:ind w:right="103"/>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1B404EA" w14:textId="77777777" w:rsidR="005A7D43" w:rsidRPr="0011151F" w:rsidRDefault="005A7D43"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2D40A6" w14:textId="77777777" w:rsidR="005A7D43" w:rsidRPr="0011151F" w:rsidRDefault="005A7D43" w:rsidP="00AB110C">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16109E" w14:textId="270A911F" w:rsidR="005A7D43" w:rsidRPr="0011151F" w:rsidRDefault="005A7D43" w:rsidP="00AB110C">
            <w:pPr>
              <w:tabs>
                <w:tab w:val="left" w:pos="3261"/>
              </w:tabs>
              <w:ind w:left="6"/>
              <w:jc w:val="center"/>
              <w:rPr>
                <w:sz w:val="18"/>
                <w:szCs w:val="18"/>
              </w:rPr>
            </w:pPr>
            <w:r w:rsidRPr="0011151F">
              <w:rPr>
                <w:sz w:val="18"/>
                <w:szCs w:val="18"/>
              </w:rPr>
              <w:t>1</w:t>
            </w:r>
          </w:p>
        </w:tc>
      </w:tr>
      <w:tr w:rsidR="005A7D43" w:rsidRPr="0011151F" w14:paraId="7E97E89B" w14:textId="77777777" w:rsidTr="00AB110C">
        <w:trPr>
          <w:trHeight w:val="306"/>
        </w:trPr>
        <w:tc>
          <w:tcPr>
            <w:tcW w:w="1843" w:type="dxa"/>
            <w:tcBorders>
              <w:top w:val="single" w:sz="4" w:space="0" w:color="000000"/>
              <w:left w:val="single" w:sz="4" w:space="0" w:color="000000"/>
              <w:bottom w:val="single" w:sz="4" w:space="0" w:color="000000"/>
              <w:right w:val="single" w:sz="4" w:space="0" w:color="000000"/>
            </w:tcBorders>
            <w:vAlign w:val="center"/>
          </w:tcPr>
          <w:p w14:paraId="5AE25C46" w14:textId="5B6E232F" w:rsidR="005A7D43" w:rsidRPr="0011151F" w:rsidRDefault="005A7D43" w:rsidP="00AB110C">
            <w:pPr>
              <w:tabs>
                <w:tab w:val="left" w:pos="3261"/>
              </w:tabs>
              <w:ind w:left="4"/>
              <w:jc w:val="center"/>
              <w:rPr>
                <w:sz w:val="18"/>
                <w:szCs w:val="18"/>
              </w:rPr>
            </w:pPr>
            <w:r w:rsidRPr="0054447A">
              <w:rPr>
                <w:sz w:val="16"/>
                <w:szCs w:val="16"/>
              </w:rPr>
              <w:t xml:space="preserve">Исторический обзор развития </w:t>
            </w:r>
            <w:r>
              <w:rPr>
                <w:sz w:val="16"/>
                <w:szCs w:val="16"/>
              </w:rPr>
              <w:t xml:space="preserve">пауэрлифтинга </w:t>
            </w:r>
            <w:r w:rsidRPr="0054447A">
              <w:rPr>
                <w:sz w:val="16"/>
                <w:szCs w:val="16"/>
              </w:rPr>
              <w:t>в России</w:t>
            </w:r>
          </w:p>
        </w:tc>
        <w:tc>
          <w:tcPr>
            <w:tcW w:w="708" w:type="dxa"/>
            <w:tcBorders>
              <w:top w:val="single" w:sz="4" w:space="0" w:color="000000"/>
              <w:left w:val="single" w:sz="4" w:space="0" w:color="000000"/>
              <w:bottom w:val="single" w:sz="4" w:space="0" w:color="000000"/>
              <w:right w:val="single" w:sz="4" w:space="0" w:color="000000"/>
            </w:tcBorders>
            <w:vAlign w:val="center"/>
          </w:tcPr>
          <w:p w14:paraId="38FAC2E5" w14:textId="2B48A282" w:rsidR="005A7D43" w:rsidRPr="0011151F" w:rsidRDefault="005A7D43" w:rsidP="00AB110C">
            <w:pPr>
              <w:tabs>
                <w:tab w:val="left" w:pos="3261"/>
              </w:tabs>
              <w:ind w:right="112"/>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713A064" w14:textId="77777777" w:rsidR="005A7D43" w:rsidRPr="0011151F" w:rsidRDefault="005A7D43" w:rsidP="00AB110C">
            <w:pPr>
              <w:tabs>
                <w:tab w:val="left" w:pos="3261"/>
              </w:tabs>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6FCBD99"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0262EE"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9A482F"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D01981"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6F2908"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85D019" w14:textId="77777777" w:rsidR="005A7D43" w:rsidRPr="0011151F" w:rsidRDefault="005A7D43" w:rsidP="00AB110C">
            <w:pPr>
              <w:tabs>
                <w:tab w:val="left" w:pos="3261"/>
              </w:tabs>
              <w:ind w:right="52"/>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118D5822" w14:textId="77777777" w:rsidR="005A7D43" w:rsidRPr="0011151F" w:rsidRDefault="005A7D43" w:rsidP="00AB110C">
            <w:pPr>
              <w:tabs>
                <w:tab w:val="left" w:pos="3261"/>
              </w:tabs>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767ABCEE"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AEF995"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A9C48A" w14:textId="1C8F264D" w:rsidR="005A7D43" w:rsidRPr="0011151F" w:rsidRDefault="005A7D43" w:rsidP="00AB110C">
            <w:pPr>
              <w:tabs>
                <w:tab w:val="left" w:pos="3261"/>
              </w:tabs>
              <w:ind w:right="106"/>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7E59BD4" w14:textId="77777777" w:rsidR="005A7D43" w:rsidRPr="0011151F" w:rsidRDefault="005A7D43" w:rsidP="00AB110C">
            <w:pPr>
              <w:tabs>
                <w:tab w:val="left" w:pos="3261"/>
              </w:tabs>
              <w:ind w:right="52"/>
              <w:jc w:val="center"/>
              <w:rPr>
                <w:sz w:val="18"/>
                <w:szCs w:val="18"/>
              </w:rPr>
            </w:pPr>
          </w:p>
        </w:tc>
      </w:tr>
      <w:tr w:rsidR="005A7D43" w:rsidRPr="0011151F" w14:paraId="7C8276A9" w14:textId="77777777" w:rsidTr="00AB110C">
        <w:trPr>
          <w:trHeight w:val="506"/>
        </w:trPr>
        <w:tc>
          <w:tcPr>
            <w:tcW w:w="1843" w:type="dxa"/>
            <w:tcBorders>
              <w:top w:val="single" w:sz="4" w:space="0" w:color="000000"/>
              <w:left w:val="single" w:sz="4" w:space="0" w:color="000000"/>
              <w:bottom w:val="single" w:sz="4" w:space="0" w:color="000000"/>
              <w:right w:val="single" w:sz="4" w:space="0" w:color="000000"/>
            </w:tcBorders>
            <w:vAlign w:val="center"/>
          </w:tcPr>
          <w:p w14:paraId="24C38549" w14:textId="77777777" w:rsidR="005A7D43" w:rsidRPr="0011151F" w:rsidRDefault="005A7D43" w:rsidP="00AB110C">
            <w:pPr>
              <w:tabs>
                <w:tab w:val="left" w:pos="3261"/>
              </w:tabs>
              <w:ind w:left="4" w:right="87"/>
              <w:jc w:val="center"/>
              <w:rPr>
                <w:sz w:val="18"/>
                <w:szCs w:val="18"/>
              </w:rPr>
            </w:pPr>
            <w:r w:rsidRPr="0054447A">
              <w:rPr>
                <w:sz w:val="16"/>
                <w:szCs w:val="16"/>
              </w:rPr>
              <w:t xml:space="preserve">Основы техники </w:t>
            </w:r>
            <w:r>
              <w:rPr>
                <w:sz w:val="16"/>
                <w:szCs w:val="16"/>
              </w:rPr>
              <w:t>пауэрлифтинга</w:t>
            </w:r>
          </w:p>
        </w:tc>
        <w:tc>
          <w:tcPr>
            <w:tcW w:w="708" w:type="dxa"/>
            <w:tcBorders>
              <w:top w:val="single" w:sz="4" w:space="0" w:color="000000"/>
              <w:left w:val="single" w:sz="4" w:space="0" w:color="000000"/>
              <w:bottom w:val="single" w:sz="4" w:space="0" w:color="000000"/>
              <w:right w:val="single" w:sz="4" w:space="0" w:color="000000"/>
            </w:tcBorders>
            <w:vAlign w:val="center"/>
          </w:tcPr>
          <w:p w14:paraId="7BDD0879" w14:textId="3ABD1FFB" w:rsidR="005A7D43" w:rsidRPr="0011151F" w:rsidRDefault="005A7D43" w:rsidP="00AB110C">
            <w:pPr>
              <w:tabs>
                <w:tab w:val="left" w:pos="3261"/>
              </w:tabs>
              <w:ind w:right="112"/>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99B0AAE" w14:textId="77777777" w:rsidR="005A7D43" w:rsidRPr="0011151F" w:rsidRDefault="005A7D43" w:rsidP="00AB110C">
            <w:pPr>
              <w:tabs>
                <w:tab w:val="left" w:pos="3261"/>
              </w:tabs>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BF5B7CF"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99710B"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927BC0"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A25CE7"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2D2CFD4"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7BBD8C" w14:textId="77777777" w:rsidR="005A7D43" w:rsidRPr="0011151F" w:rsidRDefault="005A7D43" w:rsidP="00AB110C">
            <w:pPr>
              <w:tabs>
                <w:tab w:val="left" w:pos="3261"/>
              </w:tabs>
              <w:ind w:right="52"/>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12239348" w14:textId="0480A905" w:rsidR="005A7D43" w:rsidRPr="0011151F" w:rsidRDefault="005A7D43" w:rsidP="00AB110C">
            <w:pPr>
              <w:tabs>
                <w:tab w:val="left" w:pos="3261"/>
              </w:tabs>
              <w:ind w:right="105"/>
              <w:jc w:val="center"/>
              <w:rPr>
                <w:sz w:val="18"/>
                <w:szCs w:val="18"/>
              </w:rPr>
            </w:pPr>
            <w:r w:rsidRPr="0011151F">
              <w:rPr>
                <w:sz w:val="18"/>
                <w:szCs w:val="18"/>
              </w:rPr>
              <w:t>1</w:t>
            </w:r>
          </w:p>
        </w:tc>
        <w:tc>
          <w:tcPr>
            <w:tcW w:w="563" w:type="dxa"/>
            <w:tcBorders>
              <w:top w:val="single" w:sz="4" w:space="0" w:color="000000"/>
              <w:left w:val="single" w:sz="4" w:space="0" w:color="000000"/>
              <w:bottom w:val="single" w:sz="4" w:space="0" w:color="000000"/>
              <w:right w:val="single" w:sz="4" w:space="0" w:color="000000"/>
            </w:tcBorders>
            <w:vAlign w:val="center"/>
          </w:tcPr>
          <w:p w14:paraId="79D5E873"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4385EE"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75C292"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B61CFB" w14:textId="77777777" w:rsidR="005A7D43" w:rsidRPr="0011151F" w:rsidRDefault="005A7D43" w:rsidP="00AB110C">
            <w:pPr>
              <w:tabs>
                <w:tab w:val="left" w:pos="3261"/>
              </w:tabs>
              <w:ind w:right="52"/>
              <w:jc w:val="center"/>
              <w:rPr>
                <w:sz w:val="18"/>
                <w:szCs w:val="18"/>
              </w:rPr>
            </w:pPr>
          </w:p>
        </w:tc>
      </w:tr>
      <w:tr w:rsidR="005A7D43" w:rsidRPr="0011151F" w14:paraId="441D0EA0" w14:textId="77777777" w:rsidTr="00AB110C">
        <w:trPr>
          <w:trHeight w:val="470"/>
        </w:trPr>
        <w:tc>
          <w:tcPr>
            <w:tcW w:w="1843" w:type="dxa"/>
            <w:tcBorders>
              <w:top w:val="single" w:sz="4" w:space="0" w:color="000000"/>
              <w:left w:val="single" w:sz="4" w:space="0" w:color="000000"/>
              <w:bottom w:val="single" w:sz="4" w:space="0" w:color="000000"/>
              <w:right w:val="single" w:sz="4" w:space="0" w:color="000000"/>
            </w:tcBorders>
            <w:vAlign w:val="center"/>
          </w:tcPr>
          <w:p w14:paraId="340F3B6A" w14:textId="56E0C735" w:rsidR="005A7D43" w:rsidRPr="0011151F" w:rsidRDefault="005A7D43" w:rsidP="00AB110C">
            <w:pPr>
              <w:tabs>
                <w:tab w:val="left" w:pos="3261"/>
              </w:tabs>
              <w:ind w:left="4" w:right="32"/>
              <w:jc w:val="center"/>
              <w:rPr>
                <w:sz w:val="18"/>
                <w:szCs w:val="18"/>
              </w:rPr>
            </w:pPr>
            <w:r w:rsidRPr="0054447A">
              <w:rPr>
                <w:sz w:val="16"/>
                <w:szCs w:val="16"/>
              </w:rPr>
              <w:t>Гигиена, закаливание, режим и питание спортсмена</w:t>
            </w:r>
          </w:p>
        </w:tc>
        <w:tc>
          <w:tcPr>
            <w:tcW w:w="708" w:type="dxa"/>
            <w:tcBorders>
              <w:top w:val="single" w:sz="4" w:space="0" w:color="000000"/>
              <w:left w:val="single" w:sz="4" w:space="0" w:color="000000"/>
              <w:bottom w:val="single" w:sz="4" w:space="0" w:color="000000"/>
              <w:right w:val="single" w:sz="4" w:space="0" w:color="000000"/>
            </w:tcBorders>
            <w:vAlign w:val="center"/>
          </w:tcPr>
          <w:p w14:paraId="47671B76" w14:textId="08472468" w:rsidR="005A7D43" w:rsidRPr="0011151F" w:rsidRDefault="005A7D43" w:rsidP="00AB110C">
            <w:pPr>
              <w:tabs>
                <w:tab w:val="left" w:pos="3261"/>
              </w:tabs>
              <w:ind w:right="112"/>
              <w:jc w:val="center"/>
              <w:rPr>
                <w:sz w:val="18"/>
                <w:szCs w:val="18"/>
              </w:rPr>
            </w:pPr>
            <w:r w:rsidRPr="0011151F">
              <w:rPr>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995626B" w14:textId="77777777" w:rsidR="005A7D43" w:rsidRPr="0011151F" w:rsidRDefault="005A7D43" w:rsidP="00AB110C">
            <w:pPr>
              <w:tabs>
                <w:tab w:val="left" w:pos="3261"/>
              </w:tabs>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2ED99EE"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37315B"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6D2721"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830A3C"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C2C8193" w14:textId="2C4C6FB1" w:rsidR="005A7D43" w:rsidRPr="0011151F" w:rsidRDefault="005A7D43" w:rsidP="00AB110C">
            <w:pPr>
              <w:tabs>
                <w:tab w:val="left" w:pos="3261"/>
              </w:tabs>
              <w:ind w:right="101"/>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273E62D" w14:textId="0B659ED6" w:rsidR="005A7D43" w:rsidRPr="0011151F" w:rsidRDefault="005A7D43" w:rsidP="00AB110C">
            <w:pPr>
              <w:tabs>
                <w:tab w:val="left" w:pos="3261"/>
              </w:tabs>
              <w:ind w:right="103"/>
              <w:jc w:val="center"/>
              <w:rPr>
                <w:sz w:val="18"/>
                <w:szCs w:val="18"/>
              </w:rPr>
            </w:pPr>
            <w:r w:rsidRPr="0011151F">
              <w:rPr>
                <w:sz w:val="18"/>
                <w:szCs w:val="18"/>
              </w:rPr>
              <w:t>1</w:t>
            </w:r>
          </w:p>
        </w:tc>
        <w:tc>
          <w:tcPr>
            <w:tcW w:w="571" w:type="dxa"/>
            <w:tcBorders>
              <w:top w:val="single" w:sz="4" w:space="0" w:color="000000"/>
              <w:left w:val="single" w:sz="4" w:space="0" w:color="000000"/>
              <w:bottom w:val="single" w:sz="4" w:space="0" w:color="000000"/>
              <w:right w:val="single" w:sz="4" w:space="0" w:color="000000"/>
            </w:tcBorders>
            <w:vAlign w:val="center"/>
          </w:tcPr>
          <w:p w14:paraId="43523D44" w14:textId="548B40CC" w:rsidR="005A7D43" w:rsidRPr="0011151F" w:rsidRDefault="005A7D43" w:rsidP="00AB110C">
            <w:pPr>
              <w:tabs>
                <w:tab w:val="left" w:pos="3261"/>
              </w:tabs>
              <w:ind w:right="105"/>
              <w:jc w:val="center"/>
              <w:rPr>
                <w:sz w:val="18"/>
                <w:szCs w:val="18"/>
              </w:rPr>
            </w:pPr>
            <w:r w:rsidRPr="0011151F">
              <w:rPr>
                <w:sz w:val="18"/>
                <w:szCs w:val="18"/>
              </w:rPr>
              <w:t>1</w:t>
            </w:r>
          </w:p>
        </w:tc>
        <w:tc>
          <w:tcPr>
            <w:tcW w:w="563" w:type="dxa"/>
            <w:tcBorders>
              <w:top w:val="single" w:sz="4" w:space="0" w:color="000000"/>
              <w:left w:val="single" w:sz="4" w:space="0" w:color="000000"/>
              <w:bottom w:val="single" w:sz="4" w:space="0" w:color="000000"/>
              <w:right w:val="single" w:sz="4" w:space="0" w:color="000000"/>
            </w:tcBorders>
            <w:vAlign w:val="center"/>
          </w:tcPr>
          <w:p w14:paraId="45052947"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0D5EE2"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FDF8FE"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45E988" w14:textId="77777777" w:rsidR="005A7D43" w:rsidRPr="0011151F" w:rsidRDefault="005A7D43" w:rsidP="00AB110C">
            <w:pPr>
              <w:tabs>
                <w:tab w:val="left" w:pos="3261"/>
              </w:tabs>
              <w:ind w:right="52"/>
              <w:jc w:val="center"/>
              <w:rPr>
                <w:sz w:val="18"/>
                <w:szCs w:val="18"/>
              </w:rPr>
            </w:pPr>
          </w:p>
        </w:tc>
      </w:tr>
      <w:tr w:rsidR="005A7D43" w:rsidRPr="0011151F" w14:paraId="671A62D4" w14:textId="77777777" w:rsidTr="00AB110C">
        <w:trPr>
          <w:trHeight w:val="470"/>
        </w:trPr>
        <w:tc>
          <w:tcPr>
            <w:tcW w:w="1843" w:type="dxa"/>
            <w:tcBorders>
              <w:top w:val="single" w:sz="4" w:space="0" w:color="000000"/>
              <w:left w:val="single" w:sz="4" w:space="0" w:color="000000"/>
              <w:bottom w:val="single" w:sz="4" w:space="0" w:color="000000"/>
              <w:right w:val="single" w:sz="4" w:space="0" w:color="000000"/>
            </w:tcBorders>
            <w:vAlign w:val="center"/>
          </w:tcPr>
          <w:p w14:paraId="29C6F2A8" w14:textId="7D41AFC4" w:rsidR="005A7D43" w:rsidRPr="0011151F" w:rsidRDefault="005A7D43" w:rsidP="00AB110C">
            <w:pPr>
              <w:tabs>
                <w:tab w:val="left" w:pos="3261"/>
              </w:tabs>
              <w:ind w:left="4"/>
              <w:jc w:val="center"/>
              <w:rPr>
                <w:sz w:val="18"/>
                <w:szCs w:val="18"/>
              </w:rPr>
            </w:pPr>
            <w:r w:rsidRPr="0054447A">
              <w:rPr>
                <w:sz w:val="16"/>
                <w:szCs w:val="16"/>
              </w:rPr>
              <w:t>Периодизация спортивной тренировки</w:t>
            </w:r>
          </w:p>
        </w:tc>
        <w:tc>
          <w:tcPr>
            <w:tcW w:w="708" w:type="dxa"/>
            <w:tcBorders>
              <w:top w:val="single" w:sz="4" w:space="0" w:color="000000"/>
              <w:left w:val="single" w:sz="4" w:space="0" w:color="000000"/>
              <w:bottom w:val="single" w:sz="4" w:space="0" w:color="000000"/>
              <w:right w:val="single" w:sz="4" w:space="0" w:color="000000"/>
            </w:tcBorders>
            <w:vAlign w:val="center"/>
          </w:tcPr>
          <w:p w14:paraId="5057EB66" w14:textId="5C00F45A" w:rsidR="005A7D43" w:rsidRPr="0011151F" w:rsidRDefault="005A7D43" w:rsidP="00AB110C">
            <w:pPr>
              <w:tabs>
                <w:tab w:val="left" w:pos="3261"/>
              </w:tabs>
              <w:ind w:right="112"/>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7EE9620" w14:textId="77777777" w:rsidR="005A7D43" w:rsidRPr="0011151F" w:rsidRDefault="005A7D43" w:rsidP="00AB110C">
            <w:pPr>
              <w:tabs>
                <w:tab w:val="left" w:pos="3261"/>
              </w:tabs>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7021CF1"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1D4928" w14:textId="2BAB0E2B" w:rsidR="005A7D43" w:rsidRPr="0011151F" w:rsidRDefault="005A7D43" w:rsidP="00AB110C">
            <w:pPr>
              <w:tabs>
                <w:tab w:val="left" w:pos="3261"/>
              </w:tabs>
              <w:ind w:right="105"/>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98C43E5"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158329"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555CA4"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CFC184" w14:textId="77777777" w:rsidR="005A7D43" w:rsidRPr="0011151F" w:rsidRDefault="005A7D43" w:rsidP="00AB110C">
            <w:pPr>
              <w:tabs>
                <w:tab w:val="left" w:pos="3261"/>
              </w:tabs>
              <w:ind w:right="52"/>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7B3FB8CB" w14:textId="77777777" w:rsidR="005A7D43" w:rsidRPr="0011151F" w:rsidRDefault="005A7D43" w:rsidP="00AB110C">
            <w:pPr>
              <w:tabs>
                <w:tab w:val="left" w:pos="3261"/>
              </w:tabs>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56A14DC3"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312229"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F83D16"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64C45B0" w14:textId="77777777" w:rsidR="005A7D43" w:rsidRPr="0011151F" w:rsidRDefault="005A7D43" w:rsidP="00AB110C">
            <w:pPr>
              <w:tabs>
                <w:tab w:val="left" w:pos="3261"/>
              </w:tabs>
              <w:ind w:right="52"/>
              <w:jc w:val="center"/>
              <w:rPr>
                <w:sz w:val="18"/>
                <w:szCs w:val="18"/>
              </w:rPr>
            </w:pPr>
          </w:p>
        </w:tc>
      </w:tr>
      <w:tr w:rsidR="005A7D43" w:rsidRPr="0011151F" w14:paraId="0DA3D915" w14:textId="77777777" w:rsidTr="00AB110C">
        <w:trPr>
          <w:trHeight w:val="471"/>
        </w:trPr>
        <w:tc>
          <w:tcPr>
            <w:tcW w:w="1843" w:type="dxa"/>
            <w:tcBorders>
              <w:top w:val="single" w:sz="4" w:space="0" w:color="000000"/>
              <w:left w:val="single" w:sz="4" w:space="0" w:color="000000"/>
              <w:bottom w:val="single" w:sz="4" w:space="0" w:color="000000"/>
              <w:right w:val="single" w:sz="4" w:space="0" w:color="000000"/>
            </w:tcBorders>
            <w:vAlign w:val="center"/>
          </w:tcPr>
          <w:p w14:paraId="7A4E3C73" w14:textId="5C4B498E" w:rsidR="005A7D43" w:rsidRPr="0011151F" w:rsidRDefault="005A7D43" w:rsidP="00AB110C">
            <w:pPr>
              <w:tabs>
                <w:tab w:val="left" w:pos="3261"/>
              </w:tabs>
              <w:ind w:left="4" w:right="117"/>
              <w:jc w:val="center"/>
              <w:rPr>
                <w:sz w:val="18"/>
                <w:szCs w:val="18"/>
              </w:rPr>
            </w:pPr>
            <w:r w:rsidRPr="0054447A">
              <w:rPr>
                <w:sz w:val="16"/>
                <w:szCs w:val="16"/>
              </w:rPr>
              <w:t>Методика развития: силы, выносливости, скоростно-силовых качеств, быстроты.</w:t>
            </w:r>
          </w:p>
        </w:tc>
        <w:tc>
          <w:tcPr>
            <w:tcW w:w="708" w:type="dxa"/>
            <w:tcBorders>
              <w:top w:val="single" w:sz="4" w:space="0" w:color="000000"/>
              <w:left w:val="single" w:sz="4" w:space="0" w:color="000000"/>
              <w:bottom w:val="single" w:sz="4" w:space="0" w:color="000000"/>
              <w:right w:val="single" w:sz="4" w:space="0" w:color="000000"/>
            </w:tcBorders>
            <w:vAlign w:val="center"/>
          </w:tcPr>
          <w:p w14:paraId="2671F506" w14:textId="4F51C6CB" w:rsidR="005A7D43" w:rsidRPr="0011151F" w:rsidRDefault="005A7D43" w:rsidP="00AB110C">
            <w:pPr>
              <w:tabs>
                <w:tab w:val="left" w:pos="3261"/>
              </w:tabs>
              <w:ind w:right="112"/>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CD1BAB9" w14:textId="77777777" w:rsidR="005A7D43" w:rsidRPr="0011151F" w:rsidRDefault="005A7D43" w:rsidP="00AB110C">
            <w:pPr>
              <w:tabs>
                <w:tab w:val="left" w:pos="3261"/>
              </w:tabs>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4F5395B"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A60C23"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2C5768" w14:textId="0F443D67" w:rsidR="005A7D43" w:rsidRPr="0011151F" w:rsidRDefault="005A7D43" w:rsidP="00AB110C">
            <w:pPr>
              <w:tabs>
                <w:tab w:val="left" w:pos="3261"/>
              </w:tabs>
              <w:ind w:right="106"/>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7220F91"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BBFEE6"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2E9380" w14:textId="77777777" w:rsidR="005A7D43" w:rsidRPr="0011151F" w:rsidRDefault="005A7D43" w:rsidP="00AB110C">
            <w:pPr>
              <w:tabs>
                <w:tab w:val="left" w:pos="3261"/>
              </w:tabs>
              <w:ind w:right="52"/>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10DD5617" w14:textId="77777777" w:rsidR="005A7D43" w:rsidRPr="0011151F" w:rsidRDefault="005A7D43" w:rsidP="00AB110C">
            <w:pPr>
              <w:tabs>
                <w:tab w:val="left" w:pos="3261"/>
              </w:tabs>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163C79DD"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1BCE08"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BBCBF8"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8CB261" w14:textId="77777777" w:rsidR="005A7D43" w:rsidRPr="0011151F" w:rsidRDefault="005A7D43" w:rsidP="00AB110C">
            <w:pPr>
              <w:tabs>
                <w:tab w:val="left" w:pos="3261"/>
              </w:tabs>
              <w:ind w:right="52"/>
              <w:jc w:val="center"/>
              <w:rPr>
                <w:sz w:val="18"/>
                <w:szCs w:val="18"/>
              </w:rPr>
            </w:pPr>
          </w:p>
        </w:tc>
      </w:tr>
      <w:tr w:rsidR="005A7D43" w:rsidRPr="0011151F" w14:paraId="57CEFF6B" w14:textId="77777777" w:rsidTr="00AB110C">
        <w:trPr>
          <w:trHeight w:val="470"/>
        </w:trPr>
        <w:tc>
          <w:tcPr>
            <w:tcW w:w="1843" w:type="dxa"/>
            <w:tcBorders>
              <w:top w:val="single" w:sz="4" w:space="0" w:color="000000"/>
              <w:left w:val="single" w:sz="4" w:space="0" w:color="000000"/>
              <w:bottom w:val="single" w:sz="4" w:space="0" w:color="000000"/>
              <w:right w:val="single" w:sz="4" w:space="0" w:color="000000"/>
            </w:tcBorders>
            <w:vAlign w:val="center"/>
          </w:tcPr>
          <w:p w14:paraId="61CBA3B0" w14:textId="77777777" w:rsidR="005A7D43" w:rsidRPr="0011151F" w:rsidRDefault="005A7D43" w:rsidP="00AB110C">
            <w:pPr>
              <w:tabs>
                <w:tab w:val="left" w:pos="3261"/>
              </w:tabs>
              <w:ind w:left="4"/>
              <w:jc w:val="center"/>
              <w:rPr>
                <w:sz w:val="18"/>
                <w:szCs w:val="18"/>
              </w:rPr>
            </w:pPr>
            <w:r w:rsidRPr="0054447A">
              <w:rPr>
                <w:sz w:val="16"/>
                <w:szCs w:val="16"/>
              </w:rPr>
              <w:t xml:space="preserve">Правила организации и проведения соревнований по </w:t>
            </w:r>
            <w:r>
              <w:rPr>
                <w:sz w:val="16"/>
                <w:szCs w:val="16"/>
              </w:rPr>
              <w:t>пауэрлифтингу</w:t>
            </w:r>
          </w:p>
        </w:tc>
        <w:tc>
          <w:tcPr>
            <w:tcW w:w="708" w:type="dxa"/>
            <w:tcBorders>
              <w:top w:val="single" w:sz="4" w:space="0" w:color="000000"/>
              <w:left w:val="single" w:sz="4" w:space="0" w:color="000000"/>
              <w:bottom w:val="single" w:sz="4" w:space="0" w:color="000000"/>
              <w:right w:val="single" w:sz="4" w:space="0" w:color="000000"/>
            </w:tcBorders>
            <w:vAlign w:val="center"/>
          </w:tcPr>
          <w:p w14:paraId="5C5390F5" w14:textId="47F46239" w:rsidR="005A7D43" w:rsidRPr="0011151F" w:rsidRDefault="005A7D43" w:rsidP="00AB110C">
            <w:pPr>
              <w:tabs>
                <w:tab w:val="left" w:pos="3261"/>
              </w:tabs>
              <w:ind w:right="112"/>
              <w:jc w:val="center"/>
              <w:rPr>
                <w:sz w:val="18"/>
                <w:szCs w:val="18"/>
              </w:rPr>
            </w:pPr>
            <w:r w:rsidRPr="0011151F">
              <w:rPr>
                <w:sz w:val="18"/>
                <w:szCs w:val="18"/>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0CECEC76" w14:textId="0568FB54" w:rsidR="005A7D43" w:rsidRPr="0011151F" w:rsidRDefault="005A7D43" w:rsidP="00AB110C">
            <w:pPr>
              <w:tabs>
                <w:tab w:val="left" w:pos="3261"/>
              </w:tabs>
              <w:ind w:right="106"/>
              <w:jc w:val="center"/>
              <w:rPr>
                <w:sz w:val="18"/>
                <w:szCs w:val="18"/>
              </w:rPr>
            </w:pPr>
            <w:r w:rsidRPr="0011151F">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78381C18"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9AAB86"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B2EF40"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912D3C" w14:textId="277E7818" w:rsidR="005A7D43" w:rsidRPr="0011151F" w:rsidRDefault="005A7D43" w:rsidP="00AB110C">
            <w:pPr>
              <w:tabs>
                <w:tab w:val="left" w:pos="3261"/>
              </w:tabs>
              <w:ind w:right="103"/>
              <w:jc w:val="center"/>
              <w:rPr>
                <w:sz w:val="18"/>
                <w:szCs w:val="18"/>
              </w:rPr>
            </w:pPr>
            <w:r w:rsidRPr="0011151F">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A813F79"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6CD547" w14:textId="77777777" w:rsidR="005A7D43" w:rsidRPr="0011151F" w:rsidRDefault="005A7D43" w:rsidP="00AB110C">
            <w:pPr>
              <w:tabs>
                <w:tab w:val="left" w:pos="3261"/>
              </w:tabs>
              <w:ind w:right="52"/>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793EFA34" w14:textId="77777777" w:rsidR="005A7D43" w:rsidRPr="0011151F" w:rsidRDefault="005A7D43" w:rsidP="00AB110C">
            <w:pPr>
              <w:tabs>
                <w:tab w:val="left" w:pos="3261"/>
              </w:tabs>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00118EF0" w14:textId="39D1FB7F" w:rsidR="005A7D43" w:rsidRPr="0011151F" w:rsidRDefault="005A7D43" w:rsidP="00AB110C">
            <w:pPr>
              <w:tabs>
                <w:tab w:val="left" w:pos="3261"/>
              </w:tabs>
              <w:ind w:right="103"/>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CA52BFC"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952F20" w14:textId="47AA1B9E" w:rsidR="005A7D43" w:rsidRPr="0011151F" w:rsidRDefault="005A7D43" w:rsidP="00AB110C">
            <w:pPr>
              <w:tabs>
                <w:tab w:val="left" w:pos="3261"/>
              </w:tabs>
              <w:ind w:right="106"/>
              <w:jc w:val="center"/>
              <w:rPr>
                <w:sz w:val="18"/>
                <w:szCs w:val="18"/>
              </w:rPr>
            </w:pPr>
            <w:r w:rsidRPr="0011151F">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13DB82B" w14:textId="77777777" w:rsidR="005A7D43" w:rsidRPr="0011151F" w:rsidRDefault="005A7D43" w:rsidP="00AB110C">
            <w:pPr>
              <w:tabs>
                <w:tab w:val="left" w:pos="3261"/>
              </w:tabs>
              <w:ind w:right="52"/>
              <w:jc w:val="center"/>
              <w:rPr>
                <w:sz w:val="18"/>
                <w:szCs w:val="18"/>
              </w:rPr>
            </w:pPr>
          </w:p>
        </w:tc>
      </w:tr>
      <w:tr w:rsidR="005A7D43" w:rsidRPr="0011151F" w14:paraId="78DD2CA3" w14:textId="77777777" w:rsidTr="00AB110C">
        <w:trPr>
          <w:trHeight w:val="490"/>
        </w:trPr>
        <w:tc>
          <w:tcPr>
            <w:tcW w:w="1843" w:type="dxa"/>
            <w:tcBorders>
              <w:top w:val="single" w:sz="4" w:space="0" w:color="000000"/>
              <w:left w:val="single" w:sz="4" w:space="0" w:color="000000"/>
              <w:bottom w:val="single" w:sz="4" w:space="0" w:color="000000"/>
              <w:right w:val="single" w:sz="4" w:space="0" w:color="000000"/>
            </w:tcBorders>
            <w:vAlign w:val="center"/>
          </w:tcPr>
          <w:p w14:paraId="3B2995BF" w14:textId="63F24620" w:rsidR="005A7D43" w:rsidRPr="0011151F" w:rsidRDefault="005A7D43" w:rsidP="00AB110C">
            <w:pPr>
              <w:tabs>
                <w:tab w:val="left" w:pos="3261"/>
              </w:tabs>
              <w:ind w:left="4"/>
              <w:jc w:val="center"/>
              <w:rPr>
                <w:sz w:val="18"/>
                <w:szCs w:val="18"/>
              </w:rPr>
            </w:pPr>
            <w:r w:rsidRPr="0011151F">
              <w:rPr>
                <w:sz w:val="18"/>
                <w:szCs w:val="18"/>
              </w:rPr>
              <w:t>Построения трен занятий в микро-, мезо-, макро-циклах</w:t>
            </w:r>
          </w:p>
        </w:tc>
        <w:tc>
          <w:tcPr>
            <w:tcW w:w="708" w:type="dxa"/>
            <w:tcBorders>
              <w:top w:val="single" w:sz="4" w:space="0" w:color="000000"/>
              <w:left w:val="single" w:sz="4" w:space="0" w:color="000000"/>
              <w:bottom w:val="single" w:sz="4" w:space="0" w:color="000000"/>
              <w:right w:val="single" w:sz="4" w:space="0" w:color="000000"/>
            </w:tcBorders>
            <w:vAlign w:val="center"/>
          </w:tcPr>
          <w:p w14:paraId="45628D1D" w14:textId="60792FA3" w:rsidR="005A7D43" w:rsidRPr="0011151F" w:rsidRDefault="005A7D43" w:rsidP="00AB110C">
            <w:pPr>
              <w:tabs>
                <w:tab w:val="left" w:pos="3261"/>
              </w:tabs>
              <w:ind w:right="112"/>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0CC6B5F" w14:textId="77777777" w:rsidR="005A7D43" w:rsidRPr="0011151F" w:rsidRDefault="005A7D43" w:rsidP="00AB110C">
            <w:pPr>
              <w:tabs>
                <w:tab w:val="left" w:pos="3261"/>
              </w:tabs>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D40138B"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3ABB66"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34144B"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FB4BB9"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94E72D"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7583A3" w14:textId="77777777" w:rsidR="005A7D43" w:rsidRPr="0011151F" w:rsidRDefault="005A7D43" w:rsidP="00AB110C">
            <w:pPr>
              <w:tabs>
                <w:tab w:val="left" w:pos="3261"/>
              </w:tabs>
              <w:ind w:right="52"/>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5747D955" w14:textId="77777777" w:rsidR="005A7D43" w:rsidRPr="0011151F" w:rsidRDefault="005A7D43" w:rsidP="00AB110C">
            <w:pPr>
              <w:tabs>
                <w:tab w:val="left" w:pos="3261"/>
              </w:tabs>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7A6978E7"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502CC1" w14:textId="24255D47" w:rsidR="005A7D43" w:rsidRPr="0011151F" w:rsidRDefault="005A7D43" w:rsidP="00AB110C">
            <w:pPr>
              <w:tabs>
                <w:tab w:val="left" w:pos="3261"/>
              </w:tabs>
              <w:ind w:right="103"/>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DD1C541"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88F99F" w14:textId="77777777" w:rsidR="005A7D43" w:rsidRPr="0011151F" w:rsidRDefault="005A7D43" w:rsidP="00AB110C">
            <w:pPr>
              <w:tabs>
                <w:tab w:val="left" w:pos="3261"/>
              </w:tabs>
              <w:ind w:right="52"/>
              <w:jc w:val="center"/>
              <w:rPr>
                <w:sz w:val="18"/>
                <w:szCs w:val="18"/>
              </w:rPr>
            </w:pPr>
          </w:p>
        </w:tc>
      </w:tr>
      <w:tr w:rsidR="005A7D43" w:rsidRPr="0011151F" w14:paraId="30DDB930" w14:textId="77777777" w:rsidTr="00AB110C">
        <w:trPr>
          <w:trHeight w:val="698"/>
        </w:trPr>
        <w:tc>
          <w:tcPr>
            <w:tcW w:w="1843" w:type="dxa"/>
            <w:tcBorders>
              <w:top w:val="single" w:sz="4" w:space="0" w:color="000000"/>
              <w:left w:val="single" w:sz="4" w:space="0" w:color="000000"/>
              <w:bottom w:val="single" w:sz="4" w:space="0" w:color="000000"/>
              <w:right w:val="single" w:sz="4" w:space="0" w:color="000000"/>
            </w:tcBorders>
            <w:vAlign w:val="center"/>
          </w:tcPr>
          <w:p w14:paraId="58066E49" w14:textId="48783732" w:rsidR="005A7D43" w:rsidRPr="0011151F" w:rsidRDefault="005A7D43" w:rsidP="00AB110C">
            <w:pPr>
              <w:tabs>
                <w:tab w:val="left" w:pos="3261"/>
              </w:tabs>
              <w:ind w:left="4"/>
              <w:jc w:val="center"/>
              <w:rPr>
                <w:sz w:val="18"/>
                <w:szCs w:val="18"/>
              </w:rPr>
            </w:pPr>
            <w:r w:rsidRPr="0011151F">
              <w:rPr>
                <w:sz w:val="18"/>
                <w:szCs w:val="18"/>
              </w:rPr>
              <w:t xml:space="preserve">Самоконтроль за </w:t>
            </w:r>
            <w:r w:rsidR="008B56FB">
              <w:rPr>
                <w:sz w:val="18"/>
                <w:szCs w:val="18"/>
              </w:rPr>
              <w:t>учебно-</w:t>
            </w:r>
            <w:r w:rsidRPr="0011151F">
              <w:rPr>
                <w:sz w:val="18"/>
                <w:szCs w:val="18"/>
              </w:rPr>
              <w:t>тренировочным процессом, ведение и анализ спортивного дневника</w:t>
            </w:r>
          </w:p>
        </w:tc>
        <w:tc>
          <w:tcPr>
            <w:tcW w:w="708" w:type="dxa"/>
            <w:tcBorders>
              <w:top w:val="single" w:sz="4" w:space="0" w:color="000000"/>
              <w:left w:val="single" w:sz="4" w:space="0" w:color="000000"/>
              <w:bottom w:val="single" w:sz="4" w:space="0" w:color="000000"/>
              <w:right w:val="single" w:sz="4" w:space="0" w:color="000000"/>
            </w:tcBorders>
            <w:vAlign w:val="center"/>
          </w:tcPr>
          <w:p w14:paraId="09C1D724" w14:textId="46EA612A" w:rsidR="005A7D43" w:rsidRPr="0011151F" w:rsidRDefault="005A7D43" w:rsidP="00AB110C">
            <w:pPr>
              <w:tabs>
                <w:tab w:val="left" w:pos="3261"/>
              </w:tabs>
              <w:ind w:right="112"/>
              <w:jc w:val="center"/>
              <w:rPr>
                <w:sz w:val="18"/>
                <w:szCs w:val="18"/>
              </w:rPr>
            </w:pPr>
            <w:r w:rsidRPr="0011151F">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C6733C7" w14:textId="289E6698" w:rsidR="005A7D43" w:rsidRPr="0011151F" w:rsidRDefault="005A7D43" w:rsidP="00AB110C">
            <w:pPr>
              <w:tabs>
                <w:tab w:val="left" w:pos="3261"/>
              </w:tabs>
              <w:ind w:right="106"/>
              <w:jc w:val="center"/>
              <w:rPr>
                <w:sz w:val="18"/>
                <w:szCs w:val="18"/>
              </w:rPr>
            </w:pPr>
            <w:r w:rsidRPr="0011151F">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4E3A3FDF"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B11B1D"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69FDDA"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3C77A0"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C61062"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6F88F3" w14:textId="77777777" w:rsidR="005A7D43" w:rsidRPr="0011151F" w:rsidRDefault="005A7D43" w:rsidP="00AB110C">
            <w:pPr>
              <w:tabs>
                <w:tab w:val="left" w:pos="3261"/>
              </w:tabs>
              <w:ind w:right="52"/>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45E583CE" w14:textId="77777777" w:rsidR="005A7D43" w:rsidRPr="0011151F" w:rsidRDefault="005A7D43" w:rsidP="00AB110C">
            <w:pPr>
              <w:tabs>
                <w:tab w:val="left" w:pos="3261"/>
              </w:tabs>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10FE5227"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A24D41"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7A7B18"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D148AC" w14:textId="5FD2A2FE" w:rsidR="005A7D43" w:rsidRPr="0011151F" w:rsidRDefault="005A7D43" w:rsidP="00AB110C">
            <w:pPr>
              <w:tabs>
                <w:tab w:val="left" w:pos="3261"/>
              </w:tabs>
              <w:ind w:right="103"/>
              <w:jc w:val="center"/>
              <w:rPr>
                <w:sz w:val="18"/>
                <w:szCs w:val="18"/>
              </w:rPr>
            </w:pPr>
            <w:r w:rsidRPr="0011151F">
              <w:rPr>
                <w:sz w:val="18"/>
                <w:szCs w:val="18"/>
              </w:rPr>
              <w:t>1</w:t>
            </w:r>
          </w:p>
        </w:tc>
      </w:tr>
      <w:tr w:rsidR="005A7D43" w:rsidRPr="0011151F" w14:paraId="0F1F0ABF" w14:textId="77777777" w:rsidTr="00AB110C">
        <w:trPr>
          <w:trHeight w:val="472"/>
        </w:trPr>
        <w:tc>
          <w:tcPr>
            <w:tcW w:w="1843" w:type="dxa"/>
            <w:tcBorders>
              <w:top w:val="single" w:sz="4" w:space="0" w:color="000000"/>
              <w:left w:val="single" w:sz="4" w:space="0" w:color="000000"/>
              <w:bottom w:val="single" w:sz="4" w:space="0" w:color="000000"/>
              <w:right w:val="single" w:sz="4" w:space="0" w:color="000000"/>
            </w:tcBorders>
            <w:vAlign w:val="center"/>
          </w:tcPr>
          <w:p w14:paraId="451643F3" w14:textId="2EC3D8F2" w:rsidR="005A7D43" w:rsidRPr="0011151F" w:rsidRDefault="005A7D43" w:rsidP="00AB110C">
            <w:pPr>
              <w:tabs>
                <w:tab w:val="left" w:pos="3261"/>
              </w:tabs>
              <w:ind w:left="4"/>
              <w:jc w:val="center"/>
              <w:rPr>
                <w:sz w:val="18"/>
                <w:szCs w:val="18"/>
              </w:rPr>
            </w:pPr>
            <w:r w:rsidRPr="0011151F">
              <w:rPr>
                <w:sz w:val="18"/>
                <w:szCs w:val="18"/>
              </w:rPr>
              <w:t>Допинг. Запрещенные вещества, запрещенные методы.</w:t>
            </w:r>
          </w:p>
        </w:tc>
        <w:tc>
          <w:tcPr>
            <w:tcW w:w="708" w:type="dxa"/>
            <w:tcBorders>
              <w:top w:val="single" w:sz="4" w:space="0" w:color="000000"/>
              <w:left w:val="single" w:sz="4" w:space="0" w:color="000000"/>
              <w:bottom w:val="single" w:sz="4" w:space="0" w:color="000000"/>
              <w:right w:val="single" w:sz="4" w:space="0" w:color="000000"/>
            </w:tcBorders>
            <w:vAlign w:val="center"/>
          </w:tcPr>
          <w:p w14:paraId="02398F22" w14:textId="2A667A42" w:rsidR="005A7D43" w:rsidRPr="0011151F" w:rsidRDefault="005A7D43" w:rsidP="00AB110C">
            <w:pPr>
              <w:tabs>
                <w:tab w:val="left" w:pos="3261"/>
              </w:tabs>
              <w:ind w:right="112"/>
              <w:jc w:val="center"/>
              <w:rPr>
                <w:sz w:val="18"/>
                <w:szCs w:val="18"/>
              </w:rPr>
            </w:pPr>
            <w:r w:rsidRPr="0011151F">
              <w:rPr>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534B442" w14:textId="77777777" w:rsidR="005A7D43" w:rsidRPr="0011151F" w:rsidRDefault="005A7D43" w:rsidP="00AB110C">
            <w:pPr>
              <w:tabs>
                <w:tab w:val="left" w:pos="3261"/>
              </w:tabs>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1F44EEE" w14:textId="386CEE40" w:rsidR="005A7D43" w:rsidRPr="0011151F" w:rsidRDefault="005A7D43" w:rsidP="00AB110C">
            <w:pPr>
              <w:tabs>
                <w:tab w:val="left" w:pos="3261"/>
              </w:tabs>
              <w:ind w:right="103"/>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484A9C0"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70E173"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85DA2F" w14:textId="45FCD089" w:rsidR="005A7D43" w:rsidRPr="0011151F" w:rsidRDefault="005A7D43" w:rsidP="00AB110C">
            <w:pPr>
              <w:tabs>
                <w:tab w:val="left" w:pos="3261"/>
              </w:tabs>
              <w:ind w:right="103"/>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B101C02"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0F57E2" w14:textId="77777777" w:rsidR="005A7D43" w:rsidRPr="0011151F" w:rsidRDefault="005A7D43" w:rsidP="00AB110C">
            <w:pPr>
              <w:tabs>
                <w:tab w:val="left" w:pos="3261"/>
              </w:tabs>
              <w:ind w:right="52"/>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0BAB6D2B" w14:textId="77777777" w:rsidR="005A7D43" w:rsidRPr="0011151F" w:rsidRDefault="005A7D43" w:rsidP="00AB110C">
            <w:pPr>
              <w:tabs>
                <w:tab w:val="left" w:pos="3261"/>
              </w:tabs>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4A87CC08"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AB3EB3"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91332C" w14:textId="0ED8F5F5" w:rsidR="005A7D43" w:rsidRPr="0011151F" w:rsidRDefault="005A7D43" w:rsidP="00AB110C">
            <w:pPr>
              <w:tabs>
                <w:tab w:val="left" w:pos="3261"/>
              </w:tabs>
              <w:ind w:right="106"/>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764BFCE" w14:textId="77777777" w:rsidR="005A7D43" w:rsidRPr="0011151F" w:rsidRDefault="005A7D43" w:rsidP="00AB110C">
            <w:pPr>
              <w:tabs>
                <w:tab w:val="left" w:pos="3261"/>
              </w:tabs>
              <w:ind w:right="52"/>
              <w:jc w:val="center"/>
              <w:rPr>
                <w:sz w:val="18"/>
                <w:szCs w:val="18"/>
              </w:rPr>
            </w:pPr>
          </w:p>
        </w:tc>
      </w:tr>
      <w:tr w:rsidR="005A7D43" w:rsidRPr="0011151F" w14:paraId="4DB6B877" w14:textId="77777777" w:rsidTr="00AB110C">
        <w:trPr>
          <w:trHeight w:val="238"/>
        </w:trPr>
        <w:tc>
          <w:tcPr>
            <w:tcW w:w="184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EC01C0" w14:textId="346077D8" w:rsidR="005A7D43" w:rsidRPr="0011151F" w:rsidRDefault="005A7D43" w:rsidP="00AB110C">
            <w:pPr>
              <w:tabs>
                <w:tab w:val="left" w:pos="3261"/>
              </w:tabs>
              <w:ind w:left="4"/>
              <w:jc w:val="center"/>
              <w:rPr>
                <w:sz w:val="18"/>
                <w:szCs w:val="18"/>
              </w:rPr>
            </w:pPr>
            <w:r w:rsidRPr="0011151F">
              <w:rPr>
                <w:b/>
                <w:sz w:val="18"/>
                <w:szCs w:val="18"/>
              </w:rPr>
              <w:t>Итого часов</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0BFDB6" w14:textId="77777777" w:rsidR="005A7D43" w:rsidRPr="0011151F" w:rsidRDefault="005A7D43" w:rsidP="00AB110C">
            <w:pPr>
              <w:tabs>
                <w:tab w:val="left" w:pos="3261"/>
              </w:tabs>
              <w:ind w:right="107"/>
              <w:jc w:val="center"/>
              <w:rPr>
                <w:sz w:val="18"/>
                <w:szCs w:val="18"/>
              </w:rPr>
            </w:pPr>
            <w:r w:rsidRPr="0011151F">
              <w:rPr>
                <w:b/>
                <w:bCs/>
                <w:color w:val="000000"/>
                <w:sz w:val="18"/>
                <w:szCs w:val="18"/>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111C97" w14:textId="77777777" w:rsidR="005A7D43" w:rsidRPr="0011151F" w:rsidRDefault="005A7D43" w:rsidP="00AB110C">
            <w:pPr>
              <w:tabs>
                <w:tab w:val="left" w:pos="3261"/>
              </w:tabs>
              <w:ind w:right="106"/>
              <w:jc w:val="center"/>
              <w:rPr>
                <w:sz w:val="18"/>
                <w:szCs w:val="18"/>
              </w:rPr>
            </w:pPr>
            <w:r w:rsidRPr="0011151F">
              <w:rPr>
                <w:b/>
                <w:bCs/>
                <w:color w:val="000000"/>
                <w:sz w:val="18"/>
                <w:szCs w:val="18"/>
              </w:rPr>
              <w:t>3</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828ECB" w14:textId="77777777" w:rsidR="005A7D43" w:rsidRPr="0011151F" w:rsidRDefault="005A7D43" w:rsidP="00AB110C">
            <w:pPr>
              <w:tabs>
                <w:tab w:val="left" w:pos="3261"/>
              </w:tabs>
              <w:ind w:right="103"/>
              <w:jc w:val="center"/>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ACD596" w14:textId="77777777" w:rsidR="005A7D43" w:rsidRPr="0011151F" w:rsidRDefault="005A7D43" w:rsidP="00AB110C">
            <w:pPr>
              <w:tabs>
                <w:tab w:val="left" w:pos="3261"/>
              </w:tabs>
              <w:ind w:right="105"/>
              <w:jc w:val="center"/>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8AE582" w14:textId="77777777" w:rsidR="005A7D43" w:rsidRPr="0011151F" w:rsidRDefault="005A7D43" w:rsidP="00AB110C">
            <w:pPr>
              <w:tabs>
                <w:tab w:val="left" w:pos="3261"/>
              </w:tabs>
              <w:ind w:right="106"/>
              <w:jc w:val="center"/>
              <w:rPr>
                <w:sz w:val="18"/>
                <w:szCs w:val="18"/>
              </w:rPr>
            </w:pPr>
            <w:r w:rsidRPr="0011151F">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939C8C" w14:textId="77777777" w:rsidR="005A7D43" w:rsidRPr="0011151F" w:rsidRDefault="005A7D43" w:rsidP="00AB110C">
            <w:pPr>
              <w:tabs>
                <w:tab w:val="left" w:pos="3261"/>
              </w:tabs>
              <w:ind w:right="103"/>
              <w:jc w:val="center"/>
              <w:rPr>
                <w:sz w:val="18"/>
                <w:szCs w:val="18"/>
              </w:rPr>
            </w:pPr>
            <w:r w:rsidRPr="0011151F">
              <w:rPr>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E9650D" w14:textId="77777777" w:rsidR="005A7D43" w:rsidRPr="0011151F" w:rsidRDefault="005A7D43" w:rsidP="00AB110C">
            <w:pPr>
              <w:tabs>
                <w:tab w:val="left" w:pos="3261"/>
              </w:tabs>
              <w:ind w:right="101"/>
              <w:jc w:val="center"/>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D6746B" w14:textId="77777777" w:rsidR="005A7D43" w:rsidRPr="0011151F" w:rsidRDefault="005A7D43" w:rsidP="00AB110C">
            <w:pPr>
              <w:tabs>
                <w:tab w:val="left" w:pos="3261"/>
              </w:tabs>
              <w:ind w:right="103"/>
              <w:jc w:val="center"/>
              <w:rPr>
                <w:sz w:val="18"/>
                <w:szCs w:val="18"/>
              </w:rPr>
            </w:pPr>
            <w:r w:rsidRPr="0011151F">
              <w:rPr>
                <w:b/>
                <w:bCs/>
                <w:color w:val="000000"/>
                <w:sz w:val="18"/>
                <w:szCs w:val="18"/>
              </w:rPr>
              <w:t>1</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3D1EC4" w14:textId="77777777" w:rsidR="005A7D43" w:rsidRPr="0011151F" w:rsidRDefault="005A7D43" w:rsidP="00AB110C">
            <w:pPr>
              <w:tabs>
                <w:tab w:val="left" w:pos="3261"/>
              </w:tabs>
              <w:ind w:right="105"/>
              <w:jc w:val="center"/>
              <w:rPr>
                <w:sz w:val="18"/>
                <w:szCs w:val="18"/>
              </w:rPr>
            </w:pPr>
            <w:r w:rsidRPr="0011151F">
              <w:rPr>
                <w:b/>
                <w:bCs/>
                <w:color w:val="000000"/>
                <w:sz w:val="18"/>
                <w:szCs w:val="18"/>
              </w:rPr>
              <w:t>2</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D1FC46" w14:textId="77777777" w:rsidR="005A7D43" w:rsidRPr="0011151F" w:rsidRDefault="005A7D43" w:rsidP="00AB110C">
            <w:pPr>
              <w:tabs>
                <w:tab w:val="left" w:pos="3261"/>
              </w:tabs>
              <w:ind w:right="103"/>
              <w:jc w:val="center"/>
              <w:rPr>
                <w:sz w:val="18"/>
                <w:szCs w:val="18"/>
              </w:rPr>
            </w:pPr>
            <w:r w:rsidRPr="0011151F">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C7F6AD" w14:textId="77777777" w:rsidR="005A7D43" w:rsidRPr="0011151F" w:rsidRDefault="005A7D43" w:rsidP="00AB110C">
            <w:pPr>
              <w:tabs>
                <w:tab w:val="left" w:pos="3261"/>
              </w:tabs>
              <w:ind w:right="103"/>
              <w:jc w:val="center"/>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4F1E3E" w14:textId="77777777" w:rsidR="005A7D43" w:rsidRPr="0011151F" w:rsidRDefault="005A7D43" w:rsidP="00AB110C">
            <w:pPr>
              <w:tabs>
                <w:tab w:val="left" w:pos="3261"/>
              </w:tabs>
              <w:ind w:right="106"/>
              <w:jc w:val="center"/>
              <w:rPr>
                <w:sz w:val="18"/>
                <w:szCs w:val="18"/>
              </w:rPr>
            </w:pPr>
            <w:r w:rsidRPr="0011151F">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4810BC" w14:textId="77777777" w:rsidR="005A7D43" w:rsidRPr="0011151F" w:rsidRDefault="005A7D43" w:rsidP="00AB110C">
            <w:pPr>
              <w:tabs>
                <w:tab w:val="left" w:pos="3261"/>
              </w:tabs>
              <w:ind w:right="103"/>
              <w:jc w:val="center"/>
              <w:rPr>
                <w:sz w:val="18"/>
                <w:szCs w:val="18"/>
              </w:rPr>
            </w:pPr>
            <w:r w:rsidRPr="0011151F">
              <w:rPr>
                <w:b/>
                <w:bCs/>
                <w:color w:val="000000"/>
                <w:sz w:val="18"/>
                <w:szCs w:val="18"/>
              </w:rPr>
              <w:t>2</w:t>
            </w:r>
          </w:p>
        </w:tc>
      </w:tr>
      <w:tr w:rsidR="005A7D43" w:rsidRPr="0011151F" w14:paraId="6CBF3361" w14:textId="77777777" w:rsidTr="00AB110C">
        <w:trPr>
          <w:trHeight w:val="241"/>
        </w:trPr>
        <w:tc>
          <w:tcPr>
            <w:tcW w:w="1843" w:type="dxa"/>
            <w:tcBorders>
              <w:top w:val="single" w:sz="4" w:space="0" w:color="000000"/>
              <w:left w:val="single" w:sz="4" w:space="0" w:color="000000"/>
              <w:bottom w:val="single" w:sz="4" w:space="0" w:color="000000"/>
              <w:right w:val="single" w:sz="4" w:space="0" w:color="000000"/>
            </w:tcBorders>
            <w:vAlign w:val="center"/>
          </w:tcPr>
          <w:p w14:paraId="75CF8199" w14:textId="73E26A04" w:rsidR="005A7D43" w:rsidRPr="0011151F" w:rsidRDefault="005A7D43" w:rsidP="00AB110C">
            <w:pPr>
              <w:tabs>
                <w:tab w:val="left" w:pos="3261"/>
              </w:tabs>
              <w:ind w:left="4"/>
              <w:jc w:val="center"/>
              <w:rPr>
                <w:sz w:val="18"/>
                <w:szCs w:val="18"/>
              </w:rPr>
            </w:pPr>
            <w:r w:rsidRPr="0011151F">
              <w:rPr>
                <w:b/>
                <w:i/>
                <w:sz w:val="18"/>
                <w:szCs w:val="18"/>
              </w:rPr>
              <w:t>Практика:</w:t>
            </w:r>
          </w:p>
        </w:tc>
        <w:tc>
          <w:tcPr>
            <w:tcW w:w="708" w:type="dxa"/>
            <w:tcBorders>
              <w:top w:val="single" w:sz="4" w:space="0" w:color="000000"/>
              <w:left w:val="single" w:sz="4" w:space="0" w:color="000000"/>
              <w:bottom w:val="single" w:sz="4" w:space="0" w:color="000000"/>
              <w:right w:val="single" w:sz="4" w:space="0" w:color="000000"/>
            </w:tcBorders>
            <w:vAlign w:val="center"/>
          </w:tcPr>
          <w:p w14:paraId="34ABB8A7" w14:textId="77777777" w:rsidR="005A7D43" w:rsidRPr="0011151F" w:rsidRDefault="005A7D43" w:rsidP="00AB110C">
            <w:pPr>
              <w:tabs>
                <w:tab w:val="left" w:pos="3261"/>
              </w:tabs>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D7B210" w14:textId="77777777" w:rsidR="005A7D43" w:rsidRPr="0011151F" w:rsidRDefault="005A7D43" w:rsidP="00AB110C">
            <w:pPr>
              <w:tabs>
                <w:tab w:val="left" w:pos="3261"/>
              </w:tabs>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FD6F004"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C2D258"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0C74C7"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E8C50B"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DC0D2A"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F1D9C0" w14:textId="77777777" w:rsidR="005A7D43" w:rsidRPr="0011151F" w:rsidRDefault="005A7D43" w:rsidP="00AB110C">
            <w:pPr>
              <w:tabs>
                <w:tab w:val="left" w:pos="3261"/>
              </w:tabs>
              <w:ind w:right="52"/>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253B7E42" w14:textId="77777777" w:rsidR="005A7D43" w:rsidRPr="0011151F" w:rsidRDefault="005A7D43" w:rsidP="00AB110C">
            <w:pPr>
              <w:tabs>
                <w:tab w:val="left" w:pos="3261"/>
              </w:tabs>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766765D7"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BAEE53"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55E4DB"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398564" w14:textId="77777777" w:rsidR="005A7D43" w:rsidRPr="0011151F" w:rsidRDefault="005A7D43" w:rsidP="00AB110C">
            <w:pPr>
              <w:tabs>
                <w:tab w:val="left" w:pos="3261"/>
              </w:tabs>
              <w:ind w:right="52"/>
              <w:jc w:val="center"/>
              <w:rPr>
                <w:sz w:val="18"/>
                <w:szCs w:val="18"/>
              </w:rPr>
            </w:pPr>
          </w:p>
        </w:tc>
      </w:tr>
      <w:tr w:rsidR="005A7D43" w:rsidRPr="0011151F" w14:paraId="11D0A7A1" w14:textId="77777777" w:rsidTr="00AB110C">
        <w:trPr>
          <w:trHeight w:val="305"/>
        </w:trPr>
        <w:tc>
          <w:tcPr>
            <w:tcW w:w="1843" w:type="dxa"/>
            <w:tcBorders>
              <w:top w:val="single" w:sz="4" w:space="0" w:color="000000"/>
              <w:left w:val="single" w:sz="4" w:space="0" w:color="000000"/>
              <w:bottom w:val="single" w:sz="4" w:space="0" w:color="000000"/>
              <w:right w:val="single" w:sz="4" w:space="0" w:color="000000"/>
            </w:tcBorders>
            <w:vAlign w:val="center"/>
          </w:tcPr>
          <w:p w14:paraId="7E22F936" w14:textId="5009FF68" w:rsidR="005A7D43" w:rsidRPr="0011151F" w:rsidRDefault="005A7D43" w:rsidP="00AB110C">
            <w:pPr>
              <w:tabs>
                <w:tab w:val="left" w:pos="3261"/>
              </w:tabs>
              <w:ind w:left="4"/>
              <w:jc w:val="center"/>
              <w:rPr>
                <w:sz w:val="18"/>
                <w:szCs w:val="18"/>
              </w:rPr>
            </w:pPr>
            <w:r w:rsidRPr="0011151F">
              <w:rPr>
                <w:sz w:val="18"/>
                <w:szCs w:val="18"/>
              </w:rPr>
              <w:t>ОФП</w:t>
            </w:r>
          </w:p>
        </w:tc>
        <w:tc>
          <w:tcPr>
            <w:tcW w:w="708" w:type="dxa"/>
            <w:tcBorders>
              <w:top w:val="single" w:sz="4" w:space="0" w:color="000000"/>
              <w:left w:val="single" w:sz="4" w:space="0" w:color="000000"/>
              <w:bottom w:val="single" w:sz="4" w:space="0" w:color="000000"/>
              <w:right w:val="single" w:sz="4" w:space="0" w:color="000000"/>
            </w:tcBorders>
            <w:vAlign w:val="center"/>
          </w:tcPr>
          <w:p w14:paraId="1EBF78E4" w14:textId="77777777" w:rsidR="005A7D43" w:rsidRPr="0011151F" w:rsidRDefault="005A7D43" w:rsidP="00AB110C">
            <w:pPr>
              <w:tabs>
                <w:tab w:val="left" w:pos="3261"/>
              </w:tabs>
              <w:ind w:right="107"/>
              <w:jc w:val="center"/>
              <w:rPr>
                <w:sz w:val="18"/>
                <w:szCs w:val="18"/>
              </w:rPr>
            </w:pPr>
            <w:r w:rsidRPr="0011151F">
              <w:rPr>
                <w:color w:val="000000"/>
                <w:sz w:val="18"/>
                <w:szCs w:val="18"/>
              </w:rPr>
              <w:t>122</w:t>
            </w:r>
          </w:p>
        </w:tc>
        <w:tc>
          <w:tcPr>
            <w:tcW w:w="567" w:type="dxa"/>
            <w:tcBorders>
              <w:top w:val="single" w:sz="4" w:space="0" w:color="000000"/>
              <w:left w:val="single" w:sz="4" w:space="0" w:color="000000"/>
              <w:bottom w:val="single" w:sz="4" w:space="0" w:color="000000"/>
              <w:right w:val="single" w:sz="4" w:space="0" w:color="000000"/>
            </w:tcBorders>
            <w:vAlign w:val="center"/>
          </w:tcPr>
          <w:p w14:paraId="328D8870" w14:textId="77777777" w:rsidR="005A7D43" w:rsidRPr="0011151F" w:rsidRDefault="005A7D43" w:rsidP="00AB110C">
            <w:pPr>
              <w:tabs>
                <w:tab w:val="left" w:pos="3261"/>
              </w:tabs>
              <w:ind w:left="11"/>
              <w:jc w:val="center"/>
              <w:rPr>
                <w:sz w:val="18"/>
                <w:szCs w:val="18"/>
              </w:rPr>
            </w:pPr>
            <w:r w:rsidRPr="0011151F">
              <w:rPr>
                <w:color w:val="000000"/>
                <w:sz w:val="18"/>
                <w:szCs w:val="18"/>
              </w:rPr>
              <w:t>7</w:t>
            </w:r>
          </w:p>
        </w:tc>
        <w:tc>
          <w:tcPr>
            <w:tcW w:w="426" w:type="dxa"/>
            <w:tcBorders>
              <w:top w:val="single" w:sz="4" w:space="0" w:color="000000"/>
              <w:left w:val="single" w:sz="4" w:space="0" w:color="000000"/>
              <w:bottom w:val="single" w:sz="4" w:space="0" w:color="000000"/>
              <w:right w:val="single" w:sz="4" w:space="0" w:color="000000"/>
            </w:tcBorders>
            <w:vAlign w:val="center"/>
          </w:tcPr>
          <w:p w14:paraId="7AB800B5" w14:textId="77777777" w:rsidR="005A7D43" w:rsidRPr="0011151F" w:rsidRDefault="005A7D43" w:rsidP="00AB110C">
            <w:pPr>
              <w:tabs>
                <w:tab w:val="left" w:pos="3261"/>
              </w:tabs>
              <w:ind w:left="8"/>
              <w:jc w:val="center"/>
              <w:rPr>
                <w:sz w:val="18"/>
                <w:szCs w:val="18"/>
              </w:rPr>
            </w:pPr>
            <w:r w:rsidRPr="0011151F">
              <w:rPr>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1FA9" w14:textId="77777777" w:rsidR="005A7D43" w:rsidRPr="0011151F" w:rsidRDefault="005A7D43" w:rsidP="00AB110C">
            <w:pPr>
              <w:tabs>
                <w:tab w:val="left" w:pos="3261"/>
              </w:tabs>
              <w:ind w:right="105"/>
              <w:jc w:val="center"/>
              <w:rPr>
                <w:sz w:val="18"/>
                <w:szCs w:val="18"/>
              </w:rPr>
            </w:pPr>
            <w:r w:rsidRPr="0011151F">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1FCB4C45" w14:textId="77777777" w:rsidR="005A7D43" w:rsidRPr="0011151F" w:rsidRDefault="005A7D43" w:rsidP="00AB110C">
            <w:pPr>
              <w:tabs>
                <w:tab w:val="left" w:pos="3261"/>
              </w:tabs>
              <w:ind w:right="101"/>
              <w:jc w:val="center"/>
              <w:rPr>
                <w:sz w:val="18"/>
                <w:szCs w:val="18"/>
              </w:rPr>
            </w:pPr>
            <w:r w:rsidRPr="0011151F">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5539BD8C" w14:textId="77777777" w:rsidR="005A7D43" w:rsidRPr="0011151F" w:rsidRDefault="005A7D43" w:rsidP="00AB110C">
            <w:pPr>
              <w:tabs>
                <w:tab w:val="left" w:pos="3261"/>
              </w:tabs>
              <w:ind w:left="11"/>
              <w:jc w:val="center"/>
              <w:rPr>
                <w:sz w:val="18"/>
                <w:szCs w:val="18"/>
              </w:rPr>
            </w:pPr>
            <w:r w:rsidRPr="0011151F">
              <w:rPr>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23297A41" w14:textId="77777777" w:rsidR="005A7D43" w:rsidRPr="0011151F" w:rsidRDefault="005A7D43" w:rsidP="00AB110C">
            <w:pPr>
              <w:tabs>
                <w:tab w:val="left" w:pos="3261"/>
              </w:tabs>
              <w:ind w:left="11"/>
              <w:jc w:val="center"/>
              <w:rPr>
                <w:sz w:val="18"/>
                <w:szCs w:val="18"/>
              </w:rPr>
            </w:pPr>
            <w:r w:rsidRPr="0011151F">
              <w:rPr>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0943D3A7" w14:textId="77777777" w:rsidR="005A7D43" w:rsidRPr="0011151F" w:rsidRDefault="005A7D43" w:rsidP="00AB110C">
            <w:pPr>
              <w:tabs>
                <w:tab w:val="left" w:pos="3261"/>
              </w:tabs>
              <w:ind w:right="103"/>
              <w:jc w:val="center"/>
              <w:rPr>
                <w:sz w:val="18"/>
                <w:szCs w:val="18"/>
              </w:rPr>
            </w:pPr>
            <w:r w:rsidRPr="0011151F">
              <w:rPr>
                <w:color w:val="000000"/>
                <w:sz w:val="18"/>
                <w:szCs w:val="18"/>
              </w:rPr>
              <w:t>11</w:t>
            </w:r>
          </w:p>
        </w:tc>
        <w:tc>
          <w:tcPr>
            <w:tcW w:w="571" w:type="dxa"/>
            <w:tcBorders>
              <w:top w:val="single" w:sz="4" w:space="0" w:color="000000"/>
              <w:left w:val="single" w:sz="4" w:space="0" w:color="000000"/>
              <w:bottom w:val="single" w:sz="4" w:space="0" w:color="000000"/>
              <w:right w:val="single" w:sz="4" w:space="0" w:color="000000"/>
            </w:tcBorders>
            <w:vAlign w:val="center"/>
          </w:tcPr>
          <w:p w14:paraId="0A1B5E73" w14:textId="77777777" w:rsidR="005A7D43" w:rsidRPr="0011151F" w:rsidRDefault="005A7D43" w:rsidP="00AB110C">
            <w:pPr>
              <w:tabs>
                <w:tab w:val="left" w:pos="3261"/>
              </w:tabs>
              <w:ind w:right="105"/>
              <w:jc w:val="center"/>
              <w:rPr>
                <w:sz w:val="18"/>
                <w:szCs w:val="18"/>
              </w:rPr>
            </w:pPr>
            <w:r w:rsidRPr="0011151F">
              <w:rPr>
                <w:color w:val="000000"/>
                <w:sz w:val="18"/>
                <w:szCs w:val="18"/>
              </w:rPr>
              <w:t>12</w:t>
            </w:r>
          </w:p>
        </w:tc>
        <w:tc>
          <w:tcPr>
            <w:tcW w:w="563" w:type="dxa"/>
            <w:tcBorders>
              <w:top w:val="single" w:sz="4" w:space="0" w:color="000000"/>
              <w:left w:val="single" w:sz="4" w:space="0" w:color="000000"/>
              <w:bottom w:val="single" w:sz="4" w:space="0" w:color="000000"/>
              <w:right w:val="single" w:sz="4" w:space="0" w:color="000000"/>
            </w:tcBorders>
            <w:vAlign w:val="center"/>
          </w:tcPr>
          <w:p w14:paraId="57031EC5" w14:textId="77777777" w:rsidR="005A7D43" w:rsidRPr="0011151F" w:rsidRDefault="005A7D43" w:rsidP="00AB110C">
            <w:pPr>
              <w:tabs>
                <w:tab w:val="left" w:pos="3261"/>
              </w:tabs>
              <w:ind w:right="103"/>
              <w:jc w:val="center"/>
              <w:rPr>
                <w:sz w:val="18"/>
                <w:szCs w:val="18"/>
              </w:rPr>
            </w:pPr>
            <w:r w:rsidRPr="0011151F">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2DC03FDD" w14:textId="77777777" w:rsidR="005A7D43" w:rsidRPr="0011151F" w:rsidRDefault="005A7D43" w:rsidP="00AB110C">
            <w:pPr>
              <w:tabs>
                <w:tab w:val="left" w:pos="3261"/>
              </w:tabs>
              <w:ind w:right="103"/>
              <w:jc w:val="center"/>
              <w:rPr>
                <w:sz w:val="18"/>
                <w:szCs w:val="18"/>
              </w:rPr>
            </w:pPr>
            <w:r w:rsidRPr="0011151F">
              <w:rPr>
                <w:color w:val="000000"/>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435EC206" w14:textId="77777777" w:rsidR="005A7D43" w:rsidRPr="0011151F" w:rsidRDefault="005A7D43" w:rsidP="00AB110C">
            <w:pPr>
              <w:tabs>
                <w:tab w:val="left" w:pos="3261"/>
              </w:tabs>
              <w:ind w:left="6"/>
              <w:jc w:val="center"/>
              <w:rPr>
                <w:sz w:val="18"/>
                <w:szCs w:val="18"/>
              </w:rPr>
            </w:pPr>
            <w:r w:rsidRPr="0011151F">
              <w:rPr>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2546379F" w14:textId="77777777" w:rsidR="005A7D43" w:rsidRPr="0011151F" w:rsidRDefault="005A7D43" w:rsidP="00AB110C">
            <w:pPr>
              <w:tabs>
                <w:tab w:val="left" w:pos="3261"/>
              </w:tabs>
              <w:ind w:right="103"/>
              <w:jc w:val="center"/>
              <w:rPr>
                <w:sz w:val="18"/>
                <w:szCs w:val="18"/>
              </w:rPr>
            </w:pPr>
            <w:r w:rsidRPr="0011151F">
              <w:rPr>
                <w:color w:val="000000"/>
                <w:sz w:val="18"/>
                <w:szCs w:val="18"/>
              </w:rPr>
              <w:t>10</w:t>
            </w:r>
          </w:p>
        </w:tc>
      </w:tr>
      <w:tr w:rsidR="005A7D43" w:rsidRPr="0011151F" w14:paraId="073BF918" w14:textId="77777777" w:rsidTr="00AB110C">
        <w:trPr>
          <w:trHeight w:val="240"/>
        </w:trPr>
        <w:tc>
          <w:tcPr>
            <w:tcW w:w="1843" w:type="dxa"/>
            <w:tcBorders>
              <w:top w:val="single" w:sz="4" w:space="0" w:color="000000"/>
              <w:left w:val="single" w:sz="4" w:space="0" w:color="000000"/>
              <w:bottom w:val="single" w:sz="4" w:space="0" w:color="000000"/>
              <w:right w:val="single" w:sz="4" w:space="0" w:color="000000"/>
            </w:tcBorders>
            <w:vAlign w:val="center"/>
          </w:tcPr>
          <w:p w14:paraId="0CBB8F4D" w14:textId="2A981E9C" w:rsidR="005A7D43" w:rsidRPr="0011151F" w:rsidRDefault="005A7D43" w:rsidP="00AB110C">
            <w:pPr>
              <w:tabs>
                <w:tab w:val="left" w:pos="3261"/>
              </w:tabs>
              <w:ind w:left="4"/>
              <w:jc w:val="center"/>
              <w:rPr>
                <w:sz w:val="18"/>
                <w:szCs w:val="18"/>
              </w:rPr>
            </w:pPr>
            <w:r w:rsidRPr="0011151F">
              <w:rPr>
                <w:sz w:val="18"/>
                <w:szCs w:val="18"/>
              </w:rPr>
              <w:t>СФП</w:t>
            </w:r>
          </w:p>
        </w:tc>
        <w:tc>
          <w:tcPr>
            <w:tcW w:w="708" w:type="dxa"/>
            <w:tcBorders>
              <w:top w:val="single" w:sz="4" w:space="0" w:color="000000"/>
              <w:left w:val="single" w:sz="4" w:space="0" w:color="000000"/>
              <w:bottom w:val="single" w:sz="4" w:space="0" w:color="000000"/>
              <w:right w:val="single" w:sz="4" w:space="0" w:color="000000"/>
            </w:tcBorders>
            <w:vAlign w:val="center"/>
          </w:tcPr>
          <w:p w14:paraId="12753F36" w14:textId="77777777" w:rsidR="005A7D43" w:rsidRPr="0011151F" w:rsidRDefault="005A7D43" w:rsidP="00AB110C">
            <w:pPr>
              <w:tabs>
                <w:tab w:val="left" w:pos="3261"/>
              </w:tabs>
              <w:ind w:right="107"/>
              <w:jc w:val="center"/>
              <w:rPr>
                <w:sz w:val="18"/>
                <w:szCs w:val="18"/>
              </w:rPr>
            </w:pPr>
            <w:r w:rsidRPr="0011151F">
              <w:rPr>
                <w:color w:val="000000"/>
                <w:sz w:val="18"/>
                <w:szCs w:val="18"/>
              </w:rPr>
              <w:t>175</w:t>
            </w:r>
          </w:p>
        </w:tc>
        <w:tc>
          <w:tcPr>
            <w:tcW w:w="567" w:type="dxa"/>
            <w:tcBorders>
              <w:top w:val="single" w:sz="4" w:space="0" w:color="000000"/>
              <w:left w:val="single" w:sz="4" w:space="0" w:color="000000"/>
              <w:bottom w:val="single" w:sz="4" w:space="0" w:color="000000"/>
              <w:right w:val="single" w:sz="4" w:space="0" w:color="000000"/>
            </w:tcBorders>
            <w:vAlign w:val="center"/>
          </w:tcPr>
          <w:p w14:paraId="3706C3F9" w14:textId="77777777" w:rsidR="005A7D43" w:rsidRPr="0011151F" w:rsidRDefault="005A7D43" w:rsidP="00AB110C">
            <w:pPr>
              <w:tabs>
                <w:tab w:val="left" w:pos="3261"/>
              </w:tabs>
              <w:ind w:left="11"/>
              <w:jc w:val="center"/>
              <w:rPr>
                <w:sz w:val="18"/>
                <w:szCs w:val="18"/>
              </w:rPr>
            </w:pPr>
            <w:r w:rsidRPr="0011151F">
              <w:rPr>
                <w:color w:val="000000"/>
                <w:sz w:val="18"/>
                <w:szCs w:val="18"/>
              </w:rPr>
              <w:t>12</w:t>
            </w:r>
          </w:p>
        </w:tc>
        <w:tc>
          <w:tcPr>
            <w:tcW w:w="426" w:type="dxa"/>
            <w:tcBorders>
              <w:top w:val="single" w:sz="4" w:space="0" w:color="000000"/>
              <w:left w:val="single" w:sz="4" w:space="0" w:color="000000"/>
              <w:bottom w:val="single" w:sz="4" w:space="0" w:color="000000"/>
              <w:right w:val="single" w:sz="4" w:space="0" w:color="000000"/>
            </w:tcBorders>
            <w:vAlign w:val="center"/>
          </w:tcPr>
          <w:p w14:paraId="1998FAA1" w14:textId="77777777" w:rsidR="005A7D43" w:rsidRPr="0011151F" w:rsidRDefault="005A7D43" w:rsidP="00AB110C">
            <w:pPr>
              <w:tabs>
                <w:tab w:val="left" w:pos="3261"/>
              </w:tabs>
              <w:ind w:left="6"/>
              <w:jc w:val="center"/>
              <w:rPr>
                <w:sz w:val="18"/>
                <w:szCs w:val="18"/>
              </w:rPr>
            </w:pPr>
            <w:r w:rsidRPr="0011151F">
              <w:rPr>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1CD3BDCB" w14:textId="77777777" w:rsidR="005A7D43" w:rsidRPr="0011151F" w:rsidRDefault="005A7D43" w:rsidP="00AB110C">
            <w:pPr>
              <w:tabs>
                <w:tab w:val="left" w:pos="3261"/>
              </w:tabs>
              <w:ind w:right="105"/>
              <w:jc w:val="center"/>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0224DD48" w14:textId="77777777" w:rsidR="005A7D43" w:rsidRPr="0011151F" w:rsidRDefault="005A7D43" w:rsidP="00AB110C">
            <w:pPr>
              <w:tabs>
                <w:tab w:val="left" w:pos="3261"/>
              </w:tabs>
              <w:ind w:right="101"/>
              <w:jc w:val="center"/>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5B49C009" w14:textId="77777777" w:rsidR="005A7D43" w:rsidRPr="0011151F" w:rsidRDefault="005A7D43" w:rsidP="00AB110C">
            <w:pPr>
              <w:tabs>
                <w:tab w:val="left" w:pos="3261"/>
              </w:tabs>
              <w:ind w:left="11"/>
              <w:jc w:val="center"/>
              <w:rPr>
                <w:sz w:val="18"/>
                <w:szCs w:val="18"/>
              </w:rPr>
            </w:pPr>
            <w:r w:rsidRPr="0011151F">
              <w:rPr>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375911E8" w14:textId="77777777" w:rsidR="005A7D43" w:rsidRPr="0011151F" w:rsidRDefault="005A7D43" w:rsidP="00AB110C">
            <w:pPr>
              <w:tabs>
                <w:tab w:val="left" w:pos="3261"/>
              </w:tabs>
              <w:ind w:left="11"/>
              <w:jc w:val="center"/>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6F10CCB1" w14:textId="77777777" w:rsidR="005A7D43" w:rsidRPr="0011151F" w:rsidRDefault="005A7D43" w:rsidP="00AB110C">
            <w:pPr>
              <w:tabs>
                <w:tab w:val="left" w:pos="3261"/>
              </w:tabs>
              <w:ind w:right="103"/>
              <w:jc w:val="center"/>
              <w:rPr>
                <w:sz w:val="18"/>
                <w:szCs w:val="18"/>
              </w:rPr>
            </w:pPr>
            <w:r w:rsidRPr="0011151F">
              <w:rPr>
                <w:color w:val="000000"/>
                <w:sz w:val="18"/>
                <w:szCs w:val="18"/>
              </w:rPr>
              <w:t>16</w:t>
            </w:r>
          </w:p>
        </w:tc>
        <w:tc>
          <w:tcPr>
            <w:tcW w:w="571" w:type="dxa"/>
            <w:tcBorders>
              <w:top w:val="single" w:sz="4" w:space="0" w:color="000000"/>
              <w:left w:val="single" w:sz="4" w:space="0" w:color="000000"/>
              <w:bottom w:val="single" w:sz="4" w:space="0" w:color="000000"/>
              <w:right w:val="single" w:sz="4" w:space="0" w:color="000000"/>
            </w:tcBorders>
            <w:vAlign w:val="center"/>
          </w:tcPr>
          <w:p w14:paraId="72899337" w14:textId="77777777" w:rsidR="005A7D43" w:rsidRPr="0011151F" w:rsidRDefault="005A7D43" w:rsidP="00AB110C">
            <w:pPr>
              <w:tabs>
                <w:tab w:val="left" w:pos="3261"/>
              </w:tabs>
              <w:ind w:right="105"/>
              <w:jc w:val="center"/>
              <w:rPr>
                <w:sz w:val="18"/>
                <w:szCs w:val="18"/>
              </w:rPr>
            </w:pPr>
            <w:r w:rsidRPr="0011151F">
              <w:rPr>
                <w:color w:val="000000"/>
                <w:sz w:val="18"/>
                <w:szCs w:val="18"/>
              </w:rPr>
              <w:t>16</w:t>
            </w:r>
          </w:p>
        </w:tc>
        <w:tc>
          <w:tcPr>
            <w:tcW w:w="563" w:type="dxa"/>
            <w:tcBorders>
              <w:top w:val="single" w:sz="4" w:space="0" w:color="000000"/>
              <w:left w:val="single" w:sz="4" w:space="0" w:color="000000"/>
              <w:bottom w:val="single" w:sz="4" w:space="0" w:color="000000"/>
              <w:right w:val="single" w:sz="4" w:space="0" w:color="000000"/>
            </w:tcBorders>
            <w:vAlign w:val="center"/>
          </w:tcPr>
          <w:p w14:paraId="22E19AFF" w14:textId="77777777" w:rsidR="005A7D43" w:rsidRPr="0011151F" w:rsidRDefault="005A7D43" w:rsidP="00AB110C">
            <w:pPr>
              <w:tabs>
                <w:tab w:val="left" w:pos="3261"/>
              </w:tabs>
              <w:ind w:right="103"/>
              <w:jc w:val="center"/>
              <w:rPr>
                <w:sz w:val="18"/>
                <w:szCs w:val="18"/>
              </w:rPr>
            </w:pPr>
            <w:r w:rsidRPr="0011151F">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4403DF69" w14:textId="77777777" w:rsidR="005A7D43" w:rsidRPr="0011151F" w:rsidRDefault="005A7D43" w:rsidP="00AB110C">
            <w:pPr>
              <w:tabs>
                <w:tab w:val="left" w:pos="3261"/>
              </w:tabs>
              <w:ind w:right="103"/>
              <w:jc w:val="center"/>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639E9084" w14:textId="77777777" w:rsidR="005A7D43" w:rsidRPr="0011151F" w:rsidRDefault="005A7D43" w:rsidP="00AB110C">
            <w:pPr>
              <w:tabs>
                <w:tab w:val="left" w:pos="3261"/>
              </w:tabs>
              <w:ind w:left="6"/>
              <w:jc w:val="center"/>
              <w:rPr>
                <w:sz w:val="18"/>
                <w:szCs w:val="18"/>
              </w:rPr>
            </w:pPr>
            <w:r w:rsidRPr="0011151F">
              <w:rPr>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551AFBD5" w14:textId="77777777" w:rsidR="005A7D43" w:rsidRPr="0011151F" w:rsidRDefault="005A7D43" w:rsidP="00AB110C">
            <w:pPr>
              <w:tabs>
                <w:tab w:val="left" w:pos="3261"/>
              </w:tabs>
              <w:ind w:right="103"/>
              <w:jc w:val="center"/>
              <w:rPr>
                <w:sz w:val="18"/>
                <w:szCs w:val="18"/>
              </w:rPr>
            </w:pPr>
            <w:r w:rsidRPr="0011151F">
              <w:rPr>
                <w:color w:val="000000"/>
                <w:sz w:val="18"/>
                <w:szCs w:val="18"/>
              </w:rPr>
              <w:t>16</w:t>
            </w:r>
          </w:p>
        </w:tc>
      </w:tr>
      <w:tr w:rsidR="005A7D43" w:rsidRPr="0011151F" w14:paraId="51205FD8" w14:textId="77777777" w:rsidTr="00AB110C">
        <w:trPr>
          <w:trHeight w:val="281"/>
        </w:trPr>
        <w:tc>
          <w:tcPr>
            <w:tcW w:w="1843" w:type="dxa"/>
            <w:tcBorders>
              <w:top w:val="single" w:sz="4" w:space="0" w:color="000000"/>
              <w:left w:val="single" w:sz="4" w:space="0" w:color="000000"/>
              <w:bottom w:val="single" w:sz="4" w:space="0" w:color="000000"/>
              <w:right w:val="single" w:sz="4" w:space="0" w:color="000000"/>
            </w:tcBorders>
            <w:vAlign w:val="center"/>
          </w:tcPr>
          <w:p w14:paraId="22CFB19D" w14:textId="28DB1ABE" w:rsidR="005A7D43" w:rsidRPr="0011151F" w:rsidRDefault="005A7D43" w:rsidP="00AB110C">
            <w:pPr>
              <w:tabs>
                <w:tab w:val="left" w:pos="3261"/>
              </w:tabs>
              <w:ind w:left="4"/>
              <w:jc w:val="center"/>
              <w:rPr>
                <w:sz w:val="18"/>
                <w:szCs w:val="18"/>
              </w:rPr>
            </w:pPr>
            <w:r w:rsidRPr="0011151F">
              <w:rPr>
                <w:sz w:val="18"/>
                <w:szCs w:val="18"/>
              </w:rPr>
              <w:t>Технико-тактическая подготовка</w:t>
            </w:r>
          </w:p>
        </w:tc>
        <w:tc>
          <w:tcPr>
            <w:tcW w:w="708" w:type="dxa"/>
            <w:tcBorders>
              <w:top w:val="single" w:sz="4" w:space="0" w:color="000000"/>
              <w:left w:val="single" w:sz="4" w:space="0" w:color="000000"/>
              <w:bottom w:val="single" w:sz="4" w:space="0" w:color="000000"/>
              <w:right w:val="single" w:sz="4" w:space="0" w:color="000000"/>
            </w:tcBorders>
            <w:vAlign w:val="center"/>
          </w:tcPr>
          <w:p w14:paraId="14DD87BD" w14:textId="77777777" w:rsidR="005A7D43" w:rsidRPr="0011151F" w:rsidRDefault="005A7D43" w:rsidP="00AB110C">
            <w:pPr>
              <w:tabs>
                <w:tab w:val="left" w:pos="3261"/>
              </w:tabs>
              <w:ind w:right="107"/>
              <w:jc w:val="center"/>
              <w:rPr>
                <w:sz w:val="18"/>
                <w:szCs w:val="18"/>
              </w:rPr>
            </w:pPr>
            <w:r w:rsidRPr="0011151F">
              <w:rPr>
                <w:color w:val="000000"/>
                <w:sz w:val="18"/>
                <w:szCs w:val="18"/>
              </w:rPr>
              <w:t>169</w:t>
            </w:r>
          </w:p>
        </w:tc>
        <w:tc>
          <w:tcPr>
            <w:tcW w:w="567" w:type="dxa"/>
            <w:tcBorders>
              <w:top w:val="single" w:sz="4" w:space="0" w:color="000000"/>
              <w:left w:val="single" w:sz="4" w:space="0" w:color="000000"/>
              <w:bottom w:val="single" w:sz="4" w:space="0" w:color="000000"/>
              <w:right w:val="single" w:sz="4" w:space="0" w:color="000000"/>
            </w:tcBorders>
            <w:vAlign w:val="center"/>
          </w:tcPr>
          <w:p w14:paraId="11AD1DE0" w14:textId="77777777" w:rsidR="005A7D43" w:rsidRPr="0011151F" w:rsidRDefault="005A7D43" w:rsidP="00AB110C">
            <w:pPr>
              <w:tabs>
                <w:tab w:val="left" w:pos="3261"/>
              </w:tabs>
              <w:ind w:left="11"/>
              <w:jc w:val="center"/>
              <w:rPr>
                <w:sz w:val="18"/>
                <w:szCs w:val="18"/>
              </w:rPr>
            </w:pPr>
            <w:r w:rsidRPr="0011151F">
              <w:rPr>
                <w:color w:val="000000"/>
                <w:sz w:val="18"/>
                <w:szCs w:val="18"/>
              </w:rPr>
              <w:t>12</w:t>
            </w:r>
          </w:p>
        </w:tc>
        <w:tc>
          <w:tcPr>
            <w:tcW w:w="426" w:type="dxa"/>
            <w:tcBorders>
              <w:top w:val="single" w:sz="4" w:space="0" w:color="000000"/>
              <w:left w:val="single" w:sz="4" w:space="0" w:color="000000"/>
              <w:bottom w:val="single" w:sz="4" w:space="0" w:color="000000"/>
              <w:right w:val="single" w:sz="4" w:space="0" w:color="000000"/>
            </w:tcBorders>
            <w:vAlign w:val="center"/>
          </w:tcPr>
          <w:p w14:paraId="395FE767" w14:textId="77777777" w:rsidR="005A7D43" w:rsidRPr="0011151F" w:rsidRDefault="005A7D43" w:rsidP="00AB110C">
            <w:pPr>
              <w:tabs>
                <w:tab w:val="left" w:pos="3261"/>
              </w:tabs>
              <w:ind w:left="8"/>
              <w:jc w:val="center"/>
              <w:rPr>
                <w:sz w:val="18"/>
                <w:szCs w:val="18"/>
              </w:rPr>
            </w:pPr>
            <w:r w:rsidRPr="0011151F">
              <w:rPr>
                <w:color w:val="000000"/>
                <w:sz w:val="18"/>
                <w:szCs w:val="18"/>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2F3D29C5" w14:textId="77777777" w:rsidR="005A7D43" w:rsidRPr="0011151F" w:rsidRDefault="005A7D43" w:rsidP="00AB110C">
            <w:pPr>
              <w:tabs>
                <w:tab w:val="left" w:pos="3261"/>
              </w:tabs>
              <w:ind w:right="105"/>
              <w:jc w:val="center"/>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58782BC1" w14:textId="77777777" w:rsidR="005A7D43" w:rsidRPr="0011151F" w:rsidRDefault="005A7D43" w:rsidP="00AB110C">
            <w:pPr>
              <w:tabs>
                <w:tab w:val="left" w:pos="3261"/>
              </w:tabs>
              <w:ind w:right="101"/>
              <w:jc w:val="center"/>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15336601" w14:textId="77777777" w:rsidR="005A7D43" w:rsidRPr="0011151F" w:rsidRDefault="005A7D43" w:rsidP="00AB110C">
            <w:pPr>
              <w:tabs>
                <w:tab w:val="left" w:pos="3261"/>
              </w:tabs>
              <w:ind w:left="11"/>
              <w:jc w:val="center"/>
              <w:rPr>
                <w:sz w:val="18"/>
                <w:szCs w:val="18"/>
              </w:rPr>
            </w:pPr>
            <w:r w:rsidRPr="0011151F">
              <w:rPr>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6FDCF480" w14:textId="77777777" w:rsidR="005A7D43" w:rsidRPr="0011151F" w:rsidRDefault="005A7D43" w:rsidP="00AB110C">
            <w:pPr>
              <w:tabs>
                <w:tab w:val="left" w:pos="3261"/>
              </w:tabs>
              <w:ind w:left="11"/>
              <w:jc w:val="center"/>
              <w:rPr>
                <w:sz w:val="18"/>
                <w:szCs w:val="18"/>
              </w:rPr>
            </w:pPr>
            <w:r w:rsidRPr="0011151F">
              <w:rPr>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0A9CBEED" w14:textId="77777777" w:rsidR="005A7D43" w:rsidRPr="0011151F" w:rsidRDefault="005A7D43" w:rsidP="00AB110C">
            <w:pPr>
              <w:tabs>
                <w:tab w:val="left" w:pos="3261"/>
              </w:tabs>
              <w:ind w:left="6"/>
              <w:jc w:val="center"/>
              <w:rPr>
                <w:sz w:val="18"/>
                <w:szCs w:val="18"/>
              </w:rPr>
            </w:pPr>
            <w:r w:rsidRPr="0011151F">
              <w:rPr>
                <w:color w:val="000000"/>
                <w:sz w:val="18"/>
                <w:szCs w:val="18"/>
              </w:rPr>
              <w:t>15</w:t>
            </w:r>
          </w:p>
        </w:tc>
        <w:tc>
          <w:tcPr>
            <w:tcW w:w="571" w:type="dxa"/>
            <w:tcBorders>
              <w:top w:val="single" w:sz="4" w:space="0" w:color="000000"/>
              <w:left w:val="single" w:sz="4" w:space="0" w:color="000000"/>
              <w:bottom w:val="single" w:sz="4" w:space="0" w:color="000000"/>
              <w:right w:val="single" w:sz="4" w:space="0" w:color="000000"/>
            </w:tcBorders>
            <w:vAlign w:val="center"/>
          </w:tcPr>
          <w:p w14:paraId="3A553748" w14:textId="77777777" w:rsidR="005A7D43" w:rsidRPr="0011151F" w:rsidRDefault="005A7D43" w:rsidP="00AB110C">
            <w:pPr>
              <w:tabs>
                <w:tab w:val="left" w:pos="3261"/>
              </w:tabs>
              <w:ind w:right="105"/>
              <w:jc w:val="center"/>
              <w:rPr>
                <w:sz w:val="18"/>
                <w:szCs w:val="18"/>
              </w:rPr>
            </w:pPr>
            <w:r w:rsidRPr="0011151F">
              <w:rPr>
                <w:color w:val="000000"/>
                <w:sz w:val="18"/>
                <w:szCs w:val="18"/>
              </w:rPr>
              <w:t>15</w:t>
            </w:r>
          </w:p>
        </w:tc>
        <w:tc>
          <w:tcPr>
            <w:tcW w:w="563" w:type="dxa"/>
            <w:tcBorders>
              <w:top w:val="single" w:sz="4" w:space="0" w:color="000000"/>
              <w:left w:val="single" w:sz="4" w:space="0" w:color="000000"/>
              <w:bottom w:val="single" w:sz="4" w:space="0" w:color="000000"/>
              <w:right w:val="single" w:sz="4" w:space="0" w:color="000000"/>
            </w:tcBorders>
            <w:vAlign w:val="center"/>
          </w:tcPr>
          <w:p w14:paraId="72368CEF" w14:textId="77777777" w:rsidR="005A7D43" w:rsidRPr="0011151F" w:rsidRDefault="005A7D43" w:rsidP="00AB110C">
            <w:pPr>
              <w:tabs>
                <w:tab w:val="left" w:pos="3261"/>
              </w:tabs>
              <w:ind w:right="103"/>
              <w:jc w:val="center"/>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31C9AD7A" w14:textId="77777777" w:rsidR="005A7D43" w:rsidRPr="0011151F" w:rsidRDefault="005A7D43" w:rsidP="00AB110C">
            <w:pPr>
              <w:tabs>
                <w:tab w:val="left" w:pos="3261"/>
              </w:tabs>
              <w:ind w:right="103"/>
              <w:jc w:val="center"/>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2110F684" w14:textId="77777777" w:rsidR="005A7D43" w:rsidRPr="0011151F" w:rsidRDefault="005A7D43" w:rsidP="00AB110C">
            <w:pPr>
              <w:tabs>
                <w:tab w:val="left" w:pos="3261"/>
              </w:tabs>
              <w:ind w:left="11"/>
              <w:jc w:val="center"/>
              <w:rPr>
                <w:sz w:val="18"/>
                <w:szCs w:val="18"/>
              </w:rPr>
            </w:pPr>
            <w:r w:rsidRPr="0011151F">
              <w:rPr>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22CDED96" w14:textId="77777777" w:rsidR="005A7D43" w:rsidRPr="0011151F" w:rsidRDefault="005A7D43" w:rsidP="00AB110C">
            <w:pPr>
              <w:tabs>
                <w:tab w:val="left" w:pos="3261"/>
              </w:tabs>
              <w:ind w:right="103"/>
              <w:jc w:val="center"/>
              <w:rPr>
                <w:sz w:val="18"/>
                <w:szCs w:val="18"/>
              </w:rPr>
            </w:pPr>
            <w:r w:rsidRPr="0011151F">
              <w:rPr>
                <w:color w:val="000000"/>
                <w:sz w:val="18"/>
                <w:szCs w:val="18"/>
              </w:rPr>
              <w:t>14</w:t>
            </w:r>
          </w:p>
        </w:tc>
      </w:tr>
      <w:tr w:rsidR="005A7D43" w:rsidRPr="0011151F" w14:paraId="069B2812" w14:textId="77777777" w:rsidTr="00AB110C">
        <w:trPr>
          <w:trHeight w:val="240"/>
        </w:trPr>
        <w:tc>
          <w:tcPr>
            <w:tcW w:w="1843" w:type="dxa"/>
            <w:tcBorders>
              <w:top w:val="single" w:sz="4" w:space="0" w:color="000000"/>
              <w:left w:val="single" w:sz="4" w:space="0" w:color="000000"/>
              <w:bottom w:val="single" w:sz="4" w:space="0" w:color="000000"/>
              <w:right w:val="single" w:sz="4" w:space="0" w:color="000000"/>
            </w:tcBorders>
            <w:vAlign w:val="center"/>
          </w:tcPr>
          <w:p w14:paraId="6209BED4" w14:textId="789DBD37" w:rsidR="005A7D43" w:rsidRPr="0011151F" w:rsidRDefault="005A7D43" w:rsidP="00AB110C">
            <w:pPr>
              <w:tabs>
                <w:tab w:val="left" w:pos="3261"/>
              </w:tabs>
              <w:ind w:left="4"/>
              <w:jc w:val="center"/>
              <w:rPr>
                <w:sz w:val="18"/>
                <w:szCs w:val="18"/>
              </w:rPr>
            </w:pPr>
            <w:r w:rsidRPr="0011151F">
              <w:rPr>
                <w:sz w:val="18"/>
                <w:szCs w:val="18"/>
              </w:rPr>
              <w:t>Восстановительные мероприятия</w:t>
            </w:r>
          </w:p>
        </w:tc>
        <w:tc>
          <w:tcPr>
            <w:tcW w:w="708" w:type="dxa"/>
            <w:tcBorders>
              <w:top w:val="single" w:sz="4" w:space="0" w:color="000000"/>
              <w:left w:val="single" w:sz="4" w:space="0" w:color="000000"/>
              <w:bottom w:val="single" w:sz="4" w:space="0" w:color="000000"/>
              <w:right w:val="single" w:sz="4" w:space="0" w:color="000000"/>
            </w:tcBorders>
            <w:vAlign w:val="center"/>
          </w:tcPr>
          <w:p w14:paraId="2AEAB14B" w14:textId="77777777" w:rsidR="005A7D43" w:rsidRPr="0011151F" w:rsidRDefault="005A7D43" w:rsidP="00AB110C">
            <w:pPr>
              <w:tabs>
                <w:tab w:val="left" w:pos="3261"/>
              </w:tabs>
              <w:ind w:right="112"/>
              <w:jc w:val="center"/>
              <w:rPr>
                <w:sz w:val="18"/>
                <w:szCs w:val="18"/>
              </w:rPr>
            </w:pPr>
            <w:r w:rsidRPr="0011151F">
              <w:rPr>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8A061C4" w14:textId="77777777" w:rsidR="005A7D43" w:rsidRPr="0011151F" w:rsidRDefault="005A7D43" w:rsidP="00AB110C">
            <w:pPr>
              <w:tabs>
                <w:tab w:val="left" w:pos="3261"/>
              </w:tabs>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BD355AD"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8A8D89"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64A9BE"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D0CA39"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EAAB45" w14:textId="77777777" w:rsidR="005A7D43" w:rsidRPr="0011151F" w:rsidRDefault="005A7D43" w:rsidP="00AB110C">
            <w:pPr>
              <w:tabs>
                <w:tab w:val="left" w:pos="3261"/>
              </w:tabs>
              <w:ind w:right="101"/>
              <w:jc w:val="center"/>
              <w:rPr>
                <w:sz w:val="18"/>
                <w:szCs w:val="18"/>
              </w:rPr>
            </w:pPr>
            <w:r w:rsidRPr="0011151F">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4B9699A" w14:textId="77777777" w:rsidR="005A7D43" w:rsidRPr="0011151F" w:rsidRDefault="005A7D43" w:rsidP="00AB110C">
            <w:pPr>
              <w:tabs>
                <w:tab w:val="left" w:pos="3261"/>
              </w:tabs>
              <w:ind w:right="103"/>
              <w:jc w:val="center"/>
              <w:rPr>
                <w:sz w:val="18"/>
                <w:szCs w:val="18"/>
              </w:rPr>
            </w:pPr>
            <w:r w:rsidRPr="0011151F">
              <w:rPr>
                <w:color w:val="000000"/>
                <w:sz w:val="18"/>
                <w:szCs w:val="18"/>
              </w:rPr>
              <w:t>1</w:t>
            </w:r>
          </w:p>
        </w:tc>
        <w:tc>
          <w:tcPr>
            <w:tcW w:w="571" w:type="dxa"/>
            <w:tcBorders>
              <w:top w:val="single" w:sz="4" w:space="0" w:color="000000"/>
              <w:left w:val="single" w:sz="4" w:space="0" w:color="000000"/>
              <w:bottom w:val="single" w:sz="4" w:space="0" w:color="000000"/>
              <w:right w:val="single" w:sz="4" w:space="0" w:color="000000"/>
            </w:tcBorders>
            <w:vAlign w:val="center"/>
          </w:tcPr>
          <w:p w14:paraId="08153CBF" w14:textId="77777777" w:rsidR="005A7D43" w:rsidRPr="0011151F" w:rsidRDefault="005A7D43" w:rsidP="00AB110C">
            <w:pPr>
              <w:tabs>
                <w:tab w:val="left" w:pos="3261"/>
              </w:tabs>
              <w:ind w:right="105"/>
              <w:jc w:val="center"/>
              <w:rPr>
                <w:sz w:val="18"/>
                <w:szCs w:val="18"/>
              </w:rPr>
            </w:pPr>
            <w:r w:rsidRPr="0011151F">
              <w:rPr>
                <w:color w:val="000000"/>
                <w:sz w:val="18"/>
                <w:szCs w:val="18"/>
              </w:rPr>
              <w:t>1</w:t>
            </w:r>
          </w:p>
        </w:tc>
        <w:tc>
          <w:tcPr>
            <w:tcW w:w="563" w:type="dxa"/>
            <w:tcBorders>
              <w:top w:val="single" w:sz="4" w:space="0" w:color="000000"/>
              <w:left w:val="single" w:sz="4" w:space="0" w:color="000000"/>
              <w:bottom w:val="single" w:sz="4" w:space="0" w:color="000000"/>
              <w:right w:val="single" w:sz="4" w:space="0" w:color="000000"/>
            </w:tcBorders>
            <w:vAlign w:val="center"/>
          </w:tcPr>
          <w:p w14:paraId="31C83258" w14:textId="77777777" w:rsidR="005A7D43" w:rsidRPr="0011151F" w:rsidRDefault="005A7D43" w:rsidP="00AB110C">
            <w:pPr>
              <w:tabs>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403455"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247CF8"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DAF2A3" w14:textId="77777777" w:rsidR="005A7D43" w:rsidRPr="0011151F" w:rsidRDefault="005A7D43" w:rsidP="00AB110C">
            <w:pPr>
              <w:tabs>
                <w:tab w:val="left" w:pos="3261"/>
              </w:tabs>
              <w:ind w:right="52"/>
              <w:jc w:val="center"/>
              <w:rPr>
                <w:sz w:val="18"/>
                <w:szCs w:val="18"/>
              </w:rPr>
            </w:pPr>
          </w:p>
        </w:tc>
      </w:tr>
      <w:tr w:rsidR="005A7D43" w:rsidRPr="0011151F" w14:paraId="7D258E3C" w14:textId="77777777" w:rsidTr="00AB110C">
        <w:trPr>
          <w:trHeight w:val="241"/>
        </w:trPr>
        <w:tc>
          <w:tcPr>
            <w:tcW w:w="1843" w:type="dxa"/>
            <w:tcBorders>
              <w:top w:val="single" w:sz="4" w:space="0" w:color="000000"/>
              <w:left w:val="single" w:sz="4" w:space="0" w:color="000000"/>
              <w:bottom w:val="single" w:sz="4" w:space="0" w:color="000000"/>
              <w:right w:val="single" w:sz="4" w:space="0" w:color="000000"/>
            </w:tcBorders>
            <w:vAlign w:val="center"/>
          </w:tcPr>
          <w:p w14:paraId="095CDE49" w14:textId="5670F126" w:rsidR="005A7D43" w:rsidRPr="0011151F" w:rsidRDefault="005A7D43" w:rsidP="00AB110C">
            <w:pPr>
              <w:tabs>
                <w:tab w:val="left" w:pos="3261"/>
              </w:tabs>
              <w:ind w:left="4"/>
              <w:jc w:val="center"/>
              <w:rPr>
                <w:sz w:val="18"/>
                <w:szCs w:val="18"/>
              </w:rPr>
            </w:pPr>
            <w:r w:rsidRPr="0011151F">
              <w:rPr>
                <w:sz w:val="18"/>
                <w:szCs w:val="18"/>
              </w:rPr>
              <w:t>Инструкторская и судейская практика</w:t>
            </w:r>
          </w:p>
        </w:tc>
        <w:tc>
          <w:tcPr>
            <w:tcW w:w="708" w:type="dxa"/>
            <w:tcBorders>
              <w:top w:val="single" w:sz="4" w:space="0" w:color="000000"/>
              <w:left w:val="single" w:sz="4" w:space="0" w:color="000000"/>
              <w:bottom w:val="single" w:sz="4" w:space="0" w:color="000000"/>
              <w:right w:val="single" w:sz="4" w:space="0" w:color="000000"/>
            </w:tcBorders>
            <w:vAlign w:val="center"/>
          </w:tcPr>
          <w:p w14:paraId="4AC83C48" w14:textId="77777777" w:rsidR="005A7D43" w:rsidRPr="0011151F" w:rsidRDefault="005A7D43" w:rsidP="00AB110C">
            <w:pPr>
              <w:tabs>
                <w:tab w:val="left" w:pos="3261"/>
              </w:tabs>
              <w:ind w:right="112"/>
              <w:jc w:val="center"/>
              <w:rPr>
                <w:sz w:val="18"/>
                <w:szCs w:val="18"/>
              </w:rPr>
            </w:pPr>
            <w:r w:rsidRPr="0011151F">
              <w:rPr>
                <w:color w:val="000000"/>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7EBD84F9" w14:textId="77777777" w:rsidR="005A7D43" w:rsidRPr="0011151F" w:rsidRDefault="005A7D43" w:rsidP="00AB110C">
            <w:pPr>
              <w:tabs>
                <w:tab w:val="left" w:pos="3261"/>
              </w:tabs>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7A33719"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85909F"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0A1C19" w14:textId="77777777" w:rsidR="005A7D43" w:rsidRPr="0011151F" w:rsidRDefault="005A7D43" w:rsidP="00AB110C">
            <w:pPr>
              <w:tabs>
                <w:tab w:val="left" w:pos="3261"/>
              </w:tabs>
              <w:ind w:right="106"/>
              <w:jc w:val="center"/>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4E4B9FB"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BFB649"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6C10223" w14:textId="77777777" w:rsidR="005A7D43" w:rsidRPr="0011151F" w:rsidRDefault="005A7D43" w:rsidP="00AB110C">
            <w:pPr>
              <w:tabs>
                <w:tab w:val="left" w:pos="3261"/>
              </w:tabs>
              <w:ind w:right="52"/>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357BB69B" w14:textId="77777777" w:rsidR="005A7D43" w:rsidRPr="0011151F" w:rsidRDefault="005A7D43" w:rsidP="00AB110C">
            <w:pPr>
              <w:tabs>
                <w:tab w:val="left" w:pos="3261"/>
              </w:tabs>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6619337F" w14:textId="77777777" w:rsidR="005A7D43" w:rsidRPr="0011151F" w:rsidRDefault="005A7D43" w:rsidP="00AB110C">
            <w:pPr>
              <w:tabs>
                <w:tab w:val="left" w:pos="3261"/>
              </w:tabs>
              <w:ind w:right="103"/>
              <w:jc w:val="center"/>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FD96B25"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F06CBF" w14:textId="77777777" w:rsidR="005A7D43" w:rsidRPr="0011151F" w:rsidRDefault="005A7D43" w:rsidP="00AB110C">
            <w:pPr>
              <w:tabs>
                <w:tab w:val="left" w:pos="3261"/>
              </w:tabs>
              <w:ind w:right="106"/>
              <w:jc w:val="center"/>
              <w:rPr>
                <w:sz w:val="18"/>
                <w:szCs w:val="18"/>
              </w:rPr>
            </w:pPr>
            <w:r w:rsidRPr="0011151F">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C888A11" w14:textId="77777777" w:rsidR="005A7D43" w:rsidRPr="0011151F" w:rsidRDefault="005A7D43" w:rsidP="00AB110C">
            <w:pPr>
              <w:tabs>
                <w:tab w:val="left" w:pos="3261"/>
              </w:tabs>
              <w:ind w:right="52"/>
              <w:jc w:val="center"/>
              <w:rPr>
                <w:sz w:val="18"/>
                <w:szCs w:val="18"/>
              </w:rPr>
            </w:pPr>
          </w:p>
        </w:tc>
      </w:tr>
      <w:tr w:rsidR="005A7D43" w:rsidRPr="0011151F" w14:paraId="4B4204F3" w14:textId="77777777" w:rsidTr="00AB110C">
        <w:trPr>
          <w:trHeight w:val="238"/>
        </w:trPr>
        <w:tc>
          <w:tcPr>
            <w:tcW w:w="184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CE7F65" w14:textId="45E0168C" w:rsidR="005A7D43" w:rsidRPr="0011151F" w:rsidRDefault="005A7D43" w:rsidP="00AB110C">
            <w:pPr>
              <w:tabs>
                <w:tab w:val="left" w:pos="3261"/>
              </w:tabs>
              <w:ind w:left="4"/>
              <w:jc w:val="center"/>
              <w:rPr>
                <w:sz w:val="18"/>
                <w:szCs w:val="18"/>
              </w:rPr>
            </w:pPr>
            <w:r w:rsidRPr="0011151F">
              <w:rPr>
                <w:b/>
                <w:sz w:val="18"/>
                <w:szCs w:val="18"/>
              </w:rPr>
              <w:t>Итого часов</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FA193D" w14:textId="77777777" w:rsidR="005A7D43" w:rsidRPr="0011151F" w:rsidRDefault="005A7D43" w:rsidP="00AB110C">
            <w:pPr>
              <w:tabs>
                <w:tab w:val="left" w:pos="3261"/>
              </w:tabs>
              <w:ind w:right="107"/>
              <w:jc w:val="center"/>
              <w:rPr>
                <w:sz w:val="18"/>
                <w:szCs w:val="18"/>
              </w:rPr>
            </w:pPr>
            <w:r w:rsidRPr="0011151F">
              <w:rPr>
                <w:b/>
                <w:bCs/>
                <w:color w:val="000000"/>
                <w:sz w:val="18"/>
                <w:szCs w:val="18"/>
              </w:rPr>
              <w:t>474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A700F1" w14:textId="77777777" w:rsidR="005A7D43" w:rsidRPr="0011151F" w:rsidRDefault="005A7D43" w:rsidP="00AB110C">
            <w:pPr>
              <w:tabs>
                <w:tab w:val="left" w:pos="3261"/>
              </w:tabs>
              <w:ind w:left="11"/>
              <w:jc w:val="center"/>
              <w:rPr>
                <w:sz w:val="18"/>
                <w:szCs w:val="18"/>
              </w:rPr>
            </w:pPr>
            <w:r w:rsidRPr="0011151F">
              <w:rPr>
                <w:b/>
                <w:bCs/>
                <w:color w:val="000000"/>
                <w:sz w:val="18"/>
                <w:szCs w:val="18"/>
              </w:rPr>
              <w:t>31</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DBF7D6" w14:textId="77777777" w:rsidR="005A7D43" w:rsidRPr="0011151F" w:rsidRDefault="005A7D43" w:rsidP="00AB110C">
            <w:pPr>
              <w:tabs>
                <w:tab w:val="left" w:pos="3261"/>
              </w:tabs>
              <w:ind w:left="8"/>
              <w:jc w:val="center"/>
              <w:rPr>
                <w:sz w:val="18"/>
                <w:szCs w:val="18"/>
              </w:rPr>
            </w:pPr>
            <w:r w:rsidRPr="0011151F">
              <w:rPr>
                <w:b/>
                <w:bCs/>
                <w:color w:val="000000"/>
                <w:sz w:val="18"/>
                <w:szCs w:val="18"/>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BFC83A" w14:textId="77777777" w:rsidR="005A7D43" w:rsidRPr="0011151F" w:rsidRDefault="005A7D43" w:rsidP="00AB110C">
            <w:pPr>
              <w:tabs>
                <w:tab w:val="left" w:pos="3261"/>
              </w:tabs>
              <w:ind w:right="105"/>
              <w:jc w:val="center"/>
              <w:rPr>
                <w:sz w:val="18"/>
                <w:szCs w:val="18"/>
              </w:rPr>
            </w:pPr>
            <w:r w:rsidRPr="0011151F">
              <w:rPr>
                <w:b/>
                <w:bCs/>
                <w:color w:val="000000"/>
                <w:sz w:val="18"/>
                <w:szCs w:val="18"/>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7119BB" w14:textId="77777777" w:rsidR="005A7D43" w:rsidRPr="0011151F" w:rsidRDefault="005A7D43" w:rsidP="00AB110C">
            <w:pPr>
              <w:tabs>
                <w:tab w:val="left" w:pos="3261"/>
              </w:tabs>
              <w:ind w:right="101"/>
              <w:jc w:val="center"/>
              <w:rPr>
                <w:sz w:val="18"/>
                <w:szCs w:val="18"/>
              </w:rPr>
            </w:pPr>
            <w:r w:rsidRPr="0011151F">
              <w:rPr>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F511C5" w14:textId="77777777" w:rsidR="005A7D43" w:rsidRPr="0011151F" w:rsidRDefault="005A7D43" w:rsidP="00AB110C">
            <w:pPr>
              <w:tabs>
                <w:tab w:val="left" w:pos="3261"/>
              </w:tabs>
              <w:ind w:left="11"/>
              <w:jc w:val="center"/>
              <w:rPr>
                <w:sz w:val="18"/>
                <w:szCs w:val="18"/>
              </w:rPr>
            </w:pPr>
            <w:r w:rsidRPr="0011151F">
              <w:rPr>
                <w:b/>
                <w:bCs/>
                <w:color w:val="000000"/>
                <w:sz w:val="18"/>
                <w:szCs w:val="18"/>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B78FB3" w14:textId="77777777" w:rsidR="005A7D43" w:rsidRPr="0011151F" w:rsidRDefault="005A7D43" w:rsidP="00AB110C">
            <w:pPr>
              <w:tabs>
                <w:tab w:val="left" w:pos="3261"/>
              </w:tabs>
              <w:ind w:left="11"/>
              <w:jc w:val="center"/>
              <w:rPr>
                <w:sz w:val="18"/>
                <w:szCs w:val="18"/>
              </w:rPr>
            </w:pPr>
            <w:r w:rsidRPr="0011151F">
              <w:rPr>
                <w:b/>
                <w:bCs/>
                <w:color w:val="000000"/>
                <w:sz w:val="18"/>
                <w:szCs w:val="18"/>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10BDC4" w14:textId="77777777" w:rsidR="005A7D43" w:rsidRPr="0011151F" w:rsidRDefault="005A7D43" w:rsidP="00AB110C">
            <w:pPr>
              <w:tabs>
                <w:tab w:val="left" w:pos="3261"/>
              </w:tabs>
              <w:ind w:right="103"/>
              <w:jc w:val="center"/>
              <w:rPr>
                <w:sz w:val="18"/>
                <w:szCs w:val="18"/>
              </w:rPr>
            </w:pPr>
            <w:r w:rsidRPr="0011151F">
              <w:rPr>
                <w:b/>
                <w:bCs/>
                <w:color w:val="000000"/>
                <w:sz w:val="18"/>
                <w:szCs w:val="18"/>
              </w:rPr>
              <w:t>43</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4CC5E0" w14:textId="77777777" w:rsidR="005A7D43" w:rsidRPr="0011151F" w:rsidRDefault="005A7D43" w:rsidP="00AB110C">
            <w:pPr>
              <w:tabs>
                <w:tab w:val="left" w:pos="3261"/>
              </w:tabs>
              <w:ind w:right="105"/>
              <w:jc w:val="center"/>
              <w:rPr>
                <w:sz w:val="18"/>
                <w:szCs w:val="18"/>
              </w:rPr>
            </w:pPr>
            <w:r w:rsidRPr="0011151F">
              <w:rPr>
                <w:b/>
                <w:bCs/>
                <w:color w:val="000000"/>
                <w:sz w:val="18"/>
                <w:szCs w:val="18"/>
              </w:rPr>
              <w:t>44</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4FC24B" w14:textId="77777777" w:rsidR="005A7D43" w:rsidRPr="0011151F" w:rsidRDefault="005A7D43" w:rsidP="00AB110C">
            <w:pPr>
              <w:tabs>
                <w:tab w:val="left" w:pos="3261"/>
              </w:tabs>
              <w:ind w:right="103"/>
              <w:jc w:val="center"/>
              <w:rPr>
                <w:sz w:val="18"/>
                <w:szCs w:val="18"/>
              </w:rPr>
            </w:pPr>
            <w:r w:rsidRPr="0011151F">
              <w:rPr>
                <w:b/>
                <w:bCs/>
                <w:color w:val="000000"/>
                <w:sz w:val="18"/>
                <w:szCs w:val="18"/>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DD9FA0" w14:textId="77777777" w:rsidR="005A7D43" w:rsidRPr="0011151F" w:rsidRDefault="005A7D43" w:rsidP="00AB110C">
            <w:pPr>
              <w:tabs>
                <w:tab w:val="left" w:pos="3261"/>
              </w:tabs>
              <w:ind w:right="103"/>
              <w:jc w:val="center"/>
              <w:rPr>
                <w:sz w:val="18"/>
                <w:szCs w:val="18"/>
              </w:rPr>
            </w:pPr>
            <w:r w:rsidRPr="0011151F">
              <w:rPr>
                <w:b/>
                <w:bCs/>
                <w:color w:val="000000"/>
                <w:sz w:val="18"/>
                <w:szCs w:val="18"/>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418893" w14:textId="77777777" w:rsidR="005A7D43" w:rsidRPr="0011151F" w:rsidRDefault="005A7D43" w:rsidP="00AB110C">
            <w:pPr>
              <w:tabs>
                <w:tab w:val="left" w:pos="3261"/>
              </w:tabs>
              <w:ind w:left="11"/>
              <w:jc w:val="center"/>
              <w:rPr>
                <w:sz w:val="18"/>
                <w:szCs w:val="18"/>
              </w:rPr>
            </w:pPr>
            <w:r w:rsidRPr="0011151F">
              <w:rPr>
                <w:b/>
                <w:bCs/>
                <w:color w:val="000000"/>
                <w:sz w:val="18"/>
                <w:szCs w:val="18"/>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216C3D" w14:textId="77777777" w:rsidR="005A7D43" w:rsidRPr="0011151F" w:rsidRDefault="005A7D43" w:rsidP="00AB110C">
            <w:pPr>
              <w:tabs>
                <w:tab w:val="left" w:pos="3261"/>
              </w:tabs>
              <w:ind w:right="103"/>
              <w:jc w:val="center"/>
              <w:rPr>
                <w:sz w:val="18"/>
                <w:szCs w:val="18"/>
              </w:rPr>
            </w:pPr>
            <w:r w:rsidRPr="0011151F">
              <w:rPr>
                <w:b/>
                <w:bCs/>
                <w:color w:val="000000"/>
                <w:sz w:val="18"/>
                <w:szCs w:val="18"/>
              </w:rPr>
              <w:t>40</w:t>
            </w:r>
          </w:p>
        </w:tc>
      </w:tr>
      <w:tr w:rsidR="005A7D43" w:rsidRPr="0011151F" w14:paraId="7BB3062D" w14:textId="77777777" w:rsidTr="00AB110C">
        <w:trPr>
          <w:trHeight w:val="241"/>
        </w:trPr>
        <w:tc>
          <w:tcPr>
            <w:tcW w:w="1843" w:type="dxa"/>
            <w:tcBorders>
              <w:top w:val="single" w:sz="4" w:space="0" w:color="000000"/>
              <w:left w:val="single" w:sz="4" w:space="0" w:color="000000"/>
              <w:bottom w:val="single" w:sz="4" w:space="0" w:color="000000"/>
              <w:right w:val="single" w:sz="4" w:space="0" w:color="000000"/>
            </w:tcBorders>
            <w:vAlign w:val="center"/>
          </w:tcPr>
          <w:p w14:paraId="3EC4BF3C" w14:textId="40CDC73C" w:rsidR="005A7D43" w:rsidRPr="0011151F" w:rsidRDefault="005A7D43" w:rsidP="00AB110C">
            <w:pPr>
              <w:tabs>
                <w:tab w:val="left" w:pos="3261"/>
              </w:tabs>
              <w:ind w:left="4"/>
              <w:jc w:val="center"/>
              <w:rPr>
                <w:sz w:val="18"/>
                <w:szCs w:val="18"/>
              </w:rPr>
            </w:pPr>
            <w:r w:rsidRPr="0011151F">
              <w:rPr>
                <w:b/>
                <w:i/>
                <w:sz w:val="18"/>
                <w:szCs w:val="18"/>
              </w:rPr>
              <w:t>Контрольные соревнования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14:paraId="1CE93C49" w14:textId="77777777" w:rsidR="005A7D43" w:rsidRPr="0011151F" w:rsidRDefault="005A7D43" w:rsidP="00AB110C">
            <w:pPr>
              <w:tabs>
                <w:tab w:val="left" w:pos="3261"/>
              </w:tabs>
              <w:ind w:right="112"/>
              <w:jc w:val="center"/>
              <w:rPr>
                <w:sz w:val="18"/>
                <w:szCs w:val="18"/>
              </w:rPr>
            </w:pPr>
            <w:r w:rsidRPr="0011151F">
              <w:rPr>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3ABA8E0B" w14:textId="77777777" w:rsidR="005A7D43" w:rsidRPr="0011151F" w:rsidRDefault="005A7D43" w:rsidP="00AB110C">
            <w:pPr>
              <w:tabs>
                <w:tab w:val="left" w:pos="3261"/>
              </w:tabs>
              <w:ind w:right="106"/>
              <w:jc w:val="center"/>
              <w:rPr>
                <w:sz w:val="18"/>
                <w:szCs w:val="18"/>
              </w:rPr>
            </w:pPr>
            <w:r w:rsidRPr="0011151F">
              <w:rPr>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21E80773"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729D3E" w14:textId="77777777" w:rsidR="005A7D43" w:rsidRPr="0011151F" w:rsidRDefault="005A7D43" w:rsidP="00AB110C">
            <w:pPr>
              <w:tabs>
                <w:tab w:val="left" w:pos="3261"/>
              </w:tabs>
              <w:ind w:right="105"/>
              <w:jc w:val="center"/>
              <w:rPr>
                <w:sz w:val="18"/>
                <w:szCs w:val="18"/>
              </w:rPr>
            </w:pPr>
            <w:r w:rsidRPr="0011151F">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10744E5"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EAB1D9"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B5B58F" w14:textId="77777777" w:rsidR="005A7D43" w:rsidRPr="0011151F" w:rsidRDefault="005A7D43" w:rsidP="00AB110C">
            <w:pPr>
              <w:tabs>
                <w:tab w:val="left" w:pos="3261"/>
              </w:tabs>
              <w:ind w:right="101"/>
              <w:jc w:val="center"/>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2032617" w14:textId="77777777" w:rsidR="005A7D43" w:rsidRPr="0011151F" w:rsidRDefault="005A7D43" w:rsidP="00AB110C">
            <w:pPr>
              <w:tabs>
                <w:tab w:val="left" w:pos="3261"/>
              </w:tabs>
              <w:ind w:right="52"/>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1DD8ECA4" w14:textId="77777777" w:rsidR="005A7D43" w:rsidRPr="0011151F" w:rsidRDefault="005A7D43" w:rsidP="00AB110C">
            <w:pPr>
              <w:tabs>
                <w:tab w:val="left" w:pos="3261"/>
              </w:tabs>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25FB1078" w14:textId="77777777" w:rsidR="005A7D43" w:rsidRPr="0011151F" w:rsidRDefault="005A7D43" w:rsidP="00AB110C">
            <w:pPr>
              <w:tabs>
                <w:tab w:val="left" w:pos="3261"/>
              </w:tabs>
              <w:ind w:right="103"/>
              <w:jc w:val="center"/>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BB38A9C"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D9534C"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5D4F2C" w14:textId="77777777" w:rsidR="005A7D43" w:rsidRPr="0011151F" w:rsidRDefault="005A7D43" w:rsidP="00AB110C">
            <w:pPr>
              <w:tabs>
                <w:tab w:val="left" w:pos="3261"/>
              </w:tabs>
              <w:ind w:right="52"/>
              <w:jc w:val="center"/>
              <w:rPr>
                <w:sz w:val="18"/>
                <w:szCs w:val="18"/>
              </w:rPr>
            </w:pPr>
          </w:p>
        </w:tc>
      </w:tr>
      <w:tr w:rsidR="005A7D43" w:rsidRPr="0011151F" w14:paraId="1FDAF27D" w14:textId="77777777" w:rsidTr="00AB110C">
        <w:trPr>
          <w:trHeight w:val="240"/>
        </w:trPr>
        <w:tc>
          <w:tcPr>
            <w:tcW w:w="1843" w:type="dxa"/>
            <w:tcBorders>
              <w:top w:val="single" w:sz="4" w:space="0" w:color="000000"/>
              <w:left w:val="single" w:sz="4" w:space="0" w:color="000000"/>
              <w:bottom w:val="single" w:sz="4" w:space="0" w:color="000000"/>
              <w:right w:val="single" w:sz="4" w:space="0" w:color="000000"/>
            </w:tcBorders>
            <w:vAlign w:val="center"/>
          </w:tcPr>
          <w:p w14:paraId="1E00D939" w14:textId="3161227D" w:rsidR="005A7D43" w:rsidRPr="0011151F" w:rsidRDefault="005A7D43" w:rsidP="00AB110C">
            <w:pPr>
              <w:tabs>
                <w:tab w:val="left" w:pos="3261"/>
              </w:tabs>
              <w:ind w:left="4"/>
              <w:jc w:val="center"/>
              <w:rPr>
                <w:sz w:val="18"/>
                <w:szCs w:val="18"/>
              </w:rPr>
            </w:pPr>
            <w:r w:rsidRPr="0011151F">
              <w:rPr>
                <w:sz w:val="18"/>
                <w:szCs w:val="18"/>
              </w:rPr>
              <w:t>Контрольно-переводные нормативы</w:t>
            </w:r>
          </w:p>
        </w:tc>
        <w:tc>
          <w:tcPr>
            <w:tcW w:w="708" w:type="dxa"/>
            <w:tcBorders>
              <w:top w:val="single" w:sz="4" w:space="0" w:color="000000"/>
              <w:left w:val="single" w:sz="4" w:space="0" w:color="000000"/>
              <w:bottom w:val="single" w:sz="4" w:space="0" w:color="000000"/>
              <w:right w:val="single" w:sz="4" w:space="0" w:color="000000"/>
            </w:tcBorders>
            <w:vAlign w:val="center"/>
          </w:tcPr>
          <w:p w14:paraId="219A1056" w14:textId="77777777" w:rsidR="005A7D43" w:rsidRPr="0011151F" w:rsidRDefault="005A7D43" w:rsidP="00AB110C">
            <w:pPr>
              <w:tabs>
                <w:tab w:val="left" w:pos="3261"/>
              </w:tabs>
              <w:ind w:right="112"/>
              <w:jc w:val="center"/>
              <w:rPr>
                <w:sz w:val="18"/>
                <w:szCs w:val="18"/>
              </w:rPr>
            </w:pPr>
            <w:r w:rsidRPr="0011151F">
              <w:rPr>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E7188A9" w14:textId="77777777" w:rsidR="005A7D43" w:rsidRPr="0011151F" w:rsidRDefault="005A7D43" w:rsidP="00AB110C">
            <w:pPr>
              <w:tabs>
                <w:tab w:val="left" w:pos="3261"/>
              </w:tabs>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49497EE"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956BD0"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655E90B"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DA4D12"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CB91F7" w14:textId="77777777" w:rsidR="005A7D43" w:rsidRPr="0011151F" w:rsidRDefault="005A7D43" w:rsidP="00AB110C">
            <w:pPr>
              <w:tabs>
                <w:tab w:val="left" w:pos="3261"/>
              </w:tabs>
              <w:ind w:right="101"/>
              <w:jc w:val="center"/>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1AB9630" w14:textId="77777777" w:rsidR="005A7D43" w:rsidRPr="0011151F" w:rsidRDefault="005A7D43" w:rsidP="00AB110C">
            <w:pPr>
              <w:tabs>
                <w:tab w:val="left" w:pos="3261"/>
              </w:tabs>
              <w:ind w:right="52"/>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4EAD60AA" w14:textId="77777777" w:rsidR="005A7D43" w:rsidRPr="0011151F" w:rsidRDefault="005A7D43" w:rsidP="00AB110C">
            <w:pPr>
              <w:tabs>
                <w:tab w:val="left" w:pos="3261"/>
              </w:tabs>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6C62408F"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538FE2"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C39429" w14:textId="77777777" w:rsidR="005A7D43" w:rsidRPr="0011151F" w:rsidRDefault="005A7D43" w:rsidP="00AB110C">
            <w:pPr>
              <w:tabs>
                <w:tab w:val="left" w:pos="3261"/>
              </w:tabs>
              <w:ind w:right="106"/>
              <w:jc w:val="center"/>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A17D88A" w14:textId="77777777" w:rsidR="005A7D43" w:rsidRPr="0011151F" w:rsidRDefault="005A7D43" w:rsidP="00AB110C">
            <w:pPr>
              <w:tabs>
                <w:tab w:val="left" w:pos="3261"/>
              </w:tabs>
              <w:ind w:right="52"/>
              <w:jc w:val="center"/>
              <w:rPr>
                <w:sz w:val="18"/>
                <w:szCs w:val="18"/>
              </w:rPr>
            </w:pPr>
          </w:p>
        </w:tc>
      </w:tr>
      <w:tr w:rsidR="005A7D43" w:rsidRPr="0011151F" w14:paraId="78803C80" w14:textId="77777777" w:rsidTr="00AB110C">
        <w:trPr>
          <w:trHeight w:val="240"/>
        </w:trPr>
        <w:tc>
          <w:tcPr>
            <w:tcW w:w="1843" w:type="dxa"/>
            <w:tcBorders>
              <w:top w:val="single" w:sz="4" w:space="0" w:color="000000"/>
              <w:left w:val="single" w:sz="4" w:space="0" w:color="000000"/>
              <w:bottom w:val="single" w:sz="4" w:space="0" w:color="000000"/>
              <w:right w:val="single" w:sz="4" w:space="0" w:color="000000"/>
            </w:tcBorders>
            <w:vAlign w:val="center"/>
          </w:tcPr>
          <w:p w14:paraId="2D955C69" w14:textId="7674D924" w:rsidR="005A7D43" w:rsidRPr="0011151F" w:rsidRDefault="005A7D43" w:rsidP="00AB110C">
            <w:pPr>
              <w:tabs>
                <w:tab w:val="left" w:pos="3261"/>
              </w:tabs>
              <w:ind w:left="4"/>
              <w:jc w:val="center"/>
              <w:rPr>
                <w:sz w:val="18"/>
                <w:szCs w:val="18"/>
              </w:rPr>
            </w:pPr>
            <w:r w:rsidRPr="0011151F">
              <w:rPr>
                <w:sz w:val="18"/>
                <w:szCs w:val="18"/>
              </w:rPr>
              <w:t>Нормативы по ОФП и СФП</w:t>
            </w:r>
          </w:p>
        </w:tc>
        <w:tc>
          <w:tcPr>
            <w:tcW w:w="708" w:type="dxa"/>
            <w:tcBorders>
              <w:top w:val="single" w:sz="4" w:space="0" w:color="000000"/>
              <w:left w:val="single" w:sz="4" w:space="0" w:color="000000"/>
              <w:bottom w:val="single" w:sz="4" w:space="0" w:color="000000"/>
              <w:right w:val="single" w:sz="4" w:space="0" w:color="000000"/>
            </w:tcBorders>
            <w:vAlign w:val="center"/>
          </w:tcPr>
          <w:p w14:paraId="5606E80F" w14:textId="77777777" w:rsidR="005A7D43" w:rsidRPr="0011151F" w:rsidRDefault="005A7D43" w:rsidP="00AB110C">
            <w:pPr>
              <w:tabs>
                <w:tab w:val="left" w:pos="3261"/>
              </w:tabs>
              <w:ind w:right="61"/>
              <w:jc w:val="center"/>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62015EF7" w14:textId="77777777" w:rsidR="005A7D43" w:rsidRPr="0011151F" w:rsidRDefault="005A7D43" w:rsidP="00AB110C">
            <w:pPr>
              <w:tabs>
                <w:tab w:val="left" w:pos="3261"/>
              </w:tabs>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9A50990"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6CBF5D"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F63BC3"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5F6DC0"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022449"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36CD93" w14:textId="77777777" w:rsidR="005A7D43" w:rsidRPr="0011151F" w:rsidRDefault="005A7D43" w:rsidP="00AB110C">
            <w:pPr>
              <w:tabs>
                <w:tab w:val="left" w:pos="3261"/>
              </w:tabs>
              <w:ind w:right="52"/>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3C795E10" w14:textId="77777777" w:rsidR="005A7D43" w:rsidRPr="0011151F" w:rsidRDefault="005A7D43" w:rsidP="00AB110C">
            <w:pPr>
              <w:tabs>
                <w:tab w:val="left" w:pos="3261"/>
              </w:tabs>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171A679A"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0545FA"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5A6927"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80D535" w14:textId="77777777" w:rsidR="005A7D43" w:rsidRPr="0011151F" w:rsidRDefault="005A7D43" w:rsidP="00AB110C">
            <w:pPr>
              <w:tabs>
                <w:tab w:val="left" w:pos="3261"/>
              </w:tabs>
              <w:ind w:right="52"/>
              <w:jc w:val="center"/>
              <w:rPr>
                <w:sz w:val="18"/>
                <w:szCs w:val="18"/>
              </w:rPr>
            </w:pPr>
          </w:p>
        </w:tc>
      </w:tr>
      <w:tr w:rsidR="005A7D43" w:rsidRPr="0011151F" w14:paraId="6CF805D5" w14:textId="77777777" w:rsidTr="00AB110C">
        <w:trPr>
          <w:trHeight w:val="238"/>
        </w:trPr>
        <w:tc>
          <w:tcPr>
            <w:tcW w:w="1843" w:type="dxa"/>
            <w:tcBorders>
              <w:top w:val="single" w:sz="4" w:space="0" w:color="000000"/>
              <w:left w:val="single" w:sz="4" w:space="0" w:color="000000"/>
              <w:bottom w:val="single" w:sz="4" w:space="0" w:color="000000"/>
              <w:right w:val="single" w:sz="4" w:space="0" w:color="000000"/>
            </w:tcBorders>
            <w:vAlign w:val="center"/>
          </w:tcPr>
          <w:p w14:paraId="6A9DEA11" w14:textId="7BBB4212" w:rsidR="005A7D43" w:rsidRPr="0011151F" w:rsidRDefault="005A7D43" w:rsidP="00AB110C">
            <w:pPr>
              <w:tabs>
                <w:tab w:val="left" w:pos="3261"/>
              </w:tabs>
              <w:ind w:left="4"/>
              <w:jc w:val="center"/>
              <w:rPr>
                <w:sz w:val="18"/>
                <w:szCs w:val="18"/>
              </w:rPr>
            </w:pPr>
            <w:r w:rsidRPr="0011151F">
              <w:rPr>
                <w:sz w:val="18"/>
                <w:szCs w:val="18"/>
              </w:rPr>
              <w:lastRenderedPageBreak/>
              <w:t>Отборочные соревнования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14:paraId="472979D9" w14:textId="77777777" w:rsidR="005A7D43" w:rsidRPr="0011151F" w:rsidRDefault="005A7D43" w:rsidP="00AB110C">
            <w:pPr>
              <w:tabs>
                <w:tab w:val="left" w:pos="3261"/>
              </w:tabs>
              <w:ind w:right="112"/>
              <w:jc w:val="center"/>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D345459" w14:textId="77777777" w:rsidR="005A7D43" w:rsidRPr="0011151F" w:rsidRDefault="005A7D43" w:rsidP="00AB110C">
            <w:pPr>
              <w:tabs>
                <w:tab w:val="left" w:pos="3261"/>
              </w:tabs>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B949DFD"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7DF3F1"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040FEF" w14:textId="77777777" w:rsidR="005A7D43" w:rsidRPr="0011151F" w:rsidRDefault="005A7D43" w:rsidP="00AB110C">
            <w:pPr>
              <w:tabs>
                <w:tab w:val="left" w:pos="3261"/>
              </w:tabs>
              <w:ind w:right="106"/>
              <w:jc w:val="center"/>
              <w:rPr>
                <w:sz w:val="18"/>
                <w:szCs w:val="18"/>
              </w:rPr>
            </w:pPr>
            <w:r w:rsidRPr="0011151F">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CE4242F"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4CE954"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A01594" w14:textId="77777777" w:rsidR="005A7D43" w:rsidRPr="0011151F" w:rsidRDefault="005A7D43" w:rsidP="00AB110C">
            <w:pPr>
              <w:tabs>
                <w:tab w:val="left" w:pos="3261"/>
              </w:tabs>
              <w:ind w:right="52"/>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5468B557" w14:textId="77777777" w:rsidR="005A7D43" w:rsidRPr="0011151F" w:rsidRDefault="005A7D43" w:rsidP="00AB110C">
            <w:pPr>
              <w:tabs>
                <w:tab w:val="left" w:pos="3261"/>
              </w:tabs>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5001BE12"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E58EDB"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A64AFE"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97A73F" w14:textId="77777777" w:rsidR="005A7D43" w:rsidRPr="0011151F" w:rsidRDefault="005A7D43" w:rsidP="00AB110C">
            <w:pPr>
              <w:tabs>
                <w:tab w:val="left" w:pos="3261"/>
              </w:tabs>
              <w:ind w:right="103"/>
              <w:jc w:val="center"/>
              <w:rPr>
                <w:sz w:val="18"/>
                <w:szCs w:val="18"/>
              </w:rPr>
            </w:pPr>
            <w:r w:rsidRPr="0011151F">
              <w:rPr>
                <w:color w:val="000000"/>
                <w:sz w:val="18"/>
                <w:szCs w:val="18"/>
              </w:rPr>
              <w:t>1</w:t>
            </w:r>
          </w:p>
        </w:tc>
      </w:tr>
      <w:tr w:rsidR="005A7D43" w:rsidRPr="0011151F" w14:paraId="490E4E0F" w14:textId="77777777" w:rsidTr="00AB110C">
        <w:trPr>
          <w:trHeight w:val="242"/>
        </w:trPr>
        <w:tc>
          <w:tcPr>
            <w:tcW w:w="1843" w:type="dxa"/>
            <w:tcBorders>
              <w:top w:val="single" w:sz="4" w:space="0" w:color="000000"/>
              <w:left w:val="single" w:sz="4" w:space="0" w:color="000000"/>
              <w:bottom w:val="single" w:sz="4" w:space="0" w:color="000000"/>
              <w:right w:val="single" w:sz="4" w:space="0" w:color="000000"/>
            </w:tcBorders>
            <w:vAlign w:val="center"/>
          </w:tcPr>
          <w:p w14:paraId="0204B697" w14:textId="59E2A074" w:rsidR="005A7D43" w:rsidRPr="0011151F" w:rsidRDefault="005A7D43" w:rsidP="00AB110C">
            <w:pPr>
              <w:tabs>
                <w:tab w:val="left" w:pos="3261"/>
              </w:tabs>
              <w:ind w:left="4"/>
              <w:jc w:val="center"/>
              <w:rPr>
                <w:sz w:val="18"/>
                <w:szCs w:val="18"/>
              </w:rPr>
            </w:pPr>
            <w:r w:rsidRPr="0011151F">
              <w:rPr>
                <w:b/>
                <w:i/>
                <w:sz w:val="18"/>
                <w:szCs w:val="18"/>
              </w:rPr>
              <w:t>Основные соревнования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14:paraId="09DD7C3A" w14:textId="77777777" w:rsidR="005A7D43" w:rsidRPr="0011151F" w:rsidRDefault="005A7D43" w:rsidP="00AB110C">
            <w:pPr>
              <w:tabs>
                <w:tab w:val="left" w:pos="3261"/>
              </w:tabs>
              <w:ind w:right="112"/>
              <w:jc w:val="center"/>
              <w:rPr>
                <w:sz w:val="18"/>
                <w:szCs w:val="18"/>
              </w:rPr>
            </w:pPr>
            <w:r w:rsidRPr="0011151F">
              <w:rPr>
                <w:color w:val="000000"/>
                <w:sz w:val="18"/>
                <w:szCs w:val="18"/>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10F3677C" w14:textId="77777777" w:rsidR="005A7D43" w:rsidRPr="0011151F" w:rsidRDefault="005A7D43" w:rsidP="00AB110C">
            <w:pPr>
              <w:tabs>
                <w:tab w:val="left" w:pos="3261"/>
              </w:tabs>
              <w:ind w:right="5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4D5C32C"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AD5658"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D670F1" w14:textId="77777777" w:rsidR="005A7D43" w:rsidRPr="0011151F" w:rsidRDefault="005A7D43" w:rsidP="00AB110C">
            <w:pPr>
              <w:tabs>
                <w:tab w:val="left" w:pos="3261"/>
              </w:tabs>
              <w:ind w:right="106"/>
              <w:jc w:val="center"/>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0B7BADE" w14:textId="77777777" w:rsidR="005A7D43" w:rsidRPr="0011151F" w:rsidRDefault="005A7D43" w:rsidP="00AB110C">
            <w:pPr>
              <w:tabs>
                <w:tab w:val="left" w:pos="3261"/>
              </w:tabs>
              <w:ind w:right="103"/>
              <w:jc w:val="center"/>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388D760"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BB5A1D" w14:textId="77777777" w:rsidR="005A7D43" w:rsidRPr="0011151F" w:rsidRDefault="005A7D43" w:rsidP="00AB110C">
            <w:pPr>
              <w:tabs>
                <w:tab w:val="left" w:pos="3261"/>
              </w:tabs>
              <w:ind w:right="52"/>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057CD505" w14:textId="77777777" w:rsidR="005A7D43" w:rsidRPr="0011151F" w:rsidRDefault="005A7D43" w:rsidP="00AB110C">
            <w:pPr>
              <w:tabs>
                <w:tab w:val="left" w:pos="3261"/>
              </w:tabs>
              <w:ind w:right="54"/>
              <w:jc w:val="center"/>
              <w:rPr>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2104C310"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BBF0AA"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0C77E9" w14:textId="77777777" w:rsidR="005A7D43" w:rsidRPr="0011151F" w:rsidRDefault="005A7D43" w:rsidP="00AB110C">
            <w:pPr>
              <w:tabs>
                <w:tab w:val="left" w:pos="3261"/>
              </w:tabs>
              <w:ind w:right="106"/>
              <w:jc w:val="center"/>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860EA6E" w14:textId="77777777" w:rsidR="005A7D43" w:rsidRPr="0011151F" w:rsidRDefault="005A7D43" w:rsidP="00AB110C">
            <w:pPr>
              <w:tabs>
                <w:tab w:val="left" w:pos="3261"/>
              </w:tabs>
              <w:ind w:right="52"/>
              <w:jc w:val="center"/>
              <w:rPr>
                <w:sz w:val="18"/>
                <w:szCs w:val="18"/>
              </w:rPr>
            </w:pPr>
          </w:p>
        </w:tc>
      </w:tr>
      <w:tr w:rsidR="005A7D43" w:rsidRPr="0011151F" w14:paraId="1F7A4256" w14:textId="77777777" w:rsidTr="00AB110C">
        <w:trPr>
          <w:trHeight w:val="236"/>
        </w:trPr>
        <w:tc>
          <w:tcPr>
            <w:tcW w:w="184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D575F5" w14:textId="66325BFA" w:rsidR="005A7D43" w:rsidRPr="0011151F" w:rsidRDefault="005A7D43" w:rsidP="00AB110C">
            <w:pPr>
              <w:tabs>
                <w:tab w:val="left" w:pos="3261"/>
              </w:tabs>
              <w:ind w:left="4"/>
              <w:jc w:val="center"/>
              <w:rPr>
                <w:sz w:val="18"/>
                <w:szCs w:val="18"/>
              </w:rPr>
            </w:pPr>
            <w:r w:rsidRPr="0011151F">
              <w:rPr>
                <w:b/>
                <w:sz w:val="18"/>
                <w:szCs w:val="18"/>
              </w:rPr>
              <w:t>Итого часов</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1B100B" w14:textId="77777777" w:rsidR="005A7D43" w:rsidRPr="0011151F" w:rsidRDefault="005A7D43" w:rsidP="00AB110C">
            <w:pPr>
              <w:tabs>
                <w:tab w:val="left" w:pos="3261"/>
              </w:tabs>
              <w:ind w:right="107"/>
              <w:jc w:val="center"/>
              <w:rPr>
                <w:sz w:val="18"/>
                <w:szCs w:val="18"/>
              </w:rPr>
            </w:pPr>
            <w:r w:rsidRPr="0011151F">
              <w:rPr>
                <w:b/>
                <w:bCs/>
                <w:color w:val="000000"/>
                <w:sz w:val="18"/>
                <w:szCs w:val="18"/>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43603F" w14:textId="77777777" w:rsidR="005A7D43" w:rsidRPr="0011151F" w:rsidRDefault="005A7D43" w:rsidP="00AB110C">
            <w:pPr>
              <w:tabs>
                <w:tab w:val="left" w:pos="3261"/>
              </w:tabs>
              <w:ind w:right="106"/>
              <w:jc w:val="center"/>
              <w:rPr>
                <w:sz w:val="18"/>
                <w:szCs w:val="18"/>
              </w:rPr>
            </w:pPr>
            <w:r w:rsidRPr="0011151F">
              <w:rPr>
                <w:b/>
                <w:bCs/>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D01A17" w14:textId="77777777" w:rsidR="005A7D43" w:rsidRPr="0011151F" w:rsidRDefault="005A7D43" w:rsidP="00AB110C">
            <w:pPr>
              <w:tabs>
                <w:tab w:val="left" w:pos="3261"/>
              </w:tabs>
              <w:ind w:right="105"/>
              <w:jc w:val="center"/>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85CFF3" w14:textId="77777777" w:rsidR="005A7D43" w:rsidRPr="0011151F" w:rsidRDefault="005A7D43" w:rsidP="00AB110C">
            <w:pPr>
              <w:tabs>
                <w:tab w:val="left" w:pos="3261"/>
              </w:tabs>
              <w:ind w:right="105"/>
              <w:jc w:val="center"/>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87972F" w14:textId="77777777" w:rsidR="005A7D43" w:rsidRPr="0011151F" w:rsidRDefault="005A7D43" w:rsidP="00AB110C">
            <w:pPr>
              <w:tabs>
                <w:tab w:val="left" w:pos="3261"/>
              </w:tabs>
              <w:ind w:right="106"/>
              <w:jc w:val="center"/>
              <w:rPr>
                <w:sz w:val="18"/>
                <w:szCs w:val="18"/>
              </w:rPr>
            </w:pPr>
            <w:r w:rsidRPr="0011151F">
              <w:rPr>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BFD44B" w14:textId="77777777" w:rsidR="005A7D43" w:rsidRPr="0011151F" w:rsidRDefault="005A7D43" w:rsidP="00AB110C">
            <w:pPr>
              <w:tabs>
                <w:tab w:val="left" w:pos="3261"/>
              </w:tabs>
              <w:ind w:right="103"/>
              <w:jc w:val="center"/>
              <w:rPr>
                <w:sz w:val="18"/>
                <w:szCs w:val="18"/>
              </w:rPr>
            </w:pPr>
            <w:r w:rsidRPr="0011151F">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402293" w14:textId="77777777" w:rsidR="005A7D43" w:rsidRPr="0011151F" w:rsidRDefault="005A7D43" w:rsidP="00AB110C">
            <w:pPr>
              <w:tabs>
                <w:tab w:val="left" w:pos="3261"/>
              </w:tabs>
              <w:ind w:right="101"/>
              <w:jc w:val="center"/>
              <w:rPr>
                <w:sz w:val="18"/>
                <w:szCs w:val="18"/>
              </w:rPr>
            </w:pPr>
            <w:r w:rsidRPr="0011151F">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7B5FBB" w14:textId="77777777" w:rsidR="005A7D43" w:rsidRPr="0011151F" w:rsidRDefault="005A7D43" w:rsidP="00AB110C">
            <w:pPr>
              <w:tabs>
                <w:tab w:val="left" w:pos="3261"/>
              </w:tabs>
              <w:ind w:right="105"/>
              <w:jc w:val="center"/>
              <w:rPr>
                <w:sz w:val="18"/>
                <w:szCs w:val="18"/>
              </w:rPr>
            </w:pPr>
            <w:r w:rsidRPr="0011151F">
              <w:rPr>
                <w:b/>
                <w:bCs/>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146C5E" w14:textId="77777777" w:rsidR="005A7D43" w:rsidRPr="0011151F" w:rsidRDefault="005A7D43" w:rsidP="00AB110C">
            <w:pPr>
              <w:tabs>
                <w:tab w:val="left" w:pos="3261"/>
              </w:tabs>
              <w:ind w:right="106"/>
              <w:jc w:val="center"/>
              <w:rPr>
                <w:sz w:val="18"/>
                <w:szCs w:val="18"/>
              </w:rPr>
            </w:pPr>
            <w:r w:rsidRPr="0011151F">
              <w:rPr>
                <w:b/>
                <w:bCs/>
                <w:color w:val="000000"/>
                <w:sz w:val="18"/>
                <w:szCs w:val="18"/>
              </w:rPr>
              <w:t>0</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8E070C" w14:textId="77777777" w:rsidR="005A7D43" w:rsidRPr="0011151F" w:rsidRDefault="005A7D43" w:rsidP="00AB110C">
            <w:pPr>
              <w:tabs>
                <w:tab w:val="left" w:pos="3261"/>
              </w:tabs>
              <w:ind w:right="103"/>
              <w:jc w:val="center"/>
              <w:rPr>
                <w:sz w:val="18"/>
                <w:szCs w:val="18"/>
              </w:rPr>
            </w:pPr>
            <w:r w:rsidRPr="0011151F">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B13A57" w14:textId="77777777" w:rsidR="005A7D43" w:rsidRPr="0011151F" w:rsidRDefault="005A7D43" w:rsidP="00AB110C">
            <w:pPr>
              <w:tabs>
                <w:tab w:val="left" w:pos="3261"/>
              </w:tabs>
              <w:ind w:right="105"/>
              <w:jc w:val="center"/>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17F36B" w14:textId="77777777" w:rsidR="005A7D43" w:rsidRPr="0011151F" w:rsidRDefault="005A7D43" w:rsidP="00AB110C">
            <w:pPr>
              <w:tabs>
                <w:tab w:val="left" w:pos="3261"/>
              </w:tabs>
              <w:ind w:right="106"/>
              <w:jc w:val="center"/>
              <w:rPr>
                <w:sz w:val="18"/>
                <w:szCs w:val="18"/>
              </w:rPr>
            </w:pPr>
            <w:r w:rsidRPr="0011151F">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E24B94" w14:textId="77777777" w:rsidR="005A7D43" w:rsidRPr="0011151F" w:rsidRDefault="005A7D43" w:rsidP="00AB110C">
            <w:pPr>
              <w:tabs>
                <w:tab w:val="left" w:pos="3261"/>
              </w:tabs>
              <w:ind w:right="103"/>
              <w:jc w:val="center"/>
              <w:rPr>
                <w:sz w:val="18"/>
                <w:szCs w:val="18"/>
              </w:rPr>
            </w:pPr>
            <w:r w:rsidRPr="0011151F">
              <w:rPr>
                <w:b/>
                <w:bCs/>
                <w:color w:val="000000"/>
                <w:sz w:val="18"/>
                <w:szCs w:val="18"/>
              </w:rPr>
              <w:t>1</w:t>
            </w:r>
          </w:p>
        </w:tc>
      </w:tr>
      <w:tr w:rsidR="005A7D43" w:rsidRPr="0011151F" w14:paraId="33082709" w14:textId="77777777" w:rsidTr="00AB110C">
        <w:trPr>
          <w:trHeight w:val="220"/>
        </w:trPr>
        <w:tc>
          <w:tcPr>
            <w:tcW w:w="1843" w:type="dxa"/>
            <w:tcBorders>
              <w:top w:val="single" w:sz="4" w:space="0" w:color="000000"/>
              <w:left w:val="single" w:sz="4" w:space="0" w:color="000000"/>
              <w:bottom w:val="single" w:sz="4" w:space="0" w:color="000000"/>
              <w:right w:val="single" w:sz="4" w:space="0" w:color="000000"/>
            </w:tcBorders>
            <w:vAlign w:val="center"/>
          </w:tcPr>
          <w:p w14:paraId="304FA15A" w14:textId="34FF7DDB" w:rsidR="005A7D43" w:rsidRPr="0011151F" w:rsidRDefault="005A7D43" w:rsidP="00AB110C">
            <w:pPr>
              <w:tabs>
                <w:tab w:val="left" w:pos="3261"/>
              </w:tabs>
              <w:ind w:left="4"/>
              <w:jc w:val="center"/>
              <w:rPr>
                <w:sz w:val="18"/>
                <w:szCs w:val="18"/>
              </w:rPr>
            </w:pPr>
            <w:r w:rsidRPr="0011151F">
              <w:rPr>
                <w:sz w:val="18"/>
                <w:szCs w:val="18"/>
              </w:rPr>
              <w:t>Мед. обследования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14:paraId="79EDD7CD" w14:textId="77777777" w:rsidR="005A7D43" w:rsidRPr="0011151F" w:rsidRDefault="005A7D43" w:rsidP="00AB110C">
            <w:pPr>
              <w:tabs>
                <w:tab w:val="left" w:pos="3261"/>
              </w:tabs>
              <w:ind w:right="112"/>
              <w:jc w:val="center"/>
              <w:rPr>
                <w:sz w:val="18"/>
                <w:szCs w:val="18"/>
              </w:rPr>
            </w:pPr>
            <w:r w:rsidRPr="0011151F">
              <w:rPr>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47CD912" w14:textId="77777777" w:rsidR="005A7D43" w:rsidRPr="0011151F" w:rsidRDefault="005A7D43" w:rsidP="00AB110C">
            <w:pPr>
              <w:tabs>
                <w:tab w:val="left" w:pos="3261"/>
              </w:tabs>
              <w:ind w:right="59"/>
              <w:jc w:val="center"/>
              <w:rPr>
                <w:sz w:val="18"/>
                <w:szCs w:val="18"/>
              </w:rPr>
            </w:pPr>
            <w:r w:rsidRPr="0011151F">
              <w:rPr>
                <w:color w:val="000000"/>
                <w:sz w:val="18"/>
                <w:szCs w:val="18"/>
              </w:rPr>
              <w:t>0</w:t>
            </w:r>
          </w:p>
        </w:tc>
        <w:tc>
          <w:tcPr>
            <w:tcW w:w="426" w:type="dxa"/>
            <w:tcBorders>
              <w:top w:val="single" w:sz="4" w:space="0" w:color="000000"/>
              <w:left w:val="single" w:sz="4" w:space="0" w:color="000000"/>
              <w:bottom w:val="single" w:sz="4" w:space="0" w:color="000000"/>
              <w:right w:val="single" w:sz="4" w:space="0" w:color="000000"/>
            </w:tcBorders>
            <w:vAlign w:val="center"/>
          </w:tcPr>
          <w:p w14:paraId="34A05C49" w14:textId="77777777" w:rsidR="005A7D43" w:rsidRPr="0011151F" w:rsidRDefault="005A7D43" w:rsidP="00AB110C">
            <w:pPr>
              <w:tabs>
                <w:tab w:val="left" w:pos="3261"/>
              </w:tabs>
              <w:ind w:right="57"/>
              <w:jc w:val="center"/>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70120B5" w14:textId="77777777" w:rsidR="005A7D43" w:rsidRPr="0011151F" w:rsidRDefault="005A7D43" w:rsidP="00AB110C">
            <w:pPr>
              <w:tabs>
                <w:tab w:val="left" w:pos="3261"/>
              </w:tabs>
              <w:ind w:right="59"/>
              <w:jc w:val="center"/>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51507E78" w14:textId="77777777" w:rsidR="005A7D43" w:rsidRPr="0011151F" w:rsidRDefault="005A7D43" w:rsidP="00AB110C">
            <w:pPr>
              <w:tabs>
                <w:tab w:val="left" w:pos="3261"/>
              </w:tabs>
              <w:ind w:right="60"/>
              <w:jc w:val="center"/>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18109CB6" w14:textId="77777777" w:rsidR="005A7D43" w:rsidRPr="0011151F" w:rsidRDefault="005A7D43" w:rsidP="00AB110C">
            <w:pPr>
              <w:tabs>
                <w:tab w:val="left" w:pos="3261"/>
              </w:tabs>
              <w:ind w:right="103"/>
              <w:jc w:val="center"/>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058A0CC" w14:textId="77777777" w:rsidR="005A7D43" w:rsidRPr="0011151F" w:rsidRDefault="005A7D43" w:rsidP="00AB110C">
            <w:pPr>
              <w:tabs>
                <w:tab w:val="left" w:pos="3261"/>
              </w:tabs>
              <w:ind w:right="55"/>
              <w:jc w:val="center"/>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731D922A" w14:textId="77777777" w:rsidR="005A7D43" w:rsidRPr="0011151F" w:rsidRDefault="005A7D43" w:rsidP="00AB110C">
            <w:pPr>
              <w:tabs>
                <w:tab w:val="left" w:pos="3261"/>
              </w:tabs>
              <w:ind w:right="57"/>
              <w:jc w:val="center"/>
              <w:rPr>
                <w:sz w:val="18"/>
                <w:szCs w:val="18"/>
              </w:rPr>
            </w:pPr>
            <w:r w:rsidRPr="0011151F">
              <w:rPr>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vAlign w:val="center"/>
          </w:tcPr>
          <w:p w14:paraId="507D5037" w14:textId="77777777" w:rsidR="005A7D43" w:rsidRPr="0011151F" w:rsidRDefault="005A7D43" w:rsidP="00AB110C">
            <w:pPr>
              <w:tabs>
                <w:tab w:val="left" w:pos="3261"/>
              </w:tabs>
              <w:ind w:right="59"/>
              <w:jc w:val="center"/>
              <w:rPr>
                <w:sz w:val="18"/>
                <w:szCs w:val="18"/>
              </w:rPr>
            </w:pPr>
            <w:r w:rsidRPr="0011151F">
              <w:rPr>
                <w:color w:val="000000"/>
                <w:sz w:val="18"/>
                <w:szCs w:val="18"/>
              </w:rPr>
              <w:t>0</w:t>
            </w:r>
          </w:p>
        </w:tc>
        <w:tc>
          <w:tcPr>
            <w:tcW w:w="563" w:type="dxa"/>
            <w:tcBorders>
              <w:top w:val="single" w:sz="4" w:space="0" w:color="000000"/>
              <w:left w:val="single" w:sz="4" w:space="0" w:color="000000"/>
              <w:bottom w:val="single" w:sz="4" w:space="0" w:color="000000"/>
              <w:right w:val="single" w:sz="4" w:space="0" w:color="000000"/>
            </w:tcBorders>
            <w:vAlign w:val="center"/>
          </w:tcPr>
          <w:p w14:paraId="727B2AAA" w14:textId="77777777" w:rsidR="005A7D43" w:rsidRPr="0011151F" w:rsidRDefault="005A7D43" w:rsidP="00AB110C">
            <w:pPr>
              <w:tabs>
                <w:tab w:val="left" w:pos="3261"/>
              </w:tabs>
              <w:ind w:right="57"/>
              <w:jc w:val="center"/>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7A20B00B" w14:textId="77777777" w:rsidR="005A7D43" w:rsidRPr="0011151F" w:rsidRDefault="005A7D43" w:rsidP="00AB110C">
            <w:pPr>
              <w:tabs>
                <w:tab w:val="left" w:pos="3261"/>
              </w:tabs>
              <w:ind w:right="57"/>
              <w:jc w:val="center"/>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530E929A" w14:textId="77777777" w:rsidR="005A7D43" w:rsidRPr="0011151F" w:rsidRDefault="005A7D43" w:rsidP="00AB110C">
            <w:pPr>
              <w:tabs>
                <w:tab w:val="left" w:pos="3261"/>
              </w:tabs>
              <w:ind w:right="106"/>
              <w:jc w:val="center"/>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11AFA7B" w14:textId="77777777" w:rsidR="005A7D43" w:rsidRPr="0011151F" w:rsidRDefault="005A7D43" w:rsidP="00AB110C">
            <w:pPr>
              <w:tabs>
                <w:tab w:val="left" w:pos="3261"/>
              </w:tabs>
              <w:ind w:right="57"/>
              <w:jc w:val="center"/>
              <w:rPr>
                <w:sz w:val="18"/>
                <w:szCs w:val="18"/>
              </w:rPr>
            </w:pPr>
            <w:r w:rsidRPr="0011151F">
              <w:rPr>
                <w:color w:val="000000"/>
                <w:sz w:val="18"/>
                <w:szCs w:val="18"/>
              </w:rPr>
              <w:t>0</w:t>
            </w:r>
          </w:p>
        </w:tc>
      </w:tr>
      <w:tr w:rsidR="005A7D43" w:rsidRPr="0011151F" w14:paraId="6E84DBE2" w14:textId="77777777" w:rsidTr="00AB110C">
        <w:trPr>
          <w:trHeight w:val="236"/>
        </w:trPr>
        <w:tc>
          <w:tcPr>
            <w:tcW w:w="184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CE62E7" w14:textId="488C13F3" w:rsidR="005A7D43" w:rsidRPr="0011151F" w:rsidRDefault="005A7D43" w:rsidP="00AB110C">
            <w:pPr>
              <w:tabs>
                <w:tab w:val="left" w:pos="3261"/>
              </w:tabs>
              <w:jc w:val="center"/>
              <w:rPr>
                <w:sz w:val="18"/>
                <w:szCs w:val="18"/>
              </w:rPr>
            </w:pPr>
            <w:r w:rsidRPr="0011151F">
              <w:rPr>
                <w:b/>
                <w:sz w:val="18"/>
                <w:szCs w:val="18"/>
              </w:rPr>
              <w:t>Итого часов</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B52191" w14:textId="77777777" w:rsidR="005A7D43" w:rsidRPr="0011151F" w:rsidRDefault="005A7D43" w:rsidP="00AB110C">
            <w:pPr>
              <w:tabs>
                <w:tab w:val="left" w:pos="3261"/>
              </w:tabs>
              <w:ind w:right="32"/>
              <w:jc w:val="center"/>
              <w:rPr>
                <w:sz w:val="18"/>
                <w:szCs w:val="18"/>
              </w:rPr>
            </w:pPr>
            <w:r w:rsidRPr="0011151F">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D595DC" w14:textId="77777777" w:rsidR="005A7D43" w:rsidRPr="0011151F" w:rsidRDefault="005A7D43" w:rsidP="00AB110C">
            <w:pPr>
              <w:tabs>
                <w:tab w:val="left" w:pos="3261"/>
              </w:tabs>
              <w:ind w:right="28"/>
              <w:jc w:val="center"/>
              <w:rPr>
                <w:sz w:val="18"/>
                <w:szCs w:val="18"/>
              </w:rPr>
            </w:pPr>
            <w:r w:rsidRPr="0011151F">
              <w:rPr>
                <w:b/>
                <w:bCs/>
                <w:color w:val="000000"/>
                <w:sz w:val="18"/>
                <w:szCs w:val="18"/>
              </w:rPr>
              <w:t>0</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E2FF21" w14:textId="77777777" w:rsidR="005A7D43" w:rsidRPr="0011151F" w:rsidRDefault="005A7D43" w:rsidP="00AB110C">
            <w:pPr>
              <w:tabs>
                <w:tab w:val="left" w:pos="3261"/>
              </w:tabs>
              <w:ind w:right="31"/>
              <w:jc w:val="center"/>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623F2C" w14:textId="77777777" w:rsidR="005A7D43" w:rsidRPr="0011151F" w:rsidRDefault="005A7D43" w:rsidP="00AB110C">
            <w:pPr>
              <w:tabs>
                <w:tab w:val="left" w:pos="3261"/>
              </w:tabs>
              <w:ind w:right="33"/>
              <w:jc w:val="center"/>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1E5EF1" w14:textId="77777777" w:rsidR="005A7D43" w:rsidRPr="0011151F" w:rsidRDefault="005A7D43" w:rsidP="00AB110C">
            <w:pPr>
              <w:tabs>
                <w:tab w:val="left" w:pos="3261"/>
              </w:tabs>
              <w:ind w:left="2"/>
              <w:jc w:val="center"/>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2D02DE" w14:textId="77777777" w:rsidR="005A7D43" w:rsidRPr="0011151F" w:rsidRDefault="005A7D43" w:rsidP="00AB110C">
            <w:pPr>
              <w:tabs>
                <w:tab w:val="left" w:pos="3261"/>
              </w:tabs>
              <w:ind w:right="29"/>
              <w:jc w:val="center"/>
              <w:rPr>
                <w:sz w:val="18"/>
                <w:szCs w:val="18"/>
              </w:rPr>
            </w:pPr>
            <w:r w:rsidRPr="0011151F">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D3C4C8" w14:textId="77777777" w:rsidR="005A7D43" w:rsidRPr="0011151F" w:rsidRDefault="005A7D43" w:rsidP="00AB110C">
            <w:pPr>
              <w:tabs>
                <w:tab w:val="left" w:pos="3261"/>
              </w:tabs>
              <w:ind w:right="28"/>
              <w:jc w:val="center"/>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310718" w14:textId="77777777" w:rsidR="005A7D43" w:rsidRPr="0011151F" w:rsidRDefault="005A7D43" w:rsidP="00AB110C">
            <w:pPr>
              <w:tabs>
                <w:tab w:val="left" w:pos="3261"/>
              </w:tabs>
              <w:ind w:right="31"/>
              <w:jc w:val="center"/>
              <w:rPr>
                <w:sz w:val="18"/>
                <w:szCs w:val="18"/>
              </w:rPr>
            </w:pPr>
            <w:r w:rsidRPr="0011151F">
              <w:rPr>
                <w:b/>
                <w:bCs/>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EA06C6" w14:textId="77777777" w:rsidR="005A7D43" w:rsidRPr="0011151F" w:rsidRDefault="005A7D43" w:rsidP="00AB110C">
            <w:pPr>
              <w:tabs>
                <w:tab w:val="left" w:pos="3261"/>
              </w:tabs>
              <w:ind w:right="32"/>
              <w:jc w:val="center"/>
              <w:rPr>
                <w:sz w:val="18"/>
                <w:szCs w:val="18"/>
              </w:rPr>
            </w:pPr>
            <w:r w:rsidRPr="0011151F">
              <w:rPr>
                <w:b/>
                <w:bCs/>
                <w:color w:val="000000"/>
                <w:sz w:val="18"/>
                <w:szCs w:val="18"/>
              </w:rPr>
              <w:t>0</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12B8B7" w14:textId="77777777" w:rsidR="005A7D43" w:rsidRPr="0011151F" w:rsidRDefault="005A7D43" w:rsidP="00AB110C">
            <w:pPr>
              <w:tabs>
                <w:tab w:val="left" w:pos="3261"/>
              </w:tabs>
              <w:ind w:right="31"/>
              <w:jc w:val="center"/>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4515B4" w14:textId="77777777" w:rsidR="005A7D43" w:rsidRPr="0011151F" w:rsidRDefault="005A7D43" w:rsidP="00AB110C">
            <w:pPr>
              <w:tabs>
                <w:tab w:val="left" w:pos="3261"/>
              </w:tabs>
              <w:ind w:right="31"/>
              <w:jc w:val="center"/>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5E7055" w14:textId="77777777" w:rsidR="005A7D43" w:rsidRPr="0011151F" w:rsidRDefault="005A7D43" w:rsidP="00AB110C">
            <w:pPr>
              <w:tabs>
                <w:tab w:val="left" w:pos="3261"/>
              </w:tabs>
              <w:ind w:right="32"/>
              <w:jc w:val="center"/>
              <w:rPr>
                <w:sz w:val="18"/>
                <w:szCs w:val="18"/>
              </w:rPr>
            </w:pPr>
            <w:r w:rsidRPr="0011151F">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0853D5" w14:textId="77777777" w:rsidR="005A7D43" w:rsidRPr="0011151F" w:rsidRDefault="005A7D43" w:rsidP="00AB110C">
            <w:pPr>
              <w:tabs>
                <w:tab w:val="left" w:pos="3261"/>
              </w:tabs>
              <w:ind w:right="31"/>
              <w:jc w:val="center"/>
              <w:rPr>
                <w:sz w:val="18"/>
                <w:szCs w:val="18"/>
              </w:rPr>
            </w:pPr>
            <w:r w:rsidRPr="0011151F">
              <w:rPr>
                <w:b/>
                <w:bCs/>
                <w:color w:val="000000"/>
                <w:sz w:val="18"/>
                <w:szCs w:val="18"/>
              </w:rPr>
              <w:t>0</w:t>
            </w:r>
          </w:p>
        </w:tc>
      </w:tr>
      <w:tr w:rsidR="005A7D43" w:rsidRPr="0011151F" w14:paraId="395EDD31" w14:textId="77777777" w:rsidTr="00AB110C">
        <w:trPr>
          <w:trHeight w:val="265"/>
        </w:trPr>
        <w:tc>
          <w:tcPr>
            <w:tcW w:w="1843" w:type="dxa"/>
            <w:tcBorders>
              <w:top w:val="single" w:sz="4" w:space="0" w:color="000000"/>
              <w:left w:val="single" w:sz="4" w:space="0" w:color="000000"/>
              <w:bottom w:val="single" w:sz="4" w:space="0" w:color="000000"/>
              <w:right w:val="single" w:sz="4" w:space="0" w:color="000000"/>
            </w:tcBorders>
            <w:vAlign w:val="center"/>
          </w:tcPr>
          <w:p w14:paraId="79F44E35" w14:textId="40E61F81" w:rsidR="005A7D43" w:rsidRPr="0011151F" w:rsidRDefault="005A7D43" w:rsidP="00AB110C">
            <w:pPr>
              <w:tabs>
                <w:tab w:val="left" w:pos="3261"/>
              </w:tabs>
              <w:jc w:val="center"/>
              <w:rPr>
                <w:sz w:val="18"/>
                <w:szCs w:val="18"/>
              </w:rPr>
            </w:pPr>
            <w:r w:rsidRPr="0011151F">
              <w:rPr>
                <w:b/>
                <w:sz w:val="18"/>
                <w:szCs w:val="18"/>
              </w:rPr>
              <w:t>Всего часов:</w:t>
            </w:r>
          </w:p>
        </w:tc>
        <w:tc>
          <w:tcPr>
            <w:tcW w:w="708" w:type="dxa"/>
            <w:tcBorders>
              <w:top w:val="single" w:sz="4" w:space="0" w:color="000000"/>
              <w:left w:val="single" w:sz="4" w:space="0" w:color="000000"/>
              <w:bottom w:val="single" w:sz="4" w:space="0" w:color="000000"/>
              <w:right w:val="single" w:sz="4" w:space="0" w:color="000000"/>
            </w:tcBorders>
            <w:vAlign w:val="center"/>
          </w:tcPr>
          <w:p w14:paraId="2C6930AE" w14:textId="77777777" w:rsidR="005A7D43" w:rsidRPr="0011151F" w:rsidRDefault="005A7D43" w:rsidP="00AB110C">
            <w:pPr>
              <w:tabs>
                <w:tab w:val="left" w:pos="3261"/>
              </w:tabs>
              <w:ind w:left="-105" w:right="31"/>
              <w:jc w:val="center"/>
              <w:rPr>
                <w:sz w:val="18"/>
                <w:szCs w:val="18"/>
              </w:rPr>
            </w:pPr>
            <w:r w:rsidRPr="0011151F">
              <w:rPr>
                <w:b/>
                <w:bCs/>
                <w:color w:val="000000"/>
                <w:sz w:val="18"/>
                <w:szCs w:val="18"/>
              </w:rPr>
              <w:t>520</w:t>
            </w:r>
          </w:p>
        </w:tc>
        <w:tc>
          <w:tcPr>
            <w:tcW w:w="567" w:type="dxa"/>
            <w:tcBorders>
              <w:top w:val="single" w:sz="4" w:space="0" w:color="000000"/>
              <w:left w:val="single" w:sz="4" w:space="0" w:color="000000"/>
              <w:bottom w:val="single" w:sz="4" w:space="0" w:color="000000"/>
              <w:right w:val="single" w:sz="4" w:space="0" w:color="000000"/>
            </w:tcBorders>
            <w:vAlign w:val="center"/>
          </w:tcPr>
          <w:p w14:paraId="5A7D4C90" w14:textId="77777777" w:rsidR="005A7D43" w:rsidRPr="0011151F" w:rsidRDefault="005A7D43" w:rsidP="00AB110C">
            <w:pPr>
              <w:tabs>
                <w:tab w:val="left" w:pos="3261"/>
              </w:tabs>
              <w:ind w:left="-105"/>
              <w:jc w:val="center"/>
              <w:rPr>
                <w:sz w:val="18"/>
                <w:szCs w:val="18"/>
              </w:rPr>
            </w:pPr>
            <w:r w:rsidRPr="0011151F">
              <w:rPr>
                <w:b/>
                <w:bCs/>
                <w:color w:val="000000"/>
                <w:sz w:val="18"/>
                <w:szCs w:val="18"/>
              </w:rPr>
              <w:t>36</w:t>
            </w:r>
          </w:p>
        </w:tc>
        <w:tc>
          <w:tcPr>
            <w:tcW w:w="426" w:type="dxa"/>
            <w:tcBorders>
              <w:top w:val="single" w:sz="4" w:space="0" w:color="000000"/>
              <w:left w:val="single" w:sz="4" w:space="0" w:color="000000"/>
              <w:bottom w:val="single" w:sz="4" w:space="0" w:color="000000"/>
              <w:right w:val="single" w:sz="4" w:space="0" w:color="000000"/>
            </w:tcBorders>
            <w:vAlign w:val="center"/>
          </w:tcPr>
          <w:p w14:paraId="13EF29D9" w14:textId="77777777" w:rsidR="005A7D43" w:rsidRPr="0011151F" w:rsidRDefault="005A7D43" w:rsidP="00AB110C">
            <w:pPr>
              <w:tabs>
                <w:tab w:val="left" w:pos="3261"/>
              </w:tabs>
              <w:ind w:left="-105"/>
              <w:jc w:val="center"/>
              <w:rPr>
                <w:sz w:val="18"/>
                <w:szCs w:val="18"/>
              </w:rPr>
            </w:pPr>
            <w:r w:rsidRPr="0011151F">
              <w:rPr>
                <w:b/>
                <w:bCs/>
                <w:color w:val="000000"/>
                <w:sz w:val="18"/>
                <w:szCs w:val="18"/>
              </w:rPr>
              <w:t>37</w:t>
            </w:r>
          </w:p>
        </w:tc>
        <w:tc>
          <w:tcPr>
            <w:tcW w:w="567" w:type="dxa"/>
            <w:tcBorders>
              <w:top w:val="single" w:sz="4" w:space="0" w:color="000000"/>
              <w:left w:val="single" w:sz="4" w:space="0" w:color="000000"/>
              <w:bottom w:val="single" w:sz="4" w:space="0" w:color="000000"/>
              <w:right w:val="single" w:sz="4" w:space="0" w:color="000000"/>
            </w:tcBorders>
            <w:vAlign w:val="center"/>
          </w:tcPr>
          <w:p w14:paraId="59253522" w14:textId="77777777" w:rsidR="005A7D43" w:rsidRPr="0011151F" w:rsidRDefault="005A7D43" w:rsidP="00AB110C">
            <w:pPr>
              <w:tabs>
                <w:tab w:val="left" w:pos="3261"/>
              </w:tabs>
              <w:ind w:left="-105" w:right="31"/>
              <w:jc w:val="center"/>
              <w:rPr>
                <w:sz w:val="18"/>
                <w:szCs w:val="18"/>
              </w:rPr>
            </w:pPr>
            <w:r w:rsidRPr="0011151F">
              <w:rPr>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03744840" w14:textId="77777777" w:rsidR="005A7D43" w:rsidRPr="0011151F" w:rsidRDefault="005A7D43" w:rsidP="00AB110C">
            <w:pPr>
              <w:tabs>
                <w:tab w:val="left" w:pos="3261"/>
              </w:tabs>
              <w:ind w:left="-105" w:right="27"/>
              <w:jc w:val="center"/>
              <w:rPr>
                <w:sz w:val="18"/>
                <w:szCs w:val="18"/>
              </w:rPr>
            </w:pPr>
            <w:r w:rsidRPr="0011151F">
              <w:rPr>
                <w:b/>
                <w:bCs/>
                <w:color w:val="000000"/>
                <w:sz w:val="18"/>
                <w:szCs w:val="18"/>
              </w:rPr>
              <w:t>48</w:t>
            </w:r>
          </w:p>
        </w:tc>
        <w:tc>
          <w:tcPr>
            <w:tcW w:w="567" w:type="dxa"/>
            <w:tcBorders>
              <w:top w:val="single" w:sz="4" w:space="0" w:color="000000"/>
              <w:left w:val="single" w:sz="4" w:space="0" w:color="000000"/>
              <w:bottom w:val="single" w:sz="4" w:space="0" w:color="000000"/>
              <w:right w:val="single" w:sz="4" w:space="0" w:color="000000"/>
            </w:tcBorders>
            <w:vAlign w:val="center"/>
          </w:tcPr>
          <w:p w14:paraId="1F046C22" w14:textId="77777777" w:rsidR="005A7D43" w:rsidRPr="0011151F" w:rsidRDefault="005A7D43" w:rsidP="00AB110C">
            <w:pPr>
              <w:tabs>
                <w:tab w:val="left" w:pos="3261"/>
              </w:tabs>
              <w:ind w:left="-105"/>
              <w:jc w:val="center"/>
              <w:rPr>
                <w:sz w:val="18"/>
                <w:szCs w:val="18"/>
              </w:rPr>
            </w:pPr>
            <w:r w:rsidRPr="0011151F">
              <w:rPr>
                <w:b/>
                <w:bCs/>
                <w:color w:val="000000"/>
                <w:sz w:val="18"/>
                <w:szCs w:val="18"/>
              </w:rPr>
              <w:t>42</w:t>
            </w:r>
          </w:p>
        </w:tc>
        <w:tc>
          <w:tcPr>
            <w:tcW w:w="567" w:type="dxa"/>
            <w:tcBorders>
              <w:top w:val="single" w:sz="4" w:space="0" w:color="000000"/>
              <w:left w:val="single" w:sz="4" w:space="0" w:color="000000"/>
              <w:bottom w:val="single" w:sz="4" w:space="0" w:color="000000"/>
              <w:right w:val="single" w:sz="4" w:space="0" w:color="000000"/>
            </w:tcBorders>
            <w:vAlign w:val="center"/>
          </w:tcPr>
          <w:p w14:paraId="07B526A0" w14:textId="77777777" w:rsidR="005A7D43" w:rsidRPr="0011151F" w:rsidRDefault="005A7D43" w:rsidP="00AB110C">
            <w:pPr>
              <w:tabs>
                <w:tab w:val="left" w:pos="3261"/>
              </w:tabs>
              <w:ind w:left="-105"/>
              <w:jc w:val="center"/>
              <w:rPr>
                <w:sz w:val="18"/>
                <w:szCs w:val="18"/>
              </w:rPr>
            </w:pPr>
            <w:r w:rsidRPr="0011151F">
              <w:rPr>
                <w:b/>
                <w:bCs/>
                <w:color w:val="000000"/>
                <w:sz w:val="18"/>
                <w:szCs w:val="18"/>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4B978C89" w14:textId="77777777" w:rsidR="005A7D43" w:rsidRPr="0011151F" w:rsidRDefault="005A7D43" w:rsidP="00AB110C">
            <w:pPr>
              <w:tabs>
                <w:tab w:val="left" w:pos="3261"/>
              </w:tabs>
              <w:ind w:left="-105" w:right="29"/>
              <w:jc w:val="center"/>
              <w:rPr>
                <w:sz w:val="18"/>
                <w:szCs w:val="18"/>
              </w:rPr>
            </w:pPr>
            <w:r w:rsidRPr="0011151F">
              <w:rPr>
                <w:b/>
                <w:bCs/>
                <w:color w:val="000000"/>
                <w:sz w:val="18"/>
                <w:szCs w:val="18"/>
              </w:rPr>
              <w:t>44</w:t>
            </w:r>
          </w:p>
        </w:tc>
        <w:tc>
          <w:tcPr>
            <w:tcW w:w="571" w:type="dxa"/>
            <w:tcBorders>
              <w:top w:val="single" w:sz="4" w:space="0" w:color="000000"/>
              <w:left w:val="single" w:sz="4" w:space="0" w:color="000000"/>
              <w:bottom w:val="single" w:sz="4" w:space="0" w:color="000000"/>
              <w:right w:val="single" w:sz="4" w:space="0" w:color="000000"/>
            </w:tcBorders>
            <w:vAlign w:val="center"/>
          </w:tcPr>
          <w:p w14:paraId="0FF73765" w14:textId="77777777" w:rsidR="005A7D43" w:rsidRPr="0011151F" w:rsidRDefault="005A7D43" w:rsidP="00AB110C">
            <w:pPr>
              <w:tabs>
                <w:tab w:val="left" w:pos="3261"/>
              </w:tabs>
              <w:ind w:left="-105" w:right="31"/>
              <w:jc w:val="center"/>
              <w:rPr>
                <w:sz w:val="18"/>
                <w:szCs w:val="18"/>
              </w:rPr>
            </w:pPr>
            <w:r w:rsidRPr="0011151F">
              <w:rPr>
                <w:b/>
                <w:bCs/>
                <w:color w:val="000000"/>
                <w:sz w:val="18"/>
                <w:szCs w:val="18"/>
              </w:rPr>
              <w:t>46</w:t>
            </w:r>
          </w:p>
        </w:tc>
        <w:tc>
          <w:tcPr>
            <w:tcW w:w="563" w:type="dxa"/>
            <w:tcBorders>
              <w:top w:val="single" w:sz="4" w:space="0" w:color="000000"/>
              <w:left w:val="single" w:sz="4" w:space="0" w:color="000000"/>
              <w:bottom w:val="single" w:sz="4" w:space="0" w:color="000000"/>
              <w:right w:val="single" w:sz="4" w:space="0" w:color="000000"/>
            </w:tcBorders>
            <w:vAlign w:val="center"/>
          </w:tcPr>
          <w:p w14:paraId="1A14C615" w14:textId="77777777" w:rsidR="005A7D43" w:rsidRPr="0011151F" w:rsidRDefault="005A7D43" w:rsidP="00AB110C">
            <w:pPr>
              <w:tabs>
                <w:tab w:val="left" w:pos="3261"/>
              </w:tabs>
              <w:ind w:left="-105" w:right="29"/>
              <w:jc w:val="center"/>
              <w:rPr>
                <w:sz w:val="18"/>
                <w:szCs w:val="18"/>
              </w:rPr>
            </w:pPr>
            <w:r w:rsidRPr="0011151F">
              <w:rPr>
                <w:b/>
                <w:bCs/>
                <w:color w:val="000000"/>
                <w:sz w:val="18"/>
                <w:szCs w:val="18"/>
              </w:rPr>
              <w:t>48</w:t>
            </w:r>
          </w:p>
        </w:tc>
        <w:tc>
          <w:tcPr>
            <w:tcW w:w="567" w:type="dxa"/>
            <w:tcBorders>
              <w:top w:val="single" w:sz="4" w:space="0" w:color="000000"/>
              <w:left w:val="single" w:sz="4" w:space="0" w:color="000000"/>
              <w:bottom w:val="single" w:sz="4" w:space="0" w:color="000000"/>
              <w:right w:val="single" w:sz="4" w:space="0" w:color="000000"/>
            </w:tcBorders>
            <w:vAlign w:val="center"/>
          </w:tcPr>
          <w:p w14:paraId="29FFC36F" w14:textId="77777777" w:rsidR="005A7D43" w:rsidRPr="0011151F" w:rsidRDefault="005A7D43" w:rsidP="00AB110C">
            <w:pPr>
              <w:tabs>
                <w:tab w:val="left" w:pos="3261"/>
              </w:tabs>
              <w:ind w:left="-105" w:right="29"/>
              <w:jc w:val="center"/>
              <w:rPr>
                <w:sz w:val="18"/>
                <w:szCs w:val="18"/>
              </w:rPr>
            </w:pPr>
            <w:r w:rsidRPr="0011151F">
              <w:rPr>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53F94ED1" w14:textId="77777777" w:rsidR="005A7D43" w:rsidRPr="0011151F" w:rsidRDefault="005A7D43" w:rsidP="00AB110C">
            <w:pPr>
              <w:tabs>
                <w:tab w:val="left" w:pos="3261"/>
              </w:tabs>
              <w:ind w:left="-105"/>
              <w:jc w:val="center"/>
              <w:rPr>
                <w:sz w:val="18"/>
                <w:szCs w:val="18"/>
              </w:rPr>
            </w:pPr>
            <w:r w:rsidRPr="0011151F">
              <w:rPr>
                <w:b/>
                <w:bCs/>
                <w:color w:val="000000"/>
                <w:sz w:val="18"/>
                <w:szCs w:val="18"/>
              </w:rPr>
              <w:t>46</w:t>
            </w:r>
          </w:p>
        </w:tc>
        <w:tc>
          <w:tcPr>
            <w:tcW w:w="567" w:type="dxa"/>
            <w:tcBorders>
              <w:top w:val="single" w:sz="4" w:space="0" w:color="000000"/>
              <w:left w:val="single" w:sz="4" w:space="0" w:color="000000"/>
              <w:bottom w:val="single" w:sz="4" w:space="0" w:color="000000"/>
              <w:right w:val="single" w:sz="4" w:space="0" w:color="000000"/>
            </w:tcBorders>
            <w:vAlign w:val="center"/>
          </w:tcPr>
          <w:p w14:paraId="1E518B6F" w14:textId="77777777" w:rsidR="005A7D43" w:rsidRPr="0011151F" w:rsidRDefault="005A7D43" w:rsidP="00AB110C">
            <w:pPr>
              <w:tabs>
                <w:tab w:val="left" w:pos="3261"/>
              </w:tabs>
              <w:ind w:left="-105" w:right="29"/>
              <w:jc w:val="center"/>
              <w:rPr>
                <w:sz w:val="18"/>
                <w:szCs w:val="18"/>
              </w:rPr>
            </w:pPr>
            <w:r w:rsidRPr="0011151F">
              <w:rPr>
                <w:b/>
                <w:bCs/>
                <w:color w:val="000000"/>
                <w:sz w:val="18"/>
                <w:szCs w:val="18"/>
              </w:rPr>
              <w:t>43</w:t>
            </w:r>
          </w:p>
        </w:tc>
      </w:tr>
    </w:tbl>
    <w:p w14:paraId="07587FAA" w14:textId="77777777" w:rsidR="006F167E" w:rsidRDefault="006F167E" w:rsidP="007F5BB5">
      <w:pPr>
        <w:jc w:val="right"/>
        <w:rPr>
          <w:bCs/>
          <w:sz w:val="28"/>
          <w:szCs w:val="28"/>
        </w:rPr>
      </w:pPr>
    </w:p>
    <w:p w14:paraId="69264E95" w14:textId="77777777" w:rsidR="000D1C9C" w:rsidRPr="00AB110C" w:rsidRDefault="007F5BB5" w:rsidP="007F5BB5">
      <w:pPr>
        <w:jc w:val="right"/>
        <w:rPr>
          <w:bCs/>
          <w:sz w:val="28"/>
          <w:szCs w:val="28"/>
        </w:rPr>
      </w:pPr>
      <w:r w:rsidRPr="00AB110C">
        <w:rPr>
          <w:bCs/>
          <w:sz w:val="28"/>
          <w:szCs w:val="28"/>
        </w:rPr>
        <w:t>Таблица 1</w:t>
      </w:r>
      <w:r w:rsidR="008E432C" w:rsidRPr="00AB110C">
        <w:rPr>
          <w:bCs/>
          <w:sz w:val="28"/>
          <w:szCs w:val="28"/>
        </w:rPr>
        <w:t>2</w:t>
      </w:r>
    </w:p>
    <w:p w14:paraId="7DA1A24F" w14:textId="77777777" w:rsidR="00156F54" w:rsidRPr="007F5BB5" w:rsidRDefault="00156F54" w:rsidP="007F5BB5">
      <w:pPr>
        <w:jc w:val="right"/>
        <w:rPr>
          <w:bCs/>
          <w:sz w:val="28"/>
          <w:szCs w:val="28"/>
        </w:rPr>
      </w:pPr>
    </w:p>
    <w:p w14:paraId="3CDCBE64" w14:textId="77777777" w:rsidR="0011151F" w:rsidRPr="00450037" w:rsidRDefault="0011151F" w:rsidP="009D0B9B">
      <w:pPr>
        <w:tabs>
          <w:tab w:val="left" w:pos="3261"/>
        </w:tabs>
        <w:spacing w:after="21"/>
        <w:ind w:right="3"/>
        <w:jc w:val="center"/>
        <w:rPr>
          <w:b/>
          <w:sz w:val="28"/>
          <w:szCs w:val="28"/>
        </w:rPr>
      </w:pPr>
      <w:r w:rsidRPr="00450037">
        <w:rPr>
          <w:b/>
          <w:sz w:val="28"/>
          <w:szCs w:val="28"/>
        </w:rPr>
        <w:t xml:space="preserve">ПРИМЕРНЫЙ </w:t>
      </w:r>
      <w:r>
        <w:rPr>
          <w:b/>
          <w:sz w:val="28"/>
          <w:szCs w:val="28"/>
        </w:rPr>
        <w:t>УЧЕБНО-</w:t>
      </w:r>
      <w:r w:rsidRPr="00450037">
        <w:rPr>
          <w:b/>
          <w:sz w:val="28"/>
          <w:szCs w:val="28"/>
        </w:rPr>
        <w:t>ТРЕНИРОВОЧНЫЙ ПЛАН-ГРАФИК</w:t>
      </w:r>
    </w:p>
    <w:p w14:paraId="7B80C862" w14:textId="77777777" w:rsidR="006F167E" w:rsidRDefault="00F01D1C" w:rsidP="006F167E">
      <w:pPr>
        <w:tabs>
          <w:tab w:val="left" w:pos="3261"/>
        </w:tabs>
        <w:spacing w:after="21"/>
        <w:ind w:left="10" w:right="1713" w:firstLine="1975"/>
        <w:jc w:val="center"/>
        <w:rPr>
          <w:b/>
          <w:sz w:val="28"/>
          <w:szCs w:val="28"/>
        </w:rPr>
      </w:pPr>
      <w:r>
        <w:rPr>
          <w:b/>
          <w:sz w:val="28"/>
          <w:szCs w:val="28"/>
        </w:rPr>
        <w:t xml:space="preserve">(УТЭ </w:t>
      </w:r>
      <w:r w:rsidR="007A1347">
        <w:rPr>
          <w:b/>
          <w:sz w:val="28"/>
          <w:szCs w:val="28"/>
        </w:rPr>
        <w:t xml:space="preserve">свыше </w:t>
      </w:r>
      <w:r>
        <w:rPr>
          <w:b/>
          <w:sz w:val="28"/>
          <w:szCs w:val="28"/>
        </w:rPr>
        <w:t>года</w:t>
      </w:r>
      <w:r w:rsidR="006A3CE3" w:rsidRPr="00450037">
        <w:rPr>
          <w:b/>
          <w:sz w:val="28"/>
          <w:szCs w:val="28"/>
        </w:rPr>
        <w:t>)</w:t>
      </w:r>
    </w:p>
    <w:p w14:paraId="16945170" w14:textId="77777777" w:rsidR="00156F54" w:rsidRPr="00450037" w:rsidRDefault="00156F54" w:rsidP="006F167E">
      <w:pPr>
        <w:tabs>
          <w:tab w:val="left" w:pos="3261"/>
        </w:tabs>
        <w:spacing w:after="21"/>
        <w:ind w:left="10" w:right="1713" w:firstLine="1975"/>
        <w:jc w:val="center"/>
        <w:rPr>
          <w:b/>
          <w:sz w:val="28"/>
          <w:szCs w:val="28"/>
        </w:rPr>
      </w:pPr>
    </w:p>
    <w:tbl>
      <w:tblPr>
        <w:tblStyle w:val="TableGrid"/>
        <w:tblW w:w="9640" w:type="dxa"/>
        <w:tblInd w:w="-147" w:type="dxa"/>
        <w:tblLayout w:type="fixed"/>
        <w:tblCellMar>
          <w:top w:w="11" w:type="dxa"/>
          <w:left w:w="102" w:type="dxa"/>
        </w:tblCellMar>
        <w:tblLook w:val="04A0" w:firstRow="1" w:lastRow="0" w:firstColumn="1" w:lastColumn="0" w:noHBand="0" w:noVBand="1"/>
      </w:tblPr>
      <w:tblGrid>
        <w:gridCol w:w="2127"/>
        <w:gridCol w:w="709"/>
        <w:gridCol w:w="425"/>
        <w:gridCol w:w="595"/>
        <w:gridCol w:w="539"/>
        <w:gridCol w:w="567"/>
        <w:gridCol w:w="567"/>
        <w:gridCol w:w="567"/>
        <w:gridCol w:w="567"/>
        <w:gridCol w:w="590"/>
        <w:gridCol w:w="618"/>
        <w:gridCol w:w="635"/>
        <w:gridCol w:w="567"/>
        <w:gridCol w:w="567"/>
      </w:tblGrid>
      <w:tr w:rsidR="006F167E" w:rsidRPr="0011151F" w14:paraId="4084BC50" w14:textId="77777777" w:rsidTr="00AB110C">
        <w:trPr>
          <w:trHeight w:val="218"/>
        </w:trPr>
        <w:tc>
          <w:tcPr>
            <w:tcW w:w="2127" w:type="dxa"/>
            <w:vMerge w:val="restart"/>
            <w:tcBorders>
              <w:top w:val="single" w:sz="4" w:space="0" w:color="000000"/>
              <w:left w:val="single" w:sz="4" w:space="0" w:color="000000"/>
              <w:right w:val="single" w:sz="4" w:space="0" w:color="000000"/>
            </w:tcBorders>
            <w:vAlign w:val="center"/>
          </w:tcPr>
          <w:p w14:paraId="5304F6A6" w14:textId="77777777" w:rsidR="006F167E" w:rsidRPr="0011151F" w:rsidRDefault="006F167E" w:rsidP="00AB110C">
            <w:pPr>
              <w:tabs>
                <w:tab w:val="left" w:pos="3261"/>
              </w:tabs>
              <w:ind w:left="4"/>
              <w:jc w:val="center"/>
              <w:rPr>
                <w:sz w:val="18"/>
                <w:szCs w:val="18"/>
              </w:rPr>
            </w:pPr>
            <w:r w:rsidRPr="0011151F">
              <w:rPr>
                <w:sz w:val="18"/>
                <w:szCs w:val="18"/>
              </w:rPr>
              <w:t>Структура годичного цикла</w:t>
            </w:r>
          </w:p>
          <w:p w14:paraId="00772AA8" w14:textId="77777777" w:rsidR="006F167E" w:rsidRPr="0011151F" w:rsidRDefault="006F167E" w:rsidP="00AB110C">
            <w:pPr>
              <w:tabs>
                <w:tab w:val="left" w:pos="3261"/>
              </w:tabs>
              <w:ind w:left="4"/>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AC152B" w14:textId="77777777" w:rsidR="006F167E" w:rsidRPr="0011151F" w:rsidRDefault="006F167E" w:rsidP="00AB110C">
            <w:pPr>
              <w:tabs>
                <w:tab w:val="left" w:pos="3261"/>
              </w:tabs>
              <w:ind w:left="14"/>
              <w:jc w:val="center"/>
              <w:rPr>
                <w:sz w:val="18"/>
                <w:szCs w:val="18"/>
              </w:rPr>
            </w:pPr>
            <w:r w:rsidRPr="0011151F">
              <w:rPr>
                <w:sz w:val="18"/>
                <w:szCs w:val="18"/>
              </w:rPr>
              <w:t>циклы</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14:paraId="42B4FDEB" w14:textId="77777777" w:rsidR="006F167E" w:rsidRPr="0011151F" w:rsidRDefault="006F167E" w:rsidP="00AB110C">
            <w:pPr>
              <w:tabs>
                <w:tab w:val="left" w:pos="3261"/>
              </w:tabs>
              <w:ind w:right="105"/>
              <w:jc w:val="center"/>
              <w:rPr>
                <w:sz w:val="18"/>
                <w:szCs w:val="18"/>
              </w:rPr>
            </w:pPr>
            <w:r w:rsidRPr="0011151F">
              <w:rPr>
                <w:sz w:val="18"/>
                <w:szCs w:val="18"/>
              </w:rPr>
              <w:t>первый</w:t>
            </w:r>
          </w:p>
        </w:tc>
        <w:tc>
          <w:tcPr>
            <w:tcW w:w="2291" w:type="dxa"/>
            <w:gridSpan w:val="4"/>
            <w:tcBorders>
              <w:top w:val="single" w:sz="4" w:space="0" w:color="000000"/>
              <w:left w:val="single" w:sz="4" w:space="0" w:color="000000"/>
              <w:bottom w:val="single" w:sz="4" w:space="0" w:color="000000"/>
              <w:right w:val="single" w:sz="4" w:space="0" w:color="000000"/>
            </w:tcBorders>
            <w:vAlign w:val="center"/>
          </w:tcPr>
          <w:p w14:paraId="347E09F2" w14:textId="77777777" w:rsidR="006F167E" w:rsidRPr="0011151F" w:rsidRDefault="006F167E" w:rsidP="00AB110C">
            <w:pPr>
              <w:tabs>
                <w:tab w:val="left" w:pos="3261"/>
              </w:tabs>
              <w:ind w:right="103"/>
              <w:jc w:val="center"/>
              <w:rPr>
                <w:sz w:val="18"/>
                <w:szCs w:val="18"/>
              </w:rPr>
            </w:pPr>
            <w:r w:rsidRPr="0011151F">
              <w:rPr>
                <w:sz w:val="18"/>
                <w:szCs w:val="18"/>
              </w:rPr>
              <w:t>второй</w:t>
            </w:r>
          </w:p>
        </w:tc>
        <w:tc>
          <w:tcPr>
            <w:tcW w:w="2387" w:type="dxa"/>
            <w:gridSpan w:val="4"/>
            <w:tcBorders>
              <w:top w:val="single" w:sz="4" w:space="0" w:color="000000"/>
              <w:left w:val="single" w:sz="4" w:space="0" w:color="000000"/>
              <w:bottom w:val="single" w:sz="4" w:space="0" w:color="000000"/>
              <w:right w:val="single" w:sz="4" w:space="0" w:color="000000"/>
            </w:tcBorders>
            <w:vAlign w:val="center"/>
          </w:tcPr>
          <w:p w14:paraId="62506021" w14:textId="77777777" w:rsidR="006F167E" w:rsidRPr="0011151F" w:rsidRDefault="006F167E" w:rsidP="00AB110C">
            <w:pPr>
              <w:tabs>
                <w:tab w:val="left" w:pos="3261"/>
              </w:tabs>
              <w:ind w:right="102"/>
              <w:jc w:val="center"/>
              <w:rPr>
                <w:sz w:val="18"/>
                <w:szCs w:val="18"/>
              </w:rPr>
            </w:pPr>
            <w:r w:rsidRPr="0011151F">
              <w:rPr>
                <w:sz w:val="18"/>
                <w:szCs w:val="18"/>
              </w:rPr>
              <w:t>третий</w:t>
            </w:r>
          </w:p>
        </w:tc>
      </w:tr>
      <w:tr w:rsidR="006F167E" w:rsidRPr="0011151F" w14:paraId="4AFF3046" w14:textId="77777777" w:rsidTr="00AB110C">
        <w:trPr>
          <w:trHeight w:val="655"/>
        </w:trPr>
        <w:tc>
          <w:tcPr>
            <w:tcW w:w="2127" w:type="dxa"/>
            <w:vMerge/>
            <w:tcBorders>
              <w:left w:val="single" w:sz="4" w:space="0" w:color="000000"/>
              <w:right w:val="single" w:sz="4" w:space="0" w:color="000000"/>
            </w:tcBorders>
            <w:vAlign w:val="center"/>
          </w:tcPr>
          <w:p w14:paraId="3F39193C" w14:textId="77777777" w:rsidR="006F167E" w:rsidRPr="0011151F" w:rsidRDefault="006F167E" w:rsidP="00AB110C">
            <w:pPr>
              <w:tabs>
                <w:tab w:val="left" w:pos="3261"/>
              </w:tabs>
              <w:ind w:left="4"/>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C89FA47" w14:textId="0769A0A8" w:rsidR="006F167E" w:rsidRPr="0011151F" w:rsidRDefault="006F167E" w:rsidP="00AB110C">
            <w:pPr>
              <w:tabs>
                <w:tab w:val="left" w:pos="3261"/>
              </w:tabs>
              <w:ind w:left="-100" w:right="19"/>
              <w:jc w:val="center"/>
              <w:rPr>
                <w:sz w:val="18"/>
                <w:szCs w:val="18"/>
              </w:rPr>
            </w:pPr>
            <w:r w:rsidRPr="00157679">
              <w:rPr>
                <w:sz w:val="18"/>
                <w:szCs w:val="18"/>
              </w:rPr>
              <w:t>периоды</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2453235A" w14:textId="7A4513AF" w:rsidR="006F167E" w:rsidRPr="0011151F" w:rsidRDefault="00DA3E82" w:rsidP="00AB110C">
            <w:pPr>
              <w:spacing w:after="11"/>
              <w:ind w:left="11"/>
              <w:jc w:val="center"/>
              <w:rPr>
                <w:sz w:val="18"/>
                <w:szCs w:val="18"/>
              </w:rPr>
            </w:pPr>
            <w:r>
              <w:rPr>
                <w:sz w:val="18"/>
                <w:szCs w:val="18"/>
              </w:rPr>
              <w:t>соревноват</w:t>
            </w:r>
            <w:r w:rsidR="006F167E" w:rsidRPr="00157679">
              <w:rPr>
                <w:sz w:val="18"/>
                <w:szCs w:val="18"/>
              </w:rPr>
              <w:t>ельный</w:t>
            </w:r>
          </w:p>
        </w:tc>
        <w:tc>
          <w:tcPr>
            <w:tcW w:w="1106" w:type="dxa"/>
            <w:gridSpan w:val="2"/>
            <w:tcBorders>
              <w:top w:val="single" w:sz="4" w:space="0" w:color="000000"/>
              <w:left w:val="single" w:sz="4" w:space="0" w:color="000000"/>
              <w:bottom w:val="single" w:sz="4" w:space="0" w:color="000000"/>
              <w:right w:val="single" w:sz="4" w:space="0" w:color="000000"/>
            </w:tcBorders>
            <w:vAlign w:val="center"/>
          </w:tcPr>
          <w:p w14:paraId="247FF7F5" w14:textId="47112BCA" w:rsidR="006F167E" w:rsidRPr="0011151F" w:rsidRDefault="00DA3E82" w:rsidP="00AB110C">
            <w:pPr>
              <w:tabs>
                <w:tab w:val="left" w:pos="3261"/>
              </w:tabs>
              <w:jc w:val="center"/>
              <w:rPr>
                <w:sz w:val="18"/>
                <w:szCs w:val="18"/>
              </w:rPr>
            </w:pPr>
            <w:r>
              <w:rPr>
                <w:sz w:val="18"/>
                <w:szCs w:val="18"/>
              </w:rPr>
              <w:t>подготовите</w:t>
            </w:r>
            <w:r w:rsidR="006F167E" w:rsidRPr="00157679">
              <w:rPr>
                <w:sz w:val="18"/>
                <w:szCs w:val="18"/>
              </w:rPr>
              <w:t>льный</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5C5837B0" w14:textId="78C9D11A" w:rsidR="006F167E" w:rsidRPr="0011151F" w:rsidRDefault="006F167E" w:rsidP="00AB110C">
            <w:pPr>
              <w:tabs>
                <w:tab w:val="left" w:pos="3261"/>
              </w:tabs>
              <w:ind w:right="103"/>
              <w:jc w:val="center"/>
              <w:rPr>
                <w:sz w:val="18"/>
                <w:szCs w:val="18"/>
              </w:rPr>
            </w:pPr>
            <w:r w:rsidRPr="00157679">
              <w:rPr>
                <w:sz w:val="18"/>
                <w:szCs w:val="18"/>
              </w:rPr>
              <w:t>соревновательный</w:t>
            </w:r>
          </w:p>
        </w:tc>
        <w:tc>
          <w:tcPr>
            <w:tcW w:w="59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F5D31EE" w14:textId="7167C1C9" w:rsidR="006F167E" w:rsidRPr="0011151F" w:rsidRDefault="006F167E" w:rsidP="00AB110C">
            <w:pPr>
              <w:tabs>
                <w:tab w:val="left" w:pos="3261"/>
              </w:tabs>
              <w:ind w:right="104"/>
              <w:jc w:val="center"/>
              <w:rPr>
                <w:sz w:val="18"/>
                <w:szCs w:val="18"/>
              </w:rPr>
            </w:pPr>
            <w:r w:rsidRPr="00157679">
              <w:rPr>
                <w:sz w:val="18"/>
                <w:szCs w:val="18"/>
              </w:rPr>
              <w:t>переходный</w:t>
            </w:r>
          </w:p>
        </w:tc>
        <w:tc>
          <w:tcPr>
            <w:tcW w:w="2387" w:type="dxa"/>
            <w:gridSpan w:val="4"/>
            <w:tcBorders>
              <w:top w:val="single" w:sz="4" w:space="0" w:color="000000"/>
              <w:left w:val="single" w:sz="4" w:space="0" w:color="000000"/>
              <w:bottom w:val="single" w:sz="4" w:space="0" w:color="000000"/>
              <w:right w:val="single" w:sz="4" w:space="0" w:color="000000"/>
            </w:tcBorders>
            <w:vAlign w:val="center"/>
          </w:tcPr>
          <w:p w14:paraId="75514CE0" w14:textId="77777777" w:rsidR="006F167E" w:rsidRPr="0011151F" w:rsidRDefault="006F167E" w:rsidP="00AB110C">
            <w:pPr>
              <w:tabs>
                <w:tab w:val="left" w:pos="3261"/>
              </w:tabs>
              <w:ind w:right="99"/>
              <w:jc w:val="center"/>
              <w:rPr>
                <w:sz w:val="18"/>
                <w:szCs w:val="18"/>
              </w:rPr>
            </w:pPr>
            <w:r w:rsidRPr="0011151F">
              <w:rPr>
                <w:sz w:val="18"/>
                <w:szCs w:val="18"/>
              </w:rPr>
              <w:t>подготовительный</w:t>
            </w:r>
          </w:p>
        </w:tc>
      </w:tr>
      <w:tr w:rsidR="006F167E" w:rsidRPr="0011151F" w14:paraId="406A9CE8" w14:textId="77777777" w:rsidTr="00AB110C">
        <w:trPr>
          <w:cantSplit/>
          <w:trHeight w:val="1286"/>
        </w:trPr>
        <w:tc>
          <w:tcPr>
            <w:tcW w:w="2127" w:type="dxa"/>
            <w:vMerge/>
            <w:tcBorders>
              <w:left w:val="single" w:sz="4" w:space="0" w:color="000000"/>
              <w:bottom w:val="single" w:sz="4" w:space="0" w:color="000000"/>
              <w:right w:val="single" w:sz="4" w:space="0" w:color="000000"/>
            </w:tcBorders>
            <w:vAlign w:val="center"/>
          </w:tcPr>
          <w:p w14:paraId="3AEBD3DB" w14:textId="77777777" w:rsidR="006F167E" w:rsidRPr="0011151F" w:rsidRDefault="006F167E" w:rsidP="00AB110C">
            <w:pPr>
              <w:tabs>
                <w:tab w:val="left" w:pos="3261"/>
              </w:tabs>
              <w:spacing w:after="16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42B5E04" w14:textId="3482393A" w:rsidR="006F167E" w:rsidRPr="0011151F" w:rsidRDefault="006F167E" w:rsidP="00AB110C">
            <w:pPr>
              <w:tabs>
                <w:tab w:val="left" w:pos="3261"/>
              </w:tabs>
              <w:jc w:val="center"/>
              <w:rPr>
                <w:sz w:val="18"/>
                <w:szCs w:val="18"/>
              </w:rPr>
            </w:pPr>
            <w:r w:rsidRPr="00157679">
              <w:rPr>
                <w:sz w:val="18"/>
                <w:szCs w:val="18"/>
              </w:rPr>
              <w:t>этапы</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0EC270AF" w14:textId="02DA2DA2" w:rsidR="006F167E" w:rsidRPr="0011151F" w:rsidRDefault="006F167E" w:rsidP="00AB110C">
            <w:pPr>
              <w:jc w:val="center"/>
              <w:rPr>
                <w:sz w:val="18"/>
                <w:szCs w:val="18"/>
              </w:rPr>
            </w:pPr>
            <w:r w:rsidRPr="00157679">
              <w:rPr>
                <w:sz w:val="18"/>
                <w:szCs w:val="18"/>
              </w:rPr>
              <w:t>Зимний сор</w:t>
            </w:r>
            <w:r w:rsidR="00DA3E82">
              <w:rPr>
                <w:sz w:val="18"/>
                <w:szCs w:val="18"/>
              </w:rPr>
              <w:t>евнова</w:t>
            </w:r>
            <w:r>
              <w:rPr>
                <w:sz w:val="18"/>
                <w:szCs w:val="18"/>
              </w:rPr>
              <w:t>тельн</w:t>
            </w:r>
            <w:r w:rsidRPr="00157679">
              <w:rPr>
                <w:sz w:val="18"/>
                <w:szCs w:val="18"/>
              </w:rPr>
              <w:t>ый</w:t>
            </w:r>
          </w:p>
        </w:tc>
        <w:tc>
          <w:tcPr>
            <w:tcW w:w="1106" w:type="dxa"/>
            <w:gridSpan w:val="2"/>
            <w:tcBorders>
              <w:top w:val="single" w:sz="4" w:space="0" w:color="000000"/>
              <w:left w:val="single" w:sz="4" w:space="0" w:color="000000"/>
              <w:bottom w:val="single" w:sz="4" w:space="0" w:color="000000"/>
              <w:right w:val="single" w:sz="4" w:space="0" w:color="000000"/>
            </w:tcBorders>
            <w:vAlign w:val="center"/>
          </w:tcPr>
          <w:p w14:paraId="5469AA03" w14:textId="07153EE0" w:rsidR="006F167E" w:rsidRPr="00157679" w:rsidRDefault="006F167E" w:rsidP="00AB110C">
            <w:pPr>
              <w:ind w:left="14" w:right="83"/>
              <w:jc w:val="center"/>
              <w:rPr>
                <w:sz w:val="18"/>
                <w:szCs w:val="18"/>
              </w:rPr>
            </w:pPr>
            <w:r w:rsidRPr="00157679">
              <w:rPr>
                <w:sz w:val="18"/>
                <w:szCs w:val="18"/>
              </w:rPr>
              <w:t>1-ый базовый</w:t>
            </w:r>
          </w:p>
          <w:p w14:paraId="74AC1705" w14:textId="5519D27F" w:rsidR="006F167E" w:rsidRPr="0011151F" w:rsidRDefault="006F167E" w:rsidP="00AB110C">
            <w:pPr>
              <w:tabs>
                <w:tab w:val="left" w:pos="3261"/>
              </w:tabs>
              <w:ind w:right="107"/>
              <w:jc w:val="center"/>
              <w:rPr>
                <w:sz w:val="18"/>
                <w:szCs w:val="18"/>
              </w:rPr>
            </w:pPr>
            <w:r w:rsidRPr="00157679">
              <w:rPr>
                <w:sz w:val="18"/>
                <w:szCs w:val="18"/>
              </w:rPr>
              <w:t>развивающий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08FC042B" w14:textId="77777777" w:rsidR="006F167E" w:rsidRPr="0011151F" w:rsidRDefault="006F167E" w:rsidP="00AB110C">
            <w:pPr>
              <w:tabs>
                <w:tab w:val="left" w:pos="3261"/>
              </w:tabs>
              <w:ind w:left="46" w:right="-56"/>
              <w:jc w:val="center"/>
              <w:rPr>
                <w:sz w:val="18"/>
                <w:szCs w:val="18"/>
              </w:rPr>
            </w:pPr>
            <w:r>
              <w:rPr>
                <w:sz w:val="18"/>
                <w:szCs w:val="18"/>
              </w:rPr>
              <w:t>Предсоревновательный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738A815" w14:textId="77777777" w:rsidR="006F167E" w:rsidRPr="0011151F" w:rsidRDefault="006F167E" w:rsidP="00AB110C">
            <w:pPr>
              <w:ind w:left="-107"/>
              <w:jc w:val="center"/>
              <w:rPr>
                <w:sz w:val="18"/>
                <w:szCs w:val="18"/>
              </w:rPr>
            </w:pPr>
            <w:r w:rsidRPr="00157679">
              <w:rPr>
                <w:sz w:val="18"/>
                <w:szCs w:val="18"/>
              </w:rPr>
              <w:t>Летний</w:t>
            </w:r>
            <w:r w:rsidR="00DA3E82">
              <w:rPr>
                <w:sz w:val="18"/>
                <w:szCs w:val="18"/>
              </w:rPr>
              <w:t xml:space="preserve"> </w:t>
            </w:r>
            <w:r w:rsidRPr="00157679">
              <w:rPr>
                <w:sz w:val="18"/>
                <w:szCs w:val="18"/>
              </w:rPr>
              <w:t>сор</w:t>
            </w:r>
            <w:r w:rsidR="00DA3E82">
              <w:rPr>
                <w:sz w:val="18"/>
                <w:szCs w:val="18"/>
              </w:rPr>
              <w:t>евнова</w:t>
            </w:r>
            <w:r>
              <w:rPr>
                <w:sz w:val="18"/>
                <w:szCs w:val="18"/>
              </w:rPr>
              <w:t>тельн</w:t>
            </w:r>
            <w:r w:rsidRPr="00157679">
              <w:rPr>
                <w:sz w:val="18"/>
                <w:szCs w:val="18"/>
              </w:rPr>
              <w:t>ый</w:t>
            </w:r>
          </w:p>
        </w:tc>
        <w:tc>
          <w:tcPr>
            <w:tcW w:w="590" w:type="dxa"/>
            <w:vMerge/>
            <w:tcBorders>
              <w:top w:val="nil"/>
              <w:left w:val="single" w:sz="4" w:space="0" w:color="000000"/>
              <w:bottom w:val="single" w:sz="4" w:space="0" w:color="000000"/>
              <w:right w:val="single" w:sz="4" w:space="0" w:color="000000"/>
            </w:tcBorders>
            <w:vAlign w:val="center"/>
          </w:tcPr>
          <w:p w14:paraId="63950BE3" w14:textId="77777777" w:rsidR="006F167E" w:rsidRPr="0011151F" w:rsidRDefault="006F167E" w:rsidP="00AB110C">
            <w:pPr>
              <w:tabs>
                <w:tab w:val="left" w:pos="3261"/>
              </w:tabs>
              <w:spacing w:after="160"/>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extDirection w:val="btLr"/>
            <w:vAlign w:val="center"/>
          </w:tcPr>
          <w:p w14:paraId="67F5F0A2" w14:textId="77777777" w:rsidR="006F167E" w:rsidRPr="0011151F" w:rsidRDefault="006F167E" w:rsidP="00AB110C">
            <w:pPr>
              <w:tabs>
                <w:tab w:val="left" w:pos="3261"/>
              </w:tabs>
              <w:ind w:left="14" w:right="113"/>
              <w:jc w:val="center"/>
              <w:rPr>
                <w:sz w:val="18"/>
                <w:szCs w:val="18"/>
              </w:rPr>
            </w:pPr>
            <w:r>
              <w:rPr>
                <w:sz w:val="18"/>
                <w:szCs w:val="18"/>
              </w:rPr>
              <w:t>втягивающий</w:t>
            </w:r>
          </w:p>
        </w:tc>
        <w:tc>
          <w:tcPr>
            <w:tcW w:w="1769" w:type="dxa"/>
            <w:gridSpan w:val="3"/>
            <w:tcBorders>
              <w:top w:val="single" w:sz="4" w:space="0" w:color="000000"/>
              <w:left w:val="single" w:sz="4" w:space="0" w:color="000000"/>
              <w:bottom w:val="single" w:sz="4" w:space="0" w:color="000000"/>
              <w:right w:val="single" w:sz="4" w:space="0" w:color="000000"/>
            </w:tcBorders>
            <w:vAlign w:val="center"/>
          </w:tcPr>
          <w:p w14:paraId="611D69A4" w14:textId="77777777" w:rsidR="006F167E" w:rsidRPr="0011151F" w:rsidRDefault="006F167E" w:rsidP="00AB110C">
            <w:pPr>
              <w:tabs>
                <w:tab w:val="left" w:pos="3261"/>
              </w:tabs>
              <w:ind w:left="210" w:right="306"/>
              <w:jc w:val="center"/>
              <w:rPr>
                <w:sz w:val="18"/>
                <w:szCs w:val="18"/>
              </w:rPr>
            </w:pPr>
            <w:r>
              <w:rPr>
                <w:sz w:val="18"/>
                <w:szCs w:val="18"/>
              </w:rPr>
              <w:t>2-ой базовый развивающий</w:t>
            </w:r>
          </w:p>
        </w:tc>
      </w:tr>
      <w:tr w:rsidR="006E2E34" w:rsidRPr="0011151F" w14:paraId="05C52C9E" w14:textId="77777777" w:rsidTr="00AB110C">
        <w:trPr>
          <w:trHeight w:val="266"/>
        </w:trPr>
        <w:tc>
          <w:tcPr>
            <w:tcW w:w="2127" w:type="dxa"/>
            <w:tcBorders>
              <w:top w:val="single" w:sz="4" w:space="0" w:color="000000"/>
              <w:left w:val="single" w:sz="4" w:space="0" w:color="000000"/>
              <w:bottom w:val="single" w:sz="4" w:space="0" w:color="000000"/>
              <w:right w:val="single" w:sz="4" w:space="0" w:color="000000"/>
            </w:tcBorders>
          </w:tcPr>
          <w:p w14:paraId="55125270" w14:textId="77777777" w:rsidR="006E2E34" w:rsidRPr="0011151F" w:rsidRDefault="006E2E34" w:rsidP="009D0B9B">
            <w:pPr>
              <w:tabs>
                <w:tab w:val="left" w:pos="3261"/>
              </w:tabs>
              <w:ind w:left="4"/>
              <w:jc w:val="both"/>
              <w:rPr>
                <w:sz w:val="18"/>
                <w:szCs w:val="18"/>
              </w:rPr>
            </w:pPr>
            <w:r w:rsidRPr="0011151F">
              <w:rPr>
                <w:sz w:val="18"/>
                <w:szCs w:val="18"/>
              </w:rPr>
              <w:t xml:space="preserve">месяцы </w:t>
            </w:r>
          </w:p>
        </w:tc>
        <w:tc>
          <w:tcPr>
            <w:tcW w:w="709" w:type="dxa"/>
            <w:tcBorders>
              <w:top w:val="single" w:sz="4" w:space="0" w:color="000000"/>
              <w:left w:val="single" w:sz="4" w:space="0" w:color="000000"/>
              <w:bottom w:val="single" w:sz="4" w:space="0" w:color="000000"/>
              <w:right w:val="single" w:sz="4" w:space="0" w:color="000000"/>
            </w:tcBorders>
          </w:tcPr>
          <w:p w14:paraId="3AF16A94" w14:textId="77777777" w:rsidR="006E2E34" w:rsidRPr="0011151F" w:rsidRDefault="006E2E34" w:rsidP="009D0B9B">
            <w:pPr>
              <w:tabs>
                <w:tab w:val="left" w:pos="3261"/>
              </w:tabs>
              <w:jc w:val="both"/>
              <w:rPr>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5A928C13" w14:textId="48D57040" w:rsidR="006E2E34" w:rsidRPr="0011151F" w:rsidRDefault="006E2E34" w:rsidP="00AB110C">
            <w:pPr>
              <w:tabs>
                <w:tab w:val="left" w:pos="3261"/>
              </w:tabs>
              <w:ind w:left="-102" w:right="-12"/>
              <w:jc w:val="center"/>
              <w:rPr>
                <w:sz w:val="18"/>
                <w:szCs w:val="18"/>
              </w:rPr>
            </w:pPr>
            <w:r w:rsidRPr="0011151F">
              <w:rPr>
                <w:sz w:val="18"/>
                <w:szCs w:val="18"/>
              </w:rPr>
              <w:t>I</w:t>
            </w:r>
          </w:p>
        </w:tc>
        <w:tc>
          <w:tcPr>
            <w:tcW w:w="595" w:type="dxa"/>
            <w:tcBorders>
              <w:top w:val="single" w:sz="4" w:space="0" w:color="000000"/>
              <w:left w:val="single" w:sz="4" w:space="0" w:color="000000"/>
              <w:bottom w:val="single" w:sz="4" w:space="0" w:color="000000"/>
              <w:right w:val="single" w:sz="4" w:space="0" w:color="000000"/>
            </w:tcBorders>
          </w:tcPr>
          <w:p w14:paraId="4314ACB6" w14:textId="3F402848" w:rsidR="006E2E34" w:rsidRPr="0011151F" w:rsidRDefault="006E2E34" w:rsidP="00AB110C">
            <w:pPr>
              <w:tabs>
                <w:tab w:val="left" w:pos="3261"/>
              </w:tabs>
              <w:ind w:left="-102" w:right="-12"/>
              <w:jc w:val="center"/>
              <w:rPr>
                <w:sz w:val="18"/>
                <w:szCs w:val="18"/>
              </w:rPr>
            </w:pPr>
            <w:r w:rsidRPr="0011151F">
              <w:rPr>
                <w:sz w:val="18"/>
                <w:szCs w:val="18"/>
              </w:rPr>
              <w:t>II</w:t>
            </w:r>
          </w:p>
        </w:tc>
        <w:tc>
          <w:tcPr>
            <w:tcW w:w="539" w:type="dxa"/>
            <w:tcBorders>
              <w:top w:val="single" w:sz="4" w:space="0" w:color="000000"/>
              <w:left w:val="single" w:sz="4" w:space="0" w:color="000000"/>
              <w:bottom w:val="single" w:sz="4" w:space="0" w:color="000000"/>
              <w:right w:val="single" w:sz="4" w:space="0" w:color="000000"/>
            </w:tcBorders>
          </w:tcPr>
          <w:p w14:paraId="0B32ACF8" w14:textId="1B56349D" w:rsidR="006E2E34" w:rsidRPr="0011151F" w:rsidRDefault="006E2E34" w:rsidP="00AB110C">
            <w:pPr>
              <w:tabs>
                <w:tab w:val="left" w:pos="3261"/>
              </w:tabs>
              <w:ind w:left="-102" w:right="-12"/>
              <w:jc w:val="center"/>
              <w:rPr>
                <w:sz w:val="18"/>
                <w:szCs w:val="18"/>
              </w:rPr>
            </w:pPr>
            <w:r w:rsidRPr="0011151F">
              <w:rPr>
                <w:sz w:val="18"/>
                <w:szCs w:val="18"/>
              </w:rPr>
              <w:t>III</w:t>
            </w:r>
          </w:p>
        </w:tc>
        <w:tc>
          <w:tcPr>
            <w:tcW w:w="567" w:type="dxa"/>
            <w:tcBorders>
              <w:top w:val="single" w:sz="4" w:space="0" w:color="000000"/>
              <w:left w:val="single" w:sz="4" w:space="0" w:color="000000"/>
              <w:bottom w:val="single" w:sz="4" w:space="0" w:color="000000"/>
              <w:right w:val="single" w:sz="4" w:space="0" w:color="000000"/>
            </w:tcBorders>
          </w:tcPr>
          <w:p w14:paraId="32225A52" w14:textId="552D386F" w:rsidR="006E2E34" w:rsidRPr="0011151F" w:rsidRDefault="006E2E34" w:rsidP="00AB110C">
            <w:pPr>
              <w:tabs>
                <w:tab w:val="left" w:pos="3261"/>
              </w:tabs>
              <w:ind w:left="-102" w:right="-12"/>
              <w:jc w:val="center"/>
              <w:rPr>
                <w:sz w:val="18"/>
                <w:szCs w:val="18"/>
              </w:rPr>
            </w:pPr>
            <w:r w:rsidRPr="0011151F">
              <w:rPr>
                <w:sz w:val="18"/>
                <w:szCs w:val="18"/>
              </w:rPr>
              <w:t>IV</w:t>
            </w:r>
          </w:p>
        </w:tc>
        <w:tc>
          <w:tcPr>
            <w:tcW w:w="567" w:type="dxa"/>
            <w:tcBorders>
              <w:top w:val="single" w:sz="4" w:space="0" w:color="000000"/>
              <w:left w:val="single" w:sz="4" w:space="0" w:color="000000"/>
              <w:bottom w:val="single" w:sz="4" w:space="0" w:color="000000"/>
              <w:right w:val="single" w:sz="4" w:space="0" w:color="000000"/>
            </w:tcBorders>
          </w:tcPr>
          <w:p w14:paraId="6AEFC66A" w14:textId="42DAEC84" w:rsidR="006E2E34" w:rsidRPr="0011151F" w:rsidRDefault="006E2E34" w:rsidP="00AB110C">
            <w:pPr>
              <w:tabs>
                <w:tab w:val="left" w:pos="3261"/>
              </w:tabs>
              <w:ind w:left="-102" w:right="-12"/>
              <w:jc w:val="center"/>
              <w:rPr>
                <w:sz w:val="18"/>
                <w:szCs w:val="18"/>
              </w:rPr>
            </w:pPr>
            <w:r w:rsidRPr="0011151F">
              <w:rPr>
                <w:sz w:val="18"/>
                <w:szCs w:val="18"/>
              </w:rPr>
              <w:t>V</w:t>
            </w:r>
          </w:p>
        </w:tc>
        <w:tc>
          <w:tcPr>
            <w:tcW w:w="567" w:type="dxa"/>
            <w:tcBorders>
              <w:top w:val="single" w:sz="4" w:space="0" w:color="000000"/>
              <w:left w:val="single" w:sz="4" w:space="0" w:color="000000"/>
              <w:bottom w:val="single" w:sz="4" w:space="0" w:color="000000"/>
              <w:right w:val="single" w:sz="4" w:space="0" w:color="000000"/>
            </w:tcBorders>
          </w:tcPr>
          <w:p w14:paraId="0B9BCD6B" w14:textId="63B056E6" w:rsidR="006E2E34" w:rsidRPr="0011151F" w:rsidRDefault="006E2E34" w:rsidP="00AB110C">
            <w:pPr>
              <w:tabs>
                <w:tab w:val="left" w:pos="3261"/>
              </w:tabs>
              <w:ind w:left="-102" w:right="-12"/>
              <w:jc w:val="center"/>
              <w:rPr>
                <w:sz w:val="18"/>
                <w:szCs w:val="18"/>
              </w:rPr>
            </w:pPr>
            <w:r w:rsidRPr="0011151F">
              <w:rPr>
                <w:sz w:val="18"/>
                <w:szCs w:val="18"/>
              </w:rPr>
              <w:t>VI</w:t>
            </w:r>
          </w:p>
        </w:tc>
        <w:tc>
          <w:tcPr>
            <w:tcW w:w="567" w:type="dxa"/>
            <w:tcBorders>
              <w:top w:val="single" w:sz="4" w:space="0" w:color="000000"/>
              <w:left w:val="single" w:sz="4" w:space="0" w:color="000000"/>
              <w:bottom w:val="single" w:sz="4" w:space="0" w:color="000000"/>
              <w:right w:val="single" w:sz="4" w:space="0" w:color="000000"/>
            </w:tcBorders>
          </w:tcPr>
          <w:p w14:paraId="73242D8D" w14:textId="7F029250" w:rsidR="006E2E34" w:rsidRPr="0011151F" w:rsidRDefault="006E2E34" w:rsidP="00AB110C">
            <w:pPr>
              <w:tabs>
                <w:tab w:val="left" w:pos="3261"/>
              </w:tabs>
              <w:ind w:left="-102" w:right="-12"/>
              <w:jc w:val="center"/>
              <w:rPr>
                <w:sz w:val="18"/>
                <w:szCs w:val="18"/>
              </w:rPr>
            </w:pPr>
            <w:r w:rsidRPr="0011151F">
              <w:rPr>
                <w:sz w:val="18"/>
                <w:szCs w:val="18"/>
              </w:rPr>
              <w:t>VII</w:t>
            </w:r>
          </w:p>
        </w:tc>
        <w:tc>
          <w:tcPr>
            <w:tcW w:w="590" w:type="dxa"/>
            <w:tcBorders>
              <w:top w:val="single" w:sz="4" w:space="0" w:color="000000"/>
              <w:left w:val="single" w:sz="4" w:space="0" w:color="000000"/>
              <w:bottom w:val="single" w:sz="4" w:space="0" w:color="000000"/>
              <w:right w:val="single" w:sz="4" w:space="0" w:color="000000"/>
            </w:tcBorders>
          </w:tcPr>
          <w:p w14:paraId="4DF47674" w14:textId="20B40252" w:rsidR="006E2E34" w:rsidRPr="0011151F" w:rsidRDefault="006E2E34" w:rsidP="00AB110C">
            <w:pPr>
              <w:tabs>
                <w:tab w:val="left" w:pos="3261"/>
              </w:tabs>
              <w:ind w:left="-102" w:right="-12"/>
              <w:jc w:val="center"/>
              <w:rPr>
                <w:sz w:val="18"/>
                <w:szCs w:val="18"/>
              </w:rPr>
            </w:pPr>
            <w:r w:rsidRPr="0011151F">
              <w:rPr>
                <w:sz w:val="18"/>
                <w:szCs w:val="18"/>
              </w:rPr>
              <w:t>VIII</w:t>
            </w:r>
          </w:p>
        </w:tc>
        <w:tc>
          <w:tcPr>
            <w:tcW w:w="618" w:type="dxa"/>
            <w:tcBorders>
              <w:top w:val="single" w:sz="4" w:space="0" w:color="000000"/>
              <w:left w:val="single" w:sz="4" w:space="0" w:color="000000"/>
              <w:bottom w:val="single" w:sz="4" w:space="0" w:color="000000"/>
              <w:right w:val="single" w:sz="4" w:space="0" w:color="000000"/>
            </w:tcBorders>
          </w:tcPr>
          <w:p w14:paraId="36712046" w14:textId="34C9D5FD" w:rsidR="006E2E34" w:rsidRPr="0011151F" w:rsidRDefault="006E2E34" w:rsidP="00AB110C">
            <w:pPr>
              <w:tabs>
                <w:tab w:val="left" w:pos="3261"/>
              </w:tabs>
              <w:ind w:left="-102" w:right="-12"/>
              <w:jc w:val="center"/>
              <w:rPr>
                <w:sz w:val="18"/>
                <w:szCs w:val="18"/>
              </w:rPr>
            </w:pPr>
            <w:r w:rsidRPr="0011151F">
              <w:rPr>
                <w:sz w:val="18"/>
                <w:szCs w:val="18"/>
              </w:rPr>
              <w:t>IX</w:t>
            </w:r>
          </w:p>
        </w:tc>
        <w:tc>
          <w:tcPr>
            <w:tcW w:w="635" w:type="dxa"/>
            <w:tcBorders>
              <w:top w:val="single" w:sz="4" w:space="0" w:color="000000"/>
              <w:left w:val="single" w:sz="4" w:space="0" w:color="000000"/>
              <w:bottom w:val="single" w:sz="4" w:space="0" w:color="000000"/>
              <w:right w:val="single" w:sz="4" w:space="0" w:color="000000"/>
            </w:tcBorders>
          </w:tcPr>
          <w:p w14:paraId="2CEFF8FE" w14:textId="3E23085A" w:rsidR="006E2E34" w:rsidRPr="0011151F" w:rsidRDefault="006E2E34" w:rsidP="00AB110C">
            <w:pPr>
              <w:tabs>
                <w:tab w:val="left" w:pos="3261"/>
              </w:tabs>
              <w:ind w:left="-102" w:right="-12"/>
              <w:jc w:val="center"/>
              <w:rPr>
                <w:sz w:val="18"/>
                <w:szCs w:val="18"/>
              </w:rPr>
            </w:pPr>
            <w:r w:rsidRPr="0011151F">
              <w:rPr>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14:paraId="0D3000C4" w14:textId="61043C6F" w:rsidR="006E2E34" w:rsidRPr="0011151F" w:rsidRDefault="006E2E34" w:rsidP="00AB110C">
            <w:pPr>
              <w:tabs>
                <w:tab w:val="left" w:pos="3261"/>
              </w:tabs>
              <w:ind w:left="-102" w:right="-12"/>
              <w:jc w:val="center"/>
              <w:rPr>
                <w:sz w:val="18"/>
                <w:szCs w:val="18"/>
              </w:rPr>
            </w:pPr>
            <w:r w:rsidRPr="0011151F">
              <w:rPr>
                <w:sz w:val="18"/>
                <w:szCs w:val="18"/>
              </w:rPr>
              <w:t>XI</w:t>
            </w:r>
          </w:p>
        </w:tc>
        <w:tc>
          <w:tcPr>
            <w:tcW w:w="567" w:type="dxa"/>
            <w:tcBorders>
              <w:top w:val="single" w:sz="4" w:space="0" w:color="000000"/>
              <w:left w:val="single" w:sz="4" w:space="0" w:color="000000"/>
              <w:bottom w:val="single" w:sz="4" w:space="0" w:color="000000"/>
              <w:right w:val="single" w:sz="4" w:space="0" w:color="000000"/>
            </w:tcBorders>
          </w:tcPr>
          <w:p w14:paraId="059A268A" w14:textId="7A8F630F" w:rsidR="006E2E34" w:rsidRPr="0011151F" w:rsidRDefault="006E2E34" w:rsidP="00AB110C">
            <w:pPr>
              <w:tabs>
                <w:tab w:val="left" w:pos="3261"/>
              </w:tabs>
              <w:ind w:left="-102" w:right="-12"/>
              <w:jc w:val="center"/>
              <w:rPr>
                <w:sz w:val="18"/>
                <w:szCs w:val="18"/>
              </w:rPr>
            </w:pPr>
            <w:r w:rsidRPr="0011151F">
              <w:rPr>
                <w:sz w:val="18"/>
                <w:szCs w:val="18"/>
              </w:rPr>
              <w:t>XII</w:t>
            </w:r>
          </w:p>
        </w:tc>
      </w:tr>
      <w:tr w:rsidR="006E2E34" w:rsidRPr="0011151F" w14:paraId="21C7DE5F" w14:textId="77777777" w:rsidTr="00AB110C">
        <w:trPr>
          <w:trHeight w:val="365"/>
        </w:trPr>
        <w:tc>
          <w:tcPr>
            <w:tcW w:w="2127" w:type="dxa"/>
            <w:tcBorders>
              <w:top w:val="single" w:sz="4" w:space="0" w:color="000000"/>
              <w:left w:val="single" w:sz="4" w:space="0" w:color="000000"/>
              <w:bottom w:val="single" w:sz="4" w:space="0" w:color="000000"/>
              <w:right w:val="single" w:sz="4" w:space="0" w:color="000000"/>
            </w:tcBorders>
          </w:tcPr>
          <w:p w14:paraId="784D4A83" w14:textId="77777777" w:rsidR="006E2E34" w:rsidRPr="0011151F" w:rsidRDefault="006E2E34" w:rsidP="009D0B9B">
            <w:pPr>
              <w:tabs>
                <w:tab w:val="left" w:pos="3261"/>
              </w:tabs>
              <w:ind w:left="4"/>
              <w:jc w:val="both"/>
              <w:rPr>
                <w:sz w:val="18"/>
                <w:szCs w:val="18"/>
              </w:rPr>
            </w:pPr>
            <w:r w:rsidRPr="0011151F">
              <w:rPr>
                <w:sz w:val="18"/>
                <w:szCs w:val="18"/>
              </w:rPr>
              <w:t xml:space="preserve">недели </w:t>
            </w:r>
          </w:p>
        </w:tc>
        <w:tc>
          <w:tcPr>
            <w:tcW w:w="709" w:type="dxa"/>
            <w:tcBorders>
              <w:top w:val="single" w:sz="4" w:space="0" w:color="000000"/>
              <w:left w:val="single" w:sz="4" w:space="0" w:color="000000"/>
              <w:bottom w:val="single" w:sz="4" w:space="0" w:color="000000"/>
              <w:right w:val="single" w:sz="4" w:space="0" w:color="000000"/>
            </w:tcBorders>
          </w:tcPr>
          <w:p w14:paraId="48308EBB" w14:textId="77777777" w:rsidR="006E2E34" w:rsidRPr="0011151F" w:rsidRDefault="006E2E34" w:rsidP="009D0B9B">
            <w:pPr>
              <w:tabs>
                <w:tab w:val="left" w:pos="3261"/>
              </w:tabs>
              <w:jc w:val="both"/>
              <w:rPr>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09E0819D" w14:textId="69D83680" w:rsidR="006E2E34" w:rsidRPr="0011151F" w:rsidRDefault="006E2E34" w:rsidP="00AB110C">
            <w:pPr>
              <w:tabs>
                <w:tab w:val="left" w:pos="3261"/>
              </w:tabs>
              <w:ind w:left="-102" w:right="-12"/>
              <w:jc w:val="center"/>
              <w:rPr>
                <w:sz w:val="18"/>
                <w:szCs w:val="18"/>
              </w:rPr>
            </w:pPr>
            <w:r w:rsidRPr="0011151F">
              <w:rPr>
                <w:sz w:val="18"/>
                <w:szCs w:val="18"/>
              </w:rPr>
              <w:t>1-5</w:t>
            </w:r>
          </w:p>
        </w:tc>
        <w:tc>
          <w:tcPr>
            <w:tcW w:w="595" w:type="dxa"/>
            <w:tcBorders>
              <w:top w:val="single" w:sz="4" w:space="0" w:color="000000"/>
              <w:left w:val="single" w:sz="4" w:space="0" w:color="000000"/>
              <w:bottom w:val="single" w:sz="4" w:space="0" w:color="000000"/>
              <w:right w:val="single" w:sz="4" w:space="0" w:color="000000"/>
            </w:tcBorders>
          </w:tcPr>
          <w:p w14:paraId="04D92A2C" w14:textId="26AFB6AD" w:rsidR="006E2E34" w:rsidRPr="0011151F" w:rsidRDefault="006E2E34" w:rsidP="00AB110C">
            <w:pPr>
              <w:tabs>
                <w:tab w:val="left" w:pos="3261"/>
              </w:tabs>
              <w:ind w:left="-102" w:right="-12"/>
              <w:jc w:val="center"/>
              <w:rPr>
                <w:sz w:val="18"/>
                <w:szCs w:val="18"/>
              </w:rPr>
            </w:pPr>
            <w:r w:rsidRPr="0011151F">
              <w:rPr>
                <w:sz w:val="18"/>
                <w:szCs w:val="18"/>
              </w:rPr>
              <w:t>6-9</w:t>
            </w:r>
          </w:p>
        </w:tc>
        <w:tc>
          <w:tcPr>
            <w:tcW w:w="539" w:type="dxa"/>
            <w:tcBorders>
              <w:top w:val="single" w:sz="4" w:space="0" w:color="000000"/>
              <w:left w:val="single" w:sz="4" w:space="0" w:color="000000"/>
              <w:bottom w:val="single" w:sz="4" w:space="0" w:color="000000"/>
              <w:right w:val="single" w:sz="4" w:space="0" w:color="000000"/>
            </w:tcBorders>
          </w:tcPr>
          <w:p w14:paraId="1A338E10" w14:textId="3DFFCD16" w:rsidR="006E2E34" w:rsidRPr="0011151F" w:rsidRDefault="006E2E34" w:rsidP="00AB110C">
            <w:pPr>
              <w:tabs>
                <w:tab w:val="left" w:pos="3261"/>
              </w:tabs>
              <w:ind w:left="-102" w:right="-12"/>
              <w:jc w:val="center"/>
              <w:rPr>
                <w:sz w:val="18"/>
                <w:szCs w:val="18"/>
              </w:rPr>
            </w:pPr>
            <w:r w:rsidRPr="0011151F">
              <w:rPr>
                <w:sz w:val="18"/>
                <w:szCs w:val="18"/>
              </w:rPr>
              <w:t>10-13</w:t>
            </w:r>
          </w:p>
        </w:tc>
        <w:tc>
          <w:tcPr>
            <w:tcW w:w="567" w:type="dxa"/>
            <w:tcBorders>
              <w:top w:val="single" w:sz="4" w:space="0" w:color="000000"/>
              <w:left w:val="single" w:sz="4" w:space="0" w:color="000000"/>
              <w:bottom w:val="single" w:sz="4" w:space="0" w:color="000000"/>
              <w:right w:val="single" w:sz="4" w:space="0" w:color="000000"/>
            </w:tcBorders>
          </w:tcPr>
          <w:p w14:paraId="46DDB881" w14:textId="196B8E5A" w:rsidR="006E2E34" w:rsidRPr="0011151F" w:rsidRDefault="006E2E34" w:rsidP="00AB110C">
            <w:pPr>
              <w:tabs>
                <w:tab w:val="left" w:pos="3261"/>
              </w:tabs>
              <w:ind w:left="-102" w:right="-12"/>
              <w:jc w:val="center"/>
              <w:rPr>
                <w:sz w:val="18"/>
                <w:szCs w:val="18"/>
              </w:rPr>
            </w:pPr>
            <w:r w:rsidRPr="0011151F">
              <w:rPr>
                <w:sz w:val="18"/>
                <w:szCs w:val="18"/>
              </w:rPr>
              <w:t>14-17</w:t>
            </w:r>
          </w:p>
        </w:tc>
        <w:tc>
          <w:tcPr>
            <w:tcW w:w="567" w:type="dxa"/>
            <w:tcBorders>
              <w:top w:val="single" w:sz="4" w:space="0" w:color="000000"/>
              <w:left w:val="single" w:sz="4" w:space="0" w:color="000000"/>
              <w:bottom w:val="single" w:sz="4" w:space="0" w:color="000000"/>
              <w:right w:val="single" w:sz="4" w:space="0" w:color="000000"/>
            </w:tcBorders>
          </w:tcPr>
          <w:p w14:paraId="5A57B087" w14:textId="4E40BF80" w:rsidR="006E2E34" w:rsidRPr="0011151F" w:rsidRDefault="006E2E34" w:rsidP="00AB110C">
            <w:pPr>
              <w:tabs>
                <w:tab w:val="left" w:pos="3261"/>
              </w:tabs>
              <w:ind w:left="-102" w:right="-12"/>
              <w:jc w:val="center"/>
              <w:rPr>
                <w:sz w:val="18"/>
                <w:szCs w:val="18"/>
              </w:rPr>
            </w:pPr>
            <w:r w:rsidRPr="0011151F">
              <w:rPr>
                <w:sz w:val="18"/>
                <w:szCs w:val="18"/>
              </w:rPr>
              <w:t>18-22</w:t>
            </w:r>
          </w:p>
        </w:tc>
        <w:tc>
          <w:tcPr>
            <w:tcW w:w="567" w:type="dxa"/>
            <w:tcBorders>
              <w:top w:val="single" w:sz="4" w:space="0" w:color="000000"/>
              <w:left w:val="single" w:sz="4" w:space="0" w:color="000000"/>
              <w:bottom w:val="single" w:sz="4" w:space="0" w:color="000000"/>
              <w:right w:val="single" w:sz="4" w:space="0" w:color="000000"/>
            </w:tcBorders>
          </w:tcPr>
          <w:p w14:paraId="5A5EAA7F" w14:textId="24FF832B" w:rsidR="006E2E34" w:rsidRPr="0011151F" w:rsidRDefault="006E2E34" w:rsidP="00AB110C">
            <w:pPr>
              <w:tabs>
                <w:tab w:val="left" w:pos="3261"/>
              </w:tabs>
              <w:ind w:left="-102" w:right="-12"/>
              <w:jc w:val="center"/>
              <w:rPr>
                <w:sz w:val="18"/>
                <w:szCs w:val="18"/>
              </w:rPr>
            </w:pPr>
            <w:r w:rsidRPr="0011151F">
              <w:rPr>
                <w:sz w:val="18"/>
                <w:szCs w:val="18"/>
              </w:rPr>
              <w:t>23-26</w:t>
            </w:r>
          </w:p>
        </w:tc>
        <w:tc>
          <w:tcPr>
            <w:tcW w:w="567" w:type="dxa"/>
            <w:tcBorders>
              <w:top w:val="single" w:sz="4" w:space="0" w:color="000000"/>
              <w:left w:val="single" w:sz="4" w:space="0" w:color="000000"/>
              <w:bottom w:val="single" w:sz="4" w:space="0" w:color="000000"/>
              <w:right w:val="single" w:sz="4" w:space="0" w:color="000000"/>
            </w:tcBorders>
          </w:tcPr>
          <w:p w14:paraId="7CBFBA27" w14:textId="7957D126" w:rsidR="006E2E34" w:rsidRPr="0011151F" w:rsidRDefault="006E2E34" w:rsidP="00AB110C">
            <w:pPr>
              <w:tabs>
                <w:tab w:val="left" w:pos="3261"/>
              </w:tabs>
              <w:ind w:left="-102" w:right="-12"/>
              <w:jc w:val="center"/>
              <w:rPr>
                <w:sz w:val="18"/>
                <w:szCs w:val="18"/>
              </w:rPr>
            </w:pPr>
            <w:r w:rsidRPr="0011151F">
              <w:rPr>
                <w:sz w:val="18"/>
                <w:szCs w:val="18"/>
              </w:rPr>
              <w:t>27-30</w:t>
            </w:r>
          </w:p>
        </w:tc>
        <w:tc>
          <w:tcPr>
            <w:tcW w:w="590" w:type="dxa"/>
            <w:tcBorders>
              <w:top w:val="single" w:sz="4" w:space="0" w:color="000000"/>
              <w:left w:val="single" w:sz="4" w:space="0" w:color="000000"/>
              <w:bottom w:val="single" w:sz="4" w:space="0" w:color="000000"/>
              <w:right w:val="single" w:sz="4" w:space="0" w:color="000000"/>
            </w:tcBorders>
          </w:tcPr>
          <w:p w14:paraId="62555936" w14:textId="38FF986A" w:rsidR="006E2E34" w:rsidRPr="0011151F" w:rsidRDefault="006E2E34" w:rsidP="00AB110C">
            <w:pPr>
              <w:tabs>
                <w:tab w:val="left" w:pos="3261"/>
              </w:tabs>
              <w:ind w:left="-102" w:right="-12"/>
              <w:jc w:val="center"/>
              <w:rPr>
                <w:sz w:val="18"/>
                <w:szCs w:val="18"/>
              </w:rPr>
            </w:pPr>
            <w:r w:rsidRPr="0011151F">
              <w:rPr>
                <w:sz w:val="18"/>
                <w:szCs w:val="18"/>
              </w:rPr>
              <w:t>31-35</w:t>
            </w:r>
          </w:p>
        </w:tc>
        <w:tc>
          <w:tcPr>
            <w:tcW w:w="618" w:type="dxa"/>
            <w:tcBorders>
              <w:top w:val="single" w:sz="4" w:space="0" w:color="000000"/>
              <w:left w:val="single" w:sz="4" w:space="0" w:color="000000"/>
              <w:bottom w:val="single" w:sz="4" w:space="0" w:color="000000"/>
              <w:right w:val="single" w:sz="4" w:space="0" w:color="000000"/>
            </w:tcBorders>
          </w:tcPr>
          <w:p w14:paraId="7F4C4DF2" w14:textId="4086ECDB" w:rsidR="006E2E34" w:rsidRPr="0011151F" w:rsidRDefault="006E2E34" w:rsidP="00AB110C">
            <w:pPr>
              <w:tabs>
                <w:tab w:val="left" w:pos="3261"/>
              </w:tabs>
              <w:ind w:left="-102" w:right="-12"/>
              <w:jc w:val="center"/>
              <w:rPr>
                <w:sz w:val="18"/>
                <w:szCs w:val="18"/>
              </w:rPr>
            </w:pPr>
            <w:r w:rsidRPr="0011151F">
              <w:rPr>
                <w:sz w:val="18"/>
                <w:szCs w:val="18"/>
              </w:rPr>
              <w:t>36-39</w:t>
            </w:r>
          </w:p>
        </w:tc>
        <w:tc>
          <w:tcPr>
            <w:tcW w:w="635" w:type="dxa"/>
            <w:tcBorders>
              <w:top w:val="single" w:sz="4" w:space="0" w:color="000000"/>
              <w:left w:val="single" w:sz="4" w:space="0" w:color="000000"/>
              <w:bottom w:val="single" w:sz="4" w:space="0" w:color="000000"/>
              <w:right w:val="single" w:sz="4" w:space="0" w:color="000000"/>
            </w:tcBorders>
          </w:tcPr>
          <w:p w14:paraId="2D573B3F" w14:textId="133958F1" w:rsidR="006E2E34" w:rsidRPr="0011151F" w:rsidRDefault="006E2E34" w:rsidP="00AB110C">
            <w:pPr>
              <w:tabs>
                <w:tab w:val="left" w:pos="3261"/>
              </w:tabs>
              <w:ind w:left="-102" w:right="-12"/>
              <w:jc w:val="center"/>
              <w:rPr>
                <w:sz w:val="18"/>
                <w:szCs w:val="18"/>
              </w:rPr>
            </w:pPr>
            <w:r w:rsidRPr="0011151F">
              <w:rPr>
                <w:sz w:val="18"/>
                <w:szCs w:val="18"/>
              </w:rPr>
              <w:t>40-44</w:t>
            </w:r>
          </w:p>
        </w:tc>
        <w:tc>
          <w:tcPr>
            <w:tcW w:w="567" w:type="dxa"/>
            <w:tcBorders>
              <w:top w:val="single" w:sz="4" w:space="0" w:color="000000"/>
              <w:left w:val="single" w:sz="4" w:space="0" w:color="000000"/>
              <w:bottom w:val="single" w:sz="4" w:space="0" w:color="000000"/>
              <w:right w:val="single" w:sz="4" w:space="0" w:color="000000"/>
            </w:tcBorders>
          </w:tcPr>
          <w:p w14:paraId="41FA17E7" w14:textId="1A15BEB0" w:rsidR="006E2E34" w:rsidRPr="0011151F" w:rsidRDefault="006E2E34" w:rsidP="00AB110C">
            <w:pPr>
              <w:tabs>
                <w:tab w:val="left" w:pos="3261"/>
              </w:tabs>
              <w:ind w:left="-102" w:right="-12"/>
              <w:jc w:val="center"/>
              <w:rPr>
                <w:sz w:val="18"/>
                <w:szCs w:val="18"/>
              </w:rPr>
            </w:pPr>
            <w:r w:rsidRPr="0011151F">
              <w:rPr>
                <w:sz w:val="18"/>
                <w:szCs w:val="18"/>
              </w:rPr>
              <w:t>45-48</w:t>
            </w:r>
          </w:p>
        </w:tc>
        <w:tc>
          <w:tcPr>
            <w:tcW w:w="567" w:type="dxa"/>
            <w:tcBorders>
              <w:top w:val="single" w:sz="4" w:space="0" w:color="000000"/>
              <w:left w:val="single" w:sz="4" w:space="0" w:color="000000"/>
              <w:bottom w:val="single" w:sz="4" w:space="0" w:color="000000"/>
              <w:right w:val="single" w:sz="4" w:space="0" w:color="000000"/>
            </w:tcBorders>
          </w:tcPr>
          <w:p w14:paraId="3273DBE6" w14:textId="4F413510" w:rsidR="006E2E34" w:rsidRPr="0011151F" w:rsidRDefault="006E2E34" w:rsidP="00AB110C">
            <w:pPr>
              <w:tabs>
                <w:tab w:val="left" w:pos="3261"/>
              </w:tabs>
              <w:ind w:left="-102" w:right="-12"/>
              <w:jc w:val="center"/>
              <w:rPr>
                <w:sz w:val="18"/>
                <w:szCs w:val="18"/>
              </w:rPr>
            </w:pPr>
            <w:r w:rsidRPr="0011151F">
              <w:rPr>
                <w:sz w:val="18"/>
                <w:szCs w:val="18"/>
              </w:rPr>
              <w:t>49-52</w:t>
            </w:r>
          </w:p>
        </w:tc>
      </w:tr>
      <w:tr w:rsidR="006E2E34" w:rsidRPr="0011151F" w14:paraId="450C1AE0" w14:textId="77777777" w:rsidTr="00AB110C">
        <w:trPr>
          <w:trHeight w:val="240"/>
        </w:trPr>
        <w:tc>
          <w:tcPr>
            <w:tcW w:w="2127" w:type="dxa"/>
            <w:tcBorders>
              <w:top w:val="single" w:sz="4" w:space="0" w:color="000000"/>
              <w:left w:val="single" w:sz="4" w:space="0" w:color="000000"/>
              <w:bottom w:val="single" w:sz="4" w:space="0" w:color="000000"/>
              <w:right w:val="single" w:sz="4" w:space="0" w:color="000000"/>
            </w:tcBorders>
          </w:tcPr>
          <w:p w14:paraId="0BAAB7DC" w14:textId="5AAD28AB" w:rsidR="006E2E34" w:rsidRPr="0011151F" w:rsidRDefault="006E2E34" w:rsidP="00AB110C">
            <w:pPr>
              <w:tabs>
                <w:tab w:val="left" w:pos="3261"/>
              </w:tabs>
              <w:ind w:left="4"/>
              <w:jc w:val="center"/>
              <w:rPr>
                <w:sz w:val="18"/>
                <w:szCs w:val="18"/>
              </w:rPr>
            </w:pPr>
            <w:r w:rsidRPr="0011151F">
              <w:rPr>
                <w:b/>
                <w:sz w:val="18"/>
                <w:szCs w:val="18"/>
              </w:rPr>
              <w:t>Содержание подготовки</w:t>
            </w:r>
          </w:p>
        </w:tc>
        <w:tc>
          <w:tcPr>
            <w:tcW w:w="709" w:type="dxa"/>
            <w:tcBorders>
              <w:top w:val="single" w:sz="4" w:space="0" w:color="000000"/>
              <w:left w:val="single" w:sz="4" w:space="0" w:color="000000"/>
              <w:bottom w:val="single" w:sz="4" w:space="0" w:color="000000"/>
              <w:right w:val="single" w:sz="4" w:space="0" w:color="000000"/>
            </w:tcBorders>
          </w:tcPr>
          <w:p w14:paraId="2F5C2221" w14:textId="77777777" w:rsidR="006E2E34" w:rsidRPr="0011151F" w:rsidRDefault="006E2E34" w:rsidP="00AB110C">
            <w:pPr>
              <w:tabs>
                <w:tab w:val="left" w:pos="3261"/>
              </w:tabs>
              <w:ind w:right="6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7C961018" w14:textId="77777777" w:rsidR="006E2E34" w:rsidRPr="0011151F" w:rsidRDefault="006E2E34" w:rsidP="00AB110C">
            <w:pPr>
              <w:tabs>
                <w:tab w:val="left" w:pos="3261"/>
              </w:tabs>
              <w:ind w:right="59"/>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tcPr>
          <w:p w14:paraId="23F46D32" w14:textId="77777777" w:rsidR="006E2E34" w:rsidRPr="0011151F" w:rsidRDefault="006E2E34" w:rsidP="00AB110C">
            <w:pPr>
              <w:tabs>
                <w:tab w:val="left" w:pos="3261"/>
              </w:tabs>
              <w:ind w:right="57"/>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730DD008" w14:textId="77777777" w:rsidR="006E2E34" w:rsidRPr="0011151F" w:rsidRDefault="006E2E34" w:rsidP="00AB110C">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3F2BDF0" w14:textId="77777777" w:rsidR="006E2E34" w:rsidRPr="0011151F" w:rsidRDefault="006E2E34" w:rsidP="00AB110C">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26D83EB" w14:textId="77777777" w:rsidR="006E2E34" w:rsidRPr="0011151F" w:rsidRDefault="006E2E34"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E6A9F37" w14:textId="77777777" w:rsidR="006E2E34" w:rsidRPr="0011151F" w:rsidRDefault="006E2E34"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B6B00CF" w14:textId="77777777" w:rsidR="006E2E34" w:rsidRPr="0011151F" w:rsidRDefault="006E2E34" w:rsidP="00AB110C">
            <w:pPr>
              <w:tabs>
                <w:tab w:val="left" w:pos="3261"/>
              </w:tabs>
              <w:ind w:right="57"/>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330ADA8B" w14:textId="77777777" w:rsidR="006E2E34" w:rsidRPr="0011151F" w:rsidRDefault="006E2E34" w:rsidP="00AB110C">
            <w:pPr>
              <w:tabs>
                <w:tab w:val="left" w:pos="3261"/>
              </w:tabs>
              <w:ind w:right="59"/>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426EDC10" w14:textId="77777777" w:rsidR="006E2E34" w:rsidRPr="0011151F" w:rsidRDefault="006E2E34" w:rsidP="00AB110C">
            <w:pPr>
              <w:tabs>
                <w:tab w:val="left" w:pos="3261"/>
              </w:tabs>
              <w:ind w:right="57"/>
              <w:jc w:val="center"/>
              <w:rPr>
                <w:sz w:val="18"/>
                <w:szCs w:val="18"/>
              </w:rPr>
            </w:pPr>
          </w:p>
        </w:tc>
        <w:tc>
          <w:tcPr>
            <w:tcW w:w="635" w:type="dxa"/>
            <w:tcBorders>
              <w:top w:val="single" w:sz="4" w:space="0" w:color="000000"/>
              <w:left w:val="single" w:sz="4" w:space="0" w:color="000000"/>
              <w:bottom w:val="single" w:sz="4" w:space="0" w:color="000000"/>
              <w:right w:val="single" w:sz="4" w:space="0" w:color="000000"/>
            </w:tcBorders>
          </w:tcPr>
          <w:p w14:paraId="31FD3C49" w14:textId="77777777" w:rsidR="006E2E34" w:rsidRPr="0011151F" w:rsidRDefault="006E2E34"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AFE9AA1" w14:textId="77777777" w:rsidR="006E2E34" w:rsidRPr="0011151F" w:rsidRDefault="006E2E34" w:rsidP="00AB110C">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47EF1B8" w14:textId="77777777" w:rsidR="006E2E34" w:rsidRPr="0011151F" w:rsidRDefault="006E2E34" w:rsidP="00AB110C">
            <w:pPr>
              <w:tabs>
                <w:tab w:val="left" w:pos="3261"/>
              </w:tabs>
              <w:ind w:right="57"/>
              <w:jc w:val="center"/>
              <w:rPr>
                <w:sz w:val="18"/>
                <w:szCs w:val="18"/>
              </w:rPr>
            </w:pPr>
          </w:p>
        </w:tc>
      </w:tr>
      <w:tr w:rsidR="006E2E34" w:rsidRPr="0011151F" w14:paraId="0E386BBC" w14:textId="77777777" w:rsidTr="00AB110C">
        <w:trPr>
          <w:trHeight w:val="271"/>
        </w:trPr>
        <w:tc>
          <w:tcPr>
            <w:tcW w:w="2127" w:type="dxa"/>
            <w:tcBorders>
              <w:top w:val="single" w:sz="4" w:space="0" w:color="000000"/>
              <w:left w:val="single" w:sz="4" w:space="0" w:color="000000"/>
              <w:bottom w:val="single" w:sz="4" w:space="0" w:color="000000"/>
              <w:right w:val="single" w:sz="4" w:space="0" w:color="000000"/>
            </w:tcBorders>
          </w:tcPr>
          <w:p w14:paraId="7C6FE71A" w14:textId="3FFE112C" w:rsidR="006E2E34" w:rsidRPr="0011151F" w:rsidRDefault="006E2E34" w:rsidP="00AB110C">
            <w:pPr>
              <w:tabs>
                <w:tab w:val="left" w:pos="3261"/>
              </w:tabs>
              <w:ind w:left="4"/>
              <w:jc w:val="center"/>
              <w:rPr>
                <w:sz w:val="18"/>
                <w:szCs w:val="18"/>
              </w:rPr>
            </w:pPr>
            <w:r w:rsidRPr="0011151F">
              <w:rPr>
                <w:b/>
                <w:i/>
                <w:sz w:val="18"/>
                <w:szCs w:val="18"/>
              </w:rPr>
              <w:t>Теория:</w:t>
            </w:r>
          </w:p>
        </w:tc>
        <w:tc>
          <w:tcPr>
            <w:tcW w:w="709" w:type="dxa"/>
            <w:tcBorders>
              <w:top w:val="single" w:sz="4" w:space="0" w:color="000000"/>
              <w:left w:val="single" w:sz="4" w:space="0" w:color="000000"/>
              <w:bottom w:val="single" w:sz="4" w:space="0" w:color="000000"/>
              <w:right w:val="single" w:sz="4" w:space="0" w:color="000000"/>
            </w:tcBorders>
          </w:tcPr>
          <w:p w14:paraId="6C01C794" w14:textId="77777777" w:rsidR="006E2E34" w:rsidRPr="0011151F" w:rsidRDefault="006E2E34" w:rsidP="00AB110C">
            <w:pPr>
              <w:tabs>
                <w:tab w:val="left" w:pos="3261"/>
              </w:tabs>
              <w:ind w:right="6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1B5271C7" w14:textId="77777777" w:rsidR="006E2E34" w:rsidRPr="0011151F" w:rsidRDefault="006E2E34" w:rsidP="00AB110C">
            <w:pPr>
              <w:tabs>
                <w:tab w:val="left" w:pos="3261"/>
              </w:tabs>
              <w:ind w:right="59"/>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tcPr>
          <w:p w14:paraId="44E3A041" w14:textId="77777777" w:rsidR="006E2E34" w:rsidRPr="0011151F" w:rsidRDefault="006E2E34" w:rsidP="00AB110C">
            <w:pPr>
              <w:tabs>
                <w:tab w:val="left" w:pos="3261"/>
              </w:tabs>
              <w:ind w:right="57"/>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6B87C9F5" w14:textId="77777777" w:rsidR="006E2E34" w:rsidRPr="0011151F" w:rsidRDefault="006E2E34" w:rsidP="00AB110C">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35BAEDE" w14:textId="77777777" w:rsidR="006E2E34" w:rsidRPr="0011151F" w:rsidRDefault="006E2E34" w:rsidP="00AB110C">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F506604" w14:textId="77777777" w:rsidR="006E2E34" w:rsidRPr="0011151F" w:rsidRDefault="006E2E34"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A66B2D2" w14:textId="77777777" w:rsidR="006E2E34" w:rsidRPr="0011151F" w:rsidRDefault="006E2E34"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0E6F66F" w14:textId="77777777" w:rsidR="006E2E34" w:rsidRPr="0011151F" w:rsidRDefault="006E2E34" w:rsidP="00AB110C">
            <w:pPr>
              <w:tabs>
                <w:tab w:val="left" w:pos="3261"/>
              </w:tabs>
              <w:ind w:right="57"/>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1788D97E" w14:textId="77777777" w:rsidR="006E2E34" w:rsidRPr="0011151F" w:rsidRDefault="006E2E34" w:rsidP="00AB110C">
            <w:pPr>
              <w:tabs>
                <w:tab w:val="left" w:pos="3261"/>
              </w:tabs>
              <w:ind w:right="59"/>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780C7017" w14:textId="77777777" w:rsidR="006E2E34" w:rsidRPr="0011151F" w:rsidRDefault="006E2E34" w:rsidP="00AB110C">
            <w:pPr>
              <w:tabs>
                <w:tab w:val="left" w:pos="3261"/>
              </w:tabs>
              <w:ind w:right="57"/>
              <w:jc w:val="center"/>
              <w:rPr>
                <w:sz w:val="18"/>
                <w:szCs w:val="18"/>
              </w:rPr>
            </w:pPr>
          </w:p>
        </w:tc>
        <w:tc>
          <w:tcPr>
            <w:tcW w:w="635" w:type="dxa"/>
            <w:tcBorders>
              <w:top w:val="single" w:sz="4" w:space="0" w:color="000000"/>
              <w:left w:val="single" w:sz="4" w:space="0" w:color="000000"/>
              <w:bottom w:val="single" w:sz="4" w:space="0" w:color="000000"/>
              <w:right w:val="single" w:sz="4" w:space="0" w:color="000000"/>
            </w:tcBorders>
          </w:tcPr>
          <w:p w14:paraId="103520D6" w14:textId="77777777" w:rsidR="006E2E34" w:rsidRPr="0011151F" w:rsidRDefault="006E2E34"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1397C98" w14:textId="77777777" w:rsidR="006E2E34" w:rsidRPr="0011151F" w:rsidRDefault="006E2E34" w:rsidP="00AB110C">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56DBEAA" w14:textId="77777777" w:rsidR="006E2E34" w:rsidRPr="0011151F" w:rsidRDefault="006E2E34" w:rsidP="00AB110C">
            <w:pPr>
              <w:tabs>
                <w:tab w:val="left" w:pos="3261"/>
              </w:tabs>
              <w:ind w:right="57"/>
              <w:jc w:val="center"/>
              <w:rPr>
                <w:sz w:val="18"/>
                <w:szCs w:val="18"/>
              </w:rPr>
            </w:pPr>
          </w:p>
        </w:tc>
      </w:tr>
      <w:tr w:rsidR="005A7D43" w:rsidRPr="0011151F" w14:paraId="3B2B7555" w14:textId="77777777" w:rsidTr="00AB110C">
        <w:trPr>
          <w:trHeight w:val="701"/>
        </w:trPr>
        <w:tc>
          <w:tcPr>
            <w:tcW w:w="2127" w:type="dxa"/>
            <w:tcBorders>
              <w:top w:val="single" w:sz="4" w:space="0" w:color="000000"/>
              <w:left w:val="single" w:sz="4" w:space="0" w:color="000000"/>
              <w:bottom w:val="single" w:sz="4" w:space="0" w:color="000000"/>
              <w:right w:val="single" w:sz="4" w:space="0" w:color="000000"/>
            </w:tcBorders>
          </w:tcPr>
          <w:p w14:paraId="2589B509" w14:textId="10E591CA" w:rsidR="005A7D43" w:rsidRPr="0011151F" w:rsidRDefault="005A7D43" w:rsidP="00AB110C">
            <w:pPr>
              <w:tabs>
                <w:tab w:val="left" w:pos="3261"/>
              </w:tabs>
              <w:ind w:left="4" w:right="73"/>
              <w:jc w:val="center"/>
              <w:rPr>
                <w:sz w:val="18"/>
                <w:szCs w:val="18"/>
              </w:rPr>
            </w:pPr>
            <w:r w:rsidRPr="0054447A">
              <w:rPr>
                <w:sz w:val="16"/>
                <w:szCs w:val="16"/>
              </w:rPr>
              <w:t>Техника безопасности, правила поведения в</w:t>
            </w:r>
            <w:r>
              <w:rPr>
                <w:sz w:val="16"/>
                <w:szCs w:val="16"/>
              </w:rPr>
              <w:t xml:space="preserve"> тренажерном зале</w:t>
            </w:r>
            <w:r w:rsidRPr="0054447A">
              <w:rPr>
                <w:sz w:val="16"/>
                <w:szCs w:val="16"/>
              </w:rPr>
              <w:t>, меры предупреждения травматизма</w:t>
            </w:r>
          </w:p>
        </w:tc>
        <w:tc>
          <w:tcPr>
            <w:tcW w:w="709" w:type="dxa"/>
            <w:tcBorders>
              <w:top w:val="single" w:sz="4" w:space="0" w:color="000000"/>
              <w:left w:val="single" w:sz="4" w:space="0" w:color="000000"/>
              <w:bottom w:val="single" w:sz="4" w:space="0" w:color="000000"/>
              <w:right w:val="single" w:sz="4" w:space="0" w:color="000000"/>
            </w:tcBorders>
          </w:tcPr>
          <w:p w14:paraId="2EF2D46A" w14:textId="5216ACD3" w:rsidR="005A7D43" w:rsidRPr="0011151F" w:rsidRDefault="005A7D43" w:rsidP="00AB110C">
            <w:pPr>
              <w:tabs>
                <w:tab w:val="left" w:pos="3261"/>
              </w:tabs>
              <w:ind w:right="112"/>
              <w:jc w:val="center"/>
              <w:rPr>
                <w:sz w:val="18"/>
                <w:szCs w:val="18"/>
              </w:rPr>
            </w:pPr>
            <w:r w:rsidRPr="0011151F">
              <w:rPr>
                <w:sz w:val="18"/>
                <w:szCs w:val="18"/>
              </w:rPr>
              <w:t>4</w:t>
            </w:r>
          </w:p>
        </w:tc>
        <w:tc>
          <w:tcPr>
            <w:tcW w:w="425" w:type="dxa"/>
            <w:tcBorders>
              <w:top w:val="single" w:sz="4" w:space="0" w:color="000000"/>
              <w:left w:val="single" w:sz="4" w:space="0" w:color="000000"/>
              <w:bottom w:val="single" w:sz="4" w:space="0" w:color="000000"/>
              <w:right w:val="single" w:sz="4" w:space="0" w:color="000000"/>
            </w:tcBorders>
          </w:tcPr>
          <w:p w14:paraId="34CBBE8D" w14:textId="4AF10E91" w:rsidR="005A7D43" w:rsidRPr="0011151F" w:rsidRDefault="005A7D43" w:rsidP="00AB110C">
            <w:pPr>
              <w:tabs>
                <w:tab w:val="left" w:pos="3261"/>
              </w:tabs>
              <w:ind w:right="106"/>
              <w:jc w:val="center"/>
              <w:rPr>
                <w:sz w:val="18"/>
                <w:szCs w:val="18"/>
              </w:rPr>
            </w:pPr>
            <w:r w:rsidRPr="0011151F">
              <w:rPr>
                <w:sz w:val="18"/>
                <w:szCs w:val="18"/>
              </w:rPr>
              <w:t>1</w:t>
            </w:r>
          </w:p>
        </w:tc>
        <w:tc>
          <w:tcPr>
            <w:tcW w:w="595" w:type="dxa"/>
            <w:tcBorders>
              <w:top w:val="single" w:sz="4" w:space="0" w:color="000000"/>
              <w:left w:val="single" w:sz="4" w:space="0" w:color="000000"/>
              <w:bottom w:val="single" w:sz="4" w:space="0" w:color="000000"/>
              <w:right w:val="single" w:sz="4" w:space="0" w:color="000000"/>
            </w:tcBorders>
          </w:tcPr>
          <w:p w14:paraId="0759EB1D" w14:textId="77777777" w:rsidR="005A7D43" w:rsidRPr="0011151F" w:rsidRDefault="005A7D43" w:rsidP="00AB110C">
            <w:pPr>
              <w:tabs>
                <w:tab w:val="left" w:pos="3261"/>
              </w:tabs>
              <w:ind w:right="57"/>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1F9D5A61" w14:textId="77777777" w:rsidR="005A7D43" w:rsidRPr="0011151F" w:rsidRDefault="005A7D43" w:rsidP="00AB110C">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2A10078" w14:textId="1CC8AA71" w:rsidR="005A7D43" w:rsidRPr="0011151F" w:rsidRDefault="005A7D43" w:rsidP="00AB110C">
            <w:pPr>
              <w:tabs>
                <w:tab w:val="left" w:pos="3261"/>
              </w:tabs>
              <w:ind w:right="106"/>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259BF581" w14:textId="77777777" w:rsidR="005A7D43" w:rsidRPr="0011151F" w:rsidRDefault="005A7D43"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B261DB8" w14:textId="77777777" w:rsidR="005A7D43" w:rsidRPr="0011151F" w:rsidRDefault="005A7D43" w:rsidP="00AB110C">
            <w:pPr>
              <w:tabs>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04EFD1A" w14:textId="77777777" w:rsidR="005A7D43" w:rsidRPr="0011151F" w:rsidRDefault="005A7D43" w:rsidP="00AB110C">
            <w:pPr>
              <w:tabs>
                <w:tab w:val="left" w:pos="3261"/>
              </w:tabs>
              <w:ind w:right="57"/>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61509F97" w14:textId="77777777" w:rsidR="005A7D43" w:rsidRPr="0011151F" w:rsidRDefault="005A7D43" w:rsidP="00AB110C">
            <w:pPr>
              <w:tabs>
                <w:tab w:val="left" w:pos="3261"/>
              </w:tabs>
              <w:ind w:right="59"/>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6D075931" w14:textId="593F7BC1" w:rsidR="005A7D43" w:rsidRPr="0011151F" w:rsidRDefault="005A7D43" w:rsidP="00AB110C">
            <w:pPr>
              <w:tabs>
                <w:tab w:val="left" w:pos="3261"/>
              </w:tabs>
              <w:ind w:right="103"/>
              <w:jc w:val="center"/>
              <w:rPr>
                <w:sz w:val="18"/>
                <w:szCs w:val="18"/>
              </w:rPr>
            </w:pPr>
            <w:r w:rsidRPr="0011151F">
              <w:rPr>
                <w:sz w:val="18"/>
                <w:szCs w:val="18"/>
              </w:rPr>
              <w:t>1</w:t>
            </w:r>
          </w:p>
        </w:tc>
        <w:tc>
          <w:tcPr>
            <w:tcW w:w="635" w:type="dxa"/>
            <w:tcBorders>
              <w:top w:val="single" w:sz="4" w:space="0" w:color="000000"/>
              <w:left w:val="single" w:sz="4" w:space="0" w:color="000000"/>
              <w:bottom w:val="single" w:sz="4" w:space="0" w:color="000000"/>
              <w:right w:val="single" w:sz="4" w:space="0" w:color="000000"/>
            </w:tcBorders>
          </w:tcPr>
          <w:p w14:paraId="4DF597DF" w14:textId="77777777" w:rsidR="005A7D43" w:rsidRPr="0011151F" w:rsidRDefault="005A7D43"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1D03594" w14:textId="77777777" w:rsidR="005A7D43" w:rsidRPr="0011151F" w:rsidRDefault="005A7D43" w:rsidP="00AB110C">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BA45A5E" w14:textId="737B789F" w:rsidR="005A7D43" w:rsidRPr="0011151F" w:rsidRDefault="005A7D43" w:rsidP="00AB110C">
            <w:pPr>
              <w:tabs>
                <w:tab w:val="left" w:pos="3261"/>
              </w:tabs>
              <w:ind w:left="6"/>
              <w:jc w:val="center"/>
              <w:rPr>
                <w:sz w:val="18"/>
                <w:szCs w:val="18"/>
              </w:rPr>
            </w:pPr>
            <w:r w:rsidRPr="0011151F">
              <w:rPr>
                <w:sz w:val="18"/>
                <w:szCs w:val="18"/>
              </w:rPr>
              <w:t>1</w:t>
            </w:r>
          </w:p>
        </w:tc>
      </w:tr>
      <w:tr w:rsidR="005A7D43" w:rsidRPr="0011151F" w14:paraId="7B330630" w14:textId="77777777" w:rsidTr="00AB110C">
        <w:trPr>
          <w:trHeight w:val="292"/>
        </w:trPr>
        <w:tc>
          <w:tcPr>
            <w:tcW w:w="2127" w:type="dxa"/>
            <w:tcBorders>
              <w:top w:val="single" w:sz="4" w:space="0" w:color="000000"/>
              <w:left w:val="single" w:sz="4" w:space="0" w:color="000000"/>
              <w:bottom w:val="single" w:sz="4" w:space="0" w:color="000000"/>
              <w:right w:val="single" w:sz="4" w:space="0" w:color="000000"/>
            </w:tcBorders>
          </w:tcPr>
          <w:p w14:paraId="0D4105AA" w14:textId="62CF5FF9" w:rsidR="005A7D43" w:rsidRPr="0011151F" w:rsidRDefault="005A7D43" w:rsidP="00AB110C">
            <w:pPr>
              <w:tabs>
                <w:tab w:val="left" w:pos="3261"/>
              </w:tabs>
              <w:ind w:left="4"/>
              <w:jc w:val="center"/>
              <w:rPr>
                <w:sz w:val="18"/>
                <w:szCs w:val="18"/>
              </w:rPr>
            </w:pPr>
            <w:r w:rsidRPr="0054447A">
              <w:rPr>
                <w:sz w:val="16"/>
                <w:szCs w:val="16"/>
              </w:rPr>
              <w:t xml:space="preserve">Исторический обзор развития </w:t>
            </w:r>
            <w:r>
              <w:rPr>
                <w:sz w:val="16"/>
                <w:szCs w:val="16"/>
              </w:rPr>
              <w:t xml:space="preserve">пауэрлифтинга </w:t>
            </w:r>
            <w:r w:rsidRPr="0054447A">
              <w:rPr>
                <w:sz w:val="16"/>
                <w:szCs w:val="16"/>
              </w:rPr>
              <w:t>в России</w:t>
            </w:r>
          </w:p>
        </w:tc>
        <w:tc>
          <w:tcPr>
            <w:tcW w:w="709" w:type="dxa"/>
            <w:tcBorders>
              <w:top w:val="single" w:sz="4" w:space="0" w:color="000000"/>
              <w:left w:val="single" w:sz="4" w:space="0" w:color="000000"/>
              <w:bottom w:val="single" w:sz="4" w:space="0" w:color="000000"/>
              <w:right w:val="single" w:sz="4" w:space="0" w:color="000000"/>
            </w:tcBorders>
          </w:tcPr>
          <w:p w14:paraId="1282FEB0" w14:textId="48A1C92B" w:rsidR="005A7D43" w:rsidRPr="0011151F" w:rsidRDefault="005A7D43" w:rsidP="00AB110C">
            <w:pPr>
              <w:tabs>
                <w:tab w:val="left" w:pos="3261"/>
              </w:tabs>
              <w:ind w:right="112"/>
              <w:jc w:val="center"/>
              <w:rPr>
                <w:sz w:val="18"/>
                <w:szCs w:val="18"/>
              </w:rPr>
            </w:pPr>
            <w:r w:rsidRPr="0011151F">
              <w:rPr>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14:paraId="467154B1" w14:textId="77777777" w:rsidR="005A7D43" w:rsidRPr="0011151F" w:rsidRDefault="005A7D43" w:rsidP="00AB110C">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tcPr>
          <w:p w14:paraId="04CAF155" w14:textId="77777777" w:rsidR="005A7D43" w:rsidRPr="0011151F" w:rsidRDefault="005A7D43" w:rsidP="00AB110C">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7898F3FC"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ED50DE6"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E82F410"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0D9FCE7"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5C803C2" w14:textId="77777777" w:rsidR="005A7D43" w:rsidRPr="0011151F" w:rsidRDefault="005A7D43" w:rsidP="00AB110C">
            <w:pPr>
              <w:tabs>
                <w:tab w:val="left" w:pos="3261"/>
              </w:tabs>
              <w:ind w:right="52"/>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5544FB26" w14:textId="77777777" w:rsidR="005A7D43" w:rsidRPr="0011151F" w:rsidRDefault="005A7D43" w:rsidP="00AB110C">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5263BA31" w14:textId="77777777" w:rsidR="005A7D43" w:rsidRPr="0011151F" w:rsidRDefault="005A7D43" w:rsidP="00AB110C">
            <w:pPr>
              <w:tabs>
                <w:tab w:val="left" w:pos="3261"/>
              </w:tabs>
              <w:ind w:right="52"/>
              <w:jc w:val="center"/>
              <w:rPr>
                <w:sz w:val="18"/>
                <w:szCs w:val="18"/>
              </w:rPr>
            </w:pPr>
          </w:p>
        </w:tc>
        <w:tc>
          <w:tcPr>
            <w:tcW w:w="635" w:type="dxa"/>
            <w:tcBorders>
              <w:top w:val="single" w:sz="4" w:space="0" w:color="000000"/>
              <w:left w:val="single" w:sz="4" w:space="0" w:color="000000"/>
              <w:bottom w:val="single" w:sz="4" w:space="0" w:color="000000"/>
              <w:right w:val="single" w:sz="4" w:space="0" w:color="000000"/>
            </w:tcBorders>
          </w:tcPr>
          <w:p w14:paraId="56EADE63"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B626E16" w14:textId="01AF5E2D" w:rsidR="005A7D43" w:rsidRPr="0011151F" w:rsidRDefault="005A7D43" w:rsidP="00AB110C">
            <w:pPr>
              <w:tabs>
                <w:tab w:val="left" w:pos="3261"/>
              </w:tabs>
              <w:ind w:right="106"/>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5A25E79B" w14:textId="77777777" w:rsidR="005A7D43" w:rsidRPr="0011151F" w:rsidRDefault="005A7D43" w:rsidP="00AB110C">
            <w:pPr>
              <w:tabs>
                <w:tab w:val="left" w:pos="3261"/>
              </w:tabs>
              <w:ind w:right="52"/>
              <w:jc w:val="center"/>
              <w:rPr>
                <w:sz w:val="18"/>
                <w:szCs w:val="18"/>
              </w:rPr>
            </w:pPr>
          </w:p>
        </w:tc>
      </w:tr>
      <w:tr w:rsidR="005A7D43" w:rsidRPr="0011151F" w14:paraId="634874D8" w14:textId="77777777" w:rsidTr="00AB110C">
        <w:trPr>
          <w:trHeight w:val="406"/>
        </w:trPr>
        <w:tc>
          <w:tcPr>
            <w:tcW w:w="2127" w:type="dxa"/>
            <w:tcBorders>
              <w:top w:val="single" w:sz="4" w:space="0" w:color="000000"/>
              <w:left w:val="single" w:sz="4" w:space="0" w:color="000000"/>
              <w:bottom w:val="single" w:sz="4" w:space="0" w:color="000000"/>
              <w:right w:val="single" w:sz="4" w:space="0" w:color="000000"/>
            </w:tcBorders>
          </w:tcPr>
          <w:p w14:paraId="6F815A51" w14:textId="77777777" w:rsidR="005A7D43" w:rsidRPr="0011151F" w:rsidRDefault="005A7D43" w:rsidP="00AB110C">
            <w:pPr>
              <w:tabs>
                <w:tab w:val="left" w:pos="3261"/>
              </w:tabs>
              <w:ind w:left="4" w:right="87"/>
              <w:jc w:val="center"/>
              <w:rPr>
                <w:sz w:val="18"/>
                <w:szCs w:val="18"/>
              </w:rPr>
            </w:pPr>
            <w:r w:rsidRPr="0054447A">
              <w:rPr>
                <w:sz w:val="16"/>
                <w:szCs w:val="16"/>
              </w:rPr>
              <w:t xml:space="preserve">Основы техники </w:t>
            </w:r>
            <w:r>
              <w:rPr>
                <w:sz w:val="16"/>
                <w:szCs w:val="16"/>
              </w:rPr>
              <w:t>пауэрлифтинга</w:t>
            </w:r>
          </w:p>
        </w:tc>
        <w:tc>
          <w:tcPr>
            <w:tcW w:w="709" w:type="dxa"/>
            <w:tcBorders>
              <w:top w:val="single" w:sz="4" w:space="0" w:color="000000"/>
              <w:left w:val="single" w:sz="4" w:space="0" w:color="000000"/>
              <w:bottom w:val="single" w:sz="4" w:space="0" w:color="000000"/>
              <w:right w:val="single" w:sz="4" w:space="0" w:color="000000"/>
            </w:tcBorders>
          </w:tcPr>
          <w:p w14:paraId="5072D16E" w14:textId="3FBC98DF" w:rsidR="005A7D43" w:rsidRPr="0011151F" w:rsidRDefault="005A7D43" w:rsidP="00AB110C">
            <w:pPr>
              <w:tabs>
                <w:tab w:val="left" w:pos="3261"/>
              </w:tabs>
              <w:ind w:right="112"/>
              <w:jc w:val="center"/>
              <w:rPr>
                <w:sz w:val="18"/>
                <w:szCs w:val="18"/>
              </w:rPr>
            </w:pPr>
            <w:r w:rsidRPr="0011151F">
              <w:rPr>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14:paraId="5FD95A7A" w14:textId="77777777" w:rsidR="005A7D43" w:rsidRPr="0011151F" w:rsidRDefault="005A7D43" w:rsidP="00AB110C">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tcPr>
          <w:p w14:paraId="3070DB47" w14:textId="77777777" w:rsidR="005A7D43" w:rsidRPr="0011151F" w:rsidRDefault="005A7D43" w:rsidP="00AB110C">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74990E47"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EC5B1AE"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13E2BA9"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91DEF39"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C6F4F3A" w14:textId="77777777" w:rsidR="005A7D43" w:rsidRPr="0011151F" w:rsidRDefault="005A7D43" w:rsidP="00AB110C">
            <w:pPr>
              <w:tabs>
                <w:tab w:val="left" w:pos="3261"/>
              </w:tabs>
              <w:ind w:right="52"/>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253F1EBE" w14:textId="41418984" w:rsidR="005A7D43" w:rsidRPr="0011151F" w:rsidRDefault="005A7D43" w:rsidP="00AB110C">
            <w:pPr>
              <w:tabs>
                <w:tab w:val="left" w:pos="3261"/>
              </w:tabs>
              <w:ind w:right="105"/>
              <w:jc w:val="center"/>
              <w:rPr>
                <w:sz w:val="18"/>
                <w:szCs w:val="18"/>
              </w:rPr>
            </w:pPr>
            <w:r w:rsidRPr="0011151F">
              <w:rPr>
                <w:sz w:val="18"/>
                <w:szCs w:val="18"/>
              </w:rPr>
              <w:t>1</w:t>
            </w:r>
          </w:p>
        </w:tc>
        <w:tc>
          <w:tcPr>
            <w:tcW w:w="618" w:type="dxa"/>
            <w:tcBorders>
              <w:top w:val="single" w:sz="4" w:space="0" w:color="000000"/>
              <w:left w:val="single" w:sz="4" w:space="0" w:color="000000"/>
              <w:bottom w:val="single" w:sz="4" w:space="0" w:color="000000"/>
              <w:right w:val="single" w:sz="4" w:space="0" w:color="000000"/>
            </w:tcBorders>
          </w:tcPr>
          <w:p w14:paraId="018B1B1F" w14:textId="77777777" w:rsidR="005A7D43" w:rsidRPr="0011151F" w:rsidRDefault="005A7D43" w:rsidP="00AB110C">
            <w:pPr>
              <w:tabs>
                <w:tab w:val="left" w:pos="3261"/>
              </w:tabs>
              <w:ind w:right="52"/>
              <w:jc w:val="center"/>
              <w:rPr>
                <w:sz w:val="18"/>
                <w:szCs w:val="18"/>
              </w:rPr>
            </w:pPr>
          </w:p>
        </w:tc>
        <w:tc>
          <w:tcPr>
            <w:tcW w:w="635" w:type="dxa"/>
            <w:tcBorders>
              <w:top w:val="single" w:sz="4" w:space="0" w:color="000000"/>
              <w:left w:val="single" w:sz="4" w:space="0" w:color="000000"/>
              <w:bottom w:val="single" w:sz="4" w:space="0" w:color="000000"/>
              <w:right w:val="single" w:sz="4" w:space="0" w:color="000000"/>
            </w:tcBorders>
          </w:tcPr>
          <w:p w14:paraId="509C1B4C"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FD024CE"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F20AAE2" w14:textId="77777777" w:rsidR="005A7D43" w:rsidRPr="0011151F" w:rsidRDefault="005A7D43" w:rsidP="00AB110C">
            <w:pPr>
              <w:tabs>
                <w:tab w:val="left" w:pos="3261"/>
              </w:tabs>
              <w:ind w:right="52"/>
              <w:jc w:val="center"/>
              <w:rPr>
                <w:sz w:val="18"/>
                <w:szCs w:val="18"/>
              </w:rPr>
            </w:pPr>
          </w:p>
        </w:tc>
      </w:tr>
      <w:tr w:rsidR="005A7D43" w:rsidRPr="0011151F" w14:paraId="2E3DD499" w14:textId="77777777" w:rsidTr="00AB110C">
        <w:trPr>
          <w:trHeight w:val="470"/>
        </w:trPr>
        <w:tc>
          <w:tcPr>
            <w:tcW w:w="2127" w:type="dxa"/>
            <w:tcBorders>
              <w:top w:val="single" w:sz="4" w:space="0" w:color="000000"/>
              <w:left w:val="single" w:sz="4" w:space="0" w:color="000000"/>
              <w:bottom w:val="single" w:sz="4" w:space="0" w:color="000000"/>
              <w:right w:val="single" w:sz="4" w:space="0" w:color="000000"/>
            </w:tcBorders>
          </w:tcPr>
          <w:p w14:paraId="6DB76D04" w14:textId="0A456A05" w:rsidR="005A7D43" w:rsidRPr="0011151F" w:rsidRDefault="005A7D43" w:rsidP="00AB110C">
            <w:pPr>
              <w:tabs>
                <w:tab w:val="left" w:pos="3261"/>
              </w:tabs>
              <w:ind w:left="4" w:right="32"/>
              <w:jc w:val="center"/>
              <w:rPr>
                <w:sz w:val="18"/>
                <w:szCs w:val="18"/>
              </w:rPr>
            </w:pPr>
            <w:r w:rsidRPr="0054447A">
              <w:rPr>
                <w:sz w:val="16"/>
                <w:szCs w:val="16"/>
              </w:rPr>
              <w:t>Гигиена, закаливание, режим и питание спортсмена</w:t>
            </w:r>
          </w:p>
        </w:tc>
        <w:tc>
          <w:tcPr>
            <w:tcW w:w="709" w:type="dxa"/>
            <w:tcBorders>
              <w:top w:val="single" w:sz="4" w:space="0" w:color="000000"/>
              <w:left w:val="single" w:sz="4" w:space="0" w:color="000000"/>
              <w:bottom w:val="single" w:sz="4" w:space="0" w:color="000000"/>
              <w:right w:val="single" w:sz="4" w:space="0" w:color="000000"/>
            </w:tcBorders>
          </w:tcPr>
          <w:p w14:paraId="30DE1788" w14:textId="2400E5DC" w:rsidR="005A7D43" w:rsidRPr="0011151F" w:rsidRDefault="005A7D43" w:rsidP="00AB110C">
            <w:pPr>
              <w:tabs>
                <w:tab w:val="left" w:pos="3261"/>
              </w:tabs>
              <w:ind w:right="112"/>
              <w:jc w:val="center"/>
              <w:rPr>
                <w:sz w:val="18"/>
                <w:szCs w:val="18"/>
              </w:rPr>
            </w:pPr>
            <w:r w:rsidRPr="0011151F">
              <w:rPr>
                <w:sz w:val="18"/>
                <w:szCs w:val="18"/>
              </w:rPr>
              <w:t>3</w:t>
            </w:r>
          </w:p>
        </w:tc>
        <w:tc>
          <w:tcPr>
            <w:tcW w:w="425" w:type="dxa"/>
            <w:tcBorders>
              <w:top w:val="single" w:sz="4" w:space="0" w:color="000000"/>
              <w:left w:val="single" w:sz="4" w:space="0" w:color="000000"/>
              <w:bottom w:val="single" w:sz="4" w:space="0" w:color="000000"/>
              <w:right w:val="single" w:sz="4" w:space="0" w:color="000000"/>
            </w:tcBorders>
          </w:tcPr>
          <w:p w14:paraId="53399798" w14:textId="77777777" w:rsidR="005A7D43" w:rsidRPr="0011151F" w:rsidRDefault="005A7D43" w:rsidP="00AB110C">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tcPr>
          <w:p w14:paraId="63797E3B" w14:textId="77777777" w:rsidR="005A7D43" w:rsidRPr="0011151F" w:rsidRDefault="005A7D43" w:rsidP="00AB110C">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46EC795F"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8F9067A"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47A75C7"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90505B8" w14:textId="517EEA8F" w:rsidR="005A7D43" w:rsidRPr="0011151F" w:rsidRDefault="005A7D43" w:rsidP="00AB110C">
            <w:pPr>
              <w:tabs>
                <w:tab w:val="left" w:pos="3261"/>
              </w:tabs>
              <w:ind w:right="101"/>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00B9470E" w14:textId="0CF94E4A" w:rsidR="005A7D43" w:rsidRPr="0011151F" w:rsidRDefault="005A7D43" w:rsidP="00AB110C">
            <w:pPr>
              <w:tabs>
                <w:tab w:val="left" w:pos="3261"/>
              </w:tabs>
              <w:ind w:right="103"/>
              <w:jc w:val="center"/>
              <w:rPr>
                <w:sz w:val="18"/>
                <w:szCs w:val="18"/>
              </w:rPr>
            </w:pPr>
            <w:r w:rsidRPr="0011151F">
              <w:rPr>
                <w:sz w:val="18"/>
                <w:szCs w:val="18"/>
              </w:rPr>
              <w:t>1</w:t>
            </w:r>
          </w:p>
        </w:tc>
        <w:tc>
          <w:tcPr>
            <w:tcW w:w="590" w:type="dxa"/>
            <w:tcBorders>
              <w:top w:val="single" w:sz="4" w:space="0" w:color="000000"/>
              <w:left w:val="single" w:sz="4" w:space="0" w:color="000000"/>
              <w:bottom w:val="single" w:sz="4" w:space="0" w:color="000000"/>
              <w:right w:val="single" w:sz="4" w:space="0" w:color="000000"/>
            </w:tcBorders>
          </w:tcPr>
          <w:p w14:paraId="5EE78414" w14:textId="533D144B" w:rsidR="005A7D43" w:rsidRPr="0011151F" w:rsidRDefault="005A7D43" w:rsidP="00AB110C">
            <w:pPr>
              <w:tabs>
                <w:tab w:val="left" w:pos="3261"/>
              </w:tabs>
              <w:ind w:right="105"/>
              <w:jc w:val="center"/>
              <w:rPr>
                <w:sz w:val="18"/>
                <w:szCs w:val="18"/>
              </w:rPr>
            </w:pPr>
            <w:r w:rsidRPr="0011151F">
              <w:rPr>
                <w:sz w:val="18"/>
                <w:szCs w:val="18"/>
              </w:rPr>
              <w:t>1</w:t>
            </w:r>
          </w:p>
        </w:tc>
        <w:tc>
          <w:tcPr>
            <w:tcW w:w="618" w:type="dxa"/>
            <w:tcBorders>
              <w:top w:val="single" w:sz="4" w:space="0" w:color="000000"/>
              <w:left w:val="single" w:sz="4" w:space="0" w:color="000000"/>
              <w:bottom w:val="single" w:sz="4" w:space="0" w:color="000000"/>
              <w:right w:val="single" w:sz="4" w:space="0" w:color="000000"/>
            </w:tcBorders>
          </w:tcPr>
          <w:p w14:paraId="72C2E29C" w14:textId="77777777" w:rsidR="005A7D43" w:rsidRPr="0011151F" w:rsidRDefault="005A7D43" w:rsidP="00AB110C">
            <w:pPr>
              <w:tabs>
                <w:tab w:val="left" w:pos="3261"/>
              </w:tabs>
              <w:ind w:right="52"/>
              <w:jc w:val="center"/>
              <w:rPr>
                <w:sz w:val="18"/>
                <w:szCs w:val="18"/>
              </w:rPr>
            </w:pPr>
          </w:p>
        </w:tc>
        <w:tc>
          <w:tcPr>
            <w:tcW w:w="635" w:type="dxa"/>
            <w:tcBorders>
              <w:top w:val="single" w:sz="4" w:space="0" w:color="000000"/>
              <w:left w:val="single" w:sz="4" w:space="0" w:color="000000"/>
              <w:bottom w:val="single" w:sz="4" w:space="0" w:color="000000"/>
              <w:right w:val="single" w:sz="4" w:space="0" w:color="000000"/>
            </w:tcBorders>
          </w:tcPr>
          <w:p w14:paraId="397C5CD4"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302090E"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0224856" w14:textId="77777777" w:rsidR="005A7D43" w:rsidRPr="0011151F" w:rsidRDefault="005A7D43" w:rsidP="00AB110C">
            <w:pPr>
              <w:tabs>
                <w:tab w:val="left" w:pos="3261"/>
              </w:tabs>
              <w:ind w:right="52"/>
              <w:jc w:val="center"/>
              <w:rPr>
                <w:sz w:val="18"/>
                <w:szCs w:val="18"/>
              </w:rPr>
            </w:pPr>
          </w:p>
        </w:tc>
      </w:tr>
      <w:tr w:rsidR="005A7D43" w:rsidRPr="0011151F" w14:paraId="69EED60F" w14:textId="77777777" w:rsidTr="00AB110C">
        <w:trPr>
          <w:trHeight w:val="470"/>
        </w:trPr>
        <w:tc>
          <w:tcPr>
            <w:tcW w:w="2127" w:type="dxa"/>
            <w:tcBorders>
              <w:top w:val="single" w:sz="4" w:space="0" w:color="000000"/>
              <w:left w:val="single" w:sz="4" w:space="0" w:color="000000"/>
              <w:bottom w:val="single" w:sz="4" w:space="0" w:color="000000"/>
              <w:right w:val="single" w:sz="4" w:space="0" w:color="000000"/>
            </w:tcBorders>
          </w:tcPr>
          <w:p w14:paraId="1511C4C1" w14:textId="69406FEA" w:rsidR="005A7D43" w:rsidRPr="0011151F" w:rsidRDefault="005A7D43" w:rsidP="00AB110C">
            <w:pPr>
              <w:tabs>
                <w:tab w:val="left" w:pos="3261"/>
              </w:tabs>
              <w:ind w:left="4"/>
              <w:jc w:val="center"/>
              <w:rPr>
                <w:sz w:val="18"/>
                <w:szCs w:val="18"/>
              </w:rPr>
            </w:pPr>
            <w:r w:rsidRPr="0054447A">
              <w:rPr>
                <w:sz w:val="16"/>
                <w:szCs w:val="16"/>
              </w:rPr>
              <w:t>Периодизация спортивной тренировки</w:t>
            </w:r>
          </w:p>
        </w:tc>
        <w:tc>
          <w:tcPr>
            <w:tcW w:w="709" w:type="dxa"/>
            <w:tcBorders>
              <w:top w:val="single" w:sz="4" w:space="0" w:color="000000"/>
              <w:left w:val="single" w:sz="4" w:space="0" w:color="000000"/>
              <w:bottom w:val="single" w:sz="4" w:space="0" w:color="000000"/>
              <w:right w:val="single" w:sz="4" w:space="0" w:color="000000"/>
            </w:tcBorders>
          </w:tcPr>
          <w:p w14:paraId="65B5EB6A" w14:textId="681248B6" w:rsidR="005A7D43" w:rsidRPr="0011151F" w:rsidRDefault="005A7D43" w:rsidP="00AB110C">
            <w:pPr>
              <w:tabs>
                <w:tab w:val="left" w:pos="3261"/>
              </w:tabs>
              <w:ind w:right="112"/>
              <w:jc w:val="center"/>
              <w:rPr>
                <w:sz w:val="18"/>
                <w:szCs w:val="18"/>
              </w:rPr>
            </w:pPr>
            <w:r w:rsidRPr="0011151F">
              <w:rPr>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14:paraId="0F153068" w14:textId="77777777" w:rsidR="005A7D43" w:rsidRPr="0011151F" w:rsidRDefault="005A7D43" w:rsidP="00AB110C">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tcPr>
          <w:p w14:paraId="3AEEB2AA" w14:textId="77777777" w:rsidR="005A7D43" w:rsidRPr="0011151F" w:rsidRDefault="005A7D43" w:rsidP="00AB110C">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7248F607" w14:textId="207C4CC1" w:rsidR="005A7D43" w:rsidRPr="0011151F" w:rsidRDefault="005A7D43" w:rsidP="00AB110C">
            <w:pPr>
              <w:tabs>
                <w:tab w:val="left" w:pos="3261"/>
              </w:tabs>
              <w:ind w:right="105"/>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74135550"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4BCD81F"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BBBF30D"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4683919" w14:textId="77777777" w:rsidR="005A7D43" w:rsidRPr="0011151F" w:rsidRDefault="005A7D43" w:rsidP="00AB110C">
            <w:pPr>
              <w:tabs>
                <w:tab w:val="left" w:pos="3261"/>
              </w:tabs>
              <w:ind w:right="52"/>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5D636C31" w14:textId="77777777" w:rsidR="005A7D43" w:rsidRPr="0011151F" w:rsidRDefault="005A7D43" w:rsidP="00AB110C">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4A3A743C" w14:textId="77777777" w:rsidR="005A7D43" w:rsidRPr="0011151F" w:rsidRDefault="005A7D43" w:rsidP="00AB110C">
            <w:pPr>
              <w:tabs>
                <w:tab w:val="left" w:pos="3261"/>
              </w:tabs>
              <w:ind w:right="52"/>
              <w:jc w:val="center"/>
              <w:rPr>
                <w:sz w:val="18"/>
                <w:szCs w:val="18"/>
              </w:rPr>
            </w:pPr>
          </w:p>
        </w:tc>
        <w:tc>
          <w:tcPr>
            <w:tcW w:w="635" w:type="dxa"/>
            <w:tcBorders>
              <w:top w:val="single" w:sz="4" w:space="0" w:color="000000"/>
              <w:left w:val="single" w:sz="4" w:space="0" w:color="000000"/>
              <w:bottom w:val="single" w:sz="4" w:space="0" w:color="000000"/>
              <w:right w:val="single" w:sz="4" w:space="0" w:color="000000"/>
            </w:tcBorders>
          </w:tcPr>
          <w:p w14:paraId="3F89F2DF"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A371D05"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F6111A6" w14:textId="77777777" w:rsidR="005A7D43" w:rsidRPr="0011151F" w:rsidRDefault="005A7D43" w:rsidP="00AB110C">
            <w:pPr>
              <w:tabs>
                <w:tab w:val="left" w:pos="3261"/>
              </w:tabs>
              <w:ind w:right="52"/>
              <w:jc w:val="center"/>
              <w:rPr>
                <w:sz w:val="18"/>
                <w:szCs w:val="18"/>
              </w:rPr>
            </w:pPr>
          </w:p>
        </w:tc>
      </w:tr>
      <w:tr w:rsidR="005A7D43" w:rsidRPr="0011151F" w14:paraId="2EA110F4" w14:textId="77777777" w:rsidTr="00AB110C">
        <w:trPr>
          <w:trHeight w:val="471"/>
        </w:trPr>
        <w:tc>
          <w:tcPr>
            <w:tcW w:w="2127" w:type="dxa"/>
            <w:tcBorders>
              <w:top w:val="single" w:sz="4" w:space="0" w:color="000000"/>
              <w:left w:val="single" w:sz="4" w:space="0" w:color="000000"/>
              <w:bottom w:val="single" w:sz="4" w:space="0" w:color="000000"/>
              <w:right w:val="single" w:sz="4" w:space="0" w:color="000000"/>
            </w:tcBorders>
          </w:tcPr>
          <w:p w14:paraId="0A96E59A" w14:textId="5B994B66" w:rsidR="005A7D43" w:rsidRPr="0011151F" w:rsidRDefault="005A7D43" w:rsidP="00AB110C">
            <w:pPr>
              <w:tabs>
                <w:tab w:val="left" w:pos="3261"/>
              </w:tabs>
              <w:ind w:left="4" w:right="117"/>
              <w:jc w:val="center"/>
              <w:rPr>
                <w:sz w:val="18"/>
                <w:szCs w:val="18"/>
              </w:rPr>
            </w:pPr>
            <w:r w:rsidRPr="0054447A">
              <w:rPr>
                <w:sz w:val="16"/>
                <w:szCs w:val="16"/>
              </w:rPr>
              <w:t>Методика развития: силы, выносливости, скоростно-силовых качеств, быстроты.</w:t>
            </w:r>
          </w:p>
        </w:tc>
        <w:tc>
          <w:tcPr>
            <w:tcW w:w="709" w:type="dxa"/>
            <w:tcBorders>
              <w:top w:val="single" w:sz="4" w:space="0" w:color="000000"/>
              <w:left w:val="single" w:sz="4" w:space="0" w:color="000000"/>
              <w:bottom w:val="single" w:sz="4" w:space="0" w:color="000000"/>
              <w:right w:val="single" w:sz="4" w:space="0" w:color="000000"/>
            </w:tcBorders>
          </w:tcPr>
          <w:p w14:paraId="59F30ADA" w14:textId="22EE663E" w:rsidR="005A7D43" w:rsidRPr="0011151F" w:rsidRDefault="005A7D43" w:rsidP="00AB110C">
            <w:pPr>
              <w:tabs>
                <w:tab w:val="left" w:pos="3261"/>
              </w:tabs>
              <w:ind w:right="112"/>
              <w:jc w:val="center"/>
              <w:rPr>
                <w:sz w:val="18"/>
                <w:szCs w:val="18"/>
              </w:rPr>
            </w:pPr>
            <w:r w:rsidRPr="0011151F">
              <w:rPr>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14:paraId="5BF43917" w14:textId="77777777" w:rsidR="005A7D43" w:rsidRPr="0011151F" w:rsidRDefault="005A7D43" w:rsidP="00AB110C">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tcPr>
          <w:p w14:paraId="433F16C6" w14:textId="77777777" w:rsidR="005A7D43" w:rsidRPr="0011151F" w:rsidRDefault="005A7D43" w:rsidP="00AB110C">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66598797"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3B387A5" w14:textId="2ED5185D" w:rsidR="005A7D43" w:rsidRPr="0011151F" w:rsidRDefault="005A7D43" w:rsidP="00AB110C">
            <w:pPr>
              <w:tabs>
                <w:tab w:val="left" w:pos="3261"/>
              </w:tabs>
              <w:ind w:right="106"/>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69678BF9"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471B0CA"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8980D59" w14:textId="77777777" w:rsidR="005A7D43" w:rsidRPr="0011151F" w:rsidRDefault="005A7D43" w:rsidP="00AB110C">
            <w:pPr>
              <w:tabs>
                <w:tab w:val="left" w:pos="3261"/>
              </w:tabs>
              <w:ind w:right="52"/>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5C44F29C" w14:textId="77777777" w:rsidR="005A7D43" w:rsidRPr="0011151F" w:rsidRDefault="005A7D43" w:rsidP="00AB110C">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5C1C3E5C" w14:textId="77777777" w:rsidR="005A7D43" w:rsidRPr="0011151F" w:rsidRDefault="005A7D43" w:rsidP="00AB110C">
            <w:pPr>
              <w:tabs>
                <w:tab w:val="left" w:pos="3261"/>
              </w:tabs>
              <w:ind w:right="52"/>
              <w:jc w:val="center"/>
              <w:rPr>
                <w:sz w:val="18"/>
                <w:szCs w:val="18"/>
              </w:rPr>
            </w:pPr>
          </w:p>
        </w:tc>
        <w:tc>
          <w:tcPr>
            <w:tcW w:w="635" w:type="dxa"/>
            <w:tcBorders>
              <w:top w:val="single" w:sz="4" w:space="0" w:color="000000"/>
              <w:left w:val="single" w:sz="4" w:space="0" w:color="000000"/>
              <w:bottom w:val="single" w:sz="4" w:space="0" w:color="000000"/>
              <w:right w:val="single" w:sz="4" w:space="0" w:color="000000"/>
            </w:tcBorders>
          </w:tcPr>
          <w:p w14:paraId="42913AA5"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883A302"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D11601D" w14:textId="77777777" w:rsidR="005A7D43" w:rsidRPr="0011151F" w:rsidRDefault="005A7D43" w:rsidP="00AB110C">
            <w:pPr>
              <w:tabs>
                <w:tab w:val="left" w:pos="3261"/>
              </w:tabs>
              <w:ind w:right="52"/>
              <w:jc w:val="center"/>
              <w:rPr>
                <w:sz w:val="18"/>
                <w:szCs w:val="18"/>
              </w:rPr>
            </w:pPr>
          </w:p>
        </w:tc>
      </w:tr>
      <w:tr w:rsidR="005A7D43" w:rsidRPr="0011151F" w14:paraId="1F326A1E" w14:textId="77777777" w:rsidTr="00AB110C">
        <w:trPr>
          <w:trHeight w:val="470"/>
        </w:trPr>
        <w:tc>
          <w:tcPr>
            <w:tcW w:w="2127" w:type="dxa"/>
            <w:tcBorders>
              <w:top w:val="single" w:sz="4" w:space="0" w:color="000000"/>
              <w:left w:val="single" w:sz="4" w:space="0" w:color="000000"/>
              <w:bottom w:val="single" w:sz="4" w:space="0" w:color="000000"/>
              <w:right w:val="single" w:sz="4" w:space="0" w:color="000000"/>
            </w:tcBorders>
          </w:tcPr>
          <w:p w14:paraId="74142100" w14:textId="77777777" w:rsidR="005A7D43" w:rsidRPr="0011151F" w:rsidRDefault="005A7D43" w:rsidP="00AB110C">
            <w:pPr>
              <w:tabs>
                <w:tab w:val="left" w:pos="3261"/>
              </w:tabs>
              <w:ind w:left="4"/>
              <w:jc w:val="center"/>
              <w:rPr>
                <w:sz w:val="18"/>
                <w:szCs w:val="18"/>
              </w:rPr>
            </w:pPr>
            <w:r w:rsidRPr="0054447A">
              <w:rPr>
                <w:sz w:val="16"/>
                <w:szCs w:val="16"/>
              </w:rPr>
              <w:t xml:space="preserve">Правила организации и проведения соревнований по </w:t>
            </w:r>
            <w:r>
              <w:rPr>
                <w:sz w:val="16"/>
                <w:szCs w:val="16"/>
              </w:rPr>
              <w:t>пауэрлифтингу</w:t>
            </w:r>
          </w:p>
        </w:tc>
        <w:tc>
          <w:tcPr>
            <w:tcW w:w="709" w:type="dxa"/>
            <w:tcBorders>
              <w:top w:val="single" w:sz="4" w:space="0" w:color="000000"/>
              <w:left w:val="single" w:sz="4" w:space="0" w:color="000000"/>
              <w:bottom w:val="single" w:sz="4" w:space="0" w:color="000000"/>
              <w:right w:val="single" w:sz="4" w:space="0" w:color="000000"/>
            </w:tcBorders>
          </w:tcPr>
          <w:p w14:paraId="4342FE54" w14:textId="40147855" w:rsidR="005A7D43" w:rsidRPr="0011151F" w:rsidRDefault="005A7D43" w:rsidP="00AB110C">
            <w:pPr>
              <w:tabs>
                <w:tab w:val="left" w:pos="3261"/>
              </w:tabs>
              <w:ind w:right="112"/>
              <w:jc w:val="center"/>
              <w:rPr>
                <w:sz w:val="18"/>
                <w:szCs w:val="18"/>
              </w:rPr>
            </w:pPr>
            <w:r w:rsidRPr="0011151F">
              <w:rPr>
                <w:sz w:val="18"/>
                <w:szCs w:val="18"/>
              </w:rPr>
              <w:t>6</w:t>
            </w:r>
          </w:p>
        </w:tc>
        <w:tc>
          <w:tcPr>
            <w:tcW w:w="425" w:type="dxa"/>
            <w:tcBorders>
              <w:top w:val="single" w:sz="4" w:space="0" w:color="000000"/>
              <w:left w:val="single" w:sz="4" w:space="0" w:color="000000"/>
              <w:bottom w:val="single" w:sz="4" w:space="0" w:color="000000"/>
              <w:right w:val="single" w:sz="4" w:space="0" w:color="000000"/>
            </w:tcBorders>
          </w:tcPr>
          <w:p w14:paraId="7C23A3C5" w14:textId="6C5938D5" w:rsidR="005A7D43" w:rsidRPr="0011151F" w:rsidRDefault="005A7D43" w:rsidP="00AB110C">
            <w:pPr>
              <w:tabs>
                <w:tab w:val="left" w:pos="3261"/>
              </w:tabs>
              <w:ind w:right="106"/>
              <w:jc w:val="center"/>
              <w:rPr>
                <w:sz w:val="18"/>
                <w:szCs w:val="18"/>
              </w:rPr>
            </w:pPr>
            <w:r w:rsidRPr="0011151F">
              <w:rPr>
                <w:sz w:val="18"/>
                <w:szCs w:val="18"/>
              </w:rPr>
              <w:t>1</w:t>
            </w:r>
          </w:p>
        </w:tc>
        <w:tc>
          <w:tcPr>
            <w:tcW w:w="595" w:type="dxa"/>
            <w:tcBorders>
              <w:top w:val="single" w:sz="4" w:space="0" w:color="000000"/>
              <w:left w:val="single" w:sz="4" w:space="0" w:color="000000"/>
              <w:bottom w:val="single" w:sz="4" w:space="0" w:color="000000"/>
              <w:right w:val="single" w:sz="4" w:space="0" w:color="000000"/>
            </w:tcBorders>
          </w:tcPr>
          <w:p w14:paraId="7E4EB2CD" w14:textId="77777777" w:rsidR="005A7D43" w:rsidRPr="0011151F" w:rsidRDefault="005A7D43" w:rsidP="00AB110C">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2C2E5497"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86FF0E9"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979DC22" w14:textId="35E6290F" w:rsidR="005A7D43" w:rsidRPr="0011151F" w:rsidRDefault="005A7D43" w:rsidP="00AB110C">
            <w:pPr>
              <w:tabs>
                <w:tab w:val="left" w:pos="3261"/>
              </w:tabs>
              <w:ind w:right="103"/>
              <w:jc w:val="center"/>
              <w:rPr>
                <w:sz w:val="18"/>
                <w:szCs w:val="18"/>
              </w:rPr>
            </w:pPr>
            <w:r w:rsidRPr="0011151F">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62FED4BF"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5349FC4" w14:textId="77777777" w:rsidR="005A7D43" w:rsidRPr="0011151F" w:rsidRDefault="005A7D43" w:rsidP="00AB110C">
            <w:pPr>
              <w:tabs>
                <w:tab w:val="left" w:pos="3261"/>
              </w:tabs>
              <w:ind w:right="52"/>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2EE21020" w14:textId="77777777" w:rsidR="005A7D43" w:rsidRPr="0011151F" w:rsidRDefault="005A7D43" w:rsidP="00AB110C">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31916103" w14:textId="59C1EAA8" w:rsidR="005A7D43" w:rsidRPr="0011151F" w:rsidRDefault="005A7D43" w:rsidP="00AB110C">
            <w:pPr>
              <w:tabs>
                <w:tab w:val="left" w:pos="3261"/>
              </w:tabs>
              <w:ind w:right="103"/>
              <w:jc w:val="center"/>
              <w:rPr>
                <w:sz w:val="18"/>
                <w:szCs w:val="18"/>
              </w:rPr>
            </w:pPr>
            <w:r w:rsidRPr="0011151F">
              <w:rPr>
                <w:sz w:val="18"/>
                <w:szCs w:val="18"/>
              </w:rPr>
              <w:t>1</w:t>
            </w:r>
          </w:p>
        </w:tc>
        <w:tc>
          <w:tcPr>
            <w:tcW w:w="635" w:type="dxa"/>
            <w:tcBorders>
              <w:top w:val="single" w:sz="4" w:space="0" w:color="000000"/>
              <w:left w:val="single" w:sz="4" w:space="0" w:color="000000"/>
              <w:bottom w:val="single" w:sz="4" w:space="0" w:color="000000"/>
              <w:right w:val="single" w:sz="4" w:space="0" w:color="000000"/>
            </w:tcBorders>
          </w:tcPr>
          <w:p w14:paraId="31436B36"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274B629" w14:textId="7F54106F" w:rsidR="005A7D43" w:rsidRPr="0011151F" w:rsidRDefault="005A7D43" w:rsidP="00AB110C">
            <w:pPr>
              <w:tabs>
                <w:tab w:val="left" w:pos="3261"/>
              </w:tabs>
              <w:ind w:right="106"/>
              <w:jc w:val="center"/>
              <w:rPr>
                <w:sz w:val="18"/>
                <w:szCs w:val="18"/>
              </w:rPr>
            </w:pPr>
            <w:r w:rsidRPr="0011151F">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527CF791" w14:textId="77777777" w:rsidR="005A7D43" w:rsidRPr="0011151F" w:rsidRDefault="005A7D43" w:rsidP="00AB110C">
            <w:pPr>
              <w:tabs>
                <w:tab w:val="left" w:pos="3261"/>
              </w:tabs>
              <w:ind w:right="52"/>
              <w:jc w:val="center"/>
              <w:rPr>
                <w:sz w:val="18"/>
                <w:szCs w:val="18"/>
              </w:rPr>
            </w:pPr>
          </w:p>
        </w:tc>
      </w:tr>
      <w:tr w:rsidR="005A7D43" w:rsidRPr="0011151F" w14:paraId="464B6A64" w14:textId="77777777" w:rsidTr="00AB110C">
        <w:trPr>
          <w:trHeight w:val="490"/>
        </w:trPr>
        <w:tc>
          <w:tcPr>
            <w:tcW w:w="2127" w:type="dxa"/>
            <w:tcBorders>
              <w:top w:val="single" w:sz="4" w:space="0" w:color="000000"/>
              <w:left w:val="single" w:sz="4" w:space="0" w:color="000000"/>
              <w:bottom w:val="single" w:sz="4" w:space="0" w:color="000000"/>
              <w:right w:val="single" w:sz="4" w:space="0" w:color="000000"/>
            </w:tcBorders>
          </w:tcPr>
          <w:p w14:paraId="6C1DD5B7" w14:textId="5707779F" w:rsidR="005A7D43" w:rsidRPr="0011151F" w:rsidRDefault="005A7D43" w:rsidP="00AB110C">
            <w:pPr>
              <w:tabs>
                <w:tab w:val="left" w:pos="3261"/>
              </w:tabs>
              <w:ind w:left="4"/>
              <w:jc w:val="center"/>
              <w:rPr>
                <w:sz w:val="18"/>
                <w:szCs w:val="18"/>
              </w:rPr>
            </w:pPr>
            <w:r w:rsidRPr="0011151F">
              <w:rPr>
                <w:sz w:val="18"/>
                <w:szCs w:val="18"/>
              </w:rPr>
              <w:t>Построения трен занятий в микро-, мезо-, макро-циклах</w:t>
            </w:r>
          </w:p>
        </w:tc>
        <w:tc>
          <w:tcPr>
            <w:tcW w:w="709" w:type="dxa"/>
            <w:tcBorders>
              <w:top w:val="single" w:sz="4" w:space="0" w:color="000000"/>
              <w:left w:val="single" w:sz="4" w:space="0" w:color="000000"/>
              <w:bottom w:val="single" w:sz="4" w:space="0" w:color="000000"/>
              <w:right w:val="single" w:sz="4" w:space="0" w:color="000000"/>
            </w:tcBorders>
          </w:tcPr>
          <w:p w14:paraId="4F9CBEFF" w14:textId="5484EDFF" w:rsidR="005A7D43" w:rsidRPr="0011151F" w:rsidRDefault="005A7D43" w:rsidP="00AB110C">
            <w:pPr>
              <w:tabs>
                <w:tab w:val="left" w:pos="3261"/>
              </w:tabs>
              <w:ind w:right="112"/>
              <w:jc w:val="center"/>
              <w:rPr>
                <w:sz w:val="18"/>
                <w:szCs w:val="18"/>
              </w:rPr>
            </w:pPr>
            <w:r w:rsidRPr="0011151F">
              <w:rPr>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14:paraId="4B581DAB" w14:textId="77777777" w:rsidR="005A7D43" w:rsidRPr="0011151F" w:rsidRDefault="005A7D43" w:rsidP="00AB110C">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tcPr>
          <w:p w14:paraId="0E770B95" w14:textId="77777777" w:rsidR="005A7D43" w:rsidRPr="0011151F" w:rsidRDefault="005A7D43" w:rsidP="00AB110C">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0803FA2C"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BA10F73"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CDA81BA"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5AF72F8"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6DA68FD" w14:textId="77777777" w:rsidR="005A7D43" w:rsidRPr="0011151F" w:rsidRDefault="005A7D43" w:rsidP="00AB110C">
            <w:pPr>
              <w:tabs>
                <w:tab w:val="left" w:pos="3261"/>
              </w:tabs>
              <w:ind w:right="52"/>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23FA8409" w14:textId="77777777" w:rsidR="005A7D43" w:rsidRPr="0011151F" w:rsidRDefault="005A7D43" w:rsidP="00AB110C">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5CA803BE" w14:textId="77777777" w:rsidR="005A7D43" w:rsidRPr="0011151F" w:rsidRDefault="005A7D43" w:rsidP="00AB110C">
            <w:pPr>
              <w:tabs>
                <w:tab w:val="left" w:pos="3261"/>
              </w:tabs>
              <w:ind w:right="52"/>
              <w:jc w:val="center"/>
              <w:rPr>
                <w:sz w:val="18"/>
                <w:szCs w:val="18"/>
              </w:rPr>
            </w:pPr>
          </w:p>
        </w:tc>
        <w:tc>
          <w:tcPr>
            <w:tcW w:w="635" w:type="dxa"/>
            <w:tcBorders>
              <w:top w:val="single" w:sz="4" w:space="0" w:color="000000"/>
              <w:left w:val="single" w:sz="4" w:space="0" w:color="000000"/>
              <w:bottom w:val="single" w:sz="4" w:space="0" w:color="000000"/>
              <w:right w:val="single" w:sz="4" w:space="0" w:color="000000"/>
            </w:tcBorders>
          </w:tcPr>
          <w:p w14:paraId="34A46BE3" w14:textId="0AAB244F" w:rsidR="005A7D43" w:rsidRPr="0011151F" w:rsidRDefault="005A7D43" w:rsidP="00AB110C">
            <w:pPr>
              <w:tabs>
                <w:tab w:val="left" w:pos="3261"/>
              </w:tabs>
              <w:ind w:right="103"/>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22CBB178"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B63FF70" w14:textId="77777777" w:rsidR="005A7D43" w:rsidRPr="0011151F" w:rsidRDefault="005A7D43" w:rsidP="00AB110C">
            <w:pPr>
              <w:tabs>
                <w:tab w:val="left" w:pos="3261"/>
              </w:tabs>
              <w:ind w:right="52"/>
              <w:jc w:val="center"/>
              <w:rPr>
                <w:sz w:val="18"/>
                <w:szCs w:val="18"/>
              </w:rPr>
            </w:pPr>
          </w:p>
        </w:tc>
      </w:tr>
      <w:tr w:rsidR="005A7D43" w:rsidRPr="0011151F" w14:paraId="6BBC6976" w14:textId="77777777" w:rsidTr="00AB110C">
        <w:trPr>
          <w:trHeight w:val="698"/>
        </w:trPr>
        <w:tc>
          <w:tcPr>
            <w:tcW w:w="2127" w:type="dxa"/>
            <w:tcBorders>
              <w:top w:val="single" w:sz="4" w:space="0" w:color="000000"/>
              <w:left w:val="single" w:sz="4" w:space="0" w:color="000000"/>
              <w:bottom w:val="single" w:sz="4" w:space="0" w:color="000000"/>
              <w:right w:val="single" w:sz="4" w:space="0" w:color="000000"/>
            </w:tcBorders>
          </w:tcPr>
          <w:p w14:paraId="563D5E29" w14:textId="629CA7EA" w:rsidR="005A7D43" w:rsidRPr="0011151F" w:rsidRDefault="005A7D43" w:rsidP="00AB110C">
            <w:pPr>
              <w:tabs>
                <w:tab w:val="left" w:pos="3261"/>
              </w:tabs>
              <w:ind w:left="4"/>
              <w:jc w:val="center"/>
              <w:rPr>
                <w:sz w:val="18"/>
                <w:szCs w:val="18"/>
              </w:rPr>
            </w:pPr>
            <w:r w:rsidRPr="0011151F">
              <w:rPr>
                <w:sz w:val="18"/>
                <w:szCs w:val="18"/>
              </w:rPr>
              <w:t xml:space="preserve">Самоконтроль за </w:t>
            </w:r>
            <w:r w:rsidR="008B56FB">
              <w:rPr>
                <w:sz w:val="18"/>
                <w:szCs w:val="18"/>
              </w:rPr>
              <w:t>учебно-</w:t>
            </w:r>
            <w:r w:rsidRPr="0011151F">
              <w:rPr>
                <w:sz w:val="18"/>
                <w:szCs w:val="18"/>
              </w:rPr>
              <w:t>тренировочным процессом, ведение и анализ спортивного дневника</w:t>
            </w:r>
          </w:p>
        </w:tc>
        <w:tc>
          <w:tcPr>
            <w:tcW w:w="709" w:type="dxa"/>
            <w:tcBorders>
              <w:top w:val="single" w:sz="4" w:space="0" w:color="000000"/>
              <w:left w:val="single" w:sz="4" w:space="0" w:color="000000"/>
              <w:bottom w:val="single" w:sz="4" w:space="0" w:color="000000"/>
              <w:right w:val="single" w:sz="4" w:space="0" w:color="000000"/>
            </w:tcBorders>
          </w:tcPr>
          <w:p w14:paraId="0B5230F3" w14:textId="2EE2A535" w:rsidR="005A7D43" w:rsidRPr="0011151F" w:rsidRDefault="005A7D43" w:rsidP="00AB110C">
            <w:pPr>
              <w:tabs>
                <w:tab w:val="left" w:pos="3261"/>
              </w:tabs>
              <w:ind w:right="112"/>
              <w:jc w:val="center"/>
              <w:rPr>
                <w:sz w:val="18"/>
                <w:szCs w:val="18"/>
              </w:rPr>
            </w:pPr>
            <w:r w:rsidRPr="0011151F">
              <w:rPr>
                <w:sz w:val="18"/>
                <w:szCs w:val="18"/>
              </w:rPr>
              <w:t>2</w:t>
            </w:r>
          </w:p>
        </w:tc>
        <w:tc>
          <w:tcPr>
            <w:tcW w:w="425" w:type="dxa"/>
            <w:tcBorders>
              <w:top w:val="single" w:sz="4" w:space="0" w:color="000000"/>
              <w:left w:val="single" w:sz="4" w:space="0" w:color="000000"/>
              <w:bottom w:val="single" w:sz="4" w:space="0" w:color="000000"/>
              <w:right w:val="single" w:sz="4" w:space="0" w:color="000000"/>
            </w:tcBorders>
          </w:tcPr>
          <w:p w14:paraId="6B2C9CE3" w14:textId="47E8BCFE" w:rsidR="005A7D43" w:rsidRPr="0011151F" w:rsidRDefault="005A7D43" w:rsidP="00AB110C">
            <w:pPr>
              <w:tabs>
                <w:tab w:val="left" w:pos="3261"/>
              </w:tabs>
              <w:ind w:right="106"/>
              <w:jc w:val="center"/>
              <w:rPr>
                <w:sz w:val="18"/>
                <w:szCs w:val="18"/>
              </w:rPr>
            </w:pPr>
            <w:r w:rsidRPr="0011151F">
              <w:rPr>
                <w:sz w:val="18"/>
                <w:szCs w:val="18"/>
              </w:rPr>
              <w:t>1</w:t>
            </w:r>
          </w:p>
        </w:tc>
        <w:tc>
          <w:tcPr>
            <w:tcW w:w="595" w:type="dxa"/>
            <w:tcBorders>
              <w:top w:val="single" w:sz="4" w:space="0" w:color="000000"/>
              <w:left w:val="single" w:sz="4" w:space="0" w:color="000000"/>
              <w:bottom w:val="single" w:sz="4" w:space="0" w:color="000000"/>
              <w:right w:val="single" w:sz="4" w:space="0" w:color="000000"/>
            </w:tcBorders>
          </w:tcPr>
          <w:p w14:paraId="298B9CAA" w14:textId="77777777" w:rsidR="005A7D43" w:rsidRPr="0011151F" w:rsidRDefault="005A7D43" w:rsidP="00AB110C">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6C05E452"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9151154"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846A0F3"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8997786"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28B233A" w14:textId="77777777" w:rsidR="005A7D43" w:rsidRPr="0011151F" w:rsidRDefault="005A7D43" w:rsidP="00AB110C">
            <w:pPr>
              <w:tabs>
                <w:tab w:val="left" w:pos="3261"/>
              </w:tabs>
              <w:ind w:right="52"/>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6ED32FD9" w14:textId="77777777" w:rsidR="005A7D43" w:rsidRPr="0011151F" w:rsidRDefault="005A7D43" w:rsidP="00AB110C">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36DF987C" w14:textId="77777777" w:rsidR="005A7D43" w:rsidRPr="0011151F" w:rsidRDefault="005A7D43" w:rsidP="00AB110C">
            <w:pPr>
              <w:tabs>
                <w:tab w:val="left" w:pos="3261"/>
              </w:tabs>
              <w:ind w:right="52"/>
              <w:jc w:val="center"/>
              <w:rPr>
                <w:sz w:val="18"/>
                <w:szCs w:val="18"/>
              </w:rPr>
            </w:pPr>
          </w:p>
        </w:tc>
        <w:tc>
          <w:tcPr>
            <w:tcW w:w="635" w:type="dxa"/>
            <w:tcBorders>
              <w:top w:val="single" w:sz="4" w:space="0" w:color="000000"/>
              <w:left w:val="single" w:sz="4" w:space="0" w:color="000000"/>
              <w:bottom w:val="single" w:sz="4" w:space="0" w:color="000000"/>
              <w:right w:val="single" w:sz="4" w:space="0" w:color="000000"/>
            </w:tcBorders>
          </w:tcPr>
          <w:p w14:paraId="3AE9A23E"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001EC28"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4CD86E2" w14:textId="46A734D7" w:rsidR="005A7D43" w:rsidRPr="0011151F" w:rsidRDefault="005A7D43" w:rsidP="00AB110C">
            <w:pPr>
              <w:tabs>
                <w:tab w:val="left" w:pos="3261"/>
              </w:tabs>
              <w:ind w:right="103"/>
              <w:jc w:val="center"/>
              <w:rPr>
                <w:sz w:val="18"/>
                <w:szCs w:val="18"/>
              </w:rPr>
            </w:pPr>
            <w:r w:rsidRPr="0011151F">
              <w:rPr>
                <w:sz w:val="18"/>
                <w:szCs w:val="18"/>
              </w:rPr>
              <w:t>1</w:t>
            </w:r>
          </w:p>
        </w:tc>
      </w:tr>
      <w:tr w:rsidR="005A7D43" w:rsidRPr="0011151F" w14:paraId="4EE08704" w14:textId="77777777" w:rsidTr="00AB110C">
        <w:trPr>
          <w:trHeight w:val="472"/>
        </w:trPr>
        <w:tc>
          <w:tcPr>
            <w:tcW w:w="2127" w:type="dxa"/>
            <w:tcBorders>
              <w:top w:val="single" w:sz="4" w:space="0" w:color="000000"/>
              <w:left w:val="single" w:sz="4" w:space="0" w:color="000000"/>
              <w:bottom w:val="single" w:sz="4" w:space="0" w:color="000000"/>
              <w:right w:val="single" w:sz="4" w:space="0" w:color="000000"/>
            </w:tcBorders>
          </w:tcPr>
          <w:p w14:paraId="3626BA25" w14:textId="17A2EA69" w:rsidR="005A7D43" w:rsidRPr="0011151F" w:rsidRDefault="005A7D43" w:rsidP="00AB110C">
            <w:pPr>
              <w:tabs>
                <w:tab w:val="left" w:pos="3261"/>
              </w:tabs>
              <w:ind w:left="4"/>
              <w:jc w:val="center"/>
              <w:rPr>
                <w:sz w:val="18"/>
                <w:szCs w:val="18"/>
              </w:rPr>
            </w:pPr>
            <w:r w:rsidRPr="0011151F">
              <w:rPr>
                <w:sz w:val="18"/>
                <w:szCs w:val="18"/>
              </w:rPr>
              <w:t>Допинг. Запрещенные вещества, запрещенные методы.</w:t>
            </w:r>
          </w:p>
        </w:tc>
        <w:tc>
          <w:tcPr>
            <w:tcW w:w="709" w:type="dxa"/>
            <w:tcBorders>
              <w:top w:val="single" w:sz="4" w:space="0" w:color="000000"/>
              <w:left w:val="single" w:sz="4" w:space="0" w:color="000000"/>
              <w:bottom w:val="single" w:sz="4" w:space="0" w:color="000000"/>
              <w:right w:val="single" w:sz="4" w:space="0" w:color="000000"/>
            </w:tcBorders>
          </w:tcPr>
          <w:p w14:paraId="06BFF509" w14:textId="60076A80" w:rsidR="005A7D43" w:rsidRPr="0011151F" w:rsidRDefault="005A7D43" w:rsidP="00AB110C">
            <w:pPr>
              <w:tabs>
                <w:tab w:val="left" w:pos="3261"/>
              </w:tabs>
              <w:ind w:right="112"/>
              <w:jc w:val="center"/>
              <w:rPr>
                <w:sz w:val="18"/>
                <w:szCs w:val="18"/>
              </w:rPr>
            </w:pPr>
            <w:r w:rsidRPr="0011151F">
              <w:rPr>
                <w:sz w:val="18"/>
                <w:szCs w:val="18"/>
              </w:rPr>
              <w:t>3</w:t>
            </w:r>
          </w:p>
        </w:tc>
        <w:tc>
          <w:tcPr>
            <w:tcW w:w="425" w:type="dxa"/>
            <w:tcBorders>
              <w:top w:val="single" w:sz="4" w:space="0" w:color="000000"/>
              <w:left w:val="single" w:sz="4" w:space="0" w:color="000000"/>
              <w:bottom w:val="single" w:sz="4" w:space="0" w:color="000000"/>
              <w:right w:val="single" w:sz="4" w:space="0" w:color="000000"/>
            </w:tcBorders>
          </w:tcPr>
          <w:p w14:paraId="0D281AB6" w14:textId="77777777" w:rsidR="005A7D43" w:rsidRPr="0011151F" w:rsidRDefault="005A7D43" w:rsidP="00AB110C">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tcPr>
          <w:p w14:paraId="569573AF" w14:textId="178D9EB9" w:rsidR="005A7D43" w:rsidRPr="0011151F" w:rsidRDefault="005A7D43" w:rsidP="00AB110C">
            <w:pPr>
              <w:tabs>
                <w:tab w:val="left" w:pos="3261"/>
              </w:tabs>
              <w:ind w:right="103"/>
              <w:jc w:val="center"/>
              <w:rPr>
                <w:sz w:val="18"/>
                <w:szCs w:val="18"/>
              </w:rPr>
            </w:pPr>
            <w:r w:rsidRPr="0011151F">
              <w:rPr>
                <w:sz w:val="18"/>
                <w:szCs w:val="18"/>
              </w:rPr>
              <w:t>1</w:t>
            </w:r>
          </w:p>
        </w:tc>
        <w:tc>
          <w:tcPr>
            <w:tcW w:w="539" w:type="dxa"/>
            <w:tcBorders>
              <w:top w:val="single" w:sz="4" w:space="0" w:color="000000"/>
              <w:left w:val="single" w:sz="4" w:space="0" w:color="000000"/>
              <w:bottom w:val="single" w:sz="4" w:space="0" w:color="000000"/>
              <w:right w:val="single" w:sz="4" w:space="0" w:color="000000"/>
            </w:tcBorders>
          </w:tcPr>
          <w:p w14:paraId="3E83E9EC"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5B1EB68"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5A0EB77" w14:textId="2F0EDA1A" w:rsidR="005A7D43" w:rsidRPr="0011151F" w:rsidRDefault="005A7D43" w:rsidP="00AB110C">
            <w:pPr>
              <w:tabs>
                <w:tab w:val="left" w:pos="3261"/>
              </w:tabs>
              <w:ind w:right="103"/>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397629A5"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5286AB3" w14:textId="77777777" w:rsidR="005A7D43" w:rsidRPr="0011151F" w:rsidRDefault="005A7D43" w:rsidP="00AB110C">
            <w:pPr>
              <w:tabs>
                <w:tab w:val="left" w:pos="3261"/>
              </w:tabs>
              <w:ind w:right="52"/>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7A91FAA3" w14:textId="77777777" w:rsidR="005A7D43" w:rsidRPr="0011151F" w:rsidRDefault="005A7D43" w:rsidP="00AB110C">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4D494676" w14:textId="77777777" w:rsidR="005A7D43" w:rsidRPr="0011151F" w:rsidRDefault="005A7D43" w:rsidP="00AB110C">
            <w:pPr>
              <w:tabs>
                <w:tab w:val="left" w:pos="3261"/>
              </w:tabs>
              <w:ind w:right="52"/>
              <w:jc w:val="center"/>
              <w:rPr>
                <w:sz w:val="18"/>
                <w:szCs w:val="18"/>
              </w:rPr>
            </w:pPr>
          </w:p>
        </w:tc>
        <w:tc>
          <w:tcPr>
            <w:tcW w:w="635" w:type="dxa"/>
            <w:tcBorders>
              <w:top w:val="single" w:sz="4" w:space="0" w:color="000000"/>
              <w:left w:val="single" w:sz="4" w:space="0" w:color="000000"/>
              <w:bottom w:val="single" w:sz="4" w:space="0" w:color="000000"/>
              <w:right w:val="single" w:sz="4" w:space="0" w:color="000000"/>
            </w:tcBorders>
          </w:tcPr>
          <w:p w14:paraId="0F20F177"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DDC187A" w14:textId="67D1E871" w:rsidR="005A7D43" w:rsidRPr="0011151F" w:rsidRDefault="005A7D43" w:rsidP="00AB110C">
            <w:pPr>
              <w:tabs>
                <w:tab w:val="left" w:pos="3261"/>
              </w:tabs>
              <w:ind w:right="106"/>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7FA3EDA3" w14:textId="77777777" w:rsidR="005A7D43" w:rsidRPr="0011151F" w:rsidRDefault="005A7D43" w:rsidP="00AB110C">
            <w:pPr>
              <w:tabs>
                <w:tab w:val="left" w:pos="3261"/>
              </w:tabs>
              <w:ind w:right="52"/>
              <w:jc w:val="center"/>
              <w:rPr>
                <w:sz w:val="18"/>
                <w:szCs w:val="18"/>
              </w:rPr>
            </w:pPr>
          </w:p>
        </w:tc>
      </w:tr>
      <w:tr w:rsidR="005A7D43" w:rsidRPr="0011151F" w14:paraId="7FF45F57" w14:textId="77777777" w:rsidTr="00AB110C">
        <w:trPr>
          <w:trHeight w:val="238"/>
        </w:trPr>
        <w:tc>
          <w:tcPr>
            <w:tcW w:w="2127" w:type="dxa"/>
            <w:tcBorders>
              <w:top w:val="single" w:sz="4" w:space="0" w:color="000000"/>
              <w:left w:val="single" w:sz="4" w:space="0" w:color="000000"/>
              <w:bottom w:val="single" w:sz="4" w:space="0" w:color="000000"/>
              <w:right w:val="single" w:sz="4" w:space="0" w:color="000000"/>
            </w:tcBorders>
            <w:shd w:val="clear" w:color="auto" w:fill="92D050"/>
          </w:tcPr>
          <w:p w14:paraId="16A88796" w14:textId="7ACF1E73" w:rsidR="005A7D43" w:rsidRPr="0011151F" w:rsidRDefault="005A7D43" w:rsidP="00AB110C">
            <w:pPr>
              <w:tabs>
                <w:tab w:val="left" w:pos="3261"/>
              </w:tabs>
              <w:ind w:left="4"/>
              <w:jc w:val="center"/>
              <w:rPr>
                <w:sz w:val="18"/>
                <w:szCs w:val="18"/>
              </w:rPr>
            </w:pPr>
            <w:r w:rsidRPr="0011151F">
              <w:rPr>
                <w:b/>
                <w:sz w:val="18"/>
                <w:szCs w:val="18"/>
              </w:rPr>
              <w:lastRenderedPageBreak/>
              <w:t>Итого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5A6644E1" w14:textId="76D01517" w:rsidR="005A7D43" w:rsidRPr="0011151F" w:rsidRDefault="005A7D43" w:rsidP="00AB110C">
            <w:pPr>
              <w:tabs>
                <w:tab w:val="left" w:pos="3261"/>
              </w:tabs>
              <w:ind w:right="107"/>
              <w:jc w:val="center"/>
              <w:rPr>
                <w:sz w:val="18"/>
                <w:szCs w:val="18"/>
              </w:rPr>
            </w:pPr>
            <w:r w:rsidRPr="0011151F">
              <w:rPr>
                <w:b/>
                <w:sz w:val="18"/>
                <w:szCs w:val="18"/>
              </w:rPr>
              <w:t>23</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06D5F34" w14:textId="27C6022D" w:rsidR="005A7D43" w:rsidRPr="0011151F" w:rsidRDefault="005A7D43" w:rsidP="00AB110C">
            <w:pPr>
              <w:tabs>
                <w:tab w:val="left" w:pos="3261"/>
              </w:tabs>
              <w:ind w:right="106"/>
              <w:jc w:val="center"/>
              <w:rPr>
                <w:sz w:val="18"/>
                <w:szCs w:val="18"/>
              </w:rPr>
            </w:pPr>
            <w:r w:rsidRPr="0011151F">
              <w:rPr>
                <w:b/>
                <w:sz w:val="18"/>
                <w:szCs w:val="18"/>
              </w:rPr>
              <w:t>3</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1EEA2436" w14:textId="724E44B2" w:rsidR="005A7D43" w:rsidRPr="0011151F" w:rsidRDefault="005A7D43" w:rsidP="00AB110C">
            <w:pPr>
              <w:tabs>
                <w:tab w:val="left" w:pos="3261"/>
              </w:tabs>
              <w:ind w:right="103"/>
              <w:jc w:val="center"/>
              <w:rPr>
                <w:sz w:val="18"/>
                <w:szCs w:val="18"/>
              </w:rPr>
            </w:pPr>
            <w:r w:rsidRPr="0011151F">
              <w:rPr>
                <w:b/>
                <w:sz w:val="18"/>
                <w:szCs w:val="18"/>
              </w:rPr>
              <w:t>1</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177BE8B0" w14:textId="3FAE6463" w:rsidR="005A7D43" w:rsidRPr="0011151F" w:rsidRDefault="005A7D43" w:rsidP="00AB110C">
            <w:pPr>
              <w:tabs>
                <w:tab w:val="left" w:pos="3261"/>
              </w:tabs>
              <w:ind w:right="105"/>
              <w:jc w:val="center"/>
              <w:rPr>
                <w:sz w:val="18"/>
                <w:szCs w:val="18"/>
              </w:rPr>
            </w:pPr>
            <w:r w:rsidRPr="0011151F">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79A5CD7" w14:textId="204E1065" w:rsidR="005A7D43" w:rsidRPr="0011151F" w:rsidRDefault="005A7D43" w:rsidP="00AB110C">
            <w:pPr>
              <w:tabs>
                <w:tab w:val="left" w:pos="3261"/>
              </w:tabs>
              <w:ind w:right="106"/>
              <w:jc w:val="center"/>
              <w:rPr>
                <w:sz w:val="18"/>
                <w:szCs w:val="18"/>
              </w:rPr>
            </w:pPr>
            <w:r w:rsidRPr="0011151F">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7E860B9" w14:textId="6DD7B1C7" w:rsidR="005A7D43" w:rsidRPr="0011151F" w:rsidRDefault="005A7D43" w:rsidP="00AB110C">
            <w:pPr>
              <w:tabs>
                <w:tab w:val="left" w:pos="3261"/>
              </w:tabs>
              <w:ind w:right="103"/>
              <w:jc w:val="center"/>
              <w:rPr>
                <w:sz w:val="18"/>
                <w:szCs w:val="18"/>
              </w:rPr>
            </w:pPr>
            <w:r w:rsidRPr="0011151F">
              <w:rPr>
                <w:b/>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8D37106" w14:textId="06CC1D40" w:rsidR="005A7D43" w:rsidRPr="0011151F" w:rsidRDefault="005A7D43" w:rsidP="00AB110C">
            <w:pPr>
              <w:tabs>
                <w:tab w:val="left" w:pos="3261"/>
              </w:tabs>
              <w:ind w:right="101"/>
              <w:jc w:val="center"/>
              <w:rPr>
                <w:sz w:val="18"/>
                <w:szCs w:val="18"/>
              </w:rPr>
            </w:pPr>
            <w:r w:rsidRPr="0011151F">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2A3C886" w14:textId="5F8AE0C3" w:rsidR="005A7D43" w:rsidRPr="0011151F" w:rsidRDefault="005A7D43" w:rsidP="00AB110C">
            <w:pPr>
              <w:tabs>
                <w:tab w:val="left" w:pos="3261"/>
              </w:tabs>
              <w:ind w:right="103"/>
              <w:jc w:val="center"/>
              <w:rPr>
                <w:sz w:val="18"/>
                <w:szCs w:val="18"/>
              </w:rPr>
            </w:pPr>
            <w:r w:rsidRPr="0011151F">
              <w:rPr>
                <w:b/>
                <w:sz w:val="18"/>
                <w:szCs w:val="18"/>
              </w:rPr>
              <w:t>1</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00509241" w14:textId="6DDD81BD" w:rsidR="005A7D43" w:rsidRPr="0011151F" w:rsidRDefault="005A7D43" w:rsidP="00AB110C">
            <w:pPr>
              <w:tabs>
                <w:tab w:val="left" w:pos="3261"/>
              </w:tabs>
              <w:ind w:right="105"/>
              <w:jc w:val="center"/>
              <w:rPr>
                <w:sz w:val="18"/>
                <w:szCs w:val="18"/>
              </w:rPr>
            </w:pPr>
            <w:r w:rsidRPr="0011151F">
              <w:rPr>
                <w:b/>
                <w:sz w:val="18"/>
                <w:szCs w:val="18"/>
              </w:rPr>
              <w:t>2</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2E07655C" w14:textId="65C714E3" w:rsidR="005A7D43" w:rsidRPr="0011151F" w:rsidRDefault="005A7D43" w:rsidP="00AB110C">
            <w:pPr>
              <w:tabs>
                <w:tab w:val="left" w:pos="3261"/>
              </w:tabs>
              <w:ind w:right="103"/>
              <w:jc w:val="center"/>
              <w:rPr>
                <w:sz w:val="18"/>
                <w:szCs w:val="18"/>
              </w:rPr>
            </w:pPr>
            <w:r w:rsidRPr="0011151F">
              <w:rPr>
                <w:b/>
                <w:sz w:val="18"/>
                <w:szCs w:val="18"/>
              </w:rPr>
              <w:t>2</w:t>
            </w:r>
          </w:p>
        </w:tc>
        <w:tc>
          <w:tcPr>
            <w:tcW w:w="635" w:type="dxa"/>
            <w:tcBorders>
              <w:top w:val="single" w:sz="4" w:space="0" w:color="000000"/>
              <w:left w:val="single" w:sz="4" w:space="0" w:color="000000"/>
              <w:bottom w:val="single" w:sz="4" w:space="0" w:color="000000"/>
              <w:right w:val="single" w:sz="4" w:space="0" w:color="000000"/>
            </w:tcBorders>
            <w:shd w:val="clear" w:color="auto" w:fill="92D050"/>
          </w:tcPr>
          <w:p w14:paraId="6CC85888" w14:textId="21793197" w:rsidR="005A7D43" w:rsidRPr="0011151F" w:rsidRDefault="005A7D43" w:rsidP="00AB110C">
            <w:pPr>
              <w:tabs>
                <w:tab w:val="left" w:pos="3261"/>
              </w:tabs>
              <w:ind w:right="103"/>
              <w:jc w:val="center"/>
              <w:rPr>
                <w:sz w:val="18"/>
                <w:szCs w:val="18"/>
              </w:rPr>
            </w:pPr>
            <w:r w:rsidRPr="0011151F">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CF94706" w14:textId="417041A0" w:rsidR="005A7D43" w:rsidRPr="0011151F" w:rsidRDefault="005A7D43" w:rsidP="00AB110C">
            <w:pPr>
              <w:tabs>
                <w:tab w:val="left" w:pos="3261"/>
              </w:tabs>
              <w:ind w:right="106"/>
              <w:jc w:val="center"/>
              <w:rPr>
                <w:sz w:val="18"/>
                <w:szCs w:val="18"/>
              </w:rPr>
            </w:pPr>
            <w:r w:rsidRPr="0011151F">
              <w:rPr>
                <w:b/>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226A77D" w14:textId="0A9273D1" w:rsidR="005A7D43" w:rsidRPr="0011151F" w:rsidRDefault="005A7D43" w:rsidP="00AB110C">
            <w:pPr>
              <w:tabs>
                <w:tab w:val="left" w:pos="3261"/>
              </w:tabs>
              <w:ind w:right="103"/>
              <w:jc w:val="center"/>
              <w:rPr>
                <w:sz w:val="18"/>
                <w:szCs w:val="18"/>
              </w:rPr>
            </w:pPr>
            <w:r w:rsidRPr="0011151F">
              <w:rPr>
                <w:b/>
                <w:sz w:val="18"/>
                <w:szCs w:val="18"/>
              </w:rPr>
              <w:t>2</w:t>
            </w:r>
          </w:p>
        </w:tc>
      </w:tr>
      <w:tr w:rsidR="005A7D43" w:rsidRPr="0011151F" w14:paraId="562478FF" w14:textId="77777777" w:rsidTr="00AB110C">
        <w:trPr>
          <w:trHeight w:val="241"/>
        </w:trPr>
        <w:tc>
          <w:tcPr>
            <w:tcW w:w="2127" w:type="dxa"/>
            <w:tcBorders>
              <w:top w:val="single" w:sz="4" w:space="0" w:color="000000"/>
              <w:left w:val="single" w:sz="4" w:space="0" w:color="000000"/>
              <w:bottom w:val="single" w:sz="4" w:space="0" w:color="000000"/>
              <w:right w:val="single" w:sz="4" w:space="0" w:color="000000"/>
            </w:tcBorders>
          </w:tcPr>
          <w:p w14:paraId="5CFA9340" w14:textId="2F71C07D" w:rsidR="005A7D43" w:rsidRPr="0011151F" w:rsidRDefault="005A7D43" w:rsidP="00AB110C">
            <w:pPr>
              <w:tabs>
                <w:tab w:val="left" w:pos="3261"/>
              </w:tabs>
              <w:ind w:left="4"/>
              <w:jc w:val="center"/>
              <w:rPr>
                <w:sz w:val="18"/>
                <w:szCs w:val="18"/>
              </w:rPr>
            </w:pPr>
            <w:r w:rsidRPr="0011151F">
              <w:rPr>
                <w:b/>
                <w:i/>
                <w:sz w:val="18"/>
                <w:szCs w:val="18"/>
              </w:rPr>
              <w:t>Практика:</w:t>
            </w:r>
          </w:p>
        </w:tc>
        <w:tc>
          <w:tcPr>
            <w:tcW w:w="709" w:type="dxa"/>
            <w:tcBorders>
              <w:top w:val="single" w:sz="4" w:space="0" w:color="000000"/>
              <w:left w:val="single" w:sz="4" w:space="0" w:color="000000"/>
              <w:bottom w:val="single" w:sz="4" w:space="0" w:color="000000"/>
              <w:right w:val="single" w:sz="4" w:space="0" w:color="000000"/>
            </w:tcBorders>
          </w:tcPr>
          <w:p w14:paraId="13EFE7D4" w14:textId="77777777" w:rsidR="005A7D43" w:rsidRPr="0011151F" w:rsidRDefault="005A7D43" w:rsidP="00AB110C">
            <w:pPr>
              <w:tabs>
                <w:tab w:val="left" w:pos="3261"/>
              </w:tabs>
              <w:ind w:right="61"/>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759D60DE" w14:textId="77777777" w:rsidR="005A7D43" w:rsidRPr="0011151F" w:rsidRDefault="005A7D43" w:rsidP="00AB110C">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tcPr>
          <w:p w14:paraId="319A0EF9" w14:textId="77777777" w:rsidR="005A7D43" w:rsidRPr="0011151F" w:rsidRDefault="005A7D43" w:rsidP="00AB110C">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7E3D36B4"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D6885D7"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DE332B0"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01C82E0"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0D58572" w14:textId="77777777" w:rsidR="005A7D43" w:rsidRPr="0011151F" w:rsidRDefault="005A7D43" w:rsidP="00AB110C">
            <w:pPr>
              <w:tabs>
                <w:tab w:val="left" w:pos="3261"/>
              </w:tabs>
              <w:ind w:right="52"/>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0A6D377D" w14:textId="77777777" w:rsidR="005A7D43" w:rsidRPr="0011151F" w:rsidRDefault="005A7D43" w:rsidP="00AB110C">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1AF67E6B" w14:textId="77777777" w:rsidR="005A7D43" w:rsidRPr="0011151F" w:rsidRDefault="005A7D43" w:rsidP="00AB110C">
            <w:pPr>
              <w:tabs>
                <w:tab w:val="left" w:pos="3261"/>
              </w:tabs>
              <w:ind w:right="52"/>
              <w:jc w:val="center"/>
              <w:rPr>
                <w:sz w:val="18"/>
                <w:szCs w:val="18"/>
              </w:rPr>
            </w:pPr>
          </w:p>
        </w:tc>
        <w:tc>
          <w:tcPr>
            <w:tcW w:w="635" w:type="dxa"/>
            <w:tcBorders>
              <w:top w:val="single" w:sz="4" w:space="0" w:color="000000"/>
              <w:left w:val="single" w:sz="4" w:space="0" w:color="000000"/>
              <w:bottom w:val="single" w:sz="4" w:space="0" w:color="000000"/>
              <w:right w:val="single" w:sz="4" w:space="0" w:color="000000"/>
            </w:tcBorders>
          </w:tcPr>
          <w:p w14:paraId="7D5C97B3"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4349D25"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17D7CAA" w14:textId="77777777" w:rsidR="005A7D43" w:rsidRPr="0011151F" w:rsidRDefault="005A7D43" w:rsidP="00AB110C">
            <w:pPr>
              <w:tabs>
                <w:tab w:val="left" w:pos="3261"/>
              </w:tabs>
              <w:ind w:right="52"/>
              <w:jc w:val="center"/>
              <w:rPr>
                <w:sz w:val="18"/>
                <w:szCs w:val="18"/>
              </w:rPr>
            </w:pPr>
          </w:p>
        </w:tc>
      </w:tr>
      <w:tr w:rsidR="005A7D43" w:rsidRPr="0011151F" w14:paraId="086E0BFB" w14:textId="77777777" w:rsidTr="00AB110C">
        <w:trPr>
          <w:trHeight w:val="305"/>
        </w:trPr>
        <w:tc>
          <w:tcPr>
            <w:tcW w:w="2127" w:type="dxa"/>
            <w:tcBorders>
              <w:top w:val="single" w:sz="4" w:space="0" w:color="000000"/>
              <w:left w:val="single" w:sz="4" w:space="0" w:color="000000"/>
              <w:bottom w:val="single" w:sz="4" w:space="0" w:color="000000"/>
              <w:right w:val="single" w:sz="4" w:space="0" w:color="000000"/>
            </w:tcBorders>
          </w:tcPr>
          <w:p w14:paraId="5042B669" w14:textId="39F251A7" w:rsidR="005A7D43" w:rsidRPr="0011151F" w:rsidRDefault="005A7D43" w:rsidP="00AB110C">
            <w:pPr>
              <w:tabs>
                <w:tab w:val="left" w:pos="3261"/>
              </w:tabs>
              <w:ind w:left="4"/>
              <w:jc w:val="center"/>
              <w:rPr>
                <w:sz w:val="18"/>
                <w:szCs w:val="18"/>
              </w:rPr>
            </w:pPr>
            <w:r w:rsidRPr="0011151F">
              <w:rPr>
                <w:sz w:val="18"/>
                <w:szCs w:val="18"/>
              </w:rPr>
              <w:t>ОФП</w:t>
            </w:r>
          </w:p>
        </w:tc>
        <w:tc>
          <w:tcPr>
            <w:tcW w:w="709" w:type="dxa"/>
            <w:tcBorders>
              <w:top w:val="single" w:sz="4" w:space="0" w:color="000000"/>
              <w:left w:val="single" w:sz="4" w:space="0" w:color="000000"/>
              <w:bottom w:val="single" w:sz="4" w:space="0" w:color="000000"/>
              <w:right w:val="single" w:sz="4" w:space="0" w:color="000000"/>
            </w:tcBorders>
          </w:tcPr>
          <w:p w14:paraId="2A5CC9F0" w14:textId="20335022" w:rsidR="005A7D43" w:rsidRPr="0011151F" w:rsidRDefault="005A7D43" w:rsidP="00AB110C">
            <w:pPr>
              <w:tabs>
                <w:tab w:val="left" w:pos="3261"/>
              </w:tabs>
              <w:ind w:right="107"/>
              <w:jc w:val="center"/>
              <w:rPr>
                <w:sz w:val="18"/>
                <w:szCs w:val="18"/>
              </w:rPr>
            </w:pPr>
            <w:r w:rsidRPr="0011151F">
              <w:rPr>
                <w:sz w:val="18"/>
                <w:szCs w:val="18"/>
              </w:rPr>
              <w:t>156</w:t>
            </w:r>
          </w:p>
        </w:tc>
        <w:tc>
          <w:tcPr>
            <w:tcW w:w="425" w:type="dxa"/>
            <w:tcBorders>
              <w:top w:val="single" w:sz="4" w:space="0" w:color="000000"/>
              <w:left w:val="single" w:sz="4" w:space="0" w:color="000000"/>
              <w:bottom w:val="single" w:sz="4" w:space="0" w:color="000000"/>
              <w:right w:val="single" w:sz="4" w:space="0" w:color="000000"/>
            </w:tcBorders>
          </w:tcPr>
          <w:p w14:paraId="44BBD654" w14:textId="6B95E15F" w:rsidR="005A7D43" w:rsidRPr="0011151F" w:rsidRDefault="005A7D43" w:rsidP="00AB110C">
            <w:pPr>
              <w:tabs>
                <w:tab w:val="left" w:pos="3261"/>
              </w:tabs>
              <w:ind w:left="11"/>
              <w:jc w:val="center"/>
              <w:rPr>
                <w:sz w:val="18"/>
                <w:szCs w:val="18"/>
              </w:rPr>
            </w:pPr>
            <w:r w:rsidRPr="0011151F">
              <w:rPr>
                <w:sz w:val="18"/>
                <w:szCs w:val="18"/>
              </w:rPr>
              <w:t>10</w:t>
            </w:r>
          </w:p>
        </w:tc>
        <w:tc>
          <w:tcPr>
            <w:tcW w:w="595" w:type="dxa"/>
            <w:tcBorders>
              <w:top w:val="single" w:sz="4" w:space="0" w:color="000000"/>
              <w:left w:val="single" w:sz="4" w:space="0" w:color="000000"/>
              <w:bottom w:val="single" w:sz="4" w:space="0" w:color="000000"/>
              <w:right w:val="single" w:sz="4" w:space="0" w:color="000000"/>
            </w:tcBorders>
          </w:tcPr>
          <w:p w14:paraId="751A1BB2" w14:textId="6FF3DC1D" w:rsidR="005A7D43" w:rsidRPr="0011151F" w:rsidRDefault="005A7D43" w:rsidP="00AB110C">
            <w:pPr>
              <w:tabs>
                <w:tab w:val="left" w:pos="3261"/>
              </w:tabs>
              <w:ind w:left="8"/>
              <w:jc w:val="center"/>
              <w:rPr>
                <w:sz w:val="18"/>
                <w:szCs w:val="18"/>
              </w:rPr>
            </w:pPr>
            <w:r w:rsidRPr="0011151F">
              <w:rPr>
                <w:sz w:val="18"/>
                <w:szCs w:val="18"/>
              </w:rPr>
              <w:t>12</w:t>
            </w:r>
          </w:p>
        </w:tc>
        <w:tc>
          <w:tcPr>
            <w:tcW w:w="539" w:type="dxa"/>
            <w:tcBorders>
              <w:top w:val="single" w:sz="4" w:space="0" w:color="000000"/>
              <w:left w:val="single" w:sz="4" w:space="0" w:color="000000"/>
              <w:bottom w:val="single" w:sz="4" w:space="0" w:color="000000"/>
              <w:right w:val="single" w:sz="4" w:space="0" w:color="000000"/>
            </w:tcBorders>
          </w:tcPr>
          <w:p w14:paraId="05A56AF0" w14:textId="7950463C" w:rsidR="005A7D43" w:rsidRPr="0011151F" w:rsidRDefault="005A7D43" w:rsidP="00AB110C">
            <w:pPr>
              <w:tabs>
                <w:tab w:val="left" w:pos="3261"/>
              </w:tabs>
              <w:ind w:right="105"/>
              <w:jc w:val="center"/>
              <w:rPr>
                <w:sz w:val="18"/>
                <w:szCs w:val="18"/>
              </w:rPr>
            </w:pPr>
            <w:r w:rsidRPr="0011151F">
              <w:rPr>
                <w:sz w:val="18"/>
                <w:szCs w:val="18"/>
              </w:rPr>
              <w:t>14</w:t>
            </w:r>
          </w:p>
        </w:tc>
        <w:tc>
          <w:tcPr>
            <w:tcW w:w="567" w:type="dxa"/>
            <w:tcBorders>
              <w:top w:val="single" w:sz="4" w:space="0" w:color="000000"/>
              <w:left w:val="single" w:sz="4" w:space="0" w:color="000000"/>
              <w:bottom w:val="single" w:sz="4" w:space="0" w:color="000000"/>
              <w:right w:val="single" w:sz="4" w:space="0" w:color="000000"/>
            </w:tcBorders>
          </w:tcPr>
          <w:p w14:paraId="360422A0" w14:textId="17A355D3" w:rsidR="005A7D43" w:rsidRPr="0011151F" w:rsidRDefault="005A7D43" w:rsidP="00AB110C">
            <w:pPr>
              <w:tabs>
                <w:tab w:val="left" w:pos="3261"/>
              </w:tabs>
              <w:ind w:right="101"/>
              <w:jc w:val="center"/>
              <w:rPr>
                <w:sz w:val="18"/>
                <w:szCs w:val="18"/>
              </w:rPr>
            </w:pPr>
            <w:r w:rsidRPr="0011151F">
              <w:rPr>
                <w:sz w:val="18"/>
                <w:szCs w:val="18"/>
              </w:rPr>
              <w:t>14</w:t>
            </w:r>
          </w:p>
        </w:tc>
        <w:tc>
          <w:tcPr>
            <w:tcW w:w="567" w:type="dxa"/>
            <w:tcBorders>
              <w:top w:val="single" w:sz="4" w:space="0" w:color="000000"/>
              <w:left w:val="single" w:sz="4" w:space="0" w:color="000000"/>
              <w:bottom w:val="single" w:sz="4" w:space="0" w:color="000000"/>
              <w:right w:val="single" w:sz="4" w:space="0" w:color="000000"/>
            </w:tcBorders>
          </w:tcPr>
          <w:p w14:paraId="57B118C2" w14:textId="70203406" w:rsidR="005A7D43" w:rsidRPr="0011151F" w:rsidRDefault="005A7D43" w:rsidP="00AB110C">
            <w:pPr>
              <w:tabs>
                <w:tab w:val="left" w:pos="3261"/>
              </w:tabs>
              <w:ind w:left="11"/>
              <w:jc w:val="center"/>
              <w:rPr>
                <w:sz w:val="18"/>
                <w:szCs w:val="18"/>
              </w:rPr>
            </w:pPr>
            <w:r w:rsidRPr="0011151F">
              <w:rPr>
                <w:sz w:val="18"/>
                <w:szCs w:val="18"/>
              </w:rPr>
              <w:t>12</w:t>
            </w:r>
          </w:p>
        </w:tc>
        <w:tc>
          <w:tcPr>
            <w:tcW w:w="567" w:type="dxa"/>
            <w:tcBorders>
              <w:top w:val="single" w:sz="4" w:space="0" w:color="000000"/>
              <w:left w:val="single" w:sz="4" w:space="0" w:color="000000"/>
              <w:bottom w:val="single" w:sz="4" w:space="0" w:color="000000"/>
              <w:right w:val="single" w:sz="4" w:space="0" w:color="000000"/>
            </w:tcBorders>
          </w:tcPr>
          <w:p w14:paraId="400FB300" w14:textId="1E78C91C" w:rsidR="005A7D43" w:rsidRPr="0011151F" w:rsidRDefault="005A7D43" w:rsidP="00AB110C">
            <w:pPr>
              <w:tabs>
                <w:tab w:val="left" w:pos="3261"/>
              </w:tabs>
              <w:ind w:left="11"/>
              <w:jc w:val="center"/>
              <w:rPr>
                <w:sz w:val="18"/>
                <w:szCs w:val="18"/>
              </w:rPr>
            </w:pPr>
            <w:r w:rsidRPr="0011151F">
              <w:rPr>
                <w:sz w:val="18"/>
                <w:szCs w:val="18"/>
              </w:rPr>
              <w:t>13</w:t>
            </w:r>
          </w:p>
        </w:tc>
        <w:tc>
          <w:tcPr>
            <w:tcW w:w="567" w:type="dxa"/>
            <w:tcBorders>
              <w:top w:val="single" w:sz="4" w:space="0" w:color="000000"/>
              <w:left w:val="single" w:sz="4" w:space="0" w:color="000000"/>
              <w:bottom w:val="single" w:sz="4" w:space="0" w:color="000000"/>
              <w:right w:val="single" w:sz="4" w:space="0" w:color="000000"/>
            </w:tcBorders>
          </w:tcPr>
          <w:p w14:paraId="3552EFC0" w14:textId="1AC805A0" w:rsidR="005A7D43" w:rsidRPr="0011151F" w:rsidRDefault="005A7D43" w:rsidP="00AB110C">
            <w:pPr>
              <w:tabs>
                <w:tab w:val="left" w:pos="3261"/>
              </w:tabs>
              <w:ind w:right="103"/>
              <w:jc w:val="center"/>
              <w:rPr>
                <w:sz w:val="18"/>
                <w:szCs w:val="18"/>
              </w:rPr>
            </w:pPr>
            <w:r w:rsidRPr="0011151F">
              <w:rPr>
                <w:sz w:val="18"/>
                <w:szCs w:val="18"/>
              </w:rPr>
              <w:t>14</w:t>
            </w:r>
          </w:p>
        </w:tc>
        <w:tc>
          <w:tcPr>
            <w:tcW w:w="590" w:type="dxa"/>
            <w:tcBorders>
              <w:top w:val="single" w:sz="4" w:space="0" w:color="000000"/>
              <w:left w:val="single" w:sz="4" w:space="0" w:color="000000"/>
              <w:bottom w:val="single" w:sz="4" w:space="0" w:color="000000"/>
              <w:right w:val="single" w:sz="4" w:space="0" w:color="000000"/>
            </w:tcBorders>
          </w:tcPr>
          <w:p w14:paraId="49C4700B" w14:textId="068C856C" w:rsidR="005A7D43" w:rsidRPr="0011151F" w:rsidRDefault="005A7D43" w:rsidP="00AB110C">
            <w:pPr>
              <w:tabs>
                <w:tab w:val="left" w:pos="3261"/>
              </w:tabs>
              <w:ind w:right="105"/>
              <w:jc w:val="center"/>
              <w:rPr>
                <w:sz w:val="18"/>
                <w:szCs w:val="18"/>
              </w:rPr>
            </w:pPr>
            <w:r w:rsidRPr="0011151F">
              <w:rPr>
                <w:sz w:val="18"/>
                <w:szCs w:val="18"/>
              </w:rPr>
              <w:t>14</w:t>
            </w:r>
          </w:p>
        </w:tc>
        <w:tc>
          <w:tcPr>
            <w:tcW w:w="618" w:type="dxa"/>
            <w:tcBorders>
              <w:top w:val="single" w:sz="4" w:space="0" w:color="000000"/>
              <w:left w:val="single" w:sz="4" w:space="0" w:color="000000"/>
              <w:bottom w:val="single" w:sz="4" w:space="0" w:color="000000"/>
              <w:right w:val="single" w:sz="4" w:space="0" w:color="000000"/>
            </w:tcBorders>
          </w:tcPr>
          <w:p w14:paraId="100B20ED" w14:textId="57E73FD9" w:rsidR="005A7D43" w:rsidRPr="0011151F" w:rsidRDefault="005A7D43" w:rsidP="00AB110C">
            <w:pPr>
              <w:tabs>
                <w:tab w:val="left" w:pos="3261"/>
              </w:tabs>
              <w:ind w:right="103"/>
              <w:jc w:val="center"/>
              <w:rPr>
                <w:sz w:val="18"/>
                <w:szCs w:val="18"/>
              </w:rPr>
            </w:pPr>
            <w:r w:rsidRPr="0011151F">
              <w:rPr>
                <w:sz w:val="18"/>
                <w:szCs w:val="18"/>
              </w:rPr>
              <w:t>14</w:t>
            </w:r>
          </w:p>
        </w:tc>
        <w:tc>
          <w:tcPr>
            <w:tcW w:w="635" w:type="dxa"/>
            <w:tcBorders>
              <w:top w:val="single" w:sz="4" w:space="0" w:color="000000"/>
              <w:left w:val="single" w:sz="4" w:space="0" w:color="000000"/>
              <w:bottom w:val="single" w:sz="4" w:space="0" w:color="000000"/>
              <w:right w:val="single" w:sz="4" w:space="0" w:color="000000"/>
            </w:tcBorders>
          </w:tcPr>
          <w:p w14:paraId="15FAF027" w14:textId="5D8949D6" w:rsidR="005A7D43" w:rsidRPr="0011151F" w:rsidRDefault="005A7D43" w:rsidP="00AB110C">
            <w:pPr>
              <w:tabs>
                <w:tab w:val="left" w:pos="3261"/>
              </w:tabs>
              <w:ind w:right="103"/>
              <w:jc w:val="center"/>
              <w:rPr>
                <w:sz w:val="18"/>
                <w:szCs w:val="18"/>
              </w:rPr>
            </w:pPr>
            <w:r w:rsidRPr="0011151F">
              <w:rPr>
                <w:sz w:val="18"/>
                <w:szCs w:val="18"/>
              </w:rPr>
              <w:t>14</w:t>
            </w:r>
          </w:p>
        </w:tc>
        <w:tc>
          <w:tcPr>
            <w:tcW w:w="567" w:type="dxa"/>
            <w:tcBorders>
              <w:top w:val="single" w:sz="4" w:space="0" w:color="000000"/>
              <w:left w:val="single" w:sz="4" w:space="0" w:color="000000"/>
              <w:bottom w:val="single" w:sz="4" w:space="0" w:color="000000"/>
              <w:right w:val="single" w:sz="4" w:space="0" w:color="000000"/>
            </w:tcBorders>
          </w:tcPr>
          <w:p w14:paraId="56DBC9A7" w14:textId="76E2870F" w:rsidR="005A7D43" w:rsidRPr="0011151F" w:rsidRDefault="005A7D43" w:rsidP="00AB110C">
            <w:pPr>
              <w:tabs>
                <w:tab w:val="left" w:pos="3261"/>
              </w:tabs>
              <w:ind w:left="6"/>
              <w:jc w:val="center"/>
              <w:rPr>
                <w:sz w:val="18"/>
                <w:szCs w:val="18"/>
              </w:rPr>
            </w:pPr>
            <w:r w:rsidRPr="0011151F">
              <w:rPr>
                <w:sz w:val="18"/>
                <w:szCs w:val="18"/>
              </w:rPr>
              <w:t>12</w:t>
            </w:r>
          </w:p>
        </w:tc>
        <w:tc>
          <w:tcPr>
            <w:tcW w:w="567" w:type="dxa"/>
            <w:tcBorders>
              <w:top w:val="single" w:sz="4" w:space="0" w:color="000000"/>
              <w:left w:val="single" w:sz="4" w:space="0" w:color="000000"/>
              <w:bottom w:val="single" w:sz="4" w:space="0" w:color="000000"/>
              <w:right w:val="single" w:sz="4" w:space="0" w:color="000000"/>
            </w:tcBorders>
          </w:tcPr>
          <w:p w14:paraId="48D4026E" w14:textId="6B642F00" w:rsidR="005A7D43" w:rsidRPr="0011151F" w:rsidRDefault="005A7D43" w:rsidP="00AB110C">
            <w:pPr>
              <w:tabs>
                <w:tab w:val="left" w:pos="3261"/>
              </w:tabs>
              <w:ind w:right="103"/>
              <w:jc w:val="center"/>
              <w:rPr>
                <w:sz w:val="18"/>
                <w:szCs w:val="18"/>
              </w:rPr>
            </w:pPr>
            <w:r w:rsidRPr="0011151F">
              <w:rPr>
                <w:sz w:val="18"/>
                <w:szCs w:val="18"/>
              </w:rPr>
              <w:t>13</w:t>
            </w:r>
          </w:p>
        </w:tc>
      </w:tr>
      <w:tr w:rsidR="005A7D43" w:rsidRPr="0011151F" w14:paraId="5B9122BA" w14:textId="77777777" w:rsidTr="00AB110C">
        <w:trPr>
          <w:trHeight w:val="240"/>
        </w:trPr>
        <w:tc>
          <w:tcPr>
            <w:tcW w:w="2127" w:type="dxa"/>
            <w:tcBorders>
              <w:top w:val="single" w:sz="4" w:space="0" w:color="000000"/>
              <w:left w:val="single" w:sz="4" w:space="0" w:color="000000"/>
              <w:bottom w:val="single" w:sz="4" w:space="0" w:color="000000"/>
              <w:right w:val="single" w:sz="4" w:space="0" w:color="000000"/>
            </w:tcBorders>
          </w:tcPr>
          <w:p w14:paraId="00CE63BF" w14:textId="7D6C0A35" w:rsidR="005A7D43" w:rsidRPr="0011151F" w:rsidRDefault="005A7D43" w:rsidP="00AB110C">
            <w:pPr>
              <w:tabs>
                <w:tab w:val="left" w:pos="3261"/>
              </w:tabs>
              <w:ind w:left="4"/>
              <w:jc w:val="center"/>
              <w:rPr>
                <w:sz w:val="18"/>
                <w:szCs w:val="18"/>
              </w:rPr>
            </w:pPr>
            <w:r w:rsidRPr="0011151F">
              <w:rPr>
                <w:sz w:val="18"/>
                <w:szCs w:val="18"/>
              </w:rPr>
              <w:t>СФП</w:t>
            </w:r>
          </w:p>
        </w:tc>
        <w:tc>
          <w:tcPr>
            <w:tcW w:w="709" w:type="dxa"/>
            <w:tcBorders>
              <w:top w:val="single" w:sz="4" w:space="0" w:color="000000"/>
              <w:left w:val="single" w:sz="4" w:space="0" w:color="000000"/>
              <w:bottom w:val="single" w:sz="4" w:space="0" w:color="000000"/>
              <w:right w:val="single" w:sz="4" w:space="0" w:color="000000"/>
            </w:tcBorders>
          </w:tcPr>
          <w:p w14:paraId="08D53569" w14:textId="34D09328" w:rsidR="005A7D43" w:rsidRPr="0011151F" w:rsidRDefault="005A7D43" w:rsidP="00AB110C">
            <w:pPr>
              <w:tabs>
                <w:tab w:val="left" w:pos="3261"/>
              </w:tabs>
              <w:ind w:right="107"/>
              <w:jc w:val="center"/>
              <w:rPr>
                <w:sz w:val="18"/>
                <w:szCs w:val="18"/>
              </w:rPr>
            </w:pPr>
            <w:r w:rsidRPr="0011151F">
              <w:rPr>
                <w:sz w:val="18"/>
                <w:szCs w:val="18"/>
              </w:rPr>
              <w:t>220</w:t>
            </w:r>
          </w:p>
        </w:tc>
        <w:tc>
          <w:tcPr>
            <w:tcW w:w="425" w:type="dxa"/>
            <w:tcBorders>
              <w:top w:val="single" w:sz="4" w:space="0" w:color="000000"/>
              <w:left w:val="single" w:sz="4" w:space="0" w:color="000000"/>
              <w:bottom w:val="single" w:sz="4" w:space="0" w:color="000000"/>
              <w:right w:val="single" w:sz="4" w:space="0" w:color="000000"/>
            </w:tcBorders>
          </w:tcPr>
          <w:p w14:paraId="766EB843" w14:textId="40AA41C5" w:rsidR="005A7D43" w:rsidRPr="0011151F" w:rsidRDefault="005A7D43" w:rsidP="00AB110C">
            <w:pPr>
              <w:tabs>
                <w:tab w:val="left" w:pos="3261"/>
              </w:tabs>
              <w:ind w:left="11"/>
              <w:jc w:val="center"/>
              <w:rPr>
                <w:sz w:val="18"/>
                <w:szCs w:val="18"/>
              </w:rPr>
            </w:pPr>
            <w:r w:rsidRPr="0011151F">
              <w:rPr>
                <w:sz w:val="18"/>
                <w:szCs w:val="18"/>
              </w:rPr>
              <w:t>15</w:t>
            </w:r>
          </w:p>
        </w:tc>
        <w:tc>
          <w:tcPr>
            <w:tcW w:w="595" w:type="dxa"/>
            <w:tcBorders>
              <w:top w:val="single" w:sz="4" w:space="0" w:color="000000"/>
              <w:left w:val="single" w:sz="4" w:space="0" w:color="000000"/>
              <w:bottom w:val="single" w:sz="4" w:space="0" w:color="000000"/>
              <w:right w:val="single" w:sz="4" w:space="0" w:color="000000"/>
            </w:tcBorders>
          </w:tcPr>
          <w:p w14:paraId="109FD3BF" w14:textId="5EA9ED0B" w:rsidR="005A7D43" w:rsidRPr="0011151F" w:rsidRDefault="005A7D43" w:rsidP="00AB110C">
            <w:pPr>
              <w:tabs>
                <w:tab w:val="left" w:pos="3261"/>
              </w:tabs>
              <w:ind w:left="6"/>
              <w:jc w:val="center"/>
              <w:rPr>
                <w:sz w:val="18"/>
                <w:szCs w:val="18"/>
              </w:rPr>
            </w:pPr>
            <w:r w:rsidRPr="0011151F">
              <w:rPr>
                <w:sz w:val="18"/>
                <w:szCs w:val="18"/>
              </w:rPr>
              <w:t>17</w:t>
            </w:r>
          </w:p>
        </w:tc>
        <w:tc>
          <w:tcPr>
            <w:tcW w:w="539" w:type="dxa"/>
            <w:tcBorders>
              <w:top w:val="single" w:sz="4" w:space="0" w:color="000000"/>
              <w:left w:val="single" w:sz="4" w:space="0" w:color="000000"/>
              <w:bottom w:val="single" w:sz="4" w:space="0" w:color="000000"/>
              <w:right w:val="single" w:sz="4" w:space="0" w:color="000000"/>
            </w:tcBorders>
          </w:tcPr>
          <w:p w14:paraId="5E8B09BF" w14:textId="37F7ADF7" w:rsidR="005A7D43" w:rsidRPr="0011151F" w:rsidRDefault="005A7D43" w:rsidP="00AB110C">
            <w:pPr>
              <w:tabs>
                <w:tab w:val="left" w:pos="3261"/>
              </w:tabs>
              <w:ind w:right="105"/>
              <w:jc w:val="center"/>
              <w:rPr>
                <w:sz w:val="18"/>
                <w:szCs w:val="18"/>
              </w:rPr>
            </w:pPr>
            <w:r w:rsidRPr="0011151F">
              <w:rPr>
                <w:sz w:val="18"/>
                <w:szCs w:val="18"/>
              </w:rPr>
              <w:t>19</w:t>
            </w:r>
          </w:p>
        </w:tc>
        <w:tc>
          <w:tcPr>
            <w:tcW w:w="567" w:type="dxa"/>
            <w:tcBorders>
              <w:top w:val="single" w:sz="4" w:space="0" w:color="000000"/>
              <w:left w:val="single" w:sz="4" w:space="0" w:color="000000"/>
              <w:bottom w:val="single" w:sz="4" w:space="0" w:color="000000"/>
              <w:right w:val="single" w:sz="4" w:space="0" w:color="000000"/>
            </w:tcBorders>
          </w:tcPr>
          <w:p w14:paraId="1701C98B" w14:textId="33D9B6F2" w:rsidR="005A7D43" w:rsidRPr="0011151F" w:rsidRDefault="005A7D43" w:rsidP="00AB110C">
            <w:pPr>
              <w:tabs>
                <w:tab w:val="left" w:pos="3261"/>
              </w:tabs>
              <w:ind w:right="101"/>
              <w:jc w:val="center"/>
              <w:rPr>
                <w:sz w:val="18"/>
                <w:szCs w:val="18"/>
              </w:rPr>
            </w:pPr>
            <w:r w:rsidRPr="0011151F">
              <w:rPr>
                <w:sz w:val="18"/>
                <w:szCs w:val="18"/>
              </w:rPr>
              <w:t>19</w:t>
            </w:r>
          </w:p>
        </w:tc>
        <w:tc>
          <w:tcPr>
            <w:tcW w:w="567" w:type="dxa"/>
            <w:tcBorders>
              <w:top w:val="single" w:sz="4" w:space="0" w:color="000000"/>
              <w:left w:val="single" w:sz="4" w:space="0" w:color="000000"/>
              <w:bottom w:val="single" w:sz="4" w:space="0" w:color="000000"/>
              <w:right w:val="single" w:sz="4" w:space="0" w:color="000000"/>
            </w:tcBorders>
          </w:tcPr>
          <w:p w14:paraId="3A9D9537" w14:textId="424C3011" w:rsidR="005A7D43" w:rsidRPr="0011151F" w:rsidRDefault="005A7D43" w:rsidP="00AB110C">
            <w:pPr>
              <w:tabs>
                <w:tab w:val="left" w:pos="3261"/>
              </w:tabs>
              <w:ind w:left="11"/>
              <w:jc w:val="center"/>
              <w:rPr>
                <w:sz w:val="18"/>
                <w:szCs w:val="18"/>
              </w:rPr>
            </w:pPr>
            <w:r w:rsidRPr="0011151F">
              <w:rPr>
                <w:sz w:val="18"/>
                <w:szCs w:val="18"/>
              </w:rPr>
              <w:t>17</w:t>
            </w:r>
          </w:p>
        </w:tc>
        <w:tc>
          <w:tcPr>
            <w:tcW w:w="567" w:type="dxa"/>
            <w:tcBorders>
              <w:top w:val="single" w:sz="4" w:space="0" w:color="000000"/>
              <w:left w:val="single" w:sz="4" w:space="0" w:color="000000"/>
              <w:bottom w:val="single" w:sz="4" w:space="0" w:color="000000"/>
              <w:right w:val="single" w:sz="4" w:space="0" w:color="000000"/>
            </w:tcBorders>
          </w:tcPr>
          <w:p w14:paraId="4A722FE7" w14:textId="7FDCC0F5" w:rsidR="005A7D43" w:rsidRPr="0011151F" w:rsidRDefault="005A7D43" w:rsidP="00AB110C">
            <w:pPr>
              <w:tabs>
                <w:tab w:val="left" w:pos="3261"/>
              </w:tabs>
              <w:ind w:left="11"/>
              <w:jc w:val="center"/>
              <w:rPr>
                <w:sz w:val="18"/>
                <w:szCs w:val="18"/>
              </w:rPr>
            </w:pPr>
            <w:r w:rsidRPr="0011151F">
              <w:rPr>
                <w:sz w:val="18"/>
                <w:szCs w:val="18"/>
              </w:rPr>
              <w:t>19</w:t>
            </w:r>
          </w:p>
        </w:tc>
        <w:tc>
          <w:tcPr>
            <w:tcW w:w="567" w:type="dxa"/>
            <w:tcBorders>
              <w:top w:val="single" w:sz="4" w:space="0" w:color="000000"/>
              <w:left w:val="single" w:sz="4" w:space="0" w:color="000000"/>
              <w:bottom w:val="single" w:sz="4" w:space="0" w:color="000000"/>
              <w:right w:val="single" w:sz="4" w:space="0" w:color="000000"/>
            </w:tcBorders>
          </w:tcPr>
          <w:p w14:paraId="19A4915A" w14:textId="52E36D77" w:rsidR="005A7D43" w:rsidRPr="0011151F" w:rsidRDefault="005A7D43" w:rsidP="00AB110C">
            <w:pPr>
              <w:tabs>
                <w:tab w:val="left" w:pos="3261"/>
              </w:tabs>
              <w:ind w:right="103"/>
              <w:jc w:val="center"/>
              <w:rPr>
                <w:sz w:val="18"/>
                <w:szCs w:val="18"/>
              </w:rPr>
            </w:pPr>
            <w:r w:rsidRPr="0011151F">
              <w:rPr>
                <w:sz w:val="18"/>
                <w:szCs w:val="18"/>
              </w:rPr>
              <w:t>20</w:t>
            </w:r>
          </w:p>
        </w:tc>
        <w:tc>
          <w:tcPr>
            <w:tcW w:w="590" w:type="dxa"/>
            <w:tcBorders>
              <w:top w:val="single" w:sz="4" w:space="0" w:color="000000"/>
              <w:left w:val="single" w:sz="4" w:space="0" w:color="000000"/>
              <w:bottom w:val="single" w:sz="4" w:space="0" w:color="000000"/>
              <w:right w:val="single" w:sz="4" w:space="0" w:color="000000"/>
            </w:tcBorders>
          </w:tcPr>
          <w:p w14:paraId="5968FAC4" w14:textId="79EB4ECF" w:rsidR="005A7D43" w:rsidRPr="0011151F" w:rsidRDefault="005A7D43" w:rsidP="00AB110C">
            <w:pPr>
              <w:tabs>
                <w:tab w:val="left" w:pos="3261"/>
              </w:tabs>
              <w:ind w:right="105"/>
              <w:jc w:val="center"/>
              <w:rPr>
                <w:sz w:val="18"/>
                <w:szCs w:val="18"/>
              </w:rPr>
            </w:pPr>
            <w:r w:rsidRPr="0011151F">
              <w:rPr>
                <w:sz w:val="18"/>
                <w:szCs w:val="18"/>
              </w:rPr>
              <w:t>20</w:t>
            </w:r>
          </w:p>
        </w:tc>
        <w:tc>
          <w:tcPr>
            <w:tcW w:w="618" w:type="dxa"/>
            <w:tcBorders>
              <w:top w:val="single" w:sz="4" w:space="0" w:color="000000"/>
              <w:left w:val="single" w:sz="4" w:space="0" w:color="000000"/>
              <w:bottom w:val="single" w:sz="4" w:space="0" w:color="000000"/>
              <w:right w:val="single" w:sz="4" w:space="0" w:color="000000"/>
            </w:tcBorders>
          </w:tcPr>
          <w:p w14:paraId="2B691F93" w14:textId="533B6092" w:rsidR="005A7D43" w:rsidRPr="0011151F" w:rsidRDefault="005A7D43" w:rsidP="00AB110C">
            <w:pPr>
              <w:tabs>
                <w:tab w:val="left" w:pos="3261"/>
              </w:tabs>
              <w:ind w:right="103"/>
              <w:jc w:val="center"/>
              <w:rPr>
                <w:sz w:val="18"/>
                <w:szCs w:val="18"/>
              </w:rPr>
            </w:pPr>
            <w:r w:rsidRPr="0011151F">
              <w:rPr>
                <w:sz w:val="18"/>
                <w:szCs w:val="18"/>
              </w:rPr>
              <w:t>20</w:t>
            </w:r>
          </w:p>
        </w:tc>
        <w:tc>
          <w:tcPr>
            <w:tcW w:w="635" w:type="dxa"/>
            <w:tcBorders>
              <w:top w:val="single" w:sz="4" w:space="0" w:color="000000"/>
              <w:left w:val="single" w:sz="4" w:space="0" w:color="000000"/>
              <w:bottom w:val="single" w:sz="4" w:space="0" w:color="000000"/>
              <w:right w:val="single" w:sz="4" w:space="0" w:color="000000"/>
            </w:tcBorders>
          </w:tcPr>
          <w:p w14:paraId="7AED133B" w14:textId="27F4A72B" w:rsidR="005A7D43" w:rsidRPr="0011151F" w:rsidRDefault="005A7D43" w:rsidP="00AB110C">
            <w:pPr>
              <w:tabs>
                <w:tab w:val="left" w:pos="3261"/>
              </w:tabs>
              <w:ind w:right="103"/>
              <w:jc w:val="center"/>
              <w:rPr>
                <w:sz w:val="18"/>
                <w:szCs w:val="18"/>
              </w:rPr>
            </w:pPr>
            <w:r w:rsidRPr="0011151F">
              <w:rPr>
                <w:sz w:val="18"/>
                <w:szCs w:val="18"/>
              </w:rPr>
              <w:t>19</w:t>
            </w:r>
          </w:p>
        </w:tc>
        <w:tc>
          <w:tcPr>
            <w:tcW w:w="567" w:type="dxa"/>
            <w:tcBorders>
              <w:top w:val="single" w:sz="4" w:space="0" w:color="000000"/>
              <w:left w:val="single" w:sz="4" w:space="0" w:color="000000"/>
              <w:bottom w:val="single" w:sz="4" w:space="0" w:color="000000"/>
              <w:right w:val="single" w:sz="4" w:space="0" w:color="000000"/>
            </w:tcBorders>
          </w:tcPr>
          <w:p w14:paraId="7407AD8D" w14:textId="6FBDE633" w:rsidR="005A7D43" w:rsidRPr="0011151F" w:rsidRDefault="005A7D43" w:rsidP="00AB110C">
            <w:pPr>
              <w:tabs>
                <w:tab w:val="left" w:pos="3261"/>
              </w:tabs>
              <w:ind w:left="6"/>
              <w:jc w:val="center"/>
              <w:rPr>
                <w:sz w:val="18"/>
                <w:szCs w:val="18"/>
              </w:rPr>
            </w:pPr>
            <w:r w:rsidRPr="0011151F">
              <w:rPr>
                <w:sz w:val="18"/>
                <w:szCs w:val="18"/>
              </w:rPr>
              <w:t>16</w:t>
            </w:r>
          </w:p>
        </w:tc>
        <w:tc>
          <w:tcPr>
            <w:tcW w:w="567" w:type="dxa"/>
            <w:tcBorders>
              <w:top w:val="single" w:sz="4" w:space="0" w:color="000000"/>
              <w:left w:val="single" w:sz="4" w:space="0" w:color="000000"/>
              <w:bottom w:val="single" w:sz="4" w:space="0" w:color="000000"/>
              <w:right w:val="single" w:sz="4" w:space="0" w:color="000000"/>
            </w:tcBorders>
          </w:tcPr>
          <w:p w14:paraId="6599E272" w14:textId="63351A9A" w:rsidR="005A7D43" w:rsidRPr="0011151F" w:rsidRDefault="005A7D43" w:rsidP="00AB110C">
            <w:pPr>
              <w:tabs>
                <w:tab w:val="left" w:pos="3261"/>
              </w:tabs>
              <w:ind w:right="103"/>
              <w:jc w:val="center"/>
              <w:rPr>
                <w:sz w:val="18"/>
                <w:szCs w:val="18"/>
              </w:rPr>
            </w:pPr>
            <w:r w:rsidRPr="0011151F">
              <w:rPr>
                <w:sz w:val="18"/>
                <w:szCs w:val="18"/>
              </w:rPr>
              <w:t>19</w:t>
            </w:r>
          </w:p>
        </w:tc>
      </w:tr>
      <w:tr w:rsidR="005A7D43" w:rsidRPr="0011151F" w14:paraId="03D407F2" w14:textId="77777777" w:rsidTr="00AB110C">
        <w:trPr>
          <w:trHeight w:val="281"/>
        </w:trPr>
        <w:tc>
          <w:tcPr>
            <w:tcW w:w="2127" w:type="dxa"/>
            <w:tcBorders>
              <w:top w:val="single" w:sz="4" w:space="0" w:color="000000"/>
              <w:left w:val="single" w:sz="4" w:space="0" w:color="000000"/>
              <w:bottom w:val="single" w:sz="4" w:space="0" w:color="000000"/>
              <w:right w:val="single" w:sz="4" w:space="0" w:color="000000"/>
            </w:tcBorders>
          </w:tcPr>
          <w:p w14:paraId="69EE2850" w14:textId="074A6B54" w:rsidR="005A7D43" w:rsidRPr="0011151F" w:rsidRDefault="005A7D43" w:rsidP="00AB110C">
            <w:pPr>
              <w:tabs>
                <w:tab w:val="left" w:pos="3261"/>
              </w:tabs>
              <w:ind w:left="4"/>
              <w:jc w:val="center"/>
              <w:rPr>
                <w:sz w:val="18"/>
                <w:szCs w:val="18"/>
              </w:rPr>
            </w:pPr>
            <w:r w:rsidRPr="0011151F">
              <w:rPr>
                <w:sz w:val="18"/>
                <w:szCs w:val="18"/>
              </w:rPr>
              <w:t>Технико-тактическая подготовка</w:t>
            </w:r>
          </w:p>
        </w:tc>
        <w:tc>
          <w:tcPr>
            <w:tcW w:w="709" w:type="dxa"/>
            <w:tcBorders>
              <w:top w:val="single" w:sz="4" w:space="0" w:color="000000"/>
              <w:left w:val="single" w:sz="4" w:space="0" w:color="000000"/>
              <w:bottom w:val="single" w:sz="4" w:space="0" w:color="000000"/>
              <w:right w:val="single" w:sz="4" w:space="0" w:color="000000"/>
            </w:tcBorders>
          </w:tcPr>
          <w:p w14:paraId="708D70BB" w14:textId="4D041FC6" w:rsidR="005A7D43" w:rsidRPr="0011151F" w:rsidRDefault="005A7D43" w:rsidP="00AB110C">
            <w:pPr>
              <w:tabs>
                <w:tab w:val="left" w:pos="3261"/>
              </w:tabs>
              <w:ind w:right="107"/>
              <w:jc w:val="center"/>
              <w:rPr>
                <w:sz w:val="18"/>
                <w:szCs w:val="18"/>
              </w:rPr>
            </w:pPr>
            <w:r w:rsidRPr="0011151F">
              <w:rPr>
                <w:sz w:val="18"/>
                <w:szCs w:val="18"/>
              </w:rPr>
              <w:t>194</w:t>
            </w:r>
          </w:p>
        </w:tc>
        <w:tc>
          <w:tcPr>
            <w:tcW w:w="425" w:type="dxa"/>
            <w:tcBorders>
              <w:top w:val="single" w:sz="4" w:space="0" w:color="000000"/>
              <w:left w:val="single" w:sz="4" w:space="0" w:color="000000"/>
              <w:bottom w:val="single" w:sz="4" w:space="0" w:color="000000"/>
              <w:right w:val="single" w:sz="4" w:space="0" w:color="000000"/>
            </w:tcBorders>
          </w:tcPr>
          <w:p w14:paraId="7D2AB6CF" w14:textId="3243D9DB" w:rsidR="005A7D43" w:rsidRPr="0011151F" w:rsidRDefault="005A7D43" w:rsidP="00AB110C">
            <w:pPr>
              <w:tabs>
                <w:tab w:val="left" w:pos="3261"/>
              </w:tabs>
              <w:ind w:left="11"/>
              <w:jc w:val="center"/>
              <w:rPr>
                <w:sz w:val="18"/>
                <w:szCs w:val="18"/>
              </w:rPr>
            </w:pPr>
            <w:r w:rsidRPr="0011151F">
              <w:rPr>
                <w:sz w:val="18"/>
                <w:szCs w:val="18"/>
              </w:rPr>
              <w:t>14</w:t>
            </w:r>
          </w:p>
        </w:tc>
        <w:tc>
          <w:tcPr>
            <w:tcW w:w="595" w:type="dxa"/>
            <w:tcBorders>
              <w:top w:val="single" w:sz="4" w:space="0" w:color="000000"/>
              <w:left w:val="single" w:sz="4" w:space="0" w:color="000000"/>
              <w:bottom w:val="single" w:sz="4" w:space="0" w:color="000000"/>
              <w:right w:val="single" w:sz="4" w:space="0" w:color="000000"/>
            </w:tcBorders>
          </w:tcPr>
          <w:p w14:paraId="6AB40D38" w14:textId="700961C0" w:rsidR="005A7D43" w:rsidRPr="0011151F" w:rsidRDefault="005A7D43" w:rsidP="00AB110C">
            <w:pPr>
              <w:tabs>
                <w:tab w:val="left" w:pos="3261"/>
              </w:tabs>
              <w:ind w:left="8"/>
              <w:jc w:val="center"/>
              <w:rPr>
                <w:sz w:val="18"/>
                <w:szCs w:val="18"/>
              </w:rPr>
            </w:pPr>
            <w:r w:rsidRPr="0011151F">
              <w:rPr>
                <w:sz w:val="18"/>
                <w:szCs w:val="18"/>
              </w:rPr>
              <w:t>16</w:t>
            </w:r>
          </w:p>
        </w:tc>
        <w:tc>
          <w:tcPr>
            <w:tcW w:w="539" w:type="dxa"/>
            <w:tcBorders>
              <w:top w:val="single" w:sz="4" w:space="0" w:color="000000"/>
              <w:left w:val="single" w:sz="4" w:space="0" w:color="000000"/>
              <w:bottom w:val="single" w:sz="4" w:space="0" w:color="000000"/>
              <w:right w:val="single" w:sz="4" w:space="0" w:color="000000"/>
            </w:tcBorders>
          </w:tcPr>
          <w:p w14:paraId="186C1E73" w14:textId="32F7EF9F" w:rsidR="005A7D43" w:rsidRPr="0011151F" w:rsidRDefault="005A7D43" w:rsidP="00AB110C">
            <w:pPr>
              <w:tabs>
                <w:tab w:val="left" w:pos="3261"/>
              </w:tabs>
              <w:ind w:right="105"/>
              <w:jc w:val="center"/>
              <w:rPr>
                <w:sz w:val="18"/>
                <w:szCs w:val="18"/>
              </w:rPr>
            </w:pPr>
            <w:r w:rsidRPr="0011151F">
              <w:rPr>
                <w:sz w:val="18"/>
                <w:szCs w:val="18"/>
              </w:rPr>
              <w:t>17</w:t>
            </w:r>
          </w:p>
        </w:tc>
        <w:tc>
          <w:tcPr>
            <w:tcW w:w="567" w:type="dxa"/>
            <w:tcBorders>
              <w:top w:val="single" w:sz="4" w:space="0" w:color="000000"/>
              <w:left w:val="single" w:sz="4" w:space="0" w:color="000000"/>
              <w:bottom w:val="single" w:sz="4" w:space="0" w:color="000000"/>
              <w:right w:val="single" w:sz="4" w:space="0" w:color="000000"/>
            </w:tcBorders>
          </w:tcPr>
          <w:p w14:paraId="06D8D3FC" w14:textId="6CB07DC0" w:rsidR="005A7D43" w:rsidRPr="0011151F" w:rsidRDefault="005A7D43" w:rsidP="00AB110C">
            <w:pPr>
              <w:tabs>
                <w:tab w:val="left" w:pos="3261"/>
              </w:tabs>
              <w:ind w:right="101"/>
              <w:jc w:val="center"/>
              <w:rPr>
                <w:sz w:val="18"/>
                <w:szCs w:val="18"/>
              </w:rPr>
            </w:pPr>
            <w:r w:rsidRPr="0011151F">
              <w:rPr>
                <w:sz w:val="18"/>
                <w:szCs w:val="18"/>
              </w:rPr>
              <w:t>17</w:t>
            </w:r>
          </w:p>
        </w:tc>
        <w:tc>
          <w:tcPr>
            <w:tcW w:w="567" w:type="dxa"/>
            <w:tcBorders>
              <w:top w:val="single" w:sz="4" w:space="0" w:color="000000"/>
              <w:left w:val="single" w:sz="4" w:space="0" w:color="000000"/>
              <w:bottom w:val="single" w:sz="4" w:space="0" w:color="000000"/>
              <w:right w:val="single" w:sz="4" w:space="0" w:color="000000"/>
            </w:tcBorders>
          </w:tcPr>
          <w:p w14:paraId="4749127C" w14:textId="49D52A88" w:rsidR="005A7D43" w:rsidRPr="0011151F" w:rsidRDefault="005A7D43" w:rsidP="00AB110C">
            <w:pPr>
              <w:tabs>
                <w:tab w:val="left" w:pos="3261"/>
              </w:tabs>
              <w:ind w:left="11"/>
              <w:jc w:val="center"/>
              <w:rPr>
                <w:sz w:val="18"/>
                <w:szCs w:val="18"/>
              </w:rPr>
            </w:pPr>
            <w:r w:rsidRPr="0011151F">
              <w:rPr>
                <w:sz w:val="18"/>
                <w:szCs w:val="18"/>
              </w:rPr>
              <w:t>15</w:t>
            </w:r>
          </w:p>
        </w:tc>
        <w:tc>
          <w:tcPr>
            <w:tcW w:w="567" w:type="dxa"/>
            <w:tcBorders>
              <w:top w:val="single" w:sz="4" w:space="0" w:color="000000"/>
              <w:left w:val="single" w:sz="4" w:space="0" w:color="000000"/>
              <w:bottom w:val="single" w:sz="4" w:space="0" w:color="000000"/>
              <w:right w:val="single" w:sz="4" w:space="0" w:color="000000"/>
            </w:tcBorders>
          </w:tcPr>
          <w:p w14:paraId="5956F1C4" w14:textId="11CD7FF2" w:rsidR="005A7D43" w:rsidRPr="0011151F" w:rsidRDefault="005A7D43" w:rsidP="00AB110C">
            <w:pPr>
              <w:tabs>
                <w:tab w:val="left" w:pos="3261"/>
              </w:tabs>
              <w:ind w:left="11"/>
              <w:jc w:val="center"/>
              <w:rPr>
                <w:sz w:val="18"/>
                <w:szCs w:val="18"/>
              </w:rPr>
            </w:pPr>
            <w:r w:rsidRPr="0011151F">
              <w:rPr>
                <w:sz w:val="18"/>
                <w:szCs w:val="18"/>
              </w:rPr>
              <w:t>16</w:t>
            </w:r>
          </w:p>
        </w:tc>
        <w:tc>
          <w:tcPr>
            <w:tcW w:w="567" w:type="dxa"/>
            <w:tcBorders>
              <w:top w:val="single" w:sz="4" w:space="0" w:color="000000"/>
              <w:left w:val="single" w:sz="4" w:space="0" w:color="000000"/>
              <w:bottom w:val="single" w:sz="4" w:space="0" w:color="000000"/>
              <w:right w:val="single" w:sz="4" w:space="0" w:color="000000"/>
            </w:tcBorders>
          </w:tcPr>
          <w:p w14:paraId="7785DA6B" w14:textId="13B226E8" w:rsidR="005A7D43" w:rsidRPr="0011151F" w:rsidRDefault="005A7D43" w:rsidP="00AB110C">
            <w:pPr>
              <w:tabs>
                <w:tab w:val="left" w:pos="3261"/>
              </w:tabs>
              <w:ind w:left="6"/>
              <w:jc w:val="center"/>
              <w:rPr>
                <w:sz w:val="18"/>
                <w:szCs w:val="18"/>
              </w:rPr>
            </w:pPr>
            <w:r w:rsidRPr="0011151F">
              <w:rPr>
                <w:sz w:val="18"/>
                <w:szCs w:val="18"/>
              </w:rPr>
              <w:t>17</w:t>
            </w:r>
          </w:p>
        </w:tc>
        <w:tc>
          <w:tcPr>
            <w:tcW w:w="590" w:type="dxa"/>
            <w:tcBorders>
              <w:top w:val="single" w:sz="4" w:space="0" w:color="000000"/>
              <w:left w:val="single" w:sz="4" w:space="0" w:color="000000"/>
              <w:bottom w:val="single" w:sz="4" w:space="0" w:color="000000"/>
              <w:right w:val="single" w:sz="4" w:space="0" w:color="000000"/>
            </w:tcBorders>
          </w:tcPr>
          <w:p w14:paraId="6519427D" w14:textId="348B4A67" w:rsidR="005A7D43" w:rsidRPr="0011151F" w:rsidRDefault="005A7D43" w:rsidP="00AB110C">
            <w:pPr>
              <w:tabs>
                <w:tab w:val="left" w:pos="3261"/>
              </w:tabs>
              <w:ind w:right="105"/>
              <w:jc w:val="center"/>
              <w:rPr>
                <w:sz w:val="18"/>
                <w:szCs w:val="18"/>
              </w:rPr>
            </w:pPr>
            <w:r w:rsidRPr="0011151F">
              <w:rPr>
                <w:sz w:val="18"/>
                <w:szCs w:val="18"/>
              </w:rPr>
              <w:t>17</w:t>
            </w:r>
          </w:p>
        </w:tc>
        <w:tc>
          <w:tcPr>
            <w:tcW w:w="618" w:type="dxa"/>
            <w:tcBorders>
              <w:top w:val="single" w:sz="4" w:space="0" w:color="000000"/>
              <w:left w:val="single" w:sz="4" w:space="0" w:color="000000"/>
              <w:bottom w:val="single" w:sz="4" w:space="0" w:color="000000"/>
              <w:right w:val="single" w:sz="4" w:space="0" w:color="000000"/>
            </w:tcBorders>
          </w:tcPr>
          <w:p w14:paraId="1518ACEC" w14:textId="5EB22D21" w:rsidR="005A7D43" w:rsidRPr="0011151F" w:rsidRDefault="005A7D43" w:rsidP="00AB110C">
            <w:pPr>
              <w:tabs>
                <w:tab w:val="left" w:pos="3261"/>
              </w:tabs>
              <w:ind w:right="103"/>
              <w:jc w:val="center"/>
              <w:rPr>
                <w:sz w:val="18"/>
                <w:szCs w:val="18"/>
              </w:rPr>
            </w:pPr>
            <w:r w:rsidRPr="0011151F">
              <w:rPr>
                <w:sz w:val="18"/>
                <w:szCs w:val="18"/>
              </w:rPr>
              <w:t>17</w:t>
            </w:r>
          </w:p>
        </w:tc>
        <w:tc>
          <w:tcPr>
            <w:tcW w:w="635" w:type="dxa"/>
            <w:tcBorders>
              <w:top w:val="single" w:sz="4" w:space="0" w:color="000000"/>
              <w:left w:val="single" w:sz="4" w:space="0" w:color="000000"/>
              <w:bottom w:val="single" w:sz="4" w:space="0" w:color="000000"/>
              <w:right w:val="single" w:sz="4" w:space="0" w:color="000000"/>
            </w:tcBorders>
          </w:tcPr>
          <w:p w14:paraId="6EAEA8B5" w14:textId="747A316A" w:rsidR="005A7D43" w:rsidRPr="0011151F" w:rsidRDefault="005A7D43" w:rsidP="00AB110C">
            <w:pPr>
              <w:tabs>
                <w:tab w:val="left" w:pos="3261"/>
              </w:tabs>
              <w:ind w:right="103"/>
              <w:jc w:val="center"/>
              <w:rPr>
                <w:sz w:val="18"/>
                <w:szCs w:val="18"/>
              </w:rPr>
            </w:pPr>
            <w:r w:rsidRPr="0011151F">
              <w:rPr>
                <w:sz w:val="18"/>
                <w:szCs w:val="18"/>
              </w:rPr>
              <w:t>17</w:t>
            </w:r>
          </w:p>
        </w:tc>
        <w:tc>
          <w:tcPr>
            <w:tcW w:w="567" w:type="dxa"/>
            <w:tcBorders>
              <w:top w:val="single" w:sz="4" w:space="0" w:color="000000"/>
              <w:left w:val="single" w:sz="4" w:space="0" w:color="000000"/>
              <w:bottom w:val="single" w:sz="4" w:space="0" w:color="000000"/>
              <w:right w:val="single" w:sz="4" w:space="0" w:color="000000"/>
            </w:tcBorders>
          </w:tcPr>
          <w:p w14:paraId="3D8B12D4" w14:textId="0EC694F7" w:rsidR="005A7D43" w:rsidRPr="0011151F" w:rsidRDefault="005A7D43" w:rsidP="00AB110C">
            <w:pPr>
              <w:tabs>
                <w:tab w:val="left" w:pos="3261"/>
              </w:tabs>
              <w:ind w:left="11"/>
              <w:jc w:val="center"/>
              <w:rPr>
                <w:sz w:val="18"/>
                <w:szCs w:val="18"/>
              </w:rPr>
            </w:pPr>
            <w:r w:rsidRPr="0011151F">
              <w:rPr>
                <w:sz w:val="18"/>
                <w:szCs w:val="18"/>
              </w:rPr>
              <w:t>15</w:t>
            </w:r>
          </w:p>
        </w:tc>
        <w:tc>
          <w:tcPr>
            <w:tcW w:w="567" w:type="dxa"/>
            <w:tcBorders>
              <w:top w:val="single" w:sz="4" w:space="0" w:color="000000"/>
              <w:left w:val="single" w:sz="4" w:space="0" w:color="000000"/>
              <w:bottom w:val="single" w:sz="4" w:space="0" w:color="000000"/>
              <w:right w:val="single" w:sz="4" w:space="0" w:color="000000"/>
            </w:tcBorders>
          </w:tcPr>
          <w:p w14:paraId="1B5E1839" w14:textId="734D791B" w:rsidR="005A7D43" w:rsidRPr="0011151F" w:rsidRDefault="005A7D43" w:rsidP="00AB110C">
            <w:pPr>
              <w:tabs>
                <w:tab w:val="left" w:pos="3261"/>
              </w:tabs>
              <w:ind w:right="103"/>
              <w:jc w:val="center"/>
              <w:rPr>
                <w:sz w:val="18"/>
                <w:szCs w:val="18"/>
              </w:rPr>
            </w:pPr>
            <w:r w:rsidRPr="0011151F">
              <w:rPr>
                <w:sz w:val="18"/>
                <w:szCs w:val="18"/>
              </w:rPr>
              <w:t>16</w:t>
            </w:r>
          </w:p>
        </w:tc>
      </w:tr>
      <w:tr w:rsidR="005A7D43" w:rsidRPr="0011151F" w14:paraId="6FC74904" w14:textId="77777777" w:rsidTr="00AB110C">
        <w:trPr>
          <w:trHeight w:val="240"/>
        </w:trPr>
        <w:tc>
          <w:tcPr>
            <w:tcW w:w="2127" w:type="dxa"/>
            <w:tcBorders>
              <w:top w:val="single" w:sz="4" w:space="0" w:color="000000"/>
              <w:left w:val="single" w:sz="4" w:space="0" w:color="000000"/>
              <w:bottom w:val="single" w:sz="4" w:space="0" w:color="000000"/>
              <w:right w:val="single" w:sz="4" w:space="0" w:color="000000"/>
            </w:tcBorders>
          </w:tcPr>
          <w:p w14:paraId="78417C18" w14:textId="7E2BF58B" w:rsidR="005A7D43" w:rsidRPr="0011151F" w:rsidRDefault="005A7D43" w:rsidP="00AB110C">
            <w:pPr>
              <w:tabs>
                <w:tab w:val="left" w:pos="3261"/>
              </w:tabs>
              <w:ind w:left="4"/>
              <w:jc w:val="center"/>
              <w:rPr>
                <w:sz w:val="18"/>
                <w:szCs w:val="18"/>
              </w:rPr>
            </w:pPr>
            <w:r w:rsidRPr="0011151F">
              <w:rPr>
                <w:sz w:val="18"/>
                <w:szCs w:val="18"/>
              </w:rPr>
              <w:t>Восстановительные мероприятия</w:t>
            </w:r>
          </w:p>
        </w:tc>
        <w:tc>
          <w:tcPr>
            <w:tcW w:w="709" w:type="dxa"/>
            <w:tcBorders>
              <w:top w:val="single" w:sz="4" w:space="0" w:color="000000"/>
              <w:left w:val="single" w:sz="4" w:space="0" w:color="000000"/>
              <w:bottom w:val="single" w:sz="4" w:space="0" w:color="000000"/>
              <w:right w:val="single" w:sz="4" w:space="0" w:color="000000"/>
            </w:tcBorders>
          </w:tcPr>
          <w:p w14:paraId="034292DE" w14:textId="7777D5B2" w:rsidR="005A7D43" w:rsidRPr="0011151F" w:rsidRDefault="005A7D43" w:rsidP="00AB110C">
            <w:pPr>
              <w:tabs>
                <w:tab w:val="left" w:pos="3261"/>
              </w:tabs>
              <w:ind w:right="112"/>
              <w:jc w:val="center"/>
              <w:rPr>
                <w:sz w:val="18"/>
                <w:szCs w:val="18"/>
              </w:rPr>
            </w:pPr>
            <w:r w:rsidRPr="0011151F">
              <w:rPr>
                <w:sz w:val="18"/>
                <w:szCs w:val="18"/>
              </w:rPr>
              <w:t>3</w:t>
            </w:r>
          </w:p>
        </w:tc>
        <w:tc>
          <w:tcPr>
            <w:tcW w:w="425" w:type="dxa"/>
            <w:tcBorders>
              <w:top w:val="single" w:sz="4" w:space="0" w:color="000000"/>
              <w:left w:val="single" w:sz="4" w:space="0" w:color="000000"/>
              <w:bottom w:val="single" w:sz="4" w:space="0" w:color="000000"/>
              <w:right w:val="single" w:sz="4" w:space="0" w:color="000000"/>
            </w:tcBorders>
          </w:tcPr>
          <w:p w14:paraId="2C0902BA" w14:textId="77777777" w:rsidR="005A7D43" w:rsidRPr="0011151F" w:rsidRDefault="005A7D43" w:rsidP="00AB110C">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tcPr>
          <w:p w14:paraId="70BA5643" w14:textId="77777777" w:rsidR="005A7D43" w:rsidRPr="0011151F" w:rsidRDefault="005A7D43" w:rsidP="00AB110C">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378C3E21"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A384026"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B01A235"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8B8B222" w14:textId="4B4E05C6" w:rsidR="005A7D43" w:rsidRPr="0011151F" w:rsidRDefault="005A7D43" w:rsidP="00AB110C">
            <w:pPr>
              <w:tabs>
                <w:tab w:val="left" w:pos="3261"/>
              </w:tabs>
              <w:ind w:right="101"/>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309684F7" w14:textId="0B405D5E" w:rsidR="005A7D43" w:rsidRPr="0011151F" w:rsidRDefault="005A7D43" w:rsidP="00AB110C">
            <w:pPr>
              <w:tabs>
                <w:tab w:val="left" w:pos="3261"/>
              </w:tabs>
              <w:ind w:right="103"/>
              <w:jc w:val="center"/>
              <w:rPr>
                <w:sz w:val="18"/>
                <w:szCs w:val="18"/>
              </w:rPr>
            </w:pPr>
            <w:r w:rsidRPr="0011151F">
              <w:rPr>
                <w:sz w:val="18"/>
                <w:szCs w:val="18"/>
              </w:rPr>
              <w:t>1</w:t>
            </w:r>
          </w:p>
        </w:tc>
        <w:tc>
          <w:tcPr>
            <w:tcW w:w="590" w:type="dxa"/>
            <w:tcBorders>
              <w:top w:val="single" w:sz="4" w:space="0" w:color="000000"/>
              <w:left w:val="single" w:sz="4" w:space="0" w:color="000000"/>
              <w:bottom w:val="single" w:sz="4" w:space="0" w:color="000000"/>
              <w:right w:val="single" w:sz="4" w:space="0" w:color="000000"/>
            </w:tcBorders>
          </w:tcPr>
          <w:p w14:paraId="1977BD91" w14:textId="3F4A89DC" w:rsidR="005A7D43" w:rsidRPr="0011151F" w:rsidRDefault="005A7D43" w:rsidP="00AB110C">
            <w:pPr>
              <w:tabs>
                <w:tab w:val="left" w:pos="3261"/>
              </w:tabs>
              <w:ind w:right="105"/>
              <w:jc w:val="center"/>
              <w:rPr>
                <w:sz w:val="18"/>
                <w:szCs w:val="18"/>
              </w:rPr>
            </w:pPr>
            <w:r w:rsidRPr="0011151F">
              <w:rPr>
                <w:sz w:val="18"/>
                <w:szCs w:val="18"/>
              </w:rPr>
              <w:t>1</w:t>
            </w:r>
          </w:p>
        </w:tc>
        <w:tc>
          <w:tcPr>
            <w:tcW w:w="618" w:type="dxa"/>
            <w:tcBorders>
              <w:top w:val="single" w:sz="4" w:space="0" w:color="000000"/>
              <w:left w:val="single" w:sz="4" w:space="0" w:color="000000"/>
              <w:bottom w:val="single" w:sz="4" w:space="0" w:color="000000"/>
              <w:right w:val="single" w:sz="4" w:space="0" w:color="000000"/>
            </w:tcBorders>
          </w:tcPr>
          <w:p w14:paraId="21B0223E" w14:textId="77777777" w:rsidR="005A7D43" w:rsidRPr="0011151F" w:rsidRDefault="005A7D43" w:rsidP="00AB110C">
            <w:pPr>
              <w:tabs>
                <w:tab w:val="left" w:pos="3261"/>
              </w:tabs>
              <w:ind w:left="6"/>
              <w:jc w:val="center"/>
              <w:rPr>
                <w:sz w:val="18"/>
                <w:szCs w:val="18"/>
              </w:rPr>
            </w:pPr>
          </w:p>
        </w:tc>
        <w:tc>
          <w:tcPr>
            <w:tcW w:w="635" w:type="dxa"/>
            <w:tcBorders>
              <w:top w:val="single" w:sz="4" w:space="0" w:color="000000"/>
              <w:left w:val="single" w:sz="4" w:space="0" w:color="000000"/>
              <w:bottom w:val="single" w:sz="4" w:space="0" w:color="000000"/>
              <w:right w:val="single" w:sz="4" w:space="0" w:color="000000"/>
            </w:tcBorders>
          </w:tcPr>
          <w:p w14:paraId="7D1E71B2"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3FCBD51"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1F78572" w14:textId="77777777" w:rsidR="005A7D43" w:rsidRPr="0011151F" w:rsidRDefault="005A7D43" w:rsidP="00AB110C">
            <w:pPr>
              <w:tabs>
                <w:tab w:val="left" w:pos="3261"/>
              </w:tabs>
              <w:ind w:right="52"/>
              <w:jc w:val="center"/>
              <w:rPr>
                <w:sz w:val="18"/>
                <w:szCs w:val="18"/>
              </w:rPr>
            </w:pPr>
          </w:p>
        </w:tc>
      </w:tr>
      <w:tr w:rsidR="005A7D43" w:rsidRPr="0011151F" w14:paraId="5B3F84C6" w14:textId="77777777" w:rsidTr="00AB110C">
        <w:trPr>
          <w:trHeight w:val="241"/>
        </w:trPr>
        <w:tc>
          <w:tcPr>
            <w:tcW w:w="2127" w:type="dxa"/>
            <w:tcBorders>
              <w:top w:val="single" w:sz="4" w:space="0" w:color="000000"/>
              <w:left w:val="single" w:sz="4" w:space="0" w:color="000000"/>
              <w:bottom w:val="single" w:sz="4" w:space="0" w:color="000000"/>
              <w:right w:val="single" w:sz="4" w:space="0" w:color="000000"/>
            </w:tcBorders>
          </w:tcPr>
          <w:p w14:paraId="4B492027" w14:textId="299784EE" w:rsidR="005A7D43" w:rsidRPr="0011151F" w:rsidRDefault="005A7D43" w:rsidP="00AB110C">
            <w:pPr>
              <w:tabs>
                <w:tab w:val="left" w:pos="3261"/>
              </w:tabs>
              <w:ind w:left="4"/>
              <w:jc w:val="center"/>
              <w:rPr>
                <w:sz w:val="18"/>
                <w:szCs w:val="18"/>
              </w:rPr>
            </w:pPr>
            <w:r w:rsidRPr="0011151F">
              <w:rPr>
                <w:sz w:val="18"/>
                <w:szCs w:val="18"/>
              </w:rPr>
              <w:t>Инструкторская и судейская практика</w:t>
            </w:r>
          </w:p>
        </w:tc>
        <w:tc>
          <w:tcPr>
            <w:tcW w:w="709" w:type="dxa"/>
            <w:tcBorders>
              <w:top w:val="single" w:sz="4" w:space="0" w:color="000000"/>
              <w:left w:val="single" w:sz="4" w:space="0" w:color="000000"/>
              <w:bottom w:val="single" w:sz="4" w:space="0" w:color="000000"/>
              <w:right w:val="single" w:sz="4" w:space="0" w:color="000000"/>
            </w:tcBorders>
          </w:tcPr>
          <w:p w14:paraId="4F636231" w14:textId="34D3674B" w:rsidR="005A7D43" w:rsidRPr="0011151F" w:rsidRDefault="005A7D43" w:rsidP="00AB110C">
            <w:pPr>
              <w:tabs>
                <w:tab w:val="left" w:pos="3261"/>
              </w:tabs>
              <w:ind w:right="112"/>
              <w:jc w:val="center"/>
              <w:rPr>
                <w:sz w:val="18"/>
                <w:szCs w:val="18"/>
              </w:rPr>
            </w:pPr>
            <w:r w:rsidRPr="0011151F">
              <w:rPr>
                <w:sz w:val="18"/>
                <w:szCs w:val="18"/>
              </w:rPr>
              <w:t>5</w:t>
            </w:r>
          </w:p>
        </w:tc>
        <w:tc>
          <w:tcPr>
            <w:tcW w:w="425" w:type="dxa"/>
            <w:tcBorders>
              <w:top w:val="single" w:sz="4" w:space="0" w:color="000000"/>
              <w:left w:val="single" w:sz="4" w:space="0" w:color="000000"/>
              <w:bottom w:val="single" w:sz="4" w:space="0" w:color="000000"/>
              <w:right w:val="single" w:sz="4" w:space="0" w:color="000000"/>
            </w:tcBorders>
          </w:tcPr>
          <w:p w14:paraId="32BACC77" w14:textId="77777777" w:rsidR="005A7D43" w:rsidRPr="0011151F" w:rsidRDefault="005A7D43" w:rsidP="00AB110C">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tcPr>
          <w:p w14:paraId="4342C2D4" w14:textId="77777777" w:rsidR="005A7D43" w:rsidRPr="0011151F" w:rsidRDefault="005A7D43" w:rsidP="00AB110C">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7339116F"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F5EC808" w14:textId="2D2E7101" w:rsidR="005A7D43" w:rsidRPr="0011151F" w:rsidRDefault="005A7D43" w:rsidP="00AB110C">
            <w:pPr>
              <w:tabs>
                <w:tab w:val="left" w:pos="3261"/>
              </w:tabs>
              <w:ind w:right="106"/>
              <w:jc w:val="center"/>
              <w:rPr>
                <w:sz w:val="18"/>
                <w:szCs w:val="18"/>
              </w:rPr>
            </w:pPr>
            <w:r w:rsidRPr="0011151F">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222CCCB9"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BB6ABC0"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9E7B6B9" w14:textId="77777777" w:rsidR="005A7D43" w:rsidRPr="0011151F" w:rsidRDefault="005A7D43" w:rsidP="00AB110C">
            <w:pPr>
              <w:tabs>
                <w:tab w:val="left" w:pos="3261"/>
              </w:tabs>
              <w:ind w:right="52"/>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6959A61B" w14:textId="77777777" w:rsidR="005A7D43" w:rsidRPr="0011151F" w:rsidRDefault="005A7D43" w:rsidP="00AB110C">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2F463DEA" w14:textId="69B1F526" w:rsidR="005A7D43" w:rsidRPr="0011151F" w:rsidRDefault="005A7D43" w:rsidP="00AB110C">
            <w:pPr>
              <w:tabs>
                <w:tab w:val="left" w:pos="3261"/>
              </w:tabs>
              <w:ind w:right="103"/>
              <w:jc w:val="center"/>
              <w:rPr>
                <w:sz w:val="18"/>
                <w:szCs w:val="18"/>
              </w:rPr>
            </w:pPr>
            <w:r w:rsidRPr="0011151F">
              <w:rPr>
                <w:sz w:val="18"/>
                <w:szCs w:val="18"/>
              </w:rPr>
              <w:t>2</w:t>
            </w:r>
          </w:p>
        </w:tc>
        <w:tc>
          <w:tcPr>
            <w:tcW w:w="635" w:type="dxa"/>
            <w:tcBorders>
              <w:top w:val="single" w:sz="4" w:space="0" w:color="000000"/>
              <w:left w:val="single" w:sz="4" w:space="0" w:color="000000"/>
              <w:bottom w:val="single" w:sz="4" w:space="0" w:color="000000"/>
              <w:right w:val="single" w:sz="4" w:space="0" w:color="000000"/>
            </w:tcBorders>
          </w:tcPr>
          <w:p w14:paraId="34C20743"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29D533C" w14:textId="6B169F13" w:rsidR="005A7D43" w:rsidRPr="0011151F" w:rsidRDefault="005A7D43" w:rsidP="00AB110C">
            <w:pPr>
              <w:tabs>
                <w:tab w:val="left" w:pos="3261"/>
              </w:tabs>
              <w:ind w:right="106"/>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388ED99F" w14:textId="77777777" w:rsidR="005A7D43" w:rsidRPr="0011151F" w:rsidRDefault="005A7D43" w:rsidP="00AB110C">
            <w:pPr>
              <w:tabs>
                <w:tab w:val="left" w:pos="3261"/>
              </w:tabs>
              <w:ind w:right="52"/>
              <w:jc w:val="center"/>
              <w:rPr>
                <w:sz w:val="18"/>
                <w:szCs w:val="18"/>
              </w:rPr>
            </w:pPr>
          </w:p>
        </w:tc>
      </w:tr>
      <w:tr w:rsidR="005A7D43" w:rsidRPr="0011151F" w14:paraId="3401BC51" w14:textId="77777777" w:rsidTr="00AB110C">
        <w:trPr>
          <w:trHeight w:val="238"/>
        </w:trPr>
        <w:tc>
          <w:tcPr>
            <w:tcW w:w="2127" w:type="dxa"/>
            <w:tcBorders>
              <w:top w:val="single" w:sz="4" w:space="0" w:color="000000"/>
              <w:left w:val="single" w:sz="4" w:space="0" w:color="000000"/>
              <w:bottom w:val="single" w:sz="4" w:space="0" w:color="000000"/>
              <w:right w:val="single" w:sz="4" w:space="0" w:color="000000"/>
            </w:tcBorders>
            <w:shd w:val="clear" w:color="auto" w:fill="92D050"/>
          </w:tcPr>
          <w:p w14:paraId="2ED57BDE" w14:textId="5DE187CC" w:rsidR="005A7D43" w:rsidRPr="0011151F" w:rsidRDefault="005A7D43" w:rsidP="00AB110C">
            <w:pPr>
              <w:tabs>
                <w:tab w:val="left" w:pos="3261"/>
              </w:tabs>
              <w:ind w:left="4"/>
              <w:jc w:val="center"/>
              <w:rPr>
                <w:sz w:val="18"/>
                <w:szCs w:val="18"/>
              </w:rPr>
            </w:pPr>
            <w:r w:rsidRPr="0011151F">
              <w:rPr>
                <w:b/>
                <w:sz w:val="18"/>
                <w:szCs w:val="18"/>
              </w:rPr>
              <w:t>Итого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4EFDC89E" w14:textId="30238C87" w:rsidR="005A7D43" w:rsidRPr="0011151F" w:rsidRDefault="005A7D43" w:rsidP="00AB110C">
            <w:pPr>
              <w:tabs>
                <w:tab w:val="left" w:pos="3261"/>
              </w:tabs>
              <w:ind w:right="107"/>
              <w:jc w:val="center"/>
              <w:rPr>
                <w:sz w:val="18"/>
                <w:szCs w:val="18"/>
              </w:rPr>
            </w:pPr>
            <w:r w:rsidRPr="0011151F">
              <w:rPr>
                <w:b/>
                <w:sz w:val="18"/>
                <w:szCs w:val="18"/>
              </w:rPr>
              <w:t>578</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9062E7C" w14:textId="5ED2F4B4" w:rsidR="005A7D43" w:rsidRPr="0011151F" w:rsidRDefault="005A7D43" w:rsidP="00AB110C">
            <w:pPr>
              <w:tabs>
                <w:tab w:val="left" w:pos="3261"/>
              </w:tabs>
              <w:ind w:left="11"/>
              <w:jc w:val="center"/>
              <w:rPr>
                <w:sz w:val="18"/>
                <w:szCs w:val="18"/>
              </w:rPr>
            </w:pPr>
            <w:r w:rsidRPr="0011151F">
              <w:rPr>
                <w:b/>
                <w:sz w:val="18"/>
                <w:szCs w:val="18"/>
              </w:rPr>
              <w:t>39</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7D324A1F" w14:textId="5E02792D" w:rsidR="005A7D43" w:rsidRPr="0011151F" w:rsidRDefault="005A7D43" w:rsidP="00AB110C">
            <w:pPr>
              <w:tabs>
                <w:tab w:val="left" w:pos="3261"/>
              </w:tabs>
              <w:ind w:left="8"/>
              <w:jc w:val="center"/>
              <w:rPr>
                <w:sz w:val="18"/>
                <w:szCs w:val="18"/>
              </w:rPr>
            </w:pPr>
            <w:r w:rsidRPr="0011151F">
              <w:rPr>
                <w:b/>
                <w:sz w:val="18"/>
                <w:szCs w:val="18"/>
              </w:rPr>
              <w:t>45</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0D5289DD" w14:textId="1FEFA0BF" w:rsidR="005A7D43" w:rsidRPr="0011151F" w:rsidRDefault="005A7D43" w:rsidP="00AB110C">
            <w:pPr>
              <w:tabs>
                <w:tab w:val="left" w:pos="3261"/>
              </w:tabs>
              <w:ind w:right="105"/>
              <w:jc w:val="center"/>
              <w:rPr>
                <w:sz w:val="18"/>
                <w:szCs w:val="18"/>
              </w:rPr>
            </w:pPr>
            <w:r w:rsidRPr="0011151F">
              <w:rPr>
                <w:b/>
                <w:sz w:val="18"/>
                <w:szCs w:val="18"/>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27FADD7" w14:textId="46F67A5B" w:rsidR="005A7D43" w:rsidRPr="0011151F" w:rsidRDefault="005A7D43" w:rsidP="00AB110C">
            <w:pPr>
              <w:tabs>
                <w:tab w:val="left" w:pos="3261"/>
              </w:tabs>
              <w:ind w:right="101"/>
              <w:jc w:val="center"/>
              <w:rPr>
                <w:sz w:val="18"/>
                <w:szCs w:val="18"/>
              </w:rPr>
            </w:pPr>
            <w:r w:rsidRPr="0011151F">
              <w:rPr>
                <w:b/>
                <w:sz w:val="18"/>
                <w:szCs w:val="18"/>
              </w:rPr>
              <w:t>52</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73CE0AD" w14:textId="78C0CD05" w:rsidR="005A7D43" w:rsidRPr="0011151F" w:rsidRDefault="005A7D43" w:rsidP="00AB110C">
            <w:pPr>
              <w:tabs>
                <w:tab w:val="left" w:pos="3261"/>
              </w:tabs>
              <w:ind w:left="11"/>
              <w:jc w:val="center"/>
              <w:rPr>
                <w:sz w:val="18"/>
                <w:szCs w:val="18"/>
              </w:rPr>
            </w:pPr>
            <w:r w:rsidRPr="0011151F">
              <w:rPr>
                <w:b/>
                <w:sz w:val="18"/>
                <w:szCs w:val="18"/>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584494E" w14:textId="17864276" w:rsidR="005A7D43" w:rsidRPr="0011151F" w:rsidRDefault="005A7D43" w:rsidP="00AB110C">
            <w:pPr>
              <w:tabs>
                <w:tab w:val="left" w:pos="3261"/>
              </w:tabs>
              <w:ind w:left="11"/>
              <w:jc w:val="center"/>
              <w:rPr>
                <w:sz w:val="18"/>
                <w:szCs w:val="18"/>
              </w:rPr>
            </w:pPr>
            <w:r w:rsidRPr="0011151F">
              <w:rPr>
                <w:b/>
                <w:sz w:val="18"/>
                <w:szCs w:val="18"/>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EFD03DC" w14:textId="14B07645" w:rsidR="005A7D43" w:rsidRPr="0011151F" w:rsidRDefault="005A7D43" w:rsidP="00AB110C">
            <w:pPr>
              <w:tabs>
                <w:tab w:val="left" w:pos="3261"/>
              </w:tabs>
              <w:ind w:right="103"/>
              <w:jc w:val="center"/>
              <w:rPr>
                <w:sz w:val="18"/>
                <w:szCs w:val="18"/>
              </w:rPr>
            </w:pPr>
            <w:r w:rsidRPr="0011151F">
              <w:rPr>
                <w:b/>
                <w:sz w:val="18"/>
                <w:szCs w:val="18"/>
              </w:rPr>
              <w:t>52</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2B89F68D" w14:textId="50B600E5" w:rsidR="005A7D43" w:rsidRPr="0011151F" w:rsidRDefault="005A7D43" w:rsidP="00AB110C">
            <w:pPr>
              <w:tabs>
                <w:tab w:val="left" w:pos="3261"/>
              </w:tabs>
              <w:ind w:right="105"/>
              <w:jc w:val="center"/>
              <w:rPr>
                <w:sz w:val="18"/>
                <w:szCs w:val="18"/>
              </w:rPr>
            </w:pPr>
            <w:r w:rsidRPr="0011151F">
              <w:rPr>
                <w:b/>
                <w:sz w:val="18"/>
                <w:szCs w:val="18"/>
              </w:rPr>
              <w:t>52</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66C43AB7" w14:textId="714D2422" w:rsidR="005A7D43" w:rsidRPr="0011151F" w:rsidRDefault="005A7D43" w:rsidP="00AB110C">
            <w:pPr>
              <w:tabs>
                <w:tab w:val="left" w:pos="3261"/>
              </w:tabs>
              <w:ind w:right="103"/>
              <w:jc w:val="center"/>
              <w:rPr>
                <w:sz w:val="18"/>
                <w:szCs w:val="18"/>
              </w:rPr>
            </w:pPr>
            <w:r w:rsidRPr="0011151F">
              <w:rPr>
                <w:b/>
                <w:sz w:val="18"/>
                <w:szCs w:val="18"/>
              </w:rPr>
              <w:t>53</w:t>
            </w:r>
          </w:p>
        </w:tc>
        <w:tc>
          <w:tcPr>
            <w:tcW w:w="635" w:type="dxa"/>
            <w:tcBorders>
              <w:top w:val="single" w:sz="4" w:space="0" w:color="000000"/>
              <w:left w:val="single" w:sz="4" w:space="0" w:color="000000"/>
              <w:bottom w:val="single" w:sz="4" w:space="0" w:color="000000"/>
              <w:right w:val="single" w:sz="4" w:space="0" w:color="000000"/>
            </w:tcBorders>
            <w:shd w:val="clear" w:color="auto" w:fill="92D050"/>
          </w:tcPr>
          <w:p w14:paraId="110D60DD" w14:textId="37702F7A" w:rsidR="005A7D43" w:rsidRPr="0011151F" w:rsidRDefault="005A7D43" w:rsidP="00AB110C">
            <w:pPr>
              <w:tabs>
                <w:tab w:val="left" w:pos="3261"/>
              </w:tabs>
              <w:ind w:right="103"/>
              <w:jc w:val="center"/>
              <w:rPr>
                <w:sz w:val="18"/>
                <w:szCs w:val="18"/>
              </w:rPr>
            </w:pPr>
            <w:r w:rsidRPr="0011151F">
              <w:rPr>
                <w:b/>
                <w:sz w:val="18"/>
                <w:szCs w:val="18"/>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949C4B8" w14:textId="65DA305D" w:rsidR="005A7D43" w:rsidRPr="0011151F" w:rsidRDefault="005A7D43" w:rsidP="00AB110C">
            <w:pPr>
              <w:tabs>
                <w:tab w:val="left" w:pos="3261"/>
              </w:tabs>
              <w:ind w:left="11"/>
              <w:jc w:val="center"/>
              <w:rPr>
                <w:sz w:val="18"/>
                <w:szCs w:val="18"/>
              </w:rPr>
            </w:pPr>
            <w:r w:rsidRPr="0011151F">
              <w:rPr>
                <w:b/>
                <w:sz w:val="18"/>
                <w:szCs w:val="18"/>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E0C96CB" w14:textId="7E7E3FD7" w:rsidR="005A7D43" w:rsidRPr="0011151F" w:rsidRDefault="005A7D43" w:rsidP="00AB110C">
            <w:pPr>
              <w:tabs>
                <w:tab w:val="left" w:pos="3261"/>
              </w:tabs>
              <w:ind w:right="103"/>
              <w:jc w:val="center"/>
              <w:rPr>
                <w:sz w:val="18"/>
                <w:szCs w:val="18"/>
              </w:rPr>
            </w:pPr>
            <w:r w:rsidRPr="0011151F">
              <w:rPr>
                <w:b/>
                <w:sz w:val="18"/>
                <w:szCs w:val="18"/>
              </w:rPr>
              <w:t>48</w:t>
            </w:r>
          </w:p>
        </w:tc>
      </w:tr>
      <w:tr w:rsidR="005A7D43" w:rsidRPr="0011151F" w14:paraId="6CF450C8" w14:textId="77777777" w:rsidTr="00AB110C">
        <w:trPr>
          <w:trHeight w:val="241"/>
        </w:trPr>
        <w:tc>
          <w:tcPr>
            <w:tcW w:w="2127" w:type="dxa"/>
            <w:tcBorders>
              <w:top w:val="single" w:sz="4" w:space="0" w:color="000000"/>
              <w:left w:val="single" w:sz="4" w:space="0" w:color="000000"/>
              <w:bottom w:val="single" w:sz="4" w:space="0" w:color="000000"/>
              <w:right w:val="single" w:sz="4" w:space="0" w:color="000000"/>
            </w:tcBorders>
          </w:tcPr>
          <w:p w14:paraId="41A24FB5" w14:textId="4C641610" w:rsidR="005A7D43" w:rsidRPr="0011151F" w:rsidRDefault="005A7D43" w:rsidP="00AB110C">
            <w:pPr>
              <w:tabs>
                <w:tab w:val="left" w:pos="3261"/>
              </w:tabs>
              <w:ind w:left="4"/>
              <w:jc w:val="center"/>
              <w:rPr>
                <w:sz w:val="18"/>
                <w:szCs w:val="18"/>
              </w:rPr>
            </w:pPr>
            <w:r w:rsidRPr="0011151F">
              <w:rPr>
                <w:b/>
                <w:i/>
                <w:sz w:val="18"/>
                <w:szCs w:val="18"/>
              </w:rPr>
              <w:t>Контрольные соревнования</w:t>
            </w:r>
          </w:p>
        </w:tc>
        <w:tc>
          <w:tcPr>
            <w:tcW w:w="709" w:type="dxa"/>
            <w:tcBorders>
              <w:top w:val="single" w:sz="4" w:space="0" w:color="000000"/>
              <w:left w:val="single" w:sz="4" w:space="0" w:color="000000"/>
              <w:bottom w:val="single" w:sz="4" w:space="0" w:color="000000"/>
              <w:right w:val="single" w:sz="4" w:space="0" w:color="000000"/>
            </w:tcBorders>
          </w:tcPr>
          <w:p w14:paraId="0AD8BC42" w14:textId="36AF4080" w:rsidR="005A7D43" w:rsidRPr="0011151F" w:rsidRDefault="005A7D43" w:rsidP="00AB110C">
            <w:pPr>
              <w:tabs>
                <w:tab w:val="left" w:pos="3261"/>
              </w:tabs>
              <w:ind w:right="112"/>
              <w:jc w:val="center"/>
              <w:rPr>
                <w:sz w:val="18"/>
                <w:szCs w:val="18"/>
              </w:rPr>
            </w:pPr>
            <w:r w:rsidRPr="0011151F">
              <w:rPr>
                <w:sz w:val="18"/>
                <w:szCs w:val="18"/>
              </w:rPr>
              <w:t>7</w:t>
            </w:r>
          </w:p>
        </w:tc>
        <w:tc>
          <w:tcPr>
            <w:tcW w:w="425" w:type="dxa"/>
            <w:tcBorders>
              <w:top w:val="single" w:sz="4" w:space="0" w:color="000000"/>
              <w:left w:val="single" w:sz="4" w:space="0" w:color="000000"/>
              <w:bottom w:val="single" w:sz="4" w:space="0" w:color="000000"/>
              <w:right w:val="single" w:sz="4" w:space="0" w:color="000000"/>
            </w:tcBorders>
          </w:tcPr>
          <w:p w14:paraId="37BAD9DD" w14:textId="7C4A3C6C" w:rsidR="005A7D43" w:rsidRPr="0011151F" w:rsidRDefault="005A7D43" w:rsidP="00AB110C">
            <w:pPr>
              <w:tabs>
                <w:tab w:val="left" w:pos="3261"/>
              </w:tabs>
              <w:ind w:right="106"/>
              <w:jc w:val="center"/>
              <w:rPr>
                <w:sz w:val="18"/>
                <w:szCs w:val="18"/>
              </w:rPr>
            </w:pPr>
            <w:r w:rsidRPr="0011151F">
              <w:rPr>
                <w:sz w:val="18"/>
                <w:szCs w:val="18"/>
              </w:rPr>
              <w:t>2</w:t>
            </w:r>
          </w:p>
        </w:tc>
        <w:tc>
          <w:tcPr>
            <w:tcW w:w="595" w:type="dxa"/>
            <w:tcBorders>
              <w:top w:val="single" w:sz="4" w:space="0" w:color="000000"/>
              <w:left w:val="single" w:sz="4" w:space="0" w:color="000000"/>
              <w:bottom w:val="single" w:sz="4" w:space="0" w:color="000000"/>
              <w:right w:val="single" w:sz="4" w:space="0" w:color="000000"/>
            </w:tcBorders>
          </w:tcPr>
          <w:p w14:paraId="1644BB5E" w14:textId="77777777" w:rsidR="005A7D43" w:rsidRPr="0011151F" w:rsidRDefault="005A7D43" w:rsidP="00AB110C">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65D4D4F2" w14:textId="46FCF7D7" w:rsidR="005A7D43" w:rsidRPr="0011151F" w:rsidRDefault="005A7D43" w:rsidP="00AB110C">
            <w:pPr>
              <w:tabs>
                <w:tab w:val="left" w:pos="3261"/>
              </w:tabs>
              <w:ind w:right="105"/>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30FA32EA"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97FFD2C"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E204360" w14:textId="71BCCFA4" w:rsidR="005A7D43" w:rsidRPr="0011151F" w:rsidRDefault="005A7D43" w:rsidP="00AB110C">
            <w:pPr>
              <w:tabs>
                <w:tab w:val="left" w:pos="3261"/>
              </w:tabs>
              <w:ind w:right="101"/>
              <w:jc w:val="center"/>
              <w:rPr>
                <w:sz w:val="18"/>
                <w:szCs w:val="18"/>
              </w:rPr>
            </w:pPr>
            <w:r w:rsidRPr="0011151F">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06C56ACF" w14:textId="77777777" w:rsidR="005A7D43" w:rsidRPr="0011151F" w:rsidRDefault="005A7D43" w:rsidP="00AB110C">
            <w:pPr>
              <w:tabs>
                <w:tab w:val="left" w:pos="3261"/>
              </w:tabs>
              <w:ind w:right="52"/>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5E9F2BC3" w14:textId="77777777" w:rsidR="005A7D43" w:rsidRPr="0011151F" w:rsidRDefault="005A7D43" w:rsidP="00AB110C">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1B5ECA42" w14:textId="7376ACED" w:rsidR="005A7D43" w:rsidRPr="0011151F" w:rsidRDefault="005A7D43" w:rsidP="00AB110C">
            <w:pPr>
              <w:tabs>
                <w:tab w:val="left" w:pos="3261"/>
              </w:tabs>
              <w:ind w:right="103"/>
              <w:jc w:val="center"/>
              <w:rPr>
                <w:sz w:val="18"/>
                <w:szCs w:val="18"/>
              </w:rPr>
            </w:pPr>
            <w:r w:rsidRPr="0011151F">
              <w:rPr>
                <w:sz w:val="18"/>
                <w:szCs w:val="18"/>
              </w:rPr>
              <w:t>2</w:t>
            </w:r>
          </w:p>
        </w:tc>
        <w:tc>
          <w:tcPr>
            <w:tcW w:w="635" w:type="dxa"/>
            <w:tcBorders>
              <w:top w:val="single" w:sz="4" w:space="0" w:color="000000"/>
              <w:left w:val="single" w:sz="4" w:space="0" w:color="000000"/>
              <w:bottom w:val="single" w:sz="4" w:space="0" w:color="000000"/>
              <w:right w:val="single" w:sz="4" w:space="0" w:color="000000"/>
            </w:tcBorders>
          </w:tcPr>
          <w:p w14:paraId="1E820777"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D6530A0"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E076682" w14:textId="77777777" w:rsidR="005A7D43" w:rsidRPr="0011151F" w:rsidRDefault="005A7D43" w:rsidP="00AB110C">
            <w:pPr>
              <w:tabs>
                <w:tab w:val="left" w:pos="3261"/>
              </w:tabs>
              <w:ind w:right="52"/>
              <w:jc w:val="center"/>
              <w:rPr>
                <w:sz w:val="18"/>
                <w:szCs w:val="18"/>
              </w:rPr>
            </w:pPr>
          </w:p>
        </w:tc>
      </w:tr>
      <w:tr w:rsidR="005A7D43" w:rsidRPr="0011151F" w14:paraId="50B3732A" w14:textId="77777777" w:rsidTr="00AB110C">
        <w:trPr>
          <w:trHeight w:val="240"/>
        </w:trPr>
        <w:tc>
          <w:tcPr>
            <w:tcW w:w="2127" w:type="dxa"/>
            <w:tcBorders>
              <w:top w:val="single" w:sz="4" w:space="0" w:color="000000"/>
              <w:left w:val="single" w:sz="4" w:space="0" w:color="000000"/>
              <w:bottom w:val="single" w:sz="4" w:space="0" w:color="000000"/>
              <w:right w:val="single" w:sz="4" w:space="0" w:color="000000"/>
            </w:tcBorders>
          </w:tcPr>
          <w:p w14:paraId="73CBF466" w14:textId="2AD50519" w:rsidR="005A7D43" w:rsidRPr="0011151F" w:rsidRDefault="005A7D43" w:rsidP="00AB110C">
            <w:pPr>
              <w:tabs>
                <w:tab w:val="left" w:pos="3261"/>
              </w:tabs>
              <w:ind w:left="4"/>
              <w:jc w:val="center"/>
              <w:rPr>
                <w:sz w:val="18"/>
                <w:szCs w:val="18"/>
              </w:rPr>
            </w:pPr>
            <w:r w:rsidRPr="0011151F">
              <w:rPr>
                <w:sz w:val="18"/>
                <w:szCs w:val="18"/>
              </w:rPr>
              <w:t>Контрольно-переводные нормативы</w:t>
            </w:r>
          </w:p>
        </w:tc>
        <w:tc>
          <w:tcPr>
            <w:tcW w:w="709" w:type="dxa"/>
            <w:tcBorders>
              <w:top w:val="single" w:sz="4" w:space="0" w:color="000000"/>
              <w:left w:val="single" w:sz="4" w:space="0" w:color="000000"/>
              <w:bottom w:val="single" w:sz="4" w:space="0" w:color="000000"/>
              <w:right w:val="single" w:sz="4" w:space="0" w:color="000000"/>
            </w:tcBorders>
          </w:tcPr>
          <w:p w14:paraId="726BF50C" w14:textId="49315371" w:rsidR="005A7D43" w:rsidRPr="0011151F" w:rsidRDefault="005A7D43" w:rsidP="00AB110C">
            <w:pPr>
              <w:tabs>
                <w:tab w:val="left" w:pos="3261"/>
              </w:tabs>
              <w:ind w:right="112"/>
              <w:jc w:val="center"/>
              <w:rPr>
                <w:sz w:val="18"/>
                <w:szCs w:val="18"/>
              </w:rPr>
            </w:pPr>
            <w:r w:rsidRPr="0011151F">
              <w:rPr>
                <w:sz w:val="18"/>
                <w:szCs w:val="18"/>
              </w:rPr>
              <w:t>4</w:t>
            </w:r>
          </w:p>
        </w:tc>
        <w:tc>
          <w:tcPr>
            <w:tcW w:w="425" w:type="dxa"/>
            <w:tcBorders>
              <w:top w:val="single" w:sz="4" w:space="0" w:color="000000"/>
              <w:left w:val="single" w:sz="4" w:space="0" w:color="000000"/>
              <w:bottom w:val="single" w:sz="4" w:space="0" w:color="000000"/>
              <w:right w:val="single" w:sz="4" w:space="0" w:color="000000"/>
            </w:tcBorders>
          </w:tcPr>
          <w:p w14:paraId="32A4C146" w14:textId="77777777" w:rsidR="005A7D43" w:rsidRPr="0011151F" w:rsidRDefault="005A7D43" w:rsidP="00AB110C">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tcPr>
          <w:p w14:paraId="75977444" w14:textId="77777777" w:rsidR="005A7D43" w:rsidRPr="0011151F" w:rsidRDefault="005A7D43" w:rsidP="00AB110C">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4E544CBD"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310C834"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5DD28B1"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06ED1D0" w14:textId="045AFB35" w:rsidR="005A7D43" w:rsidRPr="0011151F" w:rsidRDefault="005A7D43" w:rsidP="00AB110C">
            <w:pPr>
              <w:tabs>
                <w:tab w:val="left" w:pos="3261"/>
              </w:tabs>
              <w:ind w:right="101"/>
              <w:jc w:val="center"/>
              <w:rPr>
                <w:sz w:val="18"/>
                <w:szCs w:val="18"/>
              </w:rPr>
            </w:pPr>
            <w:r w:rsidRPr="0011151F">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0673E54B" w14:textId="77777777" w:rsidR="005A7D43" w:rsidRPr="0011151F" w:rsidRDefault="005A7D43" w:rsidP="00AB110C">
            <w:pPr>
              <w:tabs>
                <w:tab w:val="left" w:pos="3261"/>
              </w:tabs>
              <w:ind w:right="52"/>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273021B9" w14:textId="77777777" w:rsidR="005A7D43" w:rsidRPr="0011151F" w:rsidRDefault="005A7D43" w:rsidP="00AB110C">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7C8A87E0" w14:textId="77777777" w:rsidR="005A7D43" w:rsidRPr="0011151F" w:rsidRDefault="005A7D43" w:rsidP="00AB110C">
            <w:pPr>
              <w:tabs>
                <w:tab w:val="left" w:pos="3261"/>
              </w:tabs>
              <w:ind w:right="52"/>
              <w:jc w:val="center"/>
              <w:rPr>
                <w:sz w:val="18"/>
                <w:szCs w:val="18"/>
              </w:rPr>
            </w:pPr>
          </w:p>
        </w:tc>
        <w:tc>
          <w:tcPr>
            <w:tcW w:w="635" w:type="dxa"/>
            <w:tcBorders>
              <w:top w:val="single" w:sz="4" w:space="0" w:color="000000"/>
              <w:left w:val="single" w:sz="4" w:space="0" w:color="000000"/>
              <w:bottom w:val="single" w:sz="4" w:space="0" w:color="000000"/>
              <w:right w:val="single" w:sz="4" w:space="0" w:color="000000"/>
            </w:tcBorders>
          </w:tcPr>
          <w:p w14:paraId="698B9C20"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BF16C4A" w14:textId="3163DBF9" w:rsidR="005A7D43" w:rsidRPr="0011151F" w:rsidRDefault="005A7D43" w:rsidP="00AB110C">
            <w:pPr>
              <w:tabs>
                <w:tab w:val="left" w:pos="3261"/>
              </w:tabs>
              <w:ind w:right="106"/>
              <w:jc w:val="center"/>
              <w:rPr>
                <w:sz w:val="18"/>
                <w:szCs w:val="18"/>
              </w:rPr>
            </w:pPr>
            <w:r w:rsidRPr="0011151F">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67D4259A" w14:textId="77777777" w:rsidR="005A7D43" w:rsidRPr="0011151F" w:rsidRDefault="005A7D43" w:rsidP="00AB110C">
            <w:pPr>
              <w:tabs>
                <w:tab w:val="left" w:pos="3261"/>
              </w:tabs>
              <w:ind w:right="52"/>
              <w:jc w:val="center"/>
              <w:rPr>
                <w:sz w:val="18"/>
                <w:szCs w:val="18"/>
              </w:rPr>
            </w:pPr>
          </w:p>
        </w:tc>
      </w:tr>
      <w:tr w:rsidR="005A7D43" w:rsidRPr="0011151F" w14:paraId="6CED188C" w14:textId="77777777" w:rsidTr="00AB110C">
        <w:trPr>
          <w:trHeight w:val="240"/>
        </w:trPr>
        <w:tc>
          <w:tcPr>
            <w:tcW w:w="2127" w:type="dxa"/>
            <w:tcBorders>
              <w:top w:val="single" w:sz="4" w:space="0" w:color="000000"/>
              <w:left w:val="single" w:sz="4" w:space="0" w:color="000000"/>
              <w:bottom w:val="single" w:sz="4" w:space="0" w:color="000000"/>
              <w:right w:val="single" w:sz="4" w:space="0" w:color="000000"/>
            </w:tcBorders>
          </w:tcPr>
          <w:p w14:paraId="0F55F385" w14:textId="5EFAB061" w:rsidR="005A7D43" w:rsidRPr="0011151F" w:rsidRDefault="005A7D43" w:rsidP="00AB110C">
            <w:pPr>
              <w:tabs>
                <w:tab w:val="left" w:pos="3261"/>
              </w:tabs>
              <w:ind w:left="4"/>
              <w:jc w:val="center"/>
              <w:rPr>
                <w:sz w:val="18"/>
                <w:szCs w:val="18"/>
              </w:rPr>
            </w:pPr>
            <w:r w:rsidRPr="0011151F">
              <w:rPr>
                <w:sz w:val="18"/>
                <w:szCs w:val="18"/>
              </w:rPr>
              <w:t>Нормативы по ОФП и СФП</w:t>
            </w:r>
          </w:p>
        </w:tc>
        <w:tc>
          <w:tcPr>
            <w:tcW w:w="709" w:type="dxa"/>
            <w:tcBorders>
              <w:top w:val="single" w:sz="4" w:space="0" w:color="000000"/>
              <w:left w:val="single" w:sz="4" w:space="0" w:color="000000"/>
              <w:bottom w:val="single" w:sz="4" w:space="0" w:color="000000"/>
              <w:right w:val="single" w:sz="4" w:space="0" w:color="000000"/>
            </w:tcBorders>
          </w:tcPr>
          <w:p w14:paraId="6F6BDFF3" w14:textId="77777777" w:rsidR="005A7D43" w:rsidRPr="0011151F" w:rsidRDefault="005A7D43" w:rsidP="00AB110C">
            <w:pPr>
              <w:tabs>
                <w:tab w:val="left" w:pos="3261"/>
              </w:tabs>
              <w:ind w:right="61"/>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187B54AE" w14:textId="77777777" w:rsidR="005A7D43" w:rsidRPr="0011151F" w:rsidRDefault="005A7D43" w:rsidP="00AB110C">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tcPr>
          <w:p w14:paraId="4E6C6429" w14:textId="77777777" w:rsidR="005A7D43" w:rsidRPr="0011151F" w:rsidRDefault="005A7D43" w:rsidP="00AB110C">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2F4B67A4"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AD3C3E2"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90EB5FB"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46821D8"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9E73622" w14:textId="77777777" w:rsidR="005A7D43" w:rsidRPr="0011151F" w:rsidRDefault="005A7D43" w:rsidP="00AB110C">
            <w:pPr>
              <w:tabs>
                <w:tab w:val="left" w:pos="3261"/>
              </w:tabs>
              <w:ind w:right="52"/>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561487F3" w14:textId="77777777" w:rsidR="005A7D43" w:rsidRPr="0011151F" w:rsidRDefault="005A7D43" w:rsidP="00AB110C">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6CB047B2" w14:textId="77777777" w:rsidR="005A7D43" w:rsidRPr="0011151F" w:rsidRDefault="005A7D43" w:rsidP="00AB110C">
            <w:pPr>
              <w:tabs>
                <w:tab w:val="left" w:pos="3261"/>
              </w:tabs>
              <w:ind w:right="52"/>
              <w:jc w:val="center"/>
              <w:rPr>
                <w:sz w:val="18"/>
                <w:szCs w:val="18"/>
              </w:rPr>
            </w:pPr>
          </w:p>
        </w:tc>
        <w:tc>
          <w:tcPr>
            <w:tcW w:w="635" w:type="dxa"/>
            <w:tcBorders>
              <w:top w:val="single" w:sz="4" w:space="0" w:color="000000"/>
              <w:left w:val="single" w:sz="4" w:space="0" w:color="000000"/>
              <w:bottom w:val="single" w:sz="4" w:space="0" w:color="000000"/>
              <w:right w:val="single" w:sz="4" w:space="0" w:color="000000"/>
            </w:tcBorders>
          </w:tcPr>
          <w:p w14:paraId="41BB7060"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ED2DE54"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AA812FD" w14:textId="77777777" w:rsidR="005A7D43" w:rsidRPr="0011151F" w:rsidRDefault="005A7D43" w:rsidP="00AB110C">
            <w:pPr>
              <w:tabs>
                <w:tab w:val="left" w:pos="3261"/>
              </w:tabs>
              <w:ind w:right="52"/>
              <w:jc w:val="center"/>
              <w:rPr>
                <w:sz w:val="18"/>
                <w:szCs w:val="18"/>
              </w:rPr>
            </w:pPr>
          </w:p>
        </w:tc>
      </w:tr>
      <w:tr w:rsidR="005A7D43" w:rsidRPr="0011151F" w14:paraId="32BE1B22" w14:textId="77777777" w:rsidTr="00AB110C">
        <w:trPr>
          <w:trHeight w:val="238"/>
        </w:trPr>
        <w:tc>
          <w:tcPr>
            <w:tcW w:w="2127" w:type="dxa"/>
            <w:tcBorders>
              <w:top w:val="single" w:sz="4" w:space="0" w:color="000000"/>
              <w:left w:val="single" w:sz="4" w:space="0" w:color="000000"/>
              <w:bottom w:val="single" w:sz="4" w:space="0" w:color="000000"/>
              <w:right w:val="single" w:sz="4" w:space="0" w:color="000000"/>
            </w:tcBorders>
          </w:tcPr>
          <w:p w14:paraId="5ED3AC3E" w14:textId="524D59AC" w:rsidR="005A7D43" w:rsidRPr="0011151F" w:rsidRDefault="005A7D43" w:rsidP="00AB110C">
            <w:pPr>
              <w:tabs>
                <w:tab w:val="left" w:pos="3261"/>
              </w:tabs>
              <w:ind w:left="4"/>
              <w:jc w:val="center"/>
              <w:rPr>
                <w:sz w:val="18"/>
                <w:szCs w:val="18"/>
              </w:rPr>
            </w:pPr>
            <w:r w:rsidRPr="0011151F">
              <w:rPr>
                <w:sz w:val="18"/>
                <w:szCs w:val="18"/>
              </w:rPr>
              <w:t>Отборочные соревнования</w:t>
            </w:r>
          </w:p>
        </w:tc>
        <w:tc>
          <w:tcPr>
            <w:tcW w:w="709" w:type="dxa"/>
            <w:tcBorders>
              <w:top w:val="single" w:sz="4" w:space="0" w:color="000000"/>
              <w:left w:val="single" w:sz="4" w:space="0" w:color="000000"/>
              <w:bottom w:val="single" w:sz="4" w:space="0" w:color="000000"/>
              <w:right w:val="single" w:sz="4" w:space="0" w:color="000000"/>
            </w:tcBorders>
          </w:tcPr>
          <w:p w14:paraId="7983AA40" w14:textId="7C75EC8E" w:rsidR="005A7D43" w:rsidRPr="0011151F" w:rsidRDefault="005A7D43" w:rsidP="00AB110C">
            <w:pPr>
              <w:tabs>
                <w:tab w:val="left" w:pos="3261"/>
              </w:tabs>
              <w:ind w:right="112"/>
              <w:jc w:val="center"/>
              <w:rPr>
                <w:sz w:val="18"/>
                <w:szCs w:val="18"/>
              </w:rPr>
            </w:pPr>
            <w:r w:rsidRPr="0011151F">
              <w:rPr>
                <w:sz w:val="18"/>
                <w:szCs w:val="18"/>
              </w:rPr>
              <w:t>2</w:t>
            </w:r>
          </w:p>
        </w:tc>
        <w:tc>
          <w:tcPr>
            <w:tcW w:w="425" w:type="dxa"/>
            <w:tcBorders>
              <w:top w:val="single" w:sz="4" w:space="0" w:color="000000"/>
              <w:left w:val="single" w:sz="4" w:space="0" w:color="000000"/>
              <w:bottom w:val="single" w:sz="4" w:space="0" w:color="000000"/>
              <w:right w:val="single" w:sz="4" w:space="0" w:color="000000"/>
            </w:tcBorders>
          </w:tcPr>
          <w:p w14:paraId="4B275063" w14:textId="77777777" w:rsidR="005A7D43" w:rsidRPr="0011151F" w:rsidRDefault="005A7D43" w:rsidP="00AB110C">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tcPr>
          <w:p w14:paraId="3E43B89C" w14:textId="77777777" w:rsidR="005A7D43" w:rsidRPr="0011151F" w:rsidRDefault="005A7D43" w:rsidP="00AB110C">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470E1FEC"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3EB861E" w14:textId="5300F1F4" w:rsidR="005A7D43" w:rsidRPr="0011151F" w:rsidRDefault="005A7D43" w:rsidP="00AB110C">
            <w:pPr>
              <w:tabs>
                <w:tab w:val="left" w:pos="3261"/>
              </w:tabs>
              <w:ind w:right="106"/>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7D84D728"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C3F0474"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89AB7C6" w14:textId="77777777" w:rsidR="005A7D43" w:rsidRPr="0011151F" w:rsidRDefault="005A7D43" w:rsidP="00AB110C">
            <w:pPr>
              <w:tabs>
                <w:tab w:val="left" w:pos="3261"/>
              </w:tabs>
              <w:ind w:right="52"/>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7288F47A" w14:textId="77777777" w:rsidR="005A7D43" w:rsidRPr="0011151F" w:rsidRDefault="005A7D43" w:rsidP="00AB110C">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0B17EC74" w14:textId="77777777" w:rsidR="005A7D43" w:rsidRPr="0011151F" w:rsidRDefault="005A7D43" w:rsidP="00AB110C">
            <w:pPr>
              <w:tabs>
                <w:tab w:val="left" w:pos="3261"/>
              </w:tabs>
              <w:ind w:right="52"/>
              <w:jc w:val="center"/>
              <w:rPr>
                <w:sz w:val="18"/>
                <w:szCs w:val="18"/>
              </w:rPr>
            </w:pPr>
          </w:p>
        </w:tc>
        <w:tc>
          <w:tcPr>
            <w:tcW w:w="635" w:type="dxa"/>
            <w:tcBorders>
              <w:top w:val="single" w:sz="4" w:space="0" w:color="000000"/>
              <w:left w:val="single" w:sz="4" w:space="0" w:color="000000"/>
              <w:bottom w:val="single" w:sz="4" w:space="0" w:color="000000"/>
              <w:right w:val="single" w:sz="4" w:space="0" w:color="000000"/>
            </w:tcBorders>
          </w:tcPr>
          <w:p w14:paraId="2FD6C2A2"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CF585EF"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2200DCC" w14:textId="664F0CE8" w:rsidR="005A7D43" w:rsidRPr="0011151F" w:rsidRDefault="005A7D43" w:rsidP="00AB110C">
            <w:pPr>
              <w:tabs>
                <w:tab w:val="left" w:pos="3261"/>
              </w:tabs>
              <w:ind w:right="103"/>
              <w:jc w:val="center"/>
              <w:rPr>
                <w:sz w:val="18"/>
                <w:szCs w:val="18"/>
              </w:rPr>
            </w:pPr>
            <w:r w:rsidRPr="0011151F">
              <w:rPr>
                <w:sz w:val="18"/>
                <w:szCs w:val="18"/>
              </w:rPr>
              <w:t>1</w:t>
            </w:r>
          </w:p>
        </w:tc>
      </w:tr>
      <w:tr w:rsidR="005A7D43" w:rsidRPr="0011151F" w14:paraId="2E1ECAF2" w14:textId="77777777" w:rsidTr="00AB110C">
        <w:trPr>
          <w:trHeight w:val="242"/>
        </w:trPr>
        <w:tc>
          <w:tcPr>
            <w:tcW w:w="2127" w:type="dxa"/>
            <w:tcBorders>
              <w:top w:val="single" w:sz="4" w:space="0" w:color="000000"/>
              <w:left w:val="single" w:sz="4" w:space="0" w:color="000000"/>
              <w:bottom w:val="single" w:sz="4" w:space="0" w:color="000000"/>
              <w:right w:val="single" w:sz="4" w:space="0" w:color="000000"/>
            </w:tcBorders>
          </w:tcPr>
          <w:p w14:paraId="4223C0E4" w14:textId="01AF165F" w:rsidR="005A7D43" w:rsidRPr="0011151F" w:rsidRDefault="005A7D43" w:rsidP="00AB110C">
            <w:pPr>
              <w:tabs>
                <w:tab w:val="left" w:pos="3261"/>
              </w:tabs>
              <w:ind w:left="4"/>
              <w:jc w:val="center"/>
              <w:rPr>
                <w:sz w:val="18"/>
                <w:szCs w:val="18"/>
              </w:rPr>
            </w:pPr>
            <w:r w:rsidRPr="0011151F">
              <w:rPr>
                <w:b/>
                <w:i/>
                <w:sz w:val="18"/>
                <w:szCs w:val="18"/>
              </w:rPr>
              <w:t>Основные соревнования</w:t>
            </w:r>
          </w:p>
        </w:tc>
        <w:tc>
          <w:tcPr>
            <w:tcW w:w="709" w:type="dxa"/>
            <w:tcBorders>
              <w:top w:val="single" w:sz="4" w:space="0" w:color="000000"/>
              <w:left w:val="single" w:sz="4" w:space="0" w:color="000000"/>
              <w:bottom w:val="single" w:sz="4" w:space="0" w:color="000000"/>
              <w:right w:val="single" w:sz="4" w:space="0" w:color="000000"/>
            </w:tcBorders>
          </w:tcPr>
          <w:p w14:paraId="70ABC6FD" w14:textId="34F9F82E" w:rsidR="005A7D43" w:rsidRPr="0011151F" w:rsidRDefault="005A7D43" w:rsidP="00AB110C">
            <w:pPr>
              <w:tabs>
                <w:tab w:val="left" w:pos="3261"/>
              </w:tabs>
              <w:ind w:right="112"/>
              <w:jc w:val="center"/>
              <w:rPr>
                <w:sz w:val="18"/>
                <w:szCs w:val="18"/>
              </w:rPr>
            </w:pPr>
            <w:r w:rsidRPr="0011151F">
              <w:rPr>
                <w:sz w:val="18"/>
                <w:szCs w:val="18"/>
              </w:rPr>
              <w:t>6</w:t>
            </w:r>
          </w:p>
        </w:tc>
        <w:tc>
          <w:tcPr>
            <w:tcW w:w="425" w:type="dxa"/>
            <w:tcBorders>
              <w:top w:val="single" w:sz="4" w:space="0" w:color="000000"/>
              <w:left w:val="single" w:sz="4" w:space="0" w:color="000000"/>
              <w:bottom w:val="single" w:sz="4" w:space="0" w:color="000000"/>
              <w:right w:val="single" w:sz="4" w:space="0" w:color="000000"/>
            </w:tcBorders>
          </w:tcPr>
          <w:p w14:paraId="08FDC1CA" w14:textId="77777777" w:rsidR="005A7D43" w:rsidRPr="0011151F" w:rsidRDefault="005A7D43" w:rsidP="00AB110C">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tcPr>
          <w:p w14:paraId="0A0008D3" w14:textId="77777777" w:rsidR="005A7D43" w:rsidRPr="0011151F" w:rsidRDefault="005A7D43" w:rsidP="00AB110C">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3E5F4119" w14:textId="77777777" w:rsidR="005A7D43" w:rsidRPr="0011151F" w:rsidRDefault="005A7D43" w:rsidP="00AB110C">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75129A1" w14:textId="74B2C2FE" w:rsidR="005A7D43" w:rsidRPr="0011151F" w:rsidRDefault="005A7D43" w:rsidP="00AB110C">
            <w:pPr>
              <w:tabs>
                <w:tab w:val="left" w:pos="3261"/>
              </w:tabs>
              <w:ind w:right="106"/>
              <w:jc w:val="center"/>
              <w:rPr>
                <w:sz w:val="18"/>
                <w:szCs w:val="18"/>
              </w:rPr>
            </w:pPr>
            <w:r w:rsidRPr="0011151F">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2FB7059E" w14:textId="08EF89A8" w:rsidR="005A7D43" w:rsidRPr="0011151F" w:rsidRDefault="005A7D43" w:rsidP="00AB110C">
            <w:pPr>
              <w:tabs>
                <w:tab w:val="left" w:pos="3261"/>
              </w:tabs>
              <w:ind w:right="103"/>
              <w:jc w:val="center"/>
              <w:rPr>
                <w:sz w:val="18"/>
                <w:szCs w:val="18"/>
              </w:rPr>
            </w:pPr>
            <w:r w:rsidRPr="0011151F">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1B5F491B" w14:textId="77777777" w:rsidR="005A7D43" w:rsidRPr="0011151F" w:rsidRDefault="005A7D43" w:rsidP="00AB110C">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18447F5" w14:textId="77777777" w:rsidR="005A7D43" w:rsidRPr="0011151F" w:rsidRDefault="005A7D43" w:rsidP="00AB110C">
            <w:pPr>
              <w:tabs>
                <w:tab w:val="left" w:pos="3261"/>
              </w:tabs>
              <w:ind w:right="52"/>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3AC94FDB" w14:textId="77777777" w:rsidR="005A7D43" w:rsidRPr="0011151F" w:rsidRDefault="005A7D43" w:rsidP="00AB110C">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580953D5" w14:textId="77777777" w:rsidR="005A7D43" w:rsidRPr="0011151F" w:rsidRDefault="005A7D43" w:rsidP="00AB110C">
            <w:pPr>
              <w:tabs>
                <w:tab w:val="left" w:pos="3261"/>
              </w:tabs>
              <w:ind w:right="52"/>
              <w:jc w:val="center"/>
              <w:rPr>
                <w:sz w:val="18"/>
                <w:szCs w:val="18"/>
              </w:rPr>
            </w:pPr>
          </w:p>
        </w:tc>
        <w:tc>
          <w:tcPr>
            <w:tcW w:w="635" w:type="dxa"/>
            <w:tcBorders>
              <w:top w:val="single" w:sz="4" w:space="0" w:color="000000"/>
              <w:left w:val="single" w:sz="4" w:space="0" w:color="000000"/>
              <w:bottom w:val="single" w:sz="4" w:space="0" w:color="000000"/>
              <w:right w:val="single" w:sz="4" w:space="0" w:color="000000"/>
            </w:tcBorders>
          </w:tcPr>
          <w:p w14:paraId="78E1F2F5" w14:textId="77777777" w:rsidR="005A7D43" w:rsidRPr="0011151F" w:rsidRDefault="005A7D43" w:rsidP="00AB110C">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F32A661" w14:textId="68809D6A" w:rsidR="005A7D43" w:rsidRPr="0011151F" w:rsidRDefault="005A7D43" w:rsidP="00AB110C">
            <w:pPr>
              <w:tabs>
                <w:tab w:val="left" w:pos="3261"/>
              </w:tabs>
              <w:ind w:right="106"/>
              <w:jc w:val="center"/>
              <w:rPr>
                <w:sz w:val="18"/>
                <w:szCs w:val="18"/>
              </w:rPr>
            </w:pPr>
            <w:r w:rsidRPr="0011151F">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25259701" w14:textId="77777777" w:rsidR="005A7D43" w:rsidRPr="0011151F" w:rsidRDefault="005A7D43" w:rsidP="00AB110C">
            <w:pPr>
              <w:tabs>
                <w:tab w:val="left" w:pos="3261"/>
              </w:tabs>
              <w:ind w:right="52"/>
              <w:jc w:val="center"/>
              <w:rPr>
                <w:sz w:val="18"/>
                <w:szCs w:val="18"/>
              </w:rPr>
            </w:pPr>
          </w:p>
        </w:tc>
      </w:tr>
      <w:tr w:rsidR="005A7D43" w:rsidRPr="0011151F" w14:paraId="2A35BC04" w14:textId="77777777" w:rsidTr="00AB110C">
        <w:trPr>
          <w:trHeight w:val="236"/>
        </w:trPr>
        <w:tc>
          <w:tcPr>
            <w:tcW w:w="2127" w:type="dxa"/>
            <w:tcBorders>
              <w:top w:val="single" w:sz="4" w:space="0" w:color="000000"/>
              <w:left w:val="single" w:sz="4" w:space="0" w:color="000000"/>
              <w:bottom w:val="single" w:sz="4" w:space="0" w:color="000000"/>
              <w:right w:val="single" w:sz="4" w:space="0" w:color="000000"/>
            </w:tcBorders>
            <w:shd w:val="clear" w:color="auto" w:fill="92D050"/>
          </w:tcPr>
          <w:p w14:paraId="6E5C67A0" w14:textId="2923CBDE" w:rsidR="005A7D43" w:rsidRPr="0011151F" w:rsidRDefault="005A7D43" w:rsidP="00AB110C">
            <w:pPr>
              <w:tabs>
                <w:tab w:val="left" w:pos="3261"/>
              </w:tabs>
              <w:ind w:left="4"/>
              <w:jc w:val="center"/>
              <w:rPr>
                <w:sz w:val="18"/>
                <w:szCs w:val="18"/>
              </w:rPr>
            </w:pPr>
            <w:r w:rsidRPr="0011151F">
              <w:rPr>
                <w:b/>
                <w:sz w:val="18"/>
                <w:szCs w:val="18"/>
              </w:rPr>
              <w:t>Итого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6A004A6D" w14:textId="5D50CDC0" w:rsidR="005A7D43" w:rsidRPr="0011151F" w:rsidRDefault="005A7D43" w:rsidP="00AB110C">
            <w:pPr>
              <w:tabs>
                <w:tab w:val="left" w:pos="3261"/>
              </w:tabs>
              <w:ind w:right="107"/>
              <w:jc w:val="center"/>
              <w:rPr>
                <w:sz w:val="18"/>
                <w:szCs w:val="18"/>
              </w:rPr>
            </w:pPr>
            <w:r w:rsidRPr="0011151F">
              <w:rPr>
                <w:b/>
                <w:sz w:val="18"/>
                <w:szCs w:val="18"/>
              </w:rPr>
              <w:t>19</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834279E" w14:textId="7FF2313D" w:rsidR="005A7D43" w:rsidRPr="0011151F" w:rsidRDefault="005A7D43" w:rsidP="00AB110C">
            <w:pPr>
              <w:tabs>
                <w:tab w:val="left" w:pos="3261"/>
              </w:tabs>
              <w:ind w:right="106"/>
              <w:jc w:val="center"/>
              <w:rPr>
                <w:sz w:val="18"/>
                <w:szCs w:val="18"/>
              </w:rPr>
            </w:pPr>
            <w:r w:rsidRPr="0011151F">
              <w:rPr>
                <w:b/>
                <w:sz w:val="18"/>
                <w:szCs w:val="18"/>
              </w:rPr>
              <w:t>2</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73E0A113" w14:textId="0957DFFC" w:rsidR="005A7D43" w:rsidRPr="0011151F" w:rsidRDefault="005A7D43" w:rsidP="00AB110C">
            <w:pPr>
              <w:tabs>
                <w:tab w:val="left" w:pos="3261"/>
              </w:tabs>
              <w:ind w:right="105"/>
              <w:jc w:val="center"/>
              <w:rPr>
                <w:sz w:val="18"/>
                <w:szCs w:val="18"/>
              </w:rPr>
            </w:pPr>
            <w:r w:rsidRPr="0011151F">
              <w:rPr>
                <w:b/>
                <w:sz w:val="18"/>
                <w:szCs w:val="18"/>
              </w:rPr>
              <w:t>-</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0B905D73" w14:textId="0B386C8A" w:rsidR="005A7D43" w:rsidRPr="0011151F" w:rsidRDefault="005A7D43" w:rsidP="00AB110C">
            <w:pPr>
              <w:tabs>
                <w:tab w:val="left" w:pos="3261"/>
              </w:tabs>
              <w:ind w:right="105"/>
              <w:jc w:val="center"/>
              <w:rPr>
                <w:sz w:val="18"/>
                <w:szCs w:val="18"/>
              </w:rPr>
            </w:pPr>
            <w:r w:rsidRPr="0011151F">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C5DCEE2" w14:textId="0EA8A122" w:rsidR="005A7D43" w:rsidRPr="0011151F" w:rsidRDefault="005A7D43" w:rsidP="00AB110C">
            <w:pPr>
              <w:tabs>
                <w:tab w:val="left" w:pos="3261"/>
              </w:tabs>
              <w:ind w:right="106"/>
              <w:jc w:val="center"/>
              <w:rPr>
                <w:sz w:val="18"/>
                <w:szCs w:val="18"/>
              </w:rPr>
            </w:pPr>
            <w:r w:rsidRPr="0011151F">
              <w:rPr>
                <w:b/>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5D6803A" w14:textId="763A5543" w:rsidR="005A7D43" w:rsidRPr="0011151F" w:rsidRDefault="005A7D43" w:rsidP="00AB110C">
            <w:pPr>
              <w:tabs>
                <w:tab w:val="left" w:pos="3261"/>
              </w:tabs>
              <w:ind w:right="103"/>
              <w:jc w:val="center"/>
              <w:rPr>
                <w:sz w:val="18"/>
                <w:szCs w:val="18"/>
              </w:rPr>
            </w:pPr>
            <w:r w:rsidRPr="0011151F">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1021FE4" w14:textId="36E5E938" w:rsidR="005A7D43" w:rsidRPr="0011151F" w:rsidRDefault="005A7D43" w:rsidP="00AB110C">
            <w:pPr>
              <w:tabs>
                <w:tab w:val="left" w:pos="3261"/>
              </w:tabs>
              <w:ind w:right="101"/>
              <w:jc w:val="center"/>
              <w:rPr>
                <w:sz w:val="18"/>
                <w:szCs w:val="18"/>
              </w:rPr>
            </w:pPr>
            <w:r w:rsidRPr="0011151F">
              <w:rPr>
                <w:b/>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98E3A2F" w14:textId="2D30E92E" w:rsidR="005A7D43" w:rsidRPr="0011151F" w:rsidRDefault="005A7D43" w:rsidP="00AB110C">
            <w:pPr>
              <w:tabs>
                <w:tab w:val="left" w:pos="3261"/>
              </w:tabs>
              <w:ind w:right="105"/>
              <w:jc w:val="center"/>
              <w:rPr>
                <w:sz w:val="18"/>
                <w:szCs w:val="18"/>
              </w:rPr>
            </w:pPr>
            <w:r w:rsidRPr="0011151F">
              <w:rPr>
                <w:b/>
                <w:sz w:val="18"/>
                <w:szCs w:val="18"/>
              </w:rPr>
              <w:t>-</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305AD413" w14:textId="486E4966" w:rsidR="005A7D43" w:rsidRPr="0011151F" w:rsidRDefault="005A7D43" w:rsidP="00AB110C">
            <w:pPr>
              <w:tabs>
                <w:tab w:val="left" w:pos="3261"/>
              </w:tabs>
              <w:ind w:right="106"/>
              <w:jc w:val="center"/>
              <w:rPr>
                <w:sz w:val="18"/>
                <w:szCs w:val="18"/>
              </w:rPr>
            </w:pPr>
            <w:r w:rsidRPr="0011151F">
              <w:rPr>
                <w:b/>
                <w:sz w:val="18"/>
                <w:szCs w:val="18"/>
              </w:rPr>
              <w:t>-</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27869CD1" w14:textId="4A02B707" w:rsidR="005A7D43" w:rsidRPr="0011151F" w:rsidRDefault="005A7D43" w:rsidP="00AB110C">
            <w:pPr>
              <w:tabs>
                <w:tab w:val="left" w:pos="3261"/>
              </w:tabs>
              <w:ind w:right="103"/>
              <w:jc w:val="center"/>
              <w:rPr>
                <w:sz w:val="18"/>
                <w:szCs w:val="18"/>
              </w:rPr>
            </w:pPr>
            <w:r w:rsidRPr="0011151F">
              <w:rPr>
                <w:b/>
                <w:sz w:val="18"/>
                <w:szCs w:val="18"/>
              </w:rPr>
              <w:t>2</w:t>
            </w:r>
          </w:p>
        </w:tc>
        <w:tc>
          <w:tcPr>
            <w:tcW w:w="635" w:type="dxa"/>
            <w:tcBorders>
              <w:top w:val="single" w:sz="4" w:space="0" w:color="000000"/>
              <w:left w:val="single" w:sz="4" w:space="0" w:color="000000"/>
              <w:bottom w:val="single" w:sz="4" w:space="0" w:color="000000"/>
              <w:right w:val="single" w:sz="4" w:space="0" w:color="000000"/>
            </w:tcBorders>
            <w:shd w:val="clear" w:color="auto" w:fill="92D050"/>
          </w:tcPr>
          <w:p w14:paraId="723AD570" w14:textId="653473BD" w:rsidR="005A7D43" w:rsidRPr="0011151F" w:rsidRDefault="005A7D43" w:rsidP="00AB110C">
            <w:pPr>
              <w:tabs>
                <w:tab w:val="left" w:pos="3261"/>
              </w:tabs>
              <w:ind w:right="105"/>
              <w:jc w:val="center"/>
              <w:rPr>
                <w:sz w:val="18"/>
                <w:szCs w:val="18"/>
              </w:rPr>
            </w:pPr>
            <w:r w:rsidRPr="0011151F">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61B2FE2" w14:textId="2848FE97" w:rsidR="005A7D43" w:rsidRPr="0011151F" w:rsidRDefault="005A7D43" w:rsidP="00AB110C">
            <w:pPr>
              <w:tabs>
                <w:tab w:val="left" w:pos="3261"/>
              </w:tabs>
              <w:ind w:right="106"/>
              <w:jc w:val="center"/>
              <w:rPr>
                <w:sz w:val="18"/>
                <w:szCs w:val="18"/>
              </w:rPr>
            </w:pPr>
            <w:r w:rsidRPr="0011151F">
              <w:rPr>
                <w:b/>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C08D73A" w14:textId="135BB409" w:rsidR="005A7D43" w:rsidRPr="0011151F" w:rsidRDefault="005A7D43" w:rsidP="00AB110C">
            <w:pPr>
              <w:tabs>
                <w:tab w:val="left" w:pos="3261"/>
              </w:tabs>
              <w:ind w:right="103"/>
              <w:jc w:val="center"/>
              <w:rPr>
                <w:sz w:val="18"/>
                <w:szCs w:val="18"/>
              </w:rPr>
            </w:pPr>
            <w:r w:rsidRPr="0011151F">
              <w:rPr>
                <w:b/>
                <w:sz w:val="18"/>
                <w:szCs w:val="18"/>
              </w:rPr>
              <w:t>1</w:t>
            </w:r>
          </w:p>
        </w:tc>
      </w:tr>
      <w:tr w:rsidR="005A7D43" w:rsidRPr="0011151F" w14:paraId="2E71AA03" w14:textId="77777777" w:rsidTr="00AB110C">
        <w:trPr>
          <w:trHeight w:val="220"/>
        </w:trPr>
        <w:tc>
          <w:tcPr>
            <w:tcW w:w="2127" w:type="dxa"/>
            <w:tcBorders>
              <w:top w:val="single" w:sz="4" w:space="0" w:color="000000"/>
              <w:left w:val="single" w:sz="4" w:space="0" w:color="000000"/>
              <w:bottom w:val="single" w:sz="4" w:space="0" w:color="000000"/>
              <w:right w:val="single" w:sz="4" w:space="0" w:color="000000"/>
            </w:tcBorders>
          </w:tcPr>
          <w:p w14:paraId="6A7AA750" w14:textId="40167431" w:rsidR="005A7D43" w:rsidRPr="0011151F" w:rsidRDefault="005A7D43" w:rsidP="00AB110C">
            <w:pPr>
              <w:tabs>
                <w:tab w:val="left" w:pos="3261"/>
              </w:tabs>
              <w:ind w:left="4"/>
              <w:jc w:val="center"/>
              <w:rPr>
                <w:sz w:val="18"/>
                <w:szCs w:val="18"/>
              </w:rPr>
            </w:pPr>
            <w:r w:rsidRPr="0011151F">
              <w:rPr>
                <w:sz w:val="18"/>
                <w:szCs w:val="18"/>
              </w:rPr>
              <w:t>Мед. обследования</w:t>
            </w:r>
          </w:p>
        </w:tc>
        <w:tc>
          <w:tcPr>
            <w:tcW w:w="709" w:type="dxa"/>
            <w:tcBorders>
              <w:top w:val="single" w:sz="4" w:space="0" w:color="000000"/>
              <w:left w:val="single" w:sz="4" w:space="0" w:color="000000"/>
              <w:bottom w:val="single" w:sz="4" w:space="0" w:color="000000"/>
              <w:right w:val="single" w:sz="4" w:space="0" w:color="000000"/>
            </w:tcBorders>
          </w:tcPr>
          <w:p w14:paraId="7E719B4C" w14:textId="38745B1C" w:rsidR="005A7D43" w:rsidRPr="0011151F" w:rsidRDefault="005A7D43" w:rsidP="00AB110C">
            <w:pPr>
              <w:tabs>
                <w:tab w:val="left" w:pos="3261"/>
              </w:tabs>
              <w:ind w:right="112"/>
              <w:jc w:val="center"/>
              <w:rPr>
                <w:sz w:val="18"/>
                <w:szCs w:val="18"/>
              </w:rPr>
            </w:pPr>
            <w:r w:rsidRPr="0011151F">
              <w:rPr>
                <w:sz w:val="18"/>
                <w:szCs w:val="18"/>
              </w:rPr>
              <w:t>4</w:t>
            </w:r>
          </w:p>
        </w:tc>
        <w:tc>
          <w:tcPr>
            <w:tcW w:w="425" w:type="dxa"/>
            <w:tcBorders>
              <w:top w:val="single" w:sz="4" w:space="0" w:color="000000"/>
              <w:left w:val="single" w:sz="4" w:space="0" w:color="000000"/>
              <w:bottom w:val="single" w:sz="4" w:space="0" w:color="000000"/>
              <w:right w:val="single" w:sz="4" w:space="0" w:color="000000"/>
            </w:tcBorders>
          </w:tcPr>
          <w:p w14:paraId="675FC0BF" w14:textId="77777777" w:rsidR="005A7D43" w:rsidRPr="0011151F" w:rsidRDefault="005A7D43" w:rsidP="00AB110C">
            <w:pPr>
              <w:tabs>
                <w:tab w:val="left" w:pos="3261"/>
              </w:tabs>
              <w:ind w:right="59"/>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tcPr>
          <w:p w14:paraId="5F724F41" w14:textId="77777777" w:rsidR="005A7D43" w:rsidRPr="0011151F" w:rsidRDefault="005A7D43" w:rsidP="00AB110C">
            <w:pPr>
              <w:tabs>
                <w:tab w:val="left" w:pos="3261"/>
              </w:tabs>
              <w:ind w:right="57"/>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tcPr>
          <w:p w14:paraId="3F5751B9" w14:textId="77777777" w:rsidR="005A7D43" w:rsidRPr="0011151F" w:rsidRDefault="005A7D43" w:rsidP="00AB110C">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3E6E945" w14:textId="77777777" w:rsidR="005A7D43" w:rsidRPr="0011151F" w:rsidRDefault="005A7D43" w:rsidP="00AB110C">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C8FC559" w14:textId="62D81CCF" w:rsidR="005A7D43" w:rsidRPr="0011151F" w:rsidRDefault="005A7D43" w:rsidP="00AB110C">
            <w:pPr>
              <w:tabs>
                <w:tab w:val="left" w:pos="3261"/>
              </w:tabs>
              <w:ind w:right="103"/>
              <w:jc w:val="center"/>
              <w:rPr>
                <w:sz w:val="18"/>
                <w:szCs w:val="18"/>
              </w:rPr>
            </w:pPr>
            <w:r w:rsidRPr="0011151F">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5292B389" w14:textId="77777777" w:rsidR="005A7D43" w:rsidRPr="0011151F" w:rsidRDefault="005A7D43" w:rsidP="00AB110C">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0FE5E31" w14:textId="77777777" w:rsidR="005A7D43" w:rsidRPr="0011151F" w:rsidRDefault="005A7D43" w:rsidP="00AB110C">
            <w:pPr>
              <w:tabs>
                <w:tab w:val="left" w:pos="3261"/>
              </w:tabs>
              <w:ind w:right="57"/>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19706C53" w14:textId="77777777" w:rsidR="005A7D43" w:rsidRPr="0011151F" w:rsidRDefault="005A7D43" w:rsidP="00AB110C">
            <w:pPr>
              <w:tabs>
                <w:tab w:val="left" w:pos="3261"/>
              </w:tabs>
              <w:ind w:right="59"/>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08F85C8F" w14:textId="77777777" w:rsidR="005A7D43" w:rsidRPr="0011151F" w:rsidRDefault="005A7D43" w:rsidP="00AB110C">
            <w:pPr>
              <w:tabs>
                <w:tab w:val="left" w:pos="3261"/>
              </w:tabs>
              <w:ind w:right="57"/>
              <w:jc w:val="center"/>
              <w:rPr>
                <w:sz w:val="18"/>
                <w:szCs w:val="18"/>
              </w:rPr>
            </w:pPr>
          </w:p>
        </w:tc>
        <w:tc>
          <w:tcPr>
            <w:tcW w:w="635" w:type="dxa"/>
            <w:tcBorders>
              <w:top w:val="single" w:sz="4" w:space="0" w:color="000000"/>
              <w:left w:val="single" w:sz="4" w:space="0" w:color="000000"/>
              <w:bottom w:val="single" w:sz="4" w:space="0" w:color="000000"/>
              <w:right w:val="single" w:sz="4" w:space="0" w:color="000000"/>
            </w:tcBorders>
          </w:tcPr>
          <w:p w14:paraId="3B039A77" w14:textId="77777777" w:rsidR="005A7D43" w:rsidRPr="0011151F" w:rsidRDefault="005A7D43" w:rsidP="00AB110C">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44989C5" w14:textId="17D610A9" w:rsidR="005A7D43" w:rsidRPr="0011151F" w:rsidRDefault="005A7D43" w:rsidP="00AB110C">
            <w:pPr>
              <w:tabs>
                <w:tab w:val="left" w:pos="3261"/>
              </w:tabs>
              <w:ind w:right="106"/>
              <w:jc w:val="center"/>
              <w:rPr>
                <w:sz w:val="18"/>
                <w:szCs w:val="18"/>
              </w:rPr>
            </w:pPr>
            <w:r w:rsidRPr="0011151F">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6437096E" w14:textId="77777777" w:rsidR="005A7D43" w:rsidRPr="0011151F" w:rsidRDefault="005A7D43" w:rsidP="00AB110C">
            <w:pPr>
              <w:tabs>
                <w:tab w:val="left" w:pos="3261"/>
              </w:tabs>
              <w:ind w:right="57"/>
              <w:jc w:val="center"/>
              <w:rPr>
                <w:sz w:val="18"/>
                <w:szCs w:val="18"/>
              </w:rPr>
            </w:pPr>
          </w:p>
        </w:tc>
      </w:tr>
      <w:tr w:rsidR="005A7D43" w:rsidRPr="0011151F" w14:paraId="765635E5" w14:textId="77777777" w:rsidTr="00AB110C">
        <w:trPr>
          <w:trHeight w:val="236"/>
        </w:trPr>
        <w:tc>
          <w:tcPr>
            <w:tcW w:w="2127" w:type="dxa"/>
            <w:tcBorders>
              <w:top w:val="single" w:sz="4" w:space="0" w:color="000000"/>
              <w:left w:val="single" w:sz="4" w:space="0" w:color="000000"/>
              <w:bottom w:val="single" w:sz="4" w:space="0" w:color="000000"/>
              <w:right w:val="single" w:sz="4" w:space="0" w:color="000000"/>
            </w:tcBorders>
            <w:shd w:val="clear" w:color="auto" w:fill="92D050"/>
          </w:tcPr>
          <w:p w14:paraId="599401E4" w14:textId="0A49E69C" w:rsidR="005A7D43" w:rsidRPr="0011151F" w:rsidRDefault="005A7D43" w:rsidP="00AB110C">
            <w:pPr>
              <w:tabs>
                <w:tab w:val="left" w:pos="3261"/>
              </w:tabs>
              <w:jc w:val="center"/>
              <w:rPr>
                <w:sz w:val="18"/>
                <w:szCs w:val="18"/>
              </w:rPr>
            </w:pPr>
            <w:r w:rsidRPr="0011151F">
              <w:rPr>
                <w:b/>
                <w:sz w:val="18"/>
                <w:szCs w:val="18"/>
              </w:rPr>
              <w:t>Итого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1E1968A3" w14:textId="50209F86" w:rsidR="005A7D43" w:rsidRPr="0011151F" w:rsidRDefault="005A7D43" w:rsidP="00AB110C">
            <w:pPr>
              <w:tabs>
                <w:tab w:val="left" w:pos="3261"/>
              </w:tabs>
              <w:ind w:right="32"/>
              <w:jc w:val="center"/>
              <w:rPr>
                <w:sz w:val="18"/>
                <w:szCs w:val="18"/>
              </w:rPr>
            </w:pPr>
            <w:r w:rsidRPr="0011151F">
              <w:rPr>
                <w:b/>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FD002C4" w14:textId="0E94C202" w:rsidR="005A7D43" w:rsidRPr="0011151F" w:rsidRDefault="005A7D43" w:rsidP="00AB110C">
            <w:pPr>
              <w:tabs>
                <w:tab w:val="left" w:pos="3261"/>
              </w:tabs>
              <w:ind w:right="28"/>
              <w:jc w:val="center"/>
              <w:rPr>
                <w:sz w:val="18"/>
                <w:szCs w:val="18"/>
              </w:rPr>
            </w:pPr>
            <w:r w:rsidRPr="0011151F">
              <w:rPr>
                <w:b/>
                <w:sz w:val="18"/>
                <w:szCs w:val="18"/>
              </w:rPr>
              <w:t>-</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7A06F2F7" w14:textId="7BE37089" w:rsidR="005A7D43" w:rsidRPr="0011151F" w:rsidRDefault="005A7D43" w:rsidP="00AB110C">
            <w:pPr>
              <w:tabs>
                <w:tab w:val="left" w:pos="3261"/>
              </w:tabs>
              <w:ind w:right="31"/>
              <w:jc w:val="center"/>
              <w:rPr>
                <w:sz w:val="18"/>
                <w:szCs w:val="18"/>
              </w:rPr>
            </w:pPr>
            <w:r w:rsidRPr="0011151F">
              <w:rPr>
                <w:b/>
                <w:sz w:val="18"/>
                <w:szCs w:val="18"/>
              </w:rPr>
              <w:t>-</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77A3DECB" w14:textId="5F611F3E" w:rsidR="005A7D43" w:rsidRPr="0011151F" w:rsidRDefault="005A7D43" w:rsidP="00AB110C">
            <w:pPr>
              <w:tabs>
                <w:tab w:val="left" w:pos="3261"/>
              </w:tabs>
              <w:ind w:right="33"/>
              <w:jc w:val="center"/>
              <w:rPr>
                <w:sz w:val="18"/>
                <w:szCs w:val="18"/>
              </w:rPr>
            </w:pPr>
            <w:r w:rsidRPr="0011151F">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4A715B1" w14:textId="2BF887E2" w:rsidR="005A7D43" w:rsidRPr="0011151F" w:rsidRDefault="005A7D43" w:rsidP="00AB110C">
            <w:pPr>
              <w:tabs>
                <w:tab w:val="left" w:pos="3261"/>
              </w:tabs>
              <w:ind w:left="2"/>
              <w:jc w:val="center"/>
              <w:rPr>
                <w:sz w:val="18"/>
                <w:szCs w:val="18"/>
              </w:rPr>
            </w:pPr>
            <w:r w:rsidRPr="0011151F">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8F8228E" w14:textId="7881B454" w:rsidR="005A7D43" w:rsidRPr="0011151F" w:rsidRDefault="005A7D43" w:rsidP="00AB110C">
            <w:pPr>
              <w:tabs>
                <w:tab w:val="left" w:pos="3261"/>
              </w:tabs>
              <w:ind w:right="29"/>
              <w:jc w:val="center"/>
              <w:rPr>
                <w:sz w:val="18"/>
                <w:szCs w:val="18"/>
              </w:rPr>
            </w:pPr>
            <w:r w:rsidRPr="0011151F">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2529A12" w14:textId="22EFE271" w:rsidR="005A7D43" w:rsidRPr="0011151F" w:rsidRDefault="005A7D43" w:rsidP="00AB110C">
            <w:pPr>
              <w:tabs>
                <w:tab w:val="left" w:pos="3261"/>
              </w:tabs>
              <w:ind w:right="28"/>
              <w:jc w:val="center"/>
              <w:rPr>
                <w:sz w:val="18"/>
                <w:szCs w:val="18"/>
              </w:rPr>
            </w:pPr>
            <w:r w:rsidRPr="0011151F">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5ED8161" w14:textId="67CEE07D" w:rsidR="005A7D43" w:rsidRPr="0011151F" w:rsidRDefault="005A7D43" w:rsidP="00AB110C">
            <w:pPr>
              <w:tabs>
                <w:tab w:val="left" w:pos="3261"/>
              </w:tabs>
              <w:ind w:right="31"/>
              <w:jc w:val="center"/>
              <w:rPr>
                <w:sz w:val="18"/>
                <w:szCs w:val="18"/>
              </w:rPr>
            </w:pPr>
            <w:r w:rsidRPr="0011151F">
              <w:rPr>
                <w:b/>
                <w:sz w:val="18"/>
                <w:szCs w:val="18"/>
              </w:rPr>
              <w:t>-</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53891BBC" w14:textId="06871AA4" w:rsidR="005A7D43" w:rsidRPr="0011151F" w:rsidRDefault="005A7D43" w:rsidP="00AB110C">
            <w:pPr>
              <w:tabs>
                <w:tab w:val="left" w:pos="3261"/>
              </w:tabs>
              <w:ind w:right="32"/>
              <w:jc w:val="center"/>
              <w:rPr>
                <w:sz w:val="18"/>
                <w:szCs w:val="18"/>
              </w:rPr>
            </w:pPr>
            <w:r w:rsidRPr="0011151F">
              <w:rPr>
                <w:b/>
                <w:sz w:val="18"/>
                <w:szCs w:val="18"/>
              </w:rPr>
              <w:t>-</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4DF9EFA9" w14:textId="0815C964" w:rsidR="005A7D43" w:rsidRPr="0011151F" w:rsidRDefault="005A7D43" w:rsidP="00AB110C">
            <w:pPr>
              <w:tabs>
                <w:tab w:val="left" w:pos="3261"/>
              </w:tabs>
              <w:ind w:right="31"/>
              <w:jc w:val="center"/>
              <w:rPr>
                <w:sz w:val="18"/>
                <w:szCs w:val="18"/>
              </w:rPr>
            </w:pPr>
            <w:r w:rsidRPr="0011151F">
              <w:rPr>
                <w:b/>
                <w:sz w:val="18"/>
                <w:szCs w:val="18"/>
              </w:rPr>
              <w:t>-</w:t>
            </w:r>
          </w:p>
        </w:tc>
        <w:tc>
          <w:tcPr>
            <w:tcW w:w="635" w:type="dxa"/>
            <w:tcBorders>
              <w:top w:val="single" w:sz="4" w:space="0" w:color="000000"/>
              <w:left w:val="single" w:sz="4" w:space="0" w:color="000000"/>
              <w:bottom w:val="single" w:sz="4" w:space="0" w:color="000000"/>
              <w:right w:val="single" w:sz="4" w:space="0" w:color="000000"/>
            </w:tcBorders>
            <w:shd w:val="clear" w:color="auto" w:fill="92D050"/>
          </w:tcPr>
          <w:p w14:paraId="086C039C" w14:textId="46DBC391" w:rsidR="005A7D43" w:rsidRPr="0011151F" w:rsidRDefault="005A7D43" w:rsidP="00AB110C">
            <w:pPr>
              <w:tabs>
                <w:tab w:val="left" w:pos="3261"/>
              </w:tabs>
              <w:ind w:right="31"/>
              <w:jc w:val="center"/>
              <w:rPr>
                <w:sz w:val="18"/>
                <w:szCs w:val="18"/>
              </w:rPr>
            </w:pPr>
            <w:r w:rsidRPr="0011151F">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2D329A6" w14:textId="77EA5B07" w:rsidR="005A7D43" w:rsidRPr="0011151F" w:rsidRDefault="005A7D43" w:rsidP="00AB110C">
            <w:pPr>
              <w:tabs>
                <w:tab w:val="left" w:pos="3261"/>
              </w:tabs>
              <w:ind w:right="32"/>
              <w:jc w:val="center"/>
              <w:rPr>
                <w:sz w:val="18"/>
                <w:szCs w:val="18"/>
              </w:rPr>
            </w:pPr>
            <w:r w:rsidRPr="0011151F">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9F1A510" w14:textId="74B31513" w:rsidR="005A7D43" w:rsidRPr="0011151F" w:rsidRDefault="005A7D43" w:rsidP="00AB110C">
            <w:pPr>
              <w:tabs>
                <w:tab w:val="left" w:pos="3261"/>
              </w:tabs>
              <w:ind w:right="31"/>
              <w:jc w:val="center"/>
              <w:rPr>
                <w:sz w:val="18"/>
                <w:szCs w:val="18"/>
              </w:rPr>
            </w:pPr>
            <w:r w:rsidRPr="0011151F">
              <w:rPr>
                <w:b/>
                <w:sz w:val="18"/>
                <w:szCs w:val="18"/>
              </w:rPr>
              <w:t>-</w:t>
            </w:r>
          </w:p>
        </w:tc>
      </w:tr>
      <w:tr w:rsidR="005A7D43" w:rsidRPr="0011151F" w14:paraId="7DC16CE6" w14:textId="77777777" w:rsidTr="00AB110C">
        <w:trPr>
          <w:trHeight w:val="265"/>
        </w:trPr>
        <w:tc>
          <w:tcPr>
            <w:tcW w:w="2127" w:type="dxa"/>
            <w:tcBorders>
              <w:top w:val="single" w:sz="4" w:space="0" w:color="000000"/>
              <w:left w:val="single" w:sz="4" w:space="0" w:color="000000"/>
              <w:bottom w:val="single" w:sz="4" w:space="0" w:color="000000"/>
              <w:right w:val="single" w:sz="4" w:space="0" w:color="000000"/>
            </w:tcBorders>
          </w:tcPr>
          <w:p w14:paraId="645E7F49" w14:textId="153C6BB9" w:rsidR="005A7D43" w:rsidRPr="0011151F" w:rsidRDefault="005A7D43" w:rsidP="00AB110C">
            <w:pPr>
              <w:tabs>
                <w:tab w:val="left" w:pos="3261"/>
              </w:tabs>
              <w:jc w:val="center"/>
              <w:rPr>
                <w:sz w:val="18"/>
                <w:szCs w:val="18"/>
              </w:rPr>
            </w:pPr>
            <w:r w:rsidRPr="0011151F">
              <w:rPr>
                <w:b/>
                <w:sz w:val="18"/>
                <w:szCs w:val="18"/>
              </w:rPr>
              <w:t>Всего часов:</w:t>
            </w:r>
          </w:p>
        </w:tc>
        <w:tc>
          <w:tcPr>
            <w:tcW w:w="709" w:type="dxa"/>
            <w:tcBorders>
              <w:top w:val="single" w:sz="4" w:space="0" w:color="000000"/>
              <w:left w:val="single" w:sz="4" w:space="0" w:color="000000"/>
              <w:bottom w:val="single" w:sz="4" w:space="0" w:color="000000"/>
              <w:right w:val="single" w:sz="4" w:space="0" w:color="000000"/>
            </w:tcBorders>
          </w:tcPr>
          <w:p w14:paraId="1845FF58" w14:textId="49FD4863" w:rsidR="005A7D43" w:rsidRPr="0011151F" w:rsidRDefault="005A7D43" w:rsidP="00AB110C">
            <w:pPr>
              <w:tabs>
                <w:tab w:val="left" w:pos="3261"/>
              </w:tabs>
              <w:ind w:right="31"/>
              <w:jc w:val="center"/>
              <w:rPr>
                <w:sz w:val="18"/>
                <w:szCs w:val="18"/>
              </w:rPr>
            </w:pPr>
            <w:r w:rsidRPr="0011151F">
              <w:rPr>
                <w:b/>
                <w:sz w:val="18"/>
                <w:szCs w:val="18"/>
              </w:rPr>
              <w:t>624</w:t>
            </w:r>
          </w:p>
        </w:tc>
        <w:tc>
          <w:tcPr>
            <w:tcW w:w="425" w:type="dxa"/>
            <w:tcBorders>
              <w:top w:val="single" w:sz="4" w:space="0" w:color="000000"/>
              <w:left w:val="single" w:sz="4" w:space="0" w:color="000000"/>
              <w:bottom w:val="single" w:sz="4" w:space="0" w:color="000000"/>
              <w:right w:val="single" w:sz="4" w:space="0" w:color="000000"/>
            </w:tcBorders>
          </w:tcPr>
          <w:p w14:paraId="5061950E" w14:textId="14CECFF0" w:rsidR="005A7D43" w:rsidRPr="00AB110C" w:rsidRDefault="005A7D43" w:rsidP="00AB110C">
            <w:pPr>
              <w:tabs>
                <w:tab w:val="left" w:pos="3261"/>
              </w:tabs>
              <w:ind w:left="17"/>
              <w:jc w:val="center"/>
              <w:rPr>
                <w:b/>
                <w:bCs/>
                <w:sz w:val="18"/>
                <w:szCs w:val="18"/>
              </w:rPr>
            </w:pPr>
            <w:r w:rsidRPr="00AB110C">
              <w:rPr>
                <w:b/>
                <w:bCs/>
                <w:sz w:val="18"/>
                <w:szCs w:val="18"/>
              </w:rPr>
              <w:t>44</w:t>
            </w:r>
          </w:p>
        </w:tc>
        <w:tc>
          <w:tcPr>
            <w:tcW w:w="595" w:type="dxa"/>
            <w:tcBorders>
              <w:top w:val="single" w:sz="4" w:space="0" w:color="000000"/>
              <w:left w:val="single" w:sz="4" w:space="0" w:color="000000"/>
              <w:bottom w:val="single" w:sz="4" w:space="0" w:color="000000"/>
              <w:right w:val="single" w:sz="4" w:space="0" w:color="000000"/>
            </w:tcBorders>
          </w:tcPr>
          <w:p w14:paraId="4AA01BDE" w14:textId="5D0BF916" w:rsidR="005A7D43" w:rsidRPr="00AB110C" w:rsidRDefault="005A7D43" w:rsidP="00AB110C">
            <w:pPr>
              <w:tabs>
                <w:tab w:val="left" w:pos="3261"/>
              </w:tabs>
              <w:ind w:left="14"/>
              <w:jc w:val="center"/>
              <w:rPr>
                <w:b/>
                <w:bCs/>
                <w:sz w:val="18"/>
                <w:szCs w:val="18"/>
              </w:rPr>
            </w:pPr>
            <w:r w:rsidRPr="00AB110C">
              <w:rPr>
                <w:b/>
                <w:bCs/>
                <w:sz w:val="18"/>
                <w:szCs w:val="18"/>
              </w:rPr>
              <w:t>46</w:t>
            </w:r>
          </w:p>
        </w:tc>
        <w:tc>
          <w:tcPr>
            <w:tcW w:w="539" w:type="dxa"/>
            <w:tcBorders>
              <w:top w:val="single" w:sz="4" w:space="0" w:color="000000"/>
              <w:left w:val="single" w:sz="4" w:space="0" w:color="000000"/>
              <w:bottom w:val="single" w:sz="4" w:space="0" w:color="000000"/>
              <w:right w:val="single" w:sz="4" w:space="0" w:color="000000"/>
            </w:tcBorders>
          </w:tcPr>
          <w:p w14:paraId="7B59EF0F" w14:textId="2F5FA519" w:rsidR="005A7D43" w:rsidRPr="00AB110C" w:rsidRDefault="005A7D43" w:rsidP="00AB110C">
            <w:pPr>
              <w:tabs>
                <w:tab w:val="left" w:pos="3261"/>
              </w:tabs>
              <w:ind w:right="31"/>
              <w:jc w:val="center"/>
              <w:rPr>
                <w:b/>
                <w:bCs/>
                <w:sz w:val="18"/>
                <w:szCs w:val="18"/>
              </w:rPr>
            </w:pPr>
            <w:r w:rsidRPr="00AB110C">
              <w:rPr>
                <w:b/>
                <w:bCs/>
                <w:sz w:val="18"/>
                <w:szCs w:val="18"/>
              </w:rPr>
              <w:t>52</w:t>
            </w:r>
          </w:p>
        </w:tc>
        <w:tc>
          <w:tcPr>
            <w:tcW w:w="567" w:type="dxa"/>
            <w:tcBorders>
              <w:top w:val="single" w:sz="4" w:space="0" w:color="000000"/>
              <w:left w:val="single" w:sz="4" w:space="0" w:color="000000"/>
              <w:bottom w:val="single" w:sz="4" w:space="0" w:color="000000"/>
              <w:right w:val="single" w:sz="4" w:space="0" w:color="000000"/>
            </w:tcBorders>
          </w:tcPr>
          <w:p w14:paraId="4435035E" w14:textId="034D7D56" w:rsidR="005A7D43" w:rsidRPr="00AB110C" w:rsidRDefault="005A7D43" w:rsidP="00AB110C">
            <w:pPr>
              <w:tabs>
                <w:tab w:val="left" w:pos="3261"/>
              </w:tabs>
              <w:ind w:right="27"/>
              <w:jc w:val="center"/>
              <w:rPr>
                <w:b/>
                <w:bCs/>
                <w:sz w:val="18"/>
                <w:szCs w:val="18"/>
              </w:rPr>
            </w:pPr>
            <w:r w:rsidRPr="00AB110C">
              <w:rPr>
                <w:b/>
                <w:bCs/>
                <w:sz w:val="18"/>
                <w:szCs w:val="18"/>
              </w:rPr>
              <w:t>57</w:t>
            </w:r>
          </w:p>
        </w:tc>
        <w:tc>
          <w:tcPr>
            <w:tcW w:w="567" w:type="dxa"/>
            <w:tcBorders>
              <w:top w:val="single" w:sz="4" w:space="0" w:color="000000"/>
              <w:left w:val="single" w:sz="4" w:space="0" w:color="000000"/>
              <w:bottom w:val="single" w:sz="4" w:space="0" w:color="000000"/>
              <w:right w:val="single" w:sz="4" w:space="0" w:color="000000"/>
            </w:tcBorders>
          </w:tcPr>
          <w:p w14:paraId="40CEFCCC" w14:textId="4ECE0A22" w:rsidR="005A7D43" w:rsidRPr="00AB110C" w:rsidRDefault="005A7D43" w:rsidP="00AB110C">
            <w:pPr>
              <w:tabs>
                <w:tab w:val="left" w:pos="3261"/>
              </w:tabs>
              <w:ind w:left="17"/>
              <w:jc w:val="center"/>
              <w:rPr>
                <w:b/>
                <w:bCs/>
                <w:sz w:val="18"/>
                <w:szCs w:val="18"/>
              </w:rPr>
            </w:pPr>
            <w:r w:rsidRPr="00AB110C">
              <w:rPr>
                <w:b/>
                <w:bCs/>
                <w:sz w:val="18"/>
                <w:szCs w:val="18"/>
              </w:rPr>
              <w:t>51</w:t>
            </w:r>
          </w:p>
        </w:tc>
        <w:tc>
          <w:tcPr>
            <w:tcW w:w="567" w:type="dxa"/>
            <w:tcBorders>
              <w:top w:val="single" w:sz="4" w:space="0" w:color="000000"/>
              <w:left w:val="single" w:sz="4" w:space="0" w:color="000000"/>
              <w:bottom w:val="single" w:sz="4" w:space="0" w:color="000000"/>
              <w:right w:val="single" w:sz="4" w:space="0" w:color="000000"/>
            </w:tcBorders>
          </w:tcPr>
          <w:p w14:paraId="5FC4FB2B" w14:textId="5167958A" w:rsidR="005A7D43" w:rsidRPr="00AB110C" w:rsidRDefault="005A7D43" w:rsidP="00AB110C">
            <w:pPr>
              <w:tabs>
                <w:tab w:val="left" w:pos="3261"/>
              </w:tabs>
              <w:ind w:left="17"/>
              <w:jc w:val="center"/>
              <w:rPr>
                <w:b/>
                <w:bCs/>
                <w:sz w:val="18"/>
                <w:szCs w:val="18"/>
              </w:rPr>
            </w:pPr>
            <w:r w:rsidRPr="00AB110C">
              <w:rPr>
                <w:b/>
                <w:bCs/>
                <w:sz w:val="18"/>
                <w:szCs w:val="18"/>
              </w:rPr>
              <w:t>54</w:t>
            </w:r>
          </w:p>
        </w:tc>
        <w:tc>
          <w:tcPr>
            <w:tcW w:w="567" w:type="dxa"/>
            <w:tcBorders>
              <w:top w:val="single" w:sz="4" w:space="0" w:color="000000"/>
              <w:left w:val="single" w:sz="4" w:space="0" w:color="000000"/>
              <w:bottom w:val="single" w:sz="4" w:space="0" w:color="000000"/>
              <w:right w:val="single" w:sz="4" w:space="0" w:color="000000"/>
            </w:tcBorders>
          </w:tcPr>
          <w:p w14:paraId="22E49164" w14:textId="0DE0C227" w:rsidR="005A7D43" w:rsidRPr="00AB110C" w:rsidRDefault="005A7D43" w:rsidP="00AB110C">
            <w:pPr>
              <w:tabs>
                <w:tab w:val="left" w:pos="3261"/>
              </w:tabs>
              <w:ind w:right="29"/>
              <w:jc w:val="center"/>
              <w:rPr>
                <w:b/>
                <w:bCs/>
                <w:sz w:val="18"/>
                <w:szCs w:val="18"/>
              </w:rPr>
            </w:pPr>
            <w:r w:rsidRPr="00AB110C">
              <w:rPr>
                <w:b/>
                <w:bCs/>
                <w:sz w:val="18"/>
                <w:szCs w:val="18"/>
              </w:rPr>
              <w:t>53</w:t>
            </w:r>
          </w:p>
        </w:tc>
        <w:tc>
          <w:tcPr>
            <w:tcW w:w="590" w:type="dxa"/>
            <w:tcBorders>
              <w:top w:val="single" w:sz="4" w:space="0" w:color="000000"/>
              <w:left w:val="single" w:sz="4" w:space="0" w:color="000000"/>
              <w:bottom w:val="single" w:sz="4" w:space="0" w:color="000000"/>
              <w:right w:val="single" w:sz="4" w:space="0" w:color="000000"/>
            </w:tcBorders>
          </w:tcPr>
          <w:p w14:paraId="35AA6AF7" w14:textId="0284FEAE" w:rsidR="005A7D43" w:rsidRPr="00AB110C" w:rsidRDefault="005A7D43" w:rsidP="00AB110C">
            <w:pPr>
              <w:tabs>
                <w:tab w:val="left" w:pos="3261"/>
              </w:tabs>
              <w:ind w:right="31"/>
              <w:jc w:val="center"/>
              <w:rPr>
                <w:b/>
                <w:bCs/>
                <w:sz w:val="18"/>
                <w:szCs w:val="18"/>
              </w:rPr>
            </w:pPr>
            <w:r w:rsidRPr="00AB110C">
              <w:rPr>
                <w:b/>
                <w:bCs/>
                <w:sz w:val="18"/>
                <w:szCs w:val="18"/>
              </w:rPr>
              <w:t>54</w:t>
            </w:r>
          </w:p>
        </w:tc>
        <w:tc>
          <w:tcPr>
            <w:tcW w:w="618" w:type="dxa"/>
            <w:tcBorders>
              <w:top w:val="single" w:sz="4" w:space="0" w:color="000000"/>
              <w:left w:val="single" w:sz="4" w:space="0" w:color="000000"/>
              <w:bottom w:val="single" w:sz="4" w:space="0" w:color="000000"/>
              <w:right w:val="single" w:sz="4" w:space="0" w:color="000000"/>
            </w:tcBorders>
          </w:tcPr>
          <w:p w14:paraId="65D66410" w14:textId="432B08A4" w:rsidR="005A7D43" w:rsidRPr="00AB110C" w:rsidRDefault="005A7D43" w:rsidP="00AB110C">
            <w:pPr>
              <w:tabs>
                <w:tab w:val="left" w:pos="3261"/>
              </w:tabs>
              <w:ind w:right="29"/>
              <w:jc w:val="center"/>
              <w:rPr>
                <w:b/>
                <w:bCs/>
                <w:sz w:val="18"/>
                <w:szCs w:val="18"/>
              </w:rPr>
            </w:pPr>
            <w:r w:rsidRPr="00AB110C">
              <w:rPr>
                <w:b/>
                <w:bCs/>
                <w:sz w:val="18"/>
                <w:szCs w:val="18"/>
              </w:rPr>
              <w:t>57</w:t>
            </w:r>
          </w:p>
        </w:tc>
        <w:tc>
          <w:tcPr>
            <w:tcW w:w="635" w:type="dxa"/>
            <w:tcBorders>
              <w:top w:val="single" w:sz="4" w:space="0" w:color="000000"/>
              <w:left w:val="single" w:sz="4" w:space="0" w:color="000000"/>
              <w:bottom w:val="single" w:sz="4" w:space="0" w:color="000000"/>
              <w:right w:val="single" w:sz="4" w:space="0" w:color="000000"/>
            </w:tcBorders>
          </w:tcPr>
          <w:p w14:paraId="6CC9ADF3" w14:textId="64F75498" w:rsidR="005A7D43" w:rsidRPr="00AB110C" w:rsidRDefault="005A7D43" w:rsidP="00AB110C">
            <w:pPr>
              <w:tabs>
                <w:tab w:val="left" w:pos="3261"/>
              </w:tabs>
              <w:ind w:right="29"/>
              <w:jc w:val="center"/>
              <w:rPr>
                <w:b/>
                <w:bCs/>
                <w:sz w:val="18"/>
                <w:szCs w:val="18"/>
              </w:rPr>
            </w:pPr>
            <w:r w:rsidRPr="00AB110C">
              <w:rPr>
                <w:b/>
                <w:bCs/>
                <w:sz w:val="18"/>
                <w:szCs w:val="18"/>
              </w:rPr>
              <w:t>51</w:t>
            </w:r>
          </w:p>
        </w:tc>
        <w:tc>
          <w:tcPr>
            <w:tcW w:w="567" w:type="dxa"/>
            <w:tcBorders>
              <w:top w:val="single" w:sz="4" w:space="0" w:color="000000"/>
              <w:left w:val="single" w:sz="4" w:space="0" w:color="000000"/>
              <w:bottom w:val="single" w:sz="4" w:space="0" w:color="000000"/>
              <w:right w:val="single" w:sz="4" w:space="0" w:color="000000"/>
            </w:tcBorders>
          </w:tcPr>
          <w:p w14:paraId="102331F3" w14:textId="7F7533F7" w:rsidR="005A7D43" w:rsidRPr="00AB110C" w:rsidRDefault="005A7D43" w:rsidP="00AB110C">
            <w:pPr>
              <w:tabs>
                <w:tab w:val="left" w:pos="3261"/>
              </w:tabs>
              <w:ind w:left="17"/>
              <w:jc w:val="center"/>
              <w:rPr>
                <w:b/>
                <w:bCs/>
                <w:sz w:val="18"/>
                <w:szCs w:val="18"/>
              </w:rPr>
            </w:pPr>
            <w:r w:rsidRPr="00AB110C">
              <w:rPr>
                <w:b/>
                <w:bCs/>
                <w:sz w:val="18"/>
                <w:szCs w:val="18"/>
              </w:rPr>
              <w:t>54</w:t>
            </w:r>
          </w:p>
        </w:tc>
        <w:tc>
          <w:tcPr>
            <w:tcW w:w="567" w:type="dxa"/>
            <w:tcBorders>
              <w:top w:val="single" w:sz="4" w:space="0" w:color="000000"/>
              <w:left w:val="single" w:sz="4" w:space="0" w:color="000000"/>
              <w:bottom w:val="single" w:sz="4" w:space="0" w:color="000000"/>
              <w:right w:val="single" w:sz="4" w:space="0" w:color="000000"/>
            </w:tcBorders>
          </w:tcPr>
          <w:p w14:paraId="313FF5B2" w14:textId="4E578862" w:rsidR="005A7D43" w:rsidRPr="00AB110C" w:rsidRDefault="005A7D43" w:rsidP="00AB110C">
            <w:pPr>
              <w:tabs>
                <w:tab w:val="left" w:pos="3261"/>
              </w:tabs>
              <w:ind w:right="29"/>
              <w:jc w:val="center"/>
              <w:rPr>
                <w:b/>
                <w:bCs/>
                <w:sz w:val="18"/>
                <w:szCs w:val="18"/>
              </w:rPr>
            </w:pPr>
            <w:r w:rsidRPr="00AB110C">
              <w:rPr>
                <w:b/>
                <w:bCs/>
                <w:sz w:val="18"/>
                <w:szCs w:val="18"/>
              </w:rPr>
              <w:t>51</w:t>
            </w:r>
          </w:p>
        </w:tc>
      </w:tr>
    </w:tbl>
    <w:p w14:paraId="007BBF73" w14:textId="77777777" w:rsidR="006E2E34" w:rsidRPr="00450037" w:rsidRDefault="006E2E34" w:rsidP="009D0B9B">
      <w:pPr>
        <w:tabs>
          <w:tab w:val="left" w:pos="3261"/>
        </w:tabs>
        <w:spacing w:after="21"/>
        <w:ind w:left="10" w:right="1713" w:firstLine="1975"/>
        <w:jc w:val="both"/>
        <w:rPr>
          <w:sz w:val="28"/>
          <w:szCs w:val="28"/>
        </w:rPr>
      </w:pPr>
    </w:p>
    <w:p w14:paraId="266C570D" w14:textId="77777777" w:rsidR="006F6D04" w:rsidRPr="00AB110C" w:rsidRDefault="007F5BB5" w:rsidP="007F5BB5">
      <w:pPr>
        <w:jc w:val="right"/>
        <w:rPr>
          <w:bCs/>
          <w:sz w:val="28"/>
          <w:szCs w:val="28"/>
        </w:rPr>
      </w:pPr>
      <w:r w:rsidRPr="00AB110C">
        <w:rPr>
          <w:bCs/>
          <w:sz w:val="28"/>
          <w:szCs w:val="28"/>
        </w:rPr>
        <w:t>Таблица 1</w:t>
      </w:r>
      <w:r w:rsidR="008E432C" w:rsidRPr="00AB110C">
        <w:rPr>
          <w:bCs/>
          <w:sz w:val="28"/>
          <w:szCs w:val="28"/>
        </w:rPr>
        <w:t>3</w:t>
      </w:r>
    </w:p>
    <w:p w14:paraId="25545103" w14:textId="77777777" w:rsidR="00156F54" w:rsidRPr="007F5BB5" w:rsidRDefault="00156F54" w:rsidP="007F5BB5">
      <w:pPr>
        <w:jc w:val="right"/>
        <w:rPr>
          <w:bCs/>
          <w:sz w:val="28"/>
          <w:szCs w:val="28"/>
        </w:rPr>
      </w:pPr>
    </w:p>
    <w:p w14:paraId="2EB4A36A" w14:textId="77777777" w:rsidR="0011151F" w:rsidRPr="00450037" w:rsidRDefault="0011151F" w:rsidP="009D0B9B">
      <w:pPr>
        <w:tabs>
          <w:tab w:val="left" w:pos="3261"/>
        </w:tabs>
        <w:spacing w:after="21"/>
        <w:ind w:right="3"/>
        <w:jc w:val="center"/>
        <w:rPr>
          <w:b/>
          <w:sz w:val="28"/>
          <w:szCs w:val="28"/>
        </w:rPr>
      </w:pPr>
      <w:r w:rsidRPr="00450037">
        <w:rPr>
          <w:b/>
          <w:sz w:val="28"/>
          <w:szCs w:val="28"/>
        </w:rPr>
        <w:t xml:space="preserve">ПРИМЕРНЫЙ </w:t>
      </w:r>
      <w:r>
        <w:rPr>
          <w:b/>
          <w:sz w:val="28"/>
          <w:szCs w:val="28"/>
        </w:rPr>
        <w:t>УЧЕБНО-</w:t>
      </w:r>
      <w:r w:rsidRPr="00450037">
        <w:rPr>
          <w:b/>
          <w:sz w:val="28"/>
          <w:szCs w:val="28"/>
        </w:rPr>
        <w:t>ТРЕНИРОВОЧНЫЙ ПЛАН-ГРАФИК</w:t>
      </w:r>
    </w:p>
    <w:p w14:paraId="62EDE7FE" w14:textId="77777777" w:rsidR="006A3CE3" w:rsidRPr="00450037" w:rsidRDefault="00F806A7" w:rsidP="009D0B9B">
      <w:pPr>
        <w:tabs>
          <w:tab w:val="left" w:pos="3261"/>
        </w:tabs>
        <w:spacing w:after="21"/>
        <w:ind w:left="10" w:right="3" w:hanging="10"/>
        <w:jc w:val="center"/>
        <w:rPr>
          <w:b/>
          <w:sz w:val="28"/>
          <w:szCs w:val="28"/>
        </w:rPr>
      </w:pPr>
      <w:r w:rsidRPr="00450037">
        <w:rPr>
          <w:b/>
          <w:sz w:val="28"/>
          <w:szCs w:val="28"/>
        </w:rPr>
        <w:t>(ССМ)</w:t>
      </w:r>
    </w:p>
    <w:p w14:paraId="5BE9F298" w14:textId="77777777" w:rsidR="00F806A7" w:rsidRPr="00450037" w:rsidRDefault="00F806A7" w:rsidP="009D0B9B">
      <w:pPr>
        <w:tabs>
          <w:tab w:val="left" w:pos="3261"/>
        </w:tabs>
        <w:ind w:left="852"/>
        <w:jc w:val="both"/>
        <w:rPr>
          <w:sz w:val="28"/>
          <w:szCs w:val="28"/>
        </w:rPr>
      </w:pPr>
    </w:p>
    <w:tbl>
      <w:tblPr>
        <w:tblStyle w:val="TableGrid"/>
        <w:tblW w:w="9923" w:type="dxa"/>
        <w:tblInd w:w="-147" w:type="dxa"/>
        <w:tblLayout w:type="fixed"/>
        <w:tblCellMar>
          <w:top w:w="11" w:type="dxa"/>
          <w:left w:w="102" w:type="dxa"/>
        </w:tblCellMar>
        <w:tblLook w:val="04A0" w:firstRow="1" w:lastRow="0" w:firstColumn="1" w:lastColumn="0" w:noHBand="0" w:noVBand="1"/>
      </w:tblPr>
      <w:tblGrid>
        <w:gridCol w:w="2694"/>
        <w:gridCol w:w="709"/>
        <w:gridCol w:w="425"/>
        <w:gridCol w:w="425"/>
        <w:gridCol w:w="567"/>
        <w:gridCol w:w="567"/>
        <w:gridCol w:w="567"/>
        <w:gridCol w:w="567"/>
        <w:gridCol w:w="572"/>
        <w:gridCol w:w="594"/>
        <w:gridCol w:w="618"/>
        <w:gridCol w:w="484"/>
        <w:gridCol w:w="572"/>
        <w:gridCol w:w="562"/>
      </w:tblGrid>
      <w:tr w:rsidR="00DF6220" w:rsidRPr="0011151F" w14:paraId="4B79E64F" w14:textId="77777777" w:rsidTr="00AB110C">
        <w:trPr>
          <w:trHeight w:val="218"/>
        </w:trPr>
        <w:tc>
          <w:tcPr>
            <w:tcW w:w="2694" w:type="dxa"/>
            <w:vMerge w:val="restart"/>
            <w:tcBorders>
              <w:top w:val="single" w:sz="4" w:space="0" w:color="000000"/>
              <w:left w:val="single" w:sz="4" w:space="0" w:color="000000"/>
              <w:right w:val="single" w:sz="4" w:space="0" w:color="000000"/>
            </w:tcBorders>
            <w:vAlign w:val="center"/>
          </w:tcPr>
          <w:p w14:paraId="390CA85B" w14:textId="77777777" w:rsidR="00DF6220" w:rsidRPr="0011151F" w:rsidRDefault="00DF6220" w:rsidP="00AB110C">
            <w:pPr>
              <w:tabs>
                <w:tab w:val="left" w:pos="3261"/>
              </w:tabs>
              <w:ind w:left="4"/>
              <w:jc w:val="center"/>
              <w:rPr>
                <w:sz w:val="18"/>
                <w:szCs w:val="18"/>
              </w:rPr>
            </w:pPr>
            <w:r w:rsidRPr="0011151F">
              <w:rPr>
                <w:sz w:val="18"/>
                <w:szCs w:val="18"/>
              </w:rPr>
              <w:t>Структура годичного цикла</w:t>
            </w:r>
          </w:p>
        </w:tc>
        <w:tc>
          <w:tcPr>
            <w:tcW w:w="709" w:type="dxa"/>
            <w:tcBorders>
              <w:top w:val="single" w:sz="4" w:space="0" w:color="000000"/>
              <w:left w:val="single" w:sz="4" w:space="0" w:color="000000"/>
              <w:bottom w:val="single" w:sz="4" w:space="0" w:color="000000"/>
              <w:right w:val="single" w:sz="4" w:space="0" w:color="000000"/>
            </w:tcBorders>
            <w:vAlign w:val="center"/>
          </w:tcPr>
          <w:p w14:paraId="35A37D8E" w14:textId="77777777" w:rsidR="00DF6220" w:rsidRPr="0011151F" w:rsidRDefault="00DF6220" w:rsidP="00AB110C">
            <w:pPr>
              <w:tabs>
                <w:tab w:val="left" w:pos="3261"/>
              </w:tabs>
              <w:ind w:left="14"/>
              <w:jc w:val="center"/>
              <w:rPr>
                <w:sz w:val="18"/>
                <w:szCs w:val="18"/>
              </w:rPr>
            </w:pPr>
            <w:r w:rsidRPr="0011151F">
              <w:rPr>
                <w:sz w:val="18"/>
                <w:szCs w:val="18"/>
              </w:rPr>
              <w:t>циклы</w:t>
            </w:r>
          </w:p>
        </w:tc>
        <w:tc>
          <w:tcPr>
            <w:tcW w:w="1984" w:type="dxa"/>
            <w:gridSpan w:val="4"/>
            <w:tcBorders>
              <w:top w:val="single" w:sz="4" w:space="0" w:color="000000"/>
              <w:left w:val="single" w:sz="4" w:space="0" w:color="000000"/>
              <w:bottom w:val="single" w:sz="4" w:space="0" w:color="000000"/>
              <w:right w:val="single" w:sz="4" w:space="0" w:color="000000"/>
            </w:tcBorders>
            <w:vAlign w:val="center"/>
          </w:tcPr>
          <w:p w14:paraId="5C1489E6" w14:textId="77777777" w:rsidR="00DF6220" w:rsidRPr="0011151F" w:rsidRDefault="00DF6220" w:rsidP="00AB110C">
            <w:pPr>
              <w:tabs>
                <w:tab w:val="left" w:pos="3261"/>
              </w:tabs>
              <w:ind w:right="105"/>
              <w:jc w:val="center"/>
              <w:rPr>
                <w:sz w:val="18"/>
                <w:szCs w:val="18"/>
              </w:rPr>
            </w:pPr>
            <w:r w:rsidRPr="0011151F">
              <w:rPr>
                <w:sz w:val="18"/>
                <w:szCs w:val="18"/>
              </w:rPr>
              <w:t>первый</w:t>
            </w: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14:paraId="1AFB2A2D" w14:textId="77777777" w:rsidR="00DF6220" w:rsidRPr="0011151F" w:rsidRDefault="00DF6220" w:rsidP="00AB110C">
            <w:pPr>
              <w:tabs>
                <w:tab w:val="left" w:pos="3261"/>
              </w:tabs>
              <w:ind w:right="103"/>
              <w:jc w:val="center"/>
              <w:rPr>
                <w:sz w:val="18"/>
                <w:szCs w:val="18"/>
              </w:rPr>
            </w:pPr>
            <w:r w:rsidRPr="0011151F">
              <w:rPr>
                <w:sz w:val="18"/>
                <w:szCs w:val="18"/>
              </w:rPr>
              <w:t>второй</w:t>
            </w:r>
          </w:p>
        </w:tc>
        <w:tc>
          <w:tcPr>
            <w:tcW w:w="2236" w:type="dxa"/>
            <w:gridSpan w:val="4"/>
            <w:tcBorders>
              <w:top w:val="single" w:sz="4" w:space="0" w:color="000000"/>
              <w:left w:val="single" w:sz="4" w:space="0" w:color="000000"/>
              <w:bottom w:val="single" w:sz="4" w:space="0" w:color="000000"/>
              <w:right w:val="single" w:sz="4" w:space="0" w:color="000000"/>
            </w:tcBorders>
            <w:vAlign w:val="center"/>
          </w:tcPr>
          <w:p w14:paraId="308DD039" w14:textId="77777777" w:rsidR="00DF6220" w:rsidRPr="0011151F" w:rsidRDefault="00DF6220" w:rsidP="00AB110C">
            <w:pPr>
              <w:tabs>
                <w:tab w:val="left" w:pos="3261"/>
              </w:tabs>
              <w:ind w:right="102"/>
              <w:jc w:val="center"/>
              <w:rPr>
                <w:sz w:val="18"/>
                <w:szCs w:val="18"/>
              </w:rPr>
            </w:pPr>
            <w:r w:rsidRPr="0011151F">
              <w:rPr>
                <w:sz w:val="18"/>
                <w:szCs w:val="18"/>
              </w:rPr>
              <w:t>третий</w:t>
            </w:r>
          </w:p>
        </w:tc>
      </w:tr>
      <w:tr w:rsidR="00DF6220" w:rsidRPr="0011151F" w14:paraId="3D0ED19F" w14:textId="77777777" w:rsidTr="00AB110C">
        <w:trPr>
          <w:trHeight w:val="655"/>
        </w:trPr>
        <w:tc>
          <w:tcPr>
            <w:tcW w:w="2694" w:type="dxa"/>
            <w:vMerge/>
            <w:tcBorders>
              <w:left w:val="single" w:sz="4" w:space="0" w:color="000000"/>
              <w:right w:val="single" w:sz="4" w:space="0" w:color="000000"/>
            </w:tcBorders>
            <w:vAlign w:val="center"/>
          </w:tcPr>
          <w:p w14:paraId="1E85491B" w14:textId="77777777" w:rsidR="00DF6220" w:rsidRPr="0011151F" w:rsidRDefault="00DF6220" w:rsidP="00AB110C">
            <w:pPr>
              <w:tabs>
                <w:tab w:val="left" w:pos="3261"/>
              </w:tabs>
              <w:ind w:left="4"/>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525391" w14:textId="77777777" w:rsidR="00DF6220" w:rsidRPr="0011151F" w:rsidRDefault="00DF6220" w:rsidP="00AB110C">
            <w:pPr>
              <w:tabs>
                <w:tab w:val="left" w:pos="3261"/>
              </w:tabs>
              <w:ind w:left="-99" w:right="-145"/>
              <w:jc w:val="center"/>
              <w:rPr>
                <w:sz w:val="18"/>
                <w:szCs w:val="18"/>
              </w:rPr>
            </w:pPr>
            <w:r w:rsidRPr="0011151F">
              <w:rPr>
                <w:sz w:val="18"/>
                <w:szCs w:val="18"/>
              </w:rPr>
              <w:t>периоды</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435CDBCF" w14:textId="77777777" w:rsidR="00DF6220" w:rsidRPr="0011151F" w:rsidRDefault="00DA3E82" w:rsidP="00AB110C">
            <w:pPr>
              <w:tabs>
                <w:tab w:val="left" w:pos="3261"/>
              </w:tabs>
              <w:ind w:left="-105"/>
              <w:jc w:val="center"/>
              <w:rPr>
                <w:sz w:val="18"/>
                <w:szCs w:val="18"/>
              </w:rPr>
            </w:pPr>
            <w:r>
              <w:rPr>
                <w:sz w:val="18"/>
                <w:szCs w:val="18"/>
              </w:rPr>
              <w:t>соревнов</w:t>
            </w:r>
            <w:r w:rsidR="00DF6220" w:rsidRPr="0011151F">
              <w:rPr>
                <w:sz w:val="18"/>
                <w:szCs w:val="18"/>
              </w:rPr>
              <w:t>ательный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C697109" w14:textId="77777777" w:rsidR="00DF6220" w:rsidRPr="0011151F" w:rsidRDefault="00DA3E82" w:rsidP="00AB110C">
            <w:pPr>
              <w:tabs>
                <w:tab w:val="left" w:pos="3261"/>
              </w:tabs>
              <w:jc w:val="center"/>
              <w:rPr>
                <w:sz w:val="18"/>
                <w:szCs w:val="18"/>
              </w:rPr>
            </w:pPr>
            <w:r>
              <w:rPr>
                <w:sz w:val="18"/>
                <w:szCs w:val="18"/>
              </w:rPr>
              <w:t>подготовите</w:t>
            </w:r>
            <w:r w:rsidR="00DF6220" w:rsidRPr="0011151F">
              <w:rPr>
                <w:sz w:val="18"/>
                <w:szCs w:val="18"/>
              </w:rPr>
              <w:t>льный</w:t>
            </w:r>
          </w:p>
        </w:tc>
        <w:tc>
          <w:tcPr>
            <w:tcW w:w="1706" w:type="dxa"/>
            <w:gridSpan w:val="3"/>
            <w:tcBorders>
              <w:top w:val="single" w:sz="4" w:space="0" w:color="000000"/>
              <w:left w:val="single" w:sz="4" w:space="0" w:color="000000"/>
              <w:bottom w:val="single" w:sz="4" w:space="0" w:color="000000"/>
              <w:right w:val="single" w:sz="4" w:space="0" w:color="000000"/>
            </w:tcBorders>
            <w:vAlign w:val="center"/>
          </w:tcPr>
          <w:p w14:paraId="54224221" w14:textId="77777777" w:rsidR="00DF6220" w:rsidRPr="0011151F" w:rsidRDefault="00DF6220" w:rsidP="00AB110C">
            <w:pPr>
              <w:tabs>
                <w:tab w:val="left" w:pos="3261"/>
              </w:tabs>
              <w:ind w:right="103"/>
              <w:jc w:val="center"/>
              <w:rPr>
                <w:sz w:val="18"/>
                <w:szCs w:val="18"/>
              </w:rPr>
            </w:pPr>
            <w:r w:rsidRPr="0011151F">
              <w:rPr>
                <w:sz w:val="18"/>
                <w:szCs w:val="18"/>
              </w:rPr>
              <w:t>соревновательный</w:t>
            </w:r>
          </w:p>
        </w:tc>
        <w:tc>
          <w:tcPr>
            <w:tcW w:w="59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14FE05A" w14:textId="77777777" w:rsidR="00DF6220" w:rsidRPr="0011151F" w:rsidRDefault="00DF6220" w:rsidP="00AB110C">
            <w:pPr>
              <w:tabs>
                <w:tab w:val="left" w:pos="3261"/>
              </w:tabs>
              <w:spacing w:after="1"/>
              <w:ind w:left="106" w:right="210"/>
              <w:jc w:val="center"/>
              <w:rPr>
                <w:sz w:val="18"/>
                <w:szCs w:val="18"/>
              </w:rPr>
            </w:pPr>
            <w:r>
              <w:rPr>
                <w:sz w:val="18"/>
                <w:szCs w:val="18"/>
              </w:rPr>
              <w:t>переходный</w:t>
            </w:r>
          </w:p>
        </w:tc>
        <w:tc>
          <w:tcPr>
            <w:tcW w:w="2236" w:type="dxa"/>
            <w:gridSpan w:val="4"/>
            <w:tcBorders>
              <w:top w:val="single" w:sz="4" w:space="0" w:color="000000"/>
              <w:left w:val="single" w:sz="4" w:space="0" w:color="000000"/>
              <w:bottom w:val="single" w:sz="4" w:space="0" w:color="000000"/>
              <w:right w:val="single" w:sz="4" w:space="0" w:color="000000"/>
            </w:tcBorders>
            <w:vAlign w:val="center"/>
          </w:tcPr>
          <w:p w14:paraId="305EB9E8" w14:textId="77777777" w:rsidR="00DF6220" w:rsidRPr="0011151F" w:rsidRDefault="00DF6220" w:rsidP="00AB110C">
            <w:pPr>
              <w:tabs>
                <w:tab w:val="left" w:pos="3261"/>
              </w:tabs>
              <w:ind w:right="99"/>
              <w:jc w:val="center"/>
              <w:rPr>
                <w:sz w:val="18"/>
                <w:szCs w:val="18"/>
              </w:rPr>
            </w:pPr>
            <w:r w:rsidRPr="0011151F">
              <w:rPr>
                <w:sz w:val="18"/>
                <w:szCs w:val="18"/>
              </w:rPr>
              <w:t>подготовительный</w:t>
            </w:r>
          </w:p>
        </w:tc>
      </w:tr>
      <w:tr w:rsidR="00DF6220" w:rsidRPr="0011151F" w14:paraId="0C423E3A" w14:textId="77777777" w:rsidTr="00AB110C">
        <w:trPr>
          <w:cantSplit/>
          <w:trHeight w:val="1286"/>
        </w:trPr>
        <w:tc>
          <w:tcPr>
            <w:tcW w:w="2694" w:type="dxa"/>
            <w:vMerge/>
            <w:tcBorders>
              <w:left w:val="single" w:sz="4" w:space="0" w:color="000000"/>
              <w:bottom w:val="single" w:sz="4" w:space="0" w:color="000000"/>
              <w:right w:val="single" w:sz="4" w:space="0" w:color="000000"/>
            </w:tcBorders>
            <w:vAlign w:val="center"/>
          </w:tcPr>
          <w:p w14:paraId="7C8CA084" w14:textId="77777777" w:rsidR="00DF6220" w:rsidRPr="0011151F" w:rsidRDefault="00DF6220" w:rsidP="00AB110C">
            <w:pPr>
              <w:tabs>
                <w:tab w:val="left" w:pos="3261"/>
              </w:tabs>
              <w:spacing w:after="16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9F6ED67" w14:textId="77777777" w:rsidR="00DF6220" w:rsidRPr="0011151F" w:rsidRDefault="00DF6220" w:rsidP="00AB110C">
            <w:pPr>
              <w:tabs>
                <w:tab w:val="left" w:pos="3261"/>
              </w:tabs>
              <w:ind w:left="-100"/>
              <w:jc w:val="center"/>
              <w:rPr>
                <w:sz w:val="18"/>
                <w:szCs w:val="18"/>
              </w:rPr>
            </w:pPr>
            <w:r w:rsidRPr="0011151F">
              <w:rPr>
                <w:sz w:val="18"/>
                <w:szCs w:val="18"/>
              </w:rPr>
              <w:t>этапы</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50FE4F39" w14:textId="77777777" w:rsidR="00DF6220" w:rsidRPr="0011151F" w:rsidRDefault="00DF6220" w:rsidP="00AB110C">
            <w:pPr>
              <w:tabs>
                <w:tab w:val="left" w:pos="3261"/>
              </w:tabs>
              <w:jc w:val="center"/>
              <w:rPr>
                <w:sz w:val="18"/>
                <w:szCs w:val="18"/>
              </w:rPr>
            </w:pPr>
            <w:r w:rsidRPr="0011151F">
              <w:rPr>
                <w:sz w:val="18"/>
                <w:szCs w:val="18"/>
              </w:rPr>
              <w:t>Зимний сор</w:t>
            </w:r>
            <w:r>
              <w:rPr>
                <w:sz w:val="18"/>
                <w:szCs w:val="18"/>
              </w:rPr>
              <w:t>евновательный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732307F" w14:textId="77777777" w:rsidR="00DF6220" w:rsidRPr="0011151F" w:rsidRDefault="00DF6220" w:rsidP="00AB110C">
            <w:pPr>
              <w:tabs>
                <w:tab w:val="left" w:pos="3261"/>
              </w:tabs>
              <w:spacing w:after="2"/>
              <w:ind w:left="19" w:right="83"/>
              <w:jc w:val="center"/>
              <w:rPr>
                <w:sz w:val="18"/>
                <w:szCs w:val="18"/>
              </w:rPr>
            </w:pPr>
            <w:r w:rsidRPr="0011151F">
              <w:rPr>
                <w:sz w:val="18"/>
                <w:szCs w:val="18"/>
              </w:rPr>
              <w:t>1-ый базовый</w:t>
            </w:r>
          </w:p>
          <w:p w14:paraId="6B7B5C77" w14:textId="77777777" w:rsidR="00DF6220" w:rsidRPr="0011151F" w:rsidRDefault="00DA3E82" w:rsidP="00AB110C">
            <w:pPr>
              <w:tabs>
                <w:tab w:val="left" w:pos="3261"/>
              </w:tabs>
              <w:spacing w:after="5"/>
              <w:ind w:left="40"/>
              <w:jc w:val="center"/>
              <w:rPr>
                <w:sz w:val="18"/>
                <w:szCs w:val="18"/>
              </w:rPr>
            </w:pPr>
            <w:r>
              <w:rPr>
                <w:sz w:val="18"/>
                <w:szCs w:val="18"/>
              </w:rPr>
              <w:t>развивающи</w:t>
            </w:r>
            <w:r w:rsidR="00DF6220" w:rsidRPr="0011151F">
              <w:rPr>
                <w:sz w:val="18"/>
                <w:szCs w:val="18"/>
              </w:rPr>
              <w:t>й</w:t>
            </w:r>
          </w:p>
        </w:tc>
        <w:tc>
          <w:tcPr>
            <w:tcW w:w="1134"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76972362" w14:textId="77777777" w:rsidR="00DF6220" w:rsidRPr="0011151F" w:rsidRDefault="00DF6220" w:rsidP="00AB110C">
            <w:pPr>
              <w:tabs>
                <w:tab w:val="left" w:pos="3261"/>
              </w:tabs>
              <w:ind w:left="46" w:right="-56"/>
              <w:jc w:val="center"/>
              <w:rPr>
                <w:sz w:val="18"/>
                <w:szCs w:val="18"/>
              </w:rPr>
            </w:pPr>
            <w:r>
              <w:rPr>
                <w:sz w:val="18"/>
                <w:szCs w:val="18"/>
              </w:rPr>
              <w:t>предсоревновательный</w:t>
            </w:r>
          </w:p>
        </w:tc>
        <w:tc>
          <w:tcPr>
            <w:tcW w:w="572" w:type="dxa"/>
            <w:tcBorders>
              <w:top w:val="single" w:sz="4" w:space="0" w:color="000000"/>
              <w:left w:val="single" w:sz="4" w:space="0" w:color="000000"/>
              <w:bottom w:val="single" w:sz="4" w:space="0" w:color="000000"/>
              <w:right w:val="single" w:sz="4" w:space="0" w:color="000000"/>
            </w:tcBorders>
            <w:vAlign w:val="center"/>
          </w:tcPr>
          <w:p w14:paraId="1F356502" w14:textId="77777777" w:rsidR="00DF6220" w:rsidRPr="0011151F" w:rsidRDefault="00DF6220" w:rsidP="00AB110C">
            <w:pPr>
              <w:tabs>
                <w:tab w:val="left" w:pos="3261"/>
              </w:tabs>
              <w:jc w:val="center"/>
              <w:rPr>
                <w:sz w:val="18"/>
                <w:szCs w:val="18"/>
              </w:rPr>
            </w:pPr>
            <w:r w:rsidRPr="0011151F">
              <w:rPr>
                <w:sz w:val="18"/>
                <w:szCs w:val="18"/>
              </w:rPr>
              <w:t>Летний сор</w:t>
            </w:r>
            <w:r>
              <w:rPr>
                <w:sz w:val="18"/>
                <w:szCs w:val="18"/>
              </w:rPr>
              <w:t>евновательный</w:t>
            </w:r>
          </w:p>
        </w:tc>
        <w:tc>
          <w:tcPr>
            <w:tcW w:w="594" w:type="dxa"/>
            <w:vMerge/>
            <w:tcBorders>
              <w:top w:val="nil"/>
              <w:left w:val="single" w:sz="4" w:space="0" w:color="000000"/>
              <w:bottom w:val="single" w:sz="4" w:space="0" w:color="000000"/>
              <w:right w:val="single" w:sz="4" w:space="0" w:color="000000"/>
            </w:tcBorders>
            <w:vAlign w:val="center"/>
          </w:tcPr>
          <w:p w14:paraId="5E70C1AF" w14:textId="77777777" w:rsidR="00DF6220" w:rsidRPr="0011151F" w:rsidRDefault="00DF6220" w:rsidP="00AB110C">
            <w:pPr>
              <w:tabs>
                <w:tab w:val="left" w:pos="3261"/>
              </w:tabs>
              <w:spacing w:after="160"/>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extDirection w:val="btLr"/>
            <w:vAlign w:val="center"/>
          </w:tcPr>
          <w:p w14:paraId="26C34D1D" w14:textId="77777777" w:rsidR="00DF6220" w:rsidRPr="0011151F" w:rsidRDefault="00DF6220" w:rsidP="00AB110C">
            <w:pPr>
              <w:tabs>
                <w:tab w:val="left" w:pos="3261"/>
              </w:tabs>
              <w:ind w:left="14" w:right="113"/>
              <w:jc w:val="center"/>
              <w:rPr>
                <w:sz w:val="18"/>
                <w:szCs w:val="18"/>
              </w:rPr>
            </w:pPr>
            <w:r>
              <w:rPr>
                <w:sz w:val="18"/>
                <w:szCs w:val="18"/>
              </w:rPr>
              <w:t>втягивающий</w:t>
            </w:r>
          </w:p>
        </w:tc>
        <w:tc>
          <w:tcPr>
            <w:tcW w:w="1618" w:type="dxa"/>
            <w:gridSpan w:val="3"/>
            <w:tcBorders>
              <w:top w:val="single" w:sz="4" w:space="0" w:color="000000"/>
              <w:left w:val="single" w:sz="4" w:space="0" w:color="000000"/>
              <w:bottom w:val="single" w:sz="4" w:space="0" w:color="000000"/>
              <w:right w:val="single" w:sz="4" w:space="0" w:color="000000"/>
            </w:tcBorders>
            <w:vAlign w:val="center"/>
          </w:tcPr>
          <w:p w14:paraId="2D7212A6" w14:textId="77777777" w:rsidR="00DF6220" w:rsidRPr="0011151F" w:rsidRDefault="00DF6220" w:rsidP="00AB110C">
            <w:pPr>
              <w:tabs>
                <w:tab w:val="left" w:pos="3261"/>
              </w:tabs>
              <w:ind w:left="210" w:right="306"/>
              <w:jc w:val="center"/>
              <w:rPr>
                <w:sz w:val="18"/>
                <w:szCs w:val="18"/>
              </w:rPr>
            </w:pPr>
            <w:r w:rsidRPr="0011151F">
              <w:rPr>
                <w:sz w:val="18"/>
                <w:szCs w:val="18"/>
              </w:rPr>
              <w:t>2-ой базовый развивающий</w:t>
            </w:r>
          </w:p>
        </w:tc>
      </w:tr>
      <w:tr w:rsidR="006A3CE3" w:rsidRPr="0011151F" w14:paraId="1299EA9A" w14:textId="77777777" w:rsidTr="00AB110C">
        <w:trPr>
          <w:trHeight w:val="266"/>
        </w:trPr>
        <w:tc>
          <w:tcPr>
            <w:tcW w:w="2694" w:type="dxa"/>
            <w:tcBorders>
              <w:top w:val="single" w:sz="4" w:space="0" w:color="000000"/>
              <w:left w:val="single" w:sz="4" w:space="0" w:color="000000"/>
              <w:bottom w:val="single" w:sz="4" w:space="0" w:color="000000"/>
              <w:right w:val="single" w:sz="4" w:space="0" w:color="000000"/>
            </w:tcBorders>
            <w:vAlign w:val="center"/>
          </w:tcPr>
          <w:p w14:paraId="6459FB54" w14:textId="061C23BD" w:rsidR="006A3CE3" w:rsidRPr="0011151F" w:rsidRDefault="006A3CE3" w:rsidP="00AB110C">
            <w:pPr>
              <w:tabs>
                <w:tab w:val="left" w:pos="3261"/>
              </w:tabs>
              <w:ind w:left="4"/>
              <w:jc w:val="center"/>
              <w:rPr>
                <w:sz w:val="18"/>
                <w:szCs w:val="18"/>
              </w:rPr>
            </w:pPr>
            <w:r w:rsidRPr="0011151F">
              <w:rPr>
                <w:sz w:val="18"/>
                <w:szCs w:val="18"/>
              </w:rPr>
              <w:t>месяцы</w:t>
            </w:r>
          </w:p>
        </w:tc>
        <w:tc>
          <w:tcPr>
            <w:tcW w:w="709" w:type="dxa"/>
            <w:tcBorders>
              <w:top w:val="single" w:sz="4" w:space="0" w:color="000000"/>
              <w:left w:val="single" w:sz="4" w:space="0" w:color="000000"/>
              <w:bottom w:val="single" w:sz="4" w:space="0" w:color="000000"/>
              <w:right w:val="single" w:sz="4" w:space="0" w:color="000000"/>
            </w:tcBorders>
          </w:tcPr>
          <w:p w14:paraId="6B0BB18F" w14:textId="77777777" w:rsidR="006A3CE3" w:rsidRPr="0011151F" w:rsidRDefault="006A3CE3" w:rsidP="009D0B9B">
            <w:pPr>
              <w:tabs>
                <w:tab w:val="left" w:pos="3261"/>
              </w:tabs>
              <w:jc w:val="both"/>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AA7B84E" w14:textId="41697B41" w:rsidR="006A3CE3" w:rsidRPr="0011151F" w:rsidRDefault="006A3CE3" w:rsidP="00AB110C">
            <w:pPr>
              <w:tabs>
                <w:tab w:val="left" w:pos="3261"/>
              </w:tabs>
              <w:ind w:left="-99" w:right="-24"/>
              <w:jc w:val="center"/>
              <w:rPr>
                <w:sz w:val="18"/>
                <w:szCs w:val="18"/>
              </w:rPr>
            </w:pPr>
            <w:r w:rsidRPr="0011151F">
              <w:rPr>
                <w:sz w:val="18"/>
                <w:szCs w:val="18"/>
              </w:rPr>
              <w:t>I</w:t>
            </w:r>
          </w:p>
        </w:tc>
        <w:tc>
          <w:tcPr>
            <w:tcW w:w="425" w:type="dxa"/>
            <w:tcBorders>
              <w:top w:val="single" w:sz="4" w:space="0" w:color="000000"/>
              <w:left w:val="single" w:sz="4" w:space="0" w:color="000000"/>
              <w:bottom w:val="single" w:sz="4" w:space="0" w:color="000000"/>
              <w:right w:val="single" w:sz="4" w:space="0" w:color="000000"/>
            </w:tcBorders>
            <w:vAlign w:val="center"/>
          </w:tcPr>
          <w:p w14:paraId="4F565DD4" w14:textId="06AA44E2" w:rsidR="006A3CE3" w:rsidRPr="0011151F" w:rsidRDefault="006A3CE3" w:rsidP="00AB110C">
            <w:pPr>
              <w:tabs>
                <w:tab w:val="left" w:pos="3261"/>
              </w:tabs>
              <w:ind w:left="-99" w:right="-24"/>
              <w:jc w:val="center"/>
              <w:rPr>
                <w:sz w:val="18"/>
                <w:szCs w:val="18"/>
              </w:rPr>
            </w:pPr>
            <w:r w:rsidRPr="0011151F">
              <w:rPr>
                <w:sz w:val="18"/>
                <w:szCs w:val="18"/>
              </w:rPr>
              <w:t>II</w:t>
            </w:r>
          </w:p>
        </w:tc>
        <w:tc>
          <w:tcPr>
            <w:tcW w:w="567" w:type="dxa"/>
            <w:tcBorders>
              <w:top w:val="single" w:sz="4" w:space="0" w:color="000000"/>
              <w:left w:val="single" w:sz="4" w:space="0" w:color="000000"/>
              <w:bottom w:val="single" w:sz="4" w:space="0" w:color="000000"/>
              <w:right w:val="single" w:sz="4" w:space="0" w:color="000000"/>
            </w:tcBorders>
            <w:vAlign w:val="center"/>
          </w:tcPr>
          <w:p w14:paraId="3F5A7185" w14:textId="4D214FFE" w:rsidR="006A3CE3" w:rsidRPr="0011151F" w:rsidRDefault="006A3CE3" w:rsidP="00AB110C">
            <w:pPr>
              <w:tabs>
                <w:tab w:val="left" w:pos="3261"/>
              </w:tabs>
              <w:ind w:left="-99" w:right="-24"/>
              <w:jc w:val="center"/>
              <w:rPr>
                <w:sz w:val="18"/>
                <w:szCs w:val="18"/>
              </w:rPr>
            </w:pPr>
            <w:r w:rsidRPr="0011151F">
              <w:rPr>
                <w:sz w:val="18"/>
                <w:szCs w:val="18"/>
              </w:rPr>
              <w:t>III</w:t>
            </w:r>
          </w:p>
        </w:tc>
        <w:tc>
          <w:tcPr>
            <w:tcW w:w="567" w:type="dxa"/>
            <w:tcBorders>
              <w:top w:val="single" w:sz="4" w:space="0" w:color="000000"/>
              <w:left w:val="single" w:sz="4" w:space="0" w:color="000000"/>
              <w:bottom w:val="single" w:sz="4" w:space="0" w:color="000000"/>
              <w:right w:val="single" w:sz="4" w:space="0" w:color="000000"/>
            </w:tcBorders>
            <w:vAlign w:val="center"/>
          </w:tcPr>
          <w:p w14:paraId="0BC1DD8D" w14:textId="12069E77" w:rsidR="006A3CE3" w:rsidRPr="0011151F" w:rsidRDefault="006A3CE3" w:rsidP="00AB110C">
            <w:pPr>
              <w:tabs>
                <w:tab w:val="left" w:pos="3261"/>
              </w:tabs>
              <w:ind w:left="-99" w:right="-24"/>
              <w:jc w:val="center"/>
              <w:rPr>
                <w:sz w:val="18"/>
                <w:szCs w:val="18"/>
              </w:rPr>
            </w:pPr>
            <w:r w:rsidRPr="0011151F">
              <w:rPr>
                <w:sz w:val="18"/>
                <w:szCs w:val="18"/>
              </w:rPr>
              <w:t>IV</w:t>
            </w:r>
          </w:p>
        </w:tc>
        <w:tc>
          <w:tcPr>
            <w:tcW w:w="567" w:type="dxa"/>
            <w:tcBorders>
              <w:top w:val="single" w:sz="4" w:space="0" w:color="000000"/>
              <w:left w:val="single" w:sz="4" w:space="0" w:color="000000"/>
              <w:bottom w:val="single" w:sz="4" w:space="0" w:color="000000"/>
              <w:right w:val="single" w:sz="4" w:space="0" w:color="000000"/>
            </w:tcBorders>
            <w:vAlign w:val="center"/>
          </w:tcPr>
          <w:p w14:paraId="275D22B8" w14:textId="22F9F0E2" w:rsidR="006A3CE3" w:rsidRPr="0011151F" w:rsidRDefault="006A3CE3" w:rsidP="00AB110C">
            <w:pPr>
              <w:tabs>
                <w:tab w:val="left" w:pos="3261"/>
              </w:tabs>
              <w:ind w:left="-99" w:right="-24"/>
              <w:jc w:val="center"/>
              <w:rPr>
                <w:sz w:val="18"/>
                <w:szCs w:val="18"/>
              </w:rPr>
            </w:pPr>
            <w:r w:rsidRPr="0011151F">
              <w:rPr>
                <w:sz w:val="18"/>
                <w:szCs w:val="18"/>
              </w:rPr>
              <w:t>V</w:t>
            </w:r>
          </w:p>
        </w:tc>
        <w:tc>
          <w:tcPr>
            <w:tcW w:w="567" w:type="dxa"/>
            <w:tcBorders>
              <w:top w:val="single" w:sz="4" w:space="0" w:color="000000"/>
              <w:left w:val="single" w:sz="4" w:space="0" w:color="000000"/>
              <w:bottom w:val="single" w:sz="4" w:space="0" w:color="000000"/>
              <w:right w:val="single" w:sz="4" w:space="0" w:color="000000"/>
            </w:tcBorders>
            <w:vAlign w:val="center"/>
          </w:tcPr>
          <w:p w14:paraId="3B09C509" w14:textId="699AC3AC" w:rsidR="006A3CE3" w:rsidRPr="0011151F" w:rsidRDefault="006A3CE3" w:rsidP="00AB110C">
            <w:pPr>
              <w:tabs>
                <w:tab w:val="left" w:pos="3261"/>
              </w:tabs>
              <w:ind w:left="-99" w:right="-24"/>
              <w:jc w:val="center"/>
              <w:rPr>
                <w:sz w:val="18"/>
                <w:szCs w:val="18"/>
              </w:rPr>
            </w:pPr>
            <w:r w:rsidRPr="0011151F">
              <w:rPr>
                <w:sz w:val="18"/>
                <w:szCs w:val="18"/>
              </w:rPr>
              <w:t>VI</w:t>
            </w:r>
          </w:p>
        </w:tc>
        <w:tc>
          <w:tcPr>
            <w:tcW w:w="572" w:type="dxa"/>
            <w:tcBorders>
              <w:top w:val="single" w:sz="4" w:space="0" w:color="000000"/>
              <w:left w:val="single" w:sz="4" w:space="0" w:color="000000"/>
              <w:bottom w:val="single" w:sz="4" w:space="0" w:color="000000"/>
              <w:right w:val="single" w:sz="4" w:space="0" w:color="000000"/>
            </w:tcBorders>
            <w:vAlign w:val="center"/>
          </w:tcPr>
          <w:p w14:paraId="00D8BC18" w14:textId="715198D0" w:rsidR="006A3CE3" w:rsidRPr="0011151F" w:rsidRDefault="006A3CE3" w:rsidP="00AB110C">
            <w:pPr>
              <w:tabs>
                <w:tab w:val="left" w:pos="3261"/>
              </w:tabs>
              <w:ind w:left="-99" w:right="-24"/>
              <w:jc w:val="center"/>
              <w:rPr>
                <w:sz w:val="18"/>
                <w:szCs w:val="18"/>
              </w:rPr>
            </w:pPr>
            <w:r w:rsidRPr="0011151F">
              <w:rPr>
                <w:sz w:val="18"/>
                <w:szCs w:val="18"/>
              </w:rPr>
              <w:t>VII</w:t>
            </w:r>
          </w:p>
        </w:tc>
        <w:tc>
          <w:tcPr>
            <w:tcW w:w="594" w:type="dxa"/>
            <w:tcBorders>
              <w:top w:val="single" w:sz="4" w:space="0" w:color="000000"/>
              <w:left w:val="single" w:sz="4" w:space="0" w:color="000000"/>
              <w:bottom w:val="single" w:sz="4" w:space="0" w:color="000000"/>
              <w:right w:val="single" w:sz="4" w:space="0" w:color="000000"/>
            </w:tcBorders>
            <w:vAlign w:val="center"/>
          </w:tcPr>
          <w:p w14:paraId="15B4A5AF" w14:textId="62606304" w:rsidR="006A3CE3" w:rsidRPr="0011151F" w:rsidRDefault="006A3CE3" w:rsidP="00AB110C">
            <w:pPr>
              <w:tabs>
                <w:tab w:val="left" w:pos="3261"/>
              </w:tabs>
              <w:ind w:left="-99" w:right="-24"/>
              <w:jc w:val="center"/>
              <w:rPr>
                <w:sz w:val="18"/>
                <w:szCs w:val="18"/>
              </w:rPr>
            </w:pPr>
            <w:r w:rsidRPr="0011151F">
              <w:rPr>
                <w:sz w:val="18"/>
                <w:szCs w:val="18"/>
              </w:rPr>
              <w:t>VIII</w:t>
            </w:r>
          </w:p>
        </w:tc>
        <w:tc>
          <w:tcPr>
            <w:tcW w:w="618" w:type="dxa"/>
            <w:tcBorders>
              <w:top w:val="single" w:sz="4" w:space="0" w:color="000000"/>
              <w:left w:val="single" w:sz="4" w:space="0" w:color="000000"/>
              <w:bottom w:val="single" w:sz="4" w:space="0" w:color="000000"/>
              <w:right w:val="single" w:sz="4" w:space="0" w:color="000000"/>
            </w:tcBorders>
            <w:vAlign w:val="center"/>
          </w:tcPr>
          <w:p w14:paraId="4E44F08F" w14:textId="26C3693F" w:rsidR="006A3CE3" w:rsidRPr="0011151F" w:rsidRDefault="006A3CE3" w:rsidP="00AB110C">
            <w:pPr>
              <w:tabs>
                <w:tab w:val="left" w:pos="3261"/>
              </w:tabs>
              <w:ind w:left="-99" w:right="-24"/>
              <w:jc w:val="center"/>
              <w:rPr>
                <w:sz w:val="18"/>
                <w:szCs w:val="18"/>
              </w:rPr>
            </w:pPr>
            <w:r w:rsidRPr="0011151F">
              <w:rPr>
                <w:sz w:val="18"/>
                <w:szCs w:val="18"/>
              </w:rPr>
              <w:t>IX</w:t>
            </w:r>
          </w:p>
        </w:tc>
        <w:tc>
          <w:tcPr>
            <w:tcW w:w="484" w:type="dxa"/>
            <w:tcBorders>
              <w:top w:val="single" w:sz="4" w:space="0" w:color="000000"/>
              <w:left w:val="single" w:sz="4" w:space="0" w:color="000000"/>
              <w:bottom w:val="single" w:sz="4" w:space="0" w:color="000000"/>
              <w:right w:val="single" w:sz="4" w:space="0" w:color="000000"/>
            </w:tcBorders>
            <w:vAlign w:val="center"/>
          </w:tcPr>
          <w:p w14:paraId="45CD75F4" w14:textId="31A952BB" w:rsidR="006A3CE3" w:rsidRPr="0011151F" w:rsidRDefault="006A3CE3" w:rsidP="00AB110C">
            <w:pPr>
              <w:tabs>
                <w:tab w:val="left" w:pos="3261"/>
              </w:tabs>
              <w:ind w:left="-99" w:right="-24"/>
              <w:jc w:val="center"/>
              <w:rPr>
                <w:sz w:val="18"/>
                <w:szCs w:val="18"/>
              </w:rPr>
            </w:pPr>
            <w:r w:rsidRPr="0011151F">
              <w:rPr>
                <w:sz w:val="18"/>
                <w:szCs w:val="18"/>
              </w:rPr>
              <w:t>X</w:t>
            </w:r>
          </w:p>
        </w:tc>
        <w:tc>
          <w:tcPr>
            <w:tcW w:w="572" w:type="dxa"/>
            <w:tcBorders>
              <w:top w:val="single" w:sz="4" w:space="0" w:color="000000"/>
              <w:left w:val="single" w:sz="4" w:space="0" w:color="000000"/>
              <w:bottom w:val="single" w:sz="4" w:space="0" w:color="000000"/>
              <w:right w:val="single" w:sz="4" w:space="0" w:color="000000"/>
            </w:tcBorders>
            <w:vAlign w:val="center"/>
          </w:tcPr>
          <w:p w14:paraId="7632E542" w14:textId="47D7964B" w:rsidR="006A3CE3" w:rsidRPr="0011151F" w:rsidRDefault="006A3CE3" w:rsidP="00AB110C">
            <w:pPr>
              <w:tabs>
                <w:tab w:val="left" w:pos="3261"/>
              </w:tabs>
              <w:ind w:left="-99" w:right="-24"/>
              <w:jc w:val="center"/>
              <w:rPr>
                <w:sz w:val="18"/>
                <w:szCs w:val="18"/>
              </w:rPr>
            </w:pPr>
            <w:r w:rsidRPr="0011151F">
              <w:rPr>
                <w:sz w:val="18"/>
                <w:szCs w:val="18"/>
              </w:rPr>
              <w:t>XI</w:t>
            </w:r>
          </w:p>
        </w:tc>
        <w:tc>
          <w:tcPr>
            <w:tcW w:w="562" w:type="dxa"/>
            <w:tcBorders>
              <w:top w:val="single" w:sz="4" w:space="0" w:color="000000"/>
              <w:left w:val="single" w:sz="4" w:space="0" w:color="000000"/>
              <w:bottom w:val="single" w:sz="4" w:space="0" w:color="000000"/>
              <w:right w:val="single" w:sz="4" w:space="0" w:color="000000"/>
            </w:tcBorders>
            <w:vAlign w:val="center"/>
          </w:tcPr>
          <w:p w14:paraId="19920A18" w14:textId="34AD843A" w:rsidR="006A3CE3" w:rsidRPr="0011151F" w:rsidRDefault="006A3CE3" w:rsidP="00AB110C">
            <w:pPr>
              <w:tabs>
                <w:tab w:val="left" w:pos="3261"/>
              </w:tabs>
              <w:ind w:left="-99" w:right="-24"/>
              <w:jc w:val="center"/>
              <w:rPr>
                <w:sz w:val="18"/>
                <w:szCs w:val="18"/>
              </w:rPr>
            </w:pPr>
            <w:r w:rsidRPr="0011151F">
              <w:rPr>
                <w:sz w:val="18"/>
                <w:szCs w:val="18"/>
              </w:rPr>
              <w:t>XII</w:t>
            </w:r>
          </w:p>
        </w:tc>
      </w:tr>
      <w:tr w:rsidR="006A3CE3" w:rsidRPr="0011151F" w14:paraId="2CB5A0C2" w14:textId="77777777" w:rsidTr="00AB110C">
        <w:trPr>
          <w:trHeight w:val="365"/>
        </w:trPr>
        <w:tc>
          <w:tcPr>
            <w:tcW w:w="2694" w:type="dxa"/>
            <w:tcBorders>
              <w:top w:val="single" w:sz="4" w:space="0" w:color="000000"/>
              <w:left w:val="single" w:sz="4" w:space="0" w:color="000000"/>
              <w:bottom w:val="single" w:sz="4" w:space="0" w:color="000000"/>
              <w:right w:val="single" w:sz="4" w:space="0" w:color="000000"/>
            </w:tcBorders>
            <w:vAlign w:val="center"/>
          </w:tcPr>
          <w:p w14:paraId="35C9CC0B" w14:textId="0093CE99" w:rsidR="006A3CE3" w:rsidRPr="0011151F" w:rsidRDefault="006A3CE3" w:rsidP="00AB110C">
            <w:pPr>
              <w:tabs>
                <w:tab w:val="left" w:pos="3261"/>
              </w:tabs>
              <w:ind w:left="4"/>
              <w:jc w:val="center"/>
              <w:rPr>
                <w:sz w:val="18"/>
                <w:szCs w:val="18"/>
              </w:rPr>
            </w:pPr>
            <w:r w:rsidRPr="0011151F">
              <w:rPr>
                <w:sz w:val="18"/>
                <w:szCs w:val="18"/>
              </w:rPr>
              <w:t>недели</w:t>
            </w:r>
          </w:p>
        </w:tc>
        <w:tc>
          <w:tcPr>
            <w:tcW w:w="709" w:type="dxa"/>
            <w:tcBorders>
              <w:top w:val="single" w:sz="4" w:space="0" w:color="000000"/>
              <w:left w:val="single" w:sz="4" w:space="0" w:color="000000"/>
              <w:bottom w:val="single" w:sz="4" w:space="0" w:color="000000"/>
              <w:right w:val="single" w:sz="4" w:space="0" w:color="000000"/>
            </w:tcBorders>
          </w:tcPr>
          <w:p w14:paraId="19A5A162" w14:textId="77777777" w:rsidR="006A3CE3" w:rsidRPr="0011151F" w:rsidRDefault="006A3CE3" w:rsidP="009D0B9B">
            <w:pPr>
              <w:tabs>
                <w:tab w:val="left" w:pos="3261"/>
              </w:tabs>
              <w:jc w:val="both"/>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22CE8D9" w14:textId="7FB67BC2" w:rsidR="006A3CE3" w:rsidRPr="0011151F" w:rsidRDefault="006A3CE3" w:rsidP="00AB110C">
            <w:pPr>
              <w:tabs>
                <w:tab w:val="left" w:pos="3261"/>
              </w:tabs>
              <w:ind w:left="-99" w:right="-24"/>
              <w:jc w:val="center"/>
              <w:rPr>
                <w:sz w:val="18"/>
                <w:szCs w:val="18"/>
              </w:rPr>
            </w:pPr>
            <w:r w:rsidRPr="0011151F">
              <w:rPr>
                <w:sz w:val="18"/>
                <w:szCs w:val="18"/>
              </w:rPr>
              <w:t>1-5</w:t>
            </w:r>
          </w:p>
        </w:tc>
        <w:tc>
          <w:tcPr>
            <w:tcW w:w="425" w:type="dxa"/>
            <w:tcBorders>
              <w:top w:val="single" w:sz="4" w:space="0" w:color="000000"/>
              <w:left w:val="single" w:sz="4" w:space="0" w:color="000000"/>
              <w:bottom w:val="single" w:sz="4" w:space="0" w:color="000000"/>
              <w:right w:val="single" w:sz="4" w:space="0" w:color="000000"/>
            </w:tcBorders>
            <w:vAlign w:val="center"/>
          </w:tcPr>
          <w:p w14:paraId="0FED81CF" w14:textId="16B6C7C0" w:rsidR="006A3CE3" w:rsidRPr="0011151F" w:rsidRDefault="006A3CE3" w:rsidP="00AB110C">
            <w:pPr>
              <w:tabs>
                <w:tab w:val="left" w:pos="3261"/>
              </w:tabs>
              <w:ind w:left="-99" w:right="-24"/>
              <w:jc w:val="center"/>
              <w:rPr>
                <w:sz w:val="18"/>
                <w:szCs w:val="18"/>
              </w:rPr>
            </w:pPr>
            <w:r w:rsidRPr="0011151F">
              <w:rPr>
                <w:sz w:val="18"/>
                <w:szCs w:val="18"/>
              </w:rPr>
              <w:t>6-9</w:t>
            </w:r>
          </w:p>
        </w:tc>
        <w:tc>
          <w:tcPr>
            <w:tcW w:w="567" w:type="dxa"/>
            <w:tcBorders>
              <w:top w:val="single" w:sz="4" w:space="0" w:color="000000"/>
              <w:left w:val="single" w:sz="4" w:space="0" w:color="000000"/>
              <w:bottom w:val="single" w:sz="4" w:space="0" w:color="000000"/>
              <w:right w:val="single" w:sz="4" w:space="0" w:color="000000"/>
            </w:tcBorders>
            <w:vAlign w:val="center"/>
          </w:tcPr>
          <w:p w14:paraId="2599A5CA" w14:textId="7D19D767" w:rsidR="006A3CE3" w:rsidRPr="0011151F" w:rsidRDefault="006A3CE3" w:rsidP="00AB110C">
            <w:pPr>
              <w:tabs>
                <w:tab w:val="left" w:pos="3261"/>
              </w:tabs>
              <w:ind w:left="-99" w:right="-24"/>
              <w:jc w:val="center"/>
              <w:rPr>
                <w:sz w:val="18"/>
                <w:szCs w:val="18"/>
              </w:rPr>
            </w:pPr>
            <w:r w:rsidRPr="0011151F">
              <w:rPr>
                <w:sz w:val="18"/>
                <w:szCs w:val="18"/>
              </w:rPr>
              <w:t>10-13</w:t>
            </w:r>
          </w:p>
        </w:tc>
        <w:tc>
          <w:tcPr>
            <w:tcW w:w="567" w:type="dxa"/>
            <w:tcBorders>
              <w:top w:val="single" w:sz="4" w:space="0" w:color="000000"/>
              <w:left w:val="single" w:sz="4" w:space="0" w:color="000000"/>
              <w:bottom w:val="single" w:sz="4" w:space="0" w:color="000000"/>
              <w:right w:val="single" w:sz="4" w:space="0" w:color="000000"/>
            </w:tcBorders>
            <w:vAlign w:val="center"/>
          </w:tcPr>
          <w:p w14:paraId="1279FAB8" w14:textId="636995A2" w:rsidR="006A3CE3" w:rsidRPr="0011151F" w:rsidRDefault="006A3CE3" w:rsidP="00AB110C">
            <w:pPr>
              <w:tabs>
                <w:tab w:val="left" w:pos="3261"/>
              </w:tabs>
              <w:ind w:left="-99" w:right="-24"/>
              <w:jc w:val="center"/>
              <w:rPr>
                <w:sz w:val="18"/>
                <w:szCs w:val="18"/>
              </w:rPr>
            </w:pPr>
            <w:r w:rsidRPr="0011151F">
              <w:rPr>
                <w:sz w:val="18"/>
                <w:szCs w:val="18"/>
              </w:rPr>
              <w:t>14-17</w:t>
            </w:r>
          </w:p>
        </w:tc>
        <w:tc>
          <w:tcPr>
            <w:tcW w:w="567" w:type="dxa"/>
            <w:tcBorders>
              <w:top w:val="single" w:sz="4" w:space="0" w:color="000000"/>
              <w:left w:val="single" w:sz="4" w:space="0" w:color="000000"/>
              <w:bottom w:val="single" w:sz="4" w:space="0" w:color="000000"/>
              <w:right w:val="single" w:sz="4" w:space="0" w:color="000000"/>
            </w:tcBorders>
            <w:vAlign w:val="center"/>
          </w:tcPr>
          <w:p w14:paraId="0C3BA803" w14:textId="649E5492" w:rsidR="006A3CE3" w:rsidRPr="0011151F" w:rsidRDefault="006A3CE3" w:rsidP="00AB110C">
            <w:pPr>
              <w:tabs>
                <w:tab w:val="left" w:pos="3261"/>
              </w:tabs>
              <w:ind w:left="-99" w:right="-24"/>
              <w:jc w:val="center"/>
              <w:rPr>
                <w:sz w:val="18"/>
                <w:szCs w:val="18"/>
              </w:rPr>
            </w:pPr>
            <w:r w:rsidRPr="0011151F">
              <w:rPr>
                <w:sz w:val="18"/>
                <w:szCs w:val="18"/>
              </w:rPr>
              <w:t>18-22</w:t>
            </w:r>
          </w:p>
        </w:tc>
        <w:tc>
          <w:tcPr>
            <w:tcW w:w="567" w:type="dxa"/>
            <w:tcBorders>
              <w:top w:val="single" w:sz="4" w:space="0" w:color="000000"/>
              <w:left w:val="single" w:sz="4" w:space="0" w:color="000000"/>
              <w:bottom w:val="single" w:sz="4" w:space="0" w:color="000000"/>
              <w:right w:val="single" w:sz="4" w:space="0" w:color="000000"/>
            </w:tcBorders>
            <w:vAlign w:val="center"/>
          </w:tcPr>
          <w:p w14:paraId="5FD6C912" w14:textId="291F5462" w:rsidR="006A3CE3" w:rsidRPr="0011151F" w:rsidRDefault="006A3CE3" w:rsidP="00AB110C">
            <w:pPr>
              <w:tabs>
                <w:tab w:val="left" w:pos="3261"/>
              </w:tabs>
              <w:ind w:left="-99" w:right="-24"/>
              <w:jc w:val="center"/>
              <w:rPr>
                <w:sz w:val="18"/>
                <w:szCs w:val="18"/>
              </w:rPr>
            </w:pPr>
            <w:r w:rsidRPr="0011151F">
              <w:rPr>
                <w:sz w:val="18"/>
                <w:szCs w:val="18"/>
              </w:rPr>
              <w:t>23-26</w:t>
            </w:r>
          </w:p>
        </w:tc>
        <w:tc>
          <w:tcPr>
            <w:tcW w:w="572" w:type="dxa"/>
            <w:tcBorders>
              <w:top w:val="single" w:sz="4" w:space="0" w:color="000000"/>
              <w:left w:val="single" w:sz="4" w:space="0" w:color="000000"/>
              <w:bottom w:val="single" w:sz="4" w:space="0" w:color="000000"/>
              <w:right w:val="single" w:sz="4" w:space="0" w:color="000000"/>
            </w:tcBorders>
            <w:vAlign w:val="center"/>
          </w:tcPr>
          <w:p w14:paraId="4DECA768" w14:textId="31F50A4B" w:rsidR="006A3CE3" w:rsidRPr="0011151F" w:rsidRDefault="006A3CE3" w:rsidP="00AB110C">
            <w:pPr>
              <w:tabs>
                <w:tab w:val="left" w:pos="3261"/>
              </w:tabs>
              <w:ind w:left="-99" w:right="-24"/>
              <w:jc w:val="center"/>
              <w:rPr>
                <w:sz w:val="18"/>
                <w:szCs w:val="18"/>
              </w:rPr>
            </w:pPr>
            <w:r w:rsidRPr="0011151F">
              <w:rPr>
                <w:sz w:val="18"/>
                <w:szCs w:val="18"/>
              </w:rPr>
              <w:t>27-30</w:t>
            </w:r>
          </w:p>
        </w:tc>
        <w:tc>
          <w:tcPr>
            <w:tcW w:w="594" w:type="dxa"/>
            <w:tcBorders>
              <w:top w:val="single" w:sz="4" w:space="0" w:color="000000"/>
              <w:left w:val="single" w:sz="4" w:space="0" w:color="000000"/>
              <w:bottom w:val="single" w:sz="4" w:space="0" w:color="000000"/>
              <w:right w:val="single" w:sz="4" w:space="0" w:color="000000"/>
            </w:tcBorders>
            <w:vAlign w:val="center"/>
          </w:tcPr>
          <w:p w14:paraId="0ADF21E4" w14:textId="2098BF28" w:rsidR="006A3CE3" w:rsidRPr="0011151F" w:rsidRDefault="006A3CE3" w:rsidP="00AB110C">
            <w:pPr>
              <w:tabs>
                <w:tab w:val="left" w:pos="3261"/>
              </w:tabs>
              <w:ind w:left="-99" w:right="-24"/>
              <w:jc w:val="center"/>
              <w:rPr>
                <w:sz w:val="18"/>
                <w:szCs w:val="18"/>
              </w:rPr>
            </w:pPr>
            <w:r w:rsidRPr="0011151F">
              <w:rPr>
                <w:sz w:val="18"/>
                <w:szCs w:val="18"/>
              </w:rPr>
              <w:t>31-35</w:t>
            </w:r>
          </w:p>
        </w:tc>
        <w:tc>
          <w:tcPr>
            <w:tcW w:w="618" w:type="dxa"/>
            <w:tcBorders>
              <w:top w:val="single" w:sz="4" w:space="0" w:color="000000"/>
              <w:left w:val="single" w:sz="4" w:space="0" w:color="000000"/>
              <w:bottom w:val="single" w:sz="4" w:space="0" w:color="000000"/>
              <w:right w:val="single" w:sz="4" w:space="0" w:color="000000"/>
            </w:tcBorders>
            <w:vAlign w:val="center"/>
          </w:tcPr>
          <w:p w14:paraId="2D23EAE4" w14:textId="1EEA2831" w:rsidR="006A3CE3" w:rsidRPr="0011151F" w:rsidRDefault="006A3CE3" w:rsidP="00AB110C">
            <w:pPr>
              <w:tabs>
                <w:tab w:val="left" w:pos="3261"/>
              </w:tabs>
              <w:ind w:left="-99" w:right="-24"/>
              <w:jc w:val="center"/>
              <w:rPr>
                <w:sz w:val="18"/>
                <w:szCs w:val="18"/>
              </w:rPr>
            </w:pPr>
            <w:r w:rsidRPr="0011151F">
              <w:rPr>
                <w:sz w:val="18"/>
                <w:szCs w:val="18"/>
              </w:rPr>
              <w:t>36-39</w:t>
            </w:r>
          </w:p>
        </w:tc>
        <w:tc>
          <w:tcPr>
            <w:tcW w:w="484" w:type="dxa"/>
            <w:tcBorders>
              <w:top w:val="single" w:sz="4" w:space="0" w:color="000000"/>
              <w:left w:val="single" w:sz="4" w:space="0" w:color="000000"/>
              <w:bottom w:val="single" w:sz="4" w:space="0" w:color="000000"/>
              <w:right w:val="single" w:sz="4" w:space="0" w:color="000000"/>
            </w:tcBorders>
            <w:vAlign w:val="center"/>
          </w:tcPr>
          <w:p w14:paraId="55F6F61B" w14:textId="18149E4B" w:rsidR="006A3CE3" w:rsidRPr="0011151F" w:rsidRDefault="006A3CE3" w:rsidP="00AB110C">
            <w:pPr>
              <w:tabs>
                <w:tab w:val="left" w:pos="3261"/>
              </w:tabs>
              <w:ind w:left="-99" w:right="-24"/>
              <w:jc w:val="center"/>
              <w:rPr>
                <w:sz w:val="18"/>
                <w:szCs w:val="18"/>
              </w:rPr>
            </w:pPr>
            <w:r w:rsidRPr="0011151F">
              <w:rPr>
                <w:sz w:val="18"/>
                <w:szCs w:val="18"/>
              </w:rPr>
              <w:t>40-44</w:t>
            </w:r>
          </w:p>
        </w:tc>
        <w:tc>
          <w:tcPr>
            <w:tcW w:w="572" w:type="dxa"/>
            <w:tcBorders>
              <w:top w:val="single" w:sz="4" w:space="0" w:color="000000"/>
              <w:left w:val="single" w:sz="4" w:space="0" w:color="000000"/>
              <w:bottom w:val="single" w:sz="4" w:space="0" w:color="000000"/>
              <w:right w:val="single" w:sz="4" w:space="0" w:color="000000"/>
            </w:tcBorders>
            <w:vAlign w:val="center"/>
          </w:tcPr>
          <w:p w14:paraId="52809E4C" w14:textId="6A096974" w:rsidR="006A3CE3" w:rsidRPr="0011151F" w:rsidRDefault="006A3CE3" w:rsidP="00AB110C">
            <w:pPr>
              <w:tabs>
                <w:tab w:val="left" w:pos="3261"/>
              </w:tabs>
              <w:ind w:left="-99" w:right="-24"/>
              <w:jc w:val="center"/>
              <w:rPr>
                <w:sz w:val="18"/>
                <w:szCs w:val="18"/>
              </w:rPr>
            </w:pPr>
            <w:r w:rsidRPr="0011151F">
              <w:rPr>
                <w:sz w:val="18"/>
                <w:szCs w:val="18"/>
              </w:rPr>
              <w:t>45-48</w:t>
            </w:r>
          </w:p>
        </w:tc>
        <w:tc>
          <w:tcPr>
            <w:tcW w:w="562" w:type="dxa"/>
            <w:tcBorders>
              <w:top w:val="single" w:sz="4" w:space="0" w:color="000000"/>
              <w:left w:val="single" w:sz="4" w:space="0" w:color="000000"/>
              <w:bottom w:val="single" w:sz="4" w:space="0" w:color="000000"/>
              <w:right w:val="single" w:sz="4" w:space="0" w:color="000000"/>
            </w:tcBorders>
            <w:vAlign w:val="center"/>
          </w:tcPr>
          <w:p w14:paraId="2B45B821" w14:textId="061F688D" w:rsidR="006A3CE3" w:rsidRPr="0011151F" w:rsidRDefault="006A3CE3" w:rsidP="00AB110C">
            <w:pPr>
              <w:tabs>
                <w:tab w:val="left" w:pos="3261"/>
              </w:tabs>
              <w:ind w:left="-99" w:right="-24"/>
              <w:jc w:val="center"/>
              <w:rPr>
                <w:sz w:val="18"/>
                <w:szCs w:val="18"/>
              </w:rPr>
            </w:pPr>
            <w:r w:rsidRPr="0011151F">
              <w:rPr>
                <w:sz w:val="18"/>
                <w:szCs w:val="18"/>
              </w:rPr>
              <w:t>49-52</w:t>
            </w:r>
          </w:p>
        </w:tc>
      </w:tr>
      <w:tr w:rsidR="006A3CE3" w:rsidRPr="0011151F" w14:paraId="11D57D06" w14:textId="77777777" w:rsidTr="00035EFA">
        <w:trPr>
          <w:trHeight w:val="240"/>
        </w:trPr>
        <w:tc>
          <w:tcPr>
            <w:tcW w:w="2694" w:type="dxa"/>
            <w:tcBorders>
              <w:top w:val="single" w:sz="4" w:space="0" w:color="000000"/>
              <w:left w:val="single" w:sz="4" w:space="0" w:color="000000"/>
              <w:bottom w:val="single" w:sz="4" w:space="0" w:color="000000"/>
              <w:right w:val="single" w:sz="4" w:space="0" w:color="000000"/>
            </w:tcBorders>
            <w:vAlign w:val="center"/>
          </w:tcPr>
          <w:p w14:paraId="4EE4F2FD" w14:textId="67A1F2C1" w:rsidR="006A3CE3" w:rsidRPr="0011151F" w:rsidRDefault="006A3CE3" w:rsidP="00035EFA">
            <w:pPr>
              <w:tabs>
                <w:tab w:val="left" w:pos="3261"/>
              </w:tabs>
              <w:ind w:left="4"/>
              <w:jc w:val="center"/>
              <w:rPr>
                <w:sz w:val="18"/>
                <w:szCs w:val="18"/>
              </w:rPr>
            </w:pPr>
            <w:r w:rsidRPr="0011151F">
              <w:rPr>
                <w:b/>
                <w:sz w:val="18"/>
                <w:szCs w:val="18"/>
              </w:rPr>
              <w:t>Содержание подготовки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404ABCCF" w14:textId="77777777" w:rsidR="006A3CE3" w:rsidRPr="0011151F" w:rsidRDefault="006A3CE3" w:rsidP="00035EFA">
            <w:pPr>
              <w:tabs>
                <w:tab w:val="left" w:pos="3261"/>
              </w:tabs>
              <w:ind w:right="6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E3A366E" w14:textId="77777777" w:rsidR="006A3CE3" w:rsidRPr="0011151F" w:rsidRDefault="006A3CE3" w:rsidP="00035EFA">
            <w:pPr>
              <w:tabs>
                <w:tab w:val="left" w:pos="3261"/>
              </w:tabs>
              <w:ind w:right="59"/>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A46DCA5" w14:textId="77777777" w:rsidR="006A3CE3" w:rsidRPr="0011151F" w:rsidRDefault="006A3CE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8B991B" w14:textId="77777777" w:rsidR="006A3CE3" w:rsidRPr="0011151F" w:rsidRDefault="006A3CE3" w:rsidP="00035EFA">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7D819D" w14:textId="77777777" w:rsidR="006A3CE3" w:rsidRPr="0011151F" w:rsidRDefault="006A3CE3" w:rsidP="00035EFA">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E257F2" w14:textId="77777777" w:rsidR="006A3CE3" w:rsidRPr="0011151F" w:rsidRDefault="006A3CE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54DF1F" w14:textId="77777777" w:rsidR="006A3CE3" w:rsidRPr="0011151F" w:rsidRDefault="006A3CE3" w:rsidP="00035EFA">
            <w:pPr>
              <w:tabs>
                <w:tab w:val="left" w:pos="3261"/>
              </w:tabs>
              <w:ind w:right="55"/>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B0053A5" w14:textId="77777777" w:rsidR="006A3CE3" w:rsidRPr="0011151F" w:rsidRDefault="006A3CE3" w:rsidP="00035EFA">
            <w:pPr>
              <w:tabs>
                <w:tab w:val="left" w:pos="3261"/>
              </w:tabs>
              <w:ind w:right="57"/>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1695C14D" w14:textId="77777777" w:rsidR="006A3CE3" w:rsidRPr="0011151F" w:rsidRDefault="006A3CE3" w:rsidP="00035EFA">
            <w:pPr>
              <w:tabs>
                <w:tab w:val="left" w:pos="3261"/>
              </w:tabs>
              <w:ind w:right="59"/>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0A257115" w14:textId="77777777" w:rsidR="006A3CE3" w:rsidRPr="0011151F" w:rsidRDefault="006A3CE3" w:rsidP="00035EFA">
            <w:pPr>
              <w:tabs>
                <w:tab w:val="left" w:pos="3261"/>
              </w:tabs>
              <w:ind w:right="57"/>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596FD864" w14:textId="77777777" w:rsidR="006A3CE3" w:rsidRPr="0011151F" w:rsidRDefault="006A3CE3" w:rsidP="00035EFA">
            <w:pPr>
              <w:tabs>
                <w:tab w:val="left" w:pos="3261"/>
              </w:tabs>
              <w:ind w:right="57"/>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2CD6326" w14:textId="77777777" w:rsidR="006A3CE3" w:rsidRPr="0011151F" w:rsidRDefault="006A3CE3" w:rsidP="00035EFA">
            <w:pPr>
              <w:tabs>
                <w:tab w:val="left" w:pos="3261"/>
              </w:tabs>
              <w:ind w:right="59"/>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C617516" w14:textId="77777777" w:rsidR="006A3CE3" w:rsidRPr="0011151F" w:rsidRDefault="006A3CE3" w:rsidP="00035EFA">
            <w:pPr>
              <w:tabs>
                <w:tab w:val="left" w:pos="3261"/>
              </w:tabs>
              <w:ind w:right="57"/>
              <w:jc w:val="center"/>
              <w:rPr>
                <w:sz w:val="18"/>
                <w:szCs w:val="18"/>
              </w:rPr>
            </w:pPr>
          </w:p>
        </w:tc>
      </w:tr>
      <w:tr w:rsidR="006A3CE3" w:rsidRPr="0011151F" w14:paraId="612BCE7C" w14:textId="77777777" w:rsidTr="00035EFA">
        <w:trPr>
          <w:trHeight w:val="271"/>
        </w:trPr>
        <w:tc>
          <w:tcPr>
            <w:tcW w:w="2694" w:type="dxa"/>
            <w:tcBorders>
              <w:top w:val="single" w:sz="4" w:space="0" w:color="000000"/>
              <w:left w:val="single" w:sz="4" w:space="0" w:color="000000"/>
              <w:bottom w:val="single" w:sz="4" w:space="0" w:color="000000"/>
              <w:right w:val="single" w:sz="4" w:space="0" w:color="000000"/>
            </w:tcBorders>
            <w:vAlign w:val="center"/>
          </w:tcPr>
          <w:p w14:paraId="462A1337" w14:textId="4AEAD51E" w:rsidR="006A3CE3" w:rsidRPr="0011151F" w:rsidRDefault="006A3CE3" w:rsidP="00035EFA">
            <w:pPr>
              <w:tabs>
                <w:tab w:val="left" w:pos="3261"/>
              </w:tabs>
              <w:ind w:left="4"/>
              <w:jc w:val="center"/>
              <w:rPr>
                <w:sz w:val="18"/>
                <w:szCs w:val="18"/>
              </w:rPr>
            </w:pPr>
            <w:r w:rsidRPr="0011151F">
              <w:rPr>
                <w:b/>
                <w:i/>
                <w:sz w:val="18"/>
                <w:szCs w:val="18"/>
              </w:rPr>
              <w:t>Теория: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72FFC1F" w14:textId="77777777" w:rsidR="006A3CE3" w:rsidRPr="0011151F" w:rsidRDefault="006A3CE3" w:rsidP="00035EFA">
            <w:pPr>
              <w:tabs>
                <w:tab w:val="left" w:pos="3261"/>
              </w:tabs>
              <w:ind w:right="6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6E8149D" w14:textId="77777777" w:rsidR="006A3CE3" w:rsidRPr="0011151F" w:rsidRDefault="006A3CE3" w:rsidP="00035EFA">
            <w:pPr>
              <w:tabs>
                <w:tab w:val="left" w:pos="3261"/>
              </w:tabs>
              <w:ind w:right="59"/>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06BC5B1" w14:textId="77777777" w:rsidR="006A3CE3" w:rsidRPr="0011151F" w:rsidRDefault="006A3CE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8BFE66" w14:textId="77777777" w:rsidR="006A3CE3" w:rsidRPr="0011151F" w:rsidRDefault="006A3CE3" w:rsidP="00035EFA">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AB8CDD" w14:textId="77777777" w:rsidR="006A3CE3" w:rsidRPr="0011151F" w:rsidRDefault="006A3CE3" w:rsidP="00035EFA">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47ACDD" w14:textId="77777777" w:rsidR="006A3CE3" w:rsidRPr="0011151F" w:rsidRDefault="006A3CE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BF6511" w14:textId="77777777" w:rsidR="006A3CE3" w:rsidRPr="0011151F" w:rsidRDefault="006A3CE3" w:rsidP="00035EFA">
            <w:pPr>
              <w:tabs>
                <w:tab w:val="left" w:pos="3261"/>
              </w:tabs>
              <w:ind w:right="55"/>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B94FB4B" w14:textId="77777777" w:rsidR="006A3CE3" w:rsidRPr="0011151F" w:rsidRDefault="006A3CE3" w:rsidP="00035EFA">
            <w:pPr>
              <w:tabs>
                <w:tab w:val="left" w:pos="3261"/>
              </w:tabs>
              <w:ind w:right="57"/>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5D7935F9" w14:textId="77777777" w:rsidR="006A3CE3" w:rsidRPr="0011151F" w:rsidRDefault="006A3CE3" w:rsidP="00035EFA">
            <w:pPr>
              <w:tabs>
                <w:tab w:val="left" w:pos="3261"/>
              </w:tabs>
              <w:ind w:right="59"/>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0E188779" w14:textId="77777777" w:rsidR="006A3CE3" w:rsidRPr="0011151F" w:rsidRDefault="006A3CE3" w:rsidP="00035EFA">
            <w:pPr>
              <w:tabs>
                <w:tab w:val="left" w:pos="3261"/>
              </w:tabs>
              <w:ind w:right="57"/>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5E11E3A7" w14:textId="77777777" w:rsidR="006A3CE3" w:rsidRPr="0011151F" w:rsidRDefault="006A3CE3" w:rsidP="00035EFA">
            <w:pPr>
              <w:tabs>
                <w:tab w:val="left" w:pos="3261"/>
              </w:tabs>
              <w:ind w:right="57"/>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6F576E6F" w14:textId="77777777" w:rsidR="006A3CE3" w:rsidRPr="0011151F" w:rsidRDefault="006A3CE3" w:rsidP="00035EFA">
            <w:pPr>
              <w:tabs>
                <w:tab w:val="left" w:pos="3261"/>
              </w:tabs>
              <w:ind w:right="59"/>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8348054" w14:textId="77777777" w:rsidR="006A3CE3" w:rsidRPr="0011151F" w:rsidRDefault="006A3CE3" w:rsidP="00035EFA">
            <w:pPr>
              <w:tabs>
                <w:tab w:val="left" w:pos="3261"/>
              </w:tabs>
              <w:ind w:right="57"/>
              <w:jc w:val="center"/>
              <w:rPr>
                <w:sz w:val="18"/>
                <w:szCs w:val="18"/>
              </w:rPr>
            </w:pPr>
          </w:p>
        </w:tc>
      </w:tr>
      <w:tr w:rsidR="005A7D43" w:rsidRPr="0011151F" w14:paraId="6C39F1B8" w14:textId="77777777" w:rsidTr="00035EFA">
        <w:trPr>
          <w:trHeight w:val="701"/>
        </w:trPr>
        <w:tc>
          <w:tcPr>
            <w:tcW w:w="2694" w:type="dxa"/>
            <w:tcBorders>
              <w:top w:val="single" w:sz="4" w:space="0" w:color="000000"/>
              <w:left w:val="single" w:sz="4" w:space="0" w:color="000000"/>
              <w:bottom w:val="single" w:sz="4" w:space="0" w:color="000000"/>
              <w:right w:val="single" w:sz="4" w:space="0" w:color="000000"/>
            </w:tcBorders>
            <w:vAlign w:val="center"/>
          </w:tcPr>
          <w:p w14:paraId="689D5F2F" w14:textId="2DFEB52B" w:rsidR="005A7D43" w:rsidRPr="0011151F" w:rsidRDefault="005A7D43" w:rsidP="00035EFA">
            <w:pPr>
              <w:tabs>
                <w:tab w:val="left" w:pos="3261"/>
              </w:tabs>
              <w:ind w:left="4" w:right="73"/>
              <w:jc w:val="center"/>
              <w:rPr>
                <w:sz w:val="18"/>
                <w:szCs w:val="18"/>
              </w:rPr>
            </w:pPr>
            <w:r w:rsidRPr="0054447A">
              <w:rPr>
                <w:sz w:val="16"/>
                <w:szCs w:val="16"/>
              </w:rPr>
              <w:t>Техника безопасности, правила поведения в</w:t>
            </w:r>
            <w:r>
              <w:rPr>
                <w:sz w:val="16"/>
                <w:szCs w:val="16"/>
              </w:rPr>
              <w:t xml:space="preserve"> тренажерном зале</w:t>
            </w:r>
            <w:r w:rsidRPr="0054447A">
              <w:rPr>
                <w:sz w:val="16"/>
                <w:szCs w:val="16"/>
              </w:rPr>
              <w:t>, меры предупреждения травматизма</w:t>
            </w:r>
          </w:p>
        </w:tc>
        <w:tc>
          <w:tcPr>
            <w:tcW w:w="709" w:type="dxa"/>
            <w:tcBorders>
              <w:top w:val="single" w:sz="4" w:space="0" w:color="000000"/>
              <w:left w:val="single" w:sz="4" w:space="0" w:color="000000"/>
              <w:bottom w:val="single" w:sz="4" w:space="0" w:color="000000"/>
              <w:right w:val="single" w:sz="4" w:space="0" w:color="000000"/>
            </w:tcBorders>
            <w:vAlign w:val="center"/>
          </w:tcPr>
          <w:p w14:paraId="78597CBD" w14:textId="1F790139" w:rsidR="005A7D43" w:rsidRPr="0011151F" w:rsidRDefault="005A7D43" w:rsidP="00035EFA">
            <w:pPr>
              <w:tabs>
                <w:tab w:val="left" w:pos="3261"/>
              </w:tabs>
              <w:ind w:right="112"/>
              <w:jc w:val="center"/>
              <w:rPr>
                <w:sz w:val="18"/>
                <w:szCs w:val="18"/>
              </w:rPr>
            </w:pPr>
            <w:r w:rsidRPr="0011151F">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C1369BB" w14:textId="0030AFF1" w:rsidR="005A7D43" w:rsidRPr="0011151F" w:rsidRDefault="005A7D43" w:rsidP="00035EFA">
            <w:pPr>
              <w:tabs>
                <w:tab w:val="left" w:pos="3261"/>
              </w:tabs>
              <w:ind w:right="106"/>
              <w:jc w:val="center"/>
              <w:rPr>
                <w:sz w:val="18"/>
                <w:szCs w:val="18"/>
              </w:rPr>
            </w:pPr>
            <w:r w:rsidRPr="0011151F">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FCBE335" w14:textId="77777777" w:rsidR="005A7D43" w:rsidRPr="0011151F" w:rsidRDefault="005A7D4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D82B8A" w14:textId="77777777" w:rsidR="005A7D43" w:rsidRPr="0011151F" w:rsidRDefault="005A7D43" w:rsidP="00035EFA">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0B2B51" w14:textId="66DA67EC" w:rsidR="005A7D43" w:rsidRPr="0011151F" w:rsidRDefault="005A7D43" w:rsidP="00035EFA">
            <w:pPr>
              <w:tabs>
                <w:tab w:val="left" w:pos="3261"/>
              </w:tabs>
              <w:ind w:right="106"/>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A89A8A1" w14:textId="77777777" w:rsidR="005A7D43" w:rsidRPr="0011151F" w:rsidRDefault="005A7D4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16F90A" w14:textId="77777777" w:rsidR="005A7D43" w:rsidRPr="0011151F" w:rsidRDefault="005A7D43" w:rsidP="00035EFA">
            <w:pPr>
              <w:tabs>
                <w:tab w:val="left" w:pos="3261"/>
              </w:tabs>
              <w:ind w:left="6"/>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425CB239" w14:textId="77777777" w:rsidR="005A7D43" w:rsidRPr="0011151F" w:rsidRDefault="005A7D43" w:rsidP="00035EFA">
            <w:pPr>
              <w:tabs>
                <w:tab w:val="left" w:pos="3261"/>
              </w:tabs>
              <w:ind w:right="57"/>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792E1A62" w14:textId="77777777" w:rsidR="005A7D43" w:rsidRPr="0011151F" w:rsidRDefault="005A7D43" w:rsidP="00035EFA">
            <w:pPr>
              <w:tabs>
                <w:tab w:val="left" w:pos="3261"/>
              </w:tabs>
              <w:ind w:right="59"/>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78B70E18" w14:textId="63D1AB7D" w:rsidR="005A7D43" w:rsidRPr="0011151F" w:rsidRDefault="005A7D43" w:rsidP="00035EFA">
            <w:pPr>
              <w:tabs>
                <w:tab w:val="left" w:pos="3261"/>
              </w:tabs>
              <w:ind w:right="103"/>
              <w:jc w:val="center"/>
              <w:rPr>
                <w:sz w:val="18"/>
                <w:szCs w:val="18"/>
              </w:rPr>
            </w:pPr>
            <w:r w:rsidRPr="0011151F">
              <w:rPr>
                <w:sz w:val="18"/>
                <w:szCs w:val="18"/>
              </w:rPr>
              <w:t>1</w:t>
            </w:r>
          </w:p>
        </w:tc>
        <w:tc>
          <w:tcPr>
            <w:tcW w:w="484" w:type="dxa"/>
            <w:tcBorders>
              <w:top w:val="single" w:sz="4" w:space="0" w:color="000000"/>
              <w:left w:val="single" w:sz="4" w:space="0" w:color="000000"/>
              <w:bottom w:val="single" w:sz="4" w:space="0" w:color="000000"/>
              <w:right w:val="single" w:sz="4" w:space="0" w:color="000000"/>
            </w:tcBorders>
            <w:vAlign w:val="center"/>
          </w:tcPr>
          <w:p w14:paraId="21A4AF86" w14:textId="77777777" w:rsidR="005A7D43" w:rsidRPr="0011151F" w:rsidRDefault="005A7D43" w:rsidP="00035EFA">
            <w:pPr>
              <w:tabs>
                <w:tab w:val="left" w:pos="3261"/>
              </w:tabs>
              <w:ind w:right="57"/>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45EE6472" w14:textId="77777777" w:rsidR="005A7D43" w:rsidRPr="0011151F" w:rsidRDefault="005A7D43" w:rsidP="00035EFA">
            <w:pPr>
              <w:tabs>
                <w:tab w:val="left" w:pos="3261"/>
              </w:tabs>
              <w:ind w:right="59"/>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5904F2A" w14:textId="7DACD211" w:rsidR="005A7D43" w:rsidRPr="0011151F" w:rsidRDefault="005A7D43" w:rsidP="00035EFA">
            <w:pPr>
              <w:tabs>
                <w:tab w:val="left" w:pos="3261"/>
              </w:tabs>
              <w:ind w:left="6"/>
              <w:jc w:val="center"/>
              <w:rPr>
                <w:sz w:val="18"/>
                <w:szCs w:val="18"/>
              </w:rPr>
            </w:pPr>
            <w:r w:rsidRPr="0011151F">
              <w:rPr>
                <w:sz w:val="18"/>
                <w:szCs w:val="18"/>
              </w:rPr>
              <w:t>1</w:t>
            </w:r>
          </w:p>
        </w:tc>
      </w:tr>
      <w:tr w:rsidR="005A7D43" w:rsidRPr="0011151F" w14:paraId="2212462C" w14:textId="77777777" w:rsidTr="00035EFA">
        <w:trPr>
          <w:trHeight w:val="306"/>
        </w:trPr>
        <w:tc>
          <w:tcPr>
            <w:tcW w:w="2694" w:type="dxa"/>
            <w:tcBorders>
              <w:top w:val="single" w:sz="4" w:space="0" w:color="000000"/>
              <w:left w:val="single" w:sz="4" w:space="0" w:color="000000"/>
              <w:bottom w:val="single" w:sz="4" w:space="0" w:color="000000"/>
              <w:right w:val="single" w:sz="4" w:space="0" w:color="000000"/>
            </w:tcBorders>
            <w:vAlign w:val="center"/>
          </w:tcPr>
          <w:p w14:paraId="05FB1C87" w14:textId="6A03D973" w:rsidR="005A7D43" w:rsidRPr="0011151F" w:rsidRDefault="005A7D43" w:rsidP="00035EFA">
            <w:pPr>
              <w:tabs>
                <w:tab w:val="left" w:pos="3261"/>
              </w:tabs>
              <w:ind w:left="4"/>
              <w:jc w:val="center"/>
              <w:rPr>
                <w:sz w:val="18"/>
                <w:szCs w:val="18"/>
              </w:rPr>
            </w:pPr>
            <w:r w:rsidRPr="0054447A">
              <w:rPr>
                <w:sz w:val="16"/>
                <w:szCs w:val="16"/>
              </w:rPr>
              <w:t xml:space="preserve">Исторический обзор развития </w:t>
            </w:r>
            <w:r>
              <w:rPr>
                <w:sz w:val="16"/>
                <w:szCs w:val="16"/>
              </w:rPr>
              <w:t xml:space="preserve">пауэрлифтинга </w:t>
            </w:r>
            <w:r w:rsidRPr="0054447A">
              <w:rPr>
                <w:sz w:val="16"/>
                <w:szCs w:val="16"/>
              </w:rPr>
              <w:t>в России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0D82241D" w14:textId="30B9F39C" w:rsidR="005A7D43" w:rsidRPr="0011151F" w:rsidRDefault="005A7D43" w:rsidP="00035EFA">
            <w:pPr>
              <w:tabs>
                <w:tab w:val="left" w:pos="3261"/>
              </w:tabs>
              <w:ind w:right="112"/>
              <w:jc w:val="center"/>
              <w:rPr>
                <w:sz w:val="18"/>
                <w:szCs w:val="18"/>
              </w:rPr>
            </w:pPr>
            <w:r w:rsidRPr="0011151F">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54B0216F" w14:textId="77777777" w:rsidR="005A7D43" w:rsidRPr="0011151F" w:rsidRDefault="005A7D43" w:rsidP="00035EFA">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3FF824F"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C36C226" w14:textId="77777777" w:rsidR="005A7D43" w:rsidRPr="0011151F" w:rsidRDefault="005A7D43" w:rsidP="00035EF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C32783" w14:textId="77777777" w:rsidR="005A7D43" w:rsidRPr="0011151F"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CFA23B"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8FA2E1" w14:textId="77777777" w:rsidR="005A7D43" w:rsidRPr="0011151F" w:rsidRDefault="005A7D43" w:rsidP="00035EFA">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2168455E" w14:textId="77777777" w:rsidR="005A7D43" w:rsidRPr="0011151F" w:rsidRDefault="005A7D43" w:rsidP="00035EFA">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3839E065" w14:textId="77777777" w:rsidR="005A7D43" w:rsidRPr="0011151F" w:rsidRDefault="005A7D43" w:rsidP="00035EFA">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1F625F58" w14:textId="77777777" w:rsidR="005A7D43" w:rsidRPr="0011151F" w:rsidRDefault="005A7D43" w:rsidP="00035EFA">
            <w:pPr>
              <w:tabs>
                <w:tab w:val="left" w:pos="3261"/>
              </w:tabs>
              <w:ind w:right="52"/>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1BF06A45" w14:textId="77777777" w:rsidR="005A7D43" w:rsidRPr="0011151F" w:rsidRDefault="005A7D43" w:rsidP="00035EFA">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71298E7D" w14:textId="68C3718D" w:rsidR="005A7D43" w:rsidRPr="0011151F" w:rsidRDefault="005A7D43" w:rsidP="00035EFA">
            <w:pPr>
              <w:tabs>
                <w:tab w:val="left" w:pos="3261"/>
              </w:tabs>
              <w:ind w:right="106"/>
              <w:jc w:val="center"/>
              <w:rPr>
                <w:sz w:val="18"/>
                <w:szCs w:val="18"/>
              </w:rPr>
            </w:pPr>
            <w:r w:rsidRPr="0011151F">
              <w:rPr>
                <w:sz w:val="18"/>
                <w:szCs w:val="18"/>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624C3ECE" w14:textId="77777777" w:rsidR="005A7D43" w:rsidRPr="0011151F" w:rsidRDefault="005A7D43" w:rsidP="00035EFA">
            <w:pPr>
              <w:tabs>
                <w:tab w:val="left" w:pos="3261"/>
              </w:tabs>
              <w:ind w:right="52"/>
              <w:jc w:val="center"/>
              <w:rPr>
                <w:sz w:val="18"/>
                <w:szCs w:val="18"/>
              </w:rPr>
            </w:pPr>
          </w:p>
        </w:tc>
      </w:tr>
      <w:tr w:rsidR="005A7D43" w:rsidRPr="0011151F" w14:paraId="756C1FA7" w14:textId="77777777" w:rsidTr="00035EFA">
        <w:trPr>
          <w:trHeight w:val="306"/>
        </w:trPr>
        <w:tc>
          <w:tcPr>
            <w:tcW w:w="2694" w:type="dxa"/>
            <w:tcBorders>
              <w:top w:val="single" w:sz="4" w:space="0" w:color="000000"/>
              <w:left w:val="single" w:sz="4" w:space="0" w:color="000000"/>
              <w:bottom w:val="single" w:sz="4" w:space="0" w:color="000000"/>
              <w:right w:val="single" w:sz="4" w:space="0" w:color="000000"/>
            </w:tcBorders>
            <w:vAlign w:val="center"/>
          </w:tcPr>
          <w:p w14:paraId="321AB797" w14:textId="77777777" w:rsidR="005A7D43" w:rsidRPr="0011151F" w:rsidRDefault="005A7D43" w:rsidP="00035EFA">
            <w:pPr>
              <w:tabs>
                <w:tab w:val="left" w:pos="3261"/>
              </w:tabs>
              <w:ind w:left="4" w:right="87"/>
              <w:jc w:val="center"/>
              <w:rPr>
                <w:sz w:val="18"/>
                <w:szCs w:val="18"/>
              </w:rPr>
            </w:pPr>
            <w:r w:rsidRPr="0054447A">
              <w:rPr>
                <w:sz w:val="16"/>
                <w:szCs w:val="16"/>
              </w:rPr>
              <w:t xml:space="preserve">Основы техники </w:t>
            </w:r>
            <w:r>
              <w:rPr>
                <w:sz w:val="16"/>
                <w:szCs w:val="16"/>
              </w:rPr>
              <w:t>пауэрлифтинга</w:t>
            </w:r>
          </w:p>
        </w:tc>
        <w:tc>
          <w:tcPr>
            <w:tcW w:w="709" w:type="dxa"/>
            <w:tcBorders>
              <w:top w:val="single" w:sz="4" w:space="0" w:color="000000"/>
              <w:left w:val="single" w:sz="4" w:space="0" w:color="000000"/>
              <w:bottom w:val="single" w:sz="4" w:space="0" w:color="000000"/>
              <w:right w:val="single" w:sz="4" w:space="0" w:color="000000"/>
            </w:tcBorders>
            <w:vAlign w:val="center"/>
          </w:tcPr>
          <w:p w14:paraId="4601D8C6" w14:textId="2CE80BCF" w:rsidR="005A7D43" w:rsidRPr="0011151F" w:rsidRDefault="005A7D43" w:rsidP="00035EFA">
            <w:pPr>
              <w:tabs>
                <w:tab w:val="left" w:pos="3261"/>
              </w:tabs>
              <w:ind w:right="112"/>
              <w:jc w:val="center"/>
              <w:rPr>
                <w:sz w:val="18"/>
                <w:szCs w:val="18"/>
              </w:rPr>
            </w:pPr>
            <w:r w:rsidRPr="0011151F">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FE5F141" w14:textId="77777777" w:rsidR="005A7D43" w:rsidRPr="0011151F" w:rsidRDefault="005A7D43" w:rsidP="00035EFA">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36535D6"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CF29D0" w14:textId="77777777" w:rsidR="005A7D43" w:rsidRPr="0011151F" w:rsidRDefault="005A7D43" w:rsidP="00035EF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83C696" w14:textId="77777777" w:rsidR="005A7D43" w:rsidRPr="0011151F"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6640E9"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D4EB03" w14:textId="77777777" w:rsidR="005A7D43" w:rsidRPr="0011151F" w:rsidRDefault="005A7D43" w:rsidP="00035EFA">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604886B0" w14:textId="77777777" w:rsidR="005A7D43" w:rsidRPr="0011151F" w:rsidRDefault="005A7D43" w:rsidP="00035EFA">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5963FB69" w14:textId="5D19D904" w:rsidR="005A7D43" w:rsidRPr="0011151F" w:rsidRDefault="005A7D43" w:rsidP="00035EFA">
            <w:pPr>
              <w:tabs>
                <w:tab w:val="left" w:pos="3261"/>
              </w:tabs>
              <w:ind w:right="105"/>
              <w:jc w:val="center"/>
              <w:rPr>
                <w:sz w:val="18"/>
                <w:szCs w:val="18"/>
              </w:rPr>
            </w:pPr>
            <w:r w:rsidRPr="0011151F">
              <w:rPr>
                <w:sz w:val="18"/>
                <w:szCs w:val="18"/>
              </w:rPr>
              <w:t>1</w:t>
            </w:r>
          </w:p>
        </w:tc>
        <w:tc>
          <w:tcPr>
            <w:tcW w:w="618" w:type="dxa"/>
            <w:tcBorders>
              <w:top w:val="single" w:sz="4" w:space="0" w:color="000000"/>
              <w:left w:val="single" w:sz="4" w:space="0" w:color="000000"/>
              <w:bottom w:val="single" w:sz="4" w:space="0" w:color="000000"/>
              <w:right w:val="single" w:sz="4" w:space="0" w:color="000000"/>
            </w:tcBorders>
            <w:vAlign w:val="center"/>
          </w:tcPr>
          <w:p w14:paraId="6BB0C415" w14:textId="77777777" w:rsidR="005A7D43" w:rsidRPr="0011151F" w:rsidRDefault="005A7D43" w:rsidP="00035EFA">
            <w:pPr>
              <w:tabs>
                <w:tab w:val="left" w:pos="3261"/>
              </w:tabs>
              <w:ind w:right="52"/>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775F4AC5" w14:textId="77777777" w:rsidR="005A7D43" w:rsidRPr="0011151F" w:rsidRDefault="005A7D43" w:rsidP="00035EFA">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1DC44C33" w14:textId="77777777" w:rsidR="005A7D43" w:rsidRPr="0011151F" w:rsidRDefault="005A7D43" w:rsidP="00035EFA">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EABF1E9" w14:textId="77777777" w:rsidR="005A7D43" w:rsidRPr="0011151F" w:rsidRDefault="005A7D43" w:rsidP="00035EFA">
            <w:pPr>
              <w:tabs>
                <w:tab w:val="left" w:pos="3261"/>
              </w:tabs>
              <w:ind w:right="52"/>
              <w:jc w:val="center"/>
              <w:rPr>
                <w:sz w:val="18"/>
                <w:szCs w:val="18"/>
              </w:rPr>
            </w:pPr>
          </w:p>
        </w:tc>
      </w:tr>
      <w:tr w:rsidR="005A7D43" w:rsidRPr="0011151F" w14:paraId="015B369C" w14:textId="77777777" w:rsidTr="00035EFA">
        <w:trPr>
          <w:trHeight w:val="470"/>
        </w:trPr>
        <w:tc>
          <w:tcPr>
            <w:tcW w:w="2694" w:type="dxa"/>
            <w:tcBorders>
              <w:top w:val="single" w:sz="4" w:space="0" w:color="000000"/>
              <w:left w:val="single" w:sz="4" w:space="0" w:color="000000"/>
              <w:bottom w:val="single" w:sz="4" w:space="0" w:color="000000"/>
              <w:right w:val="single" w:sz="4" w:space="0" w:color="000000"/>
            </w:tcBorders>
            <w:vAlign w:val="center"/>
          </w:tcPr>
          <w:p w14:paraId="500749B8" w14:textId="43A75FF8" w:rsidR="005A7D43" w:rsidRPr="0011151F" w:rsidRDefault="005A7D43" w:rsidP="00035EFA">
            <w:pPr>
              <w:tabs>
                <w:tab w:val="left" w:pos="3261"/>
              </w:tabs>
              <w:ind w:left="4" w:right="32"/>
              <w:jc w:val="center"/>
              <w:rPr>
                <w:sz w:val="18"/>
                <w:szCs w:val="18"/>
              </w:rPr>
            </w:pPr>
            <w:r w:rsidRPr="0054447A">
              <w:rPr>
                <w:sz w:val="16"/>
                <w:szCs w:val="16"/>
              </w:rPr>
              <w:t>Гигиена, закаливание, режим и питание спортсмена</w:t>
            </w:r>
          </w:p>
        </w:tc>
        <w:tc>
          <w:tcPr>
            <w:tcW w:w="709" w:type="dxa"/>
            <w:tcBorders>
              <w:top w:val="single" w:sz="4" w:space="0" w:color="000000"/>
              <w:left w:val="single" w:sz="4" w:space="0" w:color="000000"/>
              <w:bottom w:val="single" w:sz="4" w:space="0" w:color="000000"/>
              <w:right w:val="single" w:sz="4" w:space="0" w:color="000000"/>
            </w:tcBorders>
            <w:vAlign w:val="center"/>
          </w:tcPr>
          <w:p w14:paraId="42A40204" w14:textId="07198E0E" w:rsidR="005A7D43" w:rsidRPr="0011151F" w:rsidRDefault="005A7D43" w:rsidP="00035EFA">
            <w:pPr>
              <w:tabs>
                <w:tab w:val="left" w:pos="3261"/>
              </w:tabs>
              <w:ind w:right="112"/>
              <w:jc w:val="center"/>
              <w:rPr>
                <w:sz w:val="18"/>
                <w:szCs w:val="18"/>
              </w:rPr>
            </w:pPr>
            <w:r w:rsidRPr="0011151F">
              <w:rPr>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28EE3C0E" w14:textId="77777777" w:rsidR="005A7D43" w:rsidRPr="0011151F" w:rsidRDefault="005A7D43" w:rsidP="00035EFA">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682AE71"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6AF838" w14:textId="77777777" w:rsidR="005A7D43" w:rsidRPr="0011151F" w:rsidRDefault="005A7D43" w:rsidP="00035EF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C16E03" w14:textId="77777777" w:rsidR="005A7D43" w:rsidRPr="0011151F"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A631B2"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CD53E1" w14:textId="7A6B6435" w:rsidR="005A7D43" w:rsidRPr="0011151F" w:rsidRDefault="005A7D43" w:rsidP="00035EFA">
            <w:pPr>
              <w:tabs>
                <w:tab w:val="left" w:pos="3261"/>
              </w:tabs>
              <w:ind w:right="101"/>
              <w:jc w:val="center"/>
              <w:rPr>
                <w:sz w:val="18"/>
                <w:szCs w:val="18"/>
              </w:rPr>
            </w:pPr>
            <w:r w:rsidRPr="0011151F">
              <w:rPr>
                <w:sz w:val="18"/>
                <w:szCs w:val="18"/>
              </w:rPr>
              <w:t>1</w:t>
            </w:r>
          </w:p>
        </w:tc>
        <w:tc>
          <w:tcPr>
            <w:tcW w:w="572" w:type="dxa"/>
            <w:tcBorders>
              <w:top w:val="single" w:sz="4" w:space="0" w:color="000000"/>
              <w:left w:val="single" w:sz="4" w:space="0" w:color="000000"/>
              <w:bottom w:val="single" w:sz="4" w:space="0" w:color="000000"/>
              <w:right w:val="single" w:sz="4" w:space="0" w:color="000000"/>
            </w:tcBorders>
            <w:vAlign w:val="center"/>
          </w:tcPr>
          <w:p w14:paraId="2117ACE4" w14:textId="04F03D25" w:rsidR="005A7D43" w:rsidRPr="0011151F" w:rsidRDefault="005A7D43" w:rsidP="00035EFA">
            <w:pPr>
              <w:tabs>
                <w:tab w:val="left" w:pos="3261"/>
              </w:tabs>
              <w:ind w:right="103"/>
              <w:jc w:val="center"/>
              <w:rPr>
                <w:sz w:val="18"/>
                <w:szCs w:val="18"/>
              </w:rPr>
            </w:pPr>
            <w:r w:rsidRPr="0011151F">
              <w:rPr>
                <w:sz w:val="18"/>
                <w:szCs w:val="18"/>
              </w:rPr>
              <w:t>1</w:t>
            </w:r>
          </w:p>
        </w:tc>
        <w:tc>
          <w:tcPr>
            <w:tcW w:w="594" w:type="dxa"/>
            <w:tcBorders>
              <w:top w:val="single" w:sz="4" w:space="0" w:color="000000"/>
              <w:left w:val="single" w:sz="4" w:space="0" w:color="000000"/>
              <w:bottom w:val="single" w:sz="4" w:space="0" w:color="000000"/>
              <w:right w:val="single" w:sz="4" w:space="0" w:color="000000"/>
            </w:tcBorders>
            <w:vAlign w:val="center"/>
          </w:tcPr>
          <w:p w14:paraId="24506B9D" w14:textId="0F665989" w:rsidR="005A7D43" w:rsidRPr="0011151F" w:rsidRDefault="005A7D43" w:rsidP="00035EFA">
            <w:pPr>
              <w:tabs>
                <w:tab w:val="left" w:pos="3261"/>
              </w:tabs>
              <w:ind w:right="105"/>
              <w:jc w:val="center"/>
              <w:rPr>
                <w:sz w:val="18"/>
                <w:szCs w:val="18"/>
              </w:rPr>
            </w:pPr>
            <w:r w:rsidRPr="0011151F">
              <w:rPr>
                <w:sz w:val="18"/>
                <w:szCs w:val="18"/>
              </w:rPr>
              <w:t>1</w:t>
            </w:r>
          </w:p>
        </w:tc>
        <w:tc>
          <w:tcPr>
            <w:tcW w:w="618" w:type="dxa"/>
            <w:tcBorders>
              <w:top w:val="single" w:sz="4" w:space="0" w:color="000000"/>
              <w:left w:val="single" w:sz="4" w:space="0" w:color="000000"/>
              <w:bottom w:val="single" w:sz="4" w:space="0" w:color="000000"/>
              <w:right w:val="single" w:sz="4" w:space="0" w:color="000000"/>
            </w:tcBorders>
            <w:vAlign w:val="center"/>
          </w:tcPr>
          <w:p w14:paraId="3C3D3622" w14:textId="77777777" w:rsidR="005A7D43" w:rsidRPr="0011151F" w:rsidRDefault="005A7D43" w:rsidP="00035EFA">
            <w:pPr>
              <w:tabs>
                <w:tab w:val="left" w:pos="3261"/>
              </w:tabs>
              <w:ind w:right="52"/>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135296DD" w14:textId="77777777" w:rsidR="005A7D43" w:rsidRPr="0011151F" w:rsidRDefault="005A7D43" w:rsidP="00035EFA">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62724DF6" w14:textId="77777777" w:rsidR="005A7D43" w:rsidRPr="0011151F" w:rsidRDefault="005A7D43" w:rsidP="00035EFA">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625C09D" w14:textId="77777777" w:rsidR="005A7D43" w:rsidRPr="0011151F" w:rsidRDefault="005A7D43" w:rsidP="00035EFA">
            <w:pPr>
              <w:tabs>
                <w:tab w:val="left" w:pos="3261"/>
              </w:tabs>
              <w:ind w:right="52"/>
              <w:jc w:val="center"/>
              <w:rPr>
                <w:sz w:val="18"/>
                <w:szCs w:val="18"/>
              </w:rPr>
            </w:pPr>
          </w:p>
        </w:tc>
      </w:tr>
      <w:tr w:rsidR="005A7D43" w:rsidRPr="0011151F" w14:paraId="0D81D41E" w14:textId="77777777" w:rsidTr="00035EFA">
        <w:trPr>
          <w:trHeight w:val="470"/>
        </w:trPr>
        <w:tc>
          <w:tcPr>
            <w:tcW w:w="2694" w:type="dxa"/>
            <w:tcBorders>
              <w:top w:val="single" w:sz="4" w:space="0" w:color="000000"/>
              <w:left w:val="single" w:sz="4" w:space="0" w:color="000000"/>
              <w:bottom w:val="single" w:sz="4" w:space="0" w:color="000000"/>
              <w:right w:val="single" w:sz="4" w:space="0" w:color="000000"/>
            </w:tcBorders>
            <w:vAlign w:val="center"/>
          </w:tcPr>
          <w:p w14:paraId="234A9D8B" w14:textId="64858CDF" w:rsidR="005A7D43" w:rsidRPr="0011151F" w:rsidRDefault="005A7D43" w:rsidP="00035EFA">
            <w:pPr>
              <w:tabs>
                <w:tab w:val="left" w:pos="3261"/>
              </w:tabs>
              <w:ind w:left="4"/>
              <w:jc w:val="center"/>
              <w:rPr>
                <w:sz w:val="18"/>
                <w:szCs w:val="18"/>
              </w:rPr>
            </w:pPr>
            <w:r w:rsidRPr="0054447A">
              <w:rPr>
                <w:sz w:val="16"/>
                <w:szCs w:val="16"/>
              </w:rPr>
              <w:t>Периодизация спортивной тренировки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008AB10C" w14:textId="727A3860" w:rsidR="005A7D43" w:rsidRPr="0011151F" w:rsidRDefault="005A7D43" w:rsidP="00035EFA">
            <w:pPr>
              <w:tabs>
                <w:tab w:val="left" w:pos="3261"/>
              </w:tabs>
              <w:ind w:right="112"/>
              <w:jc w:val="center"/>
              <w:rPr>
                <w:sz w:val="18"/>
                <w:szCs w:val="18"/>
              </w:rPr>
            </w:pPr>
            <w:r w:rsidRPr="0011151F">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3B6C647" w14:textId="77777777" w:rsidR="005A7D43" w:rsidRPr="0011151F" w:rsidRDefault="005A7D43" w:rsidP="00035EFA">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5E17ABA"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2E38F7" w14:textId="55D1B442" w:rsidR="005A7D43" w:rsidRPr="0011151F" w:rsidRDefault="005A7D43" w:rsidP="00035EFA">
            <w:pPr>
              <w:tabs>
                <w:tab w:val="left" w:pos="3261"/>
              </w:tabs>
              <w:ind w:right="105"/>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64C3E44" w14:textId="77777777" w:rsidR="005A7D43" w:rsidRPr="0011151F"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FD64B7"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0D61D2" w14:textId="77777777" w:rsidR="005A7D43" w:rsidRPr="0011151F" w:rsidRDefault="005A7D43" w:rsidP="00035EFA">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4D6EAEF9" w14:textId="77777777" w:rsidR="005A7D43" w:rsidRPr="0011151F" w:rsidRDefault="005A7D43" w:rsidP="00035EFA">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2A3B5FB3" w14:textId="77777777" w:rsidR="005A7D43" w:rsidRPr="0011151F" w:rsidRDefault="005A7D43" w:rsidP="00035EFA">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42D31651" w14:textId="77777777" w:rsidR="005A7D43" w:rsidRPr="0011151F" w:rsidRDefault="005A7D43" w:rsidP="00035EFA">
            <w:pPr>
              <w:tabs>
                <w:tab w:val="left" w:pos="3261"/>
              </w:tabs>
              <w:ind w:right="52"/>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370BF56C" w14:textId="77777777" w:rsidR="005A7D43" w:rsidRPr="0011151F" w:rsidRDefault="005A7D43" w:rsidP="00035EFA">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60D2FB76" w14:textId="77777777" w:rsidR="005A7D43" w:rsidRPr="0011151F" w:rsidRDefault="005A7D43" w:rsidP="00035EFA">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905C5CC" w14:textId="77777777" w:rsidR="005A7D43" w:rsidRPr="0011151F" w:rsidRDefault="005A7D43" w:rsidP="00035EFA">
            <w:pPr>
              <w:tabs>
                <w:tab w:val="left" w:pos="3261"/>
              </w:tabs>
              <w:ind w:right="52"/>
              <w:jc w:val="center"/>
              <w:rPr>
                <w:sz w:val="18"/>
                <w:szCs w:val="18"/>
              </w:rPr>
            </w:pPr>
          </w:p>
        </w:tc>
      </w:tr>
      <w:tr w:rsidR="005A7D43" w:rsidRPr="0011151F" w14:paraId="1052B865" w14:textId="77777777" w:rsidTr="00035EFA">
        <w:trPr>
          <w:trHeight w:val="471"/>
        </w:trPr>
        <w:tc>
          <w:tcPr>
            <w:tcW w:w="2694" w:type="dxa"/>
            <w:tcBorders>
              <w:top w:val="single" w:sz="4" w:space="0" w:color="000000"/>
              <w:left w:val="single" w:sz="4" w:space="0" w:color="000000"/>
              <w:bottom w:val="single" w:sz="4" w:space="0" w:color="000000"/>
              <w:right w:val="single" w:sz="4" w:space="0" w:color="000000"/>
            </w:tcBorders>
            <w:vAlign w:val="center"/>
          </w:tcPr>
          <w:p w14:paraId="48B32E6E" w14:textId="68FD2BB4" w:rsidR="005A7D43" w:rsidRPr="0011151F" w:rsidRDefault="005A7D43" w:rsidP="00035EFA">
            <w:pPr>
              <w:tabs>
                <w:tab w:val="left" w:pos="3261"/>
              </w:tabs>
              <w:ind w:left="4" w:right="117"/>
              <w:jc w:val="center"/>
              <w:rPr>
                <w:sz w:val="18"/>
                <w:szCs w:val="18"/>
              </w:rPr>
            </w:pPr>
            <w:r w:rsidRPr="0054447A">
              <w:rPr>
                <w:sz w:val="16"/>
                <w:szCs w:val="16"/>
              </w:rPr>
              <w:lastRenderedPageBreak/>
              <w:t>Методика развития: силы, выносливости, скоростно-силовых качеств, быстроты.</w:t>
            </w:r>
          </w:p>
        </w:tc>
        <w:tc>
          <w:tcPr>
            <w:tcW w:w="709" w:type="dxa"/>
            <w:tcBorders>
              <w:top w:val="single" w:sz="4" w:space="0" w:color="000000"/>
              <w:left w:val="single" w:sz="4" w:space="0" w:color="000000"/>
              <w:bottom w:val="single" w:sz="4" w:space="0" w:color="000000"/>
              <w:right w:val="single" w:sz="4" w:space="0" w:color="000000"/>
            </w:tcBorders>
            <w:vAlign w:val="center"/>
          </w:tcPr>
          <w:p w14:paraId="1D092042" w14:textId="53828F87" w:rsidR="005A7D43" w:rsidRPr="0011151F" w:rsidRDefault="005A7D43" w:rsidP="00035EFA">
            <w:pPr>
              <w:tabs>
                <w:tab w:val="left" w:pos="3261"/>
              </w:tabs>
              <w:ind w:right="112"/>
              <w:jc w:val="center"/>
              <w:rPr>
                <w:sz w:val="18"/>
                <w:szCs w:val="18"/>
              </w:rPr>
            </w:pPr>
            <w:r w:rsidRPr="0011151F">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22745D8" w14:textId="77777777" w:rsidR="005A7D43" w:rsidRPr="0011151F" w:rsidRDefault="005A7D43" w:rsidP="00035EFA">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7AF15FC"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EB25F6" w14:textId="77777777" w:rsidR="005A7D43" w:rsidRPr="0011151F" w:rsidRDefault="005A7D43" w:rsidP="00035EF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1C2ECD" w14:textId="52C9008A" w:rsidR="005A7D43" w:rsidRPr="0011151F" w:rsidRDefault="005A7D43" w:rsidP="00035EFA">
            <w:pPr>
              <w:tabs>
                <w:tab w:val="left" w:pos="3261"/>
              </w:tabs>
              <w:ind w:right="106"/>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E3C3F8C"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5EA5DD" w14:textId="77777777" w:rsidR="005A7D43" w:rsidRPr="0011151F" w:rsidRDefault="005A7D43" w:rsidP="00035EFA">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420DFE7B" w14:textId="77777777" w:rsidR="005A7D43" w:rsidRPr="0011151F" w:rsidRDefault="005A7D43" w:rsidP="00035EFA">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2DE87D71" w14:textId="77777777" w:rsidR="005A7D43" w:rsidRPr="0011151F" w:rsidRDefault="005A7D43" w:rsidP="00035EFA">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4B2119D6" w14:textId="77777777" w:rsidR="005A7D43" w:rsidRPr="0011151F" w:rsidRDefault="005A7D43" w:rsidP="00035EFA">
            <w:pPr>
              <w:tabs>
                <w:tab w:val="left" w:pos="3261"/>
              </w:tabs>
              <w:ind w:right="52"/>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4FE91303" w14:textId="77777777" w:rsidR="005A7D43" w:rsidRPr="0011151F" w:rsidRDefault="005A7D43" w:rsidP="00035EFA">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B8B45FD" w14:textId="77777777" w:rsidR="005A7D43" w:rsidRPr="0011151F" w:rsidRDefault="005A7D43" w:rsidP="00035EFA">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908C3F7" w14:textId="77777777" w:rsidR="005A7D43" w:rsidRPr="0011151F" w:rsidRDefault="005A7D43" w:rsidP="00035EFA">
            <w:pPr>
              <w:tabs>
                <w:tab w:val="left" w:pos="3261"/>
              </w:tabs>
              <w:ind w:right="52"/>
              <w:jc w:val="center"/>
              <w:rPr>
                <w:sz w:val="18"/>
                <w:szCs w:val="18"/>
              </w:rPr>
            </w:pPr>
          </w:p>
        </w:tc>
      </w:tr>
      <w:tr w:rsidR="005A7D43" w:rsidRPr="0011151F" w14:paraId="61F9CF4D" w14:textId="77777777" w:rsidTr="00035EFA">
        <w:trPr>
          <w:trHeight w:val="470"/>
        </w:trPr>
        <w:tc>
          <w:tcPr>
            <w:tcW w:w="2694" w:type="dxa"/>
            <w:tcBorders>
              <w:top w:val="single" w:sz="4" w:space="0" w:color="000000"/>
              <w:left w:val="single" w:sz="4" w:space="0" w:color="000000"/>
              <w:bottom w:val="single" w:sz="4" w:space="0" w:color="000000"/>
              <w:right w:val="single" w:sz="4" w:space="0" w:color="000000"/>
            </w:tcBorders>
            <w:vAlign w:val="center"/>
          </w:tcPr>
          <w:p w14:paraId="5078B01D" w14:textId="77777777" w:rsidR="005A7D43" w:rsidRPr="0011151F" w:rsidRDefault="005A7D43" w:rsidP="00035EFA">
            <w:pPr>
              <w:tabs>
                <w:tab w:val="left" w:pos="3261"/>
              </w:tabs>
              <w:ind w:left="4"/>
              <w:jc w:val="center"/>
              <w:rPr>
                <w:sz w:val="18"/>
                <w:szCs w:val="18"/>
              </w:rPr>
            </w:pPr>
            <w:r w:rsidRPr="0054447A">
              <w:rPr>
                <w:sz w:val="16"/>
                <w:szCs w:val="16"/>
              </w:rPr>
              <w:t xml:space="preserve">Правила организации и проведения соревнований по </w:t>
            </w:r>
            <w:r>
              <w:rPr>
                <w:sz w:val="16"/>
                <w:szCs w:val="16"/>
              </w:rPr>
              <w:t>пауэрлифтингу</w:t>
            </w:r>
          </w:p>
        </w:tc>
        <w:tc>
          <w:tcPr>
            <w:tcW w:w="709" w:type="dxa"/>
            <w:tcBorders>
              <w:top w:val="single" w:sz="4" w:space="0" w:color="000000"/>
              <w:left w:val="single" w:sz="4" w:space="0" w:color="000000"/>
              <w:bottom w:val="single" w:sz="4" w:space="0" w:color="000000"/>
              <w:right w:val="single" w:sz="4" w:space="0" w:color="000000"/>
            </w:tcBorders>
            <w:vAlign w:val="center"/>
          </w:tcPr>
          <w:p w14:paraId="410935EE" w14:textId="04268774" w:rsidR="005A7D43" w:rsidRPr="0011151F" w:rsidRDefault="005A7D43" w:rsidP="00035EFA">
            <w:pPr>
              <w:tabs>
                <w:tab w:val="left" w:pos="3261"/>
              </w:tabs>
              <w:ind w:right="112"/>
              <w:jc w:val="center"/>
              <w:rPr>
                <w:sz w:val="18"/>
                <w:szCs w:val="18"/>
              </w:rPr>
            </w:pPr>
            <w:r w:rsidRPr="0011151F">
              <w:rPr>
                <w:sz w:val="18"/>
                <w:szCs w:val="18"/>
              </w:rPr>
              <w:t>6</w:t>
            </w:r>
          </w:p>
        </w:tc>
        <w:tc>
          <w:tcPr>
            <w:tcW w:w="425" w:type="dxa"/>
            <w:tcBorders>
              <w:top w:val="single" w:sz="4" w:space="0" w:color="000000"/>
              <w:left w:val="single" w:sz="4" w:space="0" w:color="000000"/>
              <w:bottom w:val="single" w:sz="4" w:space="0" w:color="000000"/>
              <w:right w:val="single" w:sz="4" w:space="0" w:color="000000"/>
            </w:tcBorders>
            <w:vAlign w:val="center"/>
          </w:tcPr>
          <w:p w14:paraId="1966CCCC" w14:textId="55270E08" w:rsidR="005A7D43" w:rsidRPr="0011151F" w:rsidRDefault="005A7D43" w:rsidP="00035EFA">
            <w:pPr>
              <w:tabs>
                <w:tab w:val="left" w:pos="3261"/>
              </w:tabs>
              <w:ind w:right="106"/>
              <w:jc w:val="center"/>
              <w:rPr>
                <w:sz w:val="18"/>
                <w:szCs w:val="18"/>
              </w:rPr>
            </w:pPr>
            <w:r w:rsidRPr="0011151F">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7CB5FB7"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23AC65" w14:textId="77777777" w:rsidR="005A7D43" w:rsidRPr="0011151F" w:rsidRDefault="005A7D43" w:rsidP="00035EF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999262" w14:textId="77777777" w:rsidR="005A7D43" w:rsidRPr="0011151F"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917E76" w14:textId="56523F24" w:rsidR="005A7D43" w:rsidRPr="0011151F" w:rsidRDefault="005A7D43" w:rsidP="00035EFA">
            <w:pPr>
              <w:tabs>
                <w:tab w:val="left" w:pos="3261"/>
              </w:tabs>
              <w:ind w:right="103"/>
              <w:jc w:val="center"/>
              <w:rPr>
                <w:sz w:val="18"/>
                <w:szCs w:val="18"/>
              </w:rPr>
            </w:pPr>
            <w:r w:rsidRPr="0011151F">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9AD4BEF" w14:textId="77777777" w:rsidR="005A7D43" w:rsidRPr="0011151F" w:rsidRDefault="005A7D43" w:rsidP="00035EFA">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1846EC37" w14:textId="77777777" w:rsidR="005A7D43" w:rsidRPr="0011151F" w:rsidRDefault="005A7D43" w:rsidP="00035EFA">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73E0AC08" w14:textId="77777777" w:rsidR="005A7D43" w:rsidRPr="0011151F" w:rsidRDefault="005A7D43" w:rsidP="00035EFA">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0D3495A3" w14:textId="2C4D3A0C" w:rsidR="005A7D43" w:rsidRPr="0011151F" w:rsidRDefault="005A7D43" w:rsidP="00035EFA">
            <w:pPr>
              <w:tabs>
                <w:tab w:val="left" w:pos="3261"/>
              </w:tabs>
              <w:ind w:right="103"/>
              <w:jc w:val="center"/>
              <w:rPr>
                <w:sz w:val="18"/>
                <w:szCs w:val="18"/>
              </w:rPr>
            </w:pPr>
            <w:r w:rsidRPr="0011151F">
              <w:rPr>
                <w:sz w:val="18"/>
                <w:szCs w:val="18"/>
              </w:rPr>
              <w:t>1</w:t>
            </w:r>
          </w:p>
        </w:tc>
        <w:tc>
          <w:tcPr>
            <w:tcW w:w="484" w:type="dxa"/>
            <w:tcBorders>
              <w:top w:val="single" w:sz="4" w:space="0" w:color="000000"/>
              <w:left w:val="single" w:sz="4" w:space="0" w:color="000000"/>
              <w:bottom w:val="single" w:sz="4" w:space="0" w:color="000000"/>
              <w:right w:val="single" w:sz="4" w:space="0" w:color="000000"/>
            </w:tcBorders>
            <w:vAlign w:val="center"/>
          </w:tcPr>
          <w:p w14:paraId="355D42E4" w14:textId="77777777" w:rsidR="005A7D43" w:rsidRPr="0011151F" w:rsidRDefault="005A7D43" w:rsidP="00035EFA">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5DBF2E7" w14:textId="29B89C67" w:rsidR="005A7D43" w:rsidRPr="0011151F" w:rsidRDefault="005A7D43" w:rsidP="00035EFA">
            <w:pPr>
              <w:tabs>
                <w:tab w:val="left" w:pos="3261"/>
              </w:tabs>
              <w:ind w:right="106"/>
              <w:jc w:val="center"/>
              <w:rPr>
                <w:sz w:val="18"/>
                <w:szCs w:val="18"/>
              </w:rPr>
            </w:pPr>
            <w:r w:rsidRPr="0011151F">
              <w:rPr>
                <w:sz w:val="18"/>
                <w:szCs w:val="18"/>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72026C18" w14:textId="77777777" w:rsidR="005A7D43" w:rsidRPr="0011151F" w:rsidRDefault="005A7D43" w:rsidP="00035EFA">
            <w:pPr>
              <w:tabs>
                <w:tab w:val="left" w:pos="3261"/>
              </w:tabs>
              <w:ind w:right="52"/>
              <w:jc w:val="center"/>
              <w:rPr>
                <w:sz w:val="18"/>
                <w:szCs w:val="18"/>
              </w:rPr>
            </w:pPr>
          </w:p>
        </w:tc>
      </w:tr>
      <w:tr w:rsidR="005A7D43" w:rsidRPr="0011151F" w14:paraId="4DD0FA78" w14:textId="77777777" w:rsidTr="00035EFA">
        <w:trPr>
          <w:trHeight w:val="490"/>
        </w:trPr>
        <w:tc>
          <w:tcPr>
            <w:tcW w:w="2694" w:type="dxa"/>
            <w:tcBorders>
              <w:top w:val="single" w:sz="4" w:space="0" w:color="000000"/>
              <w:left w:val="single" w:sz="4" w:space="0" w:color="000000"/>
              <w:bottom w:val="single" w:sz="4" w:space="0" w:color="000000"/>
              <w:right w:val="single" w:sz="4" w:space="0" w:color="000000"/>
            </w:tcBorders>
            <w:vAlign w:val="center"/>
          </w:tcPr>
          <w:p w14:paraId="47929D1B" w14:textId="2A54DE2E" w:rsidR="005A7D43" w:rsidRPr="0011151F" w:rsidRDefault="005A7D43" w:rsidP="00035EFA">
            <w:pPr>
              <w:tabs>
                <w:tab w:val="left" w:pos="3261"/>
              </w:tabs>
              <w:ind w:left="4"/>
              <w:jc w:val="center"/>
              <w:rPr>
                <w:sz w:val="18"/>
                <w:szCs w:val="18"/>
              </w:rPr>
            </w:pPr>
            <w:r w:rsidRPr="0011151F">
              <w:rPr>
                <w:sz w:val="18"/>
                <w:szCs w:val="18"/>
              </w:rPr>
              <w:t>Построения трен занятий в микро-, мезо-, макро-циклах</w:t>
            </w:r>
          </w:p>
        </w:tc>
        <w:tc>
          <w:tcPr>
            <w:tcW w:w="709" w:type="dxa"/>
            <w:tcBorders>
              <w:top w:val="single" w:sz="4" w:space="0" w:color="000000"/>
              <w:left w:val="single" w:sz="4" w:space="0" w:color="000000"/>
              <w:bottom w:val="single" w:sz="4" w:space="0" w:color="000000"/>
              <w:right w:val="single" w:sz="4" w:space="0" w:color="000000"/>
            </w:tcBorders>
            <w:vAlign w:val="center"/>
          </w:tcPr>
          <w:p w14:paraId="5EA1F05F" w14:textId="14DC5E7C" w:rsidR="005A7D43" w:rsidRPr="0011151F" w:rsidRDefault="005A7D43" w:rsidP="00035EFA">
            <w:pPr>
              <w:tabs>
                <w:tab w:val="left" w:pos="3261"/>
              </w:tabs>
              <w:ind w:right="112"/>
              <w:jc w:val="center"/>
              <w:rPr>
                <w:sz w:val="18"/>
                <w:szCs w:val="18"/>
              </w:rPr>
            </w:pPr>
            <w:r w:rsidRPr="0011151F">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58F4502" w14:textId="77777777" w:rsidR="005A7D43" w:rsidRPr="0011151F" w:rsidRDefault="005A7D43" w:rsidP="00035EFA">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456FEB1"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75C981" w14:textId="77777777" w:rsidR="005A7D43" w:rsidRPr="0011151F" w:rsidRDefault="005A7D43" w:rsidP="00035EF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C047B5" w14:textId="77777777" w:rsidR="005A7D43" w:rsidRPr="0011151F"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8BCFAF"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AB39C0" w14:textId="77777777" w:rsidR="005A7D43" w:rsidRPr="0011151F" w:rsidRDefault="005A7D43" w:rsidP="00035EFA">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19D3580A" w14:textId="77777777" w:rsidR="005A7D43" w:rsidRPr="0011151F" w:rsidRDefault="005A7D43" w:rsidP="00035EFA">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5BE53094" w14:textId="77777777" w:rsidR="005A7D43" w:rsidRPr="0011151F" w:rsidRDefault="005A7D43" w:rsidP="00035EFA">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02857968" w14:textId="77777777" w:rsidR="005A7D43" w:rsidRPr="0011151F" w:rsidRDefault="005A7D43" w:rsidP="00035EFA">
            <w:pPr>
              <w:tabs>
                <w:tab w:val="left" w:pos="3261"/>
              </w:tabs>
              <w:ind w:right="52"/>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558F43E0" w14:textId="6521715E" w:rsidR="005A7D43" w:rsidRPr="0011151F" w:rsidRDefault="005A7D43" w:rsidP="00035EFA">
            <w:pPr>
              <w:tabs>
                <w:tab w:val="left" w:pos="3261"/>
              </w:tabs>
              <w:ind w:right="103"/>
              <w:jc w:val="center"/>
              <w:rPr>
                <w:sz w:val="18"/>
                <w:szCs w:val="18"/>
              </w:rPr>
            </w:pPr>
            <w:r w:rsidRPr="0011151F">
              <w:rPr>
                <w:sz w:val="18"/>
                <w:szCs w:val="18"/>
              </w:rPr>
              <w:t>1</w:t>
            </w:r>
          </w:p>
        </w:tc>
        <w:tc>
          <w:tcPr>
            <w:tcW w:w="572" w:type="dxa"/>
            <w:tcBorders>
              <w:top w:val="single" w:sz="4" w:space="0" w:color="000000"/>
              <w:left w:val="single" w:sz="4" w:space="0" w:color="000000"/>
              <w:bottom w:val="single" w:sz="4" w:space="0" w:color="000000"/>
              <w:right w:val="single" w:sz="4" w:space="0" w:color="000000"/>
            </w:tcBorders>
            <w:vAlign w:val="center"/>
          </w:tcPr>
          <w:p w14:paraId="742BD1F3" w14:textId="77777777" w:rsidR="005A7D43" w:rsidRPr="0011151F" w:rsidRDefault="005A7D43" w:rsidP="00035EFA">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022457F" w14:textId="77777777" w:rsidR="005A7D43" w:rsidRPr="0011151F" w:rsidRDefault="005A7D43" w:rsidP="00035EFA">
            <w:pPr>
              <w:tabs>
                <w:tab w:val="left" w:pos="3261"/>
              </w:tabs>
              <w:ind w:right="52"/>
              <w:jc w:val="center"/>
              <w:rPr>
                <w:sz w:val="18"/>
                <w:szCs w:val="18"/>
              </w:rPr>
            </w:pPr>
          </w:p>
        </w:tc>
      </w:tr>
      <w:tr w:rsidR="005A7D43" w:rsidRPr="0011151F" w14:paraId="274CE37B" w14:textId="77777777" w:rsidTr="00035EFA">
        <w:trPr>
          <w:trHeight w:val="698"/>
        </w:trPr>
        <w:tc>
          <w:tcPr>
            <w:tcW w:w="2694" w:type="dxa"/>
            <w:tcBorders>
              <w:top w:val="single" w:sz="4" w:space="0" w:color="000000"/>
              <w:left w:val="single" w:sz="4" w:space="0" w:color="000000"/>
              <w:bottom w:val="single" w:sz="4" w:space="0" w:color="000000"/>
              <w:right w:val="single" w:sz="4" w:space="0" w:color="000000"/>
            </w:tcBorders>
            <w:vAlign w:val="center"/>
          </w:tcPr>
          <w:p w14:paraId="6525A58F" w14:textId="4F071770" w:rsidR="005A7D43" w:rsidRPr="0011151F" w:rsidRDefault="005A7D43" w:rsidP="00035EFA">
            <w:pPr>
              <w:tabs>
                <w:tab w:val="left" w:pos="3261"/>
              </w:tabs>
              <w:ind w:left="4"/>
              <w:jc w:val="center"/>
              <w:rPr>
                <w:sz w:val="18"/>
                <w:szCs w:val="18"/>
              </w:rPr>
            </w:pPr>
            <w:r w:rsidRPr="0011151F">
              <w:rPr>
                <w:sz w:val="18"/>
                <w:szCs w:val="18"/>
              </w:rPr>
              <w:t xml:space="preserve">Самоконтроль за </w:t>
            </w:r>
            <w:r w:rsidR="008B56FB">
              <w:rPr>
                <w:sz w:val="18"/>
                <w:szCs w:val="18"/>
              </w:rPr>
              <w:t>учебно-</w:t>
            </w:r>
            <w:r w:rsidRPr="0011151F">
              <w:rPr>
                <w:sz w:val="18"/>
                <w:szCs w:val="18"/>
              </w:rPr>
              <w:t>тренировочным процессом, ведение и анализ спортивного дневника</w:t>
            </w:r>
          </w:p>
        </w:tc>
        <w:tc>
          <w:tcPr>
            <w:tcW w:w="709" w:type="dxa"/>
            <w:tcBorders>
              <w:top w:val="single" w:sz="4" w:space="0" w:color="000000"/>
              <w:left w:val="single" w:sz="4" w:space="0" w:color="000000"/>
              <w:bottom w:val="single" w:sz="4" w:space="0" w:color="000000"/>
              <w:right w:val="single" w:sz="4" w:space="0" w:color="000000"/>
            </w:tcBorders>
            <w:vAlign w:val="center"/>
          </w:tcPr>
          <w:p w14:paraId="704D423A" w14:textId="5E1AF9EE" w:rsidR="005A7D43" w:rsidRPr="0011151F" w:rsidRDefault="005A7D43" w:rsidP="00035EFA">
            <w:pPr>
              <w:tabs>
                <w:tab w:val="left" w:pos="3261"/>
              </w:tabs>
              <w:ind w:right="112"/>
              <w:jc w:val="center"/>
              <w:rPr>
                <w:sz w:val="18"/>
                <w:szCs w:val="18"/>
              </w:rPr>
            </w:pPr>
            <w:r w:rsidRPr="0011151F">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EF29EC2" w14:textId="4BF2FBEC" w:rsidR="005A7D43" w:rsidRPr="0011151F" w:rsidRDefault="005A7D43" w:rsidP="00035EFA">
            <w:pPr>
              <w:tabs>
                <w:tab w:val="left" w:pos="3261"/>
              </w:tabs>
              <w:ind w:right="106"/>
              <w:jc w:val="center"/>
              <w:rPr>
                <w:sz w:val="18"/>
                <w:szCs w:val="18"/>
              </w:rPr>
            </w:pPr>
            <w:r w:rsidRPr="0011151F">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CC163B4"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1AA118" w14:textId="77777777" w:rsidR="005A7D43" w:rsidRPr="0011151F" w:rsidRDefault="005A7D43" w:rsidP="00035EF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A2F21C" w14:textId="77777777" w:rsidR="005A7D43" w:rsidRPr="0011151F"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2ECE3A"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AA476E" w14:textId="77777777" w:rsidR="005A7D43" w:rsidRPr="0011151F" w:rsidRDefault="005A7D43" w:rsidP="00035EFA">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1583484A" w14:textId="77777777" w:rsidR="005A7D43" w:rsidRPr="0011151F" w:rsidRDefault="005A7D43" w:rsidP="00035EFA">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68790623" w14:textId="77777777" w:rsidR="005A7D43" w:rsidRPr="0011151F" w:rsidRDefault="005A7D43" w:rsidP="00035EFA">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05ED62F5" w14:textId="77777777" w:rsidR="005A7D43" w:rsidRPr="0011151F" w:rsidRDefault="005A7D43" w:rsidP="00035EFA">
            <w:pPr>
              <w:tabs>
                <w:tab w:val="left" w:pos="3261"/>
              </w:tabs>
              <w:ind w:right="52"/>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7EF9F63D" w14:textId="77777777" w:rsidR="005A7D43" w:rsidRPr="0011151F" w:rsidRDefault="005A7D43" w:rsidP="00035EFA">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6688CED" w14:textId="77777777" w:rsidR="005A7D43" w:rsidRPr="0011151F" w:rsidRDefault="005A7D43" w:rsidP="00035EFA">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3F3493A" w14:textId="43B76C1E" w:rsidR="005A7D43" w:rsidRPr="0011151F" w:rsidRDefault="005A7D43" w:rsidP="00035EFA">
            <w:pPr>
              <w:tabs>
                <w:tab w:val="left" w:pos="3261"/>
              </w:tabs>
              <w:ind w:right="103"/>
              <w:jc w:val="center"/>
              <w:rPr>
                <w:sz w:val="18"/>
                <w:szCs w:val="18"/>
              </w:rPr>
            </w:pPr>
            <w:r w:rsidRPr="0011151F">
              <w:rPr>
                <w:sz w:val="18"/>
                <w:szCs w:val="18"/>
              </w:rPr>
              <w:t>1</w:t>
            </w:r>
          </w:p>
        </w:tc>
      </w:tr>
      <w:tr w:rsidR="005A7D43" w:rsidRPr="0011151F" w14:paraId="660CE81C" w14:textId="77777777" w:rsidTr="00035EFA">
        <w:trPr>
          <w:trHeight w:val="472"/>
        </w:trPr>
        <w:tc>
          <w:tcPr>
            <w:tcW w:w="2694" w:type="dxa"/>
            <w:tcBorders>
              <w:top w:val="single" w:sz="4" w:space="0" w:color="000000"/>
              <w:left w:val="single" w:sz="4" w:space="0" w:color="000000"/>
              <w:bottom w:val="single" w:sz="4" w:space="0" w:color="000000"/>
              <w:right w:val="single" w:sz="4" w:space="0" w:color="000000"/>
            </w:tcBorders>
            <w:vAlign w:val="center"/>
          </w:tcPr>
          <w:p w14:paraId="4BBF9C02" w14:textId="6EBB9D80" w:rsidR="005A7D43" w:rsidRPr="0011151F" w:rsidRDefault="005A7D43" w:rsidP="00035EFA">
            <w:pPr>
              <w:tabs>
                <w:tab w:val="left" w:pos="3261"/>
              </w:tabs>
              <w:ind w:left="4"/>
              <w:jc w:val="center"/>
              <w:rPr>
                <w:sz w:val="18"/>
                <w:szCs w:val="18"/>
              </w:rPr>
            </w:pPr>
            <w:r w:rsidRPr="0011151F">
              <w:rPr>
                <w:sz w:val="18"/>
                <w:szCs w:val="18"/>
              </w:rPr>
              <w:t>Допинг. Запрещенные вещества, запрещенные методы.</w:t>
            </w:r>
          </w:p>
        </w:tc>
        <w:tc>
          <w:tcPr>
            <w:tcW w:w="709" w:type="dxa"/>
            <w:tcBorders>
              <w:top w:val="single" w:sz="4" w:space="0" w:color="000000"/>
              <w:left w:val="single" w:sz="4" w:space="0" w:color="000000"/>
              <w:bottom w:val="single" w:sz="4" w:space="0" w:color="000000"/>
              <w:right w:val="single" w:sz="4" w:space="0" w:color="000000"/>
            </w:tcBorders>
            <w:vAlign w:val="center"/>
          </w:tcPr>
          <w:p w14:paraId="10D0C6A8" w14:textId="2E963934" w:rsidR="005A7D43" w:rsidRPr="0011151F" w:rsidRDefault="005A7D43" w:rsidP="00035EFA">
            <w:pPr>
              <w:tabs>
                <w:tab w:val="left" w:pos="3261"/>
              </w:tabs>
              <w:ind w:right="112"/>
              <w:jc w:val="center"/>
              <w:rPr>
                <w:sz w:val="18"/>
                <w:szCs w:val="18"/>
              </w:rPr>
            </w:pPr>
            <w:r w:rsidRPr="0011151F">
              <w:rPr>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3461CAE9" w14:textId="77777777" w:rsidR="005A7D43" w:rsidRPr="0011151F" w:rsidRDefault="005A7D43" w:rsidP="00035EFA">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6B2291C" w14:textId="541D438D" w:rsidR="005A7D43" w:rsidRPr="0011151F" w:rsidRDefault="005A7D43" w:rsidP="00035EFA">
            <w:pPr>
              <w:tabs>
                <w:tab w:val="left" w:pos="3261"/>
              </w:tabs>
              <w:ind w:right="103"/>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BDFD032" w14:textId="77777777" w:rsidR="005A7D43" w:rsidRPr="0011151F" w:rsidRDefault="005A7D43" w:rsidP="00035EF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42CA67" w14:textId="77777777" w:rsidR="005A7D43" w:rsidRPr="0011151F"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5BD31E" w14:textId="01B552E4" w:rsidR="005A7D43" w:rsidRPr="0011151F" w:rsidRDefault="005A7D43" w:rsidP="00035EFA">
            <w:pPr>
              <w:tabs>
                <w:tab w:val="left" w:pos="3261"/>
              </w:tabs>
              <w:ind w:right="103"/>
              <w:jc w:val="center"/>
              <w:rPr>
                <w:sz w:val="18"/>
                <w:szCs w:val="18"/>
              </w:rPr>
            </w:pPr>
            <w:r w:rsidRPr="0011151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ABF0FEB" w14:textId="77777777" w:rsidR="005A7D43" w:rsidRPr="0011151F" w:rsidRDefault="005A7D43" w:rsidP="00035EFA">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0ED2AB67" w14:textId="77777777" w:rsidR="005A7D43" w:rsidRPr="0011151F" w:rsidRDefault="005A7D43" w:rsidP="00035EFA">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430639CD" w14:textId="77777777" w:rsidR="005A7D43" w:rsidRPr="0011151F" w:rsidRDefault="005A7D43" w:rsidP="00035EFA">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60E44DD4" w14:textId="77777777" w:rsidR="005A7D43" w:rsidRPr="0011151F" w:rsidRDefault="005A7D43" w:rsidP="00035EFA">
            <w:pPr>
              <w:tabs>
                <w:tab w:val="left" w:pos="3261"/>
              </w:tabs>
              <w:ind w:right="52"/>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318AAE7C" w14:textId="77777777" w:rsidR="005A7D43" w:rsidRPr="0011151F" w:rsidRDefault="005A7D43" w:rsidP="00035EFA">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054972D" w14:textId="2439A010" w:rsidR="005A7D43" w:rsidRPr="0011151F" w:rsidRDefault="005A7D43" w:rsidP="00035EFA">
            <w:pPr>
              <w:tabs>
                <w:tab w:val="left" w:pos="3261"/>
              </w:tabs>
              <w:ind w:right="106"/>
              <w:jc w:val="center"/>
              <w:rPr>
                <w:sz w:val="18"/>
                <w:szCs w:val="18"/>
              </w:rPr>
            </w:pPr>
            <w:r w:rsidRPr="0011151F">
              <w:rPr>
                <w:sz w:val="18"/>
                <w:szCs w:val="18"/>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383861CE" w14:textId="77777777" w:rsidR="005A7D43" w:rsidRPr="0011151F" w:rsidRDefault="005A7D43" w:rsidP="00035EFA">
            <w:pPr>
              <w:tabs>
                <w:tab w:val="left" w:pos="3261"/>
              </w:tabs>
              <w:ind w:right="52"/>
              <w:jc w:val="center"/>
              <w:rPr>
                <w:sz w:val="18"/>
                <w:szCs w:val="18"/>
              </w:rPr>
            </w:pPr>
          </w:p>
        </w:tc>
      </w:tr>
      <w:tr w:rsidR="005A7D43" w:rsidRPr="0011151F" w14:paraId="301017D7" w14:textId="77777777" w:rsidTr="00035EFA">
        <w:trPr>
          <w:trHeight w:val="238"/>
        </w:trPr>
        <w:tc>
          <w:tcPr>
            <w:tcW w:w="26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3176EE" w14:textId="51BE583C" w:rsidR="005A7D43" w:rsidRPr="0011151F" w:rsidRDefault="005A7D43" w:rsidP="00035EFA">
            <w:pPr>
              <w:tabs>
                <w:tab w:val="left" w:pos="3261"/>
              </w:tabs>
              <w:ind w:left="4"/>
              <w:jc w:val="center"/>
              <w:rPr>
                <w:sz w:val="18"/>
                <w:szCs w:val="18"/>
              </w:rPr>
            </w:pPr>
            <w:r w:rsidRPr="0011151F">
              <w:rPr>
                <w:b/>
                <w:sz w:val="18"/>
                <w:szCs w:val="18"/>
              </w:rPr>
              <w:t>Итого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AC4C7F" w14:textId="77777777" w:rsidR="005A7D43" w:rsidRPr="0011151F" w:rsidRDefault="005A7D43" w:rsidP="00035EFA">
            <w:pPr>
              <w:tabs>
                <w:tab w:val="left" w:pos="3261"/>
              </w:tabs>
              <w:ind w:right="107"/>
              <w:jc w:val="center"/>
              <w:rPr>
                <w:sz w:val="18"/>
                <w:szCs w:val="18"/>
              </w:rPr>
            </w:pPr>
            <w:r w:rsidRPr="0011151F">
              <w:rPr>
                <w:b/>
                <w:bCs/>
                <w:color w:val="000000"/>
                <w:sz w:val="18"/>
                <w:szCs w:val="18"/>
              </w:rPr>
              <w:t>23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FF7B47" w14:textId="77777777" w:rsidR="005A7D43" w:rsidRPr="0011151F" w:rsidRDefault="005A7D43" w:rsidP="00035EFA">
            <w:pPr>
              <w:tabs>
                <w:tab w:val="left" w:pos="3261"/>
              </w:tabs>
              <w:ind w:right="106"/>
              <w:jc w:val="center"/>
              <w:rPr>
                <w:sz w:val="18"/>
                <w:szCs w:val="18"/>
              </w:rPr>
            </w:pPr>
            <w:r w:rsidRPr="0011151F">
              <w:rPr>
                <w:b/>
                <w:bCs/>
                <w:color w:val="000000"/>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293626" w14:textId="77777777" w:rsidR="005A7D43" w:rsidRPr="0011151F" w:rsidRDefault="005A7D43" w:rsidP="00035EFA">
            <w:pPr>
              <w:tabs>
                <w:tab w:val="left" w:pos="3261"/>
              </w:tabs>
              <w:ind w:right="103"/>
              <w:jc w:val="center"/>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0F241A" w14:textId="77777777" w:rsidR="005A7D43" w:rsidRPr="0011151F" w:rsidRDefault="005A7D43" w:rsidP="00035EFA">
            <w:pPr>
              <w:tabs>
                <w:tab w:val="left" w:pos="3261"/>
              </w:tabs>
              <w:ind w:right="105"/>
              <w:jc w:val="center"/>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E8BA2F" w14:textId="77777777" w:rsidR="005A7D43" w:rsidRPr="0011151F" w:rsidRDefault="005A7D43" w:rsidP="00035EFA">
            <w:pPr>
              <w:tabs>
                <w:tab w:val="left" w:pos="3261"/>
              </w:tabs>
              <w:ind w:right="106"/>
              <w:jc w:val="center"/>
              <w:rPr>
                <w:sz w:val="18"/>
                <w:szCs w:val="18"/>
              </w:rPr>
            </w:pPr>
            <w:r w:rsidRPr="0011151F">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3B7484" w14:textId="77777777" w:rsidR="005A7D43" w:rsidRPr="0011151F" w:rsidRDefault="005A7D43" w:rsidP="00035EFA">
            <w:pPr>
              <w:tabs>
                <w:tab w:val="left" w:pos="3261"/>
              </w:tabs>
              <w:ind w:right="103"/>
              <w:jc w:val="center"/>
              <w:rPr>
                <w:sz w:val="18"/>
                <w:szCs w:val="18"/>
              </w:rPr>
            </w:pPr>
            <w:r w:rsidRPr="0011151F">
              <w:rPr>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F1C4D2" w14:textId="77777777" w:rsidR="005A7D43" w:rsidRPr="0011151F" w:rsidRDefault="005A7D43" w:rsidP="00035EFA">
            <w:pPr>
              <w:tabs>
                <w:tab w:val="left" w:pos="3261"/>
              </w:tabs>
              <w:ind w:right="101"/>
              <w:jc w:val="center"/>
              <w:rPr>
                <w:sz w:val="18"/>
                <w:szCs w:val="18"/>
              </w:rPr>
            </w:pPr>
            <w:r w:rsidRPr="0011151F">
              <w:rPr>
                <w:b/>
                <w:bCs/>
                <w:color w:val="000000"/>
                <w:sz w:val="18"/>
                <w:szCs w:val="18"/>
              </w:rPr>
              <w:t>1</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18701A" w14:textId="77777777" w:rsidR="005A7D43" w:rsidRPr="0011151F" w:rsidRDefault="005A7D43" w:rsidP="00035EFA">
            <w:pPr>
              <w:tabs>
                <w:tab w:val="left" w:pos="3261"/>
              </w:tabs>
              <w:ind w:right="103"/>
              <w:jc w:val="center"/>
              <w:rPr>
                <w:sz w:val="18"/>
                <w:szCs w:val="18"/>
              </w:rPr>
            </w:pPr>
            <w:r w:rsidRPr="0011151F">
              <w:rPr>
                <w:b/>
                <w:bCs/>
                <w:color w:val="000000"/>
                <w:sz w:val="18"/>
                <w:szCs w:val="18"/>
              </w:rPr>
              <w:t>1</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9157AE" w14:textId="77777777" w:rsidR="005A7D43" w:rsidRPr="0011151F" w:rsidRDefault="005A7D43" w:rsidP="00035EFA">
            <w:pPr>
              <w:tabs>
                <w:tab w:val="left" w:pos="3261"/>
              </w:tabs>
              <w:ind w:right="105"/>
              <w:jc w:val="center"/>
              <w:rPr>
                <w:sz w:val="18"/>
                <w:szCs w:val="18"/>
              </w:rPr>
            </w:pPr>
            <w:r w:rsidRPr="0011151F">
              <w:rPr>
                <w:b/>
                <w:bCs/>
                <w:color w:val="000000"/>
                <w:sz w:val="18"/>
                <w:szCs w:val="18"/>
              </w:rPr>
              <w:t>2</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DD9DED" w14:textId="77777777" w:rsidR="005A7D43" w:rsidRPr="0011151F" w:rsidRDefault="005A7D43" w:rsidP="00035EFA">
            <w:pPr>
              <w:tabs>
                <w:tab w:val="left" w:pos="3261"/>
              </w:tabs>
              <w:ind w:right="103"/>
              <w:jc w:val="center"/>
              <w:rPr>
                <w:sz w:val="18"/>
                <w:szCs w:val="18"/>
              </w:rPr>
            </w:pPr>
            <w:r w:rsidRPr="0011151F">
              <w:rPr>
                <w:b/>
                <w:bCs/>
                <w:color w:val="000000"/>
                <w:sz w:val="18"/>
                <w:szCs w:val="18"/>
              </w:rPr>
              <w:t>2</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0086A2" w14:textId="77777777" w:rsidR="005A7D43" w:rsidRPr="0011151F" w:rsidRDefault="005A7D43" w:rsidP="00035EFA">
            <w:pPr>
              <w:tabs>
                <w:tab w:val="left" w:pos="3261"/>
              </w:tabs>
              <w:ind w:right="103"/>
              <w:jc w:val="center"/>
              <w:rPr>
                <w:sz w:val="18"/>
                <w:szCs w:val="18"/>
              </w:rPr>
            </w:pPr>
            <w:r w:rsidRPr="0011151F">
              <w:rPr>
                <w:b/>
                <w:bCs/>
                <w:color w:val="000000"/>
                <w:sz w:val="18"/>
                <w:szCs w:val="18"/>
              </w:rPr>
              <w:t>1</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39C04E" w14:textId="77777777" w:rsidR="005A7D43" w:rsidRPr="0011151F" w:rsidRDefault="005A7D43" w:rsidP="00035EFA">
            <w:pPr>
              <w:tabs>
                <w:tab w:val="left" w:pos="3261"/>
              </w:tabs>
              <w:ind w:right="106"/>
              <w:jc w:val="center"/>
              <w:rPr>
                <w:sz w:val="18"/>
                <w:szCs w:val="18"/>
              </w:rPr>
            </w:pPr>
            <w:r w:rsidRPr="0011151F">
              <w:rPr>
                <w:b/>
                <w:bCs/>
                <w:color w:val="000000"/>
                <w:sz w:val="18"/>
                <w:szCs w:val="18"/>
              </w:rPr>
              <w:t>4</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9346CD" w14:textId="77777777" w:rsidR="005A7D43" w:rsidRPr="0011151F" w:rsidRDefault="005A7D43" w:rsidP="00035EFA">
            <w:pPr>
              <w:tabs>
                <w:tab w:val="left" w:pos="3261"/>
              </w:tabs>
              <w:ind w:right="103"/>
              <w:jc w:val="center"/>
              <w:rPr>
                <w:sz w:val="18"/>
                <w:szCs w:val="18"/>
              </w:rPr>
            </w:pPr>
            <w:r w:rsidRPr="0011151F">
              <w:rPr>
                <w:b/>
                <w:bCs/>
                <w:color w:val="000000"/>
                <w:sz w:val="18"/>
                <w:szCs w:val="18"/>
              </w:rPr>
              <w:t>2</w:t>
            </w:r>
          </w:p>
        </w:tc>
      </w:tr>
      <w:tr w:rsidR="005A7D43" w:rsidRPr="0011151F" w14:paraId="26E64923" w14:textId="77777777" w:rsidTr="00035EFA">
        <w:trPr>
          <w:trHeight w:val="241"/>
        </w:trPr>
        <w:tc>
          <w:tcPr>
            <w:tcW w:w="2694" w:type="dxa"/>
            <w:tcBorders>
              <w:top w:val="single" w:sz="4" w:space="0" w:color="000000"/>
              <w:left w:val="single" w:sz="4" w:space="0" w:color="000000"/>
              <w:bottom w:val="single" w:sz="4" w:space="0" w:color="000000"/>
              <w:right w:val="single" w:sz="4" w:space="0" w:color="000000"/>
            </w:tcBorders>
            <w:vAlign w:val="center"/>
          </w:tcPr>
          <w:p w14:paraId="746F6620" w14:textId="0E4BDF26" w:rsidR="005A7D43" w:rsidRPr="0011151F" w:rsidRDefault="005A7D43" w:rsidP="00035EFA">
            <w:pPr>
              <w:tabs>
                <w:tab w:val="left" w:pos="3261"/>
              </w:tabs>
              <w:ind w:left="4"/>
              <w:jc w:val="center"/>
              <w:rPr>
                <w:sz w:val="18"/>
                <w:szCs w:val="18"/>
              </w:rPr>
            </w:pPr>
            <w:r w:rsidRPr="0011151F">
              <w:rPr>
                <w:b/>
                <w:i/>
                <w:sz w:val="18"/>
                <w:szCs w:val="18"/>
              </w:rPr>
              <w:t>Практика:</w:t>
            </w:r>
          </w:p>
        </w:tc>
        <w:tc>
          <w:tcPr>
            <w:tcW w:w="709" w:type="dxa"/>
            <w:tcBorders>
              <w:top w:val="single" w:sz="4" w:space="0" w:color="000000"/>
              <w:left w:val="single" w:sz="4" w:space="0" w:color="000000"/>
              <w:bottom w:val="single" w:sz="4" w:space="0" w:color="000000"/>
              <w:right w:val="single" w:sz="4" w:space="0" w:color="000000"/>
            </w:tcBorders>
            <w:vAlign w:val="center"/>
          </w:tcPr>
          <w:p w14:paraId="70ADBD5A" w14:textId="77777777" w:rsidR="005A7D43" w:rsidRPr="0011151F" w:rsidRDefault="005A7D43" w:rsidP="00035EFA">
            <w:pPr>
              <w:tabs>
                <w:tab w:val="left" w:pos="3261"/>
              </w:tabs>
              <w:ind w:right="61"/>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4461CE8" w14:textId="77777777" w:rsidR="005A7D43" w:rsidRPr="0011151F" w:rsidRDefault="005A7D43" w:rsidP="00035EFA">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0CFC9D3"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7E5973" w14:textId="77777777" w:rsidR="005A7D43" w:rsidRPr="0011151F" w:rsidRDefault="005A7D43" w:rsidP="00035EF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3A7AA7" w14:textId="77777777" w:rsidR="005A7D43" w:rsidRPr="0011151F"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802565"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276D88" w14:textId="77777777" w:rsidR="005A7D43" w:rsidRPr="0011151F" w:rsidRDefault="005A7D43" w:rsidP="00035EFA">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74A1CC13" w14:textId="77777777" w:rsidR="005A7D43" w:rsidRPr="0011151F" w:rsidRDefault="005A7D43" w:rsidP="00035EFA">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7E1EF4A7" w14:textId="77777777" w:rsidR="005A7D43" w:rsidRPr="0011151F" w:rsidRDefault="005A7D43" w:rsidP="00035EFA">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049C9F56" w14:textId="77777777" w:rsidR="005A7D43" w:rsidRPr="0011151F" w:rsidRDefault="005A7D43" w:rsidP="00035EFA">
            <w:pPr>
              <w:tabs>
                <w:tab w:val="left" w:pos="3261"/>
              </w:tabs>
              <w:ind w:right="52"/>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079952AE" w14:textId="77777777" w:rsidR="005A7D43" w:rsidRPr="0011151F" w:rsidRDefault="005A7D43" w:rsidP="00035EFA">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200585AD" w14:textId="77777777" w:rsidR="005A7D43" w:rsidRPr="0011151F" w:rsidRDefault="005A7D43" w:rsidP="00035EFA">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EE5F4A0" w14:textId="77777777" w:rsidR="005A7D43" w:rsidRPr="0011151F" w:rsidRDefault="005A7D43" w:rsidP="00035EFA">
            <w:pPr>
              <w:tabs>
                <w:tab w:val="left" w:pos="3261"/>
              </w:tabs>
              <w:ind w:right="52"/>
              <w:jc w:val="center"/>
              <w:rPr>
                <w:sz w:val="18"/>
                <w:szCs w:val="18"/>
              </w:rPr>
            </w:pPr>
          </w:p>
        </w:tc>
      </w:tr>
      <w:tr w:rsidR="005A7D43" w:rsidRPr="0011151F" w14:paraId="51653A29" w14:textId="77777777" w:rsidTr="00035EFA">
        <w:trPr>
          <w:trHeight w:val="305"/>
        </w:trPr>
        <w:tc>
          <w:tcPr>
            <w:tcW w:w="2694" w:type="dxa"/>
            <w:tcBorders>
              <w:top w:val="single" w:sz="4" w:space="0" w:color="000000"/>
              <w:left w:val="single" w:sz="4" w:space="0" w:color="000000"/>
              <w:bottom w:val="single" w:sz="4" w:space="0" w:color="000000"/>
              <w:right w:val="single" w:sz="4" w:space="0" w:color="000000"/>
            </w:tcBorders>
            <w:vAlign w:val="center"/>
          </w:tcPr>
          <w:p w14:paraId="6B90813B" w14:textId="0FBC771F" w:rsidR="005A7D43" w:rsidRPr="0011151F" w:rsidRDefault="005A7D43" w:rsidP="00035EFA">
            <w:pPr>
              <w:tabs>
                <w:tab w:val="left" w:pos="3261"/>
              </w:tabs>
              <w:ind w:left="4"/>
              <w:jc w:val="center"/>
              <w:rPr>
                <w:sz w:val="18"/>
                <w:szCs w:val="18"/>
              </w:rPr>
            </w:pPr>
            <w:r w:rsidRPr="0011151F">
              <w:rPr>
                <w:sz w:val="18"/>
                <w:szCs w:val="18"/>
              </w:rPr>
              <w:t>ОФП</w:t>
            </w:r>
          </w:p>
        </w:tc>
        <w:tc>
          <w:tcPr>
            <w:tcW w:w="709" w:type="dxa"/>
            <w:tcBorders>
              <w:top w:val="single" w:sz="4" w:space="0" w:color="000000"/>
              <w:left w:val="single" w:sz="4" w:space="0" w:color="000000"/>
              <w:bottom w:val="single" w:sz="4" w:space="0" w:color="000000"/>
              <w:right w:val="single" w:sz="4" w:space="0" w:color="000000"/>
            </w:tcBorders>
            <w:vAlign w:val="center"/>
          </w:tcPr>
          <w:p w14:paraId="21BA9325" w14:textId="77777777" w:rsidR="005A7D43" w:rsidRPr="0011151F" w:rsidRDefault="005A7D43" w:rsidP="00035EFA">
            <w:pPr>
              <w:tabs>
                <w:tab w:val="left" w:pos="3261"/>
              </w:tabs>
              <w:ind w:right="107"/>
              <w:jc w:val="center"/>
              <w:rPr>
                <w:sz w:val="18"/>
                <w:szCs w:val="18"/>
              </w:rPr>
            </w:pPr>
            <w:r w:rsidRPr="0011151F">
              <w:rPr>
                <w:color w:val="000000"/>
                <w:sz w:val="18"/>
                <w:szCs w:val="18"/>
              </w:rPr>
              <w:t>306</w:t>
            </w:r>
          </w:p>
        </w:tc>
        <w:tc>
          <w:tcPr>
            <w:tcW w:w="425" w:type="dxa"/>
            <w:tcBorders>
              <w:top w:val="single" w:sz="4" w:space="0" w:color="000000"/>
              <w:left w:val="single" w:sz="4" w:space="0" w:color="000000"/>
              <w:bottom w:val="single" w:sz="4" w:space="0" w:color="000000"/>
              <w:right w:val="single" w:sz="4" w:space="0" w:color="000000"/>
            </w:tcBorders>
            <w:vAlign w:val="center"/>
          </w:tcPr>
          <w:p w14:paraId="0DABBCB3" w14:textId="77777777" w:rsidR="005A7D43" w:rsidRPr="0011151F" w:rsidRDefault="005A7D43" w:rsidP="00035EFA">
            <w:pPr>
              <w:tabs>
                <w:tab w:val="left" w:pos="3261"/>
              </w:tabs>
              <w:ind w:left="11"/>
              <w:jc w:val="center"/>
              <w:rPr>
                <w:sz w:val="18"/>
                <w:szCs w:val="18"/>
              </w:rPr>
            </w:pPr>
            <w:r w:rsidRPr="0011151F">
              <w:rPr>
                <w:color w:val="000000"/>
                <w:sz w:val="18"/>
                <w:szCs w:val="18"/>
              </w:rPr>
              <w:t>16</w:t>
            </w:r>
          </w:p>
        </w:tc>
        <w:tc>
          <w:tcPr>
            <w:tcW w:w="425" w:type="dxa"/>
            <w:tcBorders>
              <w:top w:val="single" w:sz="4" w:space="0" w:color="000000"/>
              <w:left w:val="single" w:sz="4" w:space="0" w:color="000000"/>
              <w:bottom w:val="single" w:sz="4" w:space="0" w:color="000000"/>
              <w:right w:val="single" w:sz="4" w:space="0" w:color="000000"/>
            </w:tcBorders>
            <w:vAlign w:val="center"/>
          </w:tcPr>
          <w:p w14:paraId="1072D2BB" w14:textId="77777777" w:rsidR="005A7D43" w:rsidRPr="0011151F" w:rsidRDefault="005A7D43" w:rsidP="00035EFA">
            <w:pPr>
              <w:tabs>
                <w:tab w:val="left" w:pos="3261"/>
              </w:tabs>
              <w:ind w:left="8"/>
              <w:jc w:val="center"/>
              <w:rPr>
                <w:sz w:val="18"/>
                <w:szCs w:val="18"/>
              </w:rPr>
            </w:pPr>
            <w:r w:rsidRPr="0011151F">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200B1026" w14:textId="77777777" w:rsidR="005A7D43" w:rsidRPr="0011151F" w:rsidRDefault="005A7D43" w:rsidP="00035EFA">
            <w:pPr>
              <w:tabs>
                <w:tab w:val="left" w:pos="3261"/>
              </w:tabs>
              <w:ind w:right="105"/>
              <w:jc w:val="center"/>
              <w:rPr>
                <w:sz w:val="18"/>
                <w:szCs w:val="18"/>
              </w:rPr>
            </w:pPr>
            <w:r w:rsidRPr="0011151F">
              <w:rPr>
                <w:color w:val="000000"/>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63774ED4" w14:textId="77777777" w:rsidR="005A7D43" w:rsidRPr="0011151F" w:rsidRDefault="005A7D43" w:rsidP="00035EFA">
            <w:pPr>
              <w:tabs>
                <w:tab w:val="left" w:pos="3261"/>
              </w:tabs>
              <w:ind w:right="101"/>
              <w:jc w:val="center"/>
              <w:rPr>
                <w:sz w:val="18"/>
                <w:szCs w:val="18"/>
              </w:rPr>
            </w:pPr>
            <w:r w:rsidRPr="0011151F">
              <w:rPr>
                <w:color w:val="000000"/>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731810BA" w14:textId="77777777" w:rsidR="005A7D43" w:rsidRPr="0011151F" w:rsidRDefault="005A7D43" w:rsidP="00035EFA">
            <w:pPr>
              <w:tabs>
                <w:tab w:val="left" w:pos="3261"/>
              </w:tabs>
              <w:ind w:left="11"/>
              <w:jc w:val="center"/>
              <w:rPr>
                <w:sz w:val="18"/>
                <w:szCs w:val="18"/>
              </w:rPr>
            </w:pPr>
            <w:r w:rsidRPr="0011151F">
              <w:rPr>
                <w:color w:val="000000"/>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7D46971E" w14:textId="77777777" w:rsidR="005A7D43" w:rsidRPr="0011151F" w:rsidRDefault="005A7D43" w:rsidP="00035EFA">
            <w:pPr>
              <w:tabs>
                <w:tab w:val="left" w:pos="3261"/>
              </w:tabs>
              <w:ind w:left="11"/>
              <w:jc w:val="center"/>
              <w:rPr>
                <w:sz w:val="18"/>
                <w:szCs w:val="18"/>
              </w:rPr>
            </w:pPr>
            <w:r w:rsidRPr="0011151F">
              <w:rPr>
                <w:color w:val="000000"/>
                <w:sz w:val="18"/>
                <w:szCs w:val="18"/>
              </w:rPr>
              <w:t>27</w:t>
            </w:r>
          </w:p>
        </w:tc>
        <w:tc>
          <w:tcPr>
            <w:tcW w:w="572" w:type="dxa"/>
            <w:tcBorders>
              <w:top w:val="single" w:sz="4" w:space="0" w:color="000000"/>
              <w:left w:val="single" w:sz="4" w:space="0" w:color="000000"/>
              <w:bottom w:val="single" w:sz="4" w:space="0" w:color="000000"/>
              <w:right w:val="single" w:sz="4" w:space="0" w:color="000000"/>
            </w:tcBorders>
            <w:vAlign w:val="center"/>
          </w:tcPr>
          <w:p w14:paraId="18205B4D" w14:textId="77777777" w:rsidR="005A7D43" w:rsidRPr="0011151F" w:rsidRDefault="005A7D43" w:rsidP="00035EFA">
            <w:pPr>
              <w:tabs>
                <w:tab w:val="left" w:pos="3261"/>
              </w:tabs>
              <w:ind w:right="103"/>
              <w:jc w:val="center"/>
              <w:rPr>
                <w:sz w:val="18"/>
                <w:szCs w:val="18"/>
              </w:rPr>
            </w:pPr>
            <w:r w:rsidRPr="0011151F">
              <w:rPr>
                <w:color w:val="000000"/>
                <w:sz w:val="18"/>
                <w:szCs w:val="18"/>
              </w:rPr>
              <w:t>28</w:t>
            </w:r>
          </w:p>
        </w:tc>
        <w:tc>
          <w:tcPr>
            <w:tcW w:w="594" w:type="dxa"/>
            <w:tcBorders>
              <w:top w:val="single" w:sz="4" w:space="0" w:color="000000"/>
              <w:left w:val="single" w:sz="4" w:space="0" w:color="000000"/>
              <w:bottom w:val="single" w:sz="4" w:space="0" w:color="000000"/>
              <w:right w:val="single" w:sz="4" w:space="0" w:color="000000"/>
            </w:tcBorders>
            <w:vAlign w:val="center"/>
          </w:tcPr>
          <w:p w14:paraId="2C5B6720" w14:textId="77777777" w:rsidR="005A7D43" w:rsidRPr="0011151F" w:rsidRDefault="005A7D43" w:rsidP="00035EFA">
            <w:pPr>
              <w:tabs>
                <w:tab w:val="left" w:pos="3261"/>
              </w:tabs>
              <w:ind w:right="105"/>
              <w:jc w:val="center"/>
              <w:rPr>
                <w:sz w:val="18"/>
                <w:szCs w:val="18"/>
              </w:rPr>
            </w:pPr>
            <w:r w:rsidRPr="0011151F">
              <w:rPr>
                <w:color w:val="000000"/>
                <w:sz w:val="18"/>
                <w:szCs w:val="18"/>
              </w:rPr>
              <w:t>28</w:t>
            </w:r>
          </w:p>
        </w:tc>
        <w:tc>
          <w:tcPr>
            <w:tcW w:w="618" w:type="dxa"/>
            <w:tcBorders>
              <w:top w:val="single" w:sz="4" w:space="0" w:color="000000"/>
              <w:left w:val="single" w:sz="4" w:space="0" w:color="000000"/>
              <w:bottom w:val="single" w:sz="4" w:space="0" w:color="000000"/>
              <w:right w:val="single" w:sz="4" w:space="0" w:color="000000"/>
            </w:tcBorders>
            <w:vAlign w:val="center"/>
          </w:tcPr>
          <w:p w14:paraId="498FFB69" w14:textId="77777777" w:rsidR="005A7D43" w:rsidRPr="0011151F" w:rsidRDefault="005A7D43" w:rsidP="00035EFA">
            <w:pPr>
              <w:tabs>
                <w:tab w:val="left" w:pos="3261"/>
              </w:tabs>
              <w:ind w:right="103"/>
              <w:jc w:val="center"/>
              <w:rPr>
                <w:sz w:val="18"/>
                <w:szCs w:val="18"/>
              </w:rPr>
            </w:pPr>
            <w:r w:rsidRPr="0011151F">
              <w:rPr>
                <w:color w:val="000000"/>
                <w:sz w:val="18"/>
                <w:szCs w:val="18"/>
              </w:rPr>
              <w:t>28</w:t>
            </w:r>
          </w:p>
        </w:tc>
        <w:tc>
          <w:tcPr>
            <w:tcW w:w="484" w:type="dxa"/>
            <w:tcBorders>
              <w:top w:val="single" w:sz="4" w:space="0" w:color="000000"/>
              <w:left w:val="single" w:sz="4" w:space="0" w:color="000000"/>
              <w:bottom w:val="single" w:sz="4" w:space="0" w:color="000000"/>
              <w:right w:val="single" w:sz="4" w:space="0" w:color="000000"/>
            </w:tcBorders>
            <w:vAlign w:val="center"/>
          </w:tcPr>
          <w:p w14:paraId="33ACBB3E" w14:textId="77777777" w:rsidR="005A7D43" w:rsidRPr="0011151F" w:rsidRDefault="005A7D43" w:rsidP="00035EFA">
            <w:pPr>
              <w:tabs>
                <w:tab w:val="left" w:pos="3261"/>
              </w:tabs>
              <w:ind w:right="103"/>
              <w:jc w:val="center"/>
              <w:rPr>
                <w:sz w:val="18"/>
                <w:szCs w:val="18"/>
              </w:rPr>
            </w:pPr>
            <w:r w:rsidRPr="0011151F">
              <w:rPr>
                <w:color w:val="000000"/>
                <w:sz w:val="18"/>
                <w:szCs w:val="18"/>
              </w:rPr>
              <w:t>28</w:t>
            </w:r>
          </w:p>
        </w:tc>
        <w:tc>
          <w:tcPr>
            <w:tcW w:w="572" w:type="dxa"/>
            <w:tcBorders>
              <w:top w:val="single" w:sz="4" w:space="0" w:color="000000"/>
              <w:left w:val="single" w:sz="4" w:space="0" w:color="000000"/>
              <w:bottom w:val="single" w:sz="4" w:space="0" w:color="000000"/>
              <w:right w:val="single" w:sz="4" w:space="0" w:color="000000"/>
            </w:tcBorders>
            <w:vAlign w:val="center"/>
          </w:tcPr>
          <w:p w14:paraId="04981A09" w14:textId="77777777" w:rsidR="005A7D43" w:rsidRPr="0011151F" w:rsidRDefault="005A7D43" w:rsidP="00035EFA">
            <w:pPr>
              <w:tabs>
                <w:tab w:val="left" w:pos="3261"/>
              </w:tabs>
              <w:ind w:left="6"/>
              <w:jc w:val="center"/>
              <w:rPr>
                <w:sz w:val="18"/>
                <w:szCs w:val="18"/>
              </w:rPr>
            </w:pPr>
            <w:r w:rsidRPr="0011151F">
              <w:rPr>
                <w:color w:val="000000"/>
                <w:sz w:val="18"/>
                <w:szCs w:val="18"/>
              </w:rPr>
              <w:t>26</w:t>
            </w:r>
          </w:p>
        </w:tc>
        <w:tc>
          <w:tcPr>
            <w:tcW w:w="562" w:type="dxa"/>
            <w:tcBorders>
              <w:top w:val="single" w:sz="4" w:space="0" w:color="000000"/>
              <w:left w:val="single" w:sz="4" w:space="0" w:color="000000"/>
              <w:bottom w:val="single" w:sz="4" w:space="0" w:color="000000"/>
              <w:right w:val="single" w:sz="4" w:space="0" w:color="000000"/>
            </w:tcBorders>
            <w:vAlign w:val="center"/>
          </w:tcPr>
          <w:p w14:paraId="5A2B7CF2" w14:textId="77777777" w:rsidR="005A7D43" w:rsidRPr="0011151F" w:rsidRDefault="005A7D43" w:rsidP="00035EFA">
            <w:pPr>
              <w:tabs>
                <w:tab w:val="left" w:pos="3261"/>
              </w:tabs>
              <w:ind w:right="103"/>
              <w:jc w:val="center"/>
              <w:rPr>
                <w:sz w:val="18"/>
                <w:szCs w:val="18"/>
              </w:rPr>
            </w:pPr>
            <w:r w:rsidRPr="0011151F">
              <w:rPr>
                <w:color w:val="000000"/>
                <w:sz w:val="18"/>
                <w:szCs w:val="18"/>
              </w:rPr>
              <w:t>27</w:t>
            </w:r>
          </w:p>
        </w:tc>
      </w:tr>
      <w:tr w:rsidR="005A7D43" w:rsidRPr="0011151F" w14:paraId="315ABCCE" w14:textId="77777777" w:rsidTr="00035EFA">
        <w:trPr>
          <w:trHeight w:val="240"/>
        </w:trPr>
        <w:tc>
          <w:tcPr>
            <w:tcW w:w="2694" w:type="dxa"/>
            <w:tcBorders>
              <w:top w:val="single" w:sz="4" w:space="0" w:color="000000"/>
              <w:left w:val="single" w:sz="4" w:space="0" w:color="000000"/>
              <w:bottom w:val="single" w:sz="4" w:space="0" w:color="000000"/>
              <w:right w:val="single" w:sz="4" w:space="0" w:color="000000"/>
            </w:tcBorders>
            <w:vAlign w:val="center"/>
          </w:tcPr>
          <w:p w14:paraId="33752677" w14:textId="4C328A39" w:rsidR="005A7D43" w:rsidRPr="0011151F" w:rsidRDefault="005A7D43" w:rsidP="00035EFA">
            <w:pPr>
              <w:tabs>
                <w:tab w:val="left" w:pos="3261"/>
              </w:tabs>
              <w:ind w:left="4"/>
              <w:jc w:val="center"/>
              <w:rPr>
                <w:sz w:val="18"/>
                <w:szCs w:val="18"/>
              </w:rPr>
            </w:pPr>
            <w:r w:rsidRPr="0011151F">
              <w:rPr>
                <w:sz w:val="18"/>
                <w:szCs w:val="18"/>
              </w:rPr>
              <w:t>СФП</w:t>
            </w:r>
          </w:p>
        </w:tc>
        <w:tc>
          <w:tcPr>
            <w:tcW w:w="709" w:type="dxa"/>
            <w:tcBorders>
              <w:top w:val="single" w:sz="4" w:space="0" w:color="000000"/>
              <w:left w:val="single" w:sz="4" w:space="0" w:color="000000"/>
              <w:bottom w:val="single" w:sz="4" w:space="0" w:color="000000"/>
              <w:right w:val="single" w:sz="4" w:space="0" w:color="000000"/>
            </w:tcBorders>
            <w:vAlign w:val="center"/>
          </w:tcPr>
          <w:p w14:paraId="30516877" w14:textId="77777777" w:rsidR="005A7D43" w:rsidRPr="0011151F" w:rsidRDefault="005A7D43" w:rsidP="00035EFA">
            <w:pPr>
              <w:tabs>
                <w:tab w:val="left" w:pos="3261"/>
              </w:tabs>
              <w:ind w:right="107"/>
              <w:jc w:val="center"/>
              <w:rPr>
                <w:sz w:val="18"/>
                <w:szCs w:val="18"/>
              </w:rPr>
            </w:pPr>
            <w:r w:rsidRPr="0011151F">
              <w:rPr>
                <w:color w:val="000000"/>
                <w:sz w:val="18"/>
                <w:szCs w:val="18"/>
              </w:rPr>
              <w:t>268</w:t>
            </w:r>
          </w:p>
        </w:tc>
        <w:tc>
          <w:tcPr>
            <w:tcW w:w="425" w:type="dxa"/>
            <w:tcBorders>
              <w:top w:val="single" w:sz="4" w:space="0" w:color="000000"/>
              <w:left w:val="single" w:sz="4" w:space="0" w:color="000000"/>
              <w:bottom w:val="single" w:sz="4" w:space="0" w:color="000000"/>
              <w:right w:val="single" w:sz="4" w:space="0" w:color="000000"/>
            </w:tcBorders>
            <w:vAlign w:val="center"/>
          </w:tcPr>
          <w:p w14:paraId="3E2170C7" w14:textId="77777777" w:rsidR="005A7D43" w:rsidRPr="0011151F" w:rsidRDefault="005A7D43" w:rsidP="00035EFA">
            <w:pPr>
              <w:tabs>
                <w:tab w:val="left" w:pos="3261"/>
              </w:tabs>
              <w:ind w:left="11"/>
              <w:jc w:val="center"/>
              <w:rPr>
                <w:sz w:val="18"/>
                <w:szCs w:val="18"/>
              </w:rPr>
            </w:pPr>
            <w:r w:rsidRPr="0011151F">
              <w:rPr>
                <w:color w:val="000000"/>
                <w:sz w:val="18"/>
                <w:szCs w:val="18"/>
              </w:rPr>
              <w:t>19</w:t>
            </w:r>
          </w:p>
        </w:tc>
        <w:tc>
          <w:tcPr>
            <w:tcW w:w="425" w:type="dxa"/>
            <w:tcBorders>
              <w:top w:val="single" w:sz="4" w:space="0" w:color="000000"/>
              <w:left w:val="single" w:sz="4" w:space="0" w:color="000000"/>
              <w:bottom w:val="single" w:sz="4" w:space="0" w:color="000000"/>
              <w:right w:val="single" w:sz="4" w:space="0" w:color="000000"/>
            </w:tcBorders>
            <w:vAlign w:val="center"/>
          </w:tcPr>
          <w:p w14:paraId="23F04A14" w14:textId="77777777" w:rsidR="005A7D43" w:rsidRPr="0011151F" w:rsidRDefault="005A7D43" w:rsidP="00035EFA">
            <w:pPr>
              <w:tabs>
                <w:tab w:val="left" w:pos="3261"/>
              </w:tabs>
              <w:ind w:left="6"/>
              <w:jc w:val="center"/>
              <w:rPr>
                <w:sz w:val="18"/>
                <w:szCs w:val="18"/>
              </w:rPr>
            </w:pPr>
            <w:r w:rsidRPr="0011151F">
              <w:rPr>
                <w:color w:val="000000"/>
                <w:sz w:val="18"/>
                <w:szCs w:val="18"/>
              </w:rPr>
              <w:t>21</w:t>
            </w:r>
          </w:p>
        </w:tc>
        <w:tc>
          <w:tcPr>
            <w:tcW w:w="567" w:type="dxa"/>
            <w:tcBorders>
              <w:top w:val="single" w:sz="4" w:space="0" w:color="000000"/>
              <w:left w:val="single" w:sz="4" w:space="0" w:color="000000"/>
              <w:bottom w:val="single" w:sz="4" w:space="0" w:color="000000"/>
              <w:right w:val="single" w:sz="4" w:space="0" w:color="000000"/>
            </w:tcBorders>
            <w:vAlign w:val="center"/>
          </w:tcPr>
          <w:p w14:paraId="54569531" w14:textId="77777777" w:rsidR="005A7D43" w:rsidRPr="0011151F" w:rsidRDefault="005A7D43" w:rsidP="00035EFA">
            <w:pPr>
              <w:tabs>
                <w:tab w:val="left" w:pos="3261"/>
              </w:tabs>
              <w:ind w:right="105"/>
              <w:jc w:val="center"/>
              <w:rPr>
                <w:sz w:val="18"/>
                <w:szCs w:val="18"/>
              </w:rPr>
            </w:pPr>
            <w:r w:rsidRPr="0011151F">
              <w:rPr>
                <w:color w:val="000000"/>
                <w:sz w:val="18"/>
                <w:szCs w:val="18"/>
              </w:rPr>
              <w:t>22</w:t>
            </w:r>
          </w:p>
        </w:tc>
        <w:tc>
          <w:tcPr>
            <w:tcW w:w="567" w:type="dxa"/>
            <w:tcBorders>
              <w:top w:val="single" w:sz="4" w:space="0" w:color="000000"/>
              <w:left w:val="single" w:sz="4" w:space="0" w:color="000000"/>
              <w:bottom w:val="single" w:sz="4" w:space="0" w:color="000000"/>
              <w:right w:val="single" w:sz="4" w:space="0" w:color="000000"/>
            </w:tcBorders>
            <w:vAlign w:val="center"/>
          </w:tcPr>
          <w:p w14:paraId="18A64DEC" w14:textId="77777777" w:rsidR="005A7D43" w:rsidRPr="0011151F" w:rsidRDefault="005A7D43" w:rsidP="00035EFA">
            <w:pPr>
              <w:tabs>
                <w:tab w:val="left" w:pos="3261"/>
              </w:tabs>
              <w:ind w:right="101"/>
              <w:jc w:val="center"/>
              <w:rPr>
                <w:sz w:val="18"/>
                <w:szCs w:val="18"/>
              </w:rPr>
            </w:pPr>
            <w:r w:rsidRPr="0011151F">
              <w:rPr>
                <w:color w:val="000000"/>
                <w:sz w:val="18"/>
                <w:szCs w:val="18"/>
              </w:rPr>
              <w:t>23</w:t>
            </w:r>
          </w:p>
        </w:tc>
        <w:tc>
          <w:tcPr>
            <w:tcW w:w="567" w:type="dxa"/>
            <w:tcBorders>
              <w:top w:val="single" w:sz="4" w:space="0" w:color="000000"/>
              <w:left w:val="single" w:sz="4" w:space="0" w:color="000000"/>
              <w:bottom w:val="single" w:sz="4" w:space="0" w:color="000000"/>
              <w:right w:val="single" w:sz="4" w:space="0" w:color="000000"/>
            </w:tcBorders>
            <w:vAlign w:val="center"/>
          </w:tcPr>
          <w:p w14:paraId="3F081766" w14:textId="77777777" w:rsidR="005A7D43" w:rsidRPr="0011151F" w:rsidRDefault="005A7D43" w:rsidP="00035EFA">
            <w:pPr>
              <w:tabs>
                <w:tab w:val="left" w:pos="3261"/>
              </w:tabs>
              <w:ind w:left="11"/>
              <w:jc w:val="center"/>
              <w:rPr>
                <w:sz w:val="18"/>
                <w:szCs w:val="18"/>
              </w:rPr>
            </w:pPr>
            <w:r w:rsidRPr="0011151F">
              <w:rPr>
                <w:color w:val="000000"/>
                <w:sz w:val="18"/>
                <w:szCs w:val="18"/>
              </w:rPr>
              <w:t>21</w:t>
            </w:r>
          </w:p>
        </w:tc>
        <w:tc>
          <w:tcPr>
            <w:tcW w:w="567" w:type="dxa"/>
            <w:tcBorders>
              <w:top w:val="single" w:sz="4" w:space="0" w:color="000000"/>
              <w:left w:val="single" w:sz="4" w:space="0" w:color="000000"/>
              <w:bottom w:val="single" w:sz="4" w:space="0" w:color="000000"/>
              <w:right w:val="single" w:sz="4" w:space="0" w:color="000000"/>
            </w:tcBorders>
            <w:vAlign w:val="center"/>
          </w:tcPr>
          <w:p w14:paraId="34767487" w14:textId="77777777" w:rsidR="005A7D43" w:rsidRPr="0011151F" w:rsidRDefault="005A7D43" w:rsidP="00035EFA">
            <w:pPr>
              <w:tabs>
                <w:tab w:val="left" w:pos="3261"/>
              </w:tabs>
              <w:ind w:left="11"/>
              <w:jc w:val="center"/>
              <w:rPr>
                <w:sz w:val="18"/>
                <w:szCs w:val="18"/>
              </w:rPr>
            </w:pPr>
            <w:r w:rsidRPr="0011151F">
              <w:rPr>
                <w:color w:val="000000"/>
                <w:sz w:val="18"/>
                <w:szCs w:val="18"/>
              </w:rPr>
              <w:t>23</w:t>
            </w:r>
          </w:p>
        </w:tc>
        <w:tc>
          <w:tcPr>
            <w:tcW w:w="572" w:type="dxa"/>
            <w:tcBorders>
              <w:top w:val="single" w:sz="4" w:space="0" w:color="000000"/>
              <w:left w:val="single" w:sz="4" w:space="0" w:color="000000"/>
              <w:bottom w:val="single" w:sz="4" w:space="0" w:color="000000"/>
              <w:right w:val="single" w:sz="4" w:space="0" w:color="000000"/>
            </w:tcBorders>
            <w:vAlign w:val="center"/>
          </w:tcPr>
          <w:p w14:paraId="3F613C08" w14:textId="77777777" w:rsidR="005A7D43" w:rsidRPr="0011151F" w:rsidRDefault="005A7D43" w:rsidP="00035EFA">
            <w:pPr>
              <w:tabs>
                <w:tab w:val="left" w:pos="3261"/>
              </w:tabs>
              <w:ind w:right="103"/>
              <w:jc w:val="center"/>
              <w:rPr>
                <w:sz w:val="18"/>
                <w:szCs w:val="18"/>
              </w:rPr>
            </w:pPr>
            <w:r w:rsidRPr="0011151F">
              <w:rPr>
                <w:color w:val="000000"/>
                <w:sz w:val="18"/>
                <w:szCs w:val="18"/>
              </w:rPr>
              <w:t>24</w:t>
            </w:r>
          </w:p>
        </w:tc>
        <w:tc>
          <w:tcPr>
            <w:tcW w:w="594" w:type="dxa"/>
            <w:tcBorders>
              <w:top w:val="single" w:sz="4" w:space="0" w:color="000000"/>
              <w:left w:val="single" w:sz="4" w:space="0" w:color="000000"/>
              <w:bottom w:val="single" w:sz="4" w:space="0" w:color="000000"/>
              <w:right w:val="single" w:sz="4" w:space="0" w:color="000000"/>
            </w:tcBorders>
            <w:vAlign w:val="center"/>
          </w:tcPr>
          <w:p w14:paraId="1048C258" w14:textId="77777777" w:rsidR="005A7D43" w:rsidRPr="0011151F" w:rsidRDefault="005A7D43" w:rsidP="00035EFA">
            <w:pPr>
              <w:tabs>
                <w:tab w:val="left" w:pos="3261"/>
              </w:tabs>
              <w:ind w:right="105"/>
              <w:jc w:val="center"/>
              <w:rPr>
                <w:sz w:val="18"/>
                <w:szCs w:val="18"/>
              </w:rPr>
            </w:pPr>
            <w:r w:rsidRPr="0011151F">
              <w:rPr>
                <w:color w:val="000000"/>
                <w:sz w:val="18"/>
                <w:szCs w:val="18"/>
              </w:rPr>
              <w:t>24</w:t>
            </w:r>
          </w:p>
        </w:tc>
        <w:tc>
          <w:tcPr>
            <w:tcW w:w="618" w:type="dxa"/>
            <w:tcBorders>
              <w:top w:val="single" w:sz="4" w:space="0" w:color="000000"/>
              <w:left w:val="single" w:sz="4" w:space="0" w:color="000000"/>
              <w:bottom w:val="single" w:sz="4" w:space="0" w:color="000000"/>
              <w:right w:val="single" w:sz="4" w:space="0" w:color="000000"/>
            </w:tcBorders>
            <w:vAlign w:val="center"/>
          </w:tcPr>
          <w:p w14:paraId="52546FBA" w14:textId="77777777" w:rsidR="005A7D43" w:rsidRPr="0011151F" w:rsidRDefault="005A7D43" w:rsidP="00035EFA">
            <w:pPr>
              <w:tabs>
                <w:tab w:val="left" w:pos="3261"/>
              </w:tabs>
              <w:ind w:right="103"/>
              <w:jc w:val="center"/>
              <w:rPr>
                <w:sz w:val="18"/>
                <w:szCs w:val="18"/>
              </w:rPr>
            </w:pPr>
            <w:r w:rsidRPr="0011151F">
              <w:rPr>
                <w:color w:val="000000"/>
                <w:sz w:val="18"/>
                <w:szCs w:val="18"/>
              </w:rPr>
              <w:t>24</w:t>
            </w:r>
          </w:p>
        </w:tc>
        <w:tc>
          <w:tcPr>
            <w:tcW w:w="484" w:type="dxa"/>
            <w:tcBorders>
              <w:top w:val="single" w:sz="4" w:space="0" w:color="000000"/>
              <w:left w:val="single" w:sz="4" w:space="0" w:color="000000"/>
              <w:bottom w:val="single" w:sz="4" w:space="0" w:color="000000"/>
              <w:right w:val="single" w:sz="4" w:space="0" w:color="000000"/>
            </w:tcBorders>
            <w:vAlign w:val="center"/>
          </w:tcPr>
          <w:p w14:paraId="0C4F1089" w14:textId="77777777" w:rsidR="005A7D43" w:rsidRPr="0011151F" w:rsidRDefault="005A7D43" w:rsidP="00035EFA">
            <w:pPr>
              <w:tabs>
                <w:tab w:val="left" w:pos="3261"/>
              </w:tabs>
              <w:ind w:right="103"/>
              <w:jc w:val="center"/>
              <w:rPr>
                <w:sz w:val="18"/>
                <w:szCs w:val="18"/>
              </w:rPr>
            </w:pPr>
            <w:r w:rsidRPr="0011151F">
              <w:rPr>
                <w:color w:val="000000"/>
                <w:sz w:val="18"/>
                <w:szCs w:val="18"/>
              </w:rPr>
              <w:t>24</w:t>
            </w:r>
          </w:p>
        </w:tc>
        <w:tc>
          <w:tcPr>
            <w:tcW w:w="572" w:type="dxa"/>
            <w:tcBorders>
              <w:top w:val="single" w:sz="4" w:space="0" w:color="000000"/>
              <w:left w:val="single" w:sz="4" w:space="0" w:color="000000"/>
              <w:bottom w:val="single" w:sz="4" w:space="0" w:color="000000"/>
              <w:right w:val="single" w:sz="4" w:space="0" w:color="000000"/>
            </w:tcBorders>
            <w:vAlign w:val="center"/>
          </w:tcPr>
          <w:p w14:paraId="503A02B4" w14:textId="77777777" w:rsidR="005A7D43" w:rsidRPr="0011151F" w:rsidRDefault="005A7D43" w:rsidP="00035EFA">
            <w:pPr>
              <w:tabs>
                <w:tab w:val="left" w:pos="3261"/>
              </w:tabs>
              <w:ind w:left="6"/>
              <w:jc w:val="center"/>
              <w:rPr>
                <w:sz w:val="18"/>
                <w:szCs w:val="18"/>
              </w:rPr>
            </w:pPr>
            <w:r w:rsidRPr="0011151F">
              <w:rPr>
                <w:color w:val="000000"/>
                <w:sz w:val="18"/>
                <w:szCs w:val="18"/>
              </w:rPr>
              <w:t>20</w:t>
            </w:r>
          </w:p>
        </w:tc>
        <w:tc>
          <w:tcPr>
            <w:tcW w:w="562" w:type="dxa"/>
            <w:tcBorders>
              <w:top w:val="single" w:sz="4" w:space="0" w:color="000000"/>
              <w:left w:val="single" w:sz="4" w:space="0" w:color="000000"/>
              <w:bottom w:val="single" w:sz="4" w:space="0" w:color="000000"/>
              <w:right w:val="single" w:sz="4" w:space="0" w:color="000000"/>
            </w:tcBorders>
            <w:vAlign w:val="center"/>
          </w:tcPr>
          <w:p w14:paraId="5C86904D" w14:textId="77777777" w:rsidR="005A7D43" w:rsidRPr="0011151F" w:rsidRDefault="005A7D43" w:rsidP="00035EFA">
            <w:pPr>
              <w:tabs>
                <w:tab w:val="left" w:pos="3261"/>
              </w:tabs>
              <w:ind w:right="103"/>
              <w:jc w:val="center"/>
              <w:rPr>
                <w:sz w:val="18"/>
                <w:szCs w:val="18"/>
              </w:rPr>
            </w:pPr>
            <w:r w:rsidRPr="0011151F">
              <w:rPr>
                <w:color w:val="000000"/>
                <w:sz w:val="18"/>
                <w:szCs w:val="18"/>
              </w:rPr>
              <w:t>23</w:t>
            </w:r>
          </w:p>
        </w:tc>
      </w:tr>
      <w:tr w:rsidR="005A7D43" w:rsidRPr="0011151F" w14:paraId="33D441A9" w14:textId="77777777" w:rsidTr="00035EFA">
        <w:trPr>
          <w:trHeight w:val="281"/>
        </w:trPr>
        <w:tc>
          <w:tcPr>
            <w:tcW w:w="2694" w:type="dxa"/>
            <w:tcBorders>
              <w:top w:val="single" w:sz="4" w:space="0" w:color="000000"/>
              <w:left w:val="single" w:sz="4" w:space="0" w:color="000000"/>
              <w:bottom w:val="single" w:sz="4" w:space="0" w:color="000000"/>
              <w:right w:val="single" w:sz="4" w:space="0" w:color="000000"/>
            </w:tcBorders>
            <w:vAlign w:val="center"/>
          </w:tcPr>
          <w:p w14:paraId="0109F4B8" w14:textId="49ED7BC2" w:rsidR="005A7D43" w:rsidRPr="0011151F" w:rsidRDefault="005A7D43" w:rsidP="00035EFA">
            <w:pPr>
              <w:tabs>
                <w:tab w:val="left" w:pos="3261"/>
              </w:tabs>
              <w:ind w:left="4"/>
              <w:jc w:val="center"/>
              <w:rPr>
                <w:sz w:val="18"/>
                <w:szCs w:val="18"/>
              </w:rPr>
            </w:pPr>
            <w:r w:rsidRPr="0011151F">
              <w:rPr>
                <w:sz w:val="18"/>
                <w:szCs w:val="18"/>
              </w:rPr>
              <w:t>Технико-тактическая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14:paraId="75FDEE10" w14:textId="77777777" w:rsidR="005A7D43" w:rsidRPr="0011151F" w:rsidRDefault="005A7D43" w:rsidP="00035EFA">
            <w:pPr>
              <w:tabs>
                <w:tab w:val="left" w:pos="3261"/>
              </w:tabs>
              <w:ind w:right="107"/>
              <w:jc w:val="center"/>
              <w:rPr>
                <w:sz w:val="18"/>
                <w:szCs w:val="18"/>
              </w:rPr>
            </w:pPr>
            <w:r w:rsidRPr="0011151F">
              <w:rPr>
                <w:color w:val="000000"/>
                <w:sz w:val="18"/>
                <w:szCs w:val="18"/>
              </w:rPr>
              <w:t>196</w:t>
            </w:r>
          </w:p>
        </w:tc>
        <w:tc>
          <w:tcPr>
            <w:tcW w:w="425" w:type="dxa"/>
            <w:tcBorders>
              <w:top w:val="single" w:sz="4" w:space="0" w:color="000000"/>
              <w:left w:val="single" w:sz="4" w:space="0" w:color="000000"/>
              <w:bottom w:val="single" w:sz="4" w:space="0" w:color="000000"/>
              <w:right w:val="single" w:sz="4" w:space="0" w:color="000000"/>
            </w:tcBorders>
            <w:vAlign w:val="center"/>
          </w:tcPr>
          <w:p w14:paraId="29A2D6FF" w14:textId="77777777" w:rsidR="005A7D43" w:rsidRPr="0011151F" w:rsidRDefault="005A7D43" w:rsidP="00035EFA">
            <w:pPr>
              <w:tabs>
                <w:tab w:val="left" w:pos="3261"/>
              </w:tabs>
              <w:ind w:left="11"/>
              <w:jc w:val="center"/>
              <w:rPr>
                <w:sz w:val="18"/>
                <w:szCs w:val="18"/>
              </w:rPr>
            </w:pPr>
            <w:r w:rsidRPr="0011151F">
              <w:rPr>
                <w:color w:val="000000"/>
                <w:sz w:val="18"/>
                <w:szCs w:val="18"/>
              </w:rPr>
              <w:t>14</w:t>
            </w:r>
          </w:p>
        </w:tc>
        <w:tc>
          <w:tcPr>
            <w:tcW w:w="425" w:type="dxa"/>
            <w:tcBorders>
              <w:top w:val="single" w:sz="4" w:space="0" w:color="000000"/>
              <w:left w:val="single" w:sz="4" w:space="0" w:color="000000"/>
              <w:bottom w:val="single" w:sz="4" w:space="0" w:color="000000"/>
              <w:right w:val="single" w:sz="4" w:space="0" w:color="000000"/>
            </w:tcBorders>
            <w:vAlign w:val="center"/>
          </w:tcPr>
          <w:p w14:paraId="671ECB54" w14:textId="77777777" w:rsidR="005A7D43" w:rsidRPr="0011151F" w:rsidRDefault="005A7D43" w:rsidP="00035EFA">
            <w:pPr>
              <w:tabs>
                <w:tab w:val="left" w:pos="3261"/>
              </w:tabs>
              <w:ind w:left="8"/>
              <w:jc w:val="center"/>
              <w:rPr>
                <w:sz w:val="18"/>
                <w:szCs w:val="18"/>
              </w:rPr>
            </w:pPr>
            <w:r w:rsidRPr="0011151F">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236B356D" w14:textId="77777777" w:rsidR="005A7D43" w:rsidRPr="0011151F" w:rsidRDefault="005A7D43" w:rsidP="00035EFA">
            <w:pPr>
              <w:tabs>
                <w:tab w:val="left" w:pos="3261"/>
              </w:tabs>
              <w:ind w:right="105"/>
              <w:jc w:val="center"/>
              <w:rPr>
                <w:sz w:val="18"/>
                <w:szCs w:val="18"/>
              </w:rPr>
            </w:pPr>
            <w:r w:rsidRPr="0011151F">
              <w:rPr>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62ED5D41" w14:textId="77777777" w:rsidR="005A7D43" w:rsidRPr="0011151F" w:rsidRDefault="005A7D43" w:rsidP="00035EFA">
            <w:pPr>
              <w:tabs>
                <w:tab w:val="left" w:pos="3261"/>
              </w:tabs>
              <w:ind w:right="101"/>
              <w:jc w:val="center"/>
              <w:rPr>
                <w:sz w:val="18"/>
                <w:szCs w:val="18"/>
              </w:rPr>
            </w:pPr>
            <w:r w:rsidRPr="0011151F">
              <w:rPr>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471F6B77" w14:textId="77777777" w:rsidR="005A7D43" w:rsidRPr="0011151F" w:rsidRDefault="005A7D43" w:rsidP="00035EFA">
            <w:pPr>
              <w:tabs>
                <w:tab w:val="left" w:pos="3261"/>
              </w:tabs>
              <w:ind w:left="11"/>
              <w:jc w:val="center"/>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1B6AA0CE" w14:textId="77777777" w:rsidR="005A7D43" w:rsidRPr="0011151F" w:rsidRDefault="005A7D43" w:rsidP="00035EFA">
            <w:pPr>
              <w:tabs>
                <w:tab w:val="left" w:pos="3261"/>
              </w:tabs>
              <w:ind w:left="11"/>
              <w:jc w:val="center"/>
              <w:rPr>
                <w:sz w:val="18"/>
                <w:szCs w:val="18"/>
              </w:rPr>
            </w:pPr>
            <w:r w:rsidRPr="0011151F">
              <w:rPr>
                <w:color w:val="000000"/>
                <w:sz w:val="18"/>
                <w:szCs w:val="18"/>
              </w:rPr>
              <w:t>16</w:t>
            </w:r>
          </w:p>
        </w:tc>
        <w:tc>
          <w:tcPr>
            <w:tcW w:w="572" w:type="dxa"/>
            <w:tcBorders>
              <w:top w:val="single" w:sz="4" w:space="0" w:color="000000"/>
              <w:left w:val="single" w:sz="4" w:space="0" w:color="000000"/>
              <w:bottom w:val="single" w:sz="4" w:space="0" w:color="000000"/>
              <w:right w:val="single" w:sz="4" w:space="0" w:color="000000"/>
            </w:tcBorders>
            <w:vAlign w:val="center"/>
          </w:tcPr>
          <w:p w14:paraId="64A7B9E1" w14:textId="77777777" w:rsidR="005A7D43" w:rsidRPr="0011151F" w:rsidRDefault="005A7D43" w:rsidP="00035EFA">
            <w:pPr>
              <w:tabs>
                <w:tab w:val="left" w:pos="3261"/>
              </w:tabs>
              <w:ind w:left="6"/>
              <w:jc w:val="center"/>
              <w:rPr>
                <w:sz w:val="18"/>
                <w:szCs w:val="18"/>
              </w:rPr>
            </w:pPr>
            <w:r w:rsidRPr="0011151F">
              <w:rPr>
                <w:color w:val="000000"/>
                <w:sz w:val="18"/>
                <w:szCs w:val="18"/>
              </w:rPr>
              <w:t>17</w:t>
            </w:r>
          </w:p>
        </w:tc>
        <w:tc>
          <w:tcPr>
            <w:tcW w:w="594" w:type="dxa"/>
            <w:tcBorders>
              <w:top w:val="single" w:sz="4" w:space="0" w:color="000000"/>
              <w:left w:val="single" w:sz="4" w:space="0" w:color="000000"/>
              <w:bottom w:val="single" w:sz="4" w:space="0" w:color="000000"/>
              <w:right w:val="single" w:sz="4" w:space="0" w:color="000000"/>
            </w:tcBorders>
            <w:vAlign w:val="center"/>
          </w:tcPr>
          <w:p w14:paraId="1192CBAD" w14:textId="77777777" w:rsidR="005A7D43" w:rsidRPr="0011151F" w:rsidRDefault="005A7D43" w:rsidP="00035EFA">
            <w:pPr>
              <w:tabs>
                <w:tab w:val="left" w:pos="3261"/>
              </w:tabs>
              <w:ind w:right="105"/>
              <w:jc w:val="center"/>
              <w:rPr>
                <w:sz w:val="18"/>
                <w:szCs w:val="18"/>
              </w:rPr>
            </w:pPr>
            <w:r w:rsidRPr="0011151F">
              <w:rPr>
                <w:color w:val="000000"/>
                <w:sz w:val="18"/>
                <w:szCs w:val="18"/>
              </w:rPr>
              <w:t>17</w:t>
            </w:r>
          </w:p>
        </w:tc>
        <w:tc>
          <w:tcPr>
            <w:tcW w:w="618" w:type="dxa"/>
            <w:tcBorders>
              <w:top w:val="single" w:sz="4" w:space="0" w:color="000000"/>
              <w:left w:val="single" w:sz="4" w:space="0" w:color="000000"/>
              <w:bottom w:val="single" w:sz="4" w:space="0" w:color="000000"/>
              <w:right w:val="single" w:sz="4" w:space="0" w:color="000000"/>
            </w:tcBorders>
            <w:vAlign w:val="center"/>
          </w:tcPr>
          <w:p w14:paraId="479C64A5" w14:textId="77777777" w:rsidR="005A7D43" w:rsidRPr="0011151F" w:rsidRDefault="005A7D43" w:rsidP="00035EFA">
            <w:pPr>
              <w:tabs>
                <w:tab w:val="left" w:pos="3261"/>
              </w:tabs>
              <w:ind w:right="103"/>
              <w:jc w:val="center"/>
              <w:rPr>
                <w:sz w:val="18"/>
                <w:szCs w:val="18"/>
              </w:rPr>
            </w:pPr>
            <w:r w:rsidRPr="0011151F">
              <w:rPr>
                <w:color w:val="000000"/>
                <w:sz w:val="18"/>
                <w:szCs w:val="18"/>
              </w:rPr>
              <w:t>17</w:t>
            </w:r>
          </w:p>
        </w:tc>
        <w:tc>
          <w:tcPr>
            <w:tcW w:w="484" w:type="dxa"/>
            <w:tcBorders>
              <w:top w:val="single" w:sz="4" w:space="0" w:color="000000"/>
              <w:left w:val="single" w:sz="4" w:space="0" w:color="000000"/>
              <w:bottom w:val="single" w:sz="4" w:space="0" w:color="000000"/>
              <w:right w:val="single" w:sz="4" w:space="0" w:color="000000"/>
            </w:tcBorders>
            <w:vAlign w:val="center"/>
          </w:tcPr>
          <w:p w14:paraId="55CDDBA4" w14:textId="77777777" w:rsidR="005A7D43" w:rsidRPr="0011151F" w:rsidRDefault="005A7D43" w:rsidP="00035EFA">
            <w:pPr>
              <w:tabs>
                <w:tab w:val="left" w:pos="3261"/>
              </w:tabs>
              <w:ind w:right="103"/>
              <w:jc w:val="center"/>
              <w:rPr>
                <w:sz w:val="18"/>
                <w:szCs w:val="18"/>
              </w:rPr>
            </w:pPr>
            <w:r w:rsidRPr="0011151F">
              <w:rPr>
                <w:color w:val="000000"/>
                <w:sz w:val="18"/>
                <w:szCs w:val="18"/>
              </w:rPr>
              <w:t>17</w:t>
            </w:r>
          </w:p>
        </w:tc>
        <w:tc>
          <w:tcPr>
            <w:tcW w:w="572" w:type="dxa"/>
            <w:tcBorders>
              <w:top w:val="single" w:sz="4" w:space="0" w:color="000000"/>
              <w:left w:val="single" w:sz="4" w:space="0" w:color="000000"/>
              <w:bottom w:val="single" w:sz="4" w:space="0" w:color="000000"/>
              <w:right w:val="single" w:sz="4" w:space="0" w:color="000000"/>
            </w:tcBorders>
            <w:vAlign w:val="center"/>
          </w:tcPr>
          <w:p w14:paraId="55700A47" w14:textId="77777777" w:rsidR="005A7D43" w:rsidRPr="0011151F" w:rsidRDefault="005A7D43" w:rsidP="00035EFA">
            <w:pPr>
              <w:tabs>
                <w:tab w:val="left" w:pos="3261"/>
              </w:tabs>
              <w:ind w:left="11"/>
              <w:jc w:val="center"/>
              <w:rPr>
                <w:sz w:val="18"/>
                <w:szCs w:val="18"/>
              </w:rPr>
            </w:pPr>
            <w:r w:rsidRPr="0011151F">
              <w:rPr>
                <w:color w:val="000000"/>
                <w:sz w:val="18"/>
                <w:szCs w:val="18"/>
              </w:rPr>
              <w:t>16</w:t>
            </w:r>
          </w:p>
        </w:tc>
        <w:tc>
          <w:tcPr>
            <w:tcW w:w="562" w:type="dxa"/>
            <w:tcBorders>
              <w:top w:val="single" w:sz="4" w:space="0" w:color="000000"/>
              <w:left w:val="single" w:sz="4" w:space="0" w:color="000000"/>
              <w:bottom w:val="single" w:sz="4" w:space="0" w:color="000000"/>
              <w:right w:val="single" w:sz="4" w:space="0" w:color="000000"/>
            </w:tcBorders>
            <w:vAlign w:val="center"/>
          </w:tcPr>
          <w:p w14:paraId="46472E9E" w14:textId="77777777" w:rsidR="005A7D43" w:rsidRPr="0011151F" w:rsidRDefault="005A7D43" w:rsidP="00035EFA">
            <w:pPr>
              <w:tabs>
                <w:tab w:val="left" w:pos="3261"/>
              </w:tabs>
              <w:ind w:right="103"/>
              <w:jc w:val="center"/>
              <w:rPr>
                <w:sz w:val="18"/>
                <w:szCs w:val="18"/>
              </w:rPr>
            </w:pPr>
            <w:r w:rsidRPr="0011151F">
              <w:rPr>
                <w:color w:val="000000"/>
                <w:sz w:val="18"/>
                <w:szCs w:val="18"/>
              </w:rPr>
              <w:t>17</w:t>
            </w:r>
          </w:p>
        </w:tc>
      </w:tr>
      <w:tr w:rsidR="005A7D43" w:rsidRPr="0011151F" w14:paraId="54168598" w14:textId="77777777" w:rsidTr="00035EFA">
        <w:trPr>
          <w:trHeight w:val="240"/>
        </w:trPr>
        <w:tc>
          <w:tcPr>
            <w:tcW w:w="2694" w:type="dxa"/>
            <w:tcBorders>
              <w:top w:val="single" w:sz="4" w:space="0" w:color="000000"/>
              <w:left w:val="single" w:sz="4" w:space="0" w:color="000000"/>
              <w:bottom w:val="single" w:sz="4" w:space="0" w:color="000000"/>
              <w:right w:val="single" w:sz="4" w:space="0" w:color="000000"/>
            </w:tcBorders>
            <w:vAlign w:val="center"/>
          </w:tcPr>
          <w:p w14:paraId="70E7B733" w14:textId="36B18D28" w:rsidR="005A7D43" w:rsidRPr="0011151F" w:rsidRDefault="005A7D43" w:rsidP="00035EFA">
            <w:pPr>
              <w:tabs>
                <w:tab w:val="left" w:pos="3261"/>
              </w:tabs>
              <w:ind w:left="4"/>
              <w:jc w:val="center"/>
              <w:rPr>
                <w:sz w:val="18"/>
                <w:szCs w:val="18"/>
              </w:rPr>
            </w:pPr>
            <w:r w:rsidRPr="0011151F">
              <w:rPr>
                <w:sz w:val="18"/>
                <w:szCs w:val="18"/>
              </w:rPr>
              <w:t>Восстановительные мероприятия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046C1252" w14:textId="77777777" w:rsidR="005A7D43" w:rsidRPr="0011151F" w:rsidRDefault="005A7D43" w:rsidP="00035EFA">
            <w:pPr>
              <w:tabs>
                <w:tab w:val="left" w:pos="3261"/>
              </w:tabs>
              <w:ind w:right="112"/>
              <w:jc w:val="center"/>
              <w:rPr>
                <w:sz w:val="18"/>
                <w:szCs w:val="18"/>
              </w:rPr>
            </w:pPr>
            <w:r w:rsidRPr="0011151F">
              <w:rPr>
                <w:color w:val="000000"/>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410791C1" w14:textId="77777777" w:rsidR="005A7D43" w:rsidRPr="0011151F" w:rsidRDefault="005A7D43" w:rsidP="00035EFA">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A6F7B45"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D8DDF6" w14:textId="77777777" w:rsidR="005A7D43" w:rsidRPr="0011151F" w:rsidRDefault="005A7D43" w:rsidP="00035EF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C7DC50" w14:textId="77777777" w:rsidR="005A7D43" w:rsidRPr="0011151F"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5BE0E0"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CECCDC" w14:textId="77777777" w:rsidR="005A7D43" w:rsidRPr="0011151F" w:rsidRDefault="005A7D43" w:rsidP="00035EFA">
            <w:pPr>
              <w:tabs>
                <w:tab w:val="left" w:pos="3261"/>
              </w:tabs>
              <w:ind w:right="101"/>
              <w:jc w:val="center"/>
              <w:rPr>
                <w:sz w:val="18"/>
                <w:szCs w:val="18"/>
              </w:rPr>
            </w:pPr>
            <w:r w:rsidRPr="0011151F">
              <w:rPr>
                <w:color w:val="000000"/>
                <w:sz w:val="18"/>
                <w:szCs w:val="18"/>
              </w:rPr>
              <w:t>1</w:t>
            </w:r>
          </w:p>
        </w:tc>
        <w:tc>
          <w:tcPr>
            <w:tcW w:w="572" w:type="dxa"/>
            <w:tcBorders>
              <w:top w:val="single" w:sz="4" w:space="0" w:color="000000"/>
              <w:left w:val="single" w:sz="4" w:space="0" w:color="000000"/>
              <w:bottom w:val="single" w:sz="4" w:space="0" w:color="000000"/>
              <w:right w:val="single" w:sz="4" w:space="0" w:color="000000"/>
            </w:tcBorders>
            <w:vAlign w:val="center"/>
          </w:tcPr>
          <w:p w14:paraId="6C960BCE" w14:textId="77777777" w:rsidR="005A7D43" w:rsidRPr="0011151F" w:rsidRDefault="005A7D43" w:rsidP="00035EFA">
            <w:pPr>
              <w:tabs>
                <w:tab w:val="left" w:pos="3261"/>
              </w:tabs>
              <w:ind w:right="103"/>
              <w:jc w:val="center"/>
              <w:rPr>
                <w:sz w:val="18"/>
                <w:szCs w:val="18"/>
              </w:rPr>
            </w:pPr>
            <w:r w:rsidRPr="0011151F">
              <w:rPr>
                <w:color w:val="000000"/>
                <w:sz w:val="18"/>
                <w:szCs w:val="18"/>
              </w:rPr>
              <w:t>1</w:t>
            </w:r>
          </w:p>
        </w:tc>
        <w:tc>
          <w:tcPr>
            <w:tcW w:w="594" w:type="dxa"/>
            <w:tcBorders>
              <w:top w:val="single" w:sz="4" w:space="0" w:color="000000"/>
              <w:left w:val="single" w:sz="4" w:space="0" w:color="000000"/>
              <w:bottom w:val="single" w:sz="4" w:space="0" w:color="000000"/>
              <w:right w:val="single" w:sz="4" w:space="0" w:color="000000"/>
            </w:tcBorders>
            <w:vAlign w:val="center"/>
          </w:tcPr>
          <w:p w14:paraId="534FCFA7" w14:textId="77777777" w:rsidR="005A7D43" w:rsidRPr="0011151F" w:rsidRDefault="005A7D43" w:rsidP="00035EFA">
            <w:pPr>
              <w:tabs>
                <w:tab w:val="left" w:pos="3261"/>
              </w:tabs>
              <w:ind w:right="105"/>
              <w:jc w:val="center"/>
              <w:rPr>
                <w:sz w:val="18"/>
                <w:szCs w:val="18"/>
              </w:rPr>
            </w:pPr>
            <w:r w:rsidRPr="0011151F">
              <w:rPr>
                <w:color w:val="000000"/>
                <w:sz w:val="18"/>
                <w:szCs w:val="18"/>
              </w:rPr>
              <w:t>1</w:t>
            </w:r>
          </w:p>
        </w:tc>
        <w:tc>
          <w:tcPr>
            <w:tcW w:w="618" w:type="dxa"/>
            <w:tcBorders>
              <w:top w:val="single" w:sz="4" w:space="0" w:color="000000"/>
              <w:left w:val="single" w:sz="4" w:space="0" w:color="000000"/>
              <w:bottom w:val="single" w:sz="4" w:space="0" w:color="000000"/>
              <w:right w:val="single" w:sz="4" w:space="0" w:color="000000"/>
            </w:tcBorders>
            <w:vAlign w:val="center"/>
          </w:tcPr>
          <w:p w14:paraId="37DE1036" w14:textId="77777777" w:rsidR="005A7D43" w:rsidRPr="0011151F" w:rsidRDefault="005A7D43" w:rsidP="00035EFA">
            <w:pPr>
              <w:tabs>
                <w:tab w:val="left" w:pos="3261"/>
              </w:tabs>
              <w:ind w:left="6"/>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5D20B996" w14:textId="77777777" w:rsidR="005A7D43" w:rsidRPr="0011151F" w:rsidRDefault="005A7D43" w:rsidP="00035EFA">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4B7CA4C1" w14:textId="77777777" w:rsidR="005A7D43" w:rsidRPr="0011151F" w:rsidRDefault="005A7D43" w:rsidP="00035EFA">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7C96439" w14:textId="77777777" w:rsidR="005A7D43" w:rsidRPr="0011151F" w:rsidRDefault="005A7D43" w:rsidP="00035EFA">
            <w:pPr>
              <w:tabs>
                <w:tab w:val="left" w:pos="3261"/>
              </w:tabs>
              <w:ind w:right="52"/>
              <w:jc w:val="center"/>
              <w:rPr>
                <w:sz w:val="18"/>
                <w:szCs w:val="18"/>
              </w:rPr>
            </w:pPr>
          </w:p>
        </w:tc>
      </w:tr>
      <w:tr w:rsidR="005A7D43" w:rsidRPr="0011151F" w14:paraId="44DF18BA" w14:textId="77777777" w:rsidTr="00035EFA">
        <w:trPr>
          <w:trHeight w:val="241"/>
        </w:trPr>
        <w:tc>
          <w:tcPr>
            <w:tcW w:w="2694" w:type="dxa"/>
            <w:tcBorders>
              <w:top w:val="single" w:sz="4" w:space="0" w:color="000000"/>
              <w:left w:val="single" w:sz="4" w:space="0" w:color="000000"/>
              <w:bottom w:val="single" w:sz="4" w:space="0" w:color="000000"/>
              <w:right w:val="single" w:sz="4" w:space="0" w:color="000000"/>
            </w:tcBorders>
            <w:vAlign w:val="center"/>
          </w:tcPr>
          <w:p w14:paraId="7F0FFC78" w14:textId="5480FC8A" w:rsidR="005A7D43" w:rsidRPr="0011151F" w:rsidRDefault="005A7D43" w:rsidP="00035EFA">
            <w:pPr>
              <w:tabs>
                <w:tab w:val="left" w:pos="3261"/>
              </w:tabs>
              <w:ind w:left="4"/>
              <w:jc w:val="center"/>
              <w:rPr>
                <w:sz w:val="18"/>
                <w:szCs w:val="18"/>
              </w:rPr>
            </w:pPr>
            <w:r w:rsidRPr="0011151F">
              <w:rPr>
                <w:sz w:val="18"/>
                <w:szCs w:val="18"/>
              </w:rPr>
              <w:t>Инструкторская и судейская практика</w:t>
            </w:r>
          </w:p>
        </w:tc>
        <w:tc>
          <w:tcPr>
            <w:tcW w:w="709" w:type="dxa"/>
            <w:tcBorders>
              <w:top w:val="single" w:sz="4" w:space="0" w:color="000000"/>
              <w:left w:val="single" w:sz="4" w:space="0" w:color="000000"/>
              <w:bottom w:val="single" w:sz="4" w:space="0" w:color="000000"/>
              <w:right w:val="single" w:sz="4" w:space="0" w:color="000000"/>
            </w:tcBorders>
            <w:vAlign w:val="center"/>
          </w:tcPr>
          <w:p w14:paraId="23558926" w14:textId="77777777" w:rsidR="005A7D43" w:rsidRPr="0011151F" w:rsidRDefault="005A7D43" w:rsidP="00035EFA">
            <w:pPr>
              <w:tabs>
                <w:tab w:val="left" w:pos="3261"/>
              </w:tabs>
              <w:ind w:right="112"/>
              <w:jc w:val="center"/>
              <w:rPr>
                <w:sz w:val="18"/>
                <w:szCs w:val="18"/>
              </w:rPr>
            </w:pPr>
            <w:r w:rsidRPr="0011151F">
              <w:rPr>
                <w:color w:val="000000"/>
                <w:sz w:val="18"/>
                <w:szCs w:val="18"/>
              </w:rPr>
              <w:t>5</w:t>
            </w:r>
          </w:p>
        </w:tc>
        <w:tc>
          <w:tcPr>
            <w:tcW w:w="425" w:type="dxa"/>
            <w:tcBorders>
              <w:top w:val="single" w:sz="4" w:space="0" w:color="000000"/>
              <w:left w:val="single" w:sz="4" w:space="0" w:color="000000"/>
              <w:bottom w:val="single" w:sz="4" w:space="0" w:color="000000"/>
              <w:right w:val="single" w:sz="4" w:space="0" w:color="000000"/>
            </w:tcBorders>
            <w:vAlign w:val="center"/>
          </w:tcPr>
          <w:p w14:paraId="237B2C88" w14:textId="77777777" w:rsidR="005A7D43" w:rsidRPr="0011151F" w:rsidRDefault="005A7D43" w:rsidP="00035EFA">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76819F3"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FB8501F" w14:textId="77777777" w:rsidR="005A7D43" w:rsidRPr="0011151F" w:rsidRDefault="005A7D43" w:rsidP="00035EF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E6B517" w14:textId="77777777" w:rsidR="005A7D43" w:rsidRPr="0011151F" w:rsidRDefault="005A7D43" w:rsidP="00035EFA">
            <w:pPr>
              <w:tabs>
                <w:tab w:val="left" w:pos="3261"/>
              </w:tabs>
              <w:ind w:right="106"/>
              <w:jc w:val="center"/>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9BE08B4"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609099" w14:textId="77777777" w:rsidR="005A7D43" w:rsidRPr="0011151F" w:rsidRDefault="005A7D43" w:rsidP="00035EFA">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59801B1" w14:textId="77777777" w:rsidR="005A7D43" w:rsidRPr="0011151F" w:rsidRDefault="005A7D43" w:rsidP="00035EFA">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4385C169" w14:textId="77777777" w:rsidR="005A7D43" w:rsidRPr="0011151F" w:rsidRDefault="005A7D43" w:rsidP="00035EFA">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7D59B860" w14:textId="77777777" w:rsidR="005A7D43" w:rsidRPr="0011151F" w:rsidRDefault="005A7D43" w:rsidP="00035EFA">
            <w:pPr>
              <w:tabs>
                <w:tab w:val="left" w:pos="3261"/>
              </w:tabs>
              <w:ind w:right="103"/>
              <w:jc w:val="center"/>
              <w:rPr>
                <w:sz w:val="18"/>
                <w:szCs w:val="18"/>
              </w:rPr>
            </w:pPr>
            <w:r w:rsidRPr="0011151F">
              <w:rPr>
                <w:color w:val="000000"/>
                <w:sz w:val="18"/>
                <w:szCs w:val="18"/>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760335E7" w14:textId="77777777" w:rsidR="005A7D43" w:rsidRPr="0011151F" w:rsidRDefault="005A7D43" w:rsidP="00035EFA">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7437E902" w14:textId="77777777" w:rsidR="005A7D43" w:rsidRPr="0011151F" w:rsidRDefault="005A7D43" w:rsidP="00035EFA">
            <w:pPr>
              <w:tabs>
                <w:tab w:val="left" w:pos="3261"/>
              </w:tabs>
              <w:ind w:right="106"/>
              <w:jc w:val="center"/>
              <w:rPr>
                <w:sz w:val="18"/>
                <w:szCs w:val="18"/>
              </w:rPr>
            </w:pPr>
            <w:r w:rsidRPr="0011151F">
              <w:rPr>
                <w:color w:val="000000"/>
                <w:sz w:val="18"/>
                <w:szCs w:val="18"/>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1FF2E8F1" w14:textId="77777777" w:rsidR="005A7D43" w:rsidRPr="0011151F" w:rsidRDefault="005A7D43" w:rsidP="00035EFA">
            <w:pPr>
              <w:tabs>
                <w:tab w:val="left" w:pos="3261"/>
              </w:tabs>
              <w:ind w:right="52"/>
              <w:jc w:val="center"/>
              <w:rPr>
                <w:sz w:val="18"/>
                <w:szCs w:val="18"/>
              </w:rPr>
            </w:pPr>
          </w:p>
        </w:tc>
      </w:tr>
      <w:tr w:rsidR="005A7D43" w:rsidRPr="0011151F" w14:paraId="52B2B60A" w14:textId="77777777" w:rsidTr="00035EFA">
        <w:trPr>
          <w:trHeight w:val="238"/>
        </w:trPr>
        <w:tc>
          <w:tcPr>
            <w:tcW w:w="26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C473BC" w14:textId="73651F22" w:rsidR="005A7D43" w:rsidRPr="0011151F" w:rsidRDefault="005A7D43" w:rsidP="00035EFA">
            <w:pPr>
              <w:tabs>
                <w:tab w:val="left" w:pos="3261"/>
              </w:tabs>
              <w:ind w:left="4"/>
              <w:jc w:val="center"/>
              <w:rPr>
                <w:sz w:val="18"/>
                <w:szCs w:val="18"/>
              </w:rPr>
            </w:pPr>
            <w:r w:rsidRPr="0011151F">
              <w:rPr>
                <w:b/>
                <w:sz w:val="18"/>
                <w:szCs w:val="18"/>
              </w:rPr>
              <w:t>Итого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98B6CF" w14:textId="77777777" w:rsidR="005A7D43" w:rsidRPr="0011151F" w:rsidRDefault="005A7D43" w:rsidP="00035EFA">
            <w:pPr>
              <w:tabs>
                <w:tab w:val="left" w:pos="3261"/>
              </w:tabs>
              <w:ind w:right="107"/>
              <w:jc w:val="center"/>
              <w:rPr>
                <w:sz w:val="18"/>
                <w:szCs w:val="18"/>
              </w:rPr>
            </w:pPr>
            <w:r w:rsidRPr="0011151F">
              <w:rPr>
                <w:sz w:val="18"/>
                <w:szCs w:val="18"/>
              </w:rPr>
              <w:t>778</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1A9EFED" w14:textId="77777777" w:rsidR="005A7D43" w:rsidRPr="0011151F" w:rsidRDefault="005A7D43" w:rsidP="00035EFA">
            <w:pPr>
              <w:tabs>
                <w:tab w:val="left" w:pos="3261"/>
              </w:tabs>
              <w:ind w:left="11"/>
              <w:jc w:val="center"/>
              <w:rPr>
                <w:sz w:val="18"/>
                <w:szCs w:val="18"/>
              </w:rPr>
            </w:pPr>
            <w:r w:rsidRPr="0011151F">
              <w:rPr>
                <w:b/>
                <w:bCs/>
                <w:color w:val="000000"/>
                <w:sz w:val="18"/>
                <w:szCs w:val="18"/>
              </w:rPr>
              <w:t>49</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6630F0" w14:textId="77777777" w:rsidR="005A7D43" w:rsidRPr="0011151F" w:rsidRDefault="005A7D43" w:rsidP="00035EFA">
            <w:pPr>
              <w:tabs>
                <w:tab w:val="left" w:pos="3261"/>
              </w:tabs>
              <w:ind w:left="8"/>
              <w:jc w:val="center"/>
              <w:rPr>
                <w:sz w:val="18"/>
                <w:szCs w:val="18"/>
              </w:rPr>
            </w:pPr>
            <w:r w:rsidRPr="0011151F">
              <w:rPr>
                <w:b/>
                <w:bCs/>
                <w:color w:val="000000"/>
                <w:sz w:val="18"/>
                <w:szCs w:val="18"/>
              </w:rPr>
              <w:t>53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7038DD" w14:textId="77777777" w:rsidR="005A7D43" w:rsidRPr="0011151F" w:rsidRDefault="005A7D43" w:rsidP="00035EFA">
            <w:pPr>
              <w:tabs>
                <w:tab w:val="left" w:pos="3261"/>
              </w:tabs>
              <w:ind w:right="105"/>
              <w:jc w:val="center"/>
              <w:rPr>
                <w:sz w:val="18"/>
                <w:szCs w:val="18"/>
              </w:rPr>
            </w:pPr>
            <w:r w:rsidRPr="0011151F">
              <w:rPr>
                <w:b/>
                <w:bCs/>
                <w:color w:val="000000"/>
                <w:sz w:val="18"/>
                <w:szCs w:val="18"/>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42294F" w14:textId="77777777" w:rsidR="005A7D43" w:rsidRPr="0011151F" w:rsidRDefault="005A7D43" w:rsidP="00035EFA">
            <w:pPr>
              <w:tabs>
                <w:tab w:val="left" w:pos="3261"/>
              </w:tabs>
              <w:ind w:right="101"/>
              <w:jc w:val="center"/>
              <w:rPr>
                <w:sz w:val="18"/>
                <w:szCs w:val="18"/>
              </w:rPr>
            </w:pPr>
            <w:r w:rsidRPr="0011151F">
              <w:rPr>
                <w:b/>
                <w:bCs/>
                <w:color w:val="000000"/>
                <w:sz w:val="18"/>
                <w:szCs w:val="18"/>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37B049" w14:textId="77777777" w:rsidR="005A7D43" w:rsidRPr="0011151F" w:rsidRDefault="005A7D43" w:rsidP="00035EFA">
            <w:pPr>
              <w:tabs>
                <w:tab w:val="left" w:pos="3261"/>
              </w:tabs>
              <w:ind w:left="11"/>
              <w:jc w:val="center"/>
              <w:rPr>
                <w:sz w:val="18"/>
                <w:szCs w:val="18"/>
              </w:rPr>
            </w:pPr>
            <w:r w:rsidRPr="0011151F">
              <w:rPr>
                <w:b/>
                <w:bCs/>
                <w:color w:val="000000"/>
                <w:sz w:val="18"/>
                <w:szCs w:val="18"/>
              </w:rPr>
              <w:t>62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72D2A3" w14:textId="77777777" w:rsidR="005A7D43" w:rsidRPr="0011151F" w:rsidRDefault="005A7D43" w:rsidP="00035EFA">
            <w:pPr>
              <w:tabs>
                <w:tab w:val="left" w:pos="3261"/>
              </w:tabs>
              <w:ind w:left="11"/>
              <w:jc w:val="center"/>
              <w:rPr>
                <w:sz w:val="18"/>
                <w:szCs w:val="18"/>
              </w:rPr>
            </w:pPr>
            <w:r w:rsidRPr="0011151F">
              <w:rPr>
                <w:b/>
                <w:bCs/>
                <w:color w:val="000000"/>
                <w:sz w:val="18"/>
                <w:szCs w:val="18"/>
              </w:rPr>
              <w:t>67</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078332" w14:textId="77777777" w:rsidR="005A7D43" w:rsidRPr="0011151F" w:rsidRDefault="005A7D43" w:rsidP="00035EFA">
            <w:pPr>
              <w:tabs>
                <w:tab w:val="left" w:pos="3261"/>
              </w:tabs>
              <w:ind w:right="103"/>
              <w:jc w:val="center"/>
              <w:rPr>
                <w:sz w:val="18"/>
                <w:szCs w:val="18"/>
              </w:rPr>
            </w:pPr>
            <w:r w:rsidRPr="0011151F">
              <w:rPr>
                <w:b/>
                <w:bCs/>
                <w:color w:val="000000"/>
                <w:sz w:val="18"/>
                <w:szCs w:val="18"/>
              </w:rPr>
              <w:t>70</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40CFAF" w14:textId="77777777" w:rsidR="005A7D43" w:rsidRPr="0011151F" w:rsidRDefault="005A7D43" w:rsidP="00035EFA">
            <w:pPr>
              <w:tabs>
                <w:tab w:val="left" w:pos="3261"/>
              </w:tabs>
              <w:ind w:right="105"/>
              <w:jc w:val="center"/>
              <w:rPr>
                <w:sz w:val="18"/>
                <w:szCs w:val="18"/>
              </w:rPr>
            </w:pPr>
            <w:r w:rsidRPr="0011151F">
              <w:rPr>
                <w:b/>
                <w:bCs/>
                <w:color w:val="000000"/>
                <w:sz w:val="18"/>
                <w:szCs w:val="18"/>
              </w:rPr>
              <w:t>70</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6C4118" w14:textId="77777777" w:rsidR="005A7D43" w:rsidRPr="0011151F" w:rsidRDefault="005A7D43" w:rsidP="00035EFA">
            <w:pPr>
              <w:tabs>
                <w:tab w:val="left" w:pos="3261"/>
              </w:tabs>
              <w:ind w:right="103"/>
              <w:jc w:val="center"/>
              <w:rPr>
                <w:sz w:val="18"/>
                <w:szCs w:val="18"/>
              </w:rPr>
            </w:pPr>
            <w:r w:rsidRPr="0011151F">
              <w:rPr>
                <w:b/>
                <w:bCs/>
                <w:color w:val="000000"/>
                <w:sz w:val="18"/>
                <w:szCs w:val="18"/>
              </w:rPr>
              <w:t>71</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0A0B5D" w14:textId="77777777" w:rsidR="005A7D43" w:rsidRPr="0011151F" w:rsidRDefault="005A7D43" w:rsidP="00035EFA">
            <w:pPr>
              <w:tabs>
                <w:tab w:val="left" w:pos="3261"/>
              </w:tabs>
              <w:ind w:right="103"/>
              <w:jc w:val="center"/>
              <w:rPr>
                <w:sz w:val="18"/>
                <w:szCs w:val="18"/>
              </w:rPr>
            </w:pPr>
            <w:r w:rsidRPr="0011151F">
              <w:rPr>
                <w:b/>
                <w:bCs/>
                <w:color w:val="000000"/>
                <w:sz w:val="18"/>
                <w:szCs w:val="18"/>
              </w:rPr>
              <w:t>69</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62B9DD" w14:textId="77777777" w:rsidR="005A7D43" w:rsidRPr="0011151F" w:rsidRDefault="005A7D43" w:rsidP="00035EFA">
            <w:pPr>
              <w:tabs>
                <w:tab w:val="left" w:pos="3261"/>
              </w:tabs>
              <w:ind w:left="11"/>
              <w:jc w:val="center"/>
              <w:rPr>
                <w:sz w:val="18"/>
                <w:szCs w:val="18"/>
              </w:rPr>
            </w:pPr>
            <w:r w:rsidRPr="0011151F">
              <w:rPr>
                <w:b/>
                <w:bCs/>
                <w:color w:val="000000"/>
                <w:sz w:val="18"/>
                <w:szCs w:val="18"/>
              </w:rPr>
              <w:t>63</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812D47" w14:textId="77777777" w:rsidR="005A7D43" w:rsidRPr="0011151F" w:rsidRDefault="005A7D43" w:rsidP="00035EFA">
            <w:pPr>
              <w:tabs>
                <w:tab w:val="left" w:pos="3261"/>
              </w:tabs>
              <w:ind w:right="103"/>
              <w:jc w:val="center"/>
              <w:rPr>
                <w:sz w:val="18"/>
                <w:szCs w:val="18"/>
              </w:rPr>
            </w:pPr>
            <w:r w:rsidRPr="0011151F">
              <w:rPr>
                <w:b/>
                <w:bCs/>
                <w:color w:val="000000"/>
                <w:sz w:val="18"/>
                <w:szCs w:val="18"/>
              </w:rPr>
              <w:t>67</w:t>
            </w:r>
          </w:p>
        </w:tc>
      </w:tr>
      <w:tr w:rsidR="005A7D43" w:rsidRPr="0011151F" w14:paraId="5596123C" w14:textId="77777777" w:rsidTr="00035EFA">
        <w:trPr>
          <w:trHeight w:val="241"/>
        </w:trPr>
        <w:tc>
          <w:tcPr>
            <w:tcW w:w="2694" w:type="dxa"/>
            <w:tcBorders>
              <w:top w:val="single" w:sz="4" w:space="0" w:color="000000"/>
              <w:left w:val="single" w:sz="4" w:space="0" w:color="000000"/>
              <w:bottom w:val="single" w:sz="4" w:space="0" w:color="000000"/>
              <w:right w:val="single" w:sz="4" w:space="0" w:color="000000"/>
            </w:tcBorders>
            <w:vAlign w:val="center"/>
          </w:tcPr>
          <w:p w14:paraId="2CFE6EC8" w14:textId="096855DD" w:rsidR="005A7D43" w:rsidRPr="0011151F" w:rsidRDefault="005A7D43" w:rsidP="00035EFA">
            <w:pPr>
              <w:tabs>
                <w:tab w:val="left" w:pos="3261"/>
              </w:tabs>
              <w:ind w:left="4"/>
              <w:jc w:val="center"/>
              <w:rPr>
                <w:sz w:val="18"/>
                <w:szCs w:val="18"/>
              </w:rPr>
            </w:pPr>
            <w:r w:rsidRPr="0011151F">
              <w:rPr>
                <w:b/>
                <w:i/>
                <w:sz w:val="18"/>
                <w:szCs w:val="18"/>
              </w:rPr>
              <w:t>Контрольные соревнования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37ECBDA2" w14:textId="77777777" w:rsidR="005A7D43" w:rsidRPr="0011151F" w:rsidRDefault="005A7D43" w:rsidP="00035EFA">
            <w:pPr>
              <w:tabs>
                <w:tab w:val="left" w:pos="3261"/>
              </w:tabs>
              <w:ind w:right="112"/>
              <w:jc w:val="center"/>
              <w:rPr>
                <w:sz w:val="18"/>
                <w:szCs w:val="18"/>
              </w:rPr>
            </w:pPr>
            <w:r w:rsidRPr="0011151F">
              <w:rPr>
                <w:color w:val="000000"/>
                <w:sz w:val="18"/>
                <w:szCs w:val="18"/>
              </w:rPr>
              <w:t>7</w:t>
            </w:r>
          </w:p>
        </w:tc>
        <w:tc>
          <w:tcPr>
            <w:tcW w:w="425" w:type="dxa"/>
            <w:tcBorders>
              <w:top w:val="single" w:sz="4" w:space="0" w:color="000000"/>
              <w:left w:val="single" w:sz="4" w:space="0" w:color="000000"/>
              <w:bottom w:val="single" w:sz="4" w:space="0" w:color="000000"/>
              <w:right w:val="single" w:sz="4" w:space="0" w:color="000000"/>
            </w:tcBorders>
            <w:vAlign w:val="center"/>
          </w:tcPr>
          <w:p w14:paraId="1033B490" w14:textId="77777777" w:rsidR="005A7D43" w:rsidRPr="0011151F" w:rsidRDefault="005A7D43" w:rsidP="00035EFA">
            <w:pPr>
              <w:tabs>
                <w:tab w:val="left" w:pos="3261"/>
              </w:tabs>
              <w:ind w:right="106"/>
              <w:jc w:val="center"/>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AA2C172"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E3F0AE" w14:textId="77777777" w:rsidR="005A7D43" w:rsidRPr="0011151F" w:rsidRDefault="005A7D43" w:rsidP="00035EFA">
            <w:pPr>
              <w:tabs>
                <w:tab w:val="left" w:pos="3261"/>
              </w:tabs>
              <w:ind w:right="105"/>
              <w:jc w:val="center"/>
              <w:rPr>
                <w:sz w:val="18"/>
                <w:szCs w:val="18"/>
              </w:rPr>
            </w:pPr>
            <w:r w:rsidRPr="0011151F">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3951AE2" w14:textId="77777777" w:rsidR="005A7D43" w:rsidRPr="0011151F"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34F126"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13F641" w14:textId="77777777" w:rsidR="005A7D43" w:rsidRPr="0011151F" w:rsidRDefault="005A7D43" w:rsidP="00035EFA">
            <w:pPr>
              <w:tabs>
                <w:tab w:val="left" w:pos="3261"/>
              </w:tabs>
              <w:ind w:right="101"/>
              <w:jc w:val="center"/>
              <w:rPr>
                <w:sz w:val="18"/>
                <w:szCs w:val="18"/>
              </w:rPr>
            </w:pPr>
            <w:r w:rsidRPr="0011151F">
              <w:rPr>
                <w:color w:val="000000"/>
                <w:sz w:val="18"/>
                <w:szCs w:val="18"/>
              </w:rPr>
              <w:t>2</w:t>
            </w:r>
          </w:p>
        </w:tc>
        <w:tc>
          <w:tcPr>
            <w:tcW w:w="572" w:type="dxa"/>
            <w:tcBorders>
              <w:top w:val="single" w:sz="4" w:space="0" w:color="000000"/>
              <w:left w:val="single" w:sz="4" w:space="0" w:color="000000"/>
              <w:bottom w:val="single" w:sz="4" w:space="0" w:color="000000"/>
              <w:right w:val="single" w:sz="4" w:space="0" w:color="000000"/>
            </w:tcBorders>
            <w:vAlign w:val="center"/>
          </w:tcPr>
          <w:p w14:paraId="14DADEFA" w14:textId="77777777" w:rsidR="005A7D43" w:rsidRPr="0011151F" w:rsidRDefault="005A7D43" w:rsidP="00035EFA">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2BA8DB9D" w14:textId="77777777" w:rsidR="005A7D43" w:rsidRPr="0011151F" w:rsidRDefault="005A7D43" w:rsidP="00035EFA">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07FDD1C2" w14:textId="77777777" w:rsidR="005A7D43" w:rsidRPr="0011151F" w:rsidRDefault="005A7D43" w:rsidP="00035EFA">
            <w:pPr>
              <w:tabs>
                <w:tab w:val="left" w:pos="3261"/>
              </w:tabs>
              <w:ind w:right="103"/>
              <w:jc w:val="center"/>
              <w:rPr>
                <w:sz w:val="18"/>
                <w:szCs w:val="18"/>
              </w:rPr>
            </w:pPr>
            <w:r w:rsidRPr="0011151F">
              <w:rPr>
                <w:color w:val="000000"/>
                <w:sz w:val="18"/>
                <w:szCs w:val="18"/>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2F64AA0A" w14:textId="77777777" w:rsidR="005A7D43" w:rsidRPr="0011151F" w:rsidRDefault="005A7D43" w:rsidP="00035EFA">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43DBFBB4" w14:textId="77777777" w:rsidR="005A7D43" w:rsidRPr="0011151F" w:rsidRDefault="005A7D43" w:rsidP="00035EFA">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953F976" w14:textId="77777777" w:rsidR="005A7D43" w:rsidRPr="0011151F" w:rsidRDefault="005A7D43" w:rsidP="00035EFA">
            <w:pPr>
              <w:tabs>
                <w:tab w:val="left" w:pos="3261"/>
              </w:tabs>
              <w:ind w:right="52"/>
              <w:jc w:val="center"/>
              <w:rPr>
                <w:sz w:val="18"/>
                <w:szCs w:val="18"/>
              </w:rPr>
            </w:pPr>
          </w:p>
        </w:tc>
      </w:tr>
      <w:tr w:rsidR="005A7D43" w:rsidRPr="0011151F" w14:paraId="64BBD6DC" w14:textId="77777777" w:rsidTr="00035EFA">
        <w:trPr>
          <w:trHeight w:val="240"/>
        </w:trPr>
        <w:tc>
          <w:tcPr>
            <w:tcW w:w="2694" w:type="dxa"/>
            <w:tcBorders>
              <w:top w:val="single" w:sz="4" w:space="0" w:color="000000"/>
              <w:left w:val="single" w:sz="4" w:space="0" w:color="000000"/>
              <w:bottom w:val="single" w:sz="4" w:space="0" w:color="000000"/>
              <w:right w:val="single" w:sz="4" w:space="0" w:color="000000"/>
            </w:tcBorders>
            <w:vAlign w:val="center"/>
          </w:tcPr>
          <w:p w14:paraId="794676FD" w14:textId="02B2B22A" w:rsidR="005A7D43" w:rsidRPr="0011151F" w:rsidRDefault="005A7D43" w:rsidP="00035EFA">
            <w:pPr>
              <w:tabs>
                <w:tab w:val="left" w:pos="3261"/>
              </w:tabs>
              <w:ind w:left="4"/>
              <w:jc w:val="center"/>
              <w:rPr>
                <w:sz w:val="18"/>
                <w:szCs w:val="18"/>
              </w:rPr>
            </w:pPr>
            <w:r w:rsidRPr="0011151F">
              <w:rPr>
                <w:sz w:val="18"/>
                <w:szCs w:val="18"/>
              </w:rPr>
              <w:t>Контрольно-переводные нормативы</w:t>
            </w:r>
          </w:p>
        </w:tc>
        <w:tc>
          <w:tcPr>
            <w:tcW w:w="709" w:type="dxa"/>
            <w:tcBorders>
              <w:top w:val="single" w:sz="4" w:space="0" w:color="000000"/>
              <w:left w:val="single" w:sz="4" w:space="0" w:color="000000"/>
              <w:bottom w:val="single" w:sz="4" w:space="0" w:color="000000"/>
              <w:right w:val="single" w:sz="4" w:space="0" w:color="000000"/>
            </w:tcBorders>
            <w:vAlign w:val="center"/>
          </w:tcPr>
          <w:p w14:paraId="1F4FB708" w14:textId="77777777" w:rsidR="005A7D43" w:rsidRPr="0011151F" w:rsidRDefault="005A7D43" w:rsidP="00035EFA">
            <w:pPr>
              <w:tabs>
                <w:tab w:val="left" w:pos="3261"/>
              </w:tabs>
              <w:ind w:right="112"/>
              <w:jc w:val="center"/>
              <w:rPr>
                <w:sz w:val="18"/>
                <w:szCs w:val="18"/>
              </w:rPr>
            </w:pPr>
            <w:r w:rsidRPr="0011151F">
              <w:rPr>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02D6FC4" w14:textId="77777777" w:rsidR="005A7D43" w:rsidRPr="0011151F" w:rsidRDefault="005A7D43" w:rsidP="00035EFA">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A25A571"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48C7D4" w14:textId="77777777" w:rsidR="005A7D43" w:rsidRPr="0011151F" w:rsidRDefault="005A7D43" w:rsidP="00035EF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26D986" w14:textId="77777777" w:rsidR="005A7D43" w:rsidRPr="0011151F"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73A46C"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77ACA9" w14:textId="77777777" w:rsidR="005A7D43" w:rsidRPr="0011151F" w:rsidRDefault="005A7D43" w:rsidP="00035EFA">
            <w:pPr>
              <w:tabs>
                <w:tab w:val="left" w:pos="3261"/>
              </w:tabs>
              <w:ind w:right="101"/>
              <w:jc w:val="center"/>
              <w:rPr>
                <w:sz w:val="18"/>
                <w:szCs w:val="18"/>
              </w:rPr>
            </w:pPr>
            <w:r w:rsidRPr="0011151F">
              <w:rPr>
                <w:color w:val="000000"/>
                <w:sz w:val="18"/>
                <w:szCs w:val="18"/>
              </w:rPr>
              <w:t>2</w:t>
            </w:r>
          </w:p>
        </w:tc>
        <w:tc>
          <w:tcPr>
            <w:tcW w:w="572" w:type="dxa"/>
            <w:tcBorders>
              <w:top w:val="single" w:sz="4" w:space="0" w:color="000000"/>
              <w:left w:val="single" w:sz="4" w:space="0" w:color="000000"/>
              <w:bottom w:val="single" w:sz="4" w:space="0" w:color="000000"/>
              <w:right w:val="single" w:sz="4" w:space="0" w:color="000000"/>
            </w:tcBorders>
            <w:vAlign w:val="center"/>
          </w:tcPr>
          <w:p w14:paraId="622798AC" w14:textId="77777777" w:rsidR="005A7D43" w:rsidRPr="0011151F" w:rsidRDefault="005A7D43" w:rsidP="00035EFA">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2418F10D" w14:textId="77777777" w:rsidR="005A7D43" w:rsidRPr="0011151F" w:rsidRDefault="005A7D43" w:rsidP="00035EFA">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6BE44F25" w14:textId="77777777" w:rsidR="005A7D43" w:rsidRPr="0011151F" w:rsidRDefault="005A7D43" w:rsidP="00035EFA">
            <w:pPr>
              <w:tabs>
                <w:tab w:val="left" w:pos="3261"/>
              </w:tabs>
              <w:ind w:right="52"/>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30BD2CF6" w14:textId="77777777" w:rsidR="005A7D43" w:rsidRPr="0011151F" w:rsidRDefault="005A7D43" w:rsidP="00035EFA">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6472B035" w14:textId="77777777" w:rsidR="005A7D43" w:rsidRPr="0011151F" w:rsidRDefault="005A7D43" w:rsidP="00035EFA">
            <w:pPr>
              <w:tabs>
                <w:tab w:val="left" w:pos="3261"/>
              </w:tabs>
              <w:ind w:right="106"/>
              <w:jc w:val="center"/>
              <w:rPr>
                <w:sz w:val="18"/>
                <w:szCs w:val="18"/>
              </w:rPr>
            </w:pPr>
            <w:r w:rsidRPr="0011151F">
              <w:rPr>
                <w:color w:val="000000"/>
                <w:sz w:val="18"/>
                <w:szCs w:val="18"/>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1EDECF1A" w14:textId="77777777" w:rsidR="005A7D43" w:rsidRPr="0011151F" w:rsidRDefault="005A7D43" w:rsidP="00035EFA">
            <w:pPr>
              <w:tabs>
                <w:tab w:val="left" w:pos="3261"/>
              </w:tabs>
              <w:ind w:right="52"/>
              <w:jc w:val="center"/>
              <w:rPr>
                <w:sz w:val="18"/>
                <w:szCs w:val="18"/>
              </w:rPr>
            </w:pPr>
          </w:p>
        </w:tc>
      </w:tr>
      <w:tr w:rsidR="005A7D43" w:rsidRPr="0011151F" w14:paraId="0C05DFAE" w14:textId="77777777" w:rsidTr="00035EFA">
        <w:trPr>
          <w:trHeight w:val="240"/>
        </w:trPr>
        <w:tc>
          <w:tcPr>
            <w:tcW w:w="2694" w:type="dxa"/>
            <w:tcBorders>
              <w:top w:val="single" w:sz="4" w:space="0" w:color="000000"/>
              <w:left w:val="single" w:sz="4" w:space="0" w:color="000000"/>
              <w:bottom w:val="single" w:sz="4" w:space="0" w:color="000000"/>
              <w:right w:val="single" w:sz="4" w:space="0" w:color="000000"/>
            </w:tcBorders>
            <w:vAlign w:val="center"/>
          </w:tcPr>
          <w:p w14:paraId="152E9B87" w14:textId="1C69B58C" w:rsidR="005A7D43" w:rsidRPr="0011151F" w:rsidRDefault="005A7D43" w:rsidP="00035EFA">
            <w:pPr>
              <w:tabs>
                <w:tab w:val="left" w:pos="3261"/>
              </w:tabs>
              <w:ind w:left="4"/>
              <w:jc w:val="center"/>
              <w:rPr>
                <w:sz w:val="18"/>
                <w:szCs w:val="18"/>
              </w:rPr>
            </w:pPr>
            <w:r w:rsidRPr="0011151F">
              <w:rPr>
                <w:sz w:val="18"/>
                <w:szCs w:val="18"/>
              </w:rPr>
              <w:t>Нормативы по ОФП и СФП</w:t>
            </w:r>
          </w:p>
        </w:tc>
        <w:tc>
          <w:tcPr>
            <w:tcW w:w="709" w:type="dxa"/>
            <w:tcBorders>
              <w:top w:val="single" w:sz="4" w:space="0" w:color="000000"/>
              <w:left w:val="single" w:sz="4" w:space="0" w:color="000000"/>
              <w:bottom w:val="single" w:sz="4" w:space="0" w:color="000000"/>
              <w:right w:val="single" w:sz="4" w:space="0" w:color="000000"/>
            </w:tcBorders>
            <w:vAlign w:val="center"/>
          </w:tcPr>
          <w:p w14:paraId="38114935" w14:textId="77777777" w:rsidR="005A7D43" w:rsidRPr="0011151F" w:rsidRDefault="005A7D43" w:rsidP="00035EFA">
            <w:pPr>
              <w:tabs>
                <w:tab w:val="left" w:pos="3261"/>
              </w:tabs>
              <w:ind w:right="61"/>
              <w:jc w:val="center"/>
              <w:rPr>
                <w:sz w:val="18"/>
                <w:szCs w:val="18"/>
              </w:rPr>
            </w:pPr>
            <w:r w:rsidRPr="0011151F">
              <w:rPr>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0A3254D1" w14:textId="77777777" w:rsidR="005A7D43" w:rsidRPr="0011151F" w:rsidRDefault="005A7D43" w:rsidP="00035EFA">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7EC923E"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B336D4" w14:textId="77777777" w:rsidR="005A7D43" w:rsidRPr="0011151F" w:rsidRDefault="005A7D43" w:rsidP="00035EF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4B48D8" w14:textId="1E668FDC" w:rsidR="005A7D43" w:rsidRPr="0011151F" w:rsidRDefault="005A7D43" w:rsidP="00035EFA">
            <w:pPr>
              <w:tabs>
                <w:tab w:val="left" w:pos="3261"/>
              </w:tabs>
              <w:ind w:right="55"/>
              <w:jc w:val="center"/>
              <w:rPr>
                <w:sz w:val="18"/>
                <w:szCs w:val="18"/>
              </w:rPr>
            </w:pPr>
            <w:r w:rsidRPr="0011151F">
              <w:rPr>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2365A8A"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3C3255" w14:textId="77777777" w:rsidR="005A7D43" w:rsidRPr="0011151F" w:rsidRDefault="005A7D43" w:rsidP="00035EFA">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1263A453" w14:textId="77777777" w:rsidR="005A7D43" w:rsidRPr="0011151F" w:rsidRDefault="005A7D43" w:rsidP="00035EFA">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13A3B588" w14:textId="77777777" w:rsidR="005A7D43" w:rsidRPr="0011151F" w:rsidRDefault="005A7D43" w:rsidP="00035EFA">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0A77F0C9" w14:textId="5FA9A6CA" w:rsidR="005A7D43" w:rsidRPr="0011151F" w:rsidRDefault="005A7D43" w:rsidP="00035EFA">
            <w:pPr>
              <w:tabs>
                <w:tab w:val="left" w:pos="3261"/>
              </w:tabs>
              <w:ind w:right="52"/>
              <w:jc w:val="center"/>
              <w:rPr>
                <w:sz w:val="18"/>
                <w:szCs w:val="18"/>
              </w:rPr>
            </w:pPr>
            <w:r w:rsidRPr="0011151F">
              <w:rPr>
                <w:color w:val="000000"/>
                <w:sz w:val="18"/>
                <w:szCs w:val="18"/>
              </w:rPr>
              <w:t>4</w:t>
            </w:r>
          </w:p>
        </w:tc>
        <w:tc>
          <w:tcPr>
            <w:tcW w:w="484" w:type="dxa"/>
            <w:tcBorders>
              <w:top w:val="single" w:sz="4" w:space="0" w:color="000000"/>
              <w:left w:val="single" w:sz="4" w:space="0" w:color="000000"/>
              <w:bottom w:val="single" w:sz="4" w:space="0" w:color="000000"/>
              <w:right w:val="single" w:sz="4" w:space="0" w:color="000000"/>
            </w:tcBorders>
            <w:vAlign w:val="center"/>
          </w:tcPr>
          <w:p w14:paraId="365D0259" w14:textId="77777777" w:rsidR="005A7D43" w:rsidRPr="0011151F" w:rsidRDefault="005A7D43" w:rsidP="00035EFA">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292FD412" w14:textId="77777777" w:rsidR="005A7D43" w:rsidRPr="0011151F" w:rsidRDefault="005A7D43" w:rsidP="00035EFA">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2AE771CF" w14:textId="77777777" w:rsidR="005A7D43" w:rsidRPr="0011151F" w:rsidRDefault="005A7D43" w:rsidP="00035EFA">
            <w:pPr>
              <w:tabs>
                <w:tab w:val="left" w:pos="3261"/>
              </w:tabs>
              <w:ind w:right="52"/>
              <w:jc w:val="center"/>
              <w:rPr>
                <w:sz w:val="18"/>
                <w:szCs w:val="18"/>
              </w:rPr>
            </w:pPr>
          </w:p>
        </w:tc>
      </w:tr>
      <w:tr w:rsidR="005A7D43" w:rsidRPr="0011151F" w14:paraId="694226E6" w14:textId="77777777" w:rsidTr="00035EFA">
        <w:trPr>
          <w:trHeight w:val="238"/>
        </w:trPr>
        <w:tc>
          <w:tcPr>
            <w:tcW w:w="2694" w:type="dxa"/>
            <w:tcBorders>
              <w:top w:val="single" w:sz="4" w:space="0" w:color="000000"/>
              <w:left w:val="single" w:sz="4" w:space="0" w:color="000000"/>
              <w:bottom w:val="single" w:sz="4" w:space="0" w:color="000000"/>
              <w:right w:val="single" w:sz="4" w:space="0" w:color="000000"/>
            </w:tcBorders>
            <w:vAlign w:val="center"/>
          </w:tcPr>
          <w:p w14:paraId="5862C2A4" w14:textId="0A70723F" w:rsidR="005A7D43" w:rsidRPr="0011151F" w:rsidRDefault="005A7D43" w:rsidP="00035EFA">
            <w:pPr>
              <w:tabs>
                <w:tab w:val="left" w:pos="3261"/>
              </w:tabs>
              <w:ind w:left="4"/>
              <w:jc w:val="center"/>
              <w:rPr>
                <w:sz w:val="18"/>
                <w:szCs w:val="18"/>
              </w:rPr>
            </w:pPr>
            <w:r w:rsidRPr="0011151F">
              <w:rPr>
                <w:sz w:val="18"/>
                <w:szCs w:val="18"/>
              </w:rPr>
              <w:t>Отборочные соревнования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FD202C4" w14:textId="77777777" w:rsidR="005A7D43" w:rsidRPr="0011151F" w:rsidRDefault="005A7D43" w:rsidP="00035EFA">
            <w:pPr>
              <w:tabs>
                <w:tab w:val="left" w:pos="3261"/>
              </w:tabs>
              <w:ind w:right="112"/>
              <w:jc w:val="center"/>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6C0F658" w14:textId="77777777" w:rsidR="005A7D43" w:rsidRPr="0011151F" w:rsidRDefault="005A7D43" w:rsidP="00035EFA">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3B738FB"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11B2B4" w14:textId="77777777" w:rsidR="005A7D43" w:rsidRPr="0011151F" w:rsidRDefault="005A7D43" w:rsidP="00035EF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015BBC" w14:textId="77777777" w:rsidR="005A7D43" w:rsidRPr="0011151F" w:rsidRDefault="005A7D43" w:rsidP="00035EFA">
            <w:pPr>
              <w:tabs>
                <w:tab w:val="left" w:pos="3261"/>
              </w:tabs>
              <w:ind w:right="106"/>
              <w:jc w:val="center"/>
              <w:rPr>
                <w:sz w:val="18"/>
                <w:szCs w:val="18"/>
              </w:rPr>
            </w:pPr>
            <w:r w:rsidRPr="0011151F">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8292BE9"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868A26" w14:textId="77777777" w:rsidR="005A7D43" w:rsidRPr="0011151F" w:rsidRDefault="005A7D43" w:rsidP="00035EFA">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A6E9AFC" w14:textId="77777777" w:rsidR="005A7D43" w:rsidRPr="0011151F" w:rsidRDefault="005A7D43" w:rsidP="00035EFA">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603CA4D0" w14:textId="77777777" w:rsidR="005A7D43" w:rsidRPr="0011151F" w:rsidRDefault="005A7D43" w:rsidP="00035EFA">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118BB5A7" w14:textId="77777777" w:rsidR="005A7D43" w:rsidRPr="0011151F" w:rsidRDefault="005A7D43" w:rsidP="00035EFA">
            <w:pPr>
              <w:tabs>
                <w:tab w:val="left" w:pos="3261"/>
              </w:tabs>
              <w:ind w:right="52"/>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37C48556" w14:textId="77777777" w:rsidR="005A7D43" w:rsidRPr="0011151F" w:rsidRDefault="005A7D43" w:rsidP="00035EFA">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093BFA87" w14:textId="77777777" w:rsidR="005A7D43" w:rsidRPr="0011151F" w:rsidRDefault="005A7D43" w:rsidP="00035EFA">
            <w:pPr>
              <w:tabs>
                <w:tab w:val="left" w:pos="3261"/>
              </w:tabs>
              <w:ind w:right="55"/>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D06CF0E" w14:textId="77777777" w:rsidR="005A7D43" w:rsidRPr="0011151F" w:rsidRDefault="005A7D43" w:rsidP="00035EFA">
            <w:pPr>
              <w:tabs>
                <w:tab w:val="left" w:pos="3261"/>
              </w:tabs>
              <w:ind w:right="103"/>
              <w:jc w:val="center"/>
              <w:rPr>
                <w:sz w:val="18"/>
                <w:szCs w:val="18"/>
              </w:rPr>
            </w:pPr>
            <w:r w:rsidRPr="0011151F">
              <w:rPr>
                <w:color w:val="000000"/>
                <w:sz w:val="18"/>
                <w:szCs w:val="18"/>
              </w:rPr>
              <w:t>1</w:t>
            </w:r>
          </w:p>
        </w:tc>
      </w:tr>
      <w:tr w:rsidR="005A7D43" w:rsidRPr="0011151F" w14:paraId="76D5CA29" w14:textId="77777777" w:rsidTr="00035EFA">
        <w:trPr>
          <w:trHeight w:val="242"/>
        </w:trPr>
        <w:tc>
          <w:tcPr>
            <w:tcW w:w="2694" w:type="dxa"/>
            <w:tcBorders>
              <w:top w:val="single" w:sz="4" w:space="0" w:color="000000"/>
              <w:left w:val="single" w:sz="4" w:space="0" w:color="000000"/>
              <w:bottom w:val="single" w:sz="4" w:space="0" w:color="000000"/>
              <w:right w:val="single" w:sz="4" w:space="0" w:color="000000"/>
            </w:tcBorders>
            <w:vAlign w:val="center"/>
          </w:tcPr>
          <w:p w14:paraId="29DB2517" w14:textId="16DB8CB8" w:rsidR="005A7D43" w:rsidRPr="0011151F" w:rsidRDefault="005A7D43" w:rsidP="00035EFA">
            <w:pPr>
              <w:tabs>
                <w:tab w:val="left" w:pos="3261"/>
              </w:tabs>
              <w:ind w:left="4"/>
              <w:jc w:val="center"/>
              <w:rPr>
                <w:sz w:val="18"/>
                <w:szCs w:val="18"/>
              </w:rPr>
            </w:pPr>
            <w:r w:rsidRPr="0011151F">
              <w:rPr>
                <w:b/>
                <w:i/>
                <w:sz w:val="18"/>
                <w:szCs w:val="18"/>
              </w:rPr>
              <w:t>Основные соревнования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72AAD89" w14:textId="77777777" w:rsidR="005A7D43" w:rsidRPr="0011151F" w:rsidRDefault="005A7D43" w:rsidP="00035EFA">
            <w:pPr>
              <w:tabs>
                <w:tab w:val="left" w:pos="3261"/>
              </w:tabs>
              <w:ind w:right="112"/>
              <w:jc w:val="center"/>
              <w:rPr>
                <w:sz w:val="18"/>
                <w:szCs w:val="18"/>
              </w:rPr>
            </w:pPr>
            <w:r w:rsidRPr="0011151F">
              <w:rPr>
                <w:color w:val="000000"/>
                <w:sz w:val="18"/>
                <w:szCs w:val="18"/>
              </w:rPr>
              <w:t>6</w:t>
            </w:r>
          </w:p>
        </w:tc>
        <w:tc>
          <w:tcPr>
            <w:tcW w:w="425" w:type="dxa"/>
            <w:tcBorders>
              <w:top w:val="single" w:sz="4" w:space="0" w:color="000000"/>
              <w:left w:val="single" w:sz="4" w:space="0" w:color="000000"/>
              <w:bottom w:val="single" w:sz="4" w:space="0" w:color="000000"/>
              <w:right w:val="single" w:sz="4" w:space="0" w:color="000000"/>
            </w:tcBorders>
            <w:vAlign w:val="center"/>
          </w:tcPr>
          <w:p w14:paraId="1B5033DE" w14:textId="77777777" w:rsidR="005A7D43" w:rsidRPr="0011151F" w:rsidRDefault="005A7D43" w:rsidP="00035EFA">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EE28FFB" w14:textId="77777777" w:rsidR="005A7D43" w:rsidRPr="0011151F" w:rsidRDefault="005A7D43" w:rsidP="00035EF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BA8334" w14:textId="77777777" w:rsidR="005A7D43" w:rsidRPr="0011151F" w:rsidRDefault="005A7D43" w:rsidP="00035EF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480E7A" w14:textId="77777777" w:rsidR="005A7D43" w:rsidRPr="0011151F" w:rsidRDefault="005A7D43" w:rsidP="00035EFA">
            <w:pPr>
              <w:tabs>
                <w:tab w:val="left" w:pos="3261"/>
              </w:tabs>
              <w:ind w:right="106"/>
              <w:jc w:val="center"/>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16014B8" w14:textId="77777777" w:rsidR="005A7D43" w:rsidRPr="0011151F" w:rsidRDefault="005A7D43" w:rsidP="00035EFA">
            <w:pPr>
              <w:tabs>
                <w:tab w:val="left" w:pos="3261"/>
              </w:tabs>
              <w:ind w:right="103"/>
              <w:jc w:val="center"/>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E07ABBD" w14:textId="77777777" w:rsidR="005A7D43" w:rsidRPr="0011151F" w:rsidRDefault="005A7D43" w:rsidP="00035EFA">
            <w:pPr>
              <w:tabs>
                <w:tab w:val="left" w:pos="3261"/>
              </w:tabs>
              <w:ind w:right="50"/>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07545ACA" w14:textId="77777777" w:rsidR="005A7D43" w:rsidRPr="0011151F" w:rsidRDefault="005A7D43" w:rsidP="00035EFA">
            <w:pPr>
              <w:tabs>
                <w:tab w:val="left" w:pos="3261"/>
              </w:tabs>
              <w:ind w:right="52"/>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4A2BA4DD" w14:textId="77777777" w:rsidR="005A7D43" w:rsidRPr="0011151F" w:rsidRDefault="005A7D43" w:rsidP="00035EFA">
            <w:pPr>
              <w:tabs>
                <w:tab w:val="left" w:pos="3261"/>
              </w:tabs>
              <w:ind w:right="54"/>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076095F2" w14:textId="77777777" w:rsidR="005A7D43" w:rsidRPr="0011151F" w:rsidRDefault="005A7D43" w:rsidP="00035EFA">
            <w:pPr>
              <w:tabs>
                <w:tab w:val="left" w:pos="3261"/>
              </w:tabs>
              <w:ind w:right="52"/>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1F65085C" w14:textId="77777777" w:rsidR="005A7D43" w:rsidRPr="0011151F" w:rsidRDefault="005A7D43" w:rsidP="00035EFA">
            <w:pPr>
              <w:tabs>
                <w:tab w:val="left" w:pos="3261"/>
              </w:tabs>
              <w:ind w:right="52"/>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01FE61AE" w14:textId="77777777" w:rsidR="005A7D43" w:rsidRPr="0011151F" w:rsidRDefault="005A7D43" w:rsidP="00035EFA">
            <w:pPr>
              <w:tabs>
                <w:tab w:val="left" w:pos="3261"/>
              </w:tabs>
              <w:ind w:right="106"/>
              <w:jc w:val="center"/>
              <w:rPr>
                <w:sz w:val="18"/>
                <w:szCs w:val="18"/>
              </w:rPr>
            </w:pPr>
            <w:r w:rsidRPr="0011151F">
              <w:rPr>
                <w:color w:val="000000"/>
                <w:sz w:val="18"/>
                <w:szCs w:val="18"/>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16F602CA" w14:textId="77777777" w:rsidR="005A7D43" w:rsidRPr="0011151F" w:rsidRDefault="005A7D43" w:rsidP="00035EFA">
            <w:pPr>
              <w:tabs>
                <w:tab w:val="left" w:pos="3261"/>
              </w:tabs>
              <w:ind w:right="52"/>
              <w:jc w:val="center"/>
              <w:rPr>
                <w:sz w:val="18"/>
                <w:szCs w:val="18"/>
              </w:rPr>
            </w:pPr>
          </w:p>
        </w:tc>
      </w:tr>
      <w:tr w:rsidR="005A7D43" w:rsidRPr="0011151F" w14:paraId="51F8205A" w14:textId="77777777" w:rsidTr="00035EFA">
        <w:trPr>
          <w:trHeight w:val="236"/>
        </w:trPr>
        <w:tc>
          <w:tcPr>
            <w:tcW w:w="26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B98261" w14:textId="7FB21A4C" w:rsidR="005A7D43" w:rsidRPr="0011151F" w:rsidRDefault="005A7D43" w:rsidP="00035EFA">
            <w:pPr>
              <w:tabs>
                <w:tab w:val="left" w:pos="3261"/>
              </w:tabs>
              <w:ind w:left="4"/>
              <w:jc w:val="center"/>
              <w:rPr>
                <w:sz w:val="18"/>
                <w:szCs w:val="18"/>
              </w:rPr>
            </w:pPr>
            <w:r w:rsidRPr="0011151F">
              <w:rPr>
                <w:b/>
                <w:sz w:val="18"/>
                <w:szCs w:val="18"/>
              </w:rPr>
              <w:t>Итого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CB83E7" w14:textId="77777777" w:rsidR="005A7D43" w:rsidRPr="0011151F" w:rsidRDefault="005A7D43" w:rsidP="00035EFA">
            <w:pPr>
              <w:tabs>
                <w:tab w:val="left" w:pos="3261"/>
              </w:tabs>
              <w:ind w:right="107"/>
              <w:jc w:val="center"/>
              <w:rPr>
                <w:sz w:val="18"/>
                <w:szCs w:val="18"/>
              </w:rPr>
            </w:pPr>
            <w:r w:rsidRPr="0011151F">
              <w:rPr>
                <w:sz w:val="18"/>
                <w:szCs w:val="18"/>
              </w:rPr>
              <w:t>27</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900565" w14:textId="77777777" w:rsidR="005A7D43" w:rsidRPr="0011151F" w:rsidRDefault="005A7D43" w:rsidP="00035EFA">
            <w:pPr>
              <w:tabs>
                <w:tab w:val="left" w:pos="3261"/>
              </w:tabs>
              <w:ind w:right="106"/>
              <w:jc w:val="center"/>
              <w:rPr>
                <w:sz w:val="18"/>
                <w:szCs w:val="18"/>
              </w:rPr>
            </w:pPr>
            <w:r w:rsidRPr="0011151F">
              <w:rPr>
                <w:b/>
                <w:bCs/>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2BC152" w14:textId="77777777" w:rsidR="005A7D43" w:rsidRPr="0011151F" w:rsidRDefault="005A7D43" w:rsidP="00035EFA">
            <w:pPr>
              <w:tabs>
                <w:tab w:val="left" w:pos="3261"/>
              </w:tabs>
              <w:ind w:right="105"/>
              <w:jc w:val="center"/>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A42129" w14:textId="77777777" w:rsidR="005A7D43" w:rsidRPr="0011151F" w:rsidRDefault="005A7D43" w:rsidP="00035EFA">
            <w:pPr>
              <w:tabs>
                <w:tab w:val="left" w:pos="3261"/>
              </w:tabs>
              <w:ind w:right="105"/>
              <w:jc w:val="center"/>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98E87A" w14:textId="77777777" w:rsidR="005A7D43" w:rsidRPr="0011151F" w:rsidRDefault="005A7D43" w:rsidP="00035EFA">
            <w:pPr>
              <w:tabs>
                <w:tab w:val="left" w:pos="3261"/>
              </w:tabs>
              <w:ind w:right="106"/>
              <w:jc w:val="center"/>
              <w:rPr>
                <w:sz w:val="18"/>
                <w:szCs w:val="18"/>
              </w:rPr>
            </w:pPr>
            <w:r w:rsidRPr="0011151F">
              <w:rPr>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1B6E34" w14:textId="77777777" w:rsidR="005A7D43" w:rsidRPr="0011151F" w:rsidRDefault="005A7D43" w:rsidP="00035EFA">
            <w:pPr>
              <w:tabs>
                <w:tab w:val="left" w:pos="3261"/>
              </w:tabs>
              <w:ind w:right="103"/>
              <w:jc w:val="center"/>
              <w:rPr>
                <w:sz w:val="18"/>
                <w:szCs w:val="18"/>
              </w:rPr>
            </w:pPr>
            <w:r w:rsidRPr="0011151F">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5FB195" w14:textId="77777777" w:rsidR="005A7D43" w:rsidRPr="0011151F" w:rsidRDefault="005A7D43" w:rsidP="00035EFA">
            <w:pPr>
              <w:tabs>
                <w:tab w:val="left" w:pos="3261"/>
              </w:tabs>
              <w:ind w:right="101"/>
              <w:jc w:val="center"/>
              <w:rPr>
                <w:sz w:val="18"/>
                <w:szCs w:val="18"/>
              </w:rPr>
            </w:pPr>
            <w:r w:rsidRPr="0011151F">
              <w:rPr>
                <w:b/>
                <w:bCs/>
                <w:color w:val="000000"/>
                <w:sz w:val="18"/>
                <w:szCs w:val="18"/>
              </w:rPr>
              <w:t>4</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2C822A" w14:textId="77777777" w:rsidR="005A7D43" w:rsidRPr="0011151F" w:rsidRDefault="005A7D43" w:rsidP="00035EFA">
            <w:pPr>
              <w:tabs>
                <w:tab w:val="left" w:pos="3261"/>
              </w:tabs>
              <w:ind w:right="105"/>
              <w:jc w:val="center"/>
              <w:rPr>
                <w:sz w:val="18"/>
                <w:szCs w:val="18"/>
              </w:rPr>
            </w:pPr>
            <w:r w:rsidRPr="0011151F">
              <w:rPr>
                <w:b/>
                <w:bCs/>
                <w:color w:val="000000"/>
                <w:sz w:val="18"/>
                <w:szCs w:val="18"/>
              </w:rPr>
              <w:t>0</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8A415A" w14:textId="77777777" w:rsidR="005A7D43" w:rsidRPr="0011151F" w:rsidRDefault="005A7D43" w:rsidP="00035EFA">
            <w:pPr>
              <w:tabs>
                <w:tab w:val="left" w:pos="3261"/>
              </w:tabs>
              <w:ind w:right="106"/>
              <w:jc w:val="center"/>
              <w:rPr>
                <w:sz w:val="18"/>
                <w:szCs w:val="18"/>
              </w:rPr>
            </w:pPr>
            <w:r w:rsidRPr="0011151F">
              <w:rPr>
                <w:b/>
                <w:bCs/>
                <w:color w:val="000000"/>
                <w:sz w:val="18"/>
                <w:szCs w:val="18"/>
              </w:rPr>
              <w:t>0</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F9E71A" w14:textId="77777777" w:rsidR="005A7D43" w:rsidRPr="0011151F" w:rsidRDefault="005A7D43" w:rsidP="00035EFA">
            <w:pPr>
              <w:tabs>
                <w:tab w:val="left" w:pos="3261"/>
              </w:tabs>
              <w:ind w:right="103"/>
              <w:jc w:val="center"/>
              <w:rPr>
                <w:sz w:val="18"/>
                <w:szCs w:val="18"/>
              </w:rPr>
            </w:pPr>
            <w:r w:rsidRPr="0011151F">
              <w:rPr>
                <w:sz w:val="18"/>
                <w:szCs w:val="18"/>
              </w:rPr>
              <w:t>6</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238169" w14:textId="77777777" w:rsidR="005A7D43" w:rsidRPr="0011151F" w:rsidRDefault="005A7D43" w:rsidP="00035EFA">
            <w:pPr>
              <w:tabs>
                <w:tab w:val="left" w:pos="3261"/>
              </w:tabs>
              <w:ind w:right="105"/>
              <w:jc w:val="center"/>
              <w:rPr>
                <w:sz w:val="18"/>
                <w:szCs w:val="18"/>
              </w:rPr>
            </w:pPr>
            <w:r w:rsidRPr="0011151F">
              <w:rPr>
                <w:b/>
                <w:bCs/>
                <w:color w:val="000000"/>
                <w:sz w:val="18"/>
                <w:szCs w:val="18"/>
              </w:rPr>
              <w:t>0</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287ABE" w14:textId="77777777" w:rsidR="005A7D43" w:rsidRPr="0011151F" w:rsidRDefault="005A7D43" w:rsidP="00035EFA">
            <w:pPr>
              <w:tabs>
                <w:tab w:val="left" w:pos="3261"/>
              </w:tabs>
              <w:ind w:right="106"/>
              <w:jc w:val="center"/>
              <w:rPr>
                <w:sz w:val="18"/>
                <w:szCs w:val="18"/>
              </w:rPr>
            </w:pPr>
            <w:r w:rsidRPr="0011151F">
              <w:rPr>
                <w:b/>
                <w:bCs/>
                <w:color w:val="000000"/>
                <w:sz w:val="18"/>
                <w:szCs w:val="18"/>
              </w:rPr>
              <w:t>4</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F981DE" w14:textId="77777777" w:rsidR="005A7D43" w:rsidRPr="0011151F" w:rsidRDefault="005A7D43" w:rsidP="00035EFA">
            <w:pPr>
              <w:tabs>
                <w:tab w:val="left" w:pos="3261"/>
              </w:tabs>
              <w:ind w:right="103"/>
              <w:jc w:val="center"/>
              <w:rPr>
                <w:sz w:val="18"/>
                <w:szCs w:val="18"/>
              </w:rPr>
            </w:pPr>
            <w:r w:rsidRPr="0011151F">
              <w:rPr>
                <w:b/>
                <w:bCs/>
                <w:color w:val="000000"/>
                <w:sz w:val="18"/>
                <w:szCs w:val="18"/>
              </w:rPr>
              <w:t>1</w:t>
            </w:r>
          </w:p>
        </w:tc>
      </w:tr>
      <w:tr w:rsidR="005A7D43" w:rsidRPr="0011151F" w14:paraId="696DBDC2" w14:textId="77777777" w:rsidTr="00035EFA">
        <w:trPr>
          <w:trHeight w:val="220"/>
        </w:trPr>
        <w:tc>
          <w:tcPr>
            <w:tcW w:w="2694" w:type="dxa"/>
            <w:tcBorders>
              <w:top w:val="single" w:sz="4" w:space="0" w:color="000000"/>
              <w:left w:val="single" w:sz="4" w:space="0" w:color="000000"/>
              <w:bottom w:val="single" w:sz="4" w:space="0" w:color="000000"/>
              <w:right w:val="single" w:sz="4" w:space="0" w:color="000000"/>
            </w:tcBorders>
            <w:vAlign w:val="center"/>
          </w:tcPr>
          <w:p w14:paraId="36FDFC88" w14:textId="6EA7E34C" w:rsidR="005A7D43" w:rsidRPr="0011151F" w:rsidRDefault="005A7D43" w:rsidP="00035EFA">
            <w:pPr>
              <w:tabs>
                <w:tab w:val="left" w:pos="3261"/>
              </w:tabs>
              <w:ind w:left="4"/>
              <w:jc w:val="center"/>
              <w:rPr>
                <w:sz w:val="18"/>
                <w:szCs w:val="18"/>
              </w:rPr>
            </w:pPr>
            <w:r w:rsidRPr="0011151F">
              <w:rPr>
                <w:sz w:val="18"/>
                <w:szCs w:val="18"/>
              </w:rPr>
              <w:t>Мед. обследования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48CDAD18" w14:textId="77777777" w:rsidR="005A7D43" w:rsidRPr="0011151F" w:rsidRDefault="005A7D43" w:rsidP="00035EFA">
            <w:pPr>
              <w:tabs>
                <w:tab w:val="left" w:pos="3261"/>
              </w:tabs>
              <w:ind w:right="112"/>
              <w:jc w:val="center"/>
              <w:rPr>
                <w:sz w:val="18"/>
                <w:szCs w:val="18"/>
              </w:rPr>
            </w:pPr>
            <w:r w:rsidRPr="0011151F">
              <w:rPr>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5765AB2" w14:textId="77777777" w:rsidR="005A7D43" w:rsidRPr="0011151F" w:rsidRDefault="005A7D43" w:rsidP="00035EFA">
            <w:pPr>
              <w:tabs>
                <w:tab w:val="left" w:pos="3261"/>
              </w:tabs>
              <w:ind w:right="59"/>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882247E" w14:textId="77777777" w:rsidR="005A7D43" w:rsidRPr="0011151F" w:rsidRDefault="005A7D4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3BF0111" w14:textId="77777777" w:rsidR="005A7D43" w:rsidRPr="0011151F" w:rsidRDefault="005A7D43" w:rsidP="00035EFA">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98B66D" w14:textId="77777777" w:rsidR="005A7D43" w:rsidRPr="0011151F" w:rsidRDefault="005A7D43" w:rsidP="00035EFA">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9B57DB" w14:textId="77777777" w:rsidR="005A7D43" w:rsidRPr="0011151F" w:rsidRDefault="005A7D43" w:rsidP="00035EFA">
            <w:pPr>
              <w:tabs>
                <w:tab w:val="left" w:pos="3261"/>
              </w:tabs>
              <w:ind w:right="103"/>
              <w:jc w:val="center"/>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4862162" w14:textId="77777777" w:rsidR="005A7D43" w:rsidRPr="0011151F" w:rsidRDefault="005A7D43" w:rsidP="00035EFA">
            <w:pPr>
              <w:tabs>
                <w:tab w:val="left" w:pos="3261"/>
              </w:tabs>
              <w:ind w:right="55"/>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8BB889D" w14:textId="77777777" w:rsidR="005A7D43" w:rsidRPr="0011151F" w:rsidRDefault="005A7D43" w:rsidP="00035EFA">
            <w:pPr>
              <w:tabs>
                <w:tab w:val="left" w:pos="3261"/>
              </w:tabs>
              <w:ind w:right="57"/>
              <w:jc w:val="center"/>
              <w:rPr>
                <w:sz w:val="18"/>
                <w:szCs w:val="18"/>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0D74CAFA" w14:textId="77777777" w:rsidR="005A7D43" w:rsidRPr="0011151F" w:rsidRDefault="005A7D43" w:rsidP="00035EFA">
            <w:pPr>
              <w:tabs>
                <w:tab w:val="left" w:pos="3261"/>
              </w:tabs>
              <w:ind w:right="59"/>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vAlign w:val="center"/>
          </w:tcPr>
          <w:p w14:paraId="549B876D" w14:textId="39C7C708" w:rsidR="005A7D43" w:rsidRPr="0011151F" w:rsidRDefault="005A7D43" w:rsidP="00035EFA">
            <w:pPr>
              <w:tabs>
                <w:tab w:val="left" w:pos="3261"/>
              </w:tabs>
              <w:ind w:right="57"/>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6DA739AF" w14:textId="77777777" w:rsidR="005A7D43" w:rsidRPr="0011151F" w:rsidRDefault="005A7D43" w:rsidP="00035EFA">
            <w:pPr>
              <w:tabs>
                <w:tab w:val="left" w:pos="3261"/>
              </w:tabs>
              <w:ind w:right="57"/>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435CEDA7" w14:textId="77777777" w:rsidR="005A7D43" w:rsidRPr="0011151F" w:rsidRDefault="005A7D43" w:rsidP="00035EFA">
            <w:pPr>
              <w:tabs>
                <w:tab w:val="left" w:pos="3261"/>
              </w:tabs>
              <w:ind w:right="106"/>
              <w:jc w:val="center"/>
              <w:rPr>
                <w:sz w:val="18"/>
                <w:szCs w:val="18"/>
              </w:rPr>
            </w:pPr>
            <w:r w:rsidRPr="0011151F">
              <w:rPr>
                <w:color w:val="000000"/>
                <w:sz w:val="18"/>
                <w:szCs w:val="18"/>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5F15FBE7" w14:textId="77777777" w:rsidR="005A7D43" w:rsidRPr="0011151F" w:rsidRDefault="005A7D43" w:rsidP="00035EFA">
            <w:pPr>
              <w:tabs>
                <w:tab w:val="left" w:pos="3261"/>
              </w:tabs>
              <w:ind w:right="57"/>
              <w:jc w:val="center"/>
              <w:rPr>
                <w:sz w:val="18"/>
                <w:szCs w:val="18"/>
              </w:rPr>
            </w:pPr>
          </w:p>
        </w:tc>
      </w:tr>
      <w:tr w:rsidR="005A7D43" w:rsidRPr="0011151F" w14:paraId="7C86B091" w14:textId="77777777" w:rsidTr="00035EFA">
        <w:trPr>
          <w:trHeight w:val="236"/>
        </w:trPr>
        <w:tc>
          <w:tcPr>
            <w:tcW w:w="26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15AA72" w14:textId="402B5174" w:rsidR="005A7D43" w:rsidRPr="0011151F" w:rsidRDefault="005A7D43" w:rsidP="00035EFA">
            <w:pPr>
              <w:tabs>
                <w:tab w:val="left" w:pos="3261"/>
              </w:tabs>
              <w:jc w:val="center"/>
              <w:rPr>
                <w:sz w:val="18"/>
                <w:szCs w:val="18"/>
              </w:rPr>
            </w:pPr>
            <w:r w:rsidRPr="0011151F">
              <w:rPr>
                <w:b/>
                <w:sz w:val="18"/>
                <w:szCs w:val="18"/>
              </w:rPr>
              <w:t>Итого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38B1A2" w14:textId="77777777" w:rsidR="005A7D43" w:rsidRPr="0011151F" w:rsidRDefault="005A7D43" w:rsidP="00035EFA">
            <w:pPr>
              <w:tabs>
                <w:tab w:val="left" w:pos="3261"/>
              </w:tabs>
              <w:ind w:right="32"/>
              <w:jc w:val="center"/>
              <w:rPr>
                <w:sz w:val="18"/>
                <w:szCs w:val="18"/>
              </w:rPr>
            </w:pPr>
            <w:r w:rsidRPr="0011151F">
              <w:rPr>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033BA4" w14:textId="77777777" w:rsidR="005A7D43" w:rsidRPr="0011151F" w:rsidRDefault="005A7D43" w:rsidP="00035EFA">
            <w:pPr>
              <w:tabs>
                <w:tab w:val="left" w:pos="3261"/>
              </w:tabs>
              <w:ind w:right="28"/>
              <w:jc w:val="center"/>
              <w:rPr>
                <w:sz w:val="18"/>
                <w:szCs w:val="18"/>
              </w:rPr>
            </w:pPr>
            <w:r w:rsidRPr="0011151F">
              <w:rPr>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13C75D" w14:textId="77777777" w:rsidR="005A7D43" w:rsidRPr="0011151F" w:rsidRDefault="005A7D43" w:rsidP="00035EFA">
            <w:pPr>
              <w:tabs>
                <w:tab w:val="left" w:pos="3261"/>
              </w:tabs>
              <w:ind w:right="31"/>
              <w:jc w:val="center"/>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D40AE2" w14:textId="77777777" w:rsidR="005A7D43" w:rsidRPr="0011151F" w:rsidRDefault="005A7D43" w:rsidP="00035EFA">
            <w:pPr>
              <w:tabs>
                <w:tab w:val="left" w:pos="3261"/>
              </w:tabs>
              <w:ind w:right="33"/>
              <w:jc w:val="center"/>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B2609B" w14:textId="77777777" w:rsidR="005A7D43" w:rsidRPr="0011151F" w:rsidRDefault="005A7D43" w:rsidP="00035EFA">
            <w:pPr>
              <w:tabs>
                <w:tab w:val="left" w:pos="3261"/>
              </w:tabs>
              <w:ind w:left="2"/>
              <w:jc w:val="center"/>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3118B6" w14:textId="77777777" w:rsidR="005A7D43" w:rsidRPr="0011151F" w:rsidRDefault="005A7D43" w:rsidP="00035EFA">
            <w:pPr>
              <w:tabs>
                <w:tab w:val="left" w:pos="3261"/>
              </w:tabs>
              <w:ind w:right="29"/>
              <w:jc w:val="center"/>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8DE85D" w14:textId="77777777" w:rsidR="005A7D43" w:rsidRPr="0011151F" w:rsidRDefault="005A7D43" w:rsidP="00035EFA">
            <w:pPr>
              <w:tabs>
                <w:tab w:val="left" w:pos="3261"/>
              </w:tabs>
              <w:ind w:right="28"/>
              <w:jc w:val="center"/>
              <w:rPr>
                <w:sz w:val="18"/>
                <w:szCs w:val="18"/>
              </w:rPr>
            </w:pPr>
            <w:r w:rsidRPr="0011151F">
              <w:rPr>
                <w:color w:val="000000"/>
                <w:sz w:val="18"/>
                <w:szCs w:val="18"/>
              </w:rPr>
              <w:t>0</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18275B" w14:textId="77777777" w:rsidR="005A7D43" w:rsidRPr="0011151F" w:rsidRDefault="005A7D43" w:rsidP="00035EFA">
            <w:pPr>
              <w:tabs>
                <w:tab w:val="left" w:pos="3261"/>
              </w:tabs>
              <w:ind w:right="31"/>
              <w:jc w:val="center"/>
              <w:rPr>
                <w:sz w:val="18"/>
                <w:szCs w:val="18"/>
              </w:rPr>
            </w:pPr>
            <w:r w:rsidRPr="0011151F">
              <w:rPr>
                <w:color w:val="000000"/>
                <w:sz w:val="18"/>
                <w:szCs w:val="18"/>
              </w:rPr>
              <w:t>0</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AA935E" w14:textId="77777777" w:rsidR="005A7D43" w:rsidRPr="0011151F" w:rsidRDefault="005A7D43" w:rsidP="00035EFA">
            <w:pPr>
              <w:tabs>
                <w:tab w:val="left" w:pos="3261"/>
              </w:tabs>
              <w:ind w:right="32"/>
              <w:jc w:val="center"/>
              <w:rPr>
                <w:sz w:val="18"/>
                <w:szCs w:val="18"/>
              </w:rPr>
            </w:pPr>
            <w:r w:rsidRPr="0011151F">
              <w:rPr>
                <w:color w:val="000000"/>
                <w:sz w:val="18"/>
                <w:szCs w:val="18"/>
              </w:rPr>
              <w:t>0</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E457AA" w14:textId="77777777" w:rsidR="005A7D43" w:rsidRPr="0011151F" w:rsidRDefault="005A7D43" w:rsidP="00035EFA">
            <w:pPr>
              <w:tabs>
                <w:tab w:val="left" w:pos="3261"/>
              </w:tabs>
              <w:ind w:right="31"/>
              <w:jc w:val="center"/>
              <w:rPr>
                <w:sz w:val="18"/>
                <w:szCs w:val="18"/>
              </w:rPr>
            </w:pPr>
            <w:r w:rsidRPr="0011151F">
              <w:rPr>
                <w:color w:val="000000"/>
                <w:sz w:val="18"/>
                <w:szCs w:val="18"/>
              </w:rPr>
              <w:t>0</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03D86B" w14:textId="77777777" w:rsidR="005A7D43" w:rsidRPr="0011151F" w:rsidRDefault="005A7D43" w:rsidP="00035EFA">
            <w:pPr>
              <w:tabs>
                <w:tab w:val="left" w:pos="3261"/>
              </w:tabs>
              <w:ind w:right="31"/>
              <w:jc w:val="center"/>
              <w:rPr>
                <w:sz w:val="18"/>
                <w:szCs w:val="18"/>
              </w:rPr>
            </w:pPr>
            <w:r w:rsidRPr="0011151F">
              <w:rPr>
                <w:color w:val="000000"/>
                <w:sz w:val="18"/>
                <w:szCs w:val="18"/>
              </w:rPr>
              <w:t>0</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925B89" w14:textId="77777777" w:rsidR="005A7D43" w:rsidRPr="0011151F" w:rsidRDefault="005A7D43" w:rsidP="00035EFA">
            <w:pPr>
              <w:tabs>
                <w:tab w:val="left" w:pos="3261"/>
              </w:tabs>
              <w:ind w:right="32"/>
              <w:jc w:val="center"/>
              <w:rPr>
                <w:sz w:val="18"/>
                <w:szCs w:val="18"/>
              </w:rPr>
            </w:pPr>
            <w:r w:rsidRPr="0011151F">
              <w:rPr>
                <w:color w:val="000000"/>
                <w:sz w:val="18"/>
                <w:szCs w:val="18"/>
              </w:rPr>
              <w:t>2</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CE685F" w14:textId="77777777" w:rsidR="005A7D43" w:rsidRPr="0011151F" w:rsidRDefault="005A7D43" w:rsidP="00035EFA">
            <w:pPr>
              <w:tabs>
                <w:tab w:val="left" w:pos="3261"/>
              </w:tabs>
              <w:ind w:right="31"/>
              <w:jc w:val="center"/>
              <w:rPr>
                <w:sz w:val="18"/>
                <w:szCs w:val="18"/>
              </w:rPr>
            </w:pPr>
            <w:r w:rsidRPr="0011151F">
              <w:rPr>
                <w:color w:val="000000"/>
                <w:sz w:val="18"/>
                <w:szCs w:val="18"/>
              </w:rPr>
              <w:t>0</w:t>
            </w:r>
          </w:p>
        </w:tc>
      </w:tr>
      <w:tr w:rsidR="005A7D43" w:rsidRPr="0011151F" w14:paraId="50E00B02" w14:textId="77777777" w:rsidTr="00035EFA">
        <w:trPr>
          <w:trHeight w:val="265"/>
        </w:trPr>
        <w:tc>
          <w:tcPr>
            <w:tcW w:w="2694" w:type="dxa"/>
            <w:tcBorders>
              <w:top w:val="single" w:sz="4" w:space="0" w:color="000000"/>
              <w:left w:val="single" w:sz="4" w:space="0" w:color="000000"/>
              <w:bottom w:val="single" w:sz="4" w:space="0" w:color="000000"/>
              <w:right w:val="single" w:sz="4" w:space="0" w:color="000000"/>
            </w:tcBorders>
            <w:vAlign w:val="center"/>
          </w:tcPr>
          <w:p w14:paraId="5630A362" w14:textId="58E096EC" w:rsidR="005A7D43" w:rsidRPr="0011151F" w:rsidRDefault="005A7D43" w:rsidP="00035EFA">
            <w:pPr>
              <w:tabs>
                <w:tab w:val="left" w:pos="3261"/>
              </w:tabs>
              <w:jc w:val="center"/>
              <w:rPr>
                <w:sz w:val="18"/>
                <w:szCs w:val="18"/>
              </w:rPr>
            </w:pPr>
            <w:r w:rsidRPr="0011151F">
              <w:rPr>
                <w:b/>
                <w:sz w:val="18"/>
                <w:szCs w:val="18"/>
              </w:rPr>
              <w:t>Всего часов: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22F8D86B" w14:textId="77777777" w:rsidR="005A7D43" w:rsidRPr="0011151F" w:rsidRDefault="005A7D43" w:rsidP="00035EFA">
            <w:pPr>
              <w:tabs>
                <w:tab w:val="left" w:pos="3261"/>
              </w:tabs>
              <w:ind w:right="31"/>
              <w:jc w:val="center"/>
              <w:rPr>
                <w:sz w:val="18"/>
                <w:szCs w:val="18"/>
              </w:rPr>
            </w:pPr>
            <w:r w:rsidRPr="0011151F">
              <w:rPr>
                <w:b/>
                <w:bCs/>
                <w:color w:val="000000"/>
                <w:sz w:val="18"/>
                <w:szCs w:val="18"/>
              </w:rPr>
              <w:t>832</w:t>
            </w:r>
          </w:p>
        </w:tc>
        <w:tc>
          <w:tcPr>
            <w:tcW w:w="425" w:type="dxa"/>
            <w:tcBorders>
              <w:top w:val="single" w:sz="4" w:space="0" w:color="000000"/>
              <w:left w:val="single" w:sz="4" w:space="0" w:color="000000"/>
              <w:bottom w:val="single" w:sz="4" w:space="0" w:color="000000"/>
              <w:right w:val="single" w:sz="4" w:space="0" w:color="000000"/>
            </w:tcBorders>
            <w:vAlign w:val="center"/>
          </w:tcPr>
          <w:p w14:paraId="3F935757" w14:textId="77777777" w:rsidR="005A7D43" w:rsidRPr="0011151F" w:rsidRDefault="005A7D43" w:rsidP="00035EFA">
            <w:pPr>
              <w:tabs>
                <w:tab w:val="left" w:pos="3261"/>
              </w:tabs>
              <w:ind w:left="17"/>
              <w:jc w:val="center"/>
              <w:rPr>
                <w:sz w:val="18"/>
                <w:szCs w:val="18"/>
              </w:rPr>
            </w:pPr>
            <w:r w:rsidRPr="0011151F">
              <w:rPr>
                <w:b/>
                <w:bCs/>
                <w:color w:val="000000"/>
                <w:sz w:val="18"/>
                <w:szCs w:val="18"/>
              </w:rPr>
              <w:t>54</w:t>
            </w:r>
          </w:p>
        </w:tc>
        <w:tc>
          <w:tcPr>
            <w:tcW w:w="425" w:type="dxa"/>
            <w:tcBorders>
              <w:top w:val="single" w:sz="4" w:space="0" w:color="000000"/>
              <w:left w:val="single" w:sz="4" w:space="0" w:color="000000"/>
              <w:bottom w:val="single" w:sz="4" w:space="0" w:color="000000"/>
              <w:right w:val="single" w:sz="4" w:space="0" w:color="000000"/>
            </w:tcBorders>
            <w:vAlign w:val="center"/>
          </w:tcPr>
          <w:p w14:paraId="128A6F9D" w14:textId="77777777" w:rsidR="005A7D43" w:rsidRPr="0011151F" w:rsidRDefault="005A7D43" w:rsidP="00035EFA">
            <w:pPr>
              <w:tabs>
                <w:tab w:val="left" w:pos="3261"/>
              </w:tabs>
              <w:ind w:left="14"/>
              <w:jc w:val="center"/>
              <w:rPr>
                <w:sz w:val="18"/>
                <w:szCs w:val="18"/>
              </w:rPr>
            </w:pPr>
            <w:r w:rsidRPr="0011151F">
              <w:rPr>
                <w:b/>
                <w:bCs/>
                <w:color w:val="000000"/>
                <w:sz w:val="18"/>
                <w:szCs w:val="18"/>
              </w:rPr>
              <w:t>54</w:t>
            </w:r>
          </w:p>
        </w:tc>
        <w:tc>
          <w:tcPr>
            <w:tcW w:w="567" w:type="dxa"/>
            <w:tcBorders>
              <w:top w:val="single" w:sz="4" w:space="0" w:color="000000"/>
              <w:left w:val="single" w:sz="4" w:space="0" w:color="000000"/>
              <w:bottom w:val="single" w:sz="4" w:space="0" w:color="000000"/>
              <w:right w:val="single" w:sz="4" w:space="0" w:color="000000"/>
            </w:tcBorders>
            <w:vAlign w:val="center"/>
          </w:tcPr>
          <w:p w14:paraId="63E886B1" w14:textId="77777777" w:rsidR="005A7D43" w:rsidRPr="0011151F" w:rsidRDefault="005A7D43" w:rsidP="00035EFA">
            <w:pPr>
              <w:tabs>
                <w:tab w:val="left" w:pos="3261"/>
              </w:tabs>
              <w:ind w:right="31"/>
              <w:jc w:val="center"/>
              <w:rPr>
                <w:sz w:val="18"/>
                <w:szCs w:val="18"/>
              </w:rPr>
            </w:pPr>
            <w:r w:rsidRPr="0011151F">
              <w:rPr>
                <w:b/>
                <w:bCs/>
                <w:color w:val="000000"/>
                <w:sz w:val="18"/>
                <w:szCs w:val="18"/>
              </w:rPr>
              <w:t>69</w:t>
            </w:r>
          </w:p>
        </w:tc>
        <w:tc>
          <w:tcPr>
            <w:tcW w:w="567" w:type="dxa"/>
            <w:tcBorders>
              <w:top w:val="single" w:sz="4" w:space="0" w:color="000000"/>
              <w:left w:val="single" w:sz="4" w:space="0" w:color="000000"/>
              <w:bottom w:val="single" w:sz="4" w:space="0" w:color="000000"/>
              <w:right w:val="single" w:sz="4" w:space="0" w:color="000000"/>
            </w:tcBorders>
            <w:vAlign w:val="center"/>
          </w:tcPr>
          <w:p w14:paraId="6A841807" w14:textId="77777777" w:rsidR="005A7D43" w:rsidRPr="0011151F" w:rsidRDefault="005A7D43" w:rsidP="00035EFA">
            <w:pPr>
              <w:tabs>
                <w:tab w:val="left" w:pos="3261"/>
              </w:tabs>
              <w:ind w:right="27"/>
              <w:jc w:val="center"/>
              <w:rPr>
                <w:sz w:val="18"/>
                <w:szCs w:val="18"/>
              </w:rPr>
            </w:pPr>
            <w:r w:rsidRPr="0011151F">
              <w:rPr>
                <w:b/>
                <w:bCs/>
                <w:color w:val="000000"/>
                <w:sz w:val="18"/>
                <w:szCs w:val="18"/>
              </w:rPr>
              <w:t>79</w:t>
            </w:r>
          </w:p>
        </w:tc>
        <w:tc>
          <w:tcPr>
            <w:tcW w:w="567" w:type="dxa"/>
            <w:tcBorders>
              <w:top w:val="single" w:sz="4" w:space="0" w:color="000000"/>
              <w:left w:val="single" w:sz="4" w:space="0" w:color="000000"/>
              <w:bottom w:val="single" w:sz="4" w:space="0" w:color="000000"/>
              <w:right w:val="single" w:sz="4" w:space="0" w:color="000000"/>
            </w:tcBorders>
            <w:vAlign w:val="center"/>
          </w:tcPr>
          <w:p w14:paraId="689ABBAD" w14:textId="77777777" w:rsidR="005A7D43" w:rsidRPr="0011151F" w:rsidRDefault="005A7D43" w:rsidP="00035EFA">
            <w:pPr>
              <w:tabs>
                <w:tab w:val="left" w:pos="3261"/>
              </w:tabs>
              <w:ind w:left="17"/>
              <w:jc w:val="center"/>
              <w:rPr>
                <w:sz w:val="18"/>
                <w:szCs w:val="18"/>
              </w:rPr>
            </w:pPr>
            <w:r w:rsidRPr="0011151F">
              <w:rPr>
                <w:b/>
                <w:bCs/>
                <w:color w:val="000000"/>
                <w:sz w:val="18"/>
                <w:szCs w:val="18"/>
              </w:rPr>
              <w:t>69</w:t>
            </w:r>
          </w:p>
        </w:tc>
        <w:tc>
          <w:tcPr>
            <w:tcW w:w="567" w:type="dxa"/>
            <w:tcBorders>
              <w:top w:val="single" w:sz="4" w:space="0" w:color="000000"/>
              <w:left w:val="single" w:sz="4" w:space="0" w:color="000000"/>
              <w:bottom w:val="single" w:sz="4" w:space="0" w:color="000000"/>
              <w:right w:val="single" w:sz="4" w:space="0" w:color="000000"/>
            </w:tcBorders>
            <w:vAlign w:val="center"/>
          </w:tcPr>
          <w:p w14:paraId="131ED4B6" w14:textId="77777777" w:rsidR="005A7D43" w:rsidRPr="0011151F" w:rsidRDefault="005A7D43" w:rsidP="00035EFA">
            <w:pPr>
              <w:tabs>
                <w:tab w:val="left" w:pos="3261"/>
              </w:tabs>
              <w:ind w:left="17"/>
              <w:jc w:val="center"/>
              <w:rPr>
                <w:sz w:val="18"/>
                <w:szCs w:val="18"/>
              </w:rPr>
            </w:pPr>
            <w:r w:rsidRPr="0011151F">
              <w:rPr>
                <w:b/>
                <w:bCs/>
                <w:color w:val="000000"/>
                <w:sz w:val="18"/>
                <w:szCs w:val="18"/>
              </w:rPr>
              <w:t>72</w:t>
            </w:r>
          </w:p>
        </w:tc>
        <w:tc>
          <w:tcPr>
            <w:tcW w:w="572" w:type="dxa"/>
            <w:tcBorders>
              <w:top w:val="single" w:sz="4" w:space="0" w:color="000000"/>
              <w:left w:val="single" w:sz="4" w:space="0" w:color="000000"/>
              <w:bottom w:val="single" w:sz="4" w:space="0" w:color="000000"/>
              <w:right w:val="single" w:sz="4" w:space="0" w:color="000000"/>
            </w:tcBorders>
            <w:vAlign w:val="center"/>
          </w:tcPr>
          <w:p w14:paraId="20D2FD12" w14:textId="77777777" w:rsidR="005A7D43" w:rsidRPr="0011151F" w:rsidRDefault="005A7D43" w:rsidP="00035EFA">
            <w:pPr>
              <w:tabs>
                <w:tab w:val="left" w:pos="3261"/>
              </w:tabs>
              <w:ind w:right="29"/>
              <w:jc w:val="center"/>
              <w:rPr>
                <w:sz w:val="18"/>
                <w:szCs w:val="18"/>
              </w:rPr>
            </w:pPr>
            <w:r w:rsidRPr="0011151F">
              <w:rPr>
                <w:b/>
                <w:bCs/>
                <w:color w:val="000000"/>
                <w:sz w:val="18"/>
                <w:szCs w:val="18"/>
              </w:rPr>
              <w:t>71</w:t>
            </w:r>
          </w:p>
        </w:tc>
        <w:tc>
          <w:tcPr>
            <w:tcW w:w="594" w:type="dxa"/>
            <w:tcBorders>
              <w:top w:val="single" w:sz="4" w:space="0" w:color="000000"/>
              <w:left w:val="single" w:sz="4" w:space="0" w:color="000000"/>
              <w:bottom w:val="single" w:sz="4" w:space="0" w:color="000000"/>
              <w:right w:val="single" w:sz="4" w:space="0" w:color="000000"/>
            </w:tcBorders>
            <w:vAlign w:val="center"/>
          </w:tcPr>
          <w:p w14:paraId="594362CB" w14:textId="77777777" w:rsidR="005A7D43" w:rsidRPr="0011151F" w:rsidRDefault="005A7D43" w:rsidP="00035EFA">
            <w:pPr>
              <w:tabs>
                <w:tab w:val="left" w:pos="3261"/>
              </w:tabs>
              <w:ind w:right="31"/>
              <w:jc w:val="center"/>
              <w:rPr>
                <w:sz w:val="18"/>
                <w:szCs w:val="18"/>
              </w:rPr>
            </w:pPr>
            <w:r w:rsidRPr="0011151F">
              <w:rPr>
                <w:b/>
                <w:bCs/>
                <w:color w:val="000000"/>
                <w:sz w:val="18"/>
                <w:szCs w:val="18"/>
              </w:rPr>
              <w:t>72</w:t>
            </w:r>
          </w:p>
        </w:tc>
        <w:tc>
          <w:tcPr>
            <w:tcW w:w="618" w:type="dxa"/>
            <w:tcBorders>
              <w:top w:val="single" w:sz="4" w:space="0" w:color="000000"/>
              <w:left w:val="single" w:sz="4" w:space="0" w:color="000000"/>
              <w:bottom w:val="single" w:sz="4" w:space="0" w:color="000000"/>
              <w:right w:val="single" w:sz="4" w:space="0" w:color="000000"/>
            </w:tcBorders>
            <w:vAlign w:val="center"/>
          </w:tcPr>
          <w:p w14:paraId="0931FBFD" w14:textId="77777777" w:rsidR="005A7D43" w:rsidRPr="0011151F" w:rsidRDefault="005A7D43" w:rsidP="00035EFA">
            <w:pPr>
              <w:tabs>
                <w:tab w:val="left" w:pos="3261"/>
              </w:tabs>
              <w:ind w:right="29"/>
              <w:jc w:val="center"/>
              <w:rPr>
                <w:sz w:val="18"/>
                <w:szCs w:val="18"/>
              </w:rPr>
            </w:pPr>
            <w:r w:rsidRPr="0011151F">
              <w:rPr>
                <w:b/>
                <w:bCs/>
                <w:color w:val="000000"/>
                <w:sz w:val="18"/>
                <w:szCs w:val="18"/>
              </w:rPr>
              <w:t>79</w:t>
            </w:r>
          </w:p>
        </w:tc>
        <w:tc>
          <w:tcPr>
            <w:tcW w:w="484" w:type="dxa"/>
            <w:tcBorders>
              <w:top w:val="single" w:sz="4" w:space="0" w:color="000000"/>
              <w:left w:val="single" w:sz="4" w:space="0" w:color="000000"/>
              <w:bottom w:val="single" w:sz="4" w:space="0" w:color="000000"/>
              <w:right w:val="single" w:sz="4" w:space="0" w:color="000000"/>
            </w:tcBorders>
            <w:vAlign w:val="center"/>
          </w:tcPr>
          <w:p w14:paraId="5D9CBE26" w14:textId="77777777" w:rsidR="005A7D43" w:rsidRPr="0011151F" w:rsidRDefault="005A7D43" w:rsidP="00035EFA">
            <w:pPr>
              <w:tabs>
                <w:tab w:val="left" w:pos="3261"/>
              </w:tabs>
              <w:ind w:right="29"/>
              <w:jc w:val="center"/>
              <w:rPr>
                <w:sz w:val="18"/>
                <w:szCs w:val="18"/>
              </w:rPr>
            </w:pPr>
            <w:r w:rsidRPr="0011151F">
              <w:rPr>
                <w:b/>
                <w:bCs/>
                <w:color w:val="000000"/>
                <w:sz w:val="18"/>
                <w:szCs w:val="18"/>
              </w:rPr>
              <w:t>70</w:t>
            </w:r>
          </w:p>
        </w:tc>
        <w:tc>
          <w:tcPr>
            <w:tcW w:w="572" w:type="dxa"/>
            <w:tcBorders>
              <w:top w:val="single" w:sz="4" w:space="0" w:color="000000"/>
              <w:left w:val="single" w:sz="4" w:space="0" w:color="000000"/>
              <w:bottom w:val="single" w:sz="4" w:space="0" w:color="000000"/>
              <w:right w:val="single" w:sz="4" w:space="0" w:color="000000"/>
            </w:tcBorders>
            <w:vAlign w:val="center"/>
          </w:tcPr>
          <w:p w14:paraId="61379C35" w14:textId="77777777" w:rsidR="005A7D43" w:rsidRPr="0011151F" w:rsidRDefault="005A7D43" w:rsidP="00035EFA">
            <w:pPr>
              <w:tabs>
                <w:tab w:val="left" w:pos="3261"/>
              </w:tabs>
              <w:ind w:left="17"/>
              <w:jc w:val="center"/>
              <w:rPr>
                <w:sz w:val="18"/>
                <w:szCs w:val="18"/>
              </w:rPr>
            </w:pPr>
            <w:r w:rsidRPr="0011151F">
              <w:rPr>
                <w:b/>
                <w:bCs/>
                <w:color w:val="000000"/>
                <w:sz w:val="18"/>
                <w:szCs w:val="18"/>
              </w:rPr>
              <w:t>73</w:t>
            </w:r>
          </w:p>
        </w:tc>
        <w:tc>
          <w:tcPr>
            <w:tcW w:w="562" w:type="dxa"/>
            <w:tcBorders>
              <w:top w:val="single" w:sz="4" w:space="0" w:color="000000"/>
              <w:left w:val="single" w:sz="4" w:space="0" w:color="000000"/>
              <w:bottom w:val="single" w:sz="4" w:space="0" w:color="000000"/>
              <w:right w:val="single" w:sz="4" w:space="0" w:color="000000"/>
            </w:tcBorders>
            <w:vAlign w:val="center"/>
          </w:tcPr>
          <w:p w14:paraId="2D708661" w14:textId="77777777" w:rsidR="005A7D43" w:rsidRPr="0011151F" w:rsidRDefault="005A7D43" w:rsidP="00035EFA">
            <w:pPr>
              <w:tabs>
                <w:tab w:val="left" w:pos="3261"/>
              </w:tabs>
              <w:ind w:right="29"/>
              <w:jc w:val="center"/>
              <w:rPr>
                <w:sz w:val="18"/>
                <w:szCs w:val="18"/>
              </w:rPr>
            </w:pPr>
            <w:r w:rsidRPr="0011151F">
              <w:rPr>
                <w:b/>
                <w:bCs/>
                <w:color w:val="000000"/>
                <w:sz w:val="18"/>
                <w:szCs w:val="18"/>
              </w:rPr>
              <w:t>70</w:t>
            </w:r>
          </w:p>
        </w:tc>
      </w:tr>
    </w:tbl>
    <w:p w14:paraId="3E13286A" w14:textId="77777777" w:rsidR="007F5BB5" w:rsidRDefault="007F5BB5" w:rsidP="007F5BB5">
      <w:pPr>
        <w:jc w:val="right"/>
        <w:rPr>
          <w:bCs/>
          <w:sz w:val="28"/>
          <w:szCs w:val="28"/>
        </w:rPr>
      </w:pPr>
    </w:p>
    <w:p w14:paraId="00023870" w14:textId="77777777" w:rsidR="001229D2" w:rsidRPr="00035EFA" w:rsidRDefault="007F5BB5" w:rsidP="007F5BB5">
      <w:pPr>
        <w:jc w:val="right"/>
        <w:rPr>
          <w:bCs/>
          <w:sz w:val="28"/>
          <w:szCs w:val="28"/>
        </w:rPr>
      </w:pPr>
      <w:r w:rsidRPr="00035EFA">
        <w:rPr>
          <w:bCs/>
          <w:sz w:val="28"/>
          <w:szCs w:val="28"/>
        </w:rPr>
        <w:t>Таблица 1</w:t>
      </w:r>
      <w:r w:rsidR="008E432C" w:rsidRPr="00035EFA">
        <w:rPr>
          <w:bCs/>
          <w:sz w:val="28"/>
          <w:szCs w:val="28"/>
        </w:rPr>
        <w:t>4</w:t>
      </w:r>
    </w:p>
    <w:p w14:paraId="703BD090" w14:textId="77777777" w:rsidR="00156F54" w:rsidRPr="007F5BB5" w:rsidRDefault="00156F54" w:rsidP="007F5BB5">
      <w:pPr>
        <w:jc w:val="right"/>
        <w:rPr>
          <w:bCs/>
          <w:sz w:val="28"/>
          <w:szCs w:val="28"/>
        </w:rPr>
      </w:pPr>
    </w:p>
    <w:p w14:paraId="41BD2724" w14:textId="77777777" w:rsidR="006A3CE3" w:rsidRPr="00450037" w:rsidRDefault="006A3CE3" w:rsidP="009D0B9B">
      <w:pPr>
        <w:tabs>
          <w:tab w:val="left" w:pos="3261"/>
        </w:tabs>
        <w:spacing w:after="21"/>
        <w:ind w:left="10" w:right="3" w:hanging="10"/>
        <w:jc w:val="center"/>
        <w:rPr>
          <w:b/>
          <w:sz w:val="28"/>
          <w:szCs w:val="28"/>
        </w:rPr>
      </w:pPr>
      <w:r w:rsidRPr="00450037">
        <w:rPr>
          <w:b/>
          <w:sz w:val="28"/>
          <w:szCs w:val="28"/>
        </w:rPr>
        <w:t xml:space="preserve">ПРИМЕРНЫЙ </w:t>
      </w:r>
      <w:r w:rsidR="005042DF">
        <w:rPr>
          <w:b/>
          <w:sz w:val="28"/>
          <w:szCs w:val="28"/>
        </w:rPr>
        <w:t>УЧЕБНО-</w:t>
      </w:r>
      <w:r w:rsidRPr="00450037">
        <w:rPr>
          <w:b/>
          <w:sz w:val="28"/>
          <w:szCs w:val="28"/>
        </w:rPr>
        <w:t>ТРЕНИРОВОЧНЫЙ ПЛАН-ГРАФИК</w:t>
      </w:r>
    </w:p>
    <w:p w14:paraId="1093570A" w14:textId="77777777" w:rsidR="006A3CE3" w:rsidRPr="00450037" w:rsidRDefault="006A3CE3" w:rsidP="009D0B9B">
      <w:pPr>
        <w:tabs>
          <w:tab w:val="left" w:pos="3261"/>
        </w:tabs>
        <w:spacing w:after="21"/>
        <w:ind w:left="10" w:right="1900" w:firstLine="2684"/>
        <w:jc w:val="center"/>
        <w:rPr>
          <w:b/>
          <w:sz w:val="28"/>
          <w:szCs w:val="28"/>
        </w:rPr>
      </w:pPr>
      <w:r w:rsidRPr="00450037">
        <w:rPr>
          <w:b/>
          <w:sz w:val="28"/>
          <w:szCs w:val="28"/>
        </w:rPr>
        <w:t>(</w:t>
      </w:r>
      <w:r w:rsidR="00A51343" w:rsidRPr="00450037">
        <w:rPr>
          <w:b/>
          <w:sz w:val="28"/>
          <w:szCs w:val="28"/>
        </w:rPr>
        <w:t>В</w:t>
      </w:r>
      <w:r w:rsidRPr="00450037">
        <w:rPr>
          <w:b/>
          <w:sz w:val="28"/>
          <w:szCs w:val="28"/>
        </w:rPr>
        <w:t>СМ)</w:t>
      </w:r>
    </w:p>
    <w:p w14:paraId="7F7ECEA1" w14:textId="77777777" w:rsidR="006A3CE3" w:rsidRPr="00450037" w:rsidRDefault="006A3CE3" w:rsidP="009D0B9B">
      <w:pPr>
        <w:tabs>
          <w:tab w:val="left" w:pos="3261"/>
        </w:tabs>
        <w:ind w:right="1403"/>
        <w:jc w:val="both"/>
        <w:rPr>
          <w:sz w:val="28"/>
          <w:szCs w:val="28"/>
        </w:rPr>
      </w:pPr>
    </w:p>
    <w:tbl>
      <w:tblPr>
        <w:tblStyle w:val="TableGrid"/>
        <w:tblW w:w="9639" w:type="dxa"/>
        <w:tblInd w:w="137" w:type="dxa"/>
        <w:tblLayout w:type="fixed"/>
        <w:tblCellMar>
          <w:top w:w="11" w:type="dxa"/>
          <w:left w:w="103" w:type="dxa"/>
        </w:tblCellMar>
        <w:tblLook w:val="04A0" w:firstRow="1" w:lastRow="0" w:firstColumn="1" w:lastColumn="0" w:noHBand="0" w:noVBand="1"/>
      </w:tblPr>
      <w:tblGrid>
        <w:gridCol w:w="1983"/>
        <w:gridCol w:w="708"/>
        <w:gridCol w:w="566"/>
        <w:gridCol w:w="570"/>
        <w:gridCol w:w="567"/>
        <w:gridCol w:w="567"/>
        <w:gridCol w:w="567"/>
        <w:gridCol w:w="567"/>
        <w:gridCol w:w="567"/>
        <w:gridCol w:w="709"/>
        <w:gridCol w:w="567"/>
        <w:gridCol w:w="567"/>
        <w:gridCol w:w="614"/>
        <w:gridCol w:w="520"/>
      </w:tblGrid>
      <w:tr w:rsidR="00DF6220" w:rsidRPr="003200B4" w14:paraId="4C0D0CC6" w14:textId="77777777" w:rsidTr="00035EFA">
        <w:trPr>
          <w:trHeight w:val="218"/>
        </w:trPr>
        <w:tc>
          <w:tcPr>
            <w:tcW w:w="1983" w:type="dxa"/>
            <w:vMerge w:val="restart"/>
            <w:tcBorders>
              <w:top w:val="single" w:sz="4" w:space="0" w:color="000000"/>
              <w:left w:val="single" w:sz="4" w:space="0" w:color="000000"/>
              <w:right w:val="single" w:sz="4" w:space="0" w:color="000000"/>
            </w:tcBorders>
            <w:vAlign w:val="center"/>
          </w:tcPr>
          <w:p w14:paraId="3EC9F8F0" w14:textId="19650226" w:rsidR="00DF6220" w:rsidRPr="003200B4" w:rsidRDefault="00DF6220" w:rsidP="00035EFA">
            <w:pPr>
              <w:tabs>
                <w:tab w:val="left" w:pos="3261"/>
              </w:tabs>
              <w:ind w:left="2"/>
              <w:jc w:val="center"/>
              <w:rPr>
                <w:sz w:val="18"/>
                <w:szCs w:val="18"/>
              </w:rPr>
            </w:pPr>
            <w:r w:rsidRPr="003200B4">
              <w:rPr>
                <w:sz w:val="18"/>
                <w:szCs w:val="18"/>
              </w:rPr>
              <w:t>Структура годичного цикла</w:t>
            </w:r>
          </w:p>
          <w:p w14:paraId="655FF22A" w14:textId="77777777" w:rsidR="00DF6220" w:rsidRPr="003200B4" w:rsidRDefault="00DF6220" w:rsidP="00035EFA">
            <w:pPr>
              <w:tabs>
                <w:tab w:val="left" w:pos="3261"/>
              </w:tabs>
              <w:ind w:left="2"/>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CDA3370" w14:textId="77777777" w:rsidR="00DF6220" w:rsidRPr="003200B4" w:rsidRDefault="00DF6220" w:rsidP="00035EFA">
            <w:pPr>
              <w:tabs>
                <w:tab w:val="left" w:pos="3261"/>
              </w:tabs>
              <w:ind w:left="10"/>
              <w:jc w:val="center"/>
              <w:rPr>
                <w:sz w:val="18"/>
                <w:szCs w:val="18"/>
              </w:rPr>
            </w:pPr>
            <w:r w:rsidRPr="003200B4">
              <w:rPr>
                <w:sz w:val="18"/>
                <w:szCs w:val="18"/>
              </w:rPr>
              <w:t>циклы</w:t>
            </w:r>
          </w:p>
        </w:tc>
        <w:tc>
          <w:tcPr>
            <w:tcW w:w="2270" w:type="dxa"/>
            <w:gridSpan w:val="4"/>
            <w:tcBorders>
              <w:top w:val="single" w:sz="4" w:space="0" w:color="000000"/>
              <w:left w:val="single" w:sz="4" w:space="0" w:color="000000"/>
              <w:bottom w:val="single" w:sz="4" w:space="0" w:color="000000"/>
              <w:right w:val="single" w:sz="4" w:space="0" w:color="000000"/>
            </w:tcBorders>
            <w:vAlign w:val="center"/>
          </w:tcPr>
          <w:p w14:paraId="49F42508" w14:textId="77777777" w:rsidR="00DF6220" w:rsidRPr="003200B4" w:rsidRDefault="00DF6220" w:rsidP="00035EFA">
            <w:pPr>
              <w:tabs>
                <w:tab w:val="left" w:pos="3261"/>
              </w:tabs>
              <w:ind w:right="105"/>
              <w:jc w:val="center"/>
              <w:rPr>
                <w:sz w:val="18"/>
                <w:szCs w:val="18"/>
              </w:rPr>
            </w:pPr>
            <w:r w:rsidRPr="003200B4">
              <w:rPr>
                <w:sz w:val="18"/>
                <w:szCs w:val="18"/>
              </w:rPr>
              <w:t>первый</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14:paraId="363D797A" w14:textId="77777777" w:rsidR="00DF6220" w:rsidRPr="003200B4" w:rsidRDefault="00DF6220" w:rsidP="00035EFA">
            <w:pPr>
              <w:tabs>
                <w:tab w:val="left" w:pos="3261"/>
              </w:tabs>
              <w:ind w:right="103"/>
              <w:jc w:val="center"/>
              <w:rPr>
                <w:sz w:val="18"/>
                <w:szCs w:val="18"/>
              </w:rPr>
            </w:pPr>
            <w:r w:rsidRPr="003200B4">
              <w:rPr>
                <w:sz w:val="18"/>
                <w:szCs w:val="18"/>
              </w:rPr>
              <w:t>второй</w:t>
            </w:r>
          </w:p>
        </w:tc>
        <w:tc>
          <w:tcPr>
            <w:tcW w:w="567" w:type="dxa"/>
            <w:tcBorders>
              <w:top w:val="single" w:sz="4" w:space="0" w:color="000000"/>
              <w:left w:val="single" w:sz="4" w:space="0" w:color="000000"/>
              <w:bottom w:val="single" w:sz="4" w:space="0" w:color="000000"/>
              <w:right w:val="nil"/>
            </w:tcBorders>
            <w:vAlign w:val="center"/>
          </w:tcPr>
          <w:p w14:paraId="6F6A016D" w14:textId="77777777" w:rsidR="00DF6220" w:rsidRPr="003200B4" w:rsidRDefault="00DF6220" w:rsidP="00035EFA">
            <w:pPr>
              <w:tabs>
                <w:tab w:val="left" w:pos="3261"/>
              </w:tabs>
              <w:spacing w:after="160"/>
              <w:jc w:val="center"/>
              <w:rPr>
                <w:sz w:val="18"/>
                <w:szCs w:val="18"/>
              </w:rPr>
            </w:pPr>
          </w:p>
        </w:tc>
        <w:tc>
          <w:tcPr>
            <w:tcW w:w="1701" w:type="dxa"/>
            <w:gridSpan w:val="3"/>
            <w:tcBorders>
              <w:top w:val="single" w:sz="4" w:space="0" w:color="000000"/>
              <w:left w:val="nil"/>
              <w:bottom w:val="single" w:sz="4" w:space="0" w:color="000000"/>
              <w:right w:val="single" w:sz="4" w:space="0" w:color="000000"/>
            </w:tcBorders>
            <w:vAlign w:val="center"/>
          </w:tcPr>
          <w:p w14:paraId="50C5B712" w14:textId="77777777" w:rsidR="00DF6220" w:rsidRPr="003200B4" w:rsidRDefault="00DF6220" w:rsidP="00035EFA">
            <w:pPr>
              <w:tabs>
                <w:tab w:val="left" w:pos="3261"/>
              </w:tabs>
              <w:ind w:left="130"/>
              <w:jc w:val="center"/>
              <w:rPr>
                <w:sz w:val="18"/>
                <w:szCs w:val="18"/>
              </w:rPr>
            </w:pPr>
            <w:r w:rsidRPr="003200B4">
              <w:rPr>
                <w:sz w:val="18"/>
                <w:szCs w:val="18"/>
              </w:rPr>
              <w:t>третий</w:t>
            </w:r>
          </w:p>
        </w:tc>
      </w:tr>
      <w:tr w:rsidR="00DF6220" w:rsidRPr="003200B4" w14:paraId="6A4FE1DF" w14:textId="77777777" w:rsidTr="00035EFA">
        <w:trPr>
          <w:trHeight w:val="655"/>
        </w:trPr>
        <w:tc>
          <w:tcPr>
            <w:tcW w:w="1983" w:type="dxa"/>
            <w:vMerge/>
            <w:tcBorders>
              <w:left w:val="single" w:sz="4" w:space="0" w:color="000000"/>
              <w:right w:val="single" w:sz="4" w:space="0" w:color="000000"/>
            </w:tcBorders>
            <w:vAlign w:val="center"/>
          </w:tcPr>
          <w:p w14:paraId="2BAFDC9A" w14:textId="77777777" w:rsidR="00DF6220" w:rsidRPr="003200B4" w:rsidRDefault="00DF6220" w:rsidP="00035EFA">
            <w:pPr>
              <w:tabs>
                <w:tab w:val="left" w:pos="3261"/>
              </w:tabs>
              <w:ind w:left="2"/>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4AEBD2A" w14:textId="77777777" w:rsidR="00DF6220" w:rsidRPr="003200B4" w:rsidRDefault="00DF6220" w:rsidP="00035EFA">
            <w:pPr>
              <w:tabs>
                <w:tab w:val="left" w:pos="3261"/>
              </w:tabs>
              <w:ind w:left="-97" w:right="-5"/>
              <w:jc w:val="center"/>
              <w:rPr>
                <w:sz w:val="18"/>
                <w:szCs w:val="18"/>
              </w:rPr>
            </w:pPr>
            <w:r w:rsidRPr="003200B4">
              <w:rPr>
                <w:sz w:val="18"/>
                <w:szCs w:val="18"/>
              </w:rPr>
              <w:t>период ы</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0E9BB719" w14:textId="77777777" w:rsidR="00DF6220" w:rsidRPr="003200B4" w:rsidRDefault="00DA3E82" w:rsidP="00035EFA">
            <w:pPr>
              <w:tabs>
                <w:tab w:val="left" w:pos="3261"/>
              </w:tabs>
              <w:ind w:left="24"/>
              <w:jc w:val="center"/>
              <w:rPr>
                <w:sz w:val="18"/>
                <w:szCs w:val="18"/>
              </w:rPr>
            </w:pPr>
            <w:r>
              <w:rPr>
                <w:sz w:val="18"/>
                <w:szCs w:val="18"/>
              </w:rPr>
              <w:t>соревнова</w:t>
            </w:r>
            <w:r w:rsidR="00DF6220" w:rsidRPr="003200B4">
              <w:rPr>
                <w:sz w:val="18"/>
                <w:szCs w:val="18"/>
              </w:rPr>
              <w:t>тельный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6CBEE76" w14:textId="77777777" w:rsidR="00DF6220" w:rsidRPr="003200B4" w:rsidRDefault="00DF6220" w:rsidP="00035EFA">
            <w:pPr>
              <w:tabs>
                <w:tab w:val="left" w:pos="3261"/>
              </w:tabs>
              <w:ind w:right="9"/>
              <w:jc w:val="center"/>
              <w:rPr>
                <w:sz w:val="18"/>
                <w:szCs w:val="18"/>
              </w:rPr>
            </w:pPr>
            <w:r w:rsidRPr="003200B4">
              <w:rPr>
                <w:sz w:val="18"/>
                <w:szCs w:val="18"/>
              </w:rPr>
              <w:t>подготовитель ный</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14:paraId="5887D711" w14:textId="77777777" w:rsidR="00DF6220" w:rsidRPr="003200B4" w:rsidRDefault="00DF6220" w:rsidP="00035EFA">
            <w:pPr>
              <w:tabs>
                <w:tab w:val="left" w:pos="3261"/>
              </w:tabs>
              <w:ind w:right="111"/>
              <w:jc w:val="center"/>
              <w:rPr>
                <w:sz w:val="18"/>
                <w:szCs w:val="18"/>
              </w:rPr>
            </w:pPr>
            <w:r w:rsidRPr="003200B4">
              <w:rPr>
                <w:sz w:val="18"/>
                <w:szCs w:val="18"/>
              </w:rPr>
              <w:t>соревновательный</w:t>
            </w:r>
          </w:p>
        </w:tc>
        <w:tc>
          <w:tcPr>
            <w:tcW w:w="567" w:type="dxa"/>
            <w:vMerge w:val="restart"/>
            <w:tcBorders>
              <w:top w:val="single" w:sz="4" w:space="0" w:color="000000"/>
              <w:left w:val="single" w:sz="4" w:space="0" w:color="000000"/>
              <w:right w:val="single" w:sz="4" w:space="0" w:color="000000"/>
            </w:tcBorders>
            <w:textDirection w:val="btLr"/>
            <w:vAlign w:val="center"/>
          </w:tcPr>
          <w:p w14:paraId="6E529BD6" w14:textId="1C35BD71" w:rsidR="00DF6220" w:rsidRPr="003200B4" w:rsidRDefault="00DF6220" w:rsidP="00035EFA">
            <w:pPr>
              <w:tabs>
                <w:tab w:val="left" w:pos="3261"/>
              </w:tabs>
              <w:ind w:left="118" w:right="219"/>
              <w:jc w:val="center"/>
              <w:rPr>
                <w:sz w:val="18"/>
                <w:szCs w:val="18"/>
              </w:rPr>
            </w:pPr>
            <w:r w:rsidRPr="003200B4">
              <w:rPr>
                <w:sz w:val="18"/>
                <w:szCs w:val="18"/>
              </w:rPr>
              <w:t>перех</w:t>
            </w:r>
            <w:r w:rsidR="00035EFA">
              <w:rPr>
                <w:sz w:val="18"/>
                <w:szCs w:val="18"/>
              </w:rPr>
              <w:t>о</w:t>
            </w:r>
            <w:r w:rsidRPr="003200B4">
              <w:rPr>
                <w:sz w:val="18"/>
                <w:szCs w:val="18"/>
              </w:rPr>
              <w:t>дны</w:t>
            </w:r>
            <w:r>
              <w:rPr>
                <w:sz w:val="18"/>
                <w:szCs w:val="18"/>
              </w:rPr>
              <w:t>й</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723159D3" w14:textId="77777777" w:rsidR="00DF6220" w:rsidRPr="003200B4" w:rsidRDefault="00DF6220" w:rsidP="00035EFA">
            <w:pPr>
              <w:tabs>
                <w:tab w:val="left" w:pos="3261"/>
              </w:tabs>
              <w:ind w:left="-70" w:right="104"/>
              <w:jc w:val="center"/>
              <w:rPr>
                <w:sz w:val="18"/>
                <w:szCs w:val="18"/>
              </w:rPr>
            </w:pPr>
            <w:r w:rsidRPr="003200B4">
              <w:rPr>
                <w:sz w:val="18"/>
                <w:szCs w:val="18"/>
              </w:rPr>
              <w:t>подготовительный</w:t>
            </w:r>
          </w:p>
        </w:tc>
      </w:tr>
      <w:tr w:rsidR="00DF6220" w:rsidRPr="003200B4" w14:paraId="1380CB16" w14:textId="77777777" w:rsidTr="00035EFA">
        <w:trPr>
          <w:cantSplit/>
          <w:trHeight w:val="1704"/>
        </w:trPr>
        <w:tc>
          <w:tcPr>
            <w:tcW w:w="1983" w:type="dxa"/>
            <w:vMerge/>
            <w:tcBorders>
              <w:left w:val="single" w:sz="4" w:space="0" w:color="000000"/>
              <w:bottom w:val="single" w:sz="4" w:space="0" w:color="000000"/>
              <w:right w:val="single" w:sz="4" w:space="0" w:color="000000"/>
            </w:tcBorders>
            <w:vAlign w:val="center"/>
          </w:tcPr>
          <w:p w14:paraId="15990959" w14:textId="77777777" w:rsidR="00DF6220" w:rsidRPr="003200B4" w:rsidRDefault="00DF6220" w:rsidP="00035EFA">
            <w:pPr>
              <w:tabs>
                <w:tab w:val="left" w:pos="3261"/>
              </w:tabs>
              <w:spacing w:after="160"/>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B084CF0" w14:textId="5310341C" w:rsidR="00DF6220" w:rsidRPr="003200B4" w:rsidRDefault="00DF6220" w:rsidP="00035EFA">
            <w:pPr>
              <w:tabs>
                <w:tab w:val="left" w:pos="3261"/>
              </w:tabs>
              <w:jc w:val="center"/>
              <w:rPr>
                <w:sz w:val="18"/>
                <w:szCs w:val="18"/>
              </w:rPr>
            </w:pPr>
            <w:r w:rsidRPr="003200B4">
              <w:rPr>
                <w:sz w:val="18"/>
                <w:szCs w:val="18"/>
              </w:rPr>
              <w:t>этапы</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787C501A" w14:textId="77777777" w:rsidR="00DF6220" w:rsidRPr="003200B4" w:rsidRDefault="00DF6220" w:rsidP="00035EFA">
            <w:pPr>
              <w:tabs>
                <w:tab w:val="left" w:pos="3261"/>
              </w:tabs>
              <w:jc w:val="center"/>
              <w:rPr>
                <w:sz w:val="18"/>
                <w:szCs w:val="18"/>
              </w:rPr>
            </w:pPr>
            <w:r w:rsidRPr="003200B4">
              <w:rPr>
                <w:sz w:val="18"/>
                <w:szCs w:val="18"/>
              </w:rPr>
              <w:t>Зимний сор</w:t>
            </w:r>
            <w:r>
              <w:rPr>
                <w:sz w:val="18"/>
                <w:szCs w:val="18"/>
              </w:rPr>
              <w:t>евновательн</w:t>
            </w:r>
            <w:r w:rsidRPr="003200B4">
              <w:rPr>
                <w:sz w:val="18"/>
                <w:szCs w:val="18"/>
              </w:rPr>
              <w:t>ый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5419E922" w14:textId="77777777" w:rsidR="00DF6220" w:rsidRPr="003200B4" w:rsidRDefault="00DF6220" w:rsidP="00035EFA">
            <w:pPr>
              <w:tabs>
                <w:tab w:val="left" w:pos="3261"/>
              </w:tabs>
              <w:ind w:left="3" w:right="107"/>
              <w:jc w:val="center"/>
              <w:rPr>
                <w:sz w:val="18"/>
                <w:szCs w:val="18"/>
              </w:rPr>
            </w:pPr>
            <w:r w:rsidRPr="003200B4">
              <w:rPr>
                <w:sz w:val="18"/>
                <w:szCs w:val="18"/>
              </w:rPr>
              <w:t>Общеподготовительный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0111A894" w14:textId="77777777" w:rsidR="00DF6220" w:rsidRPr="003200B4" w:rsidRDefault="00DF6220" w:rsidP="00035EFA">
            <w:pPr>
              <w:tabs>
                <w:tab w:val="left" w:pos="3261"/>
              </w:tabs>
              <w:ind w:left="113" w:right="84"/>
              <w:jc w:val="center"/>
              <w:rPr>
                <w:sz w:val="18"/>
                <w:szCs w:val="18"/>
              </w:rPr>
            </w:pPr>
            <w:r w:rsidRPr="003200B4">
              <w:rPr>
                <w:sz w:val="18"/>
                <w:szCs w:val="18"/>
              </w:rPr>
              <w:t>Спец</w:t>
            </w:r>
            <w:r>
              <w:rPr>
                <w:sz w:val="18"/>
                <w:szCs w:val="18"/>
              </w:rPr>
              <w:t>и</w:t>
            </w:r>
            <w:r w:rsidRPr="003200B4">
              <w:rPr>
                <w:sz w:val="18"/>
                <w:szCs w:val="18"/>
              </w:rPr>
              <w:t>ально</w:t>
            </w:r>
            <w:r>
              <w:rPr>
                <w:sz w:val="18"/>
                <w:szCs w:val="18"/>
              </w:rPr>
              <w:t>-</w:t>
            </w:r>
          </w:p>
          <w:p w14:paraId="1D7CE679" w14:textId="77777777" w:rsidR="00DF6220" w:rsidRPr="003200B4" w:rsidRDefault="00DF6220" w:rsidP="00035EFA">
            <w:pPr>
              <w:tabs>
                <w:tab w:val="left" w:pos="3261"/>
              </w:tabs>
              <w:ind w:left="17" w:right="117" w:hanging="5"/>
              <w:jc w:val="center"/>
              <w:rPr>
                <w:sz w:val="18"/>
                <w:szCs w:val="18"/>
              </w:rPr>
            </w:pPr>
            <w:r w:rsidRPr="003200B4">
              <w:rPr>
                <w:sz w:val="18"/>
                <w:szCs w:val="18"/>
              </w:rPr>
              <w:t>подготовительный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5BA265FB" w14:textId="77777777" w:rsidR="00DF6220" w:rsidRPr="003200B4" w:rsidRDefault="00DF6220" w:rsidP="00035EFA">
            <w:pPr>
              <w:tabs>
                <w:tab w:val="left" w:pos="3261"/>
              </w:tabs>
              <w:ind w:left="39" w:right="-9"/>
              <w:jc w:val="center"/>
              <w:rPr>
                <w:sz w:val="18"/>
                <w:szCs w:val="18"/>
              </w:rPr>
            </w:pPr>
            <w:r w:rsidRPr="003200B4">
              <w:rPr>
                <w:sz w:val="18"/>
                <w:szCs w:val="18"/>
              </w:rPr>
              <w:t>Ранних соревнований</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002F321B" w14:textId="77777777" w:rsidR="00DF6220" w:rsidRPr="003200B4" w:rsidRDefault="00DF6220" w:rsidP="00035EFA">
            <w:pPr>
              <w:tabs>
                <w:tab w:val="left" w:pos="3261"/>
              </w:tabs>
              <w:spacing w:after="252"/>
              <w:jc w:val="center"/>
              <w:rPr>
                <w:sz w:val="18"/>
                <w:szCs w:val="18"/>
              </w:rPr>
            </w:pPr>
            <w:r w:rsidRPr="003200B4">
              <w:rPr>
                <w:sz w:val="18"/>
                <w:szCs w:val="18"/>
              </w:rPr>
              <w:t>Основных соревновательный</w:t>
            </w:r>
          </w:p>
          <w:p w14:paraId="2DA1DE6C" w14:textId="77777777" w:rsidR="00DF6220" w:rsidRPr="003200B4" w:rsidRDefault="00DF6220" w:rsidP="00035EFA">
            <w:pPr>
              <w:tabs>
                <w:tab w:val="left" w:pos="3261"/>
              </w:tabs>
              <w:ind w:right="71"/>
              <w:jc w:val="center"/>
              <w:rPr>
                <w:sz w:val="18"/>
                <w:szCs w:val="18"/>
              </w:rPr>
            </w:pPr>
          </w:p>
        </w:tc>
        <w:tc>
          <w:tcPr>
            <w:tcW w:w="567" w:type="dxa"/>
            <w:vMerge/>
            <w:tcBorders>
              <w:left w:val="single" w:sz="4" w:space="0" w:color="000000"/>
              <w:bottom w:val="single" w:sz="4" w:space="0" w:color="000000"/>
              <w:right w:val="single" w:sz="4" w:space="0" w:color="000000"/>
            </w:tcBorders>
            <w:vAlign w:val="center"/>
          </w:tcPr>
          <w:p w14:paraId="35DE99F2" w14:textId="77777777" w:rsidR="00DF6220" w:rsidRPr="003200B4" w:rsidRDefault="00DF6220" w:rsidP="00035EFA">
            <w:pPr>
              <w:tabs>
                <w:tab w:val="left" w:pos="3261"/>
              </w:tabs>
              <w:spacing w:after="1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37C4B06E" w14:textId="77777777" w:rsidR="00DF6220" w:rsidRPr="003200B4" w:rsidRDefault="00DF6220" w:rsidP="00035EFA">
            <w:pPr>
              <w:tabs>
                <w:tab w:val="left" w:pos="3261"/>
              </w:tabs>
              <w:ind w:left="113" w:right="67"/>
              <w:jc w:val="center"/>
              <w:rPr>
                <w:sz w:val="18"/>
                <w:szCs w:val="18"/>
              </w:rPr>
            </w:pPr>
            <w:r w:rsidRPr="003200B4">
              <w:rPr>
                <w:sz w:val="18"/>
                <w:szCs w:val="18"/>
              </w:rPr>
              <w:t>Общеподготовительный</w:t>
            </w:r>
          </w:p>
        </w:tc>
        <w:tc>
          <w:tcPr>
            <w:tcW w:w="1134"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0FB14BCC" w14:textId="77777777" w:rsidR="00DF6220" w:rsidRPr="003200B4" w:rsidRDefault="00DF6220" w:rsidP="00035EFA">
            <w:pPr>
              <w:tabs>
                <w:tab w:val="left" w:pos="3261"/>
              </w:tabs>
              <w:ind w:left="113" w:right="84"/>
              <w:jc w:val="center"/>
              <w:rPr>
                <w:sz w:val="18"/>
                <w:szCs w:val="18"/>
              </w:rPr>
            </w:pPr>
            <w:r w:rsidRPr="003200B4">
              <w:rPr>
                <w:sz w:val="18"/>
                <w:szCs w:val="18"/>
              </w:rPr>
              <w:t>Спец</w:t>
            </w:r>
            <w:r>
              <w:rPr>
                <w:sz w:val="18"/>
                <w:szCs w:val="18"/>
              </w:rPr>
              <w:t>и</w:t>
            </w:r>
            <w:r w:rsidRPr="003200B4">
              <w:rPr>
                <w:sz w:val="18"/>
                <w:szCs w:val="18"/>
              </w:rPr>
              <w:t>ально</w:t>
            </w:r>
            <w:r>
              <w:rPr>
                <w:sz w:val="18"/>
                <w:szCs w:val="18"/>
              </w:rPr>
              <w:t>-</w:t>
            </w:r>
          </w:p>
          <w:p w14:paraId="1FB590CD" w14:textId="77777777" w:rsidR="00DF6220" w:rsidRPr="003200B4" w:rsidRDefault="00DF6220" w:rsidP="00035EFA">
            <w:pPr>
              <w:tabs>
                <w:tab w:val="left" w:pos="3261"/>
              </w:tabs>
              <w:ind w:left="113" w:right="71"/>
              <w:jc w:val="center"/>
              <w:rPr>
                <w:sz w:val="18"/>
                <w:szCs w:val="18"/>
              </w:rPr>
            </w:pPr>
            <w:r w:rsidRPr="003200B4">
              <w:rPr>
                <w:sz w:val="18"/>
                <w:szCs w:val="18"/>
              </w:rPr>
              <w:t>подготовительный</w:t>
            </w:r>
          </w:p>
        </w:tc>
      </w:tr>
      <w:tr w:rsidR="006236D2" w:rsidRPr="003200B4" w14:paraId="7CE9F785" w14:textId="77777777" w:rsidTr="00035EFA">
        <w:trPr>
          <w:trHeight w:val="266"/>
        </w:trPr>
        <w:tc>
          <w:tcPr>
            <w:tcW w:w="1983" w:type="dxa"/>
            <w:tcBorders>
              <w:top w:val="single" w:sz="4" w:space="0" w:color="000000"/>
              <w:left w:val="single" w:sz="4" w:space="0" w:color="000000"/>
              <w:bottom w:val="single" w:sz="4" w:space="0" w:color="000000"/>
              <w:right w:val="single" w:sz="4" w:space="0" w:color="000000"/>
            </w:tcBorders>
          </w:tcPr>
          <w:p w14:paraId="4EFBD0D3" w14:textId="13EABF8E" w:rsidR="006A3CE3" w:rsidRPr="003200B4" w:rsidRDefault="006A3CE3" w:rsidP="00035EFA">
            <w:pPr>
              <w:tabs>
                <w:tab w:val="left" w:pos="3261"/>
              </w:tabs>
              <w:ind w:left="2"/>
              <w:jc w:val="center"/>
              <w:rPr>
                <w:sz w:val="18"/>
                <w:szCs w:val="18"/>
              </w:rPr>
            </w:pPr>
            <w:r w:rsidRPr="003200B4">
              <w:rPr>
                <w:sz w:val="18"/>
                <w:szCs w:val="18"/>
              </w:rPr>
              <w:t>месяцы</w:t>
            </w:r>
          </w:p>
        </w:tc>
        <w:tc>
          <w:tcPr>
            <w:tcW w:w="708" w:type="dxa"/>
            <w:tcBorders>
              <w:top w:val="single" w:sz="4" w:space="0" w:color="000000"/>
              <w:left w:val="single" w:sz="4" w:space="0" w:color="000000"/>
              <w:bottom w:val="single" w:sz="4" w:space="0" w:color="000000"/>
              <w:right w:val="single" w:sz="4" w:space="0" w:color="000000"/>
            </w:tcBorders>
          </w:tcPr>
          <w:p w14:paraId="2D871395" w14:textId="77777777" w:rsidR="006A3CE3" w:rsidRPr="003200B4" w:rsidRDefault="006A3CE3" w:rsidP="009D0B9B">
            <w:pPr>
              <w:tabs>
                <w:tab w:val="left" w:pos="3261"/>
              </w:tabs>
              <w:jc w:val="both"/>
              <w:rPr>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3207084E" w14:textId="5EE409AE" w:rsidR="006A3CE3" w:rsidRPr="003200B4" w:rsidRDefault="006A3CE3" w:rsidP="00035EFA">
            <w:pPr>
              <w:tabs>
                <w:tab w:val="left" w:pos="3261"/>
              </w:tabs>
              <w:ind w:left="-105"/>
              <w:jc w:val="center"/>
              <w:rPr>
                <w:sz w:val="18"/>
                <w:szCs w:val="18"/>
              </w:rPr>
            </w:pPr>
            <w:r w:rsidRPr="003200B4">
              <w:rPr>
                <w:sz w:val="18"/>
                <w:szCs w:val="18"/>
              </w:rPr>
              <w:t>I</w:t>
            </w:r>
          </w:p>
        </w:tc>
        <w:tc>
          <w:tcPr>
            <w:tcW w:w="570" w:type="dxa"/>
            <w:tcBorders>
              <w:top w:val="single" w:sz="4" w:space="0" w:color="000000"/>
              <w:left w:val="single" w:sz="4" w:space="0" w:color="000000"/>
              <w:bottom w:val="single" w:sz="4" w:space="0" w:color="000000"/>
              <w:right w:val="single" w:sz="4" w:space="0" w:color="000000"/>
            </w:tcBorders>
          </w:tcPr>
          <w:p w14:paraId="52D6759F" w14:textId="6D543798" w:rsidR="006A3CE3" w:rsidRPr="003200B4" w:rsidRDefault="006A3CE3" w:rsidP="00035EFA">
            <w:pPr>
              <w:tabs>
                <w:tab w:val="left" w:pos="3261"/>
              </w:tabs>
              <w:ind w:left="-105"/>
              <w:jc w:val="center"/>
              <w:rPr>
                <w:sz w:val="18"/>
                <w:szCs w:val="18"/>
              </w:rPr>
            </w:pPr>
            <w:r w:rsidRPr="003200B4">
              <w:rPr>
                <w:sz w:val="18"/>
                <w:szCs w:val="18"/>
              </w:rPr>
              <w:t>II</w:t>
            </w:r>
          </w:p>
        </w:tc>
        <w:tc>
          <w:tcPr>
            <w:tcW w:w="567" w:type="dxa"/>
            <w:tcBorders>
              <w:top w:val="single" w:sz="4" w:space="0" w:color="000000"/>
              <w:left w:val="single" w:sz="4" w:space="0" w:color="000000"/>
              <w:bottom w:val="single" w:sz="4" w:space="0" w:color="000000"/>
              <w:right w:val="single" w:sz="4" w:space="0" w:color="000000"/>
            </w:tcBorders>
          </w:tcPr>
          <w:p w14:paraId="086B3413" w14:textId="52E5A4D3" w:rsidR="006A3CE3" w:rsidRPr="003200B4" w:rsidRDefault="006A3CE3" w:rsidP="00035EFA">
            <w:pPr>
              <w:tabs>
                <w:tab w:val="left" w:pos="3261"/>
              </w:tabs>
              <w:ind w:left="-105"/>
              <w:jc w:val="center"/>
              <w:rPr>
                <w:sz w:val="18"/>
                <w:szCs w:val="18"/>
              </w:rPr>
            </w:pPr>
            <w:r w:rsidRPr="003200B4">
              <w:rPr>
                <w:sz w:val="18"/>
                <w:szCs w:val="18"/>
              </w:rPr>
              <w:t>III</w:t>
            </w:r>
          </w:p>
        </w:tc>
        <w:tc>
          <w:tcPr>
            <w:tcW w:w="567" w:type="dxa"/>
            <w:tcBorders>
              <w:top w:val="single" w:sz="4" w:space="0" w:color="000000"/>
              <w:left w:val="single" w:sz="4" w:space="0" w:color="000000"/>
              <w:bottom w:val="single" w:sz="4" w:space="0" w:color="000000"/>
              <w:right w:val="single" w:sz="4" w:space="0" w:color="000000"/>
            </w:tcBorders>
          </w:tcPr>
          <w:p w14:paraId="13B9722E" w14:textId="4EF10DFD" w:rsidR="006A3CE3" w:rsidRPr="003200B4" w:rsidRDefault="006A3CE3" w:rsidP="00035EFA">
            <w:pPr>
              <w:tabs>
                <w:tab w:val="left" w:pos="3261"/>
              </w:tabs>
              <w:ind w:left="-105"/>
              <w:jc w:val="center"/>
              <w:rPr>
                <w:sz w:val="18"/>
                <w:szCs w:val="18"/>
              </w:rPr>
            </w:pPr>
            <w:r w:rsidRPr="003200B4">
              <w:rPr>
                <w:sz w:val="18"/>
                <w:szCs w:val="18"/>
              </w:rPr>
              <w:t>IV</w:t>
            </w:r>
          </w:p>
        </w:tc>
        <w:tc>
          <w:tcPr>
            <w:tcW w:w="567" w:type="dxa"/>
            <w:tcBorders>
              <w:top w:val="single" w:sz="4" w:space="0" w:color="000000"/>
              <w:left w:val="single" w:sz="4" w:space="0" w:color="000000"/>
              <w:bottom w:val="single" w:sz="4" w:space="0" w:color="000000"/>
              <w:right w:val="single" w:sz="4" w:space="0" w:color="000000"/>
            </w:tcBorders>
          </w:tcPr>
          <w:p w14:paraId="4C5E07CE" w14:textId="10B28CDD" w:rsidR="006A3CE3" w:rsidRPr="003200B4" w:rsidRDefault="006A3CE3" w:rsidP="00035EFA">
            <w:pPr>
              <w:tabs>
                <w:tab w:val="left" w:pos="3261"/>
              </w:tabs>
              <w:ind w:left="-105"/>
              <w:jc w:val="center"/>
              <w:rPr>
                <w:sz w:val="18"/>
                <w:szCs w:val="18"/>
              </w:rPr>
            </w:pPr>
            <w:r w:rsidRPr="003200B4">
              <w:rPr>
                <w:sz w:val="18"/>
                <w:szCs w:val="18"/>
              </w:rPr>
              <w:t>V</w:t>
            </w:r>
          </w:p>
        </w:tc>
        <w:tc>
          <w:tcPr>
            <w:tcW w:w="567" w:type="dxa"/>
            <w:tcBorders>
              <w:top w:val="single" w:sz="4" w:space="0" w:color="000000"/>
              <w:left w:val="single" w:sz="4" w:space="0" w:color="000000"/>
              <w:bottom w:val="single" w:sz="4" w:space="0" w:color="000000"/>
              <w:right w:val="single" w:sz="4" w:space="0" w:color="000000"/>
            </w:tcBorders>
          </w:tcPr>
          <w:p w14:paraId="4E5E5369" w14:textId="2CD2A79E" w:rsidR="006A3CE3" w:rsidRPr="003200B4" w:rsidRDefault="006A3CE3" w:rsidP="00035EFA">
            <w:pPr>
              <w:tabs>
                <w:tab w:val="left" w:pos="3261"/>
              </w:tabs>
              <w:ind w:left="-105"/>
              <w:jc w:val="center"/>
              <w:rPr>
                <w:sz w:val="18"/>
                <w:szCs w:val="18"/>
              </w:rPr>
            </w:pPr>
            <w:r w:rsidRPr="003200B4">
              <w:rPr>
                <w:sz w:val="18"/>
                <w:szCs w:val="18"/>
              </w:rPr>
              <w:t>VI</w:t>
            </w:r>
          </w:p>
        </w:tc>
        <w:tc>
          <w:tcPr>
            <w:tcW w:w="567" w:type="dxa"/>
            <w:tcBorders>
              <w:top w:val="single" w:sz="4" w:space="0" w:color="000000"/>
              <w:left w:val="single" w:sz="4" w:space="0" w:color="000000"/>
              <w:bottom w:val="single" w:sz="4" w:space="0" w:color="000000"/>
              <w:right w:val="single" w:sz="4" w:space="0" w:color="000000"/>
            </w:tcBorders>
          </w:tcPr>
          <w:p w14:paraId="13B2BA5D" w14:textId="28752E1E" w:rsidR="006A3CE3" w:rsidRPr="003200B4" w:rsidRDefault="006A3CE3" w:rsidP="00035EFA">
            <w:pPr>
              <w:tabs>
                <w:tab w:val="left" w:pos="3261"/>
              </w:tabs>
              <w:ind w:left="-105"/>
              <w:jc w:val="center"/>
              <w:rPr>
                <w:sz w:val="18"/>
                <w:szCs w:val="18"/>
              </w:rPr>
            </w:pPr>
            <w:r w:rsidRPr="003200B4">
              <w:rPr>
                <w:sz w:val="18"/>
                <w:szCs w:val="18"/>
              </w:rPr>
              <w:t>VII</w:t>
            </w:r>
          </w:p>
        </w:tc>
        <w:tc>
          <w:tcPr>
            <w:tcW w:w="709" w:type="dxa"/>
            <w:tcBorders>
              <w:top w:val="single" w:sz="4" w:space="0" w:color="000000"/>
              <w:left w:val="single" w:sz="4" w:space="0" w:color="000000"/>
              <w:bottom w:val="single" w:sz="4" w:space="0" w:color="000000"/>
              <w:right w:val="single" w:sz="4" w:space="0" w:color="000000"/>
            </w:tcBorders>
          </w:tcPr>
          <w:p w14:paraId="4AA445BF" w14:textId="327706F2" w:rsidR="006A3CE3" w:rsidRPr="003200B4" w:rsidRDefault="006A3CE3" w:rsidP="00035EFA">
            <w:pPr>
              <w:tabs>
                <w:tab w:val="left" w:pos="3261"/>
              </w:tabs>
              <w:ind w:left="-105"/>
              <w:jc w:val="center"/>
              <w:rPr>
                <w:sz w:val="18"/>
                <w:szCs w:val="18"/>
              </w:rPr>
            </w:pPr>
            <w:r w:rsidRPr="003200B4">
              <w:rPr>
                <w:sz w:val="18"/>
                <w:szCs w:val="18"/>
              </w:rPr>
              <w:t>VIII</w:t>
            </w:r>
          </w:p>
        </w:tc>
        <w:tc>
          <w:tcPr>
            <w:tcW w:w="567" w:type="dxa"/>
            <w:tcBorders>
              <w:top w:val="single" w:sz="4" w:space="0" w:color="000000"/>
              <w:left w:val="single" w:sz="4" w:space="0" w:color="000000"/>
              <w:bottom w:val="single" w:sz="4" w:space="0" w:color="000000"/>
              <w:right w:val="single" w:sz="4" w:space="0" w:color="000000"/>
            </w:tcBorders>
          </w:tcPr>
          <w:p w14:paraId="1B148090" w14:textId="1B5247C9" w:rsidR="006A3CE3" w:rsidRPr="003200B4" w:rsidRDefault="006A3CE3" w:rsidP="00035EFA">
            <w:pPr>
              <w:tabs>
                <w:tab w:val="left" w:pos="3261"/>
              </w:tabs>
              <w:ind w:left="-105"/>
              <w:jc w:val="center"/>
              <w:rPr>
                <w:sz w:val="18"/>
                <w:szCs w:val="18"/>
              </w:rPr>
            </w:pPr>
            <w:r w:rsidRPr="003200B4">
              <w:rPr>
                <w:sz w:val="18"/>
                <w:szCs w:val="18"/>
              </w:rPr>
              <w:t>IX</w:t>
            </w:r>
          </w:p>
        </w:tc>
        <w:tc>
          <w:tcPr>
            <w:tcW w:w="567" w:type="dxa"/>
            <w:tcBorders>
              <w:top w:val="single" w:sz="4" w:space="0" w:color="000000"/>
              <w:left w:val="single" w:sz="4" w:space="0" w:color="000000"/>
              <w:bottom w:val="single" w:sz="4" w:space="0" w:color="000000"/>
              <w:right w:val="single" w:sz="4" w:space="0" w:color="000000"/>
            </w:tcBorders>
          </w:tcPr>
          <w:p w14:paraId="7C94D56C" w14:textId="3E98A3A4" w:rsidR="006A3CE3" w:rsidRPr="003200B4" w:rsidRDefault="006A3CE3" w:rsidP="00035EFA">
            <w:pPr>
              <w:tabs>
                <w:tab w:val="left" w:pos="3261"/>
              </w:tabs>
              <w:ind w:left="-105"/>
              <w:jc w:val="center"/>
              <w:rPr>
                <w:sz w:val="18"/>
                <w:szCs w:val="18"/>
              </w:rPr>
            </w:pPr>
            <w:r w:rsidRPr="003200B4">
              <w:rPr>
                <w:sz w:val="18"/>
                <w:szCs w:val="18"/>
              </w:rPr>
              <w:t>X</w:t>
            </w:r>
          </w:p>
        </w:tc>
        <w:tc>
          <w:tcPr>
            <w:tcW w:w="614" w:type="dxa"/>
            <w:tcBorders>
              <w:top w:val="single" w:sz="4" w:space="0" w:color="000000"/>
              <w:left w:val="single" w:sz="4" w:space="0" w:color="000000"/>
              <w:bottom w:val="single" w:sz="4" w:space="0" w:color="000000"/>
              <w:right w:val="single" w:sz="4" w:space="0" w:color="000000"/>
            </w:tcBorders>
          </w:tcPr>
          <w:p w14:paraId="74CC8A84" w14:textId="00CA9835" w:rsidR="006A3CE3" w:rsidRPr="003200B4" w:rsidRDefault="006A3CE3" w:rsidP="00035EFA">
            <w:pPr>
              <w:tabs>
                <w:tab w:val="left" w:pos="3261"/>
              </w:tabs>
              <w:ind w:left="-105"/>
              <w:jc w:val="center"/>
              <w:rPr>
                <w:sz w:val="18"/>
                <w:szCs w:val="18"/>
              </w:rPr>
            </w:pPr>
            <w:r w:rsidRPr="003200B4">
              <w:rPr>
                <w:sz w:val="18"/>
                <w:szCs w:val="18"/>
              </w:rPr>
              <w:t>XI</w:t>
            </w:r>
          </w:p>
        </w:tc>
        <w:tc>
          <w:tcPr>
            <w:tcW w:w="520" w:type="dxa"/>
            <w:tcBorders>
              <w:top w:val="single" w:sz="4" w:space="0" w:color="000000"/>
              <w:left w:val="single" w:sz="4" w:space="0" w:color="000000"/>
              <w:bottom w:val="single" w:sz="4" w:space="0" w:color="000000"/>
              <w:right w:val="single" w:sz="4" w:space="0" w:color="000000"/>
            </w:tcBorders>
          </w:tcPr>
          <w:p w14:paraId="65EAD493" w14:textId="773DE39F" w:rsidR="006A3CE3" w:rsidRPr="003200B4" w:rsidRDefault="006A3CE3" w:rsidP="00035EFA">
            <w:pPr>
              <w:tabs>
                <w:tab w:val="left" w:pos="3261"/>
              </w:tabs>
              <w:ind w:left="-105"/>
              <w:jc w:val="center"/>
              <w:rPr>
                <w:sz w:val="18"/>
                <w:szCs w:val="18"/>
              </w:rPr>
            </w:pPr>
            <w:r w:rsidRPr="003200B4">
              <w:rPr>
                <w:sz w:val="18"/>
                <w:szCs w:val="18"/>
              </w:rPr>
              <w:t>XII</w:t>
            </w:r>
          </w:p>
        </w:tc>
      </w:tr>
      <w:tr w:rsidR="006236D2" w:rsidRPr="003200B4" w14:paraId="609AD7A7" w14:textId="77777777" w:rsidTr="00035EFA">
        <w:trPr>
          <w:trHeight w:val="365"/>
        </w:trPr>
        <w:tc>
          <w:tcPr>
            <w:tcW w:w="1983" w:type="dxa"/>
            <w:tcBorders>
              <w:top w:val="single" w:sz="4" w:space="0" w:color="000000"/>
              <w:left w:val="single" w:sz="4" w:space="0" w:color="000000"/>
              <w:bottom w:val="single" w:sz="4" w:space="0" w:color="000000"/>
              <w:right w:val="single" w:sz="4" w:space="0" w:color="000000"/>
            </w:tcBorders>
          </w:tcPr>
          <w:p w14:paraId="36C9ADA4" w14:textId="2FC37537" w:rsidR="006A3CE3" w:rsidRPr="003200B4" w:rsidRDefault="006A3CE3" w:rsidP="00035EFA">
            <w:pPr>
              <w:tabs>
                <w:tab w:val="left" w:pos="3261"/>
              </w:tabs>
              <w:ind w:left="2"/>
              <w:jc w:val="center"/>
              <w:rPr>
                <w:sz w:val="18"/>
                <w:szCs w:val="18"/>
              </w:rPr>
            </w:pPr>
            <w:r w:rsidRPr="003200B4">
              <w:rPr>
                <w:sz w:val="18"/>
                <w:szCs w:val="18"/>
              </w:rPr>
              <w:t>недели</w:t>
            </w:r>
          </w:p>
        </w:tc>
        <w:tc>
          <w:tcPr>
            <w:tcW w:w="708" w:type="dxa"/>
            <w:tcBorders>
              <w:top w:val="single" w:sz="4" w:space="0" w:color="000000"/>
              <w:left w:val="single" w:sz="4" w:space="0" w:color="000000"/>
              <w:bottom w:val="single" w:sz="4" w:space="0" w:color="000000"/>
              <w:right w:val="single" w:sz="4" w:space="0" w:color="000000"/>
            </w:tcBorders>
          </w:tcPr>
          <w:p w14:paraId="72173E06" w14:textId="77777777" w:rsidR="006A3CE3" w:rsidRPr="003200B4" w:rsidRDefault="006A3CE3" w:rsidP="009D0B9B">
            <w:pPr>
              <w:tabs>
                <w:tab w:val="left" w:pos="3261"/>
              </w:tabs>
              <w:jc w:val="both"/>
              <w:rPr>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00B35708" w14:textId="1C5237B6" w:rsidR="006A3CE3" w:rsidRPr="003200B4" w:rsidRDefault="006A3CE3" w:rsidP="00035EFA">
            <w:pPr>
              <w:tabs>
                <w:tab w:val="left" w:pos="3261"/>
              </w:tabs>
              <w:ind w:left="-105"/>
              <w:jc w:val="center"/>
              <w:rPr>
                <w:sz w:val="18"/>
                <w:szCs w:val="18"/>
              </w:rPr>
            </w:pPr>
            <w:r w:rsidRPr="003200B4">
              <w:rPr>
                <w:sz w:val="18"/>
                <w:szCs w:val="18"/>
              </w:rPr>
              <w:t>1-5</w:t>
            </w:r>
          </w:p>
        </w:tc>
        <w:tc>
          <w:tcPr>
            <w:tcW w:w="570" w:type="dxa"/>
            <w:tcBorders>
              <w:top w:val="single" w:sz="4" w:space="0" w:color="000000"/>
              <w:left w:val="single" w:sz="4" w:space="0" w:color="000000"/>
              <w:bottom w:val="single" w:sz="4" w:space="0" w:color="000000"/>
              <w:right w:val="single" w:sz="4" w:space="0" w:color="000000"/>
            </w:tcBorders>
          </w:tcPr>
          <w:p w14:paraId="7B1E8247" w14:textId="1930042E" w:rsidR="006A3CE3" w:rsidRPr="003200B4" w:rsidRDefault="006A3CE3" w:rsidP="00035EFA">
            <w:pPr>
              <w:tabs>
                <w:tab w:val="left" w:pos="3261"/>
              </w:tabs>
              <w:ind w:left="-105"/>
              <w:jc w:val="center"/>
              <w:rPr>
                <w:sz w:val="18"/>
                <w:szCs w:val="18"/>
              </w:rPr>
            </w:pPr>
            <w:r w:rsidRPr="003200B4">
              <w:rPr>
                <w:sz w:val="18"/>
                <w:szCs w:val="18"/>
              </w:rPr>
              <w:t>6-9</w:t>
            </w:r>
          </w:p>
        </w:tc>
        <w:tc>
          <w:tcPr>
            <w:tcW w:w="567" w:type="dxa"/>
            <w:tcBorders>
              <w:top w:val="single" w:sz="4" w:space="0" w:color="000000"/>
              <w:left w:val="single" w:sz="4" w:space="0" w:color="000000"/>
              <w:bottom w:val="single" w:sz="4" w:space="0" w:color="000000"/>
              <w:right w:val="single" w:sz="4" w:space="0" w:color="000000"/>
            </w:tcBorders>
          </w:tcPr>
          <w:p w14:paraId="5C78DCB9" w14:textId="621D21FD" w:rsidR="006A3CE3" w:rsidRPr="003200B4" w:rsidRDefault="006A3CE3" w:rsidP="00035EFA">
            <w:pPr>
              <w:tabs>
                <w:tab w:val="left" w:pos="3261"/>
              </w:tabs>
              <w:ind w:left="-105"/>
              <w:jc w:val="center"/>
              <w:rPr>
                <w:sz w:val="18"/>
                <w:szCs w:val="18"/>
              </w:rPr>
            </w:pPr>
            <w:r w:rsidRPr="003200B4">
              <w:rPr>
                <w:sz w:val="18"/>
                <w:szCs w:val="18"/>
              </w:rPr>
              <w:t>10-13</w:t>
            </w:r>
          </w:p>
        </w:tc>
        <w:tc>
          <w:tcPr>
            <w:tcW w:w="567" w:type="dxa"/>
            <w:tcBorders>
              <w:top w:val="single" w:sz="4" w:space="0" w:color="000000"/>
              <w:left w:val="single" w:sz="4" w:space="0" w:color="000000"/>
              <w:bottom w:val="single" w:sz="4" w:space="0" w:color="000000"/>
              <w:right w:val="single" w:sz="4" w:space="0" w:color="000000"/>
            </w:tcBorders>
          </w:tcPr>
          <w:p w14:paraId="23B87F0C" w14:textId="12ADD97B" w:rsidR="006A3CE3" w:rsidRPr="003200B4" w:rsidRDefault="006A3CE3" w:rsidP="00035EFA">
            <w:pPr>
              <w:tabs>
                <w:tab w:val="left" w:pos="3261"/>
              </w:tabs>
              <w:ind w:left="-105"/>
              <w:jc w:val="center"/>
              <w:rPr>
                <w:sz w:val="18"/>
                <w:szCs w:val="18"/>
              </w:rPr>
            </w:pPr>
            <w:r w:rsidRPr="003200B4">
              <w:rPr>
                <w:sz w:val="18"/>
                <w:szCs w:val="18"/>
              </w:rPr>
              <w:t>14-17</w:t>
            </w:r>
          </w:p>
        </w:tc>
        <w:tc>
          <w:tcPr>
            <w:tcW w:w="567" w:type="dxa"/>
            <w:tcBorders>
              <w:top w:val="single" w:sz="4" w:space="0" w:color="000000"/>
              <w:left w:val="single" w:sz="4" w:space="0" w:color="000000"/>
              <w:bottom w:val="single" w:sz="4" w:space="0" w:color="000000"/>
              <w:right w:val="single" w:sz="4" w:space="0" w:color="000000"/>
            </w:tcBorders>
          </w:tcPr>
          <w:p w14:paraId="1D70294C" w14:textId="327CECBF" w:rsidR="006A3CE3" w:rsidRPr="003200B4" w:rsidRDefault="006A3CE3" w:rsidP="00035EFA">
            <w:pPr>
              <w:tabs>
                <w:tab w:val="left" w:pos="3261"/>
              </w:tabs>
              <w:ind w:left="-105"/>
              <w:jc w:val="center"/>
              <w:rPr>
                <w:sz w:val="18"/>
                <w:szCs w:val="18"/>
              </w:rPr>
            </w:pPr>
            <w:r w:rsidRPr="003200B4">
              <w:rPr>
                <w:sz w:val="18"/>
                <w:szCs w:val="18"/>
              </w:rPr>
              <w:t>18-22</w:t>
            </w:r>
          </w:p>
        </w:tc>
        <w:tc>
          <w:tcPr>
            <w:tcW w:w="567" w:type="dxa"/>
            <w:tcBorders>
              <w:top w:val="single" w:sz="4" w:space="0" w:color="000000"/>
              <w:left w:val="single" w:sz="4" w:space="0" w:color="000000"/>
              <w:bottom w:val="single" w:sz="4" w:space="0" w:color="000000"/>
              <w:right w:val="single" w:sz="4" w:space="0" w:color="000000"/>
            </w:tcBorders>
          </w:tcPr>
          <w:p w14:paraId="0C94BB5E" w14:textId="7D93238A" w:rsidR="006A3CE3" w:rsidRPr="003200B4" w:rsidRDefault="006A3CE3" w:rsidP="00035EFA">
            <w:pPr>
              <w:tabs>
                <w:tab w:val="left" w:pos="3261"/>
              </w:tabs>
              <w:ind w:left="-105"/>
              <w:jc w:val="center"/>
              <w:rPr>
                <w:sz w:val="18"/>
                <w:szCs w:val="18"/>
              </w:rPr>
            </w:pPr>
            <w:r w:rsidRPr="003200B4">
              <w:rPr>
                <w:sz w:val="18"/>
                <w:szCs w:val="18"/>
              </w:rPr>
              <w:t>23-26</w:t>
            </w:r>
          </w:p>
        </w:tc>
        <w:tc>
          <w:tcPr>
            <w:tcW w:w="567" w:type="dxa"/>
            <w:tcBorders>
              <w:top w:val="single" w:sz="4" w:space="0" w:color="000000"/>
              <w:left w:val="single" w:sz="4" w:space="0" w:color="000000"/>
              <w:bottom w:val="single" w:sz="4" w:space="0" w:color="000000"/>
              <w:right w:val="single" w:sz="4" w:space="0" w:color="000000"/>
            </w:tcBorders>
          </w:tcPr>
          <w:p w14:paraId="40E4CD01" w14:textId="10C76244" w:rsidR="006A3CE3" w:rsidRPr="003200B4" w:rsidRDefault="006A3CE3" w:rsidP="00035EFA">
            <w:pPr>
              <w:tabs>
                <w:tab w:val="left" w:pos="3261"/>
              </w:tabs>
              <w:ind w:left="-105"/>
              <w:jc w:val="center"/>
              <w:rPr>
                <w:sz w:val="18"/>
                <w:szCs w:val="18"/>
              </w:rPr>
            </w:pPr>
            <w:r w:rsidRPr="003200B4">
              <w:rPr>
                <w:sz w:val="18"/>
                <w:szCs w:val="18"/>
              </w:rPr>
              <w:t>27-30</w:t>
            </w:r>
          </w:p>
        </w:tc>
        <w:tc>
          <w:tcPr>
            <w:tcW w:w="709" w:type="dxa"/>
            <w:tcBorders>
              <w:top w:val="single" w:sz="4" w:space="0" w:color="000000"/>
              <w:left w:val="single" w:sz="4" w:space="0" w:color="000000"/>
              <w:bottom w:val="single" w:sz="4" w:space="0" w:color="000000"/>
              <w:right w:val="single" w:sz="4" w:space="0" w:color="000000"/>
            </w:tcBorders>
          </w:tcPr>
          <w:p w14:paraId="2499809F" w14:textId="4C118B5E" w:rsidR="006A3CE3" w:rsidRPr="003200B4" w:rsidRDefault="006A3CE3" w:rsidP="00035EFA">
            <w:pPr>
              <w:tabs>
                <w:tab w:val="left" w:pos="3261"/>
              </w:tabs>
              <w:ind w:left="-105"/>
              <w:jc w:val="center"/>
              <w:rPr>
                <w:sz w:val="18"/>
                <w:szCs w:val="18"/>
              </w:rPr>
            </w:pPr>
            <w:r w:rsidRPr="003200B4">
              <w:rPr>
                <w:sz w:val="18"/>
                <w:szCs w:val="18"/>
              </w:rPr>
              <w:t>31-35</w:t>
            </w:r>
          </w:p>
        </w:tc>
        <w:tc>
          <w:tcPr>
            <w:tcW w:w="567" w:type="dxa"/>
            <w:tcBorders>
              <w:top w:val="single" w:sz="4" w:space="0" w:color="000000"/>
              <w:left w:val="single" w:sz="4" w:space="0" w:color="000000"/>
              <w:bottom w:val="single" w:sz="4" w:space="0" w:color="000000"/>
              <w:right w:val="single" w:sz="4" w:space="0" w:color="000000"/>
            </w:tcBorders>
          </w:tcPr>
          <w:p w14:paraId="2FE824C3" w14:textId="581C659F" w:rsidR="006A3CE3" w:rsidRPr="003200B4" w:rsidRDefault="006A3CE3" w:rsidP="00035EFA">
            <w:pPr>
              <w:tabs>
                <w:tab w:val="left" w:pos="3261"/>
              </w:tabs>
              <w:ind w:left="-105"/>
              <w:jc w:val="center"/>
              <w:rPr>
                <w:sz w:val="18"/>
                <w:szCs w:val="18"/>
              </w:rPr>
            </w:pPr>
            <w:r w:rsidRPr="003200B4">
              <w:rPr>
                <w:sz w:val="18"/>
                <w:szCs w:val="18"/>
              </w:rPr>
              <w:t>36-39</w:t>
            </w:r>
          </w:p>
        </w:tc>
        <w:tc>
          <w:tcPr>
            <w:tcW w:w="567" w:type="dxa"/>
            <w:tcBorders>
              <w:top w:val="single" w:sz="4" w:space="0" w:color="000000"/>
              <w:left w:val="single" w:sz="4" w:space="0" w:color="000000"/>
              <w:bottom w:val="single" w:sz="4" w:space="0" w:color="000000"/>
              <w:right w:val="single" w:sz="4" w:space="0" w:color="000000"/>
            </w:tcBorders>
          </w:tcPr>
          <w:p w14:paraId="77D70DE0" w14:textId="547361BF" w:rsidR="006A3CE3" w:rsidRPr="003200B4" w:rsidRDefault="006A3CE3" w:rsidP="00035EFA">
            <w:pPr>
              <w:tabs>
                <w:tab w:val="left" w:pos="3261"/>
              </w:tabs>
              <w:ind w:left="-105"/>
              <w:jc w:val="center"/>
              <w:rPr>
                <w:sz w:val="18"/>
                <w:szCs w:val="18"/>
              </w:rPr>
            </w:pPr>
            <w:r w:rsidRPr="003200B4">
              <w:rPr>
                <w:sz w:val="18"/>
                <w:szCs w:val="18"/>
              </w:rPr>
              <w:t>40-44</w:t>
            </w:r>
          </w:p>
        </w:tc>
        <w:tc>
          <w:tcPr>
            <w:tcW w:w="614" w:type="dxa"/>
            <w:tcBorders>
              <w:top w:val="single" w:sz="4" w:space="0" w:color="000000"/>
              <w:left w:val="single" w:sz="4" w:space="0" w:color="000000"/>
              <w:bottom w:val="single" w:sz="4" w:space="0" w:color="000000"/>
              <w:right w:val="single" w:sz="4" w:space="0" w:color="000000"/>
            </w:tcBorders>
          </w:tcPr>
          <w:p w14:paraId="721777C1" w14:textId="6979C62F" w:rsidR="006A3CE3" w:rsidRPr="003200B4" w:rsidRDefault="006A3CE3" w:rsidP="00035EFA">
            <w:pPr>
              <w:tabs>
                <w:tab w:val="left" w:pos="3261"/>
              </w:tabs>
              <w:ind w:left="-105"/>
              <w:jc w:val="center"/>
              <w:rPr>
                <w:sz w:val="18"/>
                <w:szCs w:val="18"/>
              </w:rPr>
            </w:pPr>
            <w:r w:rsidRPr="003200B4">
              <w:rPr>
                <w:sz w:val="18"/>
                <w:szCs w:val="18"/>
              </w:rPr>
              <w:t>45-48</w:t>
            </w:r>
          </w:p>
        </w:tc>
        <w:tc>
          <w:tcPr>
            <w:tcW w:w="520" w:type="dxa"/>
            <w:tcBorders>
              <w:top w:val="single" w:sz="4" w:space="0" w:color="000000"/>
              <w:left w:val="single" w:sz="4" w:space="0" w:color="000000"/>
              <w:bottom w:val="single" w:sz="4" w:space="0" w:color="000000"/>
              <w:right w:val="single" w:sz="4" w:space="0" w:color="000000"/>
            </w:tcBorders>
          </w:tcPr>
          <w:p w14:paraId="095A19C2" w14:textId="7FB4E531" w:rsidR="006A3CE3" w:rsidRPr="003200B4" w:rsidRDefault="006A3CE3" w:rsidP="00035EFA">
            <w:pPr>
              <w:tabs>
                <w:tab w:val="left" w:pos="3261"/>
              </w:tabs>
              <w:ind w:left="-105"/>
              <w:jc w:val="center"/>
              <w:rPr>
                <w:sz w:val="18"/>
                <w:szCs w:val="18"/>
              </w:rPr>
            </w:pPr>
            <w:r w:rsidRPr="003200B4">
              <w:rPr>
                <w:sz w:val="18"/>
                <w:szCs w:val="18"/>
              </w:rPr>
              <w:t>49-52</w:t>
            </w:r>
          </w:p>
        </w:tc>
      </w:tr>
      <w:tr w:rsidR="006236D2" w:rsidRPr="003200B4" w14:paraId="25201685" w14:textId="77777777" w:rsidTr="00035EFA">
        <w:trPr>
          <w:trHeight w:val="240"/>
        </w:trPr>
        <w:tc>
          <w:tcPr>
            <w:tcW w:w="1983" w:type="dxa"/>
            <w:tcBorders>
              <w:top w:val="single" w:sz="4" w:space="0" w:color="000000"/>
              <w:left w:val="single" w:sz="4" w:space="0" w:color="000000"/>
              <w:bottom w:val="single" w:sz="4" w:space="0" w:color="000000"/>
              <w:right w:val="single" w:sz="4" w:space="0" w:color="000000"/>
            </w:tcBorders>
          </w:tcPr>
          <w:p w14:paraId="2F501A01" w14:textId="78749585" w:rsidR="006A3CE3" w:rsidRPr="003200B4" w:rsidRDefault="006A3CE3" w:rsidP="00035EFA">
            <w:pPr>
              <w:tabs>
                <w:tab w:val="left" w:pos="3261"/>
              </w:tabs>
              <w:ind w:left="2"/>
              <w:jc w:val="center"/>
              <w:rPr>
                <w:sz w:val="18"/>
                <w:szCs w:val="18"/>
              </w:rPr>
            </w:pPr>
            <w:r w:rsidRPr="003200B4">
              <w:rPr>
                <w:b/>
                <w:sz w:val="18"/>
                <w:szCs w:val="18"/>
              </w:rPr>
              <w:t>Содержание подготовки</w:t>
            </w:r>
          </w:p>
        </w:tc>
        <w:tc>
          <w:tcPr>
            <w:tcW w:w="708" w:type="dxa"/>
            <w:tcBorders>
              <w:top w:val="single" w:sz="4" w:space="0" w:color="000000"/>
              <w:left w:val="single" w:sz="4" w:space="0" w:color="000000"/>
              <w:bottom w:val="single" w:sz="4" w:space="0" w:color="000000"/>
              <w:right w:val="single" w:sz="4" w:space="0" w:color="000000"/>
            </w:tcBorders>
          </w:tcPr>
          <w:p w14:paraId="2F026744" w14:textId="77777777" w:rsidR="006A3CE3" w:rsidRPr="003200B4" w:rsidRDefault="006A3CE3" w:rsidP="00035EFA">
            <w:pPr>
              <w:tabs>
                <w:tab w:val="left" w:pos="3261"/>
              </w:tabs>
              <w:ind w:right="63"/>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0A405973" w14:textId="77777777" w:rsidR="006A3CE3" w:rsidRPr="003200B4" w:rsidRDefault="006A3CE3" w:rsidP="00035EFA">
            <w:pPr>
              <w:tabs>
                <w:tab w:val="left" w:pos="3261"/>
              </w:tabs>
              <w:ind w:right="61"/>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tcPr>
          <w:p w14:paraId="61B437AA" w14:textId="77777777" w:rsidR="006A3CE3" w:rsidRPr="003200B4" w:rsidRDefault="006A3CE3" w:rsidP="00035EFA">
            <w:pPr>
              <w:tabs>
                <w:tab w:val="left" w:pos="3261"/>
              </w:tabs>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9C85903" w14:textId="77777777" w:rsidR="006A3CE3" w:rsidRPr="003200B4" w:rsidRDefault="006A3CE3" w:rsidP="00035EFA">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60BA346" w14:textId="77777777" w:rsidR="006A3CE3" w:rsidRPr="003200B4" w:rsidRDefault="006A3CE3" w:rsidP="00035EFA">
            <w:pPr>
              <w:tabs>
                <w:tab w:val="left" w:pos="3261"/>
              </w:tabs>
              <w:ind w:right="6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783B6CE" w14:textId="77777777" w:rsidR="006A3CE3" w:rsidRPr="003200B4" w:rsidRDefault="006A3CE3" w:rsidP="00035EFA">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308D8C6" w14:textId="77777777" w:rsidR="006A3CE3" w:rsidRPr="003200B4" w:rsidRDefault="006A3CE3" w:rsidP="00035EFA">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570F8E7" w14:textId="77777777" w:rsidR="006A3CE3" w:rsidRPr="003200B4" w:rsidRDefault="006A3CE3" w:rsidP="00035EFA">
            <w:pPr>
              <w:tabs>
                <w:tab w:val="left" w:pos="3261"/>
              </w:tabs>
              <w:ind w:right="58"/>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2A0968A5" w14:textId="77777777" w:rsidR="006A3CE3" w:rsidRPr="003200B4" w:rsidRDefault="006A3CE3" w:rsidP="00035EFA">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6005AA8" w14:textId="77777777" w:rsidR="006A3CE3" w:rsidRPr="003200B4" w:rsidRDefault="006A3CE3" w:rsidP="00035EFA">
            <w:pPr>
              <w:tabs>
                <w:tab w:val="left" w:pos="3261"/>
              </w:tabs>
              <w:ind w:right="6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6A2BB45" w14:textId="77777777" w:rsidR="006A3CE3" w:rsidRPr="003200B4" w:rsidRDefault="006A3CE3" w:rsidP="00035EFA">
            <w:pPr>
              <w:tabs>
                <w:tab w:val="left" w:pos="3261"/>
              </w:tabs>
              <w:ind w:right="61"/>
              <w:jc w:val="center"/>
              <w:rPr>
                <w:sz w:val="18"/>
                <w:szCs w:val="18"/>
              </w:rPr>
            </w:pPr>
          </w:p>
        </w:tc>
        <w:tc>
          <w:tcPr>
            <w:tcW w:w="614" w:type="dxa"/>
            <w:tcBorders>
              <w:top w:val="single" w:sz="4" w:space="0" w:color="000000"/>
              <w:left w:val="single" w:sz="4" w:space="0" w:color="000000"/>
              <w:bottom w:val="single" w:sz="4" w:space="0" w:color="000000"/>
              <w:right w:val="single" w:sz="4" w:space="0" w:color="000000"/>
            </w:tcBorders>
          </w:tcPr>
          <w:p w14:paraId="7BF7108B" w14:textId="77777777" w:rsidR="006A3CE3" w:rsidRPr="003200B4" w:rsidRDefault="006A3CE3" w:rsidP="00035EFA">
            <w:pPr>
              <w:tabs>
                <w:tab w:val="left" w:pos="3261"/>
              </w:tabs>
              <w:ind w:right="61"/>
              <w:jc w:val="center"/>
              <w:rPr>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50429377" w14:textId="77777777" w:rsidR="006A3CE3" w:rsidRPr="003200B4" w:rsidRDefault="006A3CE3" w:rsidP="00035EFA">
            <w:pPr>
              <w:tabs>
                <w:tab w:val="left" w:pos="3261"/>
              </w:tabs>
              <w:ind w:right="58"/>
              <w:jc w:val="center"/>
              <w:rPr>
                <w:sz w:val="18"/>
                <w:szCs w:val="18"/>
              </w:rPr>
            </w:pPr>
          </w:p>
        </w:tc>
      </w:tr>
      <w:tr w:rsidR="006236D2" w:rsidRPr="003200B4" w14:paraId="40C37017" w14:textId="77777777" w:rsidTr="00035EFA">
        <w:trPr>
          <w:trHeight w:val="271"/>
        </w:trPr>
        <w:tc>
          <w:tcPr>
            <w:tcW w:w="1983" w:type="dxa"/>
            <w:tcBorders>
              <w:top w:val="single" w:sz="4" w:space="0" w:color="000000"/>
              <w:left w:val="single" w:sz="4" w:space="0" w:color="000000"/>
              <w:bottom w:val="single" w:sz="4" w:space="0" w:color="000000"/>
              <w:right w:val="single" w:sz="4" w:space="0" w:color="000000"/>
            </w:tcBorders>
          </w:tcPr>
          <w:p w14:paraId="5B0CC16F" w14:textId="2B9907A7" w:rsidR="006A3CE3" w:rsidRPr="003200B4" w:rsidRDefault="006A3CE3" w:rsidP="00035EFA">
            <w:pPr>
              <w:tabs>
                <w:tab w:val="left" w:pos="3261"/>
              </w:tabs>
              <w:ind w:left="2"/>
              <w:jc w:val="center"/>
              <w:rPr>
                <w:sz w:val="18"/>
                <w:szCs w:val="18"/>
              </w:rPr>
            </w:pPr>
            <w:r w:rsidRPr="003200B4">
              <w:rPr>
                <w:b/>
                <w:i/>
                <w:sz w:val="18"/>
                <w:szCs w:val="18"/>
              </w:rPr>
              <w:t>Теория:</w:t>
            </w:r>
          </w:p>
        </w:tc>
        <w:tc>
          <w:tcPr>
            <w:tcW w:w="708" w:type="dxa"/>
            <w:tcBorders>
              <w:top w:val="single" w:sz="4" w:space="0" w:color="000000"/>
              <w:left w:val="single" w:sz="4" w:space="0" w:color="000000"/>
              <w:bottom w:val="single" w:sz="4" w:space="0" w:color="000000"/>
              <w:right w:val="single" w:sz="4" w:space="0" w:color="000000"/>
            </w:tcBorders>
          </w:tcPr>
          <w:p w14:paraId="1365A65B" w14:textId="77777777" w:rsidR="006A3CE3" w:rsidRPr="003200B4" w:rsidRDefault="006A3CE3" w:rsidP="00035EFA">
            <w:pPr>
              <w:tabs>
                <w:tab w:val="left" w:pos="3261"/>
              </w:tabs>
              <w:ind w:right="63"/>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3DAB9B2B" w14:textId="77777777" w:rsidR="006A3CE3" w:rsidRPr="003200B4" w:rsidRDefault="006A3CE3" w:rsidP="00035EFA">
            <w:pPr>
              <w:tabs>
                <w:tab w:val="left" w:pos="3261"/>
              </w:tabs>
              <w:ind w:right="61"/>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tcPr>
          <w:p w14:paraId="7B6C9D9B" w14:textId="77777777" w:rsidR="006A3CE3" w:rsidRPr="003200B4" w:rsidRDefault="006A3CE3" w:rsidP="00035EFA">
            <w:pPr>
              <w:tabs>
                <w:tab w:val="left" w:pos="3261"/>
              </w:tabs>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0E72D1C" w14:textId="77777777" w:rsidR="006A3CE3" w:rsidRPr="003200B4" w:rsidRDefault="006A3CE3" w:rsidP="00035EFA">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FBA50EF" w14:textId="77777777" w:rsidR="006A3CE3" w:rsidRPr="003200B4" w:rsidRDefault="006A3CE3" w:rsidP="00035EFA">
            <w:pPr>
              <w:tabs>
                <w:tab w:val="left" w:pos="3261"/>
              </w:tabs>
              <w:ind w:right="6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9BF986B" w14:textId="77777777" w:rsidR="006A3CE3" w:rsidRPr="003200B4" w:rsidRDefault="006A3CE3" w:rsidP="00035EFA">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6473888" w14:textId="77777777" w:rsidR="006A3CE3" w:rsidRPr="003200B4" w:rsidRDefault="006A3CE3" w:rsidP="00035EFA">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5509665" w14:textId="77777777" w:rsidR="006A3CE3" w:rsidRPr="003200B4" w:rsidRDefault="006A3CE3" w:rsidP="00035EFA">
            <w:pPr>
              <w:tabs>
                <w:tab w:val="left" w:pos="3261"/>
              </w:tabs>
              <w:ind w:right="58"/>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6FA66420" w14:textId="77777777" w:rsidR="006A3CE3" w:rsidRPr="003200B4" w:rsidRDefault="006A3CE3" w:rsidP="00035EFA">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D5C0BBF" w14:textId="77777777" w:rsidR="006A3CE3" w:rsidRPr="003200B4" w:rsidRDefault="006A3CE3" w:rsidP="00035EFA">
            <w:pPr>
              <w:tabs>
                <w:tab w:val="left" w:pos="3261"/>
              </w:tabs>
              <w:ind w:right="6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F3B7C6C" w14:textId="77777777" w:rsidR="006A3CE3" w:rsidRPr="003200B4" w:rsidRDefault="006A3CE3" w:rsidP="00035EFA">
            <w:pPr>
              <w:tabs>
                <w:tab w:val="left" w:pos="3261"/>
              </w:tabs>
              <w:ind w:right="61"/>
              <w:jc w:val="center"/>
              <w:rPr>
                <w:sz w:val="18"/>
                <w:szCs w:val="18"/>
              </w:rPr>
            </w:pPr>
          </w:p>
        </w:tc>
        <w:tc>
          <w:tcPr>
            <w:tcW w:w="614" w:type="dxa"/>
            <w:tcBorders>
              <w:top w:val="single" w:sz="4" w:space="0" w:color="000000"/>
              <w:left w:val="single" w:sz="4" w:space="0" w:color="000000"/>
              <w:bottom w:val="single" w:sz="4" w:space="0" w:color="000000"/>
              <w:right w:val="single" w:sz="4" w:space="0" w:color="000000"/>
            </w:tcBorders>
          </w:tcPr>
          <w:p w14:paraId="18211381" w14:textId="77777777" w:rsidR="006A3CE3" w:rsidRPr="003200B4" w:rsidRDefault="006A3CE3" w:rsidP="00035EFA">
            <w:pPr>
              <w:tabs>
                <w:tab w:val="left" w:pos="3261"/>
              </w:tabs>
              <w:ind w:right="61"/>
              <w:jc w:val="center"/>
              <w:rPr>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47F5EE4A" w14:textId="77777777" w:rsidR="006A3CE3" w:rsidRPr="003200B4" w:rsidRDefault="006A3CE3" w:rsidP="00035EFA">
            <w:pPr>
              <w:tabs>
                <w:tab w:val="left" w:pos="3261"/>
              </w:tabs>
              <w:ind w:right="58"/>
              <w:jc w:val="center"/>
              <w:rPr>
                <w:sz w:val="18"/>
                <w:szCs w:val="18"/>
              </w:rPr>
            </w:pPr>
          </w:p>
        </w:tc>
      </w:tr>
      <w:tr w:rsidR="005A7D43" w:rsidRPr="003200B4" w14:paraId="59D065D7" w14:textId="77777777" w:rsidTr="00035EFA">
        <w:trPr>
          <w:trHeight w:val="701"/>
        </w:trPr>
        <w:tc>
          <w:tcPr>
            <w:tcW w:w="1983" w:type="dxa"/>
            <w:tcBorders>
              <w:top w:val="single" w:sz="4" w:space="0" w:color="000000"/>
              <w:left w:val="single" w:sz="4" w:space="0" w:color="000000"/>
              <w:bottom w:val="single" w:sz="4" w:space="0" w:color="000000"/>
              <w:right w:val="single" w:sz="4" w:space="0" w:color="000000"/>
            </w:tcBorders>
          </w:tcPr>
          <w:p w14:paraId="24AFE8B7" w14:textId="28C760B8" w:rsidR="005A7D43" w:rsidRPr="003200B4" w:rsidRDefault="005A7D43" w:rsidP="00035EFA">
            <w:pPr>
              <w:tabs>
                <w:tab w:val="left" w:pos="3261"/>
              </w:tabs>
              <w:ind w:left="2" w:right="67"/>
              <w:jc w:val="center"/>
              <w:rPr>
                <w:sz w:val="18"/>
                <w:szCs w:val="18"/>
              </w:rPr>
            </w:pPr>
            <w:r w:rsidRPr="0054447A">
              <w:rPr>
                <w:sz w:val="16"/>
                <w:szCs w:val="16"/>
              </w:rPr>
              <w:lastRenderedPageBreak/>
              <w:t>Техника безопасности, правила поведения в</w:t>
            </w:r>
            <w:r>
              <w:rPr>
                <w:sz w:val="16"/>
                <w:szCs w:val="16"/>
              </w:rPr>
              <w:t xml:space="preserve"> тренажерном зале</w:t>
            </w:r>
            <w:r w:rsidRPr="0054447A">
              <w:rPr>
                <w:sz w:val="16"/>
                <w:szCs w:val="16"/>
              </w:rPr>
              <w:t>, меры предупреждения травматизма</w:t>
            </w:r>
          </w:p>
        </w:tc>
        <w:tc>
          <w:tcPr>
            <w:tcW w:w="708" w:type="dxa"/>
            <w:tcBorders>
              <w:top w:val="single" w:sz="4" w:space="0" w:color="000000"/>
              <w:left w:val="single" w:sz="4" w:space="0" w:color="000000"/>
              <w:bottom w:val="single" w:sz="4" w:space="0" w:color="000000"/>
              <w:right w:val="single" w:sz="4" w:space="0" w:color="000000"/>
            </w:tcBorders>
          </w:tcPr>
          <w:p w14:paraId="0B7F7D77" w14:textId="03D63E86" w:rsidR="005A7D43" w:rsidRPr="003200B4" w:rsidRDefault="005A7D43" w:rsidP="00035EFA">
            <w:pPr>
              <w:tabs>
                <w:tab w:val="left" w:pos="3261"/>
              </w:tabs>
              <w:ind w:right="109"/>
              <w:jc w:val="center"/>
              <w:rPr>
                <w:sz w:val="18"/>
                <w:szCs w:val="18"/>
              </w:rPr>
            </w:pPr>
            <w:r w:rsidRPr="003200B4">
              <w:rPr>
                <w:sz w:val="18"/>
                <w:szCs w:val="18"/>
              </w:rPr>
              <w:t>4</w:t>
            </w:r>
          </w:p>
        </w:tc>
        <w:tc>
          <w:tcPr>
            <w:tcW w:w="566" w:type="dxa"/>
            <w:tcBorders>
              <w:top w:val="single" w:sz="4" w:space="0" w:color="000000"/>
              <w:left w:val="single" w:sz="4" w:space="0" w:color="000000"/>
              <w:bottom w:val="single" w:sz="4" w:space="0" w:color="000000"/>
              <w:right w:val="single" w:sz="4" w:space="0" w:color="000000"/>
            </w:tcBorders>
          </w:tcPr>
          <w:p w14:paraId="34FCEE8F" w14:textId="4D295FB0" w:rsidR="005A7D43" w:rsidRPr="003200B4" w:rsidRDefault="005A7D43" w:rsidP="00035EFA">
            <w:pPr>
              <w:tabs>
                <w:tab w:val="left" w:pos="3261"/>
              </w:tabs>
              <w:ind w:right="107"/>
              <w:jc w:val="center"/>
              <w:rPr>
                <w:sz w:val="18"/>
                <w:szCs w:val="18"/>
              </w:rPr>
            </w:pPr>
            <w:r w:rsidRPr="003200B4">
              <w:rPr>
                <w:sz w:val="18"/>
                <w:szCs w:val="18"/>
              </w:rPr>
              <w:t>1</w:t>
            </w:r>
          </w:p>
        </w:tc>
        <w:tc>
          <w:tcPr>
            <w:tcW w:w="570" w:type="dxa"/>
            <w:tcBorders>
              <w:top w:val="single" w:sz="4" w:space="0" w:color="000000"/>
              <w:left w:val="single" w:sz="4" w:space="0" w:color="000000"/>
              <w:bottom w:val="single" w:sz="4" w:space="0" w:color="000000"/>
              <w:right w:val="single" w:sz="4" w:space="0" w:color="000000"/>
            </w:tcBorders>
          </w:tcPr>
          <w:p w14:paraId="6658C3DB" w14:textId="77777777" w:rsidR="005A7D43" w:rsidRPr="003200B4" w:rsidRDefault="005A7D43" w:rsidP="00035EFA">
            <w:pPr>
              <w:tabs>
                <w:tab w:val="left" w:pos="3261"/>
              </w:tabs>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65E9594" w14:textId="77777777" w:rsidR="005A7D43" w:rsidRPr="003200B4" w:rsidRDefault="005A7D43" w:rsidP="00035EFA">
            <w:pPr>
              <w:tabs>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59D339F" w14:textId="4748C7F1" w:rsidR="005A7D43" w:rsidRPr="003200B4" w:rsidRDefault="005A7D43" w:rsidP="00035EFA">
            <w:pPr>
              <w:tabs>
                <w:tab w:val="left" w:pos="3261"/>
              </w:tabs>
              <w:ind w:right="108"/>
              <w:jc w:val="center"/>
              <w:rPr>
                <w:sz w:val="18"/>
                <w:szCs w:val="18"/>
              </w:rPr>
            </w:pPr>
            <w:r w:rsidRPr="003200B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1AD2211F" w14:textId="77777777" w:rsidR="005A7D43" w:rsidRPr="003200B4" w:rsidRDefault="005A7D43" w:rsidP="00035EFA">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A4D6B3F" w14:textId="77777777" w:rsidR="005A7D43" w:rsidRPr="003200B4" w:rsidRDefault="005A7D43" w:rsidP="00035EFA">
            <w:pPr>
              <w:tabs>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7180037" w14:textId="4E2B3CB2" w:rsidR="005A7D43" w:rsidRPr="003200B4" w:rsidRDefault="005A7D43" w:rsidP="00035EFA">
            <w:pPr>
              <w:tabs>
                <w:tab w:val="left" w:pos="3261"/>
              </w:tabs>
              <w:ind w:right="104"/>
              <w:jc w:val="center"/>
              <w:rPr>
                <w:sz w:val="18"/>
                <w:szCs w:val="18"/>
              </w:rPr>
            </w:pPr>
            <w:r w:rsidRPr="003200B4">
              <w:rPr>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14:paraId="4ECD1DE3" w14:textId="77777777" w:rsidR="005A7D43" w:rsidRPr="003200B4" w:rsidRDefault="005A7D43" w:rsidP="00035EFA">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E007A7D" w14:textId="77777777" w:rsidR="005A7D43" w:rsidRPr="003200B4" w:rsidRDefault="005A7D43" w:rsidP="00035EFA">
            <w:pPr>
              <w:tabs>
                <w:tab w:val="left" w:pos="3261"/>
              </w:tabs>
              <w:ind w:right="6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367CBE6" w14:textId="77777777" w:rsidR="005A7D43" w:rsidRPr="003200B4" w:rsidRDefault="005A7D43" w:rsidP="00035EFA">
            <w:pPr>
              <w:tabs>
                <w:tab w:val="left" w:pos="3261"/>
              </w:tabs>
              <w:ind w:right="61"/>
              <w:jc w:val="center"/>
              <w:rPr>
                <w:sz w:val="18"/>
                <w:szCs w:val="18"/>
              </w:rPr>
            </w:pPr>
          </w:p>
        </w:tc>
        <w:tc>
          <w:tcPr>
            <w:tcW w:w="614" w:type="dxa"/>
            <w:tcBorders>
              <w:top w:val="single" w:sz="4" w:space="0" w:color="000000"/>
              <w:left w:val="single" w:sz="4" w:space="0" w:color="000000"/>
              <w:bottom w:val="single" w:sz="4" w:space="0" w:color="000000"/>
              <w:right w:val="single" w:sz="4" w:space="0" w:color="000000"/>
            </w:tcBorders>
          </w:tcPr>
          <w:p w14:paraId="20062321" w14:textId="77777777" w:rsidR="005A7D43" w:rsidRPr="003200B4" w:rsidRDefault="005A7D43" w:rsidP="00035EFA">
            <w:pPr>
              <w:tabs>
                <w:tab w:val="left" w:pos="3261"/>
              </w:tabs>
              <w:ind w:right="61"/>
              <w:jc w:val="center"/>
              <w:rPr>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267E6409" w14:textId="6BC451D4" w:rsidR="005A7D43" w:rsidRPr="003200B4" w:rsidRDefault="005A7D43" w:rsidP="00035EFA">
            <w:pPr>
              <w:tabs>
                <w:tab w:val="left" w:pos="3261"/>
              </w:tabs>
              <w:ind w:right="104"/>
              <w:jc w:val="center"/>
              <w:rPr>
                <w:sz w:val="18"/>
                <w:szCs w:val="18"/>
              </w:rPr>
            </w:pPr>
            <w:r w:rsidRPr="003200B4">
              <w:rPr>
                <w:sz w:val="18"/>
                <w:szCs w:val="18"/>
              </w:rPr>
              <w:t>1</w:t>
            </w:r>
          </w:p>
        </w:tc>
      </w:tr>
      <w:tr w:rsidR="005A7D43" w:rsidRPr="003200B4" w14:paraId="04725F9B" w14:textId="77777777" w:rsidTr="00035EFA">
        <w:trPr>
          <w:trHeight w:val="239"/>
        </w:trPr>
        <w:tc>
          <w:tcPr>
            <w:tcW w:w="1983" w:type="dxa"/>
            <w:tcBorders>
              <w:top w:val="single" w:sz="4" w:space="0" w:color="000000"/>
              <w:left w:val="single" w:sz="4" w:space="0" w:color="000000"/>
              <w:bottom w:val="single" w:sz="4" w:space="0" w:color="000000"/>
              <w:right w:val="single" w:sz="4" w:space="0" w:color="000000"/>
            </w:tcBorders>
          </w:tcPr>
          <w:p w14:paraId="2ADFC844" w14:textId="658411B2" w:rsidR="005A7D43" w:rsidRPr="003200B4" w:rsidRDefault="005A7D43" w:rsidP="00035EFA">
            <w:pPr>
              <w:tabs>
                <w:tab w:val="left" w:pos="3261"/>
              </w:tabs>
              <w:ind w:left="2"/>
              <w:jc w:val="center"/>
              <w:rPr>
                <w:sz w:val="18"/>
                <w:szCs w:val="18"/>
              </w:rPr>
            </w:pPr>
            <w:r w:rsidRPr="0054447A">
              <w:rPr>
                <w:sz w:val="16"/>
                <w:szCs w:val="16"/>
              </w:rPr>
              <w:t xml:space="preserve">Исторический обзор развития </w:t>
            </w:r>
            <w:r>
              <w:rPr>
                <w:sz w:val="16"/>
                <w:szCs w:val="16"/>
              </w:rPr>
              <w:t xml:space="preserve">пауэрлифтинга </w:t>
            </w:r>
            <w:r w:rsidRPr="0054447A">
              <w:rPr>
                <w:sz w:val="16"/>
                <w:szCs w:val="16"/>
              </w:rPr>
              <w:t>в России</w:t>
            </w:r>
          </w:p>
        </w:tc>
        <w:tc>
          <w:tcPr>
            <w:tcW w:w="708" w:type="dxa"/>
            <w:tcBorders>
              <w:top w:val="single" w:sz="4" w:space="0" w:color="000000"/>
              <w:left w:val="single" w:sz="4" w:space="0" w:color="000000"/>
              <w:bottom w:val="single" w:sz="4" w:space="0" w:color="000000"/>
              <w:right w:val="single" w:sz="4" w:space="0" w:color="000000"/>
            </w:tcBorders>
          </w:tcPr>
          <w:p w14:paraId="6612A667" w14:textId="16A7D839" w:rsidR="005A7D43" w:rsidRPr="003200B4" w:rsidRDefault="005A7D43" w:rsidP="00035EFA">
            <w:pPr>
              <w:tabs>
                <w:tab w:val="left" w:pos="3261"/>
              </w:tabs>
              <w:ind w:right="109"/>
              <w:jc w:val="center"/>
              <w:rPr>
                <w:sz w:val="18"/>
                <w:szCs w:val="18"/>
              </w:rPr>
            </w:pPr>
            <w:r w:rsidRPr="003200B4">
              <w:rPr>
                <w:sz w:val="18"/>
                <w:szCs w:val="18"/>
              </w:rPr>
              <w:t>1</w:t>
            </w:r>
          </w:p>
        </w:tc>
        <w:tc>
          <w:tcPr>
            <w:tcW w:w="566" w:type="dxa"/>
            <w:tcBorders>
              <w:top w:val="single" w:sz="4" w:space="0" w:color="000000"/>
              <w:left w:val="single" w:sz="4" w:space="0" w:color="000000"/>
              <w:bottom w:val="single" w:sz="4" w:space="0" w:color="000000"/>
              <w:right w:val="single" w:sz="4" w:space="0" w:color="000000"/>
            </w:tcBorders>
          </w:tcPr>
          <w:p w14:paraId="7486A51E" w14:textId="77777777" w:rsidR="005A7D43" w:rsidRPr="003200B4" w:rsidRDefault="005A7D43" w:rsidP="00035EFA">
            <w:pPr>
              <w:tabs>
                <w:tab w:val="left" w:pos="3261"/>
              </w:tabs>
              <w:ind w:right="56"/>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tcPr>
          <w:p w14:paraId="6C7958B9"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64D8F8C"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8889558" w14:textId="77777777" w:rsidR="005A7D43" w:rsidRPr="003200B4" w:rsidRDefault="005A7D4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AD6469B"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95F88E4" w14:textId="77777777" w:rsidR="005A7D43" w:rsidRPr="003200B4" w:rsidRDefault="005A7D43" w:rsidP="00035EFA">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11371D7" w14:textId="77777777" w:rsidR="005A7D43" w:rsidRPr="003200B4" w:rsidRDefault="005A7D43" w:rsidP="00035EFA">
            <w:pPr>
              <w:tabs>
                <w:tab w:val="left" w:pos="3261"/>
              </w:tabs>
              <w:ind w:right="5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320304DF" w14:textId="401EAE2A" w:rsidR="005A7D43" w:rsidRPr="003200B4" w:rsidRDefault="005A7D43" w:rsidP="00035EFA">
            <w:pPr>
              <w:tabs>
                <w:tab w:val="left" w:pos="3261"/>
              </w:tabs>
              <w:ind w:right="106"/>
              <w:jc w:val="center"/>
              <w:rPr>
                <w:sz w:val="18"/>
                <w:szCs w:val="18"/>
              </w:rPr>
            </w:pPr>
            <w:r w:rsidRPr="003200B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38DEA898" w14:textId="77777777" w:rsidR="005A7D43" w:rsidRPr="003200B4" w:rsidRDefault="005A7D43" w:rsidP="00035EFA">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0F690EE" w14:textId="77777777" w:rsidR="005A7D43" w:rsidRPr="003200B4" w:rsidRDefault="005A7D43" w:rsidP="00035EFA">
            <w:pPr>
              <w:tabs>
                <w:tab w:val="left" w:pos="3261"/>
              </w:tabs>
              <w:ind w:right="56"/>
              <w:jc w:val="center"/>
              <w:rPr>
                <w:sz w:val="18"/>
                <w:szCs w:val="18"/>
              </w:rPr>
            </w:pPr>
          </w:p>
        </w:tc>
        <w:tc>
          <w:tcPr>
            <w:tcW w:w="614" w:type="dxa"/>
            <w:tcBorders>
              <w:top w:val="single" w:sz="4" w:space="0" w:color="000000"/>
              <w:left w:val="single" w:sz="4" w:space="0" w:color="000000"/>
              <w:bottom w:val="single" w:sz="4" w:space="0" w:color="000000"/>
              <w:right w:val="single" w:sz="4" w:space="0" w:color="000000"/>
            </w:tcBorders>
          </w:tcPr>
          <w:p w14:paraId="1E22DFC4" w14:textId="77777777" w:rsidR="005A7D43" w:rsidRPr="003200B4" w:rsidRDefault="005A7D43" w:rsidP="00035EFA">
            <w:pPr>
              <w:tabs>
                <w:tab w:val="left" w:pos="3261"/>
              </w:tabs>
              <w:ind w:right="56"/>
              <w:jc w:val="center"/>
              <w:rPr>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3AEF2BDC" w14:textId="77777777" w:rsidR="005A7D43" w:rsidRPr="003200B4" w:rsidRDefault="005A7D43" w:rsidP="00035EFA">
            <w:pPr>
              <w:tabs>
                <w:tab w:val="left" w:pos="3261"/>
              </w:tabs>
              <w:ind w:right="53"/>
              <w:jc w:val="center"/>
              <w:rPr>
                <w:sz w:val="18"/>
                <w:szCs w:val="18"/>
              </w:rPr>
            </w:pPr>
          </w:p>
        </w:tc>
      </w:tr>
      <w:tr w:rsidR="005A7D43" w:rsidRPr="003200B4" w14:paraId="37DA4E72" w14:textId="77777777" w:rsidTr="00035EFA">
        <w:trPr>
          <w:trHeight w:val="368"/>
        </w:trPr>
        <w:tc>
          <w:tcPr>
            <w:tcW w:w="1983" w:type="dxa"/>
            <w:tcBorders>
              <w:top w:val="single" w:sz="4" w:space="0" w:color="000000"/>
              <w:left w:val="single" w:sz="4" w:space="0" w:color="000000"/>
              <w:bottom w:val="single" w:sz="4" w:space="0" w:color="000000"/>
              <w:right w:val="single" w:sz="4" w:space="0" w:color="000000"/>
            </w:tcBorders>
          </w:tcPr>
          <w:p w14:paraId="32CA7821" w14:textId="77777777" w:rsidR="005A7D43" w:rsidRPr="003200B4" w:rsidRDefault="005A7D43" w:rsidP="00035EFA">
            <w:pPr>
              <w:tabs>
                <w:tab w:val="left" w:pos="3261"/>
              </w:tabs>
              <w:ind w:left="2" w:right="81"/>
              <w:jc w:val="center"/>
              <w:rPr>
                <w:sz w:val="18"/>
                <w:szCs w:val="18"/>
              </w:rPr>
            </w:pPr>
            <w:r w:rsidRPr="0054447A">
              <w:rPr>
                <w:sz w:val="16"/>
                <w:szCs w:val="16"/>
              </w:rPr>
              <w:t xml:space="preserve">Основы техники </w:t>
            </w:r>
            <w:r>
              <w:rPr>
                <w:sz w:val="16"/>
                <w:szCs w:val="16"/>
              </w:rPr>
              <w:t>пауэрлифтинга</w:t>
            </w:r>
          </w:p>
        </w:tc>
        <w:tc>
          <w:tcPr>
            <w:tcW w:w="708" w:type="dxa"/>
            <w:tcBorders>
              <w:top w:val="single" w:sz="4" w:space="0" w:color="000000"/>
              <w:left w:val="single" w:sz="4" w:space="0" w:color="000000"/>
              <w:bottom w:val="single" w:sz="4" w:space="0" w:color="000000"/>
              <w:right w:val="single" w:sz="4" w:space="0" w:color="000000"/>
            </w:tcBorders>
          </w:tcPr>
          <w:p w14:paraId="1C6F5405" w14:textId="740C6895" w:rsidR="005A7D43" w:rsidRPr="003200B4" w:rsidRDefault="005A7D43" w:rsidP="00035EFA">
            <w:pPr>
              <w:tabs>
                <w:tab w:val="left" w:pos="3261"/>
              </w:tabs>
              <w:ind w:right="109"/>
              <w:jc w:val="center"/>
              <w:rPr>
                <w:sz w:val="18"/>
                <w:szCs w:val="18"/>
              </w:rPr>
            </w:pPr>
            <w:r w:rsidRPr="003200B4">
              <w:rPr>
                <w:sz w:val="18"/>
                <w:szCs w:val="18"/>
              </w:rPr>
              <w:t>1</w:t>
            </w:r>
          </w:p>
        </w:tc>
        <w:tc>
          <w:tcPr>
            <w:tcW w:w="566" w:type="dxa"/>
            <w:tcBorders>
              <w:top w:val="single" w:sz="4" w:space="0" w:color="000000"/>
              <w:left w:val="single" w:sz="4" w:space="0" w:color="000000"/>
              <w:bottom w:val="single" w:sz="4" w:space="0" w:color="000000"/>
              <w:right w:val="single" w:sz="4" w:space="0" w:color="000000"/>
            </w:tcBorders>
          </w:tcPr>
          <w:p w14:paraId="75F708F9" w14:textId="77777777" w:rsidR="005A7D43" w:rsidRPr="003200B4" w:rsidRDefault="005A7D43" w:rsidP="00035EFA">
            <w:pPr>
              <w:tabs>
                <w:tab w:val="left" w:pos="3261"/>
              </w:tabs>
              <w:ind w:right="56"/>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tcPr>
          <w:p w14:paraId="21202B66"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A2DB41B" w14:textId="1B15087A" w:rsidR="005A7D43" w:rsidRPr="003200B4" w:rsidRDefault="005A7D43" w:rsidP="00035EFA">
            <w:pPr>
              <w:tabs>
                <w:tab w:val="left" w:pos="3261"/>
              </w:tabs>
              <w:ind w:right="107"/>
              <w:jc w:val="center"/>
              <w:rPr>
                <w:sz w:val="18"/>
                <w:szCs w:val="18"/>
              </w:rPr>
            </w:pPr>
            <w:r w:rsidRPr="003200B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766357A8" w14:textId="77777777" w:rsidR="005A7D43" w:rsidRPr="003200B4" w:rsidRDefault="005A7D4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C26BECB"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57247D6" w14:textId="77777777" w:rsidR="005A7D43" w:rsidRPr="003200B4" w:rsidRDefault="005A7D43" w:rsidP="00035EFA">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C3AD1A2" w14:textId="77777777" w:rsidR="005A7D43" w:rsidRPr="003200B4" w:rsidRDefault="005A7D43" w:rsidP="00035EFA">
            <w:pPr>
              <w:tabs>
                <w:tab w:val="left" w:pos="3261"/>
              </w:tabs>
              <w:ind w:right="5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1788F51E"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C303B63" w14:textId="77777777" w:rsidR="005A7D43" w:rsidRPr="003200B4" w:rsidRDefault="005A7D43" w:rsidP="00035EFA">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1634DB5" w14:textId="77777777" w:rsidR="005A7D43" w:rsidRPr="003200B4" w:rsidRDefault="005A7D43" w:rsidP="00035EFA">
            <w:pPr>
              <w:tabs>
                <w:tab w:val="left" w:pos="3261"/>
              </w:tabs>
              <w:ind w:right="56"/>
              <w:jc w:val="center"/>
              <w:rPr>
                <w:sz w:val="18"/>
                <w:szCs w:val="18"/>
              </w:rPr>
            </w:pPr>
          </w:p>
        </w:tc>
        <w:tc>
          <w:tcPr>
            <w:tcW w:w="614" w:type="dxa"/>
            <w:tcBorders>
              <w:top w:val="single" w:sz="4" w:space="0" w:color="000000"/>
              <w:left w:val="single" w:sz="4" w:space="0" w:color="000000"/>
              <w:bottom w:val="single" w:sz="4" w:space="0" w:color="000000"/>
              <w:right w:val="single" w:sz="4" w:space="0" w:color="000000"/>
            </w:tcBorders>
          </w:tcPr>
          <w:p w14:paraId="39A905A0" w14:textId="77777777" w:rsidR="005A7D43" w:rsidRPr="003200B4" w:rsidRDefault="005A7D43" w:rsidP="00035EFA">
            <w:pPr>
              <w:tabs>
                <w:tab w:val="left" w:pos="3261"/>
              </w:tabs>
              <w:ind w:right="56"/>
              <w:jc w:val="center"/>
              <w:rPr>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2449A20B" w14:textId="77777777" w:rsidR="005A7D43" w:rsidRPr="003200B4" w:rsidRDefault="005A7D43" w:rsidP="00035EFA">
            <w:pPr>
              <w:tabs>
                <w:tab w:val="left" w:pos="3261"/>
              </w:tabs>
              <w:ind w:right="53"/>
              <w:jc w:val="center"/>
              <w:rPr>
                <w:sz w:val="18"/>
                <w:szCs w:val="18"/>
              </w:rPr>
            </w:pPr>
          </w:p>
        </w:tc>
      </w:tr>
      <w:tr w:rsidR="005A7D43" w:rsidRPr="003200B4" w14:paraId="76B2D5E2" w14:textId="77777777" w:rsidTr="00035EFA">
        <w:trPr>
          <w:trHeight w:val="470"/>
        </w:trPr>
        <w:tc>
          <w:tcPr>
            <w:tcW w:w="1983" w:type="dxa"/>
            <w:tcBorders>
              <w:top w:val="single" w:sz="4" w:space="0" w:color="000000"/>
              <w:left w:val="single" w:sz="4" w:space="0" w:color="000000"/>
              <w:bottom w:val="single" w:sz="4" w:space="0" w:color="000000"/>
              <w:right w:val="single" w:sz="4" w:space="0" w:color="000000"/>
            </w:tcBorders>
          </w:tcPr>
          <w:p w14:paraId="4D004C12" w14:textId="10F2FCFA" w:rsidR="005A7D43" w:rsidRPr="003200B4" w:rsidRDefault="005A7D43" w:rsidP="00035EFA">
            <w:pPr>
              <w:tabs>
                <w:tab w:val="left" w:pos="3261"/>
              </w:tabs>
              <w:ind w:left="2" w:right="26"/>
              <w:jc w:val="center"/>
              <w:rPr>
                <w:sz w:val="18"/>
                <w:szCs w:val="18"/>
              </w:rPr>
            </w:pPr>
            <w:r w:rsidRPr="0054447A">
              <w:rPr>
                <w:sz w:val="16"/>
                <w:szCs w:val="16"/>
              </w:rPr>
              <w:t>Гигиена, закаливание, режим и питание спортсмена</w:t>
            </w:r>
          </w:p>
        </w:tc>
        <w:tc>
          <w:tcPr>
            <w:tcW w:w="708" w:type="dxa"/>
            <w:tcBorders>
              <w:top w:val="single" w:sz="4" w:space="0" w:color="000000"/>
              <w:left w:val="single" w:sz="4" w:space="0" w:color="000000"/>
              <w:bottom w:val="single" w:sz="4" w:space="0" w:color="000000"/>
              <w:right w:val="single" w:sz="4" w:space="0" w:color="000000"/>
            </w:tcBorders>
          </w:tcPr>
          <w:p w14:paraId="1F733485" w14:textId="54DFAF54" w:rsidR="005A7D43" w:rsidRPr="003200B4" w:rsidRDefault="005A7D43" w:rsidP="00035EFA">
            <w:pPr>
              <w:tabs>
                <w:tab w:val="left" w:pos="3261"/>
              </w:tabs>
              <w:ind w:right="109"/>
              <w:jc w:val="center"/>
              <w:rPr>
                <w:sz w:val="18"/>
                <w:szCs w:val="18"/>
              </w:rPr>
            </w:pPr>
            <w:r w:rsidRPr="003200B4">
              <w:rPr>
                <w:sz w:val="18"/>
                <w:szCs w:val="18"/>
              </w:rPr>
              <w:t>2</w:t>
            </w:r>
          </w:p>
        </w:tc>
        <w:tc>
          <w:tcPr>
            <w:tcW w:w="566" w:type="dxa"/>
            <w:tcBorders>
              <w:top w:val="single" w:sz="4" w:space="0" w:color="000000"/>
              <w:left w:val="single" w:sz="4" w:space="0" w:color="000000"/>
              <w:bottom w:val="single" w:sz="4" w:space="0" w:color="000000"/>
              <w:right w:val="single" w:sz="4" w:space="0" w:color="000000"/>
            </w:tcBorders>
          </w:tcPr>
          <w:p w14:paraId="21B28DF6" w14:textId="77777777" w:rsidR="005A7D43" w:rsidRPr="003200B4" w:rsidRDefault="005A7D43" w:rsidP="00035EFA">
            <w:pPr>
              <w:tabs>
                <w:tab w:val="left" w:pos="3261"/>
              </w:tabs>
              <w:ind w:right="56"/>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tcPr>
          <w:p w14:paraId="59FCE052"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5368E58"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8FF96AB" w14:textId="77777777" w:rsidR="005A7D43" w:rsidRPr="003200B4" w:rsidRDefault="005A7D4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043E9A5"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86762BD" w14:textId="2455FF4F" w:rsidR="005A7D43" w:rsidRPr="003200B4" w:rsidRDefault="005A7D43" w:rsidP="00035EFA">
            <w:pPr>
              <w:tabs>
                <w:tab w:val="left" w:pos="3261"/>
              </w:tabs>
              <w:ind w:right="104"/>
              <w:jc w:val="center"/>
              <w:rPr>
                <w:sz w:val="18"/>
                <w:szCs w:val="18"/>
              </w:rPr>
            </w:pPr>
            <w:r w:rsidRPr="003200B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3143D9FB" w14:textId="77777777" w:rsidR="005A7D43" w:rsidRPr="003200B4" w:rsidRDefault="005A7D43" w:rsidP="00035EFA">
            <w:pPr>
              <w:tabs>
                <w:tab w:val="left" w:pos="3261"/>
              </w:tabs>
              <w:ind w:right="5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130E4CA0"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69E52D2" w14:textId="123052B8" w:rsidR="005A7D43" w:rsidRPr="003200B4" w:rsidRDefault="005A7D43" w:rsidP="00035EFA">
            <w:pPr>
              <w:tabs>
                <w:tab w:val="left" w:pos="3261"/>
              </w:tabs>
              <w:ind w:right="109"/>
              <w:jc w:val="center"/>
              <w:rPr>
                <w:sz w:val="18"/>
                <w:szCs w:val="18"/>
              </w:rPr>
            </w:pPr>
            <w:r w:rsidRPr="003200B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22DBFAB6" w14:textId="77777777" w:rsidR="005A7D43" w:rsidRPr="003200B4" w:rsidRDefault="005A7D43" w:rsidP="00035EFA">
            <w:pPr>
              <w:tabs>
                <w:tab w:val="left" w:pos="3261"/>
              </w:tabs>
              <w:ind w:right="56"/>
              <w:jc w:val="center"/>
              <w:rPr>
                <w:sz w:val="18"/>
                <w:szCs w:val="18"/>
              </w:rPr>
            </w:pPr>
          </w:p>
        </w:tc>
        <w:tc>
          <w:tcPr>
            <w:tcW w:w="614" w:type="dxa"/>
            <w:tcBorders>
              <w:top w:val="single" w:sz="4" w:space="0" w:color="000000"/>
              <w:left w:val="single" w:sz="4" w:space="0" w:color="000000"/>
              <w:bottom w:val="single" w:sz="4" w:space="0" w:color="000000"/>
              <w:right w:val="single" w:sz="4" w:space="0" w:color="000000"/>
            </w:tcBorders>
          </w:tcPr>
          <w:p w14:paraId="6C2DE956" w14:textId="77777777" w:rsidR="005A7D43" w:rsidRPr="003200B4" w:rsidRDefault="005A7D43" w:rsidP="00035EFA">
            <w:pPr>
              <w:tabs>
                <w:tab w:val="left" w:pos="3261"/>
              </w:tabs>
              <w:ind w:right="56"/>
              <w:jc w:val="center"/>
              <w:rPr>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385D848D" w14:textId="77777777" w:rsidR="005A7D43" w:rsidRPr="003200B4" w:rsidRDefault="005A7D43" w:rsidP="00035EFA">
            <w:pPr>
              <w:tabs>
                <w:tab w:val="left" w:pos="3261"/>
              </w:tabs>
              <w:ind w:right="53"/>
              <w:jc w:val="center"/>
              <w:rPr>
                <w:sz w:val="18"/>
                <w:szCs w:val="18"/>
              </w:rPr>
            </w:pPr>
          </w:p>
        </w:tc>
      </w:tr>
      <w:tr w:rsidR="005A7D43" w:rsidRPr="003200B4" w14:paraId="65B84E1C" w14:textId="77777777" w:rsidTr="00035EFA">
        <w:trPr>
          <w:trHeight w:val="470"/>
        </w:trPr>
        <w:tc>
          <w:tcPr>
            <w:tcW w:w="1983" w:type="dxa"/>
            <w:tcBorders>
              <w:top w:val="single" w:sz="4" w:space="0" w:color="000000"/>
              <w:left w:val="single" w:sz="4" w:space="0" w:color="000000"/>
              <w:bottom w:val="single" w:sz="4" w:space="0" w:color="000000"/>
              <w:right w:val="single" w:sz="4" w:space="0" w:color="000000"/>
            </w:tcBorders>
          </w:tcPr>
          <w:p w14:paraId="45C435F0" w14:textId="62E2083A" w:rsidR="005A7D43" w:rsidRPr="003200B4" w:rsidRDefault="005A7D43" w:rsidP="00035EFA">
            <w:pPr>
              <w:tabs>
                <w:tab w:val="left" w:pos="3261"/>
              </w:tabs>
              <w:ind w:left="2"/>
              <w:jc w:val="center"/>
              <w:rPr>
                <w:sz w:val="18"/>
                <w:szCs w:val="18"/>
              </w:rPr>
            </w:pPr>
            <w:r w:rsidRPr="0054447A">
              <w:rPr>
                <w:sz w:val="16"/>
                <w:szCs w:val="16"/>
              </w:rPr>
              <w:t>Периодизация спортивной тренировки</w:t>
            </w:r>
          </w:p>
        </w:tc>
        <w:tc>
          <w:tcPr>
            <w:tcW w:w="708" w:type="dxa"/>
            <w:tcBorders>
              <w:top w:val="single" w:sz="4" w:space="0" w:color="000000"/>
              <w:left w:val="single" w:sz="4" w:space="0" w:color="000000"/>
              <w:bottom w:val="single" w:sz="4" w:space="0" w:color="000000"/>
              <w:right w:val="single" w:sz="4" w:space="0" w:color="000000"/>
            </w:tcBorders>
          </w:tcPr>
          <w:p w14:paraId="13561554" w14:textId="1462796E" w:rsidR="005A7D43" w:rsidRPr="003200B4" w:rsidRDefault="005A7D43" w:rsidP="00035EFA">
            <w:pPr>
              <w:tabs>
                <w:tab w:val="left" w:pos="3261"/>
              </w:tabs>
              <w:ind w:right="109"/>
              <w:jc w:val="center"/>
              <w:rPr>
                <w:sz w:val="18"/>
                <w:szCs w:val="18"/>
              </w:rPr>
            </w:pPr>
            <w:r w:rsidRPr="003200B4">
              <w:rPr>
                <w:sz w:val="18"/>
                <w:szCs w:val="18"/>
              </w:rPr>
              <w:t>1</w:t>
            </w:r>
          </w:p>
        </w:tc>
        <w:tc>
          <w:tcPr>
            <w:tcW w:w="566" w:type="dxa"/>
            <w:tcBorders>
              <w:top w:val="single" w:sz="4" w:space="0" w:color="000000"/>
              <w:left w:val="single" w:sz="4" w:space="0" w:color="000000"/>
              <w:bottom w:val="single" w:sz="4" w:space="0" w:color="000000"/>
              <w:right w:val="single" w:sz="4" w:space="0" w:color="000000"/>
            </w:tcBorders>
          </w:tcPr>
          <w:p w14:paraId="687CE286" w14:textId="77777777" w:rsidR="005A7D43" w:rsidRPr="003200B4" w:rsidRDefault="005A7D43" w:rsidP="00035EFA">
            <w:pPr>
              <w:tabs>
                <w:tab w:val="left" w:pos="3261"/>
              </w:tabs>
              <w:ind w:right="56"/>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tcPr>
          <w:p w14:paraId="1A0B1290"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5D3D6A9"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ADEDBA7" w14:textId="77777777" w:rsidR="005A7D43" w:rsidRPr="003200B4" w:rsidRDefault="005A7D4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29D495E"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71481BA" w14:textId="77777777" w:rsidR="005A7D43" w:rsidRPr="003200B4" w:rsidRDefault="005A7D43" w:rsidP="00035EFA">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8C189AD" w14:textId="20D93B11" w:rsidR="005A7D43" w:rsidRPr="003200B4" w:rsidRDefault="005A7D43" w:rsidP="00035EFA">
            <w:pPr>
              <w:tabs>
                <w:tab w:val="left" w:pos="3261"/>
              </w:tabs>
              <w:ind w:right="104"/>
              <w:jc w:val="center"/>
              <w:rPr>
                <w:sz w:val="18"/>
                <w:szCs w:val="18"/>
              </w:rPr>
            </w:pPr>
            <w:r w:rsidRPr="003200B4">
              <w:rPr>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14:paraId="03CB61CE"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C73D8E7" w14:textId="77777777" w:rsidR="005A7D43" w:rsidRPr="003200B4" w:rsidRDefault="005A7D43" w:rsidP="00035EFA">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354F12E" w14:textId="77777777" w:rsidR="005A7D43" w:rsidRPr="003200B4" w:rsidRDefault="005A7D43" w:rsidP="00035EFA">
            <w:pPr>
              <w:tabs>
                <w:tab w:val="left" w:pos="3261"/>
              </w:tabs>
              <w:ind w:right="56"/>
              <w:jc w:val="center"/>
              <w:rPr>
                <w:sz w:val="18"/>
                <w:szCs w:val="18"/>
              </w:rPr>
            </w:pPr>
          </w:p>
        </w:tc>
        <w:tc>
          <w:tcPr>
            <w:tcW w:w="614" w:type="dxa"/>
            <w:tcBorders>
              <w:top w:val="single" w:sz="4" w:space="0" w:color="000000"/>
              <w:left w:val="single" w:sz="4" w:space="0" w:color="000000"/>
              <w:bottom w:val="single" w:sz="4" w:space="0" w:color="000000"/>
              <w:right w:val="single" w:sz="4" w:space="0" w:color="000000"/>
            </w:tcBorders>
          </w:tcPr>
          <w:p w14:paraId="1CB554B2" w14:textId="77777777" w:rsidR="005A7D43" w:rsidRPr="003200B4" w:rsidRDefault="005A7D43" w:rsidP="00035EFA">
            <w:pPr>
              <w:tabs>
                <w:tab w:val="left" w:pos="3261"/>
              </w:tabs>
              <w:ind w:right="56"/>
              <w:jc w:val="center"/>
              <w:rPr>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737EE230" w14:textId="77777777" w:rsidR="005A7D43" w:rsidRPr="003200B4" w:rsidRDefault="005A7D43" w:rsidP="00035EFA">
            <w:pPr>
              <w:tabs>
                <w:tab w:val="left" w:pos="3261"/>
              </w:tabs>
              <w:ind w:right="53"/>
              <w:jc w:val="center"/>
              <w:rPr>
                <w:sz w:val="18"/>
                <w:szCs w:val="18"/>
              </w:rPr>
            </w:pPr>
          </w:p>
        </w:tc>
      </w:tr>
      <w:tr w:rsidR="005A7D43" w:rsidRPr="003200B4" w14:paraId="3E1A9B14" w14:textId="77777777" w:rsidTr="00035EFA">
        <w:trPr>
          <w:trHeight w:val="471"/>
        </w:trPr>
        <w:tc>
          <w:tcPr>
            <w:tcW w:w="1983" w:type="dxa"/>
            <w:tcBorders>
              <w:top w:val="single" w:sz="4" w:space="0" w:color="000000"/>
              <w:left w:val="single" w:sz="4" w:space="0" w:color="000000"/>
              <w:bottom w:val="single" w:sz="4" w:space="0" w:color="000000"/>
              <w:right w:val="single" w:sz="4" w:space="0" w:color="000000"/>
            </w:tcBorders>
          </w:tcPr>
          <w:p w14:paraId="6A997FFB" w14:textId="48BBC74D" w:rsidR="005A7D43" w:rsidRPr="003200B4" w:rsidRDefault="005A7D43" w:rsidP="00035EFA">
            <w:pPr>
              <w:tabs>
                <w:tab w:val="left" w:pos="3261"/>
              </w:tabs>
              <w:ind w:left="2" w:right="111"/>
              <w:jc w:val="center"/>
              <w:rPr>
                <w:sz w:val="18"/>
                <w:szCs w:val="18"/>
              </w:rPr>
            </w:pPr>
            <w:r w:rsidRPr="0054447A">
              <w:rPr>
                <w:sz w:val="16"/>
                <w:szCs w:val="16"/>
              </w:rPr>
              <w:t>Методика развития: силы, выносливости, скоростно-силовых качеств, быстроты.</w:t>
            </w:r>
          </w:p>
        </w:tc>
        <w:tc>
          <w:tcPr>
            <w:tcW w:w="708" w:type="dxa"/>
            <w:tcBorders>
              <w:top w:val="single" w:sz="4" w:space="0" w:color="000000"/>
              <w:left w:val="single" w:sz="4" w:space="0" w:color="000000"/>
              <w:bottom w:val="single" w:sz="4" w:space="0" w:color="000000"/>
              <w:right w:val="single" w:sz="4" w:space="0" w:color="000000"/>
            </w:tcBorders>
          </w:tcPr>
          <w:p w14:paraId="1DCFAB09" w14:textId="66D9C3CA" w:rsidR="005A7D43" w:rsidRPr="003200B4" w:rsidRDefault="005A7D43" w:rsidP="00035EFA">
            <w:pPr>
              <w:tabs>
                <w:tab w:val="left" w:pos="3261"/>
              </w:tabs>
              <w:ind w:right="109"/>
              <w:jc w:val="center"/>
              <w:rPr>
                <w:sz w:val="18"/>
                <w:szCs w:val="18"/>
              </w:rPr>
            </w:pPr>
            <w:r w:rsidRPr="003200B4">
              <w:rPr>
                <w:sz w:val="18"/>
                <w:szCs w:val="18"/>
              </w:rPr>
              <w:t>6</w:t>
            </w:r>
          </w:p>
        </w:tc>
        <w:tc>
          <w:tcPr>
            <w:tcW w:w="566" w:type="dxa"/>
            <w:tcBorders>
              <w:top w:val="single" w:sz="4" w:space="0" w:color="000000"/>
              <w:left w:val="single" w:sz="4" w:space="0" w:color="000000"/>
              <w:bottom w:val="single" w:sz="4" w:space="0" w:color="000000"/>
              <w:right w:val="single" w:sz="4" w:space="0" w:color="000000"/>
            </w:tcBorders>
          </w:tcPr>
          <w:p w14:paraId="42E12C7F" w14:textId="77777777" w:rsidR="005A7D43" w:rsidRPr="003200B4" w:rsidRDefault="005A7D43" w:rsidP="00035EFA">
            <w:pPr>
              <w:tabs>
                <w:tab w:val="left" w:pos="3261"/>
              </w:tabs>
              <w:ind w:right="56"/>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tcPr>
          <w:p w14:paraId="5374CEC4" w14:textId="4B390F06" w:rsidR="005A7D43" w:rsidRPr="003200B4" w:rsidRDefault="005A7D43" w:rsidP="00035EFA">
            <w:pPr>
              <w:tabs>
                <w:tab w:val="left" w:pos="3261"/>
              </w:tabs>
              <w:ind w:right="107"/>
              <w:jc w:val="center"/>
              <w:rPr>
                <w:sz w:val="18"/>
                <w:szCs w:val="18"/>
              </w:rPr>
            </w:pPr>
            <w:r w:rsidRPr="003200B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432D0BBF"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228705C" w14:textId="67022F92" w:rsidR="005A7D43" w:rsidRPr="003200B4" w:rsidRDefault="005A7D43" w:rsidP="00035EFA">
            <w:pPr>
              <w:tabs>
                <w:tab w:val="left" w:pos="3261"/>
              </w:tabs>
              <w:ind w:right="108"/>
              <w:jc w:val="center"/>
              <w:rPr>
                <w:sz w:val="18"/>
                <w:szCs w:val="18"/>
              </w:rPr>
            </w:pPr>
            <w:r w:rsidRPr="003200B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546B4852" w14:textId="59E7DE70" w:rsidR="005A7D43" w:rsidRPr="003200B4" w:rsidRDefault="005A7D43" w:rsidP="00035EFA">
            <w:pPr>
              <w:tabs>
                <w:tab w:val="left" w:pos="3261"/>
              </w:tabs>
              <w:ind w:right="106"/>
              <w:jc w:val="center"/>
              <w:rPr>
                <w:sz w:val="18"/>
                <w:szCs w:val="18"/>
              </w:rPr>
            </w:pPr>
            <w:r w:rsidRPr="003200B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32C255E5" w14:textId="77777777" w:rsidR="005A7D43" w:rsidRPr="003200B4" w:rsidRDefault="005A7D43" w:rsidP="00035EFA">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465FF71" w14:textId="77777777" w:rsidR="005A7D43" w:rsidRPr="003200B4" w:rsidRDefault="005A7D43" w:rsidP="00035EFA">
            <w:pPr>
              <w:tabs>
                <w:tab w:val="left" w:pos="3261"/>
              </w:tabs>
              <w:ind w:right="5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3805764E" w14:textId="2F4D45D5" w:rsidR="005A7D43" w:rsidRPr="003200B4" w:rsidRDefault="005A7D43" w:rsidP="00035EFA">
            <w:pPr>
              <w:tabs>
                <w:tab w:val="left" w:pos="3261"/>
              </w:tabs>
              <w:ind w:right="106"/>
              <w:jc w:val="center"/>
              <w:rPr>
                <w:sz w:val="18"/>
                <w:szCs w:val="18"/>
              </w:rPr>
            </w:pPr>
            <w:r w:rsidRPr="003200B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44986986" w14:textId="77777777" w:rsidR="005A7D43" w:rsidRPr="003200B4" w:rsidRDefault="005A7D43" w:rsidP="00035EFA">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61515B2" w14:textId="427CB95F" w:rsidR="005A7D43" w:rsidRPr="003200B4" w:rsidRDefault="005A7D43" w:rsidP="00035EFA">
            <w:pPr>
              <w:tabs>
                <w:tab w:val="left" w:pos="3261"/>
              </w:tabs>
              <w:ind w:right="107"/>
              <w:jc w:val="center"/>
              <w:rPr>
                <w:sz w:val="18"/>
                <w:szCs w:val="18"/>
              </w:rPr>
            </w:pPr>
            <w:r w:rsidRPr="003200B4">
              <w:rPr>
                <w:sz w:val="18"/>
                <w:szCs w:val="18"/>
              </w:rPr>
              <w:t>1</w:t>
            </w:r>
          </w:p>
        </w:tc>
        <w:tc>
          <w:tcPr>
            <w:tcW w:w="614" w:type="dxa"/>
            <w:tcBorders>
              <w:top w:val="single" w:sz="4" w:space="0" w:color="000000"/>
              <w:left w:val="single" w:sz="4" w:space="0" w:color="000000"/>
              <w:bottom w:val="single" w:sz="4" w:space="0" w:color="000000"/>
              <w:right w:val="single" w:sz="4" w:space="0" w:color="000000"/>
            </w:tcBorders>
          </w:tcPr>
          <w:p w14:paraId="11EE033E" w14:textId="45E045CE" w:rsidR="005A7D43" w:rsidRPr="003200B4" w:rsidRDefault="005A7D43" w:rsidP="00035EFA">
            <w:pPr>
              <w:tabs>
                <w:tab w:val="left" w:pos="3261"/>
              </w:tabs>
              <w:ind w:right="107"/>
              <w:jc w:val="center"/>
              <w:rPr>
                <w:sz w:val="18"/>
                <w:szCs w:val="18"/>
              </w:rPr>
            </w:pPr>
            <w:r w:rsidRPr="003200B4">
              <w:rPr>
                <w:sz w:val="18"/>
                <w:szCs w:val="18"/>
              </w:rPr>
              <w:t>1</w:t>
            </w:r>
          </w:p>
        </w:tc>
        <w:tc>
          <w:tcPr>
            <w:tcW w:w="520" w:type="dxa"/>
            <w:tcBorders>
              <w:top w:val="single" w:sz="4" w:space="0" w:color="000000"/>
              <w:left w:val="single" w:sz="4" w:space="0" w:color="000000"/>
              <w:bottom w:val="single" w:sz="4" w:space="0" w:color="000000"/>
              <w:right w:val="single" w:sz="4" w:space="0" w:color="000000"/>
            </w:tcBorders>
          </w:tcPr>
          <w:p w14:paraId="72FF1020" w14:textId="77777777" w:rsidR="005A7D43" w:rsidRPr="003200B4" w:rsidRDefault="005A7D43" w:rsidP="00035EFA">
            <w:pPr>
              <w:tabs>
                <w:tab w:val="left" w:pos="3261"/>
              </w:tabs>
              <w:ind w:right="53"/>
              <w:jc w:val="center"/>
              <w:rPr>
                <w:sz w:val="18"/>
                <w:szCs w:val="18"/>
              </w:rPr>
            </w:pPr>
          </w:p>
        </w:tc>
      </w:tr>
      <w:tr w:rsidR="005A7D43" w:rsidRPr="003200B4" w14:paraId="6E54C474" w14:textId="77777777" w:rsidTr="00035EFA">
        <w:trPr>
          <w:trHeight w:val="468"/>
        </w:trPr>
        <w:tc>
          <w:tcPr>
            <w:tcW w:w="1983" w:type="dxa"/>
            <w:tcBorders>
              <w:top w:val="single" w:sz="4" w:space="0" w:color="000000"/>
              <w:left w:val="single" w:sz="4" w:space="0" w:color="000000"/>
              <w:bottom w:val="single" w:sz="4" w:space="0" w:color="000000"/>
              <w:right w:val="single" w:sz="4" w:space="0" w:color="000000"/>
            </w:tcBorders>
          </w:tcPr>
          <w:p w14:paraId="1DBC270F" w14:textId="77777777" w:rsidR="005A7D43" w:rsidRPr="003200B4" w:rsidRDefault="005A7D43" w:rsidP="00035EFA">
            <w:pPr>
              <w:tabs>
                <w:tab w:val="left" w:pos="3261"/>
              </w:tabs>
              <w:ind w:left="2"/>
              <w:jc w:val="center"/>
              <w:rPr>
                <w:sz w:val="18"/>
                <w:szCs w:val="18"/>
              </w:rPr>
            </w:pPr>
            <w:r w:rsidRPr="0054447A">
              <w:rPr>
                <w:sz w:val="16"/>
                <w:szCs w:val="16"/>
              </w:rPr>
              <w:t xml:space="preserve">Правила организации и проведения соревнований по </w:t>
            </w:r>
            <w:r>
              <w:rPr>
                <w:sz w:val="16"/>
                <w:szCs w:val="16"/>
              </w:rPr>
              <w:t>пауэрлифтингу</w:t>
            </w:r>
          </w:p>
        </w:tc>
        <w:tc>
          <w:tcPr>
            <w:tcW w:w="708" w:type="dxa"/>
            <w:tcBorders>
              <w:top w:val="single" w:sz="4" w:space="0" w:color="000000"/>
              <w:left w:val="single" w:sz="4" w:space="0" w:color="000000"/>
              <w:bottom w:val="single" w:sz="4" w:space="0" w:color="000000"/>
              <w:right w:val="single" w:sz="4" w:space="0" w:color="000000"/>
            </w:tcBorders>
          </w:tcPr>
          <w:p w14:paraId="5633274A" w14:textId="47E2D6F0" w:rsidR="005A7D43" w:rsidRPr="003200B4" w:rsidRDefault="005A7D43" w:rsidP="00035EFA">
            <w:pPr>
              <w:tabs>
                <w:tab w:val="left" w:pos="3261"/>
              </w:tabs>
              <w:ind w:right="109"/>
              <w:jc w:val="center"/>
              <w:rPr>
                <w:sz w:val="18"/>
                <w:szCs w:val="18"/>
              </w:rPr>
            </w:pPr>
            <w:r w:rsidRPr="003200B4">
              <w:rPr>
                <w:sz w:val="18"/>
                <w:szCs w:val="18"/>
              </w:rPr>
              <w:t>3</w:t>
            </w:r>
          </w:p>
        </w:tc>
        <w:tc>
          <w:tcPr>
            <w:tcW w:w="566" w:type="dxa"/>
            <w:tcBorders>
              <w:top w:val="single" w:sz="4" w:space="0" w:color="000000"/>
              <w:left w:val="single" w:sz="4" w:space="0" w:color="000000"/>
              <w:bottom w:val="single" w:sz="4" w:space="0" w:color="000000"/>
              <w:right w:val="single" w:sz="4" w:space="0" w:color="000000"/>
            </w:tcBorders>
          </w:tcPr>
          <w:p w14:paraId="03772E9C" w14:textId="645C8CA0" w:rsidR="005A7D43" w:rsidRPr="003200B4" w:rsidRDefault="005A7D43" w:rsidP="00035EFA">
            <w:pPr>
              <w:tabs>
                <w:tab w:val="left" w:pos="3261"/>
              </w:tabs>
              <w:ind w:right="107"/>
              <w:jc w:val="center"/>
              <w:rPr>
                <w:sz w:val="18"/>
                <w:szCs w:val="18"/>
              </w:rPr>
            </w:pPr>
            <w:r w:rsidRPr="003200B4">
              <w:rPr>
                <w:sz w:val="18"/>
                <w:szCs w:val="18"/>
              </w:rPr>
              <w:t>1</w:t>
            </w:r>
          </w:p>
        </w:tc>
        <w:tc>
          <w:tcPr>
            <w:tcW w:w="570" w:type="dxa"/>
            <w:tcBorders>
              <w:top w:val="single" w:sz="4" w:space="0" w:color="000000"/>
              <w:left w:val="single" w:sz="4" w:space="0" w:color="000000"/>
              <w:bottom w:val="single" w:sz="4" w:space="0" w:color="000000"/>
              <w:right w:val="single" w:sz="4" w:space="0" w:color="000000"/>
            </w:tcBorders>
          </w:tcPr>
          <w:p w14:paraId="0E43B94B"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7282293"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9C34150" w14:textId="77777777" w:rsidR="005A7D43" w:rsidRPr="003200B4" w:rsidRDefault="005A7D4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2AD60B9"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06457B3" w14:textId="4D8BD55A" w:rsidR="005A7D43" w:rsidRPr="003200B4" w:rsidRDefault="005A7D43" w:rsidP="00035EFA">
            <w:pPr>
              <w:tabs>
                <w:tab w:val="left" w:pos="3261"/>
              </w:tabs>
              <w:ind w:right="104"/>
              <w:jc w:val="center"/>
              <w:rPr>
                <w:sz w:val="18"/>
                <w:szCs w:val="18"/>
              </w:rPr>
            </w:pPr>
            <w:r w:rsidRPr="003200B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4485343C" w14:textId="77777777" w:rsidR="005A7D43" w:rsidRPr="003200B4" w:rsidRDefault="005A7D43" w:rsidP="00035EFA">
            <w:pPr>
              <w:tabs>
                <w:tab w:val="left" w:pos="3261"/>
              </w:tabs>
              <w:ind w:right="5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4531C334"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11A80D4" w14:textId="77777777" w:rsidR="005A7D43" w:rsidRPr="003200B4" w:rsidRDefault="005A7D43" w:rsidP="00035EFA">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0CCFDD1" w14:textId="77777777" w:rsidR="005A7D43" w:rsidRPr="003200B4" w:rsidRDefault="005A7D43" w:rsidP="00035EFA">
            <w:pPr>
              <w:tabs>
                <w:tab w:val="left" w:pos="3261"/>
              </w:tabs>
              <w:ind w:right="56"/>
              <w:jc w:val="center"/>
              <w:rPr>
                <w:sz w:val="18"/>
                <w:szCs w:val="18"/>
              </w:rPr>
            </w:pPr>
          </w:p>
        </w:tc>
        <w:tc>
          <w:tcPr>
            <w:tcW w:w="614" w:type="dxa"/>
            <w:tcBorders>
              <w:top w:val="single" w:sz="4" w:space="0" w:color="000000"/>
              <w:left w:val="single" w:sz="4" w:space="0" w:color="000000"/>
              <w:bottom w:val="single" w:sz="4" w:space="0" w:color="000000"/>
              <w:right w:val="single" w:sz="4" w:space="0" w:color="000000"/>
            </w:tcBorders>
          </w:tcPr>
          <w:p w14:paraId="2331E244" w14:textId="77777777" w:rsidR="005A7D43" w:rsidRPr="003200B4" w:rsidRDefault="005A7D43" w:rsidP="00035EFA">
            <w:pPr>
              <w:tabs>
                <w:tab w:val="left" w:pos="3261"/>
              </w:tabs>
              <w:ind w:right="56"/>
              <w:jc w:val="center"/>
              <w:rPr>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4BC20C0A" w14:textId="0884C7DF" w:rsidR="005A7D43" w:rsidRPr="003200B4" w:rsidRDefault="005A7D43" w:rsidP="00035EFA">
            <w:pPr>
              <w:tabs>
                <w:tab w:val="left" w:pos="3261"/>
              </w:tabs>
              <w:ind w:right="104"/>
              <w:jc w:val="center"/>
              <w:rPr>
                <w:sz w:val="18"/>
                <w:szCs w:val="18"/>
              </w:rPr>
            </w:pPr>
            <w:r w:rsidRPr="003200B4">
              <w:rPr>
                <w:sz w:val="18"/>
                <w:szCs w:val="18"/>
              </w:rPr>
              <w:t>1</w:t>
            </w:r>
          </w:p>
        </w:tc>
      </w:tr>
      <w:tr w:rsidR="005A7D43" w:rsidRPr="003200B4" w14:paraId="09F2DD16" w14:textId="77777777" w:rsidTr="00035EFA">
        <w:trPr>
          <w:trHeight w:val="492"/>
        </w:trPr>
        <w:tc>
          <w:tcPr>
            <w:tcW w:w="1983" w:type="dxa"/>
            <w:tcBorders>
              <w:top w:val="single" w:sz="4" w:space="0" w:color="000000"/>
              <w:left w:val="single" w:sz="4" w:space="0" w:color="000000"/>
              <w:bottom w:val="single" w:sz="4" w:space="0" w:color="000000"/>
              <w:right w:val="single" w:sz="4" w:space="0" w:color="000000"/>
            </w:tcBorders>
          </w:tcPr>
          <w:p w14:paraId="45019AC4" w14:textId="68F4783F" w:rsidR="005A7D43" w:rsidRPr="003200B4" w:rsidRDefault="005A7D43" w:rsidP="00035EFA">
            <w:pPr>
              <w:tabs>
                <w:tab w:val="left" w:pos="3261"/>
              </w:tabs>
              <w:ind w:left="2"/>
              <w:jc w:val="center"/>
              <w:rPr>
                <w:sz w:val="18"/>
                <w:szCs w:val="18"/>
              </w:rPr>
            </w:pPr>
            <w:r w:rsidRPr="003200B4">
              <w:rPr>
                <w:sz w:val="18"/>
                <w:szCs w:val="18"/>
              </w:rPr>
              <w:t>Построения трен занятий в микро-, мезо-, макро-циклах</w:t>
            </w:r>
          </w:p>
        </w:tc>
        <w:tc>
          <w:tcPr>
            <w:tcW w:w="708" w:type="dxa"/>
            <w:tcBorders>
              <w:top w:val="single" w:sz="4" w:space="0" w:color="000000"/>
              <w:left w:val="single" w:sz="4" w:space="0" w:color="000000"/>
              <w:bottom w:val="single" w:sz="4" w:space="0" w:color="000000"/>
              <w:right w:val="single" w:sz="4" w:space="0" w:color="000000"/>
            </w:tcBorders>
          </w:tcPr>
          <w:p w14:paraId="699B1828" w14:textId="05B5F89C" w:rsidR="005A7D43" w:rsidRPr="003200B4" w:rsidRDefault="005A7D43" w:rsidP="00035EFA">
            <w:pPr>
              <w:tabs>
                <w:tab w:val="left" w:pos="3261"/>
              </w:tabs>
              <w:ind w:right="109"/>
              <w:jc w:val="center"/>
              <w:rPr>
                <w:sz w:val="18"/>
                <w:szCs w:val="18"/>
              </w:rPr>
            </w:pPr>
            <w:r w:rsidRPr="003200B4">
              <w:rPr>
                <w:sz w:val="18"/>
                <w:szCs w:val="18"/>
              </w:rPr>
              <w:t>2</w:t>
            </w:r>
          </w:p>
        </w:tc>
        <w:tc>
          <w:tcPr>
            <w:tcW w:w="566" w:type="dxa"/>
            <w:tcBorders>
              <w:top w:val="single" w:sz="4" w:space="0" w:color="000000"/>
              <w:left w:val="single" w:sz="4" w:space="0" w:color="000000"/>
              <w:bottom w:val="single" w:sz="4" w:space="0" w:color="000000"/>
              <w:right w:val="single" w:sz="4" w:space="0" w:color="000000"/>
            </w:tcBorders>
          </w:tcPr>
          <w:p w14:paraId="7DFAB741" w14:textId="77777777" w:rsidR="005A7D43" w:rsidRPr="003200B4" w:rsidRDefault="005A7D43" w:rsidP="00035EFA">
            <w:pPr>
              <w:tabs>
                <w:tab w:val="left" w:pos="3261"/>
              </w:tabs>
              <w:ind w:right="56"/>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tcPr>
          <w:p w14:paraId="16553B11"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EC7B7CB" w14:textId="310F257B" w:rsidR="005A7D43" w:rsidRPr="003200B4" w:rsidRDefault="005A7D43" w:rsidP="00035EFA">
            <w:pPr>
              <w:tabs>
                <w:tab w:val="left" w:pos="3261"/>
              </w:tabs>
              <w:ind w:right="107"/>
              <w:jc w:val="center"/>
              <w:rPr>
                <w:sz w:val="18"/>
                <w:szCs w:val="18"/>
              </w:rPr>
            </w:pPr>
            <w:r w:rsidRPr="003200B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2EE2BE90" w14:textId="77777777" w:rsidR="005A7D43" w:rsidRPr="003200B4" w:rsidRDefault="005A7D4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BB56FA8"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A89559A" w14:textId="77777777" w:rsidR="005A7D43" w:rsidRPr="003200B4" w:rsidRDefault="005A7D43" w:rsidP="00035EFA">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1A5B90E" w14:textId="77777777" w:rsidR="005A7D43" w:rsidRPr="003200B4" w:rsidRDefault="005A7D43" w:rsidP="00035EFA">
            <w:pPr>
              <w:tabs>
                <w:tab w:val="left" w:pos="3261"/>
              </w:tabs>
              <w:ind w:right="5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5DB92C32"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3E15966" w14:textId="2D1DAAFD" w:rsidR="005A7D43" w:rsidRPr="003200B4" w:rsidRDefault="005A7D43" w:rsidP="00035EFA">
            <w:pPr>
              <w:tabs>
                <w:tab w:val="left" w:pos="3261"/>
              </w:tabs>
              <w:ind w:right="109"/>
              <w:jc w:val="center"/>
              <w:rPr>
                <w:sz w:val="18"/>
                <w:szCs w:val="18"/>
              </w:rPr>
            </w:pPr>
            <w:r w:rsidRPr="003200B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172F72BA" w14:textId="77777777" w:rsidR="005A7D43" w:rsidRPr="003200B4" w:rsidRDefault="005A7D43" w:rsidP="00035EFA">
            <w:pPr>
              <w:tabs>
                <w:tab w:val="left" w:pos="3261"/>
              </w:tabs>
              <w:ind w:right="56"/>
              <w:jc w:val="center"/>
              <w:rPr>
                <w:sz w:val="18"/>
                <w:szCs w:val="18"/>
              </w:rPr>
            </w:pPr>
          </w:p>
        </w:tc>
        <w:tc>
          <w:tcPr>
            <w:tcW w:w="614" w:type="dxa"/>
            <w:tcBorders>
              <w:top w:val="single" w:sz="4" w:space="0" w:color="000000"/>
              <w:left w:val="single" w:sz="4" w:space="0" w:color="000000"/>
              <w:bottom w:val="single" w:sz="4" w:space="0" w:color="000000"/>
              <w:right w:val="single" w:sz="4" w:space="0" w:color="000000"/>
            </w:tcBorders>
          </w:tcPr>
          <w:p w14:paraId="125106CA" w14:textId="77777777" w:rsidR="005A7D43" w:rsidRPr="003200B4" w:rsidRDefault="005A7D43" w:rsidP="00035EFA">
            <w:pPr>
              <w:tabs>
                <w:tab w:val="left" w:pos="3261"/>
              </w:tabs>
              <w:ind w:right="56"/>
              <w:jc w:val="center"/>
              <w:rPr>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497E3638" w14:textId="77777777" w:rsidR="005A7D43" w:rsidRPr="003200B4" w:rsidRDefault="005A7D43" w:rsidP="00035EFA">
            <w:pPr>
              <w:tabs>
                <w:tab w:val="left" w:pos="3261"/>
              </w:tabs>
              <w:ind w:right="53"/>
              <w:jc w:val="center"/>
              <w:rPr>
                <w:sz w:val="18"/>
                <w:szCs w:val="18"/>
              </w:rPr>
            </w:pPr>
          </w:p>
        </w:tc>
      </w:tr>
      <w:tr w:rsidR="005A7D43" w:rsidRPr="003200B4" w14:paraId="6F9C7EF2" w14:textId="77777777" w:rsidTr="00035EFA">
        <w:trPr>
          <w:trHeight w:val="698"/>
        </w:trPr>
        <w:tc>
          <w:tcPr>
            <w:tcW w:w="1983" w:type="dxa"/>
            <w:tcBorders>
              <w:top w:val="single" w:sz="4" w:space="0" w:color="000000"/>
              <w:left w:val="single" w:sz="4" w:space="0" w:color="000000"/>
              <w:bottom w:val="single" w:sz="4" w:space="0" w:color="000000"/>
              <w:right w:val="single" w:sz="4" w:space="0" w:color="000000"/>
            </w:tcBorders>
          </w:tcPr>
          <w:p w14:paraId="45184732" w14:textId="66357470" w:rsidR="005A7D43" w:rsidRPr="003200B4" w:rsidRDefault="005A7D43" w:rsidP="00035EFA">
            <w:pPr>
              <w:tabs>
                <w:tab w:val="left" w:pos="3261"/>
              </w:tabs>
              <w:ind w:left="2"/>
              <w:jc w:val="center"/>
              <w:rPr>
                <w:sz w:val="18"/>
                <w:szCs w:val="18"/>
              </w:rPr>
            </w:pPr>
            <w:r w:rsidRPr="003200B4">
              <w:rPr>
                <w:sz w:val="18"/>
                <w:szCs w:val="18"/>
              </w:rPr>
              <w:t xml:space="preserve">Самоконтроль за </w:t>
            </w:r>
            <w:r w:rsidR="008B56FB">
              <w:rPr>
                <w:sz w:val="18"/>
                <w:szCs w:val="18"/>
              </w:rPr>
              <w:t>учебно-</w:t>
            </w:r>
            <w:r w:rsidRPr="003200B4">
              <w:rPr>
                <w:sz w:val="18"/>
                <w:szCs w:val="18"/>
              </w:rPr>
              <w:t>тренировочным процессом, ведение и анализ спортивного дневника</w:t>
            </w:r>
          </w:p>
        </w:tc>
        <w:tc>
          <w:tcPr>
            <w:tcW w:w="708" w:type="dxa"/>
            <w:tcBorders>
              <w:top w:val="single" w:sz="4" w:space="0" w:color="000000"/>
              <w:left w:val="single" w:sz="4" w:space="0" w:color="000000"/>
              <w:bottom w:val="single" w:sz="4" w:space="0" w:color="000000"/>
              <w:right w:val="single" w:sz="4" w:space="0" w:color="000000"/>
            </w:tcBorders>
          </w:tcPr>
          <w:p w14:paraId="4F701777" w14:textId="2BC0E64C" w:rsidR="005A7D43" w:rsidRPr="003200B4" w:rsidRDefault="005A7D43" w:rsidP="00035EFA">
            <w:pPr>
              <w:tabs>
                <w:tab w:val="left" w:pos="3261"/>
              </w:tabs>
              <w:ind w:right="109"/>
              <w:jc w:val="center"/>
              <w:rPr>
                <w:sz w:val="18"/>
                <w:szCs w:val="18"/>
              </w:rPr>
            </w:pPr>
            <w:r w:rsidRPr="003200B4">
              <w:rPr>
                <w:sz w:val="18"/>
                <w:szCs w:val="18"/>
              </w:rPr>
              <w:t>4</w:t>
            </w:r>
          </w:p>
        </w:tc>
        <w:tc>
          <w:tcPr>
            <w:tcW w:w="566" w:type="dxa"/>
            <w:tcBorders>
              <w:top w:val="single" w:sz="4" w:space="0" w:color="000000"/>
              <w:left w:val="single" w:sz="4" w:space="0" w:color="000000"/>
              <w:bottom w:val="single" w:sz="4" w:space="0" w:color="000000"/>
              <w:right w:val="single" w:sz="4" w:space="0" w:color="000000"/>
            </w:tcBorders>
          </w:tcPr>
          <w:p w14:paraId="1A4102F4" w14:textId="77777777" w:rsidR="005A7D43" w:rsidRPr="003200B4" w:rsidRDefault="005A7D43" w:rsidP="00035EFA">
            <w:pPr>
              <w:tabs>
                <w:tab w:val="left" w:pos="3261"/>
              </w:tabs>
              <w:ind w:right="56"/>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tcPr>
          <w:p w14:paraId="4B1B127F" w14:textId="224FC3E2" w:rsidR="005A7D43" w:rsidRPr="003200B4" w:rsidRDefault="005A7D43" w:rsidP="00035EFA">
            <w:pPr>
              <w:tabs>
                <w:tab w:val="left" w:pos="3261"/>
              </w:tabs>
              <w:ind w:right="107"/>
              <w:jc w:val="center"/>
              <w:rPr>
                <w:sz w:val="18"/>
                <w:szCs w:val="18"/>
              </w:rPr>
            </w:pPr>
            <w:r w:rsidRPr="003200B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68A17364"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4D4BAB1" w14:textId="77777777" w:rsidR="005A7D43" w:rsidRPr="003200B4" w:rsidRDefault="005A7D4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00AD957" w14:textId="691A7982" w:rsidR="005A7D43" w:rsidRPr="003200B4" w:rsidRDefault="005A7D43" w:rsidP="00035EFA">
            <w:pPr>
              <w:tabs>
                <w:tab w:val="left" w:pos="3261"/>
              </w:tabs>
              <w:ind w:right="106"/>
              <w:jc w:val="center"/>
              <w:rPr>
                <w:sz w:val="18"/>
                <w:szCs w:val="18"/>
              </w:rPr>
            </w:pPr>
            <w:r w:rsidRPr="003200B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7B40AB8E" w14:textId="77777777" w:rsidR="005A7D43" w:rsidRPr="003200B4" w:rsidRDefault="005A7D43" w:rsidP="00035EFA">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B025554" w14:textId="37B46A36" w:rsidR="005A7D43" w:rsidRPr="003200B4" w:rsidRDefault="005A7D43" w:rsidP="00035EFA">
            <w:pPr>
              <w:tabs>
                <w:tab w:val="left" w:pos="3261"/>
              </w:tabs>
              <w:ind w:right="104"/>
              <w:jc w:val="center"/>
              <w:rPr>
                <w:sz w:val="18"/>
                <w:szCs w:val="18"/>
              </w:rPr>
            </w:pPr>
            <w:r w:rsidRPr="003200B4">
              <w:rPr>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14:paraId="23906357"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53FC2C4" w14:textId="77777777" w:rsidR="005A7D43" w:rsidRPr="003200B4" w:rsidRDefault="005A7D43" w:rsidP="00035EFA">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A1FC1F4" w14:textId="1F5B685F" w:rsidR="005A7D43" w:rsidRPr="003200B4" w:rsidRDefault="005A7D43" w:rsidP="00035EFA">
            <w:pPr>
              <w:tabs>
                <w:tab w:val="left" w:pos="3261"/>
              </w:tabs>
              <w:ind w:right="107"/>
              <w:jc w:val="center"/>
              <w:rPr>
                <w:sz w:val="18"/>
                <w:szCs w:val="18"/>
              </w:rPr>
            </w:pPr>
            <w:r w:rsidRPr="003200B4">
              <w:rPr>
                <w:sz w:val="18"/>
                <w:szCs w:val="18"/>
              </w:rPr>
              <w:t>1</w:t>
            </w:r>
          </w:p>
        </w:tc>
        <w:tc>
          <w:tcPr>
            <w:tcW w:w="614" w:type="dxa"/>
            <w:tcBorders>
              <w:top w:val="single" w:sz="4" w:space="0" w:color="000000"/>
              <w:left w:val="single" w:sz="4" w:space="0" w:color="000000"/>
              <w:bottom w:val="single" w:sz="4" w:space="0" w:color="000000"/>
              <w:right w:val="single" w:sz="4" w:space="0" w:color="000000"/>
            </w:tcBorders>
          </w:tcPr>
          <w:p w14:paraId="1F608516" w14:textId="77777777" w:rsidR="005A7D43" w:rsidRPr="003200B4" w:rsidRDefault="005A7D43" w:rsidP="00035EFA">
            <w:pPr>
              <w:tabs>
                <w:tab w:val="left" w:pos="3261"/>
              </w:tabs>
              <w:ind w:right="56"/>
              <w:jc w:val="center"/>
              <w:rPr>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54DE4F7E" w14:textId="77777777" w:rsidR="005A7D43" w:rsidRPr="003200B4" w:rsidRDefault="005A7D43" w:rsidP="00035EFA">
            <w:pPr>
              <w:tabs>
                <w:tab w:val="left" w:pos="3261"/>
              </w:tabs>
              <w:ind w:right="53"/>
              <w:jc w:val="center"/>
              <w:rPr>
                <w:sz w:val="18"/>
                <w:szCs w:val="18"/>
              </w:rPr>
            </w:pPr>
          </w:p>
        </w:tc>
      </w:tr>
      <w:tr w:rsidR="005A7D43" w:rsidRPr="003200B4" w14:paraId="2C302FF2" w14:textId="77777777" w:rsidTr="00035EFA">
        <w:trPr>
          <w:trHeight w:val="472"/>
        </w:trPr>
        <w:tc>
          <w:tcPr>
            <w:tcW w:w="1983" w:type="dxa"/>
            <w:tcBorders>
              <w:top w:val="single" w:sz="4" w:space="0" w:color="000000"/>
              <w:left w:val="single" w:sz="4" w:space="0" w:color="000000"/>
              <w:bottom w:val="single" w:sz="4" w:space="0" w:color="000000"/>
              <w:right w:val="single" w:sz="4" w:space="0" w:color="000000"/>
            </w:tcBorders>
          </w:tcPr>
          <w:p w14:paraId="61BEF283" w14:textId="10BFB452" w:rsidR="005A7D43" w:rsidRPr="003200B4" w:rsidRDefault="005A7D43" w:rsidP="00035EFA">
            <w:pPr>
              <w:tabs>
                <w:tab w:val="left" w:pos="3261"/>
              </w:tabs>
              <w:ind w:left="2"/>
              <w:jc w:val="center"/>
              <w:rPr>
                <w:sz w:val="18"/>
                <w:szCs w:val="18"/>
              </w:rPr>
            </w:pPr>
            <w:r w:rsidRPr="003200B4">
              <w:rPr>
                <w:sz w:val="18"/>
                <w:szCs w:val="18"/>
              </w:rPr>
              <w:t>Допинг. Запрещенные вещества, запрещенные методы.</w:t>
            </w:r>
          </w:p>
        </w:tc>
        <w:tc>
          <w:tcPr>
            <w:tcW w:w="708" w:type="dxa"/>
            <w:tcBorders>
              <w:top w:val="single" w:sz="4" w:space="0" w:color="000000"/>
              <w:left w:val="single" w:sz="4" w:space="0" w:color="000000"/>
              <w:bottom w:val="single" w:sz="4" w:space="0" w:color="000000"/>
              <w:right w:val="single" w:sz="4" w:space="0" w:color="000000"/>
            </w:tcBorders>
          </w:tcPr>
          <w:p w14:paraId="756A7B4E" w14:textId="25755CEC" w:rsidR="005A7D43" w:rsidRPr="003200B4" w:rsidRDefault="005A7D43" w:rsidP="00035EFA">
            <w:pPr>
              <w:tabs>
                <w:tab w:val="left" w:pos="3261"/>
              </w:tabs>
              <w:ind w:right="109"/>
              <w:jc w:val="center"/>
              <w:rPr>
                <w:sz w:val="18"/>
                <w:szCs w:val="18"/>
              </w:rPr>
            </w:pPr>
            <w:r w:rsidRPr="003200B4">
              <w:rPr>
                <w:sz w:val="18"/>
                <w:szCs w:val="18"/>
              </w:rPr>
              <w:t>3</w:t>
            </w:r>
          </w:p>
        </w:tc>
        <w:tc>
          <w:tcPr>
            <w:tcW w:w="566" w:type="dxa"/>
            <w:tcBorders>
              <w:top w:val="single" w:sz="4" w:space="0" w:color="000000"/>
              <w:left w:val="single" w:sz="4" w:space="0" w:color="000000"/>
              <w:bottom w:val="single" w:sz="4" w:space="0" w:color="000000"/>
              <w:right w:val="single" w:sz="4" w:space="0" w:color="000000"/>
            </w:tcBorders>
          </w:tcPr>
          <w:p w14:paraId="110958DF" w14:textId="227A86E1" w:rsidR="005A7D43" w:rsidRPr="003200B4" w:rsidRDefault="005A7D43" w:rsidP="00035EFA">
            <w:pPr>
              <w:tabs>
                <w:tab w:val="left" w:pos="3261"/>
              </w:tabs>
              <w:ind w:right="107"/>
              <w:jc w:val="center"/>
              <w:rPr>
                <w:sz w:val="18"/>
                <w:szCs w:val="18"/>
              </w:rPr>
            </w:pPr>
            <w:r w:rsidRPr="003200B4">
              <w:rPr>
                <w:sz w:val="18"/>
                <w:szCs w:val="18"/>
              </w:rPr>
              <w:t>1</w:t>
            </w:r>
          </w:p>
        </w:tc>
        <w:tc>
          <w:tcPr>
            <w:tcW w:w="570" w:type="dxa"/>
            <w:tcBorders>
              <w:top w:val="single" w:sz="4" w:space="0" w:color="000000"/>
              <w:left w:val="single" w:sz="4" w:space="0" w:color="000000"/>
              <w:bottom w:val="single" w:sz="4" w:space="0" w:color="000000"/>
              <w:right w:val="single" w:sz="4" w:space="0" w:color="000000"/>
            </w:tcBorders>
          </w:tcPr>
          <w:p w14:paraId="2EA32E77"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53A61B3"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BC2DB07" w14:textId="5195219B" w:rsidR="005A7D43" w:rsidRPr="003200B4" w:rsidRDefault="005A7D43" w:rsidP="00035EFA">
            <w:pPr>
              <w:tabs>
                <w:tab w:val="left" w:pos="3261"/>
              </w:tabs>
              <w:ind w:right="108"/>
              <w:jc w:val="center"/>
              <w:rPr>
                <w:sz w:val="18"/>
                <w:szCs w:val="18"/>
              </w:rPr>
            </w:pPr>
            <w:r w:rsidRPr="003200B4">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2D5994EE"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0B32BD3" w14:textId="77777777" w:rsidR="005A7D43" w:rsidRPr="003200B4" w:rsidRDefault="005A7D43" w:rsidP="00035EFA">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4A534CA" w14:textId="77777777" w:rsidR="005A7D43" w:rsidRPr="003200B4" w:rsidRDefault="005A7D43" w:rsidP="00035EFA">
            <w:pPr>
              <w:tabs>
                <w:tab w:val="left" w:pos="3261"/>
              </w:tabs>
              <w:ind w:right="5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60E6FBE1"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859C00E" w14:textId="77777777" w:rsidR="005A7D43" w:rsidRPr="003200B4" w:rsidRDefault="005A7D43" w:rsidP="00035EFA">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629A058" w14:textId="77777777" w:rsidR="005A7D43" w:rsidRPr="003200B4" w:rsidRDefault="005A7D43" w:rsidP="00035EFA">
            <w:pPr>
              <w:tabs>
                <w:tab w:val="left" w:pos="3261"/>
              </w:tabs>
              <w:ind w:right="56"/>
              <w:jc w:val="center"/>
              <w:rPr>
                <w:sz w:val="18"/>
                <w:szCs w:val="18"/>
              </w:rPr>
            </w:pPr>
          </w:p>
        </w:tc>
        <w:tc>
          <w:tcPr>
            <w:tcW w:w="614" w:type="dxa"/>
            <w:tcBorders>
              <w:top w:val="single" w:sz="4" w:space="0" w:color="000000"/>
              <w:left w:val="single" w:sz="4" w:space="0" w:color="000000"/>
              <w:bottom w:val="single" w:sz="4" w:space="0" w:color="000000"/>
              <w:right w:val="single" w:sz="4" w:space="0" w:color="000000"/>
            </w:tcBorders>
          </w:tcPr>
          <w:p w14:paraId="45F91FD8" w14:textId="6137162B" w:rsidR="005A7D43" w:rsidRPr="003200B4" w:rsidRDefault="005A7D43" w:rsidP="00035EFA">
            <w:pPr>
              <w:tabs>
                <w:tab w:val="left" w:pos="3261"/>
              </w:tabs>
              <w:ind w:right="107"/>
              <w:jc w:val="center"/>
              <w:rPr>
                <w:sz w:val="18"/>
                <w:szCs w:val="18"/>
              </w:rPr>
            </w:pPr>
            <w:r w:rsidRPr="003200B4">
              <w:rPr>
                <w:sz w:val="18"/>
                <w:szCs w:val="18"/>
              </w:rPr>
              <w:t>1</w:t>
            </w:r>
          </w:p>
        </w:tc>
        <w:tc>
          <w:tcPr>
            <w:tcW w:w="520" w:type="dxa"/>
            <w:tcBorders>
              <w:top w:val="single" w:sz="4" w:space="0" w:color="000000"/>
              <w:left w:val="single" w:sz="4" w:space="0" w:color="000000"/>
              <w:bottom w:val="single" w:sz="4" w:space="0" w:color="000000"/>
              <w:right w:val="single" w:sz="4" w:space="0" w:color="000000"/>
            </w:tcBorders>
          </w:tcPr>
          <w:p w14:paraId="01476D13" w14:textId="77777777" w:rsidR="005A7D43" w:rsidRPr="003200B4" w:rsidRDefault="005A7D43" w:rsidP="00035EFA">
            <w:pPr>
              <w:tabs>
                <w:tab w:val="left" w:pos="3261"/>
              </w:tabs>
              <w:ind w:right="53"/>
              <w:jc w:val="center"/>
              <w:rPr>
                <w:sz w:val="18"/>
                <w:szCs w:val="18"/>
              </w:rPr>
            </w:pPr>
          </w:p>
        </w:tc>
      </w:tr>
      <w:tr w:rsidR="005A7D43" w:rsidRPr="003200B4" w14:paraId="6835E844" w14:textId="77777777" w:rsidTr="00035EFA">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4FAC19AD" w14:textId="195A47D0" w:rsidR="005A7D43" w:rsidRPr="003200B4" w:rsidRDefault="005A7D43" w:rsidP="00035EFA">
            <w:pPr>
              <w:tabs>
                <w:tab w:val="left" w:pos="3261"/>
              </w:tabs>
              <w:ind w:left="2"/>
              <w:jc w:val="center"/>
              <w:rPr>
                <w:sz w:val="18"/>
                <w:szCs w:val="18"/>
              </w:rPr>
            </w:pPr>
            <w:r w:rsidRPr="003200B4">
              <w:rPr>
                <w:b/>
                <w:sz w:val="18"/>
                <w:szCs w:val="18"/>
              </w:rPr>
              <w:t>Итого часов</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61E11F" w14:textId="77777777" w:rsidR="005A7D43" w:rsidRPr="003200B4" w:rsidRDefault="005A7D43" w:rsidP="00035EFA">
            <w:pPr>
              <w:tabs>
                <w:tab w:val="left" w:pos="3261"/>
              </w:tabs>
              <w:ind w:right="109"/>
              <w:jc w:val="center"/>
              <w:rPr>
                <w:sz w:val="18"/>
                <w:szCs w:val="18"/>
              </w:rPr>
            </w:pPr>
            <w:r w:rsidRPr="003200B4">
              <w:rPr>
                <w:b/>
                <w:bCs/>
                <w:color w:val="000000"/>
                <w:sz w:val="18"/>
                <w:szCs w:val="18"/>
              </w:rPr>
              <w:t>27</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062731" w14:textId="77777777" w:rsidR="005A7D43" w:rsidRPr="003200B4" w:rsidRDefault="005A7D43" w:rsidP="00035EFA">
            <w:pPr>
              <w:tabs>
                <w:tab w:val="left" w:pos="3261"/>
              </w:tabs>
              <w:ind w:right="107"/>
              <w:jc w:val="center"/>
              <w:rPr>
                <w:sz w:val="18"/>
                <w:szCs w:val="18"/>
              </w:rPr>
            </w:pPr>
            <w:r w:rsidRPr="003200B4">
              <w:rPr>
                <w:b/>
                <w:bCs/>
                <w:color w:val="000000"/>
                <w:sz w:val="18"/>
                <w:szCs w:val="18"/>
              </w:rPr>
              <w:t>3</w:t>
            </w:r>
          </w:p>
        </w:tc>
        <w:tc>
          <w:tcPr>
            <w:tcW w:w="57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1A8733" w14:textId="77777777" w:rsidR="005A7D43" w:rsidRPr="003200B4" w:rsidRDefault="005A7D43" w:rsidP="00035EFA">
            <w:pPr>
              <w:tabs>
                <w:tab w:val="left" w:pos="3261"/>
              </w:tabs>
              <w:ind w:right="107"/>
              <w:jc w:val="center"/>
              <w:rPr>
                <w:sz w:val="18"/>
                <w:szCs w:val="18"/>
              </w:rPr>
            </w:pPr>
            <w:r w:rsidRPr="003200B4">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C187DF" w14:textId="77777777" w:rsidR="005A7D43" w:rsidRPr="003200B4" w:rsidRDefault="005A7D43" w:rsidP="00035EFA">
            <w:pPr>
              <w:tabs>
                <w:tab w:val="left" w:pos="3261"/>
              </w:tabs>
              <w:ind w:right="107"/>
              <w:jc w:val="center"/>
              <w:rPr>
                <w:sz w:val="18"/>
                <w:szCs w:val="18"/>
              </w:rPr>
            </w:pPr>
            <w:r w:rsidRPr="003200B4">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862F68" w14:textId="77777777" w:rsidR="005A7D43" w:rsidRPr="003200B4" w:rsidRDefault="005A7D43" w:rsidP="00035EFA">
            <w:pPr>
              <w:tabs>
                <w:tab w:val="left" w:pos="3261"/>
              </w:tabs>
              <w:ind w:right="108"/>
              <w:jc w:val="center"/>
              <w:rPr>
                <w:sz w:val="18"/>
                <w:szCs w:val="18"/>
              </w:rPr>
            </w:pPr>
            <w:r w:rsidRPr="003200B4">
              <w:rPr>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D587DE" w14:textId="77777777" w:rsidR="005A7D43" w:rsidRPr="003200B4" w:rsidRDefault="005A7D43" w:rsidP="00035EFA">
            <w:pPr>
              <w:tabs>
                <w:tab w:val="left" w:pos="3261"/>
              </w:tabs>
              <w:ind w:right="106"/>
              <w:jc w:val="center"/>
              <w:rPr>
                <w:sz w:val="18"/>
                <w:szCs w:val="18"/>
              </w:rPr>
            </w:pPr>
            <w:r w:rsidRPr="003200B4">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CA1662" w14:textId="77777777" w:rsidR="005A7D43" w:rsidRPr="003200B4" w:rsidRDefault="005A7D43" w:rsidP="00035EFA">
            <w:pPr>
              <w:tabs>
                <w:tab w:val="left" w:pos="3261"/>
              </w:tabs>
              <w:ind w:right="104"/>
              <w:jc w:val="center"/>
              <w:rPr>
                <w:sz w:val="18"/>
                <w:szCs w:val="18"/>
              </w:rPr>
            </w:pPr>
            <w:r w:rsidRPr="003200B4">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C9730F" w14:textId="77777777" w:rsidR="005A7D43" w:rsidRPr="003200B4" w:rsidRDefault="005A7D43" w:rsidP="00035EFA">
            <w:pPr>
              <w:tabs>
                <w:tab w:val="left" w:pos="3261"/>
              </w:tabs>
              <w:ind w:right="104"/>
              <w:jc w:val="center"/>
              <w:rPr>
                <w:sz w:val="18"/>
                <w:szCs w:val="18"/>
              </w:rPr>
            </w:pPr>
            <w:r w:rsidRPr="003200B4">
              <w:rPr>
                <w:b/>
                <w:bCs/>
                <w:color w:val="000000"/>
                <w:sz w:val="18"/>
                <w:szCs w:val="1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4FEEE6" w14:textId="77777777" w:rsidR="005A7D43" w:rsidRPr="003200B4" w:rsidRDefault="005A7D43" w:rsidP="00035EFA">
            <w:pPr>
              <w:tabs>
                <w:tab w:val="left" w:pos="3261"/>
              </w:tabs>
              <w:ind w:right="106"/>
              <w:jc w:val="center"/>
              <w:rPr>
                <w:sz w:val="18"/>
                <w:szCs w:val="18"/>
              </w:rPr>
            </w:pPr>
            <w:r w:rsidRPr="003200B4">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8CCF55" w14:textId="77777777" w:rsidR="005A7D43" w:rsidRPr="003200B4" w:rsidRDefault="005A7D43" w:rsidP="00035EFA">
            <w:pPr>
              <w:tabs>
                <w:tab w:val="left" w:pos="3261"/>
              </w:tabs>
              <w:ind w:right="109"/>
              <w:jc w:val="center"/>
              <w:rPr>
                <w:sz w:val="18"/>
                <w:szCs w:val="18"/>
              </w:rPr>
            </w:pPr>
            <w:r w:rsidRPr="003200B4">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3FAF1A8" w14:textId="77777777" w:rsidR="005A7D43" w:rsidRPr="003200B4" w:rsidRDefault="005A7D43" w:rsidP="00035EFA">
            <w:pPr>
              <w:tabs>
                <w:tab w:val="left" w:pos="3261"/>
              </w:tabs>
              <w:ind w:right="107"/>
              <w:jc w:val="center"/>
              <w:rPr>
                <w:sz w:val="18"/>
                <w:szCs w:val="18"/>
              </w:rPr>
            </w:pPr>
            <w:r w:rsidRPr="003200B4">
              <w:rPr>
                <w:b/>
                <w:bCs/>
                <w:color w:val="000000"/>
                <w:sz w:val="18"/>
                <w:szCs w:val="18"/>
              </w:rPr>
              <w:t>2</w:t>
            </w:r>
          </w:p>
        </w:tc>
        <w:tc>
          <w:tcPr>
            <w:tcW w:w="61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158496" w14:textId="77777777" w:rsidR="005A7D43" w:rsidRPr="003200B4" w:rsidRDefault="005A7D43" w:rsidP="00035EFA">
            <w:pPr>
              <w:tabs>
                <w:tab w:val="left" w:pos="3261"/>
              </w:tabs>
              <w:ind w:right="107"/>
              <w:jc w:val="center"/>
              <w:rPr>
                <w:sz w:val="18"/>
                <w:szCs w:val="18"/>
              </w:rPr>
            </w:pPr>
            <w:r w:rsidRPr="003200B4">
              <w:rPr>
                <w:b/>
                <w:bCs/>
                <w:color w:val="000000"/>
                <w:sz w:val="18"/>
                <w:szCs w:val="18"/>
              </w:rPr>
              <w:t>2</w:t>
            </w:r>
          </w:p>
        </w:tc>
        <w:tc>
          <w:tcPr>
            <w:tcW w:w="5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8C3E11" w14:textId="77777777" w:rsidR="005A7D43" w:rsidRPr="003200B4" w:rsidRDefault="005A7D43" w:rsidP="00035EFA">
            <w:pPr>
              <w:tabs>
                <w:tab w:val="left" w:pos="3261"/>
              </w:tabs>
              <w:ind w:right="104"/>
              <w:jc w:val="center"/>
              <w:rPr>
                <w:sz w:val="18"/>
                <w:szCs w:val="18"/>
              </w:rPr>
            </w:pPr>
            <w:r w:rsidRPr="003200B4">
              <w:rPr>
                <w:b/>
                <w:bCs/>
                <w:color w:val="000000"/>
                <w:sz w:val="18"/>
                <w:szCs w:val="18"/>
              </w:rPr>
              <w:t>2</w:t>
            </w:r>
          </w:p>
        </w:tc>
      </w:tr>
      <w:tr w:rsidR="005A7D43" w:rsidRPr="003200B4" w14:paraId="68C6E418" w14:textId="77777777" w:rsidTr="00035EFA">
        <w:trPr>
          <w:trHeight w:val="241"/>
        </w:trPr>
        <w:tc>
          <w:tcPr>
            <w:tcW w:w="1983" w:type="dxa"/>
            <w:tcBorders>
              <w:top w:val="single" w:sz="4" w:space="0" w:color="000000"/>
              <w:left w:val="single" w:sz="4" w:space="0" w:color="000000"/>
              <w:bottom w:val="single" w:sz="4" w:space="0" w:color="000000"/>
              <w:right w:val="single" w:sz="4" w:space="0" w:color="000000"/>
            </w:tcBorders>
          </w:tcPr>
          <w:p w14:paraId="771C6D97" w14:textId="3781C863" w:rsidR="005A7D43" w:rsidRPr="003200B4" w:rsidRDefault="005A7D43" w:rsidP="00035EFA">
            <w:pPr>
              <w:tabs>
                <w:tab w:val="left" w:pos="3261"/>
              </w:tabs>
              <w:ind w:left="2"/>
              <w:jc w:val="center"/>
              <w:rPr>
                <w:sz w:val="18"/>
                <w:szCs w:val="18"/>
              </w:rPr>
            </w:pPr>
            <w:r w:rsidRPr="003200B4">
              <w:rPr>
                <w:b/>
                <w:i/>
                <w:sz w:val="18"/>
                <w:szCs w:val="18"/>
              </w:rPr>
              <w:t>Практика:</w:t>
            </w:r>
          </w:p>
        </w:tc>
        <w:tc>
          <w:tcPr>
            <w:tcW w:w="708" w:type="dxa"/>
            <w:tcBorders>
              <w:top w:val="single" w:sz="4" w:space="0" w:color="000000"/>
              <w:left w:val="single" w:sz="4" w:space="0" w:color="000000"/>
              <w:bottom w:val="single" w:sz="4" w:space="0" w:color="000000"/>
              <w:right w:val="single" w:sz="4" w:space="0" w:color="000000"/>
            </w:tcBorders>
            <w:vAlign w:val="center"/>
          </w:tcPr>
          <w:p w14:paraId="18A5217C" w14:textId="77777777" w:rsidR="005A7D43" w:rsidRPr="003200B4" w:rsidRDefault="005A7D43" w:rsidP="00035EFA">
            <w:pPr>
              <w:tabs>
                <w:tab w:val="left" w:pos="3261"/>
              </w:tabs>
              <w:ind w:right="58"/>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2024D9E" w14:textId="77777777" w:rsidR="005A7D43" w:rsidRPr="003200B4" w:rsidRDefault="005A7D43" w:rsidP="00035EFA">
            <w:pPr>
              <w:tabs>
                <w:tab w:val="left" w:pos="3261"/>
              </w:tabs>
              <w:ind w:right="56"/>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7D686962"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9FBD47"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2D1D30" w14:textId="77777777" w:rsidR="005A7D43" w:rsidRPr="003200B4" w:rsidRDefault="005A7D4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C5B6D2"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035DD8" w14:textId="77777777" w:rsidR="005A7D43" w:rsidRPr="003200B4" w:rsidRDefault="005A7D43" w:rsidP="00035EFA">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341338" w14:textId="77777777" w:rsidR="005A7D43" w:rsidRPr="003200B4" w:rsidRDefault="005A7D43" w:rsidP="00035EFA">
            <w:pPr>
              <w:tabs>
                <w:tab w:val="left" w:pos="3261"/>
              </w:tabs>
              <w:ind w:right="5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D2069C"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548283" w14:textId="77777777" w:rsidR="005A7D43" w:rsidRPr="003200B4" w:rsidRDefault="005A7D43" w:rsidP="00035EFA">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1FAE89" w14:textId="77777777" w:rsidR="005A7D43" w:rsidRPr="003200B4" w:rsidRDefault="005A7D43" w:rsidP="00035EFA">
            <w:pPr>
              <w:tabs>
                <w:tab w:val="left" w:pos="3261"/>
              </w:tabs>
              <w:ind w:right="56"/>
              <w:jc w:val="center"/>
              <w:rPr>
                <w:sz w:val="18"/>
                <w:szCs w:val="18"/>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4779A88" w14:textId="77777777" w:rsidR="005A7D43" w:rsidRPr="003200B4" w:rsidRDefault="005A7D43" w:rsidP="00035EFA">
            <w:pPr>
              <w:tabs>
                <w:tab w:val="left" w:pos="3261"/>
              </w:tabs>
              <w:ind w:right="56"/>
              <w:jc w:val="center"/>
              <w:rPr>
                <w:sz w:val="18"/>
                <w:szCs w:val="18"/>
              </w:rPr>
            </w:pPr>
          </w:p>
        </w:tc>
        <w:tc>
          <w:tcPr>
            <w:tcW w:w="520" w:type="dxa"/>
            <w:tcBorders>
              <w:top w:val="single" w:sz="4" w:space="0" w:color="000000"/>
              <w:left w:val="single" w:sz="4" w:space="0" w:color="000000"/>
              <w:bottom w:val="single" w:sz="4" w:space="0" w:color="000000"/>
              <w:right w:val="single" w:sz="4" w:space="0" w:color="000000"/>
            </w:tcBorders>
            <w:vAlign w:val="center"/>
          </w:tcPr>
          <w:p w14:paraId="0B70284E" w14:textId="77777777" w:rsidR="005A7D43" w:rsidRPr="003200B4" w:rsidRDefault="005A7D43" w:rsidP="00035EFA">
            <w:pPr>
              <w:tabs>
                <w:tab w:val="left" w:pos="3261"/>
              </w:tabs>
              <w:ind w:right="53"/>
              <w:jc w:val="center"/>
              <w:rPr>
                <w:sz w:val="18"/>
                <w:szCs w:val="18"/>
              </w:rPr>
            </w:pPr>
          </w:p>
        </w:tc>
      </w:tr>
      <w:tr w:rsidR="005A7D43" w:rsidRPr="003200B4" w14:paraId="1D8BF305" w14:textId="77777777" w:rsidTr="00035EFA">
        <w:trPr>
          <w:trHeight w:val="305"/>
        </w:trPr>
        <w:tc>
          <w:tcPr>
            <w:tcW w:w="1983" w:type="dxa"/>
            <w:tcBorders>
              <w:top w:val="single" w:sz="4" w:space="0" w:color="000000"/>
              <w:left w:val="single" w:sz="4" w:space="0" w:color="000000"/>
              <w:bottom w:val="single" w:sz="4" w:space="0" w:color="000000"/>
              <w:right w:val="single" w:sz="4" w:space="0" w:color="000000"/>
            </w:tcBorders>
          </w:tcPr>
          <w:p w14:paraId="3129498E" w14:textId="08F13EEE" w:rsidR="005A7D43" w:rsidRPr="003200B4" w:rsidRDefault="005A7D43" w:rsidP="00035EFA">
            <w:pPr>
              <w:tabs>
                <w:tab w:val="left" w:pos="3261"/>
              </w:tabs>
              <w:ind w:left="2"/>
              <w:jc w:val="center"/>
              <w:rPr>
                <w:sz w:val="18"/>
                <w:szCs w:val="18"/>
              </w:rPr>
            </w:pPr>
            <w:r w:rsidRPr="003200B4">
              <w:rPr>
                <w:sz w:val="18"/>
                <w:szCs w:val="18"/>
              </w:rPr>
              <w:t>ОФП (подвижные и спортивные игры)</w:t>
            </w:r>
          </w:p>
        </w:tc>
        <w:tc>
          <w:tcPr>
            <w:tcW w:w="708" w:type="dxa"/>
            <w:tcBorders>
              <w:top w:val="single" w:sz="4" w:space="0" w:color="000000"/>
              <w:left w:val="single" w:sz="4" w:space="0" w:color="000000"/>
              <w:bottom w:val="single" w:sz="4" w:space="0" w:color="000000"/>
              <w:right w:val="single" w:sz="4" w:space="0" w:color="000000"/>
            </w:tcBorders>
            <w:vAlign w:val="center"/>
          </w:tcPr>
          <w:p w14:paraId="17F7A873" w14:textId="77777777" w:rsidR="005A7D43" w:rsidRPr="003200B4" w:rsidRDefault="005A7D43" w:rsidP="00035EFA">
            <w:pPr>
              <w:tabs>
                <w:tab w:val="left" w:pos="3261"/>
              </w:tabs>
              <w:ind w:right="109"/>
              <w:jc w:val="center"/>
              <w:rPr>
                <w:sz w:val="18"/>
                <w:szCs w:val="18"/>
              </w:rPr>
            </w:pPr>
            <w:r w:rsidRPr="003200B4">
              <w:rPr>
                <w:color w:val="000000"/>
                <w:sz w:val="18"/>
                <w:szCs w:val="18"/>
              </w:rPr>
              <w:t>182</w:t>
            </w:r>
          </w:p>
        </w:tc>
        <w:tc>
          <w:tcPr>
            <w:tcW w:w="566" w:type="dxa"/>
            <w:tcBorders>
              <w:top w:val="single" w:sz="4" w:space="0" w:color="000000"/>
              <w:left w:val="single" w:sz="4" w:space="0" w:color="000000"/>
              <w:bottom w:val="single" w:sz="4" w:space="0" w:color="000000"/>
              <w:right w:val="single" w:sz="4" w:space="0" w:color="000000"/>
            </w:tcBorders>
            <w:vAlign w:val="center"/>
          </w:tcPr>
          <w:p w14:paraId="130611C8" w14:textId="77777777" w:rsidR="005A7D43" w:rsidRPr="003200B4" w:rsidRDefault="005A7D43" w:rsidP="00035EFA">
            <w:pPr>
              <w:tabs>
                <w:tab w:val="left" w:pos="3261"/>
              </w:tabs>
              <w:ind w:left="10"/>
              <w:jc w:val="center"/>
              <w:rPr>
                <w:sz w:val="18"/>
                <w:szCs w:val="18"/>
              </w:rPr>
            </w:pPr>
            <w:r w:rsidRPr="003200B4">
              <w:rPr>
                <w:color w:val="000000"/>
                <w:sz w:val="18"/>
                <w:szCs w:val="18"/>
              </w:rPr>
              <w:t>11</w:t>
            </w:r>
          </w:p>
        </w:tc>
        <w:tc>
          <w:tcPr>
            <w:tcW w:w="570" w:type="dxa"/>
            <w:tcBorders>
              <w:top w:val="single" w:sz="4" w:space="0" w:color="000000"/>
              <w:left w:val="single" w:sz="4" w:space="0" w:color="000000"/>
              <w:bottom w:val="single" w:sz="4" w:space="0" w:color="000000"/>
              <w:right w:val="single" w:sz="4" w:space="0" w:color="000000"/>
            </w:tcBorders>
            <w:vAlign w:val="center"/>
          </w:tcPr>
          <w:p w14:paraId="6AE4DC80" w14:textId="77777777" w:rsidR="005A7D43" w:rsidRPr="003200B4" w:rsidRDefault="005A7D43" w:rsidP="00035EFA">
            <w:pPr>
              <w:tabs>
                <w:tab w:val="left" w:pos="3261"/>
              </w:tabs>
              <w:ind w:left="14"/>
              <w:jc w:val="center"/>
              <w:rPr>
                <w:sz w:val="18"/>
                <w:szCs w:val="18"/>
              </w:rPr>
            </w:pPr>
            <w:r w:rsidRPr="003200B4">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68EC1934" w14:textId="77777777" w:rsidR="005A7D43" w:rsidRPr="003200B4" w:rsidRDefault="005A7D43" w:rsidP="00035EFA">
            <w:pPr>
              <w:tabs>
                <w:tab w:val="left" w:pos="3261"/>
              </w:tabs>
              <w:ind w:right="102"/>
              <w:jc w:val="center"/>
              <w:rPr>
                <w:sz w:val="18"/>
                <w:szCs w:val="18"/>
              </w:rPr>
            </w:pPr>
            <w:r w:rsidRPr="003200B4">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448FBFB9" w14:textId="77777777" w:rsidR="005A7D43" w:rsidRPr="003200B4" w:rsidRDefault="005A7D43" w:rsidP="00035EFA">
            <w:pPr>
              <w:tabs>
                <w:tab w:val="left" w:pos="3261"/>
              </w:tabs>
              <w:ind w:right="103"/>
              <w:jc w:val="center"/>
              <w:rPr>
                <w:sz w:val="18"/>
                <w:szCs w:val="18"/>
              </w:rPr>
            </w:pPr>
            <w:r w:rsidRPr="003200B4">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59BB0242" w14:textId="77777777" w:rsidR="005A7D43" w:rsidRPr="003200B4" w:rsidRDefault="005A7D43" w:rsidP="00035EFA">
            <w:pPr>
              <w:tabs>
                <w:tab w:val="left" w:pos="3261"/>
              </w:tabs>
              <w:ind w:left="8"/>
              <w:jc w:val="center"/>
              <w:rPr>
                <w:sz w:val="18"/>
                <w:szCs w:val="18"/>
              </w:rPr>
            </w:pPr>
            <w:r w:rsidRPr="003200B4">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765286F3" w14:textId="77777777" w:rsidR="005A7D43" w:rsidRPr="003200B4" w:rsidRDefault="005A7D43" w:rsidP="00035EFA">
            <w:pPr>
              <w:tabs>
                <w:tab w:val="left" w:pos="3261"/>
              </w:tabs>
              <w:ind w:left="10"/>
              <w:jc w:val="center"/>
              <w:rPr>
                <w:sz w:val="18"/>
                <w:szCs w:val="18"/>
              </w:rPr>
            </w:pPr>
            <w:r w:rsidRPr="003200B4">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57100479" w14:textId="77777777" w:rsidR="005A7D43" w:rsidRPr="003200B4" w:rsidRDefault="005A7D43" w:rsidP="00035EFA">
            <w:pPr>
              <w:tabs>
                <w:tab w:val="left" w:pos="3261"/>
              </w:tabs>
              <w:ind w:right="104"/>
              <w:jc w:val="center"/>
              <w:rPr>
                <w:sz w:val="18"/>
                <w:szCs w:val="18"/>
              </w:rPr>
            </w:pPr>
            <w:r w:rsidRPr="003200B4">
              <w:rPr>
                <w:color w:val="000000"/>
                <w:sz w:val="18"/>
                <w:szCs w:val="18"/>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1C887AE3" w14:textId="77777777" w:rsidR="005A7D43" w:rsidRPr="003200B4" w:rsidRDefault="005A7D43" w:rsidP="00035EFA">
            <w:pPr>
              <w:tabs>
                <w:tab w:val="left" w:pos="3261"/>
              </w:tabs>
              <w:ind w:right="101"/>
              <w:jc w:val="center"/>
              <w:rPr>
                <w:sz w:val="18"/>
                <w:szCs w:val="18"/>
              </w:rPr>
            </w:pPr>
            <w:r w:rsidRPr="003200B4">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3ADF23A4" w14:textId="77777777" w:rsidR="005A7D43" w:rsidRPr="003200B4" w:rsidRDefault="005A7D43" w:rsidP="00035EFA">
            <w:pPr>
              <w:tabs>
                <w:tab w:val="left" w:pos="3261"/>
              </w:tabs>
              <w:ind w:right="104"/>
              <w:jc w:val="center"/>
              <w:rPr>
                <w:sz w:val="18"/>
                <w:szCs w:val="18"/>
              </w:rPr>
            </w:pPr>
            <w:r w:rsidRPr="003200B4">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1D6727DE" w14:textId="77777777" w:rsidR="005A7D43" w:rsidRPr="003200B4" w:rsidRDefault="005A7D43" w:rsidP="00035EFA">
            <w:pPr>
              <w:tabs>
                <w:tab w:val="left" w:pos="3261"/>
              </w:tabs>
              <w:ind w:right="102"/>
              <w:jc w:val="center"/>
              <w:rPr>
                <w:sz w:val="18"/>
                <w:szCs w:val="18"/>
              </w:rPr>
            </w:pPr>
            <w:r w:rsidRPr="003200B4">
              <w:rPr>
                <w:color w:val="000000"/>
                <w:sz w:val="18"/>
                <w:szCs w:val="18"/>
              </w:rPr>
              <w:t>16</w:t>
            </w:r>
          </w:p>
        </w:tc>
        <w:tc>
          <w:tcPr>
            <w:tcW w:w="614" w:type="dxa"/>
            <w:tcBorders>
              <w:top w:val="single" w:sz="4" w:space="0" w:color="000000"/>
              <w:left w:val="single" w:sz="4" w:space="0" w:color="000000"/>
              <w:bottom w:val="single" w:sz="4" w:space="0" w:color="000000"/>
              <w:right w:val="single" w:sz="4" w:space="0" w:color="000000"/>
            </w:tcBorders>
            <w:vAlign w:val="center"/>
          </w:tcPr>
          <w:p w14:paraId="19712899" w14:textId="77777777" w:rsidR="005A7D43" w:rsidRPr="003200B4" w:rsidRDefault="005A7D43" w:rsidP="00035EFA">
            <w:pPr>
              <w:tabs>
                <w:tab w:val="left" w:pos="3261"/>
              </w:tabs>
              <w:ind w:left="10"/>
              <w:jc w:val="center"/>
              <w:rPr>
                <w:sz w:val="18"/>
                <w:szCs w:val="18"/>
              </w:rPr>
            </w:pPr>
            <w:r w:rsidRPr="003200B4">
              <w:rPr>
                <w:color w:val="000000"/>
                <w:sz w:val="18"/>
                <w:szCs w:val="18"/>
              </w:rPr>
              <w:t>15</w:t>
            </w:r>
          </w:p>
        </w:tc>
        <w:tc>
          <w:tcPr>
            <w:tcW w:w="520" w:type="dxa"/>
            <w:tcBorders>
              <w:top w:val="single" w:sz="4" w:space="0" w:color="000000"/>
              <w:left w:val="single" w:sz="4" w:space="0" w:color="000000"/>
              <w:bottom w:val="single" w:sz="4" w:space="0" w:color="000000"/>
              <w:right w:val="single" w:sz="4" w:space="0" w:color="000000"/>
            </w:tcBorders>
            <w:vAlign w:val="center"/>
          </w:tcPr>
          <w:p w14:paraId="252F2ADC" w14:textId="77777777" w:rsidR="005A7D43" w:rsidRPr="003200B4" w:rsidRDefault="005A7D43" w:rsidP="00035EFA">
            <w:pPr>
              <w:tabs>
                <w:tab w:val="left" w:pos="3261"/>
              </w:tabs>
              <w:ind w:right="104"/>
              <w:jc w:val="center"/>
              <w:rPr>
                <w:sz w:val="18"/>
                <w:szCs w:val="18"/>
              </w:rPr>
            </w:pPr>
            <w:r w:rsidRPr="003200B4">
              <w:rPr>
                <w:color w:val="000000"/>
                <w:sz w:val="18"/>
                <w:szCs w:val="18"/>
              </w:rPr>
              <w:t>14</w:t>
            </w:r>
          </w:p>
        </w:tc>
      </w:tr>
      <w:tr w:rsidR="005A7D43" w:rsidRPr="003200B4" w14:paraId="10056B49" w14:textId="77777777" w:rsidTr="00035EFA">
        <w:trPr>
          <w:trHeight w:val="240"/>
        </w:trPr>
        <w:tc>
          <w:tcPr>
            <w:tcW w:w="1983" w:type="dxa"/>
            <w:tcBorders>
              <w:top w:val="single" w:sz="4" w:space="0" w:color="000000"/>
              <w:left w:val="single" w:sz="4" w:space="0" w:color="000000"/>
              <w:bottom w:val="single" w:sz="4" w:space="0" w:color="000000"/>
              <w:right w:val="single" w:sz="4" w:space="0" w:color="000000"/>
            </w:tcBorders>
          </w:tcPr>
          <w:p w14:paraId="1CF6CA08" w14:textId="2A07F672" w:rsidR="005A7D43" w:rsidRPr="003200B4" w:rsidRDefault="005A7D43" w:rsidP="00035EFA">
            <w:pPr>
              <w:tabs>
                <w:tab w:val="left" w:pos="3261"/>
              </w:tabs>
              <w:ind w:left="2"/>
              <w:jc w:val="center"/>
              <w:rPr>
                <w:sz w:val="18"/>
                <w:szCs w:val="18"/>
              </w:rPr>
            </w:pPr>
            <w:r w:rsidRPr="003200B4">
              <w:rPr>
                <w:sz w:val="18"/>
                <w:szCs w:val="18"/>
              </w:rPr>
              <w:t>СФП</w:t>
            </w:r>
          </w:p>
        </w:tc>
        <w:tc>
          <w:tcPr>
            <w:tcW w:w="708" w:type="dxa"/>
            <w:tcBorders>
              <w:top w:val="single" w:sz="4" w:space="0" w:color="000000"/>
              <w:left w:val="single" w:sz="4" w:space="0" w:color="000000"/>
              <w:bottom w:val="single" w:sz="4" w:space="0" w:color="000000"/>
              <w:right w:val="single" w:sz="4" w:space="0" w:color="000000"/>
            </w:tcBorders>
            <w:vAlign w:val="center"/>
          </w:tcPr>
          <w:p w14:paraId="42B145C2" w14:textId="77777777" w:rsidR="005A7D43" w:rsidRPr="003200B4" w:rsidRDefault="005A7D43" w:rsidP="00035EFA">
            <w:pPr>
              <w:tabs>
                <w:tab w:val="left" w:pos="3261"/>
              </w:tabs>
              <w:ind w:right="109"/>
              <w:jc w:val="center"/>
              <w:rPr>
                <w:sz w:val="18"/>
                <w:szCs w:val="18"/>
              </w:rPr>
            </w:pPr>
            <w:r w:rsidRPr="003200B4">
              <w:rPr>
                <w:color w:val="000000"/>
                <w:sz w:val="18"/>
                <w:szCs w:val="18"/>
              </w:rPr>
              <w:t>354</w:t>
            </w:r>
          </w:p>
        </w:tc>
        <w:tc>
          <w:tcPr>
            <w:tcW w:w="566" w:type="dxa"/>
            <w:tcBorders>
              <w:top w:val="single" w:sz="4" w:space="0" w:color="000000"/>
              <w:left w:val="single" w:sz="4" w:space="0" w:color="000000"/>
              <w:bottom w:val="single" w:sz="4" w:space="0" w:color="000000"/>
              <w:right w:val="single" w:sz="4" w:space="0" w:color="000000"/>
            </w:tcBorders>
            <w:vAlign w:val="center"/>
          </w:tcPr>
          <w:p w14:paraId="25CE0DCD" w14:textId="77777777" w:rsidR="005A7D43" w:rsidRPr="003200B4" w:rsidRDefault="005A7D43" w:rsidP="00035EFA">
            <w:pPr>
              <w:tabs>
                <w:tab w:val="left" w:pos="3261"/>
              </w:tabs>
              <w:ind w:left="10"/>
              <w:jc w:val="center"/>
              <w:rPr>
                <w:sz w:val="18"/>
                <w:szCs w:val="18"/>
              </w:rPr>
            </w:pPr>
            <w:r w:rsidRPr="003200B4">
              <w:rPr>
                <w:color w:val="000000"/>
                <w:sz w:val="18"/>
                <w:szCs w:val="18"/>
              </w:rPr>
              <w:t>24</w:t>
            </w:r>
          </w:p>
        </w:tc>
        <w:tc>
          <w:tcPr>
            <w:tcW w:w="570" w:type="dxa"/>
            <w:tcBorders>
              <w:top w:val="single" w:sz="4" w:space="0" w:color="000000"/>
              <w:left w:val="single" w:sz="4" w:space="0" w:color="000000"/>
              <w:bottom w:val="single" w:sz="4" w:space="0" w:color="000000"/>
              <w:right w:val="single" w:sz="4" w:space="0" w:color="000000"/>
            </w:tcBorders>
            <w:vAlign w:val="center"/>
          </w:tcPr>
          <w:p w14:paraId="6CF441A5" w14:textId="77777777" w:rsidR="005A7D43" w:rsidRPr="003200B4" w:rsidRDefault="005A7D43" w:rsidP="00035EFA">
            <w:pPr>
              <w:tabs>
                <w:tab w:val="left" w:pos="3261"/>
              </w:tabs>
              <w:ind w:left="14"/>
              <w:jc w:val="center"/>
              <w:rPr>
                <w:sz w:val="18"/>
                <w:szCs w:val="18"/>
              </w:rPr>
            </w:pPr>
            <w:r w:rsidRPr="003200B4">
              <w:rPr>
                <w:color w:val="000000"/>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71873E6A" w14:textId="77777777" w:rsidR="005A7D43" w:rsidRPr="003200B4" w:rsidRDefault="005A7D43" w:rsidP="00035EFA">
            <w:pPr>
              <w:tabs>
                <w:tab w:val="left" w:pos="3261"/>
              </w:tabs>
              <w:ind w:right="102"/>
              <w:jc w:val="center"/>
              <w:rPr>
                <w:sz w:val="18"/>
                <w:szCs w:val="18"/>
              </w:rPr>
            </w:pPr>
            <w:r w:rsidRPr="003200B4">
              <w:rPr>
                <w:color w:val="000000"/>
                <w:sz w:val="18"/>
                <w:szCs w:val="18"/>
              </w:rPr>
              <w:t>30</w:t>
            </w:r>
          </w:p>
        </w:tc>
        <w:tc>
          <w:tcPr>
            <w:tcW w:w="567" w:type="dxa"/>
            <w:tcBorders>
              <w:top w:val="single" w:sz="4" w:space="0" w:color="000000"/>
              <w:left w:val="single" w:sz="4" w:space="0" w:color="000000"/>
              <w:bottom w:val="single" w:sz="4" w:space="0" w:color="000000"/>
              <w:right w:val="single" w:sz="4" w:space="0" w:color="000000"/>
            </w:tcBorders>
            <w:vAlign w:val="center"/>
          </w:tcPr>
          <w:p w14:paraId="6C7262DD" w14:textId="77777777" w:rsidR="005A7D43" w:rsidRPr="003200B4" w:rsidRDefault="005A7D43" w:rsidP="00035EFA">
            <w:pPr>
              <w:tabs>
                <w:tab w:val="left" w:pos="3261"/>
              </w:tabs>
              <w:ind w:right="103"/>
              <w:jc w:val="center"/>
              <w:rPr>
                <w:sz w:val="18"/>
                <w:szCs w:val="18"/>
              </w:rPr>
            </w:pPr>
            <w:r w:rsidRPr="003200B4">
              <w:rPr>
                <w:color w:val="000000"/>
                <w:sz w:val="18"/>
                <w:szCs w:val="18"/>
              </w:rPr>
              <w:t>30</w:t>
            </w:r>
          </w:p>
        </w:tc>
        <w:tc>
          <w:tcPr>
            <w:tcW w:w="567" w:type="dxa"/>
            <w:tcBorders>
              <w:top w:val="single" w:sz="4" w:space="0" w:color="000000"/>
              <w:left w:val="single" w:sz="4" w:space="0" w:color="000000"/>
              <w:bottom w:val="single" w:sz="4" w:space="0" w:color="000000"/>
              <w:right w:val="single" w:sz="4" w:space="0" w:color="000000"/>
            </w:tcBorders>
            <w:vAlign w:val="center"/>
          </w:tcPr>
          <w:p w14:paraId="7B47A9F3" w14:textId="77777777" w:rsidR="005A7D43" w:rsidRPr="003200B4" w:rsidRDefault="005A7D43" w:rsidP="00035EFA">
            <w:pPr>
              <w:tabs>
                <w:tab w:val="left" w:pos="3261"/>
              </w:tabs>
              <w:ind w:left="8"/>
              <w:jc w:val="center"/>
              <w:rPr>
                <w:sz w:val="18"/>
                <w:szCs w:val="18"/>
              </w:rPr>
            </w:pPr>
            <w:r w:rsidRPr="003200B4">
              <w:rPr>
                <w:color w:val="000000"/>
                <w:sz w:val="18"/>
                <w:szCs w:val="18"/>
              </w:rPr>
              <w:t>29</w:t>
            </w:r>
          </w:p>
        </w:tc>
        <w:tc>
          <w:tcPr>
            <w:tcW w:w="567" w:type="dxa"/>
            <w:tcBorders>
              <w:top w:val="single" w:sz="4" w:space="0" w:color="000000"/>
              <w:left w:val="single" w:sz="4" w:space="0" w:color="000000"/>
              <w:bottom w:val="single" w:sz="4" w:space="0" w:color="000000"/>
              <w:right w:val="single" w:sz="4" w:space="0" w:color="000000"/>
            </w:tcBorders>
            <w:vAlign w:val="center"/>
          </w:tcPr>
          <w:p w14:paraId="074FBE40" w14:textId="77777777" w:rsidR="005A7D43" w:rsidRPr="003200B4" w:rsidRDefault="005A7D43" w:rsidP="00035EFA">
            <w:pPr>
              <w:tabs>
                <w:tab w:val="left" w:pos="3261"/>
              </w:tabs>
              <w:ind w:left="10"/>
              <w:jc w:val="center"/>
              <w:rPr>
                <w:sz w:val="18"/>
                <w:szCs w:val="18"/>
              </w:rPr>
            </w:pPr>
            <w:r w:rsidRPr="003200B4">
              <w:rPr>
                <w:color w:val="000000"/>
                <w:sz w:val="18"/>
                <w:szCs w:val="18"/>
              </w:rPr>
              <w:t>30</w:t>
            </w:r>
          </w:p>
        </w:tc>
        <w:tc>
          <w:tcPr>
            <w:tcW w:w="567" w:type="dxa"/>
            <w:tcBorders>
              <w:top w:val="single" w:sz="4" w:space="0" w:color="000000"/>
              <w:left w:val="single" w:sz="4" w:space="0" w:color="000000"/>
              <w:bottom w:val="single" w:sz="4" w:space="0" w:color="000000"/>
              <w:right w:val="single" w:sz="4" w:space="0" w:color="000000"/>
            </w:tcBorders>
            <w:vAlign w:val="center"/>
          </w:tcPr>
          <w:p w14:paraId="1942512E" w14:textId="77777777" w:rsidR="005A7D43" w:rsidRPr="003200B4" w:rsidRDefault="005A7D43" w:rsidP="00035EFA">
            <w:pPr>
              <w:tabs>
                <w:tab w:val="left" w:pos="3261"/>
              </w:tabs>
              <w:ind w:right="104"/>
              <w:jc w:val="center"/>
              <w:rPr>
                <w:sz w:val="18"/>
                <w:szCs w:val="18"/>
              </w:rPr>
            </w:pPr>
            <w:r w:rsidRPr="003200B4">
              <w:rPr>
                <w:color w:val="000000"/>
                <w:sz w:val="18"/>
                <w:szCs w:val="18"/>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20310078" w14:textId="77777777" w:rsidR="005A7D43" w:rsidRPr="003200B4" w:rsidRDefault="005A7D43" w:rsidP="00035EFA">
            <w:pPr>
              <w:tabs>
                <w:tab w:val="left" w:pos="3261"/>
              </w:tabs>
              <w:ind w:right="101"/>
              <w:jc w:val="center"/>
              <w:rPr>
                <w:sz w:val="18"/>
                <w:szCs w:val="18"/>
              </w:rPr>
            </w:pPr>
            <w:r w:rsidRPr="003200B4">
              <w:rPr>
                <w:color w:val="000000"/>
                <w:sz w:val="18"/>
                <w:szCs w:val="18"/>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12EBBC43" w14:textId="77777777" w:rsidR="005A7D43" w:rsidRPr="003200B4" w:rsidRDefault="005A7D43" w:rsidP="00035EFA">
            <w:pPr>
              <w:tabs>
                <w:tab w:val="left" w:pos="3261"/>
              </w:tabs>
              <w:ind w:right="104"/>
              <w:jc w:val="center"/>
              <w:rPr>
                <w:sz w:val="18"/>
                <w:szCs w:val="18"/>
              </w:rPr>
            </w:pPr>
            <w:r w:rsidRPr="003200B4">
              <w:rPr>
                <w:color w:val="000000"/>
                <w:sz w:val="18"/>
                <w:szCs w:val="18"/>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78A20072" w14:textId="77777777" w:rsidR="005A7D43" w:rsidRPr="003200B4" w:rsidRDefault="005A7D43" w:rsidP="00035EFA">
            <w:pPr>
              <w:tabs>
                <w:tab w:val="left" w:pos="3261"/>
              </w:tabs>
              <w:ind w:right="102"/>
              <w:jc w:val="center"/>
              <w:rPr>
                <w:sz w:val="18"/>
                <w:szCs w:val="18"/>
              </w:rPr>
            </w:pPr>
            <w:r w:rsidRPr="003200B4">
              <w:rPr>
                <w:color w:val="000000"/>
                <w:sz w:val="18"/>
                <w:szCs w:val="18"/>
              </w:rPr>
              <w:t>31</w:t>
            </w:r>
          </w:p>
        </w:tc>
        <w:tc>
          <w:tcPr>
            <w:tcW w:w="614" w:type="dxa"/>
            <w:tcBorders>
              <w:top w:val="single" w:sz="4" w:space="0" w:color="000000"/>
              <w:left w:val="single" w:sz="4" w:space="0" w:color="000000"/>
              <w:bottom w:val="single" w:sz="4" w:space="0" w:color="000000"/>
              <w:right w:val="single" w:sz="4" w:space="0" w:color="000000"/>
            </w:tcBorders>
            <w:vAlign w:val="center"/>
          </w:tcPr>
          <w:p w14:paraId="79F818C3" w14:textId="77777777" w:rsidR="005A7D43" w:rsidRPr="003200B4" w:rsidRDefault="005A7D43" w:rsidP="00035EFA">
            <w:pPr>
              <w:tabs>
                <w:tab w:val="left" w:pos="3261"/>
              </w:tabs>
              <w:ind w:left="10"/>
              <w:jc w:val="center"/>
              <w:rPr>
                <w:sz w:val="18"/>
                <w:szCs w:val="18"/>
              </w:rPr>
            </w:pPr>
            <w:r w:rsidRPr="003200B4">
              <w:rPr>
                <w:color w:val="000000"/>
                <w:sz w:val="18"/>
                <w:szCs w:val="18"/>
              </w:rPr>
              <w:t>29</w:t>
            </w:r>
          </w:p>
        </w:tc>
        <w:tc>
          <w:tcPr>
            <w:tcW w:w="520" w:type="dxa"/>
            <w:tcBorders>
              <w:top w:val="single" w:sz="4" w:space="0" w:color="000000"/>
              <w:left w:val="single" w:sz="4" w:space="0" w:color="000000"/>
              <w:bottom w:val="single" w:sz="4" w:space="0" w:color="000000"/>
              <w:right w:val="single" w:sz="4" w:space="0" w:color="000000"/>
            </w:tcBorders>
            <w:vAlign w:val="center"/>
          </w:tcPr>
          <w:p w14:paraId="3DDADAB7" w14:textId="77777777" w:rsidR="005A7D43" w:rsidRPr="003200B4" w:rsidRDefault="005A7D43" w:rsidP="00035EFA">
            <w:pPr>
              <w:tabs>
                <w:tab w:val="left" w:pos="3261"/>
              </w:tabs>
              <w:ind w:right="104"/>
              <w:jc w:val="center"/>
              <w:rPr>
                <w:sz w:val="18"/>
                <w:szCs w:val="18"/>
              </w:rPr>
            </w:pPr>
            <w:r w:rsidRPr="003200B4">
              <w:rPr>
                <w:color w:val="000000"/>
                <w:sz w:val="18"/>
                <w:szCs w:val="18"/>
              </w:rPr>
              <w:t>30</w:t>
            </w:r>
          </w:p>
        </w:tc>
      </w:tr>
      <w:tr w:rsidR="005A7D43" w:rsidRPr="003200B4" w14:paraId="766B7B81" w14:textId="77777777" w:rsidTr="00035EFA">
        <w:trPr>
          <w:trHeight w:val="278"/>
        </w:trPr>
        <w:tc>
          <w:tcPr>
            <w:tcW w:w="1983" w:type="dxa"/>
            <w:tcBorders>
              <w:top w:val="single" w:sz="4" w:space="0" w:color="000000"/>
              <w:left w:val="single" w:sz="4" w:space="0" w:color="000000"/>
              <w:bottom w:val="single" w:sz="4" w:space="0" w:color="000000"/>
              <w:right w:val="single" w:sz="4" w:space="0" w:color="000000"/>
            </w:tcBorders>
          </w:tcPr>
          <w:p w14:paraId="3AF189F7" w14:textId="0E863FEB" w:rsidR="005A7D43" w:rsidRPr="003200B4" w:rsidRDefault="005A7D43" w:rsidP="00035EFA">
            <w:pPr>
              <w:tabs>
                <w:tab w:val="left" w:pos="3261"/>
              </w:tabs>
              <w:ind w:left="2"/>
              <w:jc w:val="center"/>
              <w:rPr>
                <w:sz w:val="18"/>
                <w:szCs w:val="18"/>
              </w:rPr>
            </w:pPr>
            <w:r w:rsidRPr="003200B4">
              <w:rPr>
                <w:sz w:val="18"/>
                <w:szCs w:val="18"/>
              </w:rPr>
              <w:t>Технико-тактическая подготовка</w:t>
            </w:r>
          </w:p>
        </w:tc>
        <w:tc>
          <w:tcPr>
            <w:tcW w:w="708" w:type="dxa"/>
            <w:tcBorders>
              <w:top w:val="single" w:sz="4" w:space="0" w:color="000000"/>
              <w:left w:val="single" w:sz="4" w:space="0" w:color="000000"/>
              <w:bottom w:val="single" w:sz="4" w:space="0" w:color="000000"/>
              <w:right w:val="single" w:sz="4" w:space="0" w:color="000000"/>
            </w:tcBorders>
            <w:vAlign w:val="center"/>
          </w:tcPr>
          <w:p w14:paraId="5F469648" w14:textId="77777777" w:rsidR="005A7D43" w:rsidRPr="003200B4" w:rsidRDefault="005A7D43" w:rsidP="00035EFA">
            <w:pPr>
              <w:tabs>
                <w:tab w:val="left" w:pos="3261"/>
              </w:tabs>
              <w:ind w:right="109"/>
              <w:jc w:val="center"/>
              <w:rPr>
                <w:sz w:val="18"/>
                <w:szCs w:val="18"/>
              </w:rPr>
            </w:pPr>
            <w:r w:rsidRPr="003200B4">
              <w:rPr>
                <w:color w:val="000000"/>
                <w:sz w:val="18"/>
                <w:szCs w:val="18"/>
              </w:rPr>
              <w:t>285</w:t>
            </w:r>
          </w:p>
        </w:tc>
        <w:tc>
          <w:tcPr>
            <w:tcW w:w="566" w:type="dxa"/>
            <w:tcBorders>
              <w:top w:val="single" w:sz="4" w:space="0" w:color="000000"/>
              <w:left w:val="single" w:sz="4" w:space="0" w:color="000000"/>
              <w:bottom w:val="single" w:sz="4" w:space="0" w:color="000000"/>
              <w:right w:val="single" w:sz="4" w:space="0" w:color="000000"/>
            </w:tcBorders>
            <w:vAlign w:val="center"/>
          </w:tcPr>
          <w:p w14:paraId="320021EC" w14:textId="77777777" w:rsidR="005A7D43" w:rsidRPr="003200B4" w:rsidRDefault="005A7D43" w:rsidP="00035EFA">
            <w:pPr>
              <w:tabs>
                <w:tab w:val="left" w:pos="3261"/>
              </w:tabs>
              <w:ind w:left="10"/>
              <w:jc w:val="center"/>
              <w:rPr>
                <w:sz w:val="18"/>
                <w:szCs w:val="18"/>
              </w:rPr>
            </w:pPr>
            <w:r w:rsidRPr="003200B4">
              <w:rPr>
                <w:color w:val="000000"/>
                <w:sz w:val="18"/>
                <w:szCs w:val="18"/>
              </w:rPr>
              <w:t>15</w:t>
            </w:r>
          </w:p>
        </w:tc>
        <w:tc>
          <w:tcPr>
            <w:tcW w:w="570" w:type="dxa"/>
            <w:tcBorders>
              <w:top w:val="single" w:sz="4" w:space="0" w:color="000000"/>
              <w:left w:val="single" w:sz="4" w:space="0" w:color="000000"/>
              <w:bottom w:val="single" w:sz="4" w:space="0" w:color="000000"/>
              <w:right w:val="single" w:sz="4" w:space="0" w:color="000000"/>
            </w:tcBorders>
            <w:vAlign w:val="center"/>
          </w:tcPr>
          <w:p w14:paraId="4A222570" w14:textId="77777777" w:rsidR="005A7D43" w:rsidRPr="003200B4" w:rsidRDefault="005A7D43" w:rsidP="00035EFA">
            <w:pPr>
              <w:tabs>
                <w:tab w:val="left" w:pos="3261"/>
              </w:tabs>
              <w:ind w:left="14"/>
              <w:jc w:val="center"/>
              <w:rPr>
                <w:sz w:val="18"/>
                <w:szCs w:val="18"/>
              </w:rPr>
            </w:pPr>
            <w:r w:rsidRPr="003200B4">
              <w:rPr>
                <w:color w:val="000000"/>
                <w:sz w:val="18"/>
                <w:szCs w:val="18"/>
              </w:rPr>
              <w:t>22</w:t>
            </w:r>
          </w:p>
        </w:tc>
        <w:tc>
          <w:tcPr>
            <w:tcW w:w="567" w:type="dxa"/>
            <w:tcBorders>
              <w:top w:val="single" w:sz="4" w:space="0" w:color="000000"/>
              <w:left w:val="single" w:sz="4" w:space="0" w:color="000000"/>
              <w:bottom w:val="single" w:sz="4" w:space="0" w:color="000000"/>
              <w:right w:val="single" w:sz="4" w:space="0" w:color="000000"/>
            </w:tcBorders>
            <w:vAlign w:val="center"/>
          </w:tcPr>
          <w:p w14:paraId="1B031733" w14:textId="77777777" w:rsidR="005A7D43" w:rsidRPr="003200B4" w:rsidRDefault="005A7D43" w:rsidP="00035EFA">
            <w:pPr>
              <w:tabs>
                <w:tab w:val="left" w:pos="3261"/>
              </w:tabs>
              <w:ind w:right="102"/>
              <w:jc w:val="center"/>
              <w:rPr>
                <w:sz w:val="18"/>
                <w:szCs w:val="18"/>
              </w:rPr>
            </w:pPr>
            <w:r w:rsidRPr="003200B4">
              <w:rPr>
                <w:color w:val="000000"/>
                <w:sz w:val="18"/>
                <w:szCs w:val="18"/>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609DCD60" w14:textId="77777777" w:rsidR="005A7D43" w:rsidRPr="003200B4" w:rsidRDefault="005A7D43" w:rsidP="00035EFA">
            <w:pPr>
              <w:tabs>
                <w:tab w:val="left" w:pos="3261"/>
              </w:tabs>
              <w:ind w:right="103"/>
              <w:jc w:val="center"/>
              <w:rPr>
                <w:sz w:val="18"/>
                <w:szCs w:val="18"/>
              </w:rPr>
            </w:pPr>
            <w:r w:rsidRPr="003200B4">
              <w:rPr>
                <w:color w:val="000000"/>
                <w:sz w:val="18"/>
                <w:szCs w:val="18"/>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20DCD184" w14:textId="77777777" w:rsidR="005A7D43" w:rsidRPr="003200B4" w:rsidRDefault="005A7D43" w:rsidP="00035EFA">
            <w:pPr>
              <w:tabs>
                <w:tab w:val="left" w:pos="3261"/>
              </w:tabs>
              <w:ind w:left="8"/>
              <w:jc w:val="center"/>
              <w:rPr>
                <w:sz w:val="18"/>
                <w:szCs w:val="18"/>
              </w:rPr>
            </w:pPr>
            <w:r w:rsidRPr="003200B4">
              <w:rPr>
                <w:color w:val="000000"/>
                <w:sz w:val="18"/>
                <w:szCs w:val="18"/>
              </w:rPr>
              <w:t>23</w:t>
            </w:r>
          </w:p>
        </w:tc>
        <w:tc>
          <w:tcPr>
            <w:tcW w:w="567" w:type="dxa"/>
            <w:tcBorders>
              <w:top w:val="single" w:sz="4" w:space="0" w:color="000000"/>
              <w:left w:val="single" w:sz="4" w:space="0" w:color="000000"/>
              <w:bottom w:val="single" w:sz="4" w:space="0" w:color="000000"/>
              <w:right w:val="single" w:sz="4" w:space="0" w:color="000000"/>
            </w:tcBorders>
            <w:vAlign w:val="center"/>
          </w:tcPr>
          <w:p w14:paraId="525E6F2C" w14:textId="77777777" w:rsidR="005A7D43" w:rsidRPr="003200B4" w:rsidRDefault="005A7D43" w:rsidP="00035EFA">
            <w:pPr>
              <w:tabs>
                <w:tab w:val="left" w:pos="3261"/>
              </w:tabs>
              <w:ind w:left="10"/>
              <w:jc w:val="center"/>
              <w:rPr>
                <w:sz w:val="18"/>
                <w:szCs w:val="18"/>
              </w:rPr>
            </w:pPr>
            <w:r w:rsidRPr="003200B4">
              <w:rPr>
                <w:color w:val="000000"/>
                <w:sz w:val="18"/>
                <w:szCs w:val="18"/>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0BDBC9FF" w14:textId="77777777" w:rsidR="005A7D43" w:rsidRPr="003200B4" w:rsidRDefault="005A7D43" w:rsidP="00035EFA">
            <w:pPr>
              <w:tabs>
                <w:tab w:val="left" w:pos="3261"/>
              </w:tabs>
              <w:ind w:right="104"/>
              <w:jc w:val="center"/>
              <w:rPr>
                <w:sz w:val="18"/>
                <w:szCs w:val="18"/>
              </w:rPr>
            </w:pPr>
            <w:r w:rsidRPr="003200B4">
              <w:rPr>
                <w:color w:val="000000"/>
                <w:sz w:val="18"/>
                <w:szCs w:val="18"/>
              </w:rPr>
              <w:t>24</w:t>
            </w:r>
          </w:p>
        </w:tc>
        <w:tc>
          <w:tcPr>
            <w:tcW w:w="709" w:type="dxa"/>
            <w:tcBorders>
              <w:top w:val="single" w:sz="4" w:space="0" w:color="000000"/>
              <w:left w:val="single" w:sz="4" w:space="0" w:color="000000"/>
              <w:bottom w:val="single" w:sz="4" w:space="0" w:color="000000"/>
              <w:right w:val="single" w:sz="4" w:space="0" w:color="000000"/>
            </w:tcBorders>
            <w:vAlign w:val="center"/>
          </w:tcPr>
          <w:p w14:paraId="09E0FB68" w14:textId="77777777" w:rsidR="005A7D43" w:rsidRPr="003200B4" w:rsidRDefault="005A7D43" w:rsidP="00035EFA">
            <w:pPr>
              <w:tabs>
                <w:tab w:val="left" w:pos="3261"/>
              </w:tabs>
              <w:ind w:right="101"/>
              <w:jc w:val="center"/>
              <w:rPr>
                <w:sz w:val="18"/>
                <w:szCs w:val="18"/>
              </w:rPr>
            </w:pPr>
            <w:r w:rsidRPr="003200B4">
              <w:rPr>
                <w:color w:val="000000"/>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17196800" w14:textId="77777777" w:rsidR="005A7D43" w:rsidRPr="003200B4" w:rsidRDefault="005A7D43" w:rsidP="00035EFA">
            <w:pPr>
              <w:tabs>
                <w:tab w:val="left" w:pos="3261"/>
              </w:tabs>
              <w:ind w:right="104"/>
              <w:jc w:val="center"/>
              <w:rPr>
                <w:sz w:val="18"/>
                <w:szCs w:val="18"/>
              </w:rPr>
            </w:pPr>
            <w:r w:rsidRPr="003200B4">
              <w:rPr>
                <w:color w:val="000000"/>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44B789B6" w14:textId="77777777" w:rsidR="005A7D43" w:rsidRPr="003200B4" w:rsidRDefault="005A7D43" w:rsidP="00035EFA">
            <w:pPr>
              <w:tabs>
                <w:tab w:val="left" w:pos="3261"/>
              </w:tabs>
              <w:ind w:right="102"/>
              <w:jc w:val="center"/>
              <w:rPr>
                <w:sz w:val="18"/>
                <w:szCs w:val="18"/>
              </w:rPr>
            </w:pPr>
            <w:r w:rsidRPr="003200B4">
              <w:rPr>
                <w:color w:val="000000"/>
                <w:sz w:val="18"/>
                <w:szCs w:val="18"/>
              </w:rPr>
              <w:t>26</w:t>
            </w:r>
          </w:p>
        </w:tc>
        <w:tc>
          <w:tcPr>
            <w:tcW w:w="614" w:type="dxa"/>
            <w:tcBorders>
              <w:top w:val="single" w:sz="4" w:space="0" w:color="000000"/>
              <w:left w:val="single" w:sz="4" w:space="0" w:color="000000"/>
              <w:bottom w:val="single" w:sz="4" w:space="0" w:color="000000"/>
              <w:right w:val="single" w:sz="4" w:space="0" w:color="000000"/>
            </w:tcBorders>
            <w:vAlign w:val="center"/>
          </w:tcPr>
          <w:p w14:paraId="502AF06B" w14:textId="77777777" w:rsidR="005A7D43" w:rsidRPr="003200B4" w:rsidRDefault="005A7D43" w:rsidP="00035EFA">
            <w:pPr>
              <w:tabs>
                <w:tab w:val="left" w:pos="3261"/>
              </w:tabs>
              <w:ind w:left="10"/>
              <w:jc w:val="center"/>
              <w:rPr>
                <w:sz w:val="18"/>
                <w:szCs w:val="18"/>
              </w:rPr>
            </w:pPr>
            <w:r w:rsidRPr="003200B4">
              <w:rPr>
                <w:color w:val="000000"/>
                <w:sz w:val="18"/>
                <w:szCs w:val="18"/>
              </w:rPr>
              <w:t>25</w:t>
            </w:r>
          </w:p>
        </w:tc>
        <w:tc>
          <w:tcPr>
            <w:tcW w:w="520" w:type="dxa"/>
            <w:tcBorders>
              <w:top w:val="single" w:sz="4" w:space="0" w:color="000000"/>
              <w:left w:val="single" w:sz="4" w:space="0" w:color="000000"/>
              <w:bottom w:val="single" w:sz="4" w:space="0" w:color="000000"/>
              <w:right w:val="single" w:sz="4" w:space="0" w:color="000000"/>
            </w:tcBorders>
            <w:vAlign w:val="center"/>
          </w:tcPr>
          <w:p w14:paraId="1A5628E4" w14:textId="77777777" w:rsidR="005A7D43" w:rsidRPr="003200B4" w:rsidRDefault="005A7D43" w:rsidP="00035EFA">
            <w:pPr>
              <w:tabs>
                <w:tab w:val="left" w:pos="3261"/>
              </w:tabs>
              <w:ind w:right="104"/>
              <w:jc w:val="center"/>
              <w:rPr>
                <w:sz w:val="18"/>
                <w:szCs w:val="18"/>
              </w:rPr>
            </w:pPr>
            <w:r w:rsidRPr="003200B4">
              <w:rPr>
                <w:color w:val="000000"/>
                <w:sz w:val="18"/>
                <w:szCs w:val="18"/>
              </w:rPr>
              <w:t>26</w:t>
            </w:r>
          </w:p>
        </w:tc>
      </w:tr>
      <w:tr w:rsidR="005A7D43" w:rsidRPr="003200B4" w14:paraId="50D5A972" w14:textId="77777777" w:rsidTr="00035EFA">
        <w:trPr>
          <w:trHeight w:val="241"/>
        </w:trPr>
        <w:tc>
          <w:tcPr>
            <w:tcW w:w="1983" w:type="dxa"/>
            <w:tcBorders>
              <w:top w:val="single" w:sz="4" w:space="0" w:color="000000"/>
              <w:left w:val="single" w:sz="4" w:space="0" w:color="000000"/>
              <w:bottom w:val="single" w:sz="4" w:space="0" w:color="000000"/>
              <w:right w:val="single" w:sz="4" w:space="0" w:color="000000"/>
            </w:tcBorders>
          </w:tcPr>
          <w:p w14:paraId="146E0B69" w14:textId="4F4EDF4E" w:rsidR="005A7D43" w:rsidRPr="003200B4" w:rsidRDefault="005A7D43" w:rsidP="00035EFA">
            <w:pPr>
              <w:tabs>
                <w:tab w:val="left" w:pos="3261"/>
              </w:tabs>
              <w:ind w:left="2"/>
              <w:jc w:val="center"/>
              <w:rPr>
                <w:sz w:val="18"/>
                <w:szCs w:val="18"/>
              </w:rPr>
            </w:pPr>
            <w:r w:rsidRPr="003200B4">
              <w:rPr>
                <w:sz w:val="18"/>
                <w:szCs w:val="18"/>
              </w:rPr>
              <w:t>Восстановительные мероприятия</w:t>
            </w:r>
          </w:p>
        </w:tc>
        <w:tc>
          <w:tcPr>
            <w:tcW w:w="708" w:type="dxa"/>
            <w:tcBorders>
              <w:top w:val="single" w:sz="4" w:space="0" w:color="000000"/>
              <w:left w:val="single" w:sz="4" w:space="0" w:color="000000"/>
              <w:bottom w:val="single" w:sz="4" w:space="0" w:color="000000"/>
              <w:right w:val="single" w:sz="4" w:space="0" w:color="000000"/>
            </w:tcBorders>
            <w:vAlign w:val="center"/>
          </w:tcPr>
          <w:p w14:paraId="5CB8853F" w14:textId="77777777" w:rsidR="005A7D43" w:rsidRPr="003200B4" w:rsidRDefault="005A7D43" w:rsidP="00035EFA">
            <w:pPr>
              <w:tabs>
                <w:tab w:val="left" w:pos="3261"/>
              </w:tabs>
              <w:ind w:right="109"/>
              <w:jc w:val="center"/>
              <w:rPr>
                <w:sz w:val="18"/>
                <w:szCs w:val="18"/>
              </w:rPr>
            </w:pPr>
            <w:r w:rsidRPr="003200B4">
              <w:rPr>
                <w:color w:val="000000"/>
                <w:sz w:val="18"/>
                <w:szCs w:val="18"/>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2DDCB461" w14:textId="77777777" w:rsidR="005A7D43" w:rsidRPr="003200B4" w:rsidRDefault="005A7D43" w:rsidP="00035EFA">
            <w:pPr>
              <w:tabs>
                <w:tab w:val="left" w:pos="3261"/>
              </w:tabs>
              <w:ind w:right="56"/>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0700B5B3"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4739F1"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86A8F1" w14:textId="77777777" w:rsidR="005A7D43" w:rsidRPr="003200B4" w:rsidRDefault="005A7D4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0C0FF4"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CCB46B" w14:textId="77777777" w:rsidR="005A7D43" w:rsidRPr="003200B4" w:rsidRDefault="005A7D43" w:rsidP="00035EFA">
            <w:pPr>
              <w:tabs>
                <w:tab w:val="left" w:pos="3261"/>
              </w:tabs>
              <w:ind w:right="104"/>
              <w:jc w:val="center"/>
              <w:rPr>
                <w:sz w:val="18"/>
                <w:szCs w:val="18"/>
              </w:rPr>
            </w:pPr>
            <w:r w:rsidRPr="003200B4">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232503A" w14:textId="77777777" w:rsidR="005A7D43" w:rsidRPr="003200B4" w:rsidRDefault="005A7D43" w:rsidP="00035EFA">
            <w:pPr>
              <w:tabs>
                <w:tab w:val="left" w:pos="3261"/>
              </w:tabs>
              <w:ind w:right="104"/>
              <w:jc w:val="center"/>
              <w:rPr>
                <w:sz w:val="18"/>
                <w:szCs w:val="18"/>
              </w:rPr>
            </w:pPr>
            <w:r w:rsidRPr="003200B4">
              <w:rPr>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4F3C9584" w14:textId="77777777" w:rsidR="005A7D43" w:rsidRPr="003200B4" w:rsidRDefault="005A7D43" w:rsidP="00035EFA">
            <w:pPr>
              <w:tabs>
                <w:tab w:val="left" w:pos="3261"/>
              </w:tabs>
              <w:ind w:right="106"/>
              <w:jc w:val="center"/>
              <w:rPr>
                <w:sz w:val="18"/>
                <w:szCs w:val="18"/>
              </w:rPr>
            </w:pPr>
            <w:r w:rsidRPr="003200B4">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240B7A0" w14:textId="77777777" w:rsidR="005A7D43" w:rsidRPr="003200B4" w:rsidRDefault="005A7D43" w:rsidP="00035EFA">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D16AAF" w14:textId="77777777" w:rsidR="005A7D43" w:rsidRPr="003200B4" w:rsidRDefault="005A7D43" w:rsidP="00035EFA">
            <w:pPr>
              <w:tabs>
                <w:tab w:val="left" w:pos="3261"/>
              </w:tabs>
              <w:ind w:right="56"/>
              <w:jc w:val="center"/>
              <w:rPr>
                <w:sz w:val="18"/>
                <w:szCs w:val="18"/>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7F6BB8D" w14:textId="77777777" w:rsidR="005A7D43" w:rsidRPr="003200B4" w:rsidRDefault="005A7D43" w:rsidP="00035EFA">
            <w:pPr>
              <w:tabs>
                <w:tab w:val="left" w:pos="3261"/>
              </w:tabs>
              <w:ind w:right="56"/>
              <w:jc w:val="center"/>
              <w:rPr>
                <w:sz w:val="18"/>
                <w:szCs w:val="18"/>
              </w:rPr>
            </w:pPr>
          </w:p>
        </w:tc>
        <w:tc>
          <w:tcPr>
            <w:tcW w:w="520" w:type="dxa"/>
            <w:tcBorders>
              <w:top w:val="single" w:sz="4" w:space="0" w:color="000000"/>
              <w:left w:val="single" w:sz="4" w:space="0" w:color="000000"/>
              <w:bottom w:val="single" w:sz="4" w:space="0" w:color="000000"/>
              <w:right w:val="single" w:sz="4" w:space="0" w:color="000000"/>
            </w:tcBorders>
            <w:vAlign w:val="center"/>
          </w:tcPr>
          <w:p w14:paraId="7F85F359" w14:textId="77777777" w:rsidR="005A7D43" w:rsidRPr="003200B4" w:rsidRDefault="005A7D43" w:rsidP="00035EFA">
            <w:pPr>
              <w:tabs>
                <w:tab w:val="left" w:pos="3261"/>
              </w:tabs>
              <w:ind w:right="53"/>
              <w:jc w:val="center"/>
              <w:rPr>
                <w:sz w:val="18"/>
                <w:szCs w:val="18"/>
              </w:rPr>
            </w:pPr>
          </w:p>
        </w:tc>
      </w:tr>
      <w:tr w:rsidR="005A7D43" w:rsidRPr="003200B4" w14:paraId="3505C8E8" w14:textId="77777777" w:rsidTr="00035EFA">
        <w:trPr>
          <w:trHeight w:val="234"/>
        </w:trPr>
        <w:tc>
          <w:tcPr>
            <w:tcW w:w="1983" w:type="dxa"/>
            <w:tcBorders>
              <w:top w:val="single" w:sz="4" w:space="0" w:color="000000"/>
              <w:left w:val="single" w:sz="4" w:space="0" w:color="000000"/>
              <w:bottom w:val="single" w:sz="4" w:space="0" w:color="000000"/>
              <w:right w:val="single" w:sz="4" w:space="0" w:color="000000"/>
            </w:tcBorders>
          </w:tcPr>
          <w:p w14:paraId="2FD26E08" w14:textId="1FD99160" w:rsidR="005A7D43" w:rsidRPr="003200B4" w:rsidRDefault="005A7D43" w:rsidP="00035EFA">
            <w:pPr>
              <w:tabs>
                <w:tab w:val="left" w:pos="3261"/>
              </w:tabs>
              <w:ind w:left="2"/>
              <w:jc w:val="center"/>
              <w:rPr>
                <w:sz w:val="18"/>
                <w:szCs w:val="18"/>
              </w:rPr>
            </w:pPr>
            <w:r w:rsidRPr="003200B4">
              <w:rPr>
                <w:sz w:val="18"/>
                <w:szCs w:val="18"/>
              </w:rPr>
              <w:t>Инструкторская и судейская практика</w:t>
            </w:r>
          </w:p>
        </w:tc>
        <w:tc>
          <w:tcPr>
            <w:tcW w:w="708" w:type="dxa"/>
            <w:tcBorders>
              <w:top w:val="single" w:sz="4" w:space="0" w:color="000000"/>
              <w:left w:val="single" w:sz="4" w:space="0" w:color="000000"/>
              <w:bottom w:val="single" w:sz="4" w:space="0" w:color="000000"/>
              <w:right w:val="single" w:sz="4" w:space="0" w:color="000000"/>
            </w:tcBorders>
            <w:vAlign w:val="center"/>
          </w:tcPr>
          <w:p w14:paraId="36D3E6CC" w14:textId="77777777" w:rsidR="005A7D43" w:rsidRPr="003200B4" w:rsidRDefault="005A7D43" w:rsidP="00035EFA">
            <w:pPr>
              <w:tabs>
                <w:tab w:val="left" w:pos="3261"/>
              </w:tabs>
              <w:ind w:right="109"/>
              <w:jc w:val="center"/>
              <w:rPr>
                <w:sz w:val="18"/>
                <w:szCs w:val="18"/>
              </w:rPr>
            </w:pPr>
            <w:r w:rsidRPr="003200B4">
              <w:rPr>
                <w:color w:val="000000"/>
                <w:sz w:val="18"/>
                <w:szCs w:val="18"/>
              </w:rPr>
              <w:t>5</w:t>
            </w:r>
          </w:p>
        </w:tc>
        <w:tc>
          <w:tcPr>
            <w:tcW w:w="566" w:type="dxa"/>
            <w:tcBorders>
              <w:top w:val="single" w:sz="4" w:space="0" w:color="000000"/>
              <w:left w:val="single" w:sz="4" w:space="0" w:color="000000"/>
              <w:bottom w:val="single" w:sz="4" w:space="0" w:color="000000"/>
              <w:right w:val="single" w:sz="4" w:space="0" w:color="000000"/>
            </w:tcBorders>
            <w:vAlign w:val="center"/>
          </w:tcPr>
          <w:p w14:paraId="7A49FB4B" w14:textId="77777777" w:rsidR="005A7D43" w:rsidRPr="003200B4" w:rsidRDefault="005A7D43" w:rsidP="00035EFA">
            <w:pPr>
              <w:tabs>
                <w:tab w:val="left" w:pos="3261"/>
              </w:tabs>
              <w:ind w:right="102"/>
              <w:jc w:val="center"/>
              <w:rPr>
                <w:sz w:val="18"/>
                <w:szCs w:val="18"/>
              </w:rPr>
            </w:pPr>
            <w:r w:rsidRPr="003200B4">
              <w:rPr>
                <w:color w:val="000000"/>
                <w:sz w:val="18"/>
                <w:szCs w:val="18"/>
              </w:rPr>
              <w:t>1</w:t>
            </w:r>
          </w:p>
        </w:tc>
        <w:tc>
          <w:tcPr>
            <w:tcW w:w="570" w:type="dxa"/>
            <w:tcBorders>
              <w:top w:val="single" w:sz="4" w:space="0" w:color="000000"/>
              <w:left w:val="single" w:sz="4" w:space="0" w:color="000000"/>
              <w:bottom w:val="single" w:sz="4" w:space="0" w:color="000000"/>
              <w:right w:val="single" w:sz="4" w:space="0" w:color="000000"/>
            </w:tcBorders>
            <w:vAlign w:val="center"/>
          </w:tcPr>
          <w:p w14:paraId="033A6EA0" w14:textId="77777777" w:rsidR="005A7D43" w:rsidRPr="003200B4" w:rsidRDefault="005A7D43" w:rsidP="00035EFA">
            <w:pPr>
              <w:tabs>
                <w:tab w:val="left" w:pos="3261"/>
              </w:tabs>
              <w:ind w:right="102"/>
              <w:jc w:val="center"/>
              <w:rPr>
                <w:sz w:val="18"/>
                <w:szCs w:val="18"/>
              </w:rPr>
            </w:pPr>
            <w:r w:rsidRPr="003200B4">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3B2A5B2" w14:textId="77777777" w:rsidR="005A7D43" w:rsidRPr="003200B4" w:rsidRDefault="005A7D43" w:rsidP="00035EFA">
            <w:pPr>
              <w:tabs>
                <w:tab w:val="left" w:pos="3261"/>
              </w:tabs>
              <w:ind w:right="102"/>
              <w:jc w:val="center"/>
              <w:rPr>
                <w:sz w:val="18"/>
                <w:szCs w:val="18"/>
              </w:rPr>
            </w:pPr>
            <w:r w:rsidRPr="003200B4">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78B9900" w14:textId="77777777" w:rsidR="005A7D43" w:rsidRPr="003200B4" w:rsidRDefault="005A7D43" w:rsidP="00035EFA">
            <w:pPr>
              <w:tabs>
                <w:tab w:val="left" w:pos="3261"/>
              </w:tabs>
              <w:ind w:right="6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795ECE" w14:textId="77777777" w:rsidR="005A7D43" w:rsidRPr="003200B4" w:rsidRDefault="005A7D43" w:rsidP="00035EFA">
            <w:pPr>
              <w:tabs>
                <w:tab w:val="left" w:pos="3261"/>
              </w:tabs>
              <w:ind w:right="6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36DB75" w14:textId="77777777" w:rsidR="005A7D43" w:rsidRPr="003200B4" w:rsidRDefault="005A7D43" w:rsidP="00035EFA">
            <w:pPr>
              <w:tabs>
                <w:tab w:val="left" w:pos="3261"/>
              </w:tabs>
              <w:ind w:right="6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8DCA16" w14:textId="77777777" w:rsidR="005A7D43" w:rsidRPr="003200B4" w:rsidRDefault="005A7D43" w:rsidP="00035EFA">
            <w:pPr>
              <w:tabs>
                <w:tab w:val="left" w:pos="3261"/>
              </w:tabs>
              <w:ind w:right="6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8E5268" w14:textId="77777777" w:rsidR="005A7D43" w:rsidRPr="003200B4" w:rsidRDefault="005A7D43" w:rsidP="00035EFA">
            <w:pPr>
              <w:tabs>
                <w:tab w:val="left" w:pos="3261"/>
              </w:tabs>
              <w:ind w:right="6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FC4443" w14:textId="77777777" w:rsidR="005A7D43" w:rsidRPr="003200B4" w:rsidRDefault="005A7D43" w:rsidP="00035EFA">
            <w:pPr>
              <w:tabs>
                <w:tab w:val="left" w:pos="3261"/>
              </w:tabs>
              <w:ind w:right="6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D38812" w14:textId="77777777" w:rsidR="005A7D43" w:rsidRPr="003200B4" w:rsidRDefault="005A7D43" w:rsidP="00035EFA">
            <w:pPr>
              <w:tabs>
                <w:tab w:val="left" w:pos="3261"/>
              </w:tabs>
              <w:ind w:right="102"/>
              <w:jc w:val="center"/>
              <w:rPr>
                <w:sz w:val="18"/>
                <w:szCs w:val="18"/>
              </w:rPr>
            </w:pPr>
            <w:r w:rsidRPr="003200B4">
              <w:rPr>
                <w:color w:val="000000"/>
                <w:sz w:val="18"/>
                <w:szCs w:val="18"/>
              </w:rPr>
              <w:t>1</w:t>
            </w:r>
          </w:p>
        </w:tc>
        <w:tc>
          <w:tcPr>
            <w:tcW w:w="614" w:type="dxa"/>
            <w:tcBorders>
              <w:top w:val="single" w:sz="4" w:space="0" w:color="000000"/>
              <w:left w:val="single" w:sz="4" w:space="0" w:color="000000"/>
              <w:bottom w:val="single" w:sz="4" w:space="0" w:color="000000"/>
              <w:right w:val="single" w:sz="4" w:space="0" w:color="000000"/>
            </w:tcBorders>
            <w:vAlign w:val="center"/>
          </w:tcPr>
          <w:p w14:paraId="3117EA30" w14:textId="77777777" w:rsidR="005A7D43" w:rsidRPr="003200B4" w:rsidRDefault="005A7D43" w:rsidP="00035EFA">
            <w:pPr>
              <w:tabs>
                <w:tab w:val="left" w:pos="3261"/>
              </w:tabs>
              <w:ind w:right="102"/>
              <w:jc w:val="center"/>
              <w:rPr>
                <w:sz w:val="18"/>
                <w:szCs w:val="18"/>
              </w:rPr>
            </w:pPr>
            <w:r w:rsidRPr="003200B4">
              <w:rPr>
                <w:color w:val="000000"/>
                <w:sz w:val="18"/>
                <w:szCs w:val="18"/>
              </w:rPr>
              <w:t>1</w:t>
            </w:r>
          </w:p>
        </w:tc>
        <w:tc>
          <w:tcPr>
            <w:tcW w:w="520" w:type="dxa"/>
            <w:tcBorders>
              <w:top w:val="single" w:sz="4" w:space="0" w:color="000000"/>
              <w:left w:val="single" w:sz="4" w:space="0" w:color="000000"/>
              <w:bottom w:val="single" w:sz="4" w:space="0" w:color="000000"/>
              <w:right w:val="single" w:sz="4" w:space="0" w:color="000000"/>
            </w:tcBorders>
            <w:vAlign w:val="center"/>
          </w:tcPr>
          <w:p w14:paraId="7D80107F" w14:textId="77777777" w:rsidR="005A7D43" w:rsidRPr="003200B4" w:rsidRDefault="005A7D43" w:rsidP="00035EFA">
            <w:pPr>
              <w:tabs>
                <w:tab w:val="left" w:pos="3261"/>
              </w:tabs>
              <w:ind w:right="63"/>
              <w:jc w:val="center"/>
              <w:rPr>
                <w:sz w:val="18"/>
                <w:szCs w:val="18"/>
              </w:rPr>
            </w:pPr>
          </w:p>
        </w:tc>
      </w:tr>
      <w:tr w:rsidR="005A7D43" w:rsidRPr="003200B4" w14:paraId="3AF85B71" w14:textId="77777777" w:rsidTr="00035EFA">
        <w:trPr>
          <w:trHeight w:val="305"/>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39F92DFE" w14:textId="78AAC1C6" w:rsidR="005A7D43" w:rsidRPr="003200B4" w:rsidRDefault="005A7D43" w:rsidP="00035EFA">
            <w:pPr>
              <w:tabs>
                <w:tab w:val="left" w:pos="3261"/>
              </w:tabs>
              <w:ind w:left="2"/>
              <w:jc w:val="center"/>
              <w:rPr>
                <w:sz w:val="18"/>
                <w:szCs w:val="18"/>
              </w:rPr>
            </w:pPr>
            <w:r w:rsidRPr="003200B4">
              <w:rPr>
                <w:b/>
                <w:sz w:val="18"/>
                <w:szCs w:val="18"/>
              </w:rPr>
              <w:t>Итого часов</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664E94" w14:textId="77777777" w:rsidR="005A7D43" w:rsidRPr="003200B4" w:rsidRDefault="005A7D43" w:rsidP="00035EFA">
            <w:pPr>
              <w:tabs>
                <w:tab w:val="left" w:pos="3261"/>
              </w:tabs>
              <w:ind w:right="109"/>
              <w:jc w:val="center"/>
              <w:rPr>
                <w:sz w:val="18"/>
                <w:szCs w:val="18"/>
              </w:rPr>
            </w:pPr>
            <w:r w:rsidRPr="003200B4">
              <w:rPr>
                <w:b/>
                <w:bCs/>
                <w:color w:val="000000"/>
                <w:sz w:val="18"/>
                <w:szCs w:val="18"/>
              </w:rPr>
              <w:t>829</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E14D6C" w14:textId="77777777" w:rsidR="005A7D43" w:rsidRPr="003200B4" w:rsidRDefault="005A7D43" w:rsidP="00035EFA">
            <w:pPr>
              <w:tabs>
                <w:tab w:val="left" w:pos="3261"/>
              </w:tabs>
              <w:ind w:left="5"/>
              <w:jc w:val="center"/>
              <w:rPr>
                <w:sz w:val="18"/>
                <w:szCs w:val="18"/>
              </w:rPr>
            </w:pPr>
            <w:r w:rsidRPr="003200B4">
              <w:rPr>
                <w:b/>
                <w:bCs/>
                <w:color w:val="000000"/>
                <w:sz w:val="18"/>
                <w:szCs w:val="18"/>
              </w:rPr>
              <w:t>51</w:t>
            </w:r>
          </w:p>
        </w:tc>
        <w:tc>
          <w:tcPr>
            <w:tcW w:w="57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63F0EA" w14:textId="77777777" w:rsidR="005A7D43" w:rsidRPr="003200B4" w:rsidRDefault="005A7D43" w:rsidP="00035EFA">
            <w:pPr>
              <w:tabs>
                <w:tab w:val="left" w:pos="3261"/>
              </w:tabs>
              <w:ind w:left="5"/>
              <w:jc w:val="center"/>
              <w:rPr>
                <w:sz w:val="18"/>
                <w:szCs w:val="18"/>
              </w:rPr>
            </w:pPr>
            <w:r w:rsidRPr="003200B4">
              <w:rPr>
                <w:b/>
                <w:bCs/>
                <w:color w:val="000000"/>
                <w:sz w:val="18"/>
                <w:szCs w:val="18"/>
              </w:rPr>
              <w:t>66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1E2231" w14:textId="77777777" w:rsidR="005A7D43" w:rsidRPr="003200B4" w:rsidRDefault="005A7D43" w:rsidP="00035EFA">
            <w:pPr>
              <w:tabs>
                <w:tab w:val="left" w:pos="3261"/>
              </w:tabs>
              <w:ind w:left="5"/>
              <w:jc w:val="center"/>
              <w:rPr>
                <w:sz w:val="18"/>
                <w:szCs w:val="18"/>
              </w:rPr>
            </w:pPr>
            <w:r w:rsidRPr="003200B4">
              <w:rPr>
                <w:b/>
                <w:bCs/>
                <w:color w:val="000000"/>
                <w:sz w:val="18"/>
                <w:szCs w:val="18"/>
              </w:rPr>
              <w:t>71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127BD5" w14:textId="77777777" w:rsidR="005A7D43" w:rsidRPr="003200B4" w:rsidRDefault="005A7D43" w:rsidP="00035EFA">
            <w:pPr>
              <w:tabs>
                <w:tab w:val="left" w:pos="3261"/>
              </w:tabs>
              <w:ind w:left="5"/>
              <w:jc w:val="center"/>
              <w:rPr>
                <w:sz w:val="18"/>
                <w:szCs w:val="18"/>
              </w:rPr>
            </w:pPr>
            <w:r w:rsidRPr="003200B4">
              <w:rPr>
                <w:b/>
                <w:bCs/>
                <w:color w:val="000000"/>
                <w:sz w:val="18"/>
                <w:szCs w:val="18"/>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255F8A" w14:textId="77777777" w:rsidR="005A7D43" w:rsidRPr="003200B4" w:rsidRDefault="005A7D43" w:rsidP="00035EFA">
            <w:pPr>
              <w:tabs>
                <w:tab w:val="left" w:pos="3261"/>
              </w:tabs>
              <w:ind w:left="4"/>
              <w:jc w:val="center"/>
              <w:rPr>
                <w:sz w:val="18"/>
                <w:szCs w:val="18"/>
              </w:rPr>
            </w:pPr>
            <w:r w:rsidRPr="003200B4">
              <w:rPr>
                <w:b/>
                <w:bCs/>
                <w:color w:val="000000"/>
                <w:sz w:val="18"/>
                <w:szCs w:val="18"/>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CEFDB6" w14:textId="77777777" w:rsidR="005A7D43" w:rsidRPr="003200B4" w:rsidRDefault="005A7D43" w:rsidP="00035EFA">
            <w:pPr>
              <w:tabs>
                <w:tab w:val="left" w:pos="3261"/>
              </w:tabs>
              <w:ind w:left="5"/>
              <w:jc w:val="center"/>
              <w:rPr>
                <w:sz w:val="18"/>
                <w:szCs w:val="18"/>
              </w:rPr>
            </w:pPr>
            <w:r w:rsidRPr="003200B4">
              <w:rPr>
                <w:b/>
                <w:bCs/>
                <w:color w:val="000000"/>
                <w:sz w:val="18"/>
                <w:szCs w:val="18"/>
              </w:rPr>
              <w:t>71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E7FB05" w14:textId="77777777" w:rsidR="005A7D43" w:rsidRPr="003200B4" w:rsidRDefault="005A7D43" w:rsidP="00035EFA">
            <w:pPr>
              <w:tabs>
                <w:tab w:val="left" w:pos="3261"/>
              </w:tabs>
              <w:ind w:right="104"/>
              <w:jc w:val="center"/>
              <w:rPr>
                <w:sz w:val="18"/>
                <w:szCs w:val="18"/>
              </w:rPr>
            </w:pPr>
            <w:r w:rsidRPr="003200B4">
              <w:rPr>
                <w:b/>
                <w:bCs/>
                <w:color w:val="000000"/>
                <w:sz w:val="18"/>
                <w:szCs w:val="18"/>
              </w:rPr>
              <w:t>72</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95C8BA" w14:textId="77777777" w:rsidR="005A7D43" w:rsidRPr="003200B4" w:rsidRDefault="005A7D43" w:rsidP="00035EFA">
            <w:pPr>
              <w:tabs>
                <w:tab w:val="left" w:pos="3261"/>
              </w:tabs>
              <w:ind w:right="101"/>
              <w:jc w:val="center"/>
              <w:rPr>
                <w:sz w:val="18"/>
                <w:szCs w:val="18"/>
              </w:rPr>
            </w:pPr>
            <w:r w:rsidRPr="003200B4">
              <w:rPr>
                <w:b/>
                <w:bCs/>
                <w:color w:val="000000"/>
                <w:sz w:val="18"/>
                <w:szCs w:val="18"/>
              </w:rPr>
              <w:t>74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428693" w14:textId="77777777" w:rsidR="005A7D43" w:rsidRPr="003200B4" w:rsidRDefault="005A7D43" w:rsidP="00035EFA">
            <w:pPr>
              <w:tabs>
                <w:tab w:val="left" w:pos="3261"/>
              </w:tabs>
              <w:ind w:right="104"/>
              <w:jc w:val="center"/>
              <w:rPr>
                <w:sz w:val="18"/>
                <w:szCs w:val="18"/>
              </w:rPr>
            </w:pPr>
            <w:r w:rsidRPr="003200B4">
              <w:rPr>
                <w:b/>
                <w:bCs/>
                <w:color w:val="000000"/>
                <w:sz w:val="18"/>
                <w:szCs w:val="18"/>
              </w:rPr>
              <w:t>73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318AAC" w14:textId="77777777" w:rsidR="005A7D43" w:rsidRPr="003200B4" w:rsidRDefault="005A7D43" w:rsidP="00035EFA">
            <w:pPr>
              <w:tabs>
                <w:tab w:val="left" w:pos="3261"/>
              </w:tabs>
              <w:ind w:right="102"/>
              <w:jc w:val="center"/>
              <w:rPr>
                <w:sz w:val="18"/>
                <w:szCs w:val="18"/>
              </w:rPr>
            </w:pPr>
            <w:r w:rsidRPr="003200B4">
              <w:rPr>
                <w:b/>
                <w:bCs/>
                <w:color w:val="000000"/>
                <w:sz w:val="18"/>
                <w:szCs w:val="18"/>
              </w:rPr>
              <w:t>74</w:t>
            </w:r>
          </w:p>
        </w:tc>
        <w:tc>
          <w:tcPr>
            <w:tcW w:w="61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A1B716" w14:textId="77777777" w:rsidR="005A7D43" w:rsidRPr="003200B4" w:rsidRDefault="005A7D43" w:rsidP="00035EFA">
            <w:pPr>
              <w:tabs>
                <w:tab w:val="left" w:pos="3261"/>
              </w:tabs>
              <w:ind w:left="10"/>
              <w:jc w:val="center"/>
              <w:rPr>
                <w:sz w:val="18"/>
                <w:szCs w:val="18"/>
              </w:rPr>
            </w:pPr>
            <w:r w:rsidRPr="003200B4">
              <w:rPr>
                <w:b/>
                <w:bCs/>
                <w:color w:val="000000"/>
                <w:sz w:val="18"/>
                <w:szCs w:val="18"/>
              </w:rPr>
              <w:t>70</w:t>
            </w:r>
          </w:p>
        </w:tc>
        <w:tc>
          <w:tcPr>
            <w:tcW w:w="5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F98F3A" w14:textId="77777777" w:rsidR="005A7D43" w:rsidRPr="003200B4" w:rsidRDefault="005A7D43" w:rsidP="00035EFA">
            <w:pPr>
              <w:tabs>
                <w:tab w:val="left" w:pos="3261"/>
              </w:tabs>
              <w:ind w:left="5"/>
              <w:jc w:val="center"/>
              <w:rPr>
                <w:sz w:val="18"/>
                <w:szCs w:val="18"/>
              </w:rPr>
            </w:pPr>
            <w:r w:rsidRPr="003200B4">
              <w:rPr>
                <w:b/>
                <w:bCs/>
                <w:color w:val="000000"/>
                <w:sz w:val="18"/>
                <w:szCs w:val="18"/>
              </w:rPr>
              <w:t>70</w:t>
            </w:r>
          </w:p>
        </w:tc>
      </w:tr>
      <w:tr w:rsidR="005A7D43" w:rsidRPr="003200B4" w14:paraId="2A4E2741" w14:textId="77777777" w:rsidTr="00035EFA">
        <w:trPr>
          <w:trHeight w:val="241"/>
        </w:trPr>
        <w:tc>
          <w:tcPr>
            <w:tcW w:w="1983" w:type="dxa"/>
            <w:tcBorders>
              <w:top w:val="single" w:sz="4" w:space="0" w:color="000000"/>
              <w:left w:val="single" w:sz="4" w:space="0" w:color="000000"/>
              <w:bottom w:val="single" w:sz="4" w:space="0" w:color="000000"/>
              <w:right w:val="single" w:sz="4" w:space="0" w:color="000000"/>
            </w:tcBorders>
          </w:tcPr>
          <w:p w14:paraId="64D8E0CF" w14:textId="49D8C815" w:rsidR="005A7D43" w:rsidRPr="003200B4" w:rsidRDefault="005A7D43" w:rsidP="00035EFA">
            <w:pPr>
              <w:tabs>
                <w:tab w:val="left" w:pos="3261"/>
              </w:tabs>
              <w:ind w:left="2"/>
              <w:jc w:val="center"/>
              <w:rPr>
                <w:sz w:val="18"/>
                <w:szCs w:val="18"/>
              </w:rPr>
            </w:pPr>
            <w:r w:rsidRPr="003200B4">
              <w:rPr>
                <w:b/>
                <w:i/>
                <w:sz w:val="18"/>
                <w:szCs w:val="18"/>
              </w:rPr>
              <w:t>Контрольные соревнования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14:paraId="6F353F1C" w14:textId="77777777" w:rsidR="005A7D43" w:rsidRPr="003200B4" w:rsidRDefault="005A7D43" w:rsidP="00035EFA">
            <w:pPr>
              <w:tabs>
                <w:tab w:val="left" w:pos="3261"/>
              </w:tabs>
              <w:ind w:right="109"/>
              <w:jc w:val="center"/>
              <w:rPr>
                <w:sz w:val="18"/>
                <w:szCs w:val="18"/>
              </w:rPr>
            </w:pPr>
            <w:r w:rsidRPr="003200B4">
              <w:rPr>
                <w:color w:val="000000"/>
                <w:sz w:val="18"/>
                <w:szCs w:val="18"/>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68C3142C" w14:textId="77777777" w:rsidR="005A7D43" w:rsidRPr="003200B4" w:rsidRDefault="005A7D43" w:rsidP="00035EFA">
            <w:pPr>
              <w:tabs>
                <w:tab w:val="left" w:pos="3261"/>
              </w:tabs>
              <w:ind w:right="107"/>
              <w:jc w:val="center"/>
              <w:rPr>
                <w:sz w:val="18"/>
                <w:szCs w:val="18"/>
              </w:rPr>
            </w:pPr>
            <w:r w:rsidRPr="003200B4">
              <w:rPr>
                <w:color w:val="000000"/>
                <w:sz w:val="18"/>
                <w:szCs w:val="18"/>
              </w:rPr>
              <w:t>2</w:t>
            </w:r>
          </w:p>
        </w:tc>
        <w:tc>
          <w:tcPr>
            <w:tcW w:w="570" w:type="dxa"/>
            <w:tcBorders>
              <w:top w:val="single" w:sz="4" w:space="0" w:color="000000"/>
              <w:left w:val="single" w:sz="4" w:space="0" w:color="000000"/>
              <w:bottom w:val="single" w:sz="4" w:space="0" w:color="000000"/>
              <w:right w:val="single" w:sz="4" w:space="0" w:color="000000"/>
            </w:tcBorders>
            <w:vAlign w:val="center"/>
          </w:tcPr>
          <w:p w14:paraId="1EE9D7B1" w14:textId="77777777" w:rsidR="005A7D43" w:rsidRPr="003200B4" w:rsidRDefault="005A7D43" w:rsidP="00035EFA">
            <w:pPr>
              <w:tabs>
                <w:tab w:val="left" w:pos="3261"/>
              </w:tabs>
              <w:ind w:right="107"/>
              <w:jc w:val="center"/>
              <w:rPr>
                <w:sz w:val="18"/>
                <w:szCs w:val="18"/>
              </w:rPr>
            </w:pPr>
            <w:r w:rsidRPr="003200B4">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C0476DF" w14:textId="77777777" w:rsidR="005A7D43" w:rsidRPr="003200B4" w:rsidRDefault="005A7D43" w:rsidP="00035EFA">
            <w:pPr>
              <w:tabs>
                <w:tab w:val="left" w:pos="3261"/>
              </w:tabs>
              <w:ind w:right="107"/>
              <w:jc w:val="center"/>
              <w:rPr>
                <w:sz w:val="18"/>
                <w:szCs w:val="18"/>
              </w:rPr>
            </w:pPr>
            <w:r w:rsidRPr="003200B4">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2510D20" w14:textId="77777777" w:rsidR="005A7D43" w:rsidRPr="003200B4" w:rsidRDefault="005A7D4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713C60"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25E7C0" w14:textId="77777777" w:rsidR="005A7D43" w:rsidRPr="003200B4" w:rsidRDefault="005A7D43" w:rsidP="00035EFA">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385F0F" w14:textId="77777777" w:rsidR="005A7D43" w:rsidRPr="003200B4" w:rsidRDefault="005A7D43" w:rsidP="00035EFA">
            <w:pPr>
              <w:tabs>
                <w:tab w:val="left" w:pos="3261"/>
              </w:tabs>
              <w:ind w:right="104"/>
              <w:jc w:val="center"/>
              <w:rPr>
                <w:sz w:val="18"/>
                <w:szCs w:val="18"/>
              </w:rPr>
            </w:pPr>
            <w:r w:rsidRPr="003200B4">
              <w:rPr>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FA37FA9" w14:textId="77777777" w:rsidR="005A7D43" w:rsidRPr="003200B4" w:rsidRDefault="005A7D43" w:rsidP="00035EFA">
            <w:pPr>
              <w:tabs>
                <w:tab w:val="left" w:pos="3261"/>
              </w:tabs>
              <w:ind w:right="106"/>
              <w:jc w:val="center"/>
              <w:rPr>
                <w:sz w:val="18"/>
                <w:szCs w:val="18"/>
              </w:rPr>
            </w:pPr>
            <w:r w:rsidRPr="003200B4">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E6585F5" w14:textId="77777777" w:rsidR="005A7D43" w:rsidRPr="003200B4" w:rsidRDefault="005A7D43" w:rsidP="00035EFA">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D0E2BE" w14:textId="77777777" w:rsidR="005A7D43" w:rsidRPr="003200B4" w:rsidRDefault="005A7D43" w:rsidP="00035EFA">
            <w:pPr>
              <w:tabs>
                <w:tab w:val="left" w:pos="3261"/>
              </w:tabs>
              <w:ind w:right="107"/>
              <w:jc w:val="center"/>
              <w:rPr>
                <w:sz w:val="18"/>
                <w:szCs w:val="18"/>
              </w:rPr>
            </w:pPr>
            <w:r w:rsidRPr="003200B4">
              <w:rPr>
                <w:color w:val="000000"/>
                <w:sz w:val="18"/>
                <w:szCs w:val="18"/>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03976B98" w14:textId="77777777" w:rsidR="005A7D43" w:rsidRPr="003200B4" w:rsidRDefault="005A7D43" w:rsidP="00035EFA">
            <w:pPr>
              <w:tabs>
                <w:tab w:val="left" w:pos="3261"/>
              </w:tabs>
              <w:ind w:right="56"/>
              <w:jc w:val="center"/>
              <w:rPr>
                <w:sz w:val="18"/>
                <w:szCs w:val="18"/>
              </w:rPr>
            </w:pPr>
          </w:p>
        </w:tc>
        <w:tc>
          <w:tcPr>
            <w:tcW w:w="520" w:type="dxa"/>
            <w:tcBorders>
              <w:top w:val="single" w:sz="4" w:space="0" w:color="000000"/>
              <w:left w:val="single" w:sz="4" w:space="0" w:color="000000"/>
              <w:bottom w:val="single" w:sz="4" w:space="0" w:color="000000"/>
              <w:right w:val="single" w:sz="4" w:space="0" w:color="000000"/>
            </w:tcBorders>
            <w:vAlign w:val="center"/>
          </w:tcPr>
          <w:p w14:paraId="63074E27" w14:textId="77777777" w:rsidR="005A7D43" w:rsidRPr="003200B4" w:rsidRDefault="005A7D43" w:rsidP="00035EFA">
            <w:pPr>
              <w:tabs>
                <w:tab w:val="left" w:pos="3261"/>
              </w:tabs>
              <w:ind w:left="5"/>
              <w:jc w:val="center"/>
              <w:rPr>
                <w:sz w:val="18"/>
                <w:szCs w:val="18"/>
              </w:rPr>
            </w:pPr>
          </w:p>
        </w:tc>
      </w:tr>
      <w:tr w:rsidR="005A7D43" w:rsidRPr="003200B4" w14:paraId="0A1E0F82" w14:textId="77777777" w:rsidTr="00035EFA">
        <w:trPr>
          <w:trHeight w:val="240"/>
        </w:trPr>
        <w:tc>
          <w:tcPr>
            <w:tcW w:w="1983" w:type="dxa"/>
            <w:tcBorders>
              <w:top w:val="single" w:sz="4" w:space="0" w:color="000000"/>
              <w:left w:val="single" w:sz="4" w:space="0" w:color="000000"/>
              <w:bottom w:val="single" w:sz="4" w:space="0" w:color="000000"/>
              <w:right w:val="single" w:sz="4" w:space="0" w:color="000000"/>
            </w:tcBorders>
          </w:tcPr>
          <w:p w14:paraId="1344B079" w14:textId="1C80B0E9" w:rsidR="005A7D43" w:rsidRPr="003200B4" w:rsidRDefault="005A7D43" w:rsidP="00035EFA">
            <w:pPr>
              <w:tabs>
                <w:tab w:val="left" w:pos="3261"/>
              </w:tabs>
              <w:ind w:left="2"/>
              <w:jc w:val="center"/>
              <w:rPr>
                <w:sz w:val="18"/>
                <w:szCs w:val="18"/>
              </w:rPr>
            </w:pPr>
            <w:r w:rsidRPr="003200B4">
              <w:rPr>
                <w:sz w:val="18"/>
                <w:szCs w:val="18"/>
              </w:rPr>
              <w:t>Контрольно-переводные нормативы</w:t>
            </w:r>
          </w:p>
        </w:tc>
        <w:tc>
          <w:tcPr>
            <w:tcW w:w="708" w:type="dxa"/>
            <w:tcBorders>
              <w:top w:val="single" w:sz="4" w:space="0" w:color="000000"/>
              <w:left w:val="single" w:sz="4" w:space="0" w:color="000000"/>
              <w:bottom w:val="single" w:sz="4" w:space="0" w:color="000000"/>
              <w:right w:val="single" w:sz="4" w:space="0" w:color="000000"/>
            </w:tcBorders>
            <w:vAlign w:val="center"/>
          </w:tcPr>
          <w:p w14:paraId="4D32CCDA" w14:textId="77777777" w:rsidR="005A7D43" w:rsidRPr="003200B4" w:rsidRDefault="005A7D43" w:rsidP="00035EFA">
            <w:pPr>
              <w:tabs>
                <w:tab w:val="left" w:pos="3261"/>
              </w:tabs>
              <w:ind w:right="109"/>
              <w:jc w:val="center"/>
              <w:rPr>
                <w:sz w:val="18"/>
                <w:szCs w:val="18"/>
              </w:rPr>
            </w:pPr>
            <w:r w:rsidRPr="003200B4">
              <w:rPr>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0E99832" w14:textId="77777777" w:rsidR="005A7D43" w:rsidRPr="003200B4" w:rsidRDefault="005A7D43" w:rsidP="00035EFA">
            <w:pPr>
              <w:tabs>
                <w:tab w:val="left" w:pos="3261"/>
              </w:tabs>
              <w:ind w:right="56"/>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0C807735"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69D2D8"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CA70D9" w14:textId="77777777" w:rsidR="005A7D43" w:rsidRPr="003200B4" w:rsidRDefault="005A7D4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582080"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E3CF74" w14:textId="77777777" w:rsidR="005A7D43" w:rsidRPr="003200B4" w:rsidRDefault="005A7D43" w:rsidP="00035EFA">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9A5FD8" w14:textId="77777777" w:rsidR="005A7D43" w:rsidRPr="003200B4" w:rsidRDefault="005A7D43" w:rsidP="00035EFA">
            <w:pPr>
              <w:tabs>
                <w:tab w:val="left" w:pos="3261"/>
              </w:tabs>
              <w:ind w:right="5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05BBEFB"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BA7109" w14:textId="77777777" w:rsidR="005A7D43" w:rsidRPr="003200B4" w:rsidRDefault="005A7D43" w:rsidP="00035EFA">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8F358A" w14:textId="77777777" w:rsidR="005A7D43" w:rsidRPr="003200B4" w:rsidRDefault="005A7D43" w:rsidP="00035EFA">
            <w:pPr>
              <w:tabs>
                <w:tab w:val="left" w:pos="3261"/>
              </w:tabs>
              <w:ind w:right="56"/>
              <w:jc w:val="center"/>
              <w:rPr>
                <w:sz w:val="18"/>
                <w:szCs w:val="18"/>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A05F613" w14:textId="77777777" w:rsidR="005A7D43" w:rsidRPr="003200B4" w:rsidRDefault="005A7D43" w:rsidP="00035EFA">
            <w:pPr>
              <w:tabs>
                <w:tab w:val="left" w:pos="3261"/>
              </w:tabs>
              <w:ind w:right="107"/>
              <w:jc w:val="center"/>
              <w:rPr>
                <w:sz w:val="18"/>
                <w:szCs w:val="18"/>
              </w:rPr>
            </w:pPr>
            <w:r w:rsidRPr="003200B4">
              <w:rPr>
                <w:color w:val="000000"/>
                <w:sz w:val="18"/>
                <w:szCs w:val="18"/>
              </w:rPr>
              <w:t>2</w:t>
            </w:r>
          </w:p>
        </w:tc>
        <w:tc>
          <w:tcPr>
            <w:tcW w:w="520" w:type="dxa"/>
            <w:tcBorders>
              <w:top w:val="single" w:sz="4" w:space="0" w:color="000000"/>
              <w:left w:val="single" w:sz="4" w:space="0" w:color="000000"/>
              <w:bottom w:val="single" w:sz="4" w:space="0" w:color="000000"/>
              <w:right w:val="single" w:sz="4" w:space="0" w:color="000000"/>
            </w:tcBorders>
            <w:vAlign w:val="center"/>
          </w:tcPr>
          <w:p w14:paraId="51BE3C59" w14:textId="77777777" w:rsidR="005A7D43" w:rsidRPr="003200B4" w:rsidRDefault="005A7D43" w:rsidP="00035EFA">
            <w:pPr>
              <w:tabs>
                <w:tab w:val="left" w:pos="3261"/>
              </w:tabs>
              <w:ind w:right="53"/>
              <w:jc w:val="center"/>
              <w:rPr>
                <w:sz w:val="18"/>
                <w:szCs w:val="18"/>
              </w:rPr>
            </w:pPr>
          </w:p>
        </w:tc>
      </w:tr>
      <w:tr w:rsidR="005A7D43" w:rsidRPr="003200B4" w14:paraId="2FDD5193" w14:textId="77777777" w:rsidTr="00035EFA">
        <w:trPr>
          <w:trHeight w:val="240"/>
        </w:trPr>
        <w:tc>
          <w:tcPr>
            <w:tcW w:w="1983" w:type="dxa"/>
            <w:tcBorders>
              <w:top w:val="single" w:sz="4" w:space="0" w:color="000000"/>
              <w:left w:val="single" w:sz="4" w:space="0" w:color="000000"/>
              <w:bottom w:val="single" w:sz="4" w:space="0" w:color="000000"/>
              <w:right w:val="single" w:sz="4" w:space="0" w:color="000000"/>
            </w:tcBorders>
          </w:tcPr>
          <w:p w14:paraId="3E45944A" w14:textId="100FA7F9" w:rsidR="005A7D43" w:rsidRPr="003200B4" w:rsidRDefault="005A7D43" w:rsidP="00035EFA">
            <w:pPr>
              <w:tabs>
                <w:tab w:val="left" w:pos="3261"/>
              </w:tabs>
              <w:ind w:left="2"/>
              <w:jc w:val="center"/>
              <w:rPr>
                <w:sz w:val="18"/>
                <w:szCs w:val="18"/>
              </w:rPr>
            </w:pPr>
            <w:r w:rsidRPr="003200B4">
              <w:rPr>
                <w:sz w:val="18"/>
                <w:szCs w:val="18"/>
              </w:rPr>
              <w:t>Нормативы по ОФП и СФП</w:t>
            </w:r>
          </w:p>
        </w:tc>
        <w:tc>
          <w:tcPr>
            <w:tcW w:w="708" w:type="dxa"/>
            <w:tcBorders>
              <w:top w:val="single" w:sz="4" w:space="0" w:color="000000"/>
              <w:left w:val="single" w:sz="4" w:space="0" w:color="000000"/>
              <w:bottom w:val="single" w:sz="4" w:space="0" w:color="000000"/>
              <w:right w:val="single" w:sz="4" w:space="0" w:color="000000"/>
            </w:tcBorders>
            <w:vAlign w:val="center"/>
          </w:tcPr>
          <w:p w14:paraId="0E56BF37" w14:textId="77777777" w:rsidR="005A7D43" w:rsidRPr="003200B4" w:rsidRDefault="005A7D43" w:rsidP="00035EFA">
            <w:pPr>
              <w:tabs>
                <w:tab w:val="left" w:pos="3261"/>
              </w:tabs>
              <w:ind w:right="109"/>
              <w:jc w:val="center"/>
              <w:rPr>
                <w:sz w:val="18"/>
                <w:szCs w:val="18"/>
              </w:rPr>
            </w:pPr>
            <w:r w:rsidRPr="003200B4">
              <w:rPr>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0F25CC6" w14:textId="77777777" w:rsidR="005A7D43" w:rsidRPr="003200B4" w:rsidRDefault="005A7D43" w:rsidP="00035EFA">
            <w:pPr>
              <w:tabs>
                <w:tab w:val="left" w:pos="3261"/>
              </w:tabs>
              <w:ind w:right="56"/>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5CDDEFD2"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46279A"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6A1065" w14:textId="77777777" w:rsidR="005A7D43" w:rsidRPr="003200B4" w:rsidRDefault="005A7D4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03B72D"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9713F0" w14:textId="77777777" w:rsidR="005A7D43" w:rsidRPr="003200B4" w:rsidRDefault="005A7D43" w:rsidP="00035EFA">
            <w:pPr>
              <w:tabs>
                <w:tab w:val="left" w:pos="3261"/>
              </w:tabs>
              <w:ind w:right="104"/>
              <w:jc w:val="center"/>
              <w:rPr>
                <w:sz w:val="18"/>
                <w:szCs w:val="18"/>
              </w:rPr>
            </w:pPr>
            <w:r w:rsidRPr="003200B4">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2E4A8D1" w14:textId="77777777" w:rsidR="005A7D43" w:rsidRPr="003200B4" w:rsidRDefault="005A7D43" w:rsidP="00035EFA">
            <w:pPr>
              <w:tabs>
                <w:tab w:val="left" w:pos="3261"/>
              </w:tabs>
              <w:ind w:right="5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92D3078"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A93D91" w14:textId="77777777" w:rsidR="005A7D43" w:rsidRPr="003200B4" w:rsidRDefault="005A7D43" w:rsidP="00035EFA">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ABB294" w14:textId="77777777" w:rsidR="005A7D43" w:rsidRPr="003200B4" w:rsidRDefault="005A7D43" w:rsidP="00035EFA">
            <w:pPr>
              <w:tabs>
                <w:tab w:val="left" w:pos="3261"/>
              </w:tabs>
              <w:ind w:right="56"/>
              <w:jc w:val="center"/>
              <w:rPr>
                <w:sz w:val="18"/>
                <w:szCs w:val="18"/>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DEE9582" w14:textId="77777777" w:rsidR="005A7D43" w:rsidRPr="003200B4" w:rsidRDefault="005A7D43" w:rsidP="00035EFA">
            <w:pPr>
              <w:tabs>
                <w:tab w:val="left" w:pos="3261"/>
              </w:tabs>
              <w:ind w:right="56"/>
              <w:jc w:val="center"/>
              <w:rPr>
                <w:sz w:val="18"/>
                <w:szCs w:val="18"/>
              </w:rPr>
            </w:pPr>
          </w:p>
        </w:tc>
        <w:tc>
          <w:tcPr>
            <w:tcW w:w="520" w:type="dxa"/>
            <w:tcBorders>
              <w:top w:val="single" w:sz="4" w:space="0" w:color="000000"/>
              <w:left w:val="single" w:sz="4" w:space="0" w:color="000000"/>
              <w:bottom w:val="single" w:sz="4" w:space="0" w:color="000000"/>
              <w:right w:val="single" w:sz="4" w:space="0" w:color="000000"/>
            </w:tcBorders>
            <w:vAlign w:val="center"/>
          </w:tcPr>
          <w:p w14:paraId="04EA697B" w14:textId="77777777" w:rsidR="005A7D43" w:rsidRPr="003200B4" w:rsidRDefault="005A7D43" w:rsidP="00035EFA">
            <w:pPr>
              <w:tabs>
                <w:tab w:val="left" w:pos="3261"/>
              </w:tabs>
              <w:ind w:right="53"/>
              <w:jc w:val="center"/>
              <w:rPr>
                <w:sz w:val="18"/>
                <w:szCs w:val="18"/>
              </w:rPr>
            </w:pPr>
          </w:p>
        </w:tc>
      </w:tr>
      <w:tr w:rsidR="005A7D43" w:rsidRPr="003200B4" w14:paraId="10B85E32" w14:textId="77777777" w:rsidTr="00035EFA">
        <w:trPr>
          <w:trHeight w:val="240"/>
        </w:trPr>
        <w:tc>
          <w:tcPr>
            <w:tcW w:w="1983" w:type="dxa"/>
            <w:tcBorders>
              <w:top w:val="single" w:sz="4" w:space="0" w:color="000000"/>
              <w:left w:val="single" w:sz="4" w:space="0" w:color="000000"/>
              <w:bottom w:val="single" w:sz="4" w:space="0" w:color="000000"/>
              <w:right w:val="single" w:sz="4" w:space="0" w:color="000000"/>
            </w:tcBorders>
          </w:tcPr>
          <w:p w14:paraId="588F4F97" w14:textId="43ABC051" w:rsidR="005A7D43" w:rsidRPr="003200B4" w:rsidRDefault="005A7D43" w:rsidP="00035EFA">
            <w:pPr>
              <w:tabs>
                <w:tab w:val="left" w:pos="3261"/>
              </w:tabs>
              <w:ind w:left="2"/>
              <w:jc w:val="center"/>
              <w:rPr>
                <w:sz w:val="18"/>
                <w:szCs w:val="18"/>
              </w:rPr>
            </w:pPr>
            <w:r w:rsidRPr="003200B4">
              <w:rPr>
                <w:sz w:val="18"/>
                <w:szCs w:val="18"/>
              </w:rPr>
              <w:t>Отборочные соревнования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14:paraId="0CED2FDF" w14:textId="77777777" w:rsidR="005A7D43" w:rsidRPr="003200B4" w:rsidRDefault="005A7D43" w:rsidP="00035EFA">
            <w:pPr>
              <w:tabs>
                <w:tab w:val="left" w:pos="3261"/>
              </w:tabs>
              <w:ind w:right="109"/>
              <w:jc w:val="center"/>
              <w:rPr>
                <w:sz w:val="18"/>
                <w:szCs w:val="18"/>
              </w:rPr>
            </w:pPr>
            <w:r w:rsidRPr="003200B4">
              <w:rPr>
                <w:color w:val="000000"/>
                <w:sz w:val="18"/>
                <w:szCs w:val="18"/>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02523397" w14:textId="77777777" w:rsidR="005A7D43" w:rsidRPr="003200B4" w:rsidRDefault="005A7D43" w:rsidP="00035EFA">
            <w:pPr>
              <w:tabs>
                <w:tab w:val="left" w:pos="3261"/>
              </w:tabs>
              <w:ind w:right="56"/>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2691D676"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DD45F6"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D1B7B9" w14:textId="77777777" w:rsidR="005A7D43" w:rsidRPr="003200B4" w:rsidRDefault="005A7D43" w:rsidP="00035EF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820760"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61DF8A" w14:textId="77777777" w:rsidR="005A7D43" w:rsidRPr="003200B4" w:rsidRDefault="005A7D43" w:rsidP="00035EFA">
            <w:pPr>
              <w:tabs>
                <w:tab w:val="left" w:pos="3261"/>
              </w:tabs>
              <w:ind w:right="104"/>
              <w:jc w:val="center"/>
              <w:rPr>
                <w:sz w:val="18"/>
                <w:szCs w:val="18"/>
              </w:rPr>
            </w:pPr>
            <w:r w:rsidRPr="003200B4">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AC9A019" w14:textId="77777777" w:rsidR="005A7D43" w:rsidRPr="003200B4" w:rsidRDefault="005A7D43" w:rsidP="00035EFA">
            <w:pPr>
              <w:tabs>
                <w:tab w:val="left" w:pos="3261"/>
              </w:tabs>
              <w:ind w:right="5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0FDFA8"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04248D" w14:textId="77777777" w:rsidR="005A7D43" w:rsidRPr="003200B4" w:rsidRDefault="005A7D43" w:rsidP="00035EFA">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FAD3A5" w14:textId="77777777" w:rsidR="005A7D43" w:rsidRPr="003200B4" w:rsidRDefault="005A7D43" w:rsidP="00035EFA">
            <w:pPr>
              <w:tabs>
                <w:tab w:val="left" w:pos="3261"/>
              </w:tabs>
              <w:ind w:right="56"/>
              <w:jc w:val="center"/>
              <w:rPr>
                <w:sz w:val="18"/>
                <w:szCs w:val="18"/>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696310A" w14:textId="77777777" w:rsidR="005A7D43" w:rsidRPr="003200B4" w:rsidRDefault="005A7D43" w:rsidP="00035EFA">
            <w:pPr>
              <w:tabs>
                <w:tab w:val="left" w:pos="3261"/>
              </w:tabs>
              <w:ind w:right="56"/>
              <w:jc w:val="center"/>
              <w:rPr>
                <w:sz w:val="18"/>
                <w:szCs w:val="18"/>
              </w:rPr>
            </w:pPr>
          </w:p>
        </w:tc>
        <w:tc>
          <w:tcPr>
            <w:tcW w:w="520" w:type="dxa"/>
            <w:tcBorders>
              <w:top w:val="single" w:sz="4" w:space="0" w:color="000000"/>
              <w:left w:val="single" w:sz="4" w:space="0" w:color="000000"/>
              <w:bottom w:val="single" w:sz="4" w:space="0" w:color="000000"/>
              <w:right w:val="single" w:sz="4" w:space="0" w:color="000000"/>
            </w:tcBorders>
            <w:vAlign w:val="center"/>
          </w:tcPr>
          <w:p w14:paraId="2AE43B01" w14:textId="77777777" w:rsidR="005A7D43" w:rsidRPr="003200B4" w:rsidRDefault="005A7D43" w:rsidP="00035EFA">
            <w:pPr>
              <w:tabs>
                <w:tab w:val="left" w:pos="3261"/>
              </w:tabs>
              <w:ind w:right="104"/>
              <w:jc w:val="center"/>
              <w:rPr>
                <w:sz w:val="18"/>
                <w:szCs w:val="18"/>
              </w:rPr>
            </w:pPr>
            <w:r w:rsidRPr="003200B4">
              <w:rPr>
                <w:color w:val="000000"/>
                <w:sz w:val="18"/>
                <w:szCs w:val="18"/>
              </w:rPr>
              <w:t>2</w:t>
            </w:r>
          </w:p>
        </w:tc>
      </w:tr>
      <w:tr w:rsidR="005A7D43" w:rsidRPr="003200B4" w14:paraId="09F1B1DB" w14:textId="77777777" w:rsidTr="00035EFA">
        <w:trPr>
          <w:trHeight w:val="242"/>
        </w:trPr>
        <w:tc>
          <w:tcPr>
            <w:tcW w:w="1983" w:type="dxa"/>
            <w:tcBorders>
              <w:top w:val="single" w:sz="4" w:space="0" w:color="000000"/>
              <w:left w:val="single" w:sz="4" w:space="0" w:color="000000"/>
              <w:bottom w:val="single" w:sz="4" w:space="0" w:color="000000"/>
              <w:right w:val="single" w:sz="4" w:space="0" w:color="000000"/>
            </w:tcBorders>
          </w:tcPr>
          <w:p w14:paraId="0C026CEC" w14:textId="2EFDBA7E" w:rsidR="005A7D43" w:rsidRPr="003200B4" w:rsidRDefault="005A7D43" w:rsidP="00035EFA">
            <w:pPr>
              <w:tabs>
                <w:tab w:val="left" w:pos="3261"/>
              </w:tabs>
              <w:ind w:left="2"/>
              <w:jc w:val="center"/>
              <w:rPr>
                <w:sz w:val="18"/>
                <w:szCs w:val="18"/>
              </w:rPr>
            </w:pPr>
            <w:r w:rsidRPr="003200B4">
              <w:rPr>
                <w:b/>
                <w:i/>
                <w:sz w:val="18"/>
                <w:szCs w:val="18"/>
              </w:rPr>
              <w:t>Основные соревнования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14:paraId="54195B85" w14:textId="77777777" w:rsidR="005A7D43" w:rsidRPr="003200B4" w:rsidRDefault="005A7D43" w:rsidP="00035EFA">
            <w:pPr>
              <w:tabs>
                <w:tab w:val="left" w:pos="3261"/>
              </w:tabs>
              <w:ind w:right="109"/>
              <w:jc w:val="center"/>
              <w:rPr>
                <w:sz w:val="18"/>
                <w:szCs w:val="18"/>
              </w:rPr>
            </w:pPr>
            <w:r w:rsidRPr="003200B4">
              <w:rPr>
                <w:color w:val="000000"/>
                <w:sz w:val="18"/>
                <w:szCs w:val="18"/>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6BD8E996" w14:textId="77777777" w:rsidR="005A7D43" w:rsidRPr="003200B4" w:rsidRDefault="005A7D43" w:rsidP="00035EFA">
            <w:pPr>
              <w:tabs>
                <w:tab w:val="left" w:pos="3261"/>
              </w:tabs>
              <w:ind w:right="56"/>
              <w:jc w:val="center"/>
              <w:rPr>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7B860B63"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6FC462" w14:textId="77777777" w:rsidR="005A7D43" w:rsidRPr="003200B4" w:rsidRDefault="005A7D43" w:rsidP="00035EFA">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CDC156" w14:textId="77777777" w:rsidR="005A7D43" w:rsidRPr="003200B4" w:rsidRDefault="005A7D43" w:rsidP="00035EFA">
            <w:pPr>
              <w:tabs>
                <w:tab w:val="left" w:pos="3261"/>
              </w:tabs>
              <w:ind w:right="108"/>
              <w:jc w:val="center"/>
              <w:rPr>
                <w:sz w:val="18"/>
                <w:szCs w:val="18"/>
              </w:rPr>
            </w:pPr>
            <w:r w:rsidRPr="003200B4">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27EE300"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D739E9" w14:textId="77777777" w:rsidR="005A7D43" w:rsidRPr="003200B4" w:rsidRDefault="005A7D43" w:rsidP="00035EFA">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D5815A" w14:textId="77777777" w:rsidR="005A7D43" w:rsidRPr="003200B4" w:rsidRDefault="005A7D43" w:rsidP="00035EFA">
            <w:pPr>
              <w:tabs>
                <w:tab w:val="left" w:pos="3261"/>
              </w:tabs>
              <w:ind w:right="53"/>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0D04525" w14:textId="77777777" w:rsidR="005A7D43" w:rsidRPr="003200B4" w:rsidRDefault="005A7D43" w:rsidP="00035EF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F9620E" w14:textId="77777777" w:rsidR="005A7D43" w:rsidRPr="003200B4" w:rsidRDefault="005A7D43" w:rsidP="00035EFA">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335CBF" w14:textId="77777777" w:rsidR="005A7D43" w:rsidRPr="003200B4" w:rsidRDefault="005A7D43" w:rsidP="00035EFA">
            <w:pPr>
              <w:tabs>
                <w:tab w:val="left" w:pos="3261"/>
              </w:tabs>
              <w:ind w:right="56"/>
              <w:jc w:val="center"/>
              <w:rPr>
                <w:sz w:val="18"/>
                <w:szCs w:val="18"/>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79E4ED" w14:textId="77777777" w:rsidR="005A7D43" w:rsidRPr="003200B4" w:rsidRDefault="005A7D43" w:rsidP="00035EFA">
            <w:pPr>
              <w:tabs>
                <w:tab w:val="left" w:pos="3261"/>
              </w:tabs>
              <w:ind w:right="107"/>
              <w:jc w:val="center"/>
              <w:rPr>
                <w:sz w:val="18"/>
                <w:szCs w:val="18"/>
              </w:rPr>
            </w:pPr>
            <w:r w:rsidRPr="003200B4">
              <w:rPr>
                <w:color w:val="000000"/>
                <w:sz w:val="18"/>
                <w:szCs w:val="18"/>
              </w:rPr>
              <w:t>2</w:t>
            </w:r>
          </w:p>
        </w:tc>
        <w:tc>
          <w:tcPr>
            <w:tcW w:w="520" w:type="dxa"/>
            <w:tcBorders>
              <w:top w:val="single" w:sz="4" w:space="0" w:color="000000"/>
              <w:left w:val="single" w:sz="4" w:space="0" w:color="000000"/>
              <w:bottom w:val="single" w:sz="4" w:space="0" w:color="000000"/>
              <w:right w:val="single" w:sz="4" w:space="0" w:color="000000"/>
            </w:tcBorders>
            <w:vAlign w:val="center"/>
          </w:tcPr>
          <w:p w14:paraId="72503442" w14:textId="77777777" w:rsidR="005A7D43" w:rsidRPr="003200B4" w:rsidRDefault="005A7D43" w:rsidP="00035EFA">
            <w:pPr>
              <w:tabs>
                <w:tab w:val="left" w:pos="3261"/>
              </w:tabs>
              <w:ind w:right="53"/>
              <w:jc w:val="center"/>
              <w:rPr>
                <w:sz w:val="18"/>
                <w:szCs w:val="18"/>
              </w:rPr>
            </w:pPr>
          </w:p>
        </w:tc>
      </w:tr>
      <w:tr w:rsidR="005A7D43" w:rsidRPr="003200B4" w14:paraId="24B48F23" w14:textId="77777777" w:rsidTr="00035EFA">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1840C500" w14:textId="56E85029" w:rsidR="005A7D43" w:rsidRPr="003200B4" w:rsidRDefault="005A7D43" w:rsidP="00035EFA">
            <w:pPr>
              <w:tabs>
                <w:tab w:val="left" w:pos="3261"/>
              </w:tabs>
              <w:ind w:left="2"/>
              <w:jc w:val="center"/>
              <w:rPr>
                <w:sz w:val="18"/>
                <w:szCs w:val="18"/>
              </w:rPr>
            </w:pPr>
            <w:r w:rsidRPr="003200B4">
              <w:rPr>
                <w:b/>
                <w:sz w:val="18"/>
                <w:szCs w:val="18"/>
              </w:rPr>
              <w:t>Итого часов</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D24B73" w14:textId="77777777" w:rsidR="005A7D43" w:rsidRPr="003200B4" w:rsidRDefault="005A7D43" w:rsidP="00035EFA">
            <w:pPr>
              <w:tabs>
                <w:tab w:val="left" w:pos="3261"/>
              </w:tabs>
              <w:ind w:right="109"/>
              <w:jc w:val="center"/>
              <w:rPr>
                <w:sz w:val="18"/>
                <w:szCs w:val="18"/>
              </w:rPr>
            </w:pPr>
            <w:r w:rsidRPr="003200B4">
              <w:rPr>
                <w:b/>
                <w:bCs/>
                <w:color w:val="000000"/>
                <w:sz w:val="18"/>
                <w:szCs w:val="18"/>
              </w:rPr>
              <w:t>24</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A521F7" w14:textId="77777777" w:rsidR="005A7D43" w:rsidRPr="003200B4" w:rsidRDefault="005A7D43" w:rsidP="00035EFA">
            <w:pPr>
              <w:tabs>
                <w:tab w:val="left" w:pos="3261"/>
              </w:tabs>
              <w:ind w:right="107"/>
              <w:jc w:val="center"/>
              <w:rPr>
                <w:sz w:val="18"/>
                <w:szCs w:val="18"/>
              </w:rPr>
            </w:pPr>
            <w:r w:rsidRPr="003200B4">
              <w:rPr>
                <w:b/>
                <w:bCs/>
                <w:color w:val="000000"/>
                <w:sz w:val="18"/>
                <w:szCs w:val="18"/>
              </w:rPr>
              <w:t>2</w:t>
            </w:r>
          </w:p>
        </w:tc>
        <w:tc>
          <w:tcPr>
            <w:tcW w:w="57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14DA7F" w14:textId="77777777" w:rsidR="005A7D43" w:rsidRPr="003200B4" w:rsidRDefault="005A7D43" w:rsidP="00035EFA">
            <w:pPr>
              <w:tabs>
                <w:tab w:val="left" w:pos="3261"/>
              </w:tabs>
              <w:ind w:right="107"/>
              <w:jc w:val="center"/>
              <w:rPr>
                <w:sz w:val="18"/>
                <w:szCs w:val="18"/>
              </w:rPr>
            </w:pPr>
            <w:r w:rsidRPr="003200B4">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0F04D8" w14:textId="77777777" w:rsidR="005A7D43" w:rsidRPr="003200B4" w:rsidRDefault="005A7D43" w:rsidP="00035EFA">
            <w:pPr>
              <w:tabs>
                <w:tab w:val="left" w:pos="3261"/>
              </w:tabs>
              <w:ind w:right="107"/>
              <w:jc w:val="center"/>
              <w:rPr>
                <w:sz w:val="18"/>
                <w:szCs w:val="18"/>
              </w:rPr>
            </w:pPr>
            <w:r w:rsidRPr="003200B4">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39899E" w14:textId="77777777" w:rsidR="005A7D43" w:rsidRPr="003200B4" w:rsidRDefault="005A7D43" w:rsidP="00035EFA">
            <w:pPr>
              <w:tabs>
                <w:tab w:val="left" w:pos="3261"/>
              </w:tabs>
              <w:ind w:right="108"/>
              <w:jc w:val="center"/>
              <w:rPr>
                <w:sz w:val="18"/>
                <w:szCs w:val="18"/>
              </w:rPr>
            </w:pPr>
            <w:r w:rsidRPr="003200B4">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61403F" w14:textId="77777777" w:rsidR="005A7D43" w:rsidRPr="003200B4" w:rsidRDefault="005A7D43" w:rsidP="00035EFA">
            <w:pPr>
              <w:tabs>
                <w:tab w:val="left" w:pos="3261"/>
              </w:tabs>
              <w:ind w:right="107"/>
              <w:jc w:val="center"/>
              <w:rPr>
                <w:sz w:val="18"/>
                <w:szCs w:val="18"/>
              </w:rPr>
            </w:pPr>
            <w:r w:rsidRPr="003200B4">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EAA686" w14:textId="77777777" w:rsidR="005A7D43" w:rsidRPr="003200B4" w:rsidRDefault="005A7D43" w:rsidP="00035EFA">
            <w:pPr>
              <w:tabs>
                <w:tab w:val="left" w:pos="3261"/>
              </w:tabs>
              <w:ind w:right="104"/>
              <w:jc w:val="center"/>
              <w:rPr>
                <w:sz w:val="18"/>
                <w:szCs w:val="18"/>
              </w:rPr>
            </w:pPr>
            <w:r w:rsidRPr="003200B4">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034343" w14:textId="77777777" w:rsidR="005A7D43" w:rsidRPr="003200B4" w:rsidRDefault="005A7D43" w:rsidP="00035EFA">
            <w:pPr>
              <w:tabs>
                <w:tab w:val="left" w:pos="3261"/>
              </w:tabs>
              <w:ind w:right="104"/>
              <w:jc w:val="center"/>
              <w:rPr>
                <w:sz w:val="18"/>
                <w:szCs w:val="18"/>
              </w:rPr>
            </w:pPr>
            <w:r w:rsidRPr="003200B4">
              <w:rPr>
                <w:b/>
                <w:bCs/>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38405A" w14:textId="77777777" w:rsidR="005A7D43" w:rsidRPr="003200B4" w:rsidRDefault="005A7D43" w:rsidP="00035EFA">
            <w:pPr>
              <w:tabs>
                <w:tab w:val="left" w:pos="3261"/>
              </w:tabs>
              <w:ind w:left="5"/>
              <w:jc w:val="center"/>
              <w:rPr>
                <w:sz w:val="18"/>
                <w:szCs w:val="18"/>
              </w:rPr>
            </w:pPr>
            <w:r w:rsidRPr="003200B4">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097C75" w14:textId="77777777" w:rsidR="005A7D43" w:rsidRPr="003200B4" w:rsidRDefault="005A7D43" w:rsidP="00035EFA">
            <w:pPr>
              <w:tabs>
                <w:tab w:val="left" w:pos="3261"/>
              </w:tabs>
              <w:ind w:left="5"/>
              <w:jc w:val="center"/>
              <w:rPr>
                <w:sz w:val="18"/>
                <w:szCs w:val="18"/>
              </w:rPr>
            </w:pPr>
            <w:r w:rsidRPr="003200B4">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F88472" w14:textId="77777777" w:rsidR="005A7D43" w:rsidRPr="003200B4" w:rsidRDefault="005A7D43" w:rsidP="00035EFA">
            <w:pPr>
              <w:tabs>
                <w:tab w:val="left" w:pos="3261"/>
              </w:tabs>
              <w:ind w:right="107"/>
              <w:jc w:val="center"/>
              <w:rPr>
                <w:sz w:val="18"/>
                <w:szCs w:val="18"/>
              </w:rPr>
            </w:pPr>
            <w:r w:rsidRPr="003200B4">
              <w:rPr>
                <w:b/>
                <w:bCs/>
                <w:color w:val="000000"/>
                <w:sz w:val="18"/>
                <w:szCs w:val="18"/>
              </w:rPr>
              <w:t>2</w:t>
            </w:r>
          </w:p>
        </w:tc>
        <w:tc>
          <w:tcPr>
            <w:tcW w:w="61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FDF17E" w14:textId="77777777" w:rsidR="005A7D43" w:rsidRPr="003200B4" w:rsidRDefault="005A7D43" w:rsidP="00035EFA">
            <w:pPr>
              <w:tabs>
                <w:tab w:val="left" w:pos="3261"/>
              </w:tabs>
              <w:ind w:right="107"/>
              <w:jc w:val="center"/>
              <w:rPr>
                <w:sz w:val="18"/>
                <w:szCs w:val="18"/>
              </w:rPr>
            </w:pPr>
            <w:r w:rsidRPr="003200B4">
              <w:rPr>
                <w:b/>
                <w:bCs/>
                <w:color w:val="000000"/>
                <w:sz w:val="18"/>
                <w:szCs w:val="18"/>
              </w:rPr>
              <w:t>4</w:t>
            </w:r>
          </w:p>
        </w:tc>
        <w:tc>
          <w:tcPr>
            <w:tcW w:w="5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262DB8" w14:textId="77777777" w:rsidR="005A7D43" w:rsidRPr="003200B4" w:rsidRDefault="005A7D43" w:rsidP="00035EFA">
            <w:pPr>
              <w:tabs>
                <w:tab w:val="left" w:pos="3261"/>
              </w:tabs>
              <w:ind w:right="104"/>
              <w:jc w:val="center"/>
              <w:rPr>
                <w:sz w:val="18"/>
                <w:szCs w:val="18"/>
              </w:rPr>
            </w:pPr>
            <w:r w:rsidRPr="003200B4">
              <w:rPr>
                <w:b/>
                <w:bCs/>
                <w:color w:val="000000"/>
                <w:sz w:val="18"/>
                <w:szCs w:val="18"/>
              </w:rPr>
              <w:t>2</w:t>
            </w:r>
          </w:p>
        </w:tc>
      </w:tr>
      <w:tr w:rsidR="005A7D43" w:rsidRPr="003200B4" w14:paraId="61E01B1B" w14:textId="77777777" w:rsidTr="00035EFA">
        <w:trPr>
          <w:trHeight w:val="220"/>
        </w:trPr>
        <w:tc>
          <w:tcPr>
            <w:tcW w:w="1983" w:type="dxa"/>
            <w:tcBorders>
              <w:top w:val="single" w:sz="4" w:space="0" w:color="000000"/>
              <w:left w:val="single" w:sz="4" w:space="0" w:color="000000"/>
              <w:bottom w:val="single" w:sz="4" w:space="0" w:color="000000"/>
              <w:right w:val="single" w:sz="4" w:space="0" w:color="000000"/>
            </w:tcBorders>
          </w:tcPr>
          <w:p w14:paraId="3DE3FA65" w14:textId="29580D50" w:rsidR="005A7D43" w:rsidRPr="003200B4" w:rsidRDefault="005A7D43" w:rsidP="00035EFA">
            <w:pPr>
              <w:tabs>
                <w:tab w:val="left" w:pos="3261"/>
              </w:tabs>
              <w:ind w:left="2"/>
              <w:jc w:val="center"/>
              <w:rPr>
                <w:sz w:val="18"/>
                <w:szCs w:val="18"/>
              </w:rPr>
            </w:pPr>
            <w:r w:rsidRPr="003200B4">
              <w:rPr>
                <w:sz w:val="18"/>
                <w:szCs w:val="18"/>
              </w:rPr>
              <w:t>Мед. обследования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14:paraId="6E09D5DF" w14:textId="77777777" w:rsidR="005A7D43" w:rsidRPr="003200B4" w:rsidRDefault="005A7D43" w:rsidP="00035EFA">
            <w:pPr>
              <w:tabs>
                <w:tab w:val="left" w:pos="3261"/>
              </w:tabs>
              <w:ind w:right="109"/>
              <w:jc w:val="center"/>
              <w:rPr>
                <w:sz w:val="18"/>
                <w:szCs w:val="18"/>
              </w:rPr>
            </w:pPr>
            <w:r w:rsidRPr="003200B4">
              <w:rPr>
                <w:color w:val="000000"/>
                <w:sz w:val="18"/>
                <w:szCs w:val="18"/>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0A5EBC68" w14:textId="77777777" w:rsidR="005A7D43" w:rsidRPr="003200B4" w:rsidRDefault="005A7D43" w:rsidP="00035EFA">
            <w:pPr>
              <w:tabs>
                <w:tab w:val="left" w:pos="3261"/>
              </w:tabs>
              <w:ind w:right="61"/>
              <w:jc w:val="center"/>
              <w:rPr>
                <w:sz w:val="18"/>
                <w:szCs w:val="18"/>
              </w:rPr>
            </w:pPr>
            <w:r w:rsidRPr="003200B4">
              <w:rPr>
                <w:color w:val="000000"/>
                <w:sz w:val="18"/>
                <w:szCs w:val="18"/>
              </w:rPr>
              <w:t>0</w:t>
            </w:r>
          </w:p>
        </w:tc>
        <w:tc>
          <w:tcPr>
            <w:tcW w:w="570" w:type="dxa"/>
            <w:tcBorders>
              <w:top w:val="single" w:sz="4" w:space="0" w:color="000000"/>
              <w:left w:val="single" w:sz="4" w:space="0" w:color="000000"/>
              <w:bottom w:val="single" w:sz="4" w:space="0" w:color="000000"/>
              <w:right w:val="single" w:sz="4" w:space="0" w:color="000000"/>
            </w:tcBorders>
            <w:vAlign w:val="center"/>
          </w:tcPr>
          <w:p w14:paraId="6F6EA6F0" w14:textId="77777777" w:rsidR="005A7D43" w:rsidRPr="003200B4" w:rsidRDefault="005A7D43" w:rsidP="00035EFA">
            <w:pPr>
              <w:tabs>
                <w:tab w:val="left" w:pos="3261"/>
              </w:tabs>
              <w:ind w:right="61"/>
              <w:jc w:val="center"/>
              <w:rPr>
                <w:sz w:val="18"/>
                <w:szCs w:val="18"/>
              </w:rPr>
            </w:pPr>
            <w:r w:rsidRPr="003200B4">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3073822" w14:textId="77777777" w:rsidR="005A7D43" w:rsidRPr="003200B4" w:rsidRDefault="005A7D43" w:rsidP="00035EFA">
            <w:pPr>
              <w:tabs>
                <w:tab w:val="left" w:pos="3261"/>
              </w:tabs>
              <w:ind w:right="60"/>
              <w:jc w:val="center"/>
              <w:rPr>
                <w:sz w:val="18"/>
                <w:szCs w:val="18"/>
              </w:rPr>
            </w:pPr>
            <w:r w:rsidRPr="003200B4">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4701160A" w14:textId="77777777" w:rsidR="005A7D43" w:rsidRPr="003200B4" w:rsidRDefault="005A7D43" w:rsidP="00035EFA">
            <w:pPr>
              <w:tabs>
                <w:tab w:val="left" w:pos="3261"/>
              </w:tabs>
              <w:ind w:right="62"/>
              <w:jc w:val="center"/>
              <w:rPr>
                <w:sz w:val="18"/>
                <w:szCs w:val="18"/>
              </w:rPr>
            </w:pPr>
            <w:r w:rsidRPr="003200B4">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FB7657D" w14:textId="77777777" w:rsidR="005A7D43" w:rsidRPr="003200B4" w:rsidRDefault="005A7D43" w:rsidP="00035EFA">
            <w:pPr>
              <w:tabs>
                <w:tab w:val="left" w:pos="3261"/>
              </w:tabs>
              <w:ind w:right="106"/>
              <w:jc w:val="center"/>
              <w:rPr>
                <w:sz w:val="18"/>
                <w:szCs w:val="18"/>
              </w:rPr>
            </w:pPr>
            <w:r w:rsidRPr="003200B4">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9BD2D74" w14:textId="77777777" w:rsidR="005A7D43" w:rsidRPr="003200B4" w:rsidRDefault="005A7D43" w:rsidP="00035EFA">
            <w:pPr>
              <w:tabs>
                <w:tab w:val="left" w:pos="3261"/>
              </w:tabs>
              <w:ind w:right="58"/>
              <w:jc w:val="center"/>
              <w:rPr>
                <w:sz w:val="18"/>
                <w:szCs w:val="18"/>
              </w:rPr>
            </w:pPr>
            <w:r w:rsidRPr="003200B4">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398561BB" w14:textId="77777777" w:rsidR="005A7D43" w:rsidRPr="003200B4" w:rsidRDefault="005A7D43" w:rsidP="00035EFA">
            <w:pPr>
              <w:tabs>
                <w:tab w:val="left" w:pos="3261"/>
              </w:tabs>
              <w:ind w:right="58"/>
              <w:jc w:val="center"/>
              <w:rPr>
                <w:sz w:val="18"/>
                <w:szCs w:val="18"/>
              </w:rPr>
            </w:pPr>
            <w:r w:rsidRPr="003200B4">
              <w:rPr>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D030B50" w14:textId="77777777" w:rsidR="005A7D43" w:rsidRPr="003200B4" w:rsidRDefault="005A7D43" w:rsidP="00035EFA">
            <w:pPr>
              <w:tabs>
                <w:tab w:val="left" w:pos="3261"/>
              </w:tabs>
              <w:ind w:right="60"/>
              <w:jc w:val="center"/>
              <w:rPr>
                <w:sz w:val="18"/>
                <w:szCs w:val="18"/>
              </w:rPr>
            </w:pPr>
            <w:r w:rsidRPr="003200B4">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8D5E7BD" w14:textId="77777777" w:rsidR="005A7D43" w:rsidRPr="003200B4" w:rsidRDefault="005A7D43" w:rsidP="00035EFA">
            <w:pPr>
              <w:tabs>
                <w:tab w:val="left" w:pos="3261"/>
              </w:tabs>
              <w:ind w:right="63"/>
              <w:jc w:val="center"/>
              <w:rPr>
                <w:sz w:val="18"/>
                <w:szCs w:val="18"/>
              </w:rPr>
            </w:pPr>
            <w:r w:rsidRPr="003200B4">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1127F1D0" w14:textId="77777777" w:rsidR="005A7D43" w:rsidRPr="003200B4" w:rsidRDefault="005A7D43" w:rsidP="00035EFA">
            <w:pPr>
              <w:tabs>
                <w:tab w:val="left" w:pos="3261"/>
              </w:tabs>
              <w:ind w:right="61"/>
              <w:jc w:val="center"/>
              <w:rPr>
                <w:sz w:val="18"/>
                <w:szCs w:val="18"/>
              </w:rPr>
            </w:pPr>
            <w:r w:rsidRPr="003200B4">
              <w:rPr>
                <w:color w:val="000000"/>
                <w:sz w:val="18"/>
                <w:szCs w:val="18"/>
              </w:rPr>
              <w:t>0</w:t>
            </w:r>
          </w:p>
        </w:tc>
        <w:tc>
          <w:tcPr>
            <w:tcW w:w="614" w:type="dxa"/>
            <w:tcBorders>
              <w:top w:val="single" w:sz="4" w:space="0" w:color="000000"/>
              <w:left w:val="single" w:sz="4" w:space="0" w:color="000000"/>
              <w:bottom w:val="single" w:sz="4" w:space="0" w:color="000000"/>
              <w:right w:val="single" w:sz="4" w:space="0" w:color="000000"/>
            </w:tcBorders>
            <w:vAlign w:val="center"/>
          </w:tcPr>
          <w:p w14:paraId="44747C39" w14:textId="77777777" w:rsidR="005A7D43" w:rsidRPr="003200B4" w:rsidRDefault="005A7D43" w:rsidP="00035EFA">
            <w:pPr>
              <w:tabs>
                <w:tab w:val="left" w:pos="3261"/>
              </w:tabs>
              <w:ind w:right="107"/>
              <w:jc w:val="center"/>
              <w:rPr>
                <w:sz w:val="18"/>
                <w:szCs w:val="18"/>
              </w:rPr>
            </w:pPr>
            <w:r w:rsidRPr="003200B4">
              <w:rPr>
                <w:color w:val="000000"/>
                <w:sz w:val="18"/>
                <w:szCs w:val="18"/>
              </w:rPr>
              <w:t>2</w:t>
            </w:r>
          </w:p>
        </w:tc>
        <w:tc>
          <w:tcPr>
            <w:tcW w:w="520" w:type="dxa"/>
            <w:tcBorders>
              <w:top w:val="single" w:sz="4" w:space="0" w:color="000000"/>
              <w:left w:val="single" w:sz="4" w:space="0" w:color="000000"/>
              <w:bottom w:val="single" w:sz="4" w:space="0" w:color="000000"/>
              <w:right w:val="single" w:sz="4" w:space="0" w:color="000000"/>
            </w:tcBorders>
            <w:vAlign w:val="center"/>
          </w:tcPr>
          <w:p w14:paraId="43CE715F" w14:textId="77777777" w:rsidR="005A7D43" w:rsidRPr="003200B4" w:rsidRDefault="005A7D43" w:rsidP="00035EFA">
            <w:pPr>
              <w:tabs>
                <w:tab w:val="left" w:pos="3261"/>
              </w:tabs>
              <w:ind w:right="58"/>
              <w:jc w:val="center"/>
              <w:rPr>
                <w:sz w:val="18"/>
                <w:szCs w:val="18"/>
              </w:rPr>
            </w:pPr>
            <w:r w:rsidRPr="003200B4">
              <w:rPr>
                <w:color w:val="000000"/>
                <w:sz w:val="18"/>
                <w:szCs w:val="18"/>
              </w:rPr>
              <w:t>0</w:t>
            </w:r>
          </w:p>
        </w:tc>
      </w:tr>
      <w:tr w:rsidR="005A7D43" w:rsidRPr="003200B4" w14:paraId="1EAB7F96" w14:textId="77777777" w:rsidTr="00035EFA">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6D7CD397" w14:textId="3203766D" w:rsidR="005A7D43" w:rsidRPr="003200B4" w:rsidRDefault="005A7D43" w:rsidP="00035EFA">
            <w:pPr>
              <w:tabs>
                <w:tab w:val="left" w:pos="3261"/>
              </w:tabs>
              <w:jc w:val="center"/>
              <w:rPr>
                <w:sz w:val="18"/>
                <w:szCs w:val="18"/>
              </w:rPr>
            </w:pPr>
            <w:r w:rsidRPr="003200B4">
              <w:rPr>
                <w:b/>
                <w:sz w:val="18"/>
                <w:szCs w:val="18"/>
              </w:rPr>
              <w:t>Итого часов</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CE4090" w14:textId="77777777" w:rsidR="005A7D43" w:rsidRPr="003200B4" w:rsidRDefault="005A7D43" w:rsidP="00035EFA">
            <w:pPr>
              <w:tabs>
                <w:tab w:val="left" w:pos="3261"/>
              </w:tabs>
              <w:ind w:right="44"/>
              <w:jc w:val="center"/>
              <w:rPr>
                <w:sz w:val="18"/>
                <w:szCs w:val="18"/>
              </w:rPr>
            </w:pPr>
            <w:r w:rsidRPr="003200B4">
              <w:rPr>
                <w:b/>
                <w:bCs/>
                <w:color w:val="000000"/>
                <w:sz w:val="18"/>
                <w:szCs w:val="18"/>
              </w:rPr>
              <w:t>4</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8FC621" w14:textId="77777777" w:rsidR="005A7D43" w:rsidRPr="003200B4" w:rsidRDefault="005A7D43" w:rsidP="00035EFA">
            <w:pPr>
              <w:tabs>
                <w:tab w:val="left" w:pos="3261"/>
              </w:tabs>
              <w:jc w:val="center"/>
              <w:rPr>
                <w:sz w:val="18"/>
                <w:szCs w:val="18"/>
              </w:rPr>
            </w:pPr>
            <w:r w:rsidRPr="003200B4">
              <w:rPr>
                <w:b/>
                <w:bCs/>
                <w:color w:val="000000"/>
                <w:sz w:val="18"/>
                <w:szCs w:val="18"/>
              </w:rPr>
              <w:t>0</w:t>
            </w:r>
          </w:p>
        </w:tc>
        <w:tc>
          <w:tcPr>
            <w:tcW w:w="57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B0B674" w14:textId="77777777" w:rsidR="005A7D43" w:rsidRPr="003200B4" w:rsidRDefault="005A7D43" w:rsidP="00035EFA">
            <w:pPr>
              <w:tabs>
                <w:tab w:val="left" w:pos="3261"/>
              </w:tabs>
              <w:jc w:val="center"/>
              <w:rPr>
                <w:sz w:val="18"/>
                <w:szCs w:val="18"/>
              </w:rPr>
            </w:pPr>
            <w:r w:rsidRPr="003200B4">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547182" w14:textId="77777777" w:rsidR="005A7D43" w:rsidRPr="003200B4" w:rsidRDefault="005A7D43" w:rsidP="00035EFA">
            <w:pPr>
              <w:tabs>
                <w:tab w:val="left" w:pos="3261"/>
              </w:tabs>
              <w:jc w:val="center"/>
              <w:rPr>
                <w:sz w:val="18"/>
                <w:szCs w:val="18"/>
              </w:rPr>
            </w:pPr>
            <w:r w:rsidRPr="003200B4">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935B40" w14:textId="77777777" w:rsidR="005A7D43" w:rsidRPr="003200B4" w:rsidRDefault="005A7D43" w:rsidP="00035EFA">
            <w:pPr>
              <w:tabs>
                <w:tab w:val="left" w:pos="3261"/>
              </w:tabs>
              <w:ind w:right="1"/>
              <w:jc w:val="center"/>
              <w:rPr>
                <w:sz w:val="18"/>
                <w:szCs w:val="18"/>
              </w:rPr>
            </w:pPr>
            <w:r w:rsidRPr="003200B4">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20639D" w14:textId="77777777" w:rsidR="005A7D43" w:rsidRPr="003200B4" w:rsidRDefault="005A7D43" w:rsidP="00035EFA">
            <w:pPr>
              <w:tabs>
                <w:tab w:val="left" w:pos="3261"/>
              </w:tabs>
              <w:ind w:right="45"/>
              <w:jc w:val="center"/>
              <w:rPr>
                <w:sz w:val="18"/>
                <w:szCs w:val="18"/>
              </w:rPr>
            </w:pPr>
            <w:r w:rsidRPr="003200B4">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9A752C" w14:textId="77777777" w:rsidR="005A7D43" w:rsidRPr="003200B4" w:rsidRDefault="005A7D43" w:rsidP="00035EFA">
            <w:pPr>
              <w:tabs>
                <w:tab w:val="left" w:pos="3261"/>
              </w:tabs>
              <w:ind w:left="2"/>
              <w:jc w:val="center"/>
              <w:rPr>
                <w:sz w:val="18"/>
                <w:szCs w:val="18"/>
              </w:rPr>
            </w:pPr>
            <w:r w:rsidRPr="003200B4">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8DEB7B" w14:textId="77777777" w:rsidR="005A7D43" w:rsidRPr="003200B4" w:rsidRDefault="005A7D43" w:rsidP="00035EFA">
            <w:pPr>
              <w:tabs>
                <w:tab w:val="left" w:pos="3261"/>
              </w:tabs>
              <w:ind w:left="2"/>
              <w:jc w:val="center"/>
              <w:rPr>
                <w:sz w:val="18"/>
                <w:szCs w:val="18"/>
              </w:rPr>
            </w:pPr>
            <w:r w:rsidRPr="003200B4">
              <w:rPr>
                <w:b/>
                <w:bCs/>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8FA700" w14:textId="77777777" w:rsidR="005A7D43" w:rsidRPr="003200B4" w:rsidRDefault="005A7D43" w:rsidP="00035EFA">
            <w:pPr>
              <w:tabs>
                <w:tab w:val="left" w:pos="3261"/>
              </w:tabs>
              <w:ind w:left="1"/>
              <w:jc w:val="center"/>
              <w:rPr>
                <w:sz w:val="18"/>
                <w:szCs w:val="18"/>
              </w:rPr>
            </w:pPr>
            <w:r w:rsidRPr="003200B4">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067241" w14:textId="77777777" w:rsidR="005A7D43" w:rsidRPr="003200B4" w:rsidRDefault="005A7D43" w:rsidP="00035EFA">
            <w:pPr>
              <w:tabs>
                <w:tab w:val="left" w:pos="3261"/>
              </w:tabs>
              <w:ind w:right="2"/>
              <w:jc w:val="center"/>
              <w:rPr>
                <w:sz w:val="18"/>
                <w:szCs w:val="18"/>
              </w:rPr>
            </w:pPr>
            <w:r w:rsidRPr="003200B4">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5A1DD9" w14:textId="77777777" w:rsidR="005A7D43" w:rsidRPr="003200B4" w:rsidRDefault="005A7D43" w:rsidP="00035EFA">
            <w:pPr>
              <w:tabs>
                <w:tab w:val="left" w:pos="3261"/>
              </w:tabs>
              <w:jc w:val="center"/>
              <w:rPr>
                <w:sz w:val="18"/>
                <w:szCs w:val="18"/>
              </w:rPr>
            </w:pPr>
            <w:r w:rsidRPr="003200B4">
              <w:rPr>
                <w:b/>
                <w:bCs/>
                <w:color w:val="000000"/>
                <w:sz w:val="18"/>
                <w:szCs w:val="18"/>
              </w:rPr>
              <w:t>0</w:t>
            </w:r>
          </w:p>
        </w:tc>
        <w:tc>
          <w:tcPr>
            <w:tcW w:w="61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37FFCD" w14:textId="77777777" w:rsidR="005A7D43" w:rsidRPr="003200B4" w:rsidRDefault="005A7D43" w:rsidP="00035EFA">
            <w:pPr>
              <w:tabs>
                <w:tab w:val="left" w:pos="3261"/>
              </w:tabs>
              <w:ind w:right="46"/>
              <w:jc w:val="center"/>
              <w:rPr>
                <w:sz w:val="18"/>
                <w:szCs w:val="18"/>
              </w:rPr>
            </w:pPr>
            <w:r w:rsidRPr="003200B4">
              <w:rPr>
                <w:b/>
                <w:bCs/>
                <w:color w:val="000000"/>
                <w:sz w:val="18"/>
                <w:szCs w:val="18"/>
              </w:rPr>
              <w:t>2</w:t>
            </w:r>
          </w:p>
        </w:tc>
        <w:tc>
          <w:tcPr>
            <w:tcW w:w="5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5D1996" w14:textId="77777777" w:rsidR="005A7D43" w:rsidRPr="003200B4" w:rsidRDefault="005A7D43" w:rsidP="00035EFA">
            <w:pPr>
              <w:tabs>
                <w:tab w:val="left" w:pos="3261"/>
              </w:tabs>
              <w:ind w:left="2"/>
              <w:jc w:val="center"/>
              <w:rPr>
                <w:sz w:val="18"/>
                <w:szCs w:val="18"/>
              </w:rPr>
            </w:pPr>
            <w:r w:rsidRPr="003200B4">
              <w:rPr>
                <w:b/>
                <w:bCs/>
                <w:color w:val="000000"/>
                <w:sz w:val="18"/>
                <w:szCs w:val="18"/>
              </w:rPr>
              <w:t>0</w:t>
            </w:r>
          </w:p>
        </w:tc>
      </w:tr>
      <w:tr w:rsidR="005A7D43" w:rsidRPr="003200B4" w14:paraId="46A5C65D" w14:textId="77777777" w:rsidTr="00035EFA">
        <w:trPr>
          <w:trHeight w:val="251"/>
        </w:trPr>
        <w:tc>
          <w:tcPr>
            <w:tcW w:w="1983" w:type="dxa"/>
            <w:tcBorders>
              <w:top w:val="single" w:sz="4" w:space="0" w:color="000000"/>
              <w:left w:val="single" w:sz="4" w:space="0" w:color="000000"/>
              <w:bottom w:val="single" w:sz="4" w:space="0" w:color="000000"/>
              <w:right w:val="single" w:sz="4" w:space="0" w:color="000000"/>
            </w:tcBorders>
          </w:tcPr>
          <w:p w14:paraId="344A6D24" w14:textId="49E30E8F" w:rsidR="005A7D43" w:rsidRPr="003200B4" w:rsidRDefault="005A7D43" w:rsidP="00035EFA">
            <w:pPr>
              <w:tabs>
                <w:tab w:val="left" w:pos="3261"/>
              </w:tabs>
              <w:jc w:val="center"/>
              <w:rPr>
                <w:sz w:val="18"/>
                <w:szCs w:val="18"/>
              </w:rPr>
            </w:pPr>
            <w:r w:rsidRPr="003200B4">
              <w:rPr>
                <w:b/>
                <w:sz w:val="18"/>
                <w:szCs w:val="18"/>
              </w:rPr>
              <w:t>Всего часов:</w:t>
            </w:r>
          </w:p>
        </w:tc>
        <w:tc>
          <w:tcPr>
            <w:tcW w:w="708" w:type="dxa"/>
            <w:tcBorders>
              <w:top w:val="single" w:sz="4" w:space="0" w:color="000000"/>
              <w:left w:val="single" w:sz="4" w:space="0" w:color="000000"/>
              <w:bottom w:val="single" w:sz="4" w:space="0" w:color="000000"/>
              <w:right w:val="single" w:sz="4" w:space="0" w:color="000000"/>
            </w:tcBorders>
            <w:vAlign w:val="center"/>
          </w:tcPr>
          <w:p w14:paraId="2649DB24" w14:textId="77777777" w:rsidR="005A7D43" w:rsidRPr="003200B4" w:rsidRDefault="005A7D43" w:rsidP="00035EFA">
            <w:pPr>
              <w:tabs>
                <w:tab w:val="left" w:pos="3261"/>
              </w:tabs>
              <w:ind w:right="44"/>
              <w:jc w:val="center"/>
              <w:rPr>
                <w:sz w:val="18"/>
                <w:szCs w:val="18"/>
              </w:rPr>
            </w:pPr>
            <w:r w:rsidRPr="003200B4">
              <w:rPr>
                <w:b/>
                <w:bCs/>
                <w:color w:val="000000"/>
                <w:sz w:val="18"/>
                <w:szCs w:val="18"/>
              </w:rPr>
              <w:t>884</w:t>
            </w:r>
          </w:p>
        </w:tc>
        <w:tc>
          <w:tcPr>
            <w:tcW w:w="566" w:type="dxa"/>
            <w:tcBorders>
              <w:top w:val="single" w:sz="4" w:space="0" w:color="000000"/>
              <w:left w:val="single" w:sz="4" w:space="0" w:color="000000"/>
              <w:bottom w:val="single" w:sz="4" w:space="0" w:color="000000"/>
              <w:right w:val="single" w:sz="4" w:space="0" w:color="000000"/>
            </w:tcBorders>
            <w:vAlign w:val="center"/>
          </w:tcPr>
          <w:p w14:paraId="7A68BE7B" w14:textId="77777777" w:rsidR="005A7D43" w:rsidRPr="003200B4" w:rsidRDefault="005A7D43" w:rsidP="00035EFA">
            <w:pPr>
              <w:tabs>
                <w:tab w:val="left" w:pos="3261"/>
              </w:tabs>
              <w:ind w:left="31"/>
              <w:jc w:val="center"/>
              <w:rPr>
                <w:sz w:val="18"/>
                <w:szCs w:val="18"/>
              </w:rPr>
            </w:pPr>
            <w:r w:rsidRPr="003200B4">
              <w:rPr>
                <w:b/>
                <w:bCs/>
                <w:color w:val="000000"/>
                <w:sz w:val="18"/>
                <w:szCs w:val="18"/>
              </w:rPr>
              <w:t>56</w:t>
            </w:r>
          </w:p>
        </w:tc>
        <w:tc>
          <w:tcPr>
            <w:tcW w:w="570" w:type="dxa"/>
            <w:tcBorders>
              <w:top w:val="single" w:sz="4" w:space="0" w:color="000000"/>
              <w:left w:val="single" w:sz="4" w:space="0" w:color="000000"/>
              <w:bottom w:val="single" w:sz="4" w:space="0" w:color="000000"/>
              <w:right w:val="single" w:sz="4" w:space="0" w:color="000000"/>
            </w:tcBorders>
            <w:vAlign w:val="center"/>
          </w:tcPr>
          <w:p w14:paraId="1F605CB0" w14:textId="77777777" w:rsidR="005A7D43" w:rsidRPr="003200B4" w:rsidRDefault="005A7D43" w:rsidP="00035EFA">
            <w:pPr>
              <w:tabs>
                <w:tab w:val="left" w:pos="3261"/>
              </w:tabs>
              <w:ind w:left="41"/>
              <w:jc w:val="center"/>
              <w:rPr>
                <w:sz w:val="18"/>
                <w:szCs w:val="18"/>
              </w:rPr>
            </w:pPr>
            <w:r w:rsidRPr="003200B4">
              <w:rPr>
                <w:b/>
                <w:bCs/>
                <w:color w:val="000000"/>
                <w:sz w:val="18"/>
                <w:szCs w:val="18"/>
              </w:rPr>
              <w:t>70</w:t>
            </w:r>
          </w:p>
        </w:tc>
        <w:tc>
          <w:tcPr>
            <w:tcW w:w="567" w:type="dxa"/>
            <w:tcBorders>
              <w:top w:val="single" w:sz="4" w:space="0" w:color="000000"/>
              <w:left w:val="single" w:sz="4" w:space="0" w:color="000000"/>
              <w:bottom w:val="single" w:sz="4" w:space="0" w:color="000000"/>
              <w:right w:val="single" w:sz="4" w:space="0" w:color="000000"/>
            </w:tcBorders>
            <w:vAlign w:val="center"/>
          </w:tcPr>
          <w:p w14:paraId="4ED083E9" w14:textId="77777777" w:rsidR="005A7D43" w:rsidRPr="003200B4" w:rsidRDefault="005A7D43" w:rsidP="00035EFA">
            <w:pPr>
              <w:tabs>
                <w:tab w:val="left" w:pos="3261"/>
              </w:tabs>
              <w:ind w:right="44"/>
              <w:jc w:val="center"/>
              <w:rPr>
                <w:sz w:val="18"/>
                <w:szCs w:val="18"/>
              </w:rPr>
            </w:pPr>
            <w:r w:rsidRPr="003200B4">
              <w:rPr>
                <w:b/>
                <w:bCs/>
                <w:color w:val="000000"/>
                <w:sz w:val="18"/>
                <w:szCs w:val="18"/>
              </w:rPr>
              <w:t>75</w:t>
            </w:r>
          </w:p>
        </w:tc>
        <w:tc>
          <w:tcPr>
            <w:tcW w:w="567" w:type="dxa"/>
            <w:tcBorders>
              <w:top w:val="single" w:sz="4" w:space="0" w:color="000000"/>
              <w:left w:val="single" w:sz="4" w:space="0" w:color="000000"/>
              <w:bottom w:val="single" w:sz="4" w:space="0" w:color="000000"/>
              <w:right w:val="single" w:sz="4" w:space="0" w:color="000000"/>
            </w:tcBorders>
            <w:vAlign w:val="center"/>
          </w:tcPr>
          <w:p w14:paraId="30614F6C" w14:textId="77777777" w:rsidR="005A7D43" w:rsidRPr="003200B4" w:rsidRDefault="005A7D43" w:rsidP="00035EFA">
            <w:pPr>
              <w:tabs>
                <w:tab w:val="left" w:pos="3261"/>
              </w:tabs>
              <w:ind w:right="45"/>
              <w:jc w:val="center"/>
              <w:rPr>
                <w:sz w:val="18"/>
                <w:szCs w:val="18"/>
              </w:rPr>
            </w:pPr>
            <w:r w:rsidRPr="003200B4">
              <w:rPr>
                <w:b/>
                <w:bCs/>
                <w:color w:val="000000"/>
                <w:sz w:val="18"/>
                <w:szCs w:val="18"/>
              </w:rPr>
              <w:t>75</w:t>
            </w:r>
          </w:p>
        </w:tc>
        <w:tc>
          <w:tcPr>
            <w:tcW w:w="567" w:type="dxa"/>
            <w:tcBorders>
              <w:top w:val="single" w:sz="4" w:space="0" w:color="000000"/>
              <w:left w:val="single" w:sz="4" w:space="0" w:color="000000"/>
              <w:bottom w:val="single" w:sz="4" w:space="0" w:color="000000"/>
              <w:right w:val="single" w:sz="4" w:space="0" w:color="000000"/>
            </w:tcBorders>
            <w:vAlign w:val="center"/>
          </w:tcPr>
          <w:p w14:paraId="2030AA8B" w14:textId="77777777" w:rsidR="005A7D43" w:rsidRPr="003200B4" w:rsidRDefault="005A7D43" w:rsidP="00035EFA">
            <w:pPr>
              <w:tabs>
                <w:tab w:val="left" w:pos="3261"/>
              </w:tabs>
              <w:ind w:left="32"/>
              <w:jc w:val="center"/>
              <w:rPr>
                <w:sz w:val="18"/>
                <w:szCs w:val="18"/>
              </w:rPr>
            </w:pPr>
            <w:r w:rsidRPr="003200B4">
              <w:rPr>
                <w:b/>
                <w:bCs/>
                <w:color w:val="000000"/>
                <w:sz w:val="18"/>
                <w:szCs w:val="18"/>
              </w:rPr>
              <w:t>71</w:t>
            </w:r>
          </w:p>
        </w:tc>
        <w:tc>
          <w:tcPr>
            <w:tcW w:w="567" w:type="dxa"/>
            <w:tcBorders>
              <w:top w:val="single" w:sz="4" w:space="0" w:color="000000"/>
              <w:left w:val="single" w:sz="4" w:space="0" w:color="000000"/>
              <w:bottom w:val="single" w:sz="4" w:space="0" w:color="000000"/>
              <w:right w:val="single" w:sz="4" w:space="0" w:color="000000"/>
            </w:tcBorders>
            <w:vAlign w:val="center"/>
          </w:tcPr>
          <w:p w14:paraId="060B54D7" w14:textId="77777777" w:rsidR="005A7D43" w:rsidRPr="003200B4" w:rsidRDefault="005A7D43" w:rsidP="00035EFA">
            <w:pPr>
              <w:tabs>
                <w:tab w:val="left" w:pos="3261"/>
              </w:tabs>
              <w:ind w:left="34"/>
              <w:jc w:val="center"/>
              <w:rPr>
                <w:sz w:val="18"/>
                <w:szCs w:val="18"/>
              </w:rPr>
            </w:pPr>
            <w:r w:rsidRPr="003200B4">
              <w:rPr>
                <w:b/>
                <w:bCs/>
                <w:color w:val="000000"/>
                <w:sz w:val="18"/>
                <w:szCs w:val="18"/>
              </w:rPr>
              <w:t>77</w:t>
            </w:r>
          </w:p>
        </w:tc>
        <w:tc>
          <w:tcPr>
            <w:tcW w:w="567" w:type="dxa"/>
            <w:tcBorders>
              <w:top w:val="single" w:sz="4" w:space="0" w:color="000000"/>
              <w:left w:val="single" w:sz="4" w:space="0" w:color="000000"/>
              <w:bottom w:val="single" w:sz="4" w:space="0" w:color="000000"/>
              <w:right w:val="single" w:sz="4" w:space="0" w:color="000000"/>
            </w:tcBorders>
            <w:vAlign w:val="center"/>
          </w:tcPr>
          <w:p w14:paraId="7BC27460" w14:textId="77777777" w:rsidR="005A7D43" w:rsidRPr="003200B4" w:rsidRDefault="005A7D43" w:rsidP="00035EFA">
            <w:pPr>
              <w:tabs>
                <w:tab w:val="left" w:pos="3261"/>
              </w:tabs>
              <w:ind w:right="44"/>
              <w:jc w:val="center"/>
              <w:rPr>
                <w:sz w:val="18"/>
                <w:szCs w:val="18"/>
              </w:rPr>
            </w:pPr>
            <w:r w:rsidRPr="003200B4">
              <w:rPr>
                <w:b/>
                <w:bCs/>
                <w:color w:val="000000"/>
                <w:sz w:val="18"/>
                <w:szCs w:val="18"/>
              </w:rPr>
              <w:t>77</w:t>
            </w:r>
          </w:p>
        </w:tc>
        <w:tc>
          <w:tcPr>
            <w:tcW w:w="709" w:type="dxa"/>
            <w:tcBorders>
              <w:top w:val="single" w:sz="4" w:space="0" w:color="000000"/>
              <w:left w:val="single" w:sz="4" w:space="0" w:color="000000"/>
              <w:bottom w:val="single" w:sz="4" w:space="0" w:color="000000"/>
              <w:right w:val="single" w:sz="4" w:space="0" w:color="000000"/>
            </w:tcBorders>
            <w:vAlign w:val="center"/>
          </w:tcPr>
          <w:p w14:paraId="6DF77085" w14:textId="77777777" w:rsidR="005A7D43" w:rsidRPr="003200B4" w:rsidRDefault="005A7D43" w:rsidP="00035EFA">
            <w:pPr>
              <w:tabs>
                <w:tab w:val="left" w:pos="3261"/>
              </w:tabs>
              <w:ind w:right="44"/>
              <w:jc w:val="center"/>
              <w:rPr>
                <w:sz w:val="18"/>
                <w:szCs w:val="18"/>
              </w:rPr>
            </w:pPr>
            <w:r w:rsidRPr="003200B4">
              <w:rPr>
                <w:b/>
                <w:bCs/>
                <w:color w:val="000000"/>
                <w:sz w:val="18"/>
                <w:szCs w:val="18"/>
              </w:rPr>
              <w:t>78</w:t>
            </w:r>
          </w:p>
        </w:tc>
        <w:tc>
          <w:tcPr>
            <w:tcW w:w="567" w:type="dxa"/>
            <w:tcBorders>
              <w:top w:val="single" w:sz="4" w:space="0" w:color="000000"/>
              <w:left w:val="single" w:sz="4" w:space="0" w:color="000000"/>
              <w:bottom w:val="single" w:sz="4" w:space="0" w:color="000000"/>
              <w:right w:val="single" w:sz="4" w:space="0" w:color="000000"/>
            </w:tcBorders>
            <w:vAlign w:val="center"/>
          </w:tcPr>
          <w:p w14:paraId="48A4A304" w14:textId="77777777" w:rsidR="005A7D43" w:rsidRPr="003200B4" w:rsidRDefault="005A7D43" w:rsidP="00035EFA">
            <w:pPr>
              <w:tabs>
                <w:tab w:val="left" w:pos="3261"/>
              </w:tabs>
              <w:ind w:right="46"/>
              <w:jc w:val="center"/>
              <w:rPr>
                <w:sz w:val="18"/>
                <w:szCs w:val="18"/>
              </w:rPr>
            </w:pPr>
            <w:r w:rsidRPr="003200B4">
              <w:rPr>
                <w:b/>
                <w:bCs/>
                <w:color w:val="000000"/>
                <w:sz w:val="18"/>
                <w:szCs w:val="18"/>
              </w:rPr>
              <w:t>75</w:t>
            </w:r>
          </w:p>
        </w:tc>
        <w:tc>
          <w:tcPr>
            <w:tcW w:w="567" w:type="dxa"/>
            <w:tcBorders>
              <w:top w:val="single" w:sz="4" w:space="0" w:color="000000"/>
              <w:left w:val="single" w:sz="4" w:space="0" w:color="000000"/>
              <w:bottom w:val="single" w:sz="4" w:space="0" w:color="000000"/>
              <w:right w:val="single" w:sz="4" w:space="0" w:color="000000"/>
            </w:tcBorders>
            <w:vAlign w:val="center"/>
          </w:tcPr>
          <w:p w14:paraId="6F0E9E4D" w14:textId="77777777" w:rsidR="005A7D43" w:rsidRPr="003200B4" w:rsidRDefault="005A7D43" w:rsidP="00035EFA">
            <w:pPr>
              <w:tabs>
                <w:tab w:val="left" w:pos="3261"/>
              </w:tabs>
              <w:ind w:right="44"/>
              <w:jc w:val="center"/>
              <w:rPr>
                <w:sz w:val="18"/>
                <w:szCs w:val="18"/>
              </w:rPr>
            </w:pPr>
            <w:r w:rsidRPr="003200B4">
              <w:rPr>
                <w:b/>
                <w:bCs/>
                <w:color w:val="000000"/>
                <w:sz w:val="18"/>
                <w:szCs w:val="18"/>
              </w:rPr>
              <w:t>78</w:t>
            </w:r>
          </w:p>
        </w:tc>
        <w:tc>
          <w:tcPr>
            <w:tcW w:w="614" w:type="dxa"/>
            <w:tcBorders>
              <w:top w:val="single" w:sz="4" w:space="0" w:color="000000"/>
              <w:left w:val="single" w:sz="4" w:space="0" w:color="000000"/>
              <w:bottom w:val="single" w:sz="4" w:space="0" w:color="000000"/>
              <w:right w:val="single" w:sz="4" w:space="0" w:color="000000"/>
            </w:tcBorders>
            <w:vAlign w:val="center"/>
          </w:tcPr>
          <w:p w14:paraId="1EDBE59D" w14:textId="77777777" w:rsidR="005A7D43" w:rsidRPr="003200B4" w:rsidRDefault="005A7D43" w:rsidP="00035EFA">
            <w:pPr>
              <w:tabs>
                <w:tab w:val="left" w:pos="3261"/>
              </w:tabs>
              <w:ind w:left="31"/>
              <w:jc w:val="center"/>
              <w:rPr>
                <w:sz w:val="18"/>
                <w:szCs w:val="18"/>
              </w:rPr>
            </w:pPr>
            <w:r w:rsidRPr="003200B4">
              <w:rPr>
                <w:b/>
                <w:bCs/>
                <w:color w:val="000000"/>
                <w:sz w:val="18"/>
                <w:szCs w:val="18"/>
              </w:rPr>
              <w:t>78</w:t>
            </w:r>
          </w:p>
        </w:tc>
        <w:tc>
          <w:tcPr>
            <w:tcW w:w="520" w:type="dxa"/>
            <w:tcBorders>
              <w:top w:val="single" w:sz="4" w:space="0" w:color="000000"/>
              <w:left w:val="single" w:sz="4" w:space="0" w:color="000000"/>
              <w:bottom w:val="single" w:sz="4" w:space="0" w:color="000000"/>
              <w:right w:val="single" w:sz="4" w:space="0" w:color="000000"/>
            </w:tcBorders>
            <w:vAlign w:val="center"/>
          </w:tcPr>
          <w:p w14:paraId="75047267" w14:textId="77777777" w:rsidR="005A7D43" w:rsidRPr="003200B4" w:rsidRDefault="005A7D43" w:rsidP="00035EFA">
            <w:pPr>
              <w:tabs>
                <w:tab w:val="left" w:pos="3261"/>
              </w:tabs>
              <w:ind w:right="44"/>
              <w:jc w:val="center"/>
              <w:rPr>
                <w:sz w:val="18"/>
                <w:szCs w:val="18"/>
              </w:rPr>
            </w:pPr>
            <w:r w:rsidRPr="003200B4">
              <w:rPr>
                <w:b/>
                <w:bCs/>
                <w:color w:val="000000"/>
                <w:sz w:val="18"/>
                <w:szCs w:val="18"/>
              </w:rPr>
              <w:t>74</w:t>
            </w:r>
          </w:p>
        </w:tc>
      </w:tr>
      <w:bookmarkEnd w:id="3"/>
    </w:tbl>
    <w:p w14:paraId="60B7BBD2" w14:textId="77777777" w:rsidR="00511267" w:rsidRDefault="00511267" w:rsidP="00511267">
      <w:pPr>
        <w:pStyle w:val="a7"/>
        <w:spacing w:before="90"/>
        <w:ind w:left="720" w:firstLine="0"/>
        <w:rPr>
          <w:b/>
          <w:bCs/>
          <w:sz w:val="28"/>
          <w:szCs w:val="28"/>
        </w:rPr>
      </w:pPr>
    </w:p>
    <w:p w14:paraId="03AD3F8F" w14:textId="77777777" w:rsidR="003D2768" w:rsidRDefault="00256A25">
      <w:pPr>
        <w:pStyle w:val="a7"/>
        <w:numPr>
          <w:ilvl w:val="1"/>
          <w:numId w:val="23"/>
        </w:numPr>
        <w:spacing w:before="90"/>
        <w:jc w:val="center"/>
        <w:rPr>
          <w:b/>
          <w:bCs/>
          <w:sz w:val="28"/>
          <w:szCs w:val="28"/>
        </w:rPr>
      </w:pPr>
      <w:r w:rsidRPr="005042DF">
        <w:rPr>
          <w:b/>
          <w:bCs/>
          <w:sz w:val="28"/>
          <w:szCs w:val="28"/>
        </w:rPr>
        <w:t>Календарный план воспитательной работы</w:t>
      </w:r>
    </w:p>
    <w:p w14:paraId="286C0361" w14:textId="77777777" w:rsidR="00511267" w:rsidRPr="005042DF" w:rsidRDefault="00511267" w:rsidP="00511267">
      <w:pPr>
        <w:pStyle w:val="a7"/>
        <w:spacing w:before="90"/>
        <w:ind w:left="720" w:firstLine="0"/>
        <w:rPr>
          <w:b/>
          <w:bCs/>
          <w:sz w:val="28"/>
          <w:szCs w:val="28"/>
        </w:rPr>
      </w:pPr>
    </w:p>
    <w:p w14:paraId="52CA5D14" w14:textId="77777777" w:rsidR="003D2768" w:rsidRPr="00450037" w:rsidRDefault="003D2768" w:rsidP="009D0B9B">
      <w:pPr>
        <w:pStyle w:val="a3"/>
        <w:ind w:left="0" w:firstLine="720"/>
        <w:jc w:val="both"/>
        <w:rPr>
          <w:sz w:val="28"/>
          <w:szCs w:val="28"/>
        </w:rPr>
      </w:pPr>
      <w:r w:rsidRPr="00450037">
        <w:rPr>
          <w:sz w:val="28"/>
          <w:szCs w:val="28"/>
        </w:rPr>
        <w:lastRenderedPageBreak/>
        <w:t>План воспитательной работы с обучающимися разработан на основании Концепции духовно-нравственного развития и воспитания личности гражданина России, опыта реализации воспитательной работы, физкультурно-оздоровительного и гражданско-патриотического воспитания обучающихся.</w:t>
      </w:r>
    </w:p>
    <w:p w14:paraId="3861B4FD" w14:textId="77777777" w:rsidR="003D2768" w:rsidRPr="00450037" w:rsidRDefault="003D2768" w:rsidP="009D0B9B">
      <w:pPr>
        <w:pStyle w:val="a3"/>
        <w:ind w:left="0" w:firstLine="720"/>
        <w:jc w:val="both"/>
        <w:rPr>
          <w:sz w:val="28"/>
          <w:szCs w:val="28"/>
        </w:rPr>
      </w:pPr>
      <w:r w:rsidRPr="00450037">
        <w:rPr>
          <w:sz w:val="28"/>
          <w:szCs w:val="28"/>
        </w:rPr>
        <w:t xml:space="preserve">План работы предусматривает воспитание обучающихся в учебно-тренировочной деятельности, в совместной педагогической работе </w:t>
      </w:r>
      <w:r w:rsidR="00511267">
        <w:rPr>
          <w:sz w:val="28"/>
          <w:szCs w:val="28"/>
        </w:rPr>
        <w:t>Учреждения</w:t>
      </w:r>
      <w:r w:rsidRPr="00450037">
        <w:rPr>
          <w:sz w:val="28"/>
          <w:szCs w:val="28"/>
        </w:rPr>
        <w:t>, семьи и других институтов общества.</w:t>
      </w:r>
    </w:p>
    <w:p w14:paraId="176916E5" w14:textId="77777777" w:rsidR="003D2768" w:rsidRPr="00450037" w:rsidRDefault="003D2768" w:rsidP="009D0B9B">
      <w:pPr>
        <w:pStyle w:val="a3"/>
        <w:spacing w:before="1"/>
        <w:ind w:left="0" w:firstLine="720"/>
        <w:jc w:val="both"/>
        <w:rPr>
          <w:sz w:val="28"/>
          <w:szCs w:val="28"/>
        </w:rPr>
      </w:pPr>
      <w:r w:rsidRPr="00450037">
        <w:rPr>
          <w:sz w:val="28"/>
          <w:szCs w:val="28"/>
        </w:rPr>
        <w:t>Целью воспитательной работы является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359FFF85" w14:textId="77777777" w:rsidR="003D2768" w:rsidRPr="00450037" w:rsidRDefault="003D2768" w:rsidP="009D0B9B">
      <w:pPr>
        <w:pStyle w:val="a3"/>
        <w:ind w:left="0" w:firstLine="720"/>
        <w:jc w:val="both"/>
        <w:rPr>
          <w:sz w:val="28"/>
          <w:szCs w:val="28"/>
        </w:rPr>
      </w:pPr>
      <w:r w:rsidRPr="00450037">
        <w:rPr>
          <w:sz w:val="28"/>
          <w:szCs w:val="28"/>
        </w:rPr>
        <w:t>В качестве основных задач и направлений воспитательной работы следует выделить:</w:t>
      </w:r>
    </w:p>
    <w:p w14:paraId="561A7139" w14:textId="77777777" w:rsidR="003D2768" w:rsidRPr="00450037" w:rsidRDefault="003D2768">
      <w:pPr>
        <w:pStyle w:val="a7"/>
        <w:numPr>
          <w:ilvl w:val="0"/>
          <w:numId w:val="9"/>
        </w:numPr>
        <w:autoSpaceDE/>
        <w:autoSpaceDN/>
        <w:jc w:val="both"/>
        <w:rPr>
          <w:sz w:val="28"/>
          <w:szCs w:val="28"/>
        </w:rPr>
      </w:pPr>
      <w:r w:rsidRPr="00450037">
        <w:rPr>
          <w:sz w:val="28"/>
          <w:szCs w:val="28"/>
        </w:rPr>
        <w:t>государственно-патриотическое воспитание;</w:t>
      </w:r>
    </w:p>
    <w:p w14:paraId="4F7684BA" w14:textId="77777777" w:rsidR="003D2768" w:rsidRPr="00450037" w:rsidRDefault="003D2768">
      <w:pPr>
        <w:pStyle w:val="a7"/>
        <w:numPr>
          <w:ilvl w:val="0"/>
          <w:numId w:val="9"/>
        </w:numPr>
        <w:autoSpaceDE/>
        <w:autoSpaceDN/>
        <w:spacing w:before="47"/>
        <w:jc w:val="both"/>
        <w:rPr>
          <w:sz w:val="28"/>
          <w:szCs w:val="28"/>
        </w:rPr>
      </w:pPr>
      <w:r w:rsidRPr="00450037">
        <w:rPr>
          <w:sz w:val="28"/>
          <w:szCs w:val="28"/>
        </w:rPr>
        <w:t>нравственное воспитание;</w:t>
      </w:r>
    </w:p>
    <w:p w14:paraId="10CEB86D" w14:textId="77777777" w:rsidR="003D2768" w:rsidRPr="00450037" w:rsidRDefault="003D2768">
      <w:pPr>
        <w:pStyle w:val="a7"/>
        <w:numPr>
          <w:ilvl w:val="0"/>
          <w:numId w:val="9"/>
        </w:numPr>
        <w:autoSpaceDE/>
        <w:autoSpaceDN/>
        <w:spacing w:before="44"/>
        <w:jc w:val="both"/>
        <w:rPr>
          <w:sz w:val="28"/>
          <w:szCs w:val="28"/>
        </w:rPr>
      </w:pPr>
      <w:r w:rsidRPr="00450037">
        <w:rPr>
          <w:sz w:val="28"/>
          <w:szCs w:val="28"/>
        </w:rPr>
        <w:t>спортивно-этическое и правовое воспитание</w:t>
      </w:r>
      <w:r w:rsidR="006D75DA">
        <w:rPr>
          <w:sz w:val="28"/>
          <w:szCs w:val="28"/>
        </w:rPr>
        <w:t>.</w:t>
      </w:r>
    </w:p>
    <w:p w14:paraId="6585F3CE" w14:textId="77777777" w:rsidR="003D2768" w:rsidRPr="00450037" w:rsidRDefault="006D75DA" w:rsidP="006D75DA">
      <w:pPr>
        <w:pStyle w:val="a3"/>
        <w:spacing w:before="44"/>
        <w:ind w:left="0" w:firstLine="709"/>
        <w:jc w:val="both"/>
        <w:rPr>
          <w:sz w:val="28"/>
          <w:szCs w:val="28"/>
        </w:rPr>
      </w:pPr>
      <w:r>
        <w:rPr>
          <w:sz w:val="28"/>
          <w:szCs w:val="28"/>
        </w:rPr>
        <w:t>М</w:t>
      </w:r>
      <w:r w:rsidR="003D2768" w:rsidRPr="00450037">
        <w:rPr>
          <w:sz w:val="28"/>
          <w:szCs w:val="28"/>
        </w:rPr>
        <w:t xml:space="preserve">етоды воспитания </w:t>
      </w:r>
      <w:r w:rsidR="00511267">
        <w:rPr>
          <w:sz w:val="28"/>
          <w:szCs w:val="28"/>
        </w:rPr>
        <w:t>обучающихся</w:t>
      </w:r>
      <w:r w:rsidR="003D2768" w:rsidRPr="00450037">
        <w:rPr>
          <w:sz w:val="28"/>
          <w:szCs w:val="28"/>
        </w:rPr>
        <w:t xml:space="preserve"> основаны на общих педагогических положениях и в то же время отражают специфику воспитательной работы тренера-преподавателя. Они делятся на следующие группы:</w:t>
      </w:r>
    </w:p>
    <w:p w14:paraId="5EE7073E" w14:textId="77777777" w:rsidR="003D2768" w:rsidRPr="00450037" w:rsidRDefault="003D2768">
      <w:pPr>
        <w:pStyle w:val="a7"/>
        <w:numPr>
          <w:ilvl w:val="0"/>
          <w:numId w:val="9"/>
        </w:numPr>
        <w:autoSpaceDE/>
        <w:autoSpaceDN/>
        <w:spacing w:before="1"/>
        <w:jc w:val="both"/>
        <w:rPr>
          <w:sz w:val="28"/>
          <w:szCs w:val="28"/>
        </w:rPr>
      </w:pPr>
      <w:r w:rsidRPr="00450037">
        <w:rPr>
          <w:sz w:val="28"/>
          <w:szCs w:val="28"/>
        </w:rPr>
        <w:t>формирование нравственного сознания (нравственное просвещение);</w:t>
      </w:r>
    </w:p>
    <w:p w14:paraId="600DB475" w14:textId="77777777" w:rsidR="003D2768" w:rsidRPr="00450037" w:rsidRDefault="003D2768">
      <w:pPr>
        <w:pStyle w:val="a7"/>
        <w:numPr>
          <w:ilvl w:val="0"/>
          <w:numId w:val="9"/>
        </w:numPr>
        <w:autoSpaceDE/>
        <w:autoSpaceDN/>
        <w:spacing w:before="44"/>
        <w:jc w:val="both"/>
        <w:rPr>
          <w:sz w:val="28"/>
          <w:szCs w:val="28"/>
        </w:rPr>
      </w:pPr>
      <w:r w:rsidRPr="00450037">
        <w:rPr>
          <w:sz w:val="28"/>
          <w:szCs w:val="28"/>
        </w:rPr>
        <w:t>формирование общественного поведения;</w:t>
      </w:r>
    </w:p>
    <w:p w14:paraId="08D0CBAB" w14:textId="77777777" w:rsidR="003D2768" w:rsidRPr="00450037" w:rsidRDefault="003D2768">
      <w:pPr>
        <w:pStyle w:val="a7"/>
        <w:numPr>
          <w:ilvl w:val="0"/>
          <w:numId w:val="9"/>
        </w:numPr>
        <w:autoSpaceDE/>
        <w:autoSpaceDN/>
        <w:spacing w:before="44"/>
        <w:jc w:val="both"/>
        <w:rPr>
          <w:sz w:val="28"/>
          <w:szCs w:val="28"/>
        </w:rPr>
      </w:pPr>
      <w:r w:rsidRPr="00450037">
        <w:rPr>
          <w:sz w:val="28"/>
          <w:szCs w:val="28"/>
        </w:rPr>
        <w:t>использование положительного примера;</w:t>
      </w:r>
    </w:p>
    <w:p w14:paraId="4D220675" w14:textId="77777777" w:rsidR="003D2768" w:rsidRPr="00450037" w:rsidRDefault="003D2768">
      <w:pPr>
        <w:pStyle w:val="a7"/>
        <w:numPr>
          <w:ilvl w:val="0"/>
          <w:numId w:val="9"/>
        </w:numPr>
        <w:autoSpaceDE/>
        <w:autoSpaceDN/>
        <w:spacing w:before="47"/>
        <w:jc w:val="both"/>
        <w:rPr>
          <w:sz w:val="28"/>
          <w:szCs w:val="28"/>
        </w:rPr>
      </w:pPr>
      <w:r w:rsidRPr="00450037">
        <w:rPr>
          <w:sz w:val="28"/>
          <w:szCs w:val="28"/>
        </w:rPr>
        <w:t>стимулирование положительных действий (поощрение);</w:t>
      </w:r>
    </w:p>
    <w:p w14:paraId="2D5E9E35" w14:textId="77777777" w:rsidR="003D2768" w:rsidRPr="00450037" w:rsidRDefault="003D2768">
      <w:pPr>
        <w:pStyle w:val="a7"/>
        <w:numPr>
          <w:ilvl w:val="0"/>
          <w:numId w:val="9"/>
        </w:numPr>
        <w:autoSpaceDE/>
        <w:autoSpaceDN/>
        <w:spacing w:before="44"/>
        <w:jc w:val="both"/>
        <w:rPr>
          <w:sz w:val="28"/>
          <w:szCs w:val="28"/>
        </w:rPr>
      </w:pPr>
      <w:r w:rsidRPr="00450037">
        <w:rPr>
          <w:sz w:val="28"/>
          <w:szCs w:val="28"/>
        </w:rPr>
        <w:t>предупреждение и осуждение отрицательных действий (наказание).</w:t>
      </w:r>
    </w:p>
    <w:p w14:paraId="21E819B8" w14:textId="77777777" w:rsidR="003D2768" w:rsidRPr="00450037" w:rsidRDefault="003D2768" w:rsidP="00511267">
      <w:pPr>
        <w:pStyle w:val="a3"/>
        <w:spacing w:before="45"/>
        <w:ind w:left="0" w:firstLine="720"/>
        <w:jc w:val="both"/>
        <w:rPr>
          <w:sz w:val="28"/>
          <w:szCs w:val="28"/>
        </w:rPr>
      </w:pPr>
      <w:r w:rsidRPr="00450037">
        <w:rPr>
          <w:sz w:val="28"/>
          <w:szCs w:val="28"/>
        </w:rPr>
        <w:t>При составлении плана воспитательной работы учитываются возрастные рамки развития детей и молодёжи. Эффективность воспитательного процесса достигается лишь в том случае, если мероприятия, включенные в план, являются интересными для обучающихся, и когда они убеждены в необходимости принимать в них активное участие.</w:t>
      </w:r>
    </w:p>
    <w:p w14:paraId="602F5FBD" w14:textId="77777777" w:rsidR="003D2768" w:rsidRPr="00450037" w:rsidRDefault="003D2768" w:rsidP="00511267">
      <w:pPr>
        <w:pStyle w:val="a3"/>
        <w:ind w:left="0" w:firstLine="720"/>
        <w:jc w:val="both"/>
        <w:rPr>
          <w:sz w:val="28"/>
          <w:szCs w:val="28"/>
        </w:rPr>
      </w:pPr>
      <w:r w:rsidRPr="00450037">
        <w:rPr>
          <w:sz w:val="28"/>
          <w:szCs w:val="28"/>
        </w:rPr>
        <w:t xml:space="preserve">Значительное место в воспитательной работе отводится соревнованиям, где особенно ярко проявляются личностные качества </w:t>
      </w:r>
      <w:r w:rsidR="00511267">
        <w:rPr>
          <w:sz w:val="28"/>
          <w:szCs w:val="28"/>
        </w:rPr>
        <w:t>обучающегося</w:t>
      </w:r>
      <w:r w:rsidRPr="00450037">
        <w:rPr>
          <w:sz w:val="28"/>
          <w:szCs w:val="28"/>
        </w:rPr>
        <w:t>.</w:t>
      </w:r>
    </w:p>
    <w:p w14:paraId="1478C2D5" w14:textId="77777777" w:rsidR="003D2768" w:rsidRPr="00450037" w:rsidRDefault="003D2768" w:rsidP="009D0B9B">
      <w:pPr>
        <w:pStyle w:val="a3"/>
        <w:ind w:left="0" w:firstLine="720"/>
        <w:jc w:val="both"/>
        <w:rPr>
          <w:sz w:val="28"/>
          <w:szCs w:val="28"/>
        </w:rPr>
      </w:pPr>
      <w:r w:rsidRPr="00450037">
        <w:rPr>
          <w:sz w:val="28"/>
          <w:szCs w:val="28"/>
        </w:rPr>
        <w:t>Формы организации воспитательной работы:</w:t>
      </w:r>
    </w:p>
    <w:p w14:paraId="77D731CD" w14:textId="77777777" w:rsidR="003D2768" w:rsidRPr="00450037" w:rsidRDefault="003D2768" w:rsidP="00511267">
      <w:pPr>
        <w:pStyle w:val="a7"/>
        <w:numPr>
          <w:ilvl w:val="0"/>
          <w:numId w:val="10"/>
        </w:numPr>
        <w:autoSpaceDE/>
        <w:autoSpaceDN/>
        <w:spacing w:before="43"/>
        <w:ind w:left="0" w:firstLine="372"/>
        <w:jc w:val="both"/>
        <w:rPr>
          <w:sz w:val="28"/>
          <w:szCs w:val="28"/>
        </w:rPr>
      </w:pPr>
      <w:r w:rsidRPr="00450037">
        <w:rPr>
          <w:sz w:val="28"/>
          <w:szCs w:val="28"/>
        </w:rPr>
        <w:t>собрания, беседы с обучающимися;</w:t>
      </w:r>
    </w:p>
    <w:p w14:paraId="159E902B" w14:textId="77777777" w:rsidR="003D2768" w:rsidRPr="00450037" w:rsidRDefault="003D2768" w:rsidP="00511267">
      <w:pPr>
        <w:pStyle w:val="a7"/>
        <w:numPr>
          <w:ilvl w:val="0"/>
          <w:numId w:val="10"/>
        </w:numPr>
        <w:autoSpaceDE/>
        <w:autoSpaceDN/>
        <w:spacing w:before="44"/>
        <w:ind w:left="0" w:firstLine="372"/>
        <w:jc w:val="both"/>
        <w:rPr>
          <w:sz w:val="28"/>
          <w:szCs w:val="28"/>
        </w:rPr>
      </w:pPr>
      <w:r w:rsidRPr="00450037">
        <w:rPr>
          <w:sz w:val="28"/>
          <w:szCs w:val="28"/>
        </w:rPr>
        <w:t>информация о спортивных событиях в стране и в мире;</w:t>
      </w:r>
    </w:p>
    <w:p w14:paraId="7F0D7D7C" w14:textId="77777777" w:rsidR="003D2768" w:rsidRPr="00450037" w:rsidRDefault="003D2768" w:rsidP="00511267">
      <w:pPr>
        <w:pStyle w:val="a7"/>
        <w:numPr>
          <w:ilvl w:val="0"/>
          <w:numId w:val="10"/>
        </w:numPr>
        <w:autoSpaceDE/>
        <w:autoSpaceDN/>
        <w:spacing w:before="78"/>
        <w:ind w:left="0" w:firstLine="372"/>
        <w:jc w:val="both"/>
        <w:rPr>
          <w:sz w:val="28"/>
          <w:szCs w:val="28"/>
        </w:rPr>
      </w:pPr>
      <w:r w:rsidRPr="00450037">
        <w:rPr>
          <w:sz w:val="28"/>
          <w:szCs w:val="28"/>
        </w:rPr>
        <w:t>встречи с интересными людьми, ветеранами спорта;</w:t>
      </w:r>
    </w:p>
    <w:p w14:paraId="43940345" w14:textId="77777777" w:rsidR="003D2768" w:rsidRPr="00450037" w:rsidRDefault="003D2768" w:rsidP="00511267">
      <w:pPr>
        <w:pStyle w:val="a7"/>
        <w:numPr>
          <w:ilvl w:val="0"/>
          <w:numId w:val="10"/>
        </w:numPr>
        <w:autoSpaceDE/>
        <w:autoSpaceDN/>
        <w:spacing w:before="44"/>
        <w:ind w:left="0" w:firstLine="372"/>
        <w:jc w:val="both"/>
        <w:rPr>
          <w:sz w:val="28"/>
          <w:szCs w:val="28"/>
        </w:rPr>
      </w:pPr>
      <w:r w:rsidRPr="00450037">
        <w:rPr>
          <w:sz w:val="28"/>
          <w:szCs w:val="28"/>
        </w:rPr>
        <w:t>взаимодействие с общеобразовательными организациями;</w:t>
      </w:r>
    </w:p>
    <w:p w14:paraId="204E4669" w14:textId="77777777" w:rsidR="003D2768" w:rsidRPr="00450037" w:rsidRDefault="003D2768" w:rsidP="00511267">
      <w:pPr>
        <w:pStyle w:val="a7"/>
        <w:numPr>
          <w:ilvl w:val="0"/>
          <w:numId w:val="10"/>
        </w:numPr>
        <w:autoSpaceDE/>
        <w:autoSpaceDN/>
        <w:spacing w:before="44"/>
        <w:ind w:left="0" w:firstLine="372"/>
        <w:jc w:val="both"/>
        <w:rPr>
          <w:sz w:val="28"/>
          <w:szCs w:val="28"/>
        </w:rPr>
      </w:pPr>
      <w:r w:rsidRPr="00450037">
        <w:rPr>
          <w:sz w:val="28"/>
          <w:szCs w:val="28"/>
        </w:rPr>
        <w:t>культурно-массовые мероприятия;</w:t>
      </w:r>
    </w:p>
    <w:p w14:paraId="75EFE389" w14:textId="77777777" w:rsidR="003D2768" w:rsidRPr="00450037" w:rsidRDefault="003D2768" w:rsidP="00511267">
      <w:pPr>
        <w:pStyle w:val="a7"/>
        <w:numPr>
          <w:ilvl w:val="0"/>
          <w:numId w:val="10"/>
        </w:numPr>
        <w:autoSpaceDE/>
        <w:autoSpaceDN/>
        <w:spacing w:before="47"/>
        <w:ind w:left="0" w:firstLine="372"/>
        <w:jc w:val="both"/>
        <w:rPr>
          <w:sz w:val="28"/>
          <w:szCs w:val="28"/>
        </w:rPr>
      </w:pPr>
      <w:r w:rsidRPr="00450037">
        <w:rPr>
          <w:sz w:val="28"/>
          <w:szCs w:val="28"/>
        </w:rPr>
        <w:t xml:space="preserve">эстетическое оформление помещения спортивной организации, </w:t>
      </w:r>
      <w:r w:rsidRPr="00450037">
        <w:rPr>
          <w:sz w:val="28"/>
          <w:szCs w:val="28"/>
        </w:rPr>
        <w:lastRenderedPageBreak/>
        <w:t>постоянное обновление стендов;</w:t>
      </w:r>
    </w:p>
    <w:p w14:paraId="0EF90438" w14:textId="77777777" w:rsidR="003D2768" w:rsidRPr="00450037" w:rsidRDefault="003D2768" w:rsidP="00511267">
      <w:pPr>
        <w:pStyle w:val="a7"/>
        <w:numPr>
          <w:ilvl w:val="0"/>
          <w:numId w:val="10"/>
        </w:numPr>
        <w:autoSpaceDE/>
        <w:autoSpaceDN/>
        <w:ind w:left="0" w:firstLine="372"/>
        <w:jc w:val="both"/>
        <w:rPr>
          <w:sz w:val="28"/>
          <w:szCs w:val="28"/>
        </w:rPr>
      </w:pPr>
      <w:r w:rsidRPr="00450037">
        <w:rPr>
          <w:sz w:val="28"/>
          <w:szCs w:val="28"/>
        </w:rPr>
        <w:t>поддержание</w:t>
      </w:r>
      <w:r w:rsidR="00F6209F">
        <w:rPr>
          <w:sz w:val="28"/>
          <w:szCs w:val="28"/>
        </w:rPr>
        <w:t xml:space="preserve"> </w:t>
      </w:r>
      <w:r w:rsidRPr="00450037">
        <w:rPr>
          <w:sz w:val="28"/>
          <w:szCs w:val="28"/>
        </w:rPr>
        <w:t>традиций</w:t>
      </w:r>
      <w:r w:rsidR="00F6209F">
        <w:rPr>
          <w:sz w:val="28"/>
          <w:szCs w:val="28"/>
        </w:rPr>
        <w:t xml:space="preserve"> </w:t>
      </w:r>
      <w:r w:rsidRPr="00450037">
        <w:rPr>
          <w:sz w:val="28"/>
          <w:szCs w:val="28"/>
        </w:rPr>
        <w:t>таких</w:t>
      </w:r>
      <w:r w:rsidR="00F6209F">
        <w:rPr>
          <w:sz w:val="28"/>
          <w:szCs w:val="28"/>
        </w:rPr>
        <w:t xml:space="preserve"> </w:t>
      </w:r>
      <w:r w:rsidRPr="00450037">
        <w:rPr>
          <w:sz w:val="28"/>
          <w:szCs w:val="28"/>
        </w:rPr>
        <w:t>как:</w:t>
      </w:r>
      <w:r w:rsidR="00F6209F">
        <w:rPr>
          <w:sz w:val="28"/>
          <w:szCs w:val="28"/>
        </w:rPr>
        <w:t xml:space="preserve"> </w:t>
      </w:r>
      <w:r w:rsidRPr="00450037">
        <w:rPr>
          <w:sz w:val="28"/>
          <w:szCs w:val="28"/>
        </w:rPr>
        <w:t>торжественный</w:t>
      </w:r>
      <w:r w:rsidR="00F6209F">
        <w:rPr>
          <w:sz w:val="28"/>
          <w:szCs w:val="28"/>
        </w:rPr>
        <w:t xml:space="preserve"> </w:t>
      </w:r>
      <w:r w:rsidRPr="00450037">
        <w:rPr>
          <w:sz w:val="28"/>
          <w:szCs w:val="28"/>
        </w:rPr>
        <w:t>прием</w:t>
      </w:r>
      <w:r w:rsidR="00F6209F">
        <w:rPr>
          <w:sz w:val="28"/>
          <w:szCs w:val="28"/>
        </w:rPr>
        <w:t xml:space="preserve"> </w:t>
      </w:r>
      <w:r w:rsidRPr="00450037">
        <w:rPr>
          <w:sz w:val="28"/>
          <w:szCs w:val="28"/>
        </w:rPr>
        <w:t>новых спортсменов, выпускные вечера, праздно</w:t>
      </w:r>
      <w:r w:rsidR="00511267">
        <w:rPr>
          <w:sz w:val="28"/>
          <w:szCs w:val="28"/>
        </w:rPr>
        <w:t>вания знаменательных дат и прочее.</w:t>
      </w:r>
    </w:p>
    <w:p w14:paraId="02239F28" w14:textId="77777777" w:rsidR="00DF6220" w:rsidRDefault="00DF6220" w:rsidP="00156F54">
      <w:pPr>
        <w:rPr>
          <w:b/>
          <w:bCs/>
          <w:iCs/>
          <w:sz w:val="28"/>
          <w:szCs w:val="28"/>
        </w:rPr>
      </w:pPr>
    </w:p>
    <w:p w14:paraId="2B9D6799" w14:textId="77777777" w:rsidR="007F5BB5" w:rsidRPr="00511267" w:rsidRDefault="007F5BB5" w:rsidP="007F5BB5">
      <w:pPr>
        <w:jc w:val="right"/>
        <w:rPr>
          <w:iCs/>
          <w:sz w:val="24"/>
          <w:szCs w:val="24"/>
        </w:rPr>
      </w:pPr>
      <w:r w:rsidRPr="00511267">
        <w:rPr>
          <w:iCs/>
          <w:sz w:val="24"/>
          <w:szCs w:val="24"/>
        </w:rPr>
        <w:t>Таблица 1</w:t>
      </w:r>
      <w:r w:rsidR="008E432C" w:rsidRPr="00511267">
        <w:rPr>
          <w:iCs/>
          <w:sz w:val="24"/>
          <w:szCs w:val="24"/>
        </w:rPr>
        <w:t>5</w:t>
      </w:r>
    </w:p>
    <w:p w14:paraId="509C168D" w14:textId="77777777" w:rsidR="00156F54" w:rsidRPr="007F5BB5" w:rsidRDefault="00156F54" w:rsidP="00156F54">
      <w:pPr>
        <w:rPr>
          <w:iCs/>
          <w:sz w:val="28"/>
          <w:szCs w:val="28"/>
        </w:rPr>
      </w:pPr>
    </w:p>
    <w:p w14:paraId="0F19F206" w14:textId="77777777" w:rsidR="005F4D4D" w:rsidRDefault="005F4D4D" w:rsidP="009D0B9B">
      <w:pPr>
        <w:jc w:val="center"/>
        <w:rPr>
          <w:b/>
          <w:bCs/>
          <w:iCs/>
          <w:sz w:val="28"/>
          <w:szCs w:val="28"/>
        </w:rPr>
      </w:pPr>
      <w:r w:rsidRPr="00450037">
        <w:rPr>
          <w:b/>
          <w:bCs/>
          <w:iCs/>
          <w:sz w:val="28"/>
          <w:szCs w:val="28"/>
        </w:rPr>
        <w:t>Перспективный план воспитательных мероприятий</w:t>
      </w:r>
    </w:p>
    <w:p w14:paraId="716678A3" w14:textId="77777777" w:rsidR="00156F54" w:rsidRDefault="00156F54" w:rsidP="009D0B9B">
      <w:pPr>
        <w:jc w:val="center"/>
        <w:rPr>
          <w:b/>
          <w:bCs/>
          <w:iCs/>
          <w:sz w:val="28"/>
          <w:szCs w:val="28"/>
        </w:rPr>
      </w:pPr>
    </w:p>
    <w:tbl>
      <w:tblPr>
        <w:tblStyle w:val="TableNormal"/>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130"/>
        <w:gridCol w:w="2625"/>
      </w:tblGrid>
      <w:tr w:rsidR="00E651A5" w:rsidRPr="00D970B9" w14:paraId="1CE93882" w14:textId="77777777" w:rsidTr="00D72B30">
        <w:trPr>
          <w:trHeight w:val="275"/>
        </w:trPr>
        <w:tc>
          <w:tcPr>
            <w:tcW w:w="816" w:type="dxa"/>
            <w:vAlign w:val="center"/>
          </w:tcPr>
          <w:p w14:paraId="032F08B8" w14:textId="77777777" w:rsidR="00E651A5" w:rsidRPr="00D970B9" w:rsidRDefault="00E651A5" w:rsidP="00D72B30">
            <w:pPr>
              <w:pStyle w:val="TableParagraph"/>
              <w:rPr>
                <w:sz w:val="24"/>
                <w:szCs w:val="24"/>
              </w:rPr>
            </w:pPr>
            <w:r w:rsidRPr="00D970B9">
              <w:rPr>
                <w:b/>
                <w:w w:val="99"/>
                <w:sz w:val="24"/>
                <w:szCs w:val="24"/>
              </w:rPr>
              <w:t>№</w:t>
            </w:r>
          </w:p>
        </w:tc>
        <w:tc>
          <w:tcPr>
            <w:tcW w:w="6130" w:type="dxa"/>
            <w:vAlign w:val="center"/>
          </w:tcPr>
          <w:p w14:paraId="3E6E25EE" w14:textId="77777777" w:rsidR="00E651A5" w:rsidRPr="00D970B9" w:rsidRDefault="00E651A5" w:rsidP="00D72B30">
            <w:pPr>
              <w:pStyle w:val="TableParagraph"/>
              <w:rPr>
                <w:sz w:val="24"/>
                <w:szCs w:val="24"/>
              </w:rPr>
            </w:pPr>
            <w:r w:rsidRPr="00D970B9">
              <w:rPr>
                <w:b/>
                <w:sz w:val="24"/>
                <w:szCs w:val="24"/>
              </w:rPr>
              <w:t>Мероприятия</w:t>
            </w:r>
          </w:p>
        </w:tc>
        <w:tc>
          <w:tcPr>
            <w:tcW w:w="2625" w:type="dxa"/>
            <w:vAlign w:val="center"/>
          </w:tcPr>
          <w:p w14:paraId="22B1DFF3" w14:textId="77777777" w:rsidR="00E651A5" w:rsidRPr="00D970B9" w:rsidRDefault="00E651A5" w:rsidP="00D72B30">
            <w:pPr>
              <w:pStyle w:val="TableParagraph"/>
              <w:rPr>
                <w:sz w:val="24"/>
                <w:szCs w:val="24"/>
              </w:rPr>
            </w:pPr>
            <w:r w:rsidRPr="00D970B9">
              <w:rPr>
                <w:b/>
                <w:sz w:val="24"/>
                <w:szCs w:val="24"/>
              </w:rPr>
              <w:t>Ответственные</w:t>
            </w:r>
          </w:p>
        </w:tc>
      </w:tr>
      <w:tr w:rsidR="00E651A5" w:rsidRPr="00D970B9" w14:paraId="683DE0BF" w14:textId="77777777" w:rsidTr="00D72B30">
        <w:trPr>
          <w:trHeight w:val="275"/>
        </w:trPr>
        <w:tc>
          <w:tcPr>
            <w:tcW w:w="9571" w:type="dxa"/>
            <w:gridSpan w:val="3"/>
            <w:vAlign w:val="center"/>
          </w:tcPr>
          <w:p w14:paraId="3A2994CA" w14:textId="77777777" w:rsidR="00E651A5" w:rsidRPr="00D970B9" w:rsidRDefault="00E651A5" w:rsidP="00D72B30">
            <w:pPr>
              <w:pStyle w:val="TableParagraph"/>
              <w:rPr>
                <w:sz w:val="24"/>
                <w:szCs w:val="24"/>
              </w:rPr>
            </w:pPr>
            <w:r w:rsidRPr="00D970B9">
              <w:rPr>
                <w:b/>
                <w:sz w:val="24"/>
                <w:szCs w:val="24"/>
              </w:rPr>
              <w:t>СЕНТЯБРЬ</w:t>
            </w:r>
          </w:p>
        </w:tc>
      </w:tr>
      <w:tr w:rsidR="00E651A5" w:rsidRPr="00D970B9" w14:paraId="66148CDC" w14:textId="77777777" w:rsidTr="00D72B30">
        <w:trPr>
          <w:trHeight w:val="275"/>
        </w:trPr>
        <w:tc>
          <w:tcPr>
            <w:tcW w:w="816" w:type="dxa"/>
            <w:vAlign w:val="center"/>
          </w:tcPr>
          <w:p w14:paraId="28E3F7A6" w14:textId="77777777" w:rsidR="00E651A5" w:rsidRPr="00511267" w:rsidRDefault="00E651A5" w:rsidP="00D72B30">
            <w:pPr>
              <w:pStyle w:val="TableParagraph"/>
              <w:rPr>
                <w:sz w:val="24"/>
                <w:szCs w:val="24"/>
              </w:rPr>
            </w:pPr>
            <w:r w:rsidRPr="00511267">
              <w:rPr>
                <w:w w:val="99"/>
                <w:sz w:val="24"/>
                <w:szCs w:val="24"/>
              </w:rPr>
              <w:t>1</w:t>
            </w:r>
          </w:p>
        </w:tc>
        <w:tc>
          <w:tcPr>
            <w:tcW w:w="6130" w:type="dxa"/>
            <w:vAlign w:val="center"/>
          </w:tcPr>
          <w:p w14:paraId="4CA0633C" w14:textId="77777777" w:rsidR="00E651A5" w:rsidRPr="00D970B9" w:rsidRDefault="00E651A5" w:rsidP="00D72B30">
            <w:pPr>
              <w:pStyle w:val="TableParagraph"/>
              <w:rPr>
                <w:sz w:val="24"/>
                <w:szCs w:val="24"/>
              </w:rPr>
            </w:pPr>
            <w:r w:rsidRPr="00D970B9">
              <w:rPr>
                <w:sz w:val="24"/>
                <w:szCs w:val="24"/>
              </w:rPr>
              <w:t>Торжественное</w:t>
            </w:r>
            <w:r w:rsidR="00F6209F">
              <w:rPr>
                <w:sz w:val="24"/>
                <w:szCs w:val="24"/>
              </w:rPr>
              <w:t xml:space="preserve"> </w:t>
            </w:r>
            <w:r w:rsidRPr="00D970B9">
              <w:rPr>
                <w:sz w:val="24"/>
                <w:szCs w:val="24"/>
              </w:rPr>
              <w:t>мероприятие «День</w:t>
            </w:r>
            <w:r w:rsidR="00F6209F">
              <w:rPr>
                <w:sz w:val="24"/>
                <w:szCs w:val="24"/>
              </w:rPr>
              <w:t xml:space="preserve"> </w:t>
            </w:r>
            <w:r w:rsidRPr="00D970B9">
              <w:rPr>
                <w:sz w:val="24"/>
                <w:szCs w:val="24"/>
              </w:rPr>
              <w:t>знаний»</w:t>
            </w:r>
          </w:p>
        </w:tc>
        <w:tc>
          <w:tcPr>
            <w:tcW w:w="2625" w:type="dxa"/>
            <w:vAlign w:val="center"/>
          </w:tcPr>
          <w:p w14:paraId="400BDD06" w14:textId="77777777" w:rsidR="00E651A5" w:rsidRPr="00D970B9" w:rsidRDefault="00E651A5" w:rsidP="00D72B30">
            <w:pPr>
              <w:pStyle w:val="TableParagraph"/>
              <w:rPr>
                <w:sz w:val="24"/>
                <w:szCs w:val="24"/>
              </w:rPr>
            </w:pPr>
            <w:r>
              <w:rPr>
                <w:sz w:val="24"/>
                <w:szCs w:val="24"/>
              </w:rPr>
              <w:t>з</w:t>
            </w:r>
            <w:r w:rsidRPr="00D970B9">
              <w:rPr>
                <w:sz w:val="24"/>
                <w:szCs w:val="24"/>
              </w:rPr>
              <w:t>ам. директора,</w:t>
            </w:r>
          </w:p>
          <w:p w14:paraId="222AFC0F" w14:textId="77777777" w:rsidR="00E651A5" w:rsidRPr="00D970B9" w:rsidRDefault="00E651A5" w:rsidP="00D72B30">
            <w:pPr>
              <w:pStyle w:val="TableParagraph"/>
              <w:rPr>
                <w:sz w:val="24"/>
                <w:szCs w:val="24"/>
              </w:rPr>
            </w:pPr>
            <w:r>
              <w:rPr>
                <w:sz w:val="24"/>
                <w:szCs w:val="24"/>
              </w:rPr>
              <w:t>инструкторы-</w:t>
            </w:r>
            <w:r w:rsidRPr="00D970B9">
              <w:rPr>
                <w:sz w:val="24"/>
                <w:szCs w:val="24"/>
              </w:rPr>
              <w:t>методисты</w:t>
            </w:r>
          </w:p>
        </w:tc>
      </w:tr>
      <w:tr w:rsidR="00E651A5" w:rsidRPr="00D970B9" w14:paraId="335542B7" w14:textId="77777777" w:rsidTr="00D72B30">
        <w:trPr>
          <w:trHeight w:val="275"/>
        </w:trPr>
        <w:tc>
          <w:tcPr>
            <w:tcW w:w="816" w:type="dxa"/>
            <w:vAlign w:val="center"/>
          </w:tcPr>
          <w:p w14:paraId="3D6CC3B7" w14:textId="77777777" w:rsidR="00E651A5" w:rsidRPr="00D970B9" w:rsidRDefault="00E651A5" w:rsidP="00D72B30">
            <w:pPr>
              <w:pStyle w:val="TableParagraph"/>
              <w:rPr>
                <w:sz w:val="24"/>
                <w:szCs w:val="24"/>
              </w:rPr>
            </w:pPr>
            <w:r w:rsidRPr="00D970B9">
              <w:rPr>
                <w:w w:val="99"/>
                <w:sz w:val="24"/>
                <w:szCs w:val="24"/>
              </w:rPr>
              <w:t>2</w:t>
            </w:r>
          </w:p>
        </w:tc>
        <w:tc>
          <w:tcPr>
            <w:tcW w:w="6130" w:type="dxa"/>
            <w:vAlign w:val="center"/>
          </w:tcPr>
          <w:p w14:paraId="109D1D9F" w14:textId="77777777" w:rsidR="00E651A5" w:rsidRPr="00D970B9" w:rsidRDefault="00E651A5" w:rsidP="00D72B30">
            <w:pPr>
              <w:pStyle w:val="TableParagraph"/>
              <w:rPr>
                <w:sz w:val="24"/>
                <w:szCs w:val="24"/>
              </w:rPr>
            </w:pPr>
            <w:r w:rsidRPr="00D970B9">
              <w:rPr>
                <w:sz w:val="24"/>
                <w:szCs w:val="24"/>
              </w:rPr>
              <w:t>Беседы:</w:t>
            </w:r>
          </w:p>
          <w:p w14:paraId="768623F1" w14:textId="77777777" w:rsidR="00E651A5" w:rsidRPr="00D970B9" w:rsidRDefault="00E651A5" w:rsidP="00D72B30">
            <w:pPr>
              <w:pStyle w:val="TableParagraph"/>
              <w:ind w:right="95"/>
              <w:rPr>
                <w:sz w:val="24"/>
                <w:szCs w:val="24"/>
              </w:rPr>
            </w:pPr>
            <w:r w:rsidRPr="00D970B9">
              <w:rPr>
                <w:sz w:val="24"/>
                <w:szCs w:val="24"/>
              </w:rPr>
              <w:t xml:space="preserve">- </w:t>
            </w:r>
            <w:r w:rsidR="006D75DA">
              <w:rPr>
                <w:sz w:val="24"/>
                <w:szCs w:val="24"/>
              </w:rPr>
              <w:t>п</w:t>
            </w:r>
            <w:r w:rsidRPr="00D970B9">
              <w:rPr>
                <w:sz w:val="24"/>
                <w:szCs w:val="24"/>
              </w:rPr>
              <w:t>равила</w:t>
            </w:r>
            <w:r w:rsidR="00F6209F">
              <w:rPr>
                <w:sz w:val="24"/>
                <w:szCs w:val="24"/>
              </w:rPr>
              <w:t xml:space="preserve"> </w:t>
            </w:r>
            <w:r w:rsidRPr="00D970B9">
              <w:rPr>
                <w:sz w:val="24"/>
                <w:szCs w:val="24"/>
              </w:rPr>
              <w:t>дорожного</w:t>
            </w:r>
            <w:r w:rsidR="00F6209F">
              <w:rPr>
                <w:sz w:val="24"/>
                <w:szCs w:val="24"/>
              </w:rPr>
              <w:t xml:space="preserve"> </w:t>
            </w:r>
            <w:r w:rsidRPr="00D970B9">
              <w:rPr>
                <w:sz w:val="24"/>
                <w:szCs w:val="24"/>
              </w:rPr>
              <w:t>движения;</w:t>
            </w:r>
          </w:p>
          <w:p w14:paraId="131DC3D3" w14:textId="77777777" w:rsidR="00E651A5" w:rsidRPr="00D970B9" w:rsidRDefault="00E651A5" w:rsidP="00D72B30">
            <w:pPr>
              <w:pStyle w:val="TableParagraph"/>
              <w:ind w:right="95"/>
              <w:rPr>
                <w:sz w:val="24"/>
                <w:szCs w:val="24"/>
              </w:rPr>
            </w:pPr>
            <w:r w:rsidRPr="00D970B9">
              <w:rPr>
                <w:sz w:val="24"/>
                <w:szCs w:val="24"/>
              </w:rPr>
              <w:t>- техника</w:t>
            </w:r>
            <w:r w:rsidR="00F6209F">
              <w:rPr>
                <w:sz w:val="24"/>
                <w:szCs w:val="24"/>
              </w:rPr>
              <w:t xml:space="preserve"> </w:t>
            </w:r>
            <w:r w:rsidRPr="00D970B9">
              <w:rPr>
                <w:sz w:val="24"/>
                <w:szCs w:val="24"/>
              </w:rPr>
              <w:t>безопасности</w:t>
            </w:r>
            <w:r w:rsidR="001D3E20">
              <w:rPr>
                <w:sz w:val="24"/>
                <w:szCs w:val="24"/>
              </w:rPr>
              <w:t xml:space="preserve"> </w:t>
            </w:r>
            <w:r w:rsidRPr="00D970B9">
              <w:rPr>
                <w:sz w:val="24"/>
                <w:szCs w:val="24"/>
              </w:rPr>
              <w:t>на</w:t>
            </w:r>
            <w:r w:rsidR="001D3E20">
              <w:rPr>
                <w:sz w:val="24"/>
                <w:szCs w:val="24"/>
              </w:rPr>
              <w:t xml:space="preserve"> </w:t>
            </w:r>
            <w:r w:rsidRPr="00D970B9">
              <w:rPr>
                <w:sz w:val="24"/>
                <w:szCs w:val="24"/>
              </w:rPr>
              <w:t>занятиях;</w:t>
            </w:r>
          </w:p>
          <w:p w14:paraId="77EE1F16" w14:textId="7ED72235" w:rsidR="00E651A5" w:rsidRPr="00D970B9" w:rsidRDefault="00E651A5" w:rsidP="00D72B30">
            <w:pPr>
              <w:pStyle w:val="TableParagraph"/>
              <w:ind w:right="95"/>
              <w:rPr>
                <w:sz w:val="24"/>
                <w:szCs w:val="24"/>
              </w:rPr>
            </w:pPr>
            <w:r w:rsidRPr="00D970B9">
              <w:rPr>
                <w:sz w:val="24"/>
                <w:szCs w:val="24"/>
              </w:rPr>
              <w:t>- режим</w:t>
            </w:r>
            <w:r w:rsidR="001D3E20">
              <w:rPr>
                <w:sz w:val="24"/>
                <w:szCs w:val="24"/>
              </w:rPr>
              <w:t xml:space="preserve"> </w:t>
            </w:r>
            <w:r w:rsidRPr="00D970B9">
              <w:rPr>
                <w:sz w:val="24"/>
                <w:szCs w:val="24"/>
              </w:rPr>
              <w:t>питания,</w:t>
            </w:r>
            <w:r w:rsidR="001D3E20">
              <w:rPr>
                <w:sz w:val="24"/>
                <w:szCs w:val="24"/>
              </w:rPr>
              <w:t xml:space="preserve"> </w:t>
            </w:r>
            <w:r w:rsidRPr="00D970B9">
              <w:rPr>
                <w:sz w:val="24"/>
                <w:szCs w:val="24"/>
              </w:rPr>
              <w:t>отдыха</w:t>
            </w:r>
            <w:r w:rsidR="001D3E20">
              <w:rPr>
                <w:sz w:val="24"/>
                <w:szCs w:val="24"/>
              </w:rPr>
              <w:t xml:space="preserve"> </w:t>
            </w:r>
            <w:r w:rsidRPr="00D970B9">
              <w:rPr>
                <w:sz w:val="24"/>
                <w:szCs w:val="24"/>
              </w:rPr>
              <w:t>и</w:t>
            </w:r>
            <w:r w:rsidR="001D3E20">
              <w:rPr>
                <w:sz w:val="24"/>
                <w:szCs w:val="24"/>
              </w:rPr>
              <w:t xml:space="preserve"> </w:t>
            </w:r>
            <w:r w:rsidRPr="00D970B9">
              <w:rPr>
                <w:sz w:val="24"/>
                <w:szCs w:val="24"/>
              </w:rPr>
              <w:t>занятий;</w:t>
            </w:r>
          </w:p>
          <w:p w14:paraId="052B79FE" w14:textId="1E484D2F" w:rsidR="00E651A5" w:rsidRPr="00D970B9" w:rsidRDefault="00E651A5" w:rsidP="00D72B30">
            <w:pPr>
              <w:pStyle w:val="TableParagraph"/>
              <w:ind w:right="95"/>
              <w:rPr>
                <w:sz w:val="24"/>
                <w:szCs w:val="24"/>
              </w:rPr>
            </w:pPr>
            <w:r w:rsidRPr="00D970B9">
              <w:rPr>
                <w:sz w:val="24"/>
                <w:szCs w:val="24"/>
              </w:rPr>
              <w:t>- значение</w:t>
            </w:r>
            <w:r w:rsidR="001D3E20">
              <w:rPr>
                <w:sz w:val="24"/>
                <w:szCs w:val="24"/>
              </w:rPr>
              <w:t xml:space="preserve"> </w:t>
            </w:r>
            <w:r w:rsidRPr="00D970B9">
              <w:rPr>
                <w:sz w:val="24"/>
                <w:szCs w:val="24"/>
              </w:rPr>
              <w:t>регулярных</w:t>
            </w:r>
            <w:r w:rsidR="001D3E20">
              <w:rPr>
                <w:sz w:val="24"/>
                <w:szCs w:val="24"/>
              </w:rPr>
              <w:t xml:space="preserve"> </w:t>
            </w:r>
            <w:r w:rsidRPr="00D970B9">
              <w:rPr>
                <w:sz w:val="24"/>
                <w:szCs w:val="24"/>
              </w:rPr>
              <w:t>занятий</w:t>
            </w:r>
            <w:r w:rsidR="001D3E20">
              <w:rPr>
                <w:sz w:val="24"/>
                <w:szCs w:val="24"/>
              </w:rPr>
              <w:t xml:space="preserve"> </w:t>
            </w:r>
            <w:r w:rsidRPr="00D970B9">
              <w:rPr>
                <w:sz w:val="24"/>
                <w:szCs w:val="24"/>
              </w:rPr>
              <w:t>физической</w:t>
            </w:r>
            <w:r w:rsidR="001D3E20">
              <w:rPr>
                <w:sz w:val="24"/>
                <w:szCs w:val="24"/>
              </w:rPr>
              <w:t xml:space="preserve"> </w:t>
            </w:r>
            <w:r w:rsidRPr="00D970B9">
              <w:rPr>
                <w:sz w:val="24"/>
                <w:szCs w:val="24"/>
              </w:rPr>
              <w:t>культурой</w:t>
            </w:r>
            <w:r w:rsidR="001D3E20">
              <w:rPr>
                <w:sz w:val="24"/>
                <w:szCs w:val="24"/>
              </w:rPr>
              <w:t xml:space="preserve"> </w:t>
            </w:r>
            <w:r w:rsidRPr="00D970B9">
              <w:rPr>
                <w:sz w:val="24"/>
                <w:szCs w:val="24"/>
              </w:rPr>
              <w:t>и</w:t>
            </w:r>
            <w:r w:rsidR="001D3E20">
              <w:rPr>
                <w:sz w:val="24"/>
                <w:szCs w:val="24"/>
              </w:rPr>
              <w:t xml:space="preserve"> </w:t>
            </w:r>
            <w:r w:rsidRPr="00D970B9">
              <w:rPr>
                <w:sz w:val="24"/>
                <w:szCs w:val="24"/>
              </w:rPr>
              <w:t>спортом;</w:t>
            </w:r>
          </w:p>
          <w:p w14:paraId="6FF3C76F" w14:textId="79F16FF6" w:rsidR="00E651A5" w:rsidRPr="00D970B9" w:rsidRDefault="00E651A5" w:rsidP="00D72B30">
            <w:pPr>
              <w:pStyle w:val="TableParagraph"/>
              <w:ind w:right="95"/>
              <w:rPr>
                <w:sz w:val="24"/>
                <w:szCs w:val="24"/>
              </w:rPr>
            </w:pPr>
            <w:r w:rsidRPr="00D970B9">
              <w:rPr>
                <w:sz w:val="24"/>
                <w:szCs w:val="24"/>
              </w:rPr>
              <w:t>- о</w:t>
            </w:r>
            <w:r w:rsidR="001D3E20">
              <w:rPr>
                <w:sz w:val="24"/>
                <w:szCs w:val="24"/>
              </w:rPr>
              <w:t xml:space="preserve"> </w:t>
            </w:r>
            <w:r w:rsidRPr="00D970B9">
              <w:rPr>
                <w:sz w:val="24"/>
                <w:szCs w:val="24"/>
              </w:rPr>
              <w:t>правилах</w:t>
            </w:r>
            <w:r w:rsidR="001D3E20">
              <w:rPr>
                <w:sz w:val="24"/>
                <w:szCs w:val="24"/>
              </w:rPr>
              <w:t xml:space="preserve"> </w:t>
            </w:r>
            <w:r w:rsidRPr="00D970B9">
              <w:rPr>
                <w:sz w:val="24"/>
                <w:szCs w:val="24"/>
              </w:rPr>
              <w:t>безопасного</w:t>
            </w:r>
            <w:r w:rsidR="001D3E20">
              <w:rPr>
                <w:sz w:val="24"/>
                <w:szCs w:val="24"/>
              </w:rPr>
              <w:t xml:space="preserve"> </w:t>
            </w:r>
            <w:r w:rsidRPr="00D970B9">
              <w:rPr>
                <w:sz w:val="24"/>
                <w:szCs w:val="24"/>
              </w:rPr>
              <w:t>поведения,</w:t>
            </w:r>
            <w:r w:rsidR="001D3E20">
              <w:rPr>
                <w:sz w:val="24"/>
                <w:szCs w:val="24"/>
              </w:rPr>
              <w:t xml:space="preserve"> </w:t>
            </w:r>
            <w:r w:rsidRPr="00D970B9">
              <w:rPr>
                <w:sz w:val="24"/>
                <w:szCs w:val="24"/>
              </w:rPr>
              <w:t>возможности</w:t>
            </w:r>
            <w:r w:rsidR="001D3E20">
              <w:rPr>
                <w:sz w:val="24"/>
                <w:szCs w:val="24"/>
              </w:rPr>
              <w:t xml:space="preserve"> </w:t>
            </w:r>
            <w:r w:rsidRPr="00D970B9">
              <w:rPr>
                <w:sz w:val="24"/>
                <w:szCs w:val="24"/>
              </w:rPr>
              <w:t>получения</w:t>
            </w:r>
            <w:r w:rsidR="001D3E20">
              <w:rPr>
                <w:sz w:val="24"/>
                <w:szCs w:val="24"/>
              </w:rPr>
              <w:t xml:space="preserve"> </w:t>
            </w:r>
            <w:r w:rsidRPr="00D970B9">
              <w:rPr>
                <w:sz w:val="24"/>
                <w:szCs w:val="24"/>
              </w:rPr>
              <w:t>помощи</w:t>
            </w:r>
            <w:r w:rsidR="001D3E20">
              <w:rPr>
                <w:sz w:val="24"/>
                <w:szCs w:val="24"/>
              </w:rPr>
              <w:t xml:space="preserve"> </w:t>
            </w:r>
            <w:r w:rsidRPr="00D970B9">
              <w:rPr>
                <w:sz w:val="24"/>
                <w:szCs w:val="24"/>
              </w:rPr>
              <w:t>в случаях</w:t>
            </w:r>
            <w:r w:rsidR="001D3E20">
              <w:rPr>
                <w:sz w:val="24"/>
                <w:szCs w:val="24"/>
              </w:rPr>
              <w:t xml:space="preserve"> </w:t>
            </w:r>
            <w:r w:rsidRPr="00D970B9">
              <w:rPr>
                <w:sz w:val="24"/>
                <w:szCs w:val="24"/>
              </w:rPr>
              <w:t>насилия и</w:t>
            </w:r>
            <w:r w:rsidR="001D3E20">
              <w:rPr>
                <w:sz w:val="24"/>
                <w:szCs w:val="24"/>
              </w:rPr>
              <w:t xml:space="preserve"> </w:t>
            </w:r>
            <w:r w:rsidRPr="00D970B9">
              <w:rPr>
                <w:sz w:val="24"/>
                <w:szCs w:val="24"/>
              </w:rPr>
              <w:t>преступных</w:t>
            </w:r>
            <w:r w:rsidR="001D3E20">
              <w:rPr>
                <w:sz w:val="24"/>
                <w:szCs w:val="24"/>
              </w:rPr>
              <w:t xml:space="preserve"> </w:t>
            </w:r>
            <w:r w:rsidRPr="00D970B9">
              <w:rPr>
                <w:sz w:val="24"/>
                <w:szCs w:val="24"/>
              </w:rPr>
              <w:t>посягательств</w:t>
            </w:r>
            <w:r w:rsidR="001D3E20">
              <w:rPr>
                <w:sz w:val="24"/>
                <w:szCs w:val="24"/>
              </w:rPr>
              <w:t xml:space="preserve"> </w:t>
            </w:r>
            <w:r w:rsidRPr="00D970B9">
              <w:rPr>
                <w:sz w:val="24"/>
                <w:szCs w:val="24"/>
              </w:rPr>
              <w:t>с</w:t>
            </w:r>
            <w:r w:rsidR="001D3E20">
              <w:rPr>
                <w:sz w:val="24"/>
                <w:szCs w:val="24"/>
              </w:rPr>
              <w:t xml:space="preserve"> </w:t>
            </w:r>
            <w:r w:rsidRPr="00D970B9">
              <w:rPr>
                <w:sz w:val="24"/>
                <w:szCs w:val="24"/>
              </w:rPr>
              <w:t>приглашением специалистов;</w:t>
            </w:r>
          </w:p>
          <w:p w14:paraId="7636D612" w14:textId="3E612555" w:rsidR="00E651A5" w:rsidRPr="00D970B9" w:rsidRDefault="00E651A5" w:rsidP="00D72B30">
            <w:pPr>
              <w:pStyle w:val="TableParagraph"/>
              <w:ind w:right="95"/>
              <w:rPr>
                <w:sz w:val="24"/>
                <w:szCs w:val="24"/>
              </w:rPr>
            </w:pPr>
            <w:r w:rsidRPr="00D970B9">
              <w:rPr>
                <w:sz w:val="24"/>
                <w:szCs w:val="24"/>
              </w:rPr>
              <w:t>- подготовка и распространение</w:t>
            </w:r>
            <w:r w:rsidR="001D3E20">
              <w:rPr>
                <w:sz w:val="24"/>
                <w:szCs w:val="24"/>
              </w:rPr>
              <w:t xml:space="preserve"> </w:t>
            </w:r>
            <w:r w:rsidRPr="00D970B9">
              <w:rPr>
                <w:sz w:val="24"/>
                <w:szCs w:val="24"/>
              </w:rPr>
              <w:t>памяток</w:t>
            </w:r>
            <w:r w:rsidR="001D3E20">
              <w:rPr>
                <w:sz w:val="24"/>
                <w:szCs w:val="24"/>
              </w:rPr>
              <w:t xml:space="preserve"> </w:t>
            </w:r>
            <w:r w:rsidRPr="00D970B9">
              <w:rPr>
                <w:sz w:val="24"/>
                <w:szCs w:val="24"/>
              </w:rPr>
              <w:t>по</w:t>
            </w:r>
            <w:r w:rsidR="001D3E20">
              <w:rPr>
                <w:sz w:val="24"/>
                <w:szCs w:val="24"/>
              </w:rPr>
              <w:t xml:space="preserve"> </w:t>
            </w:r>
            <w:r w:rsidRPr="00D970B9">
              <w:rPr>
                <w:sz w:val="24"/>
                <w:szCs w:val="24"/>
              </w:rPr>
              <w:t>мерам</w:t>
            </w:r>
            <w:r w:rsidR="001D3E20">
              <w:rPr>
                <w:sz w:val="24"/>
                <w:szCs w:val="24"/>
              </w:rPr>
              <w:t xml:space="preserve"> </w:t>
            </w:r>
            <w:r w:rsidRPr="00D970B9">
              <w:rPr>
                <w:sz w:val="24"/>
                <w:szCs w:val="24"/>
              </w:rPr>
              <w:t>безопасности</w:t>
            </w:r>
            <w:r w:rsidR="001D3E20">
              <w:rPr>
                <w:sz w:val="24"/>
                <w:szCs w:val="24"/>
              </w:rPr>
              <w:t xml:space="preserve"> </w:t>
            </w:r>
            <w:r w:rsidRPr="00D970B9">
              <w:rPr>
                <w:sz w:val="24"/>
                <w:szCs w:val="24"/>
              </w:rPr>
              <w:t>с</w:t>
            </w:r>
            <w:r w:rsidR="001D3E20">
              <w:rPr>
                <w:sz w:val="24"/>
                <w:szCs w:val="24"/>
              </w:rPr>
              <w:t xml:space="preserve"> </w:t>
            </w:r>
            <w:r w:rsidRPr="00D970B9">
              <w:rPr>
                <w:sz w:val="24"/>
                <w:szCs w:val="24"/>
              </w:rPr>
              <w:t>указанием</w:t>
            </w:r>
            <w:r w:rsidR="001D3E20">
              <w:rPr>
                <w:sz w:val="24"/>
                <w:szCs w:val="24"/>
              </w:rPr>
              <w:t xml:space="preserve"> </w:t>
            </w:r>
            <w:r w:rsidRPr="00D970B9">
              <w:rPr>
                <w:sz w:val="24"/>
                <w:szCs w:val="24"/>
              </w:rPr>
              <w:t>телефонов</w:t>
            </w:r>
            <w:r w:rsidR="001D3E20">
              <w:rPr>
                <w:sz w:val="24"/>
                <w:szCs w:val="24"/>
              </w:rPr>
              <w:t xml:space="preserve"> </w:t>
            </w:r>
            <w:r w:rsidRPr="00D970B9">
              <w:rPr>
                <w:sz w:val="24"/>
                <w:szCs w:val="24"/>
              </w:rPr>
              <w:t>экстренных</w:t>
            </w:r>
            <w:r w:rsidR="001D3E20">
              <w:rPr>
                <w:sz w:val="24"/>
                <w:szCs w:val="24"/>
              </w:rPr>
              <w:t xml:space="preserve"> </w:t>
            </w:r>
            <w:r w:rsidRPr="00D970B9">
              <w:rPr>
                <w:sz w:val="24"/>
                <w:szCs w:val="24"/>
              </w:rPr>
              <w:t>служб;</w:t>
            </w:r>
          </w:p>
          <w:p w14:paraId="30BF6E58" w14:textId="77777777" w:rsidR="00E651A5" w:rsidRPr="00D970B9" w:rsidRDefault="00E651A5" w:rsidP="00D72B30">
            <w:pPr>
              <w:pStyle w:val="TableParagraph"/>
              <w:ind w:right="95"/>
              <w:rPr>
                <w:sz w:val="24"/>
                <w:szCs w:val="24"/>
              </w:rPr>
            </w:pPr>
            <w:r w:rsidRPr="00D970B9">
              <w:rPr>
                <w:sz w:val="24"/>
                <w:szCs w:val="24"/>
              </w:rPr>
              <w:t>- проведение</w:t>
            </w:r>
            <w:r w:rsidR="001D3E20">
              <w:rPr>
                <w:sz w:val="24"/>
                <w:szCs w:val="24"/>
              </w:rPr>
              <w:t xml:space="preserve"> </w:t>
            </w:r>
            <w:r w:rsidR="00511267">
              <w:rPr>
                <w:sz w:val="24"/>
                <w:szCs w:val="24"/>
              </w:rPr>
              <w:t>учебно-тренировочных занятий</w:t>
            </w:r>
            <w:r w:rsidR="001D3E20">
              <w:rPr>
                <w:sz w:val="24"/>
                <w:szCs w:val="24"/>
              </w:rPr>
              <w:t xml:space="preserve"> </w:t>
            </w:r>
            <w:r w:rsidRPr="00D970B9">
              <w:rPr>
                <w:sz w:val="24"/>
                <w:szCs w:val="24"/>
              </w:rPr>
              <w:t>по</w:t>
            </w:r>
            <w:r w:rsidR="001D3E20">
              <w:rPr>
                <w:sz w:val="24"/>
                <w:szCs w:val="24"/>
              </w:rPr>
              <w:t xml:space="preserve"> </w:t>
            </w:r>
            <w:r w:rsidRPr="00D970B9">
              <w:rPr>
                <w:sz w:val="24"/>
                <w:szCs w:val="24"/>
              </w:rPr>
              <w:t>правилам</w:t>
            </w:r>
            <w:r w:rsidR="001D3E20">
              <w:rPr>
                <w:sz w:val="24"/>
                <w:szCs w:val="24"/>
              </w:rPr>
              <w:t xml:space="preserve"> </w:t>
            </w:r>
            <w:r w:rsidRPr="00D970B9">
              <w:rPr>
                <w:sz w:val="24"/>
                <w:szCs w:val="24"/>
              </w:rPr>
              <w:t>поведения</w:t>
            </w:r>
            <w:r w:rsidR="001D3E20">
              <w:rPr>
                <w:sz w:val="24"/>
                <w:szCs w:val="24"/>
              </w:rPr>
              <w:t xml:space="preserve"> </w:t>
            </w:r>
            <w:r w:rsidRPr="00D970B9">
              <w:rPr>
                <w:sz w:val="24"/>
                <w:szCs w:val="24"/>
              </w:rPr>
              <w:t>в</w:t>
            </w:r>
            <w:r w:rsidR="001D3E20">
              <w:rPr>
                <w:sz w:val="24"/>
                <w:szCs w:val="24"/>
              </w:rPr>
              <w:t xml:space="preserve"> </w:t>
            </w:r>
            <w:r w:rsidRPr="00D970B9">
              <w:rPr>
                <w:sz w:val="24"/>
                <w:szCs w:val="24"/>
              </w:rPr>
              <w:t>ЧС</w:t>
            </w:r>
          </w:p>
        </w:tc>
        <w:tc>
          <w:tcPr>
            <w:tcW w:w="2625" w:type="dxa"/>
            <w:vAlign w:val="center"/>
          </w:tcPr>
          <w:p w14:paraId="3AF8FEE9" w14:textId="77777777" w:rsidR="00E651A5" w:rsidRPr="00D970B9" w:rsidRDefault="00E651A5" w:rsidP="00D72B30">
            <w:pPr>
              <w:pStyle w:val="TableParagraph"/>
              <w:rPr>
                <w:spacing w:val="1"/>
                <w:sz w:val="24"/>
                <w:szCs w:val="24"/>
              </w:rPr>
            </w:pPr>
            <w:r>
              <w:rPr>
                <w:sz w:val="24"/>
                <w:szCs w:val="24"/>
              </w:rPr>
              <w:t>инструкторы-</w:t>
            </w:r>
            <w:r w:rsidRPr="00D970B9">
              <w:rPr>
                <w:sz w:val="24"/>
                <w:szCs w:val="24"/>
              </w:rPr>
              <w:t>методисты,</w:t>
            </w:r>
          </w:p>
          <w:p w14:paraId="7D57FB6B" w14:textId="77777777" w:rsidR="00E651A5" w:rsidRPr="00D970B9" w:rsidRDefault="00E651A5" w:rsidP="00D72B30">
            <w:pPr>
              <w:pStyle w:val="TableParagraph"/>
              <w:rPr>
                <w:sz w:val="24"/>
                <w:szCs w:val="24"/>
              </w:rPr>
            </w:pPr>
            <w:r w:rsidRPr="00D970B9">
              <w:rPr>
                <w:sz w:val="24"/>
                <w:szCs w:val="24"/>
              </w:rPr>
              <w:t>тренеры-преподаватели</w:t>
            </w:r>
          </w:p>
        </w:tc>
      </w:tr>
      <w:tr w:rsidR="00E651A5" w:rsidRPr="00D970B9" w14:paraId="11CE9F68" w14:textId="77777777" w:rsidTr="00D72B30">
        <w:trPr>
          <w:trHeight w:val="275"/>
        </w:trPr>
        <w:tc>
          <w:tcPr>
            <w:tcW w:w="816" w:type="dxa"/>
            <w:vAlign w:val="center"/>
          </w:tcPr>
          <w:p w14:paraId="68ED3048" w14:textId="77777777" w:rsidR="00E651A5" w:rsidRPr="00D970B9" w:rsidRDefault="00E651A5" w:rsidP="00D72B30">
            <w:pPr>
              <w:pStyle w:val="TableParagraph"/>
              <w:rPr>
                <w:sz w:val="24"/>
                <w:szCs w:val="24"/>
              </w:rPr>
            </w:pPr>
            <w:r w:rsidRPr="00D970B9">
              <w:rPr>
                <w:w w:val="99"/>
                <w:sz w:val="24"/>
                <w:szCs w:val="24"/>
              </w:rPr>
              <w:t>3</w:t>
            </w:r>
          </w:p>
        </w:tc>
        <w:tc>
          <w:tcPr>
            <w:tcW w:w="6130" w:type="dxa"/>
            <w:vAlign w:val="center"/>
          </w:tcPr>
          <w:p w14:paraId="6E623722" w14:textId="77777777" w:rsidR="00E651A5" w:rsidRPr="00D970B9" w:rsidRDefault="00E651A5" w:rsidP="00D72B30">
            <w:pPr>
              <w:pStyle w:val="TableParagraph"/>
              <w:rPr>
                <w:sz w:val="24"/>
                <w:szCs w:val="24"/>
              </w:rPr>
            </w:pPr>
            <w:r w:rsidRPr="00D970B9">
              <w:rPr>
                <w:sz w:val="24"/>
                <w:szCs w:val="24"/>
              </w:rPr>
              <w:t>Мероприятия</w:t>
            </w:r>
            <w:r w:rsidR="001D3E20">
              <w:rPr>
                <w:sz w:val="24"/>
                <w:szCs w:val="24"/>
              </w:rPr>
              <w:t xml:space="preserve"> </w:t>
            </w:r>
            <w:r w:rsidRPr="00D970B9">
              <w:rPr>
                <w:sz w:val="24"/>
                <w:szCs w:val="24"/>
              </w:rPr>
              <w:t>в</w:t>
            </w:r>
            <w:r w:rsidR="001D3E20">
              <w:rPr>
                <w:sz w:val="24"/>
                <w:szCs w:val="24"/>
              </w:rPr>
              <w:t xml:space="preserve"> </w:t>
            </w:r>
            <w:r w:rsidRPr="00D970B9">
              <w:rPr>
                <w:sz w:val="24"/>
                <w:szCs w:val="24"/>
              </w:rPr>
              <w:t>рамках</w:t>
            </w:r>
            <w:r w:rsidR="001D3E20">
              <w:rPr>
                <w:sz w:val="24"/>
                <w:szCs w:val="24"/>
              </w:rPr>
              <w:t xml:space="preserve"> </w:t>
            </w:r>
            <w:r w:rsidRPr="00D970B9">
              <w:rPr>
                <w:sz w:val="24"/>
                <w:szCs w:val="24"/>
              </w:rPr>
              <w:t>недели безопасности:</w:t>
            </w:r>
          </w:p>
          <w:p w14:paraId="48EA12A8" w14:textId="77777777" w:rsidR="00E651A5" w:rsidRPr="00D970B9" w:rsidRDefault="00E651A5" w:rsidP="00D72B30">
            <w:pPr>
              <w:pStyle w:val="TableParagraph"/>
              <w:numPr>
                <w:ilvl w:val="0"/>
                <w:numId w:val="6"/>
              </w:numPr>
              <w:tabs>
                <w:tab w:val="left" w:pos="288"/>
              </w:tabs>
              <w:autoSpaceDE/>
              <w:autoSpaceDN/>
              <w:ind w:left="0" w:right="95" w:firstLine="0"/>
              <w:rPr>
                <w:sz w:val="24"/>
                <w:szCs w:val="24"/>
              </w:rPr>
            </w:pPr>
            <w:r w:rsidRPr="00D970B9">
              <w:rPr>
                <w:sz w:val="24"/>
                <w:szCs w:val="24"/>
              </w:rPr>
              <w:t>Участие</w:t>
            </w:r>
            <w:r w:rsidR="00DA3E82">
              <w:rPr>
                <w:sz w:val="24"/>
                <w:szCs w:val="24"/>
              </w:rPr>
              <w:t xml:space="preserve"> </w:t>
            </w:r>
            <w:r w:rsidRPr="00D970B9">
              <w:rPr>
                <w:sz w:val="24"/>
                <w:szCs w:val="24"/>
              </w:rPr>
              <w:t>во</w:t>
            </w:r>
            <w:r w:rsidR="00DA3E82">
              <w:rPr>
                <w:sz w:val="24"/>
                <w:szCs w:val="24"/>
              </w:rPr>
              <w:t xml:space="preserve"> </w:t>
            </w:r>
            <w:r w:rsidRPr="00D970B9">
              <w:rPr>
                <w:sz w:val="24"/>
                <w:szCs w:val="24"/>
              </w:rPr>
              <w:t>Всероссийской</w:t>
            </w:r>
            <w:r w:rsidR="00DA3E82">
              <w:rPr>
                <w:sz w:val="24"/>
                <w:szCs w:val="24"/>
              </w:rPr>
              <w:t xml:space="preserve"> </w:t>
            </w:r>
            <w:r w:rsidRPr="00D970B9">
              <w:rPr>
                <w:sz w:val="24"/>
                <w:szCs w:val="24"/>
              </w:rPr>
              <w:t>акции</w:t>
            </w:r>
            <w:r w:rsidR="00DA3E82">
              <w:rPr>
                <w:sz w:val="24"/>
                <w:szCs w:val="24"/>
              </w:rPr>
              <w:t xml:space="preserve"> </w:t>
            </w:r>
            <w:r w:rsidRPr="00D970B9">
              <w:rPr>
                <w:sz w:val="24"/>
                <w:szCs w:val="24"/>
              </w:rPr>
              <w:t>(по</w:t>
            </w:r>
            <w:r w:rsidR="00DA3E82">
              <w:rPr>
                <w:sz w:val="24"/>
                <w:szCs w:val="24"/>
              </w:rPr>
              <w:t xml:space="preserve"> </w:t>
            </w:r>
            <w:r w:rsidRPr="00D970B9">
              <w:rPr>
                <w:sz w:val="24"/>
                <w:szCs w:val="24"/>
              </w:rPr>
              <w:t>профилактике</w:t>
            </w:r>
            <w:r w:rsidR="00DA3E82">
              <w:rPr>
                <w:sz w:val="24"/>
                <w:szCs w:val="24"/>
              </w:rPr>
              <w:t xml:space="preserve"> </w:t>
            </w:r>
            <w:r w:rsidRPr="00D970B9">
              <w:rPr>
                <w:sz w:val="24"/>
                <w:szCs w:val="24"/>
              </w:rPr>
              <w:t>детского</w:t>
            </w:r>
            <w:r w:rsidR="00DA3E82">
              <w:rPr>
                <w:sz w:val="24"/>
                <w:szCs w:val="24"/>
              </w:rPr>
              <w:t xml:space="preserve"> </w:t>
            </w:r>
            <w:r w:rsidRPr="00D970B9">
              <w:rPr>
                <w:sz w:val="24"/>
                <w:szCs w:val="24"/>
              </w:rPr>
              <w:t>дорожно-транспортного</w:t>
            </w:r>
            <w:r w:rsidR="00DA3E82">
              <w:rPr>
                <w:sz w:val="24"/>
                <w:szCs w:val="24"/>
              </w:rPr>
              <w:t xml:space="preserve"> </w:t>
            </w:r>
            <w:r w:rsidRPr="00D970B9">
              <w:rPr>
                <w:sz w:val="24"/>
                <w:szCs w:val="24"/>
              </w:rPr>
              <w:t>травматизма)</w:t>
            </w:r>
            <w:r w:rsidR="00DA3E82">
              <w:rPr>
                <w:sz w:val="24"/>
                <w:szCs w:val="24"/>
              </w:rPr>
              <w:t xml:space="preserve"> </w:t>
            </w:r>
            <w:r w:rsidRPr="00D970B9">
              <w:rPr>
                <w:sz w:val="24"/>
                <w:szCs w:val="24"/>
              </w:rPr>
              <w:t>«Внимание –дети!».</w:t>
            </w:r>
          </w:p>
          <w:p w14:paraId="56DA81E2" w14:textId="77777777" w:rsidR="00E651A5" w:rsidRPr="00511267" w:rsidRDefault="00E651A5" w:rsidP="00D72B30">
            <w:pPr>
              <w:pStyle w:val="TableParagraph"/>
              <w:numPr>
                <w:ilvl w:val="0"/>
                <w:numId w:val="6"/>
              </w:numPr>
              <w:tabs>
                <w:tab w:val="left" w:pos="288"/>
              </w:tabs>
              <w:autoSpaceDE/>
              <w:autoSpaceDN/>
              <w:ind w:left="0" w:right="98" w:firstLine="0"/>
              <w:rPr>
                <w:sz w:val="24"/>
                <w:szCs w:val="24"/>
              </w:rPr>
            </w:pPr>
            <w:r w:rsidRPr="00D970B9">
              <w:rPr>
                <w:sz w:val="24"/>
                <w:szCs w:val="24"/>
              </w:rPr>
              <w:t>Мероприятия в рамках Всероссийской акции «Внимание –дети!</w:t>
            </w:r>
            <w:r w:rsidR="00511267">
              <w:rPr>
                <w:sz w:val="24"/>
                <w:szCs w:val="24"/>
              </w:rPr>
              <w:t xml:space="preserve">», </w:t>
            </w:r>
            <w:r w:rsidR="00DA3E82" w:rsidRPr="00D970B9">
              <w:rPr>
                <w:sz w:val="24"/>
                <w:szCs w:val="24"/>
              </w:rPr>
              <w:t>«</w:t>
            </w:r>
            <w:r w:rsidRPr="00D970B9">
              <w:rPr>
                <w:sz w:val="24"/>
                <w:szCs w:val="24"/>
              </w:rPr>
              <w:t>Культура</w:t>
            </w:r>
            <w:r w:rsidR="001D3E20">
              <w:rPr>
                <w:sz w:val="24"/>
                <w:szCs w:val="24"/>
              </w:rPr>
              <w:t xml:space="preserve"> </w:t>
            </w:r>
            <w:r w:rsidRPr="00D970B9">
              <w:rPr>
                <w:sz w:val="24"/>
                <w:szCs w:val="24"/>
              </w:rPr>
              <w:t>дорожного</w:t>
            </w:r>
            <w:r w:rsidR="001D3E20">
              <w:rPr>
                <w:sz w:val="24"/>
                <w:szCs w:val="24"/>
              </w:rPr>
              <w:t xml:space="preserve"> </w:t>
            </w:r>
            <w:r w:rsidRPr="00D970B9">
              <w:rPr>
                <w:sz w:val="24"/>
                <w:szCs w:val="24"/>
              </w:rPr>
              <w:t>движения–дорога</w:t>
            </w:r>
            <w:r w:rsidR="001D3E20">
              <w:rPr>
                <w:sz w:val="24"/>
                <w:szCs w:val="24"/>
              </w:rPr>
              <w:t xml:space="preserve"> </w:t>
            </w:r>
            <w:r w:rsidR="00511267">
              <w:rPr>
                <w:sz w:val="24"/>
                <w:szCs w:val="24"/>
              </w:rPr>
              <w:t xml:space="preserve">безопасности», </w:t>
            </w:r>
            <w:r w:rsidRPr="00511267">
              <w:rPr>
                <w:sz w:val="24"/>
                <w:szCs w:val="24"/>
              </w:rPr>
              <w:t>Акция«День солидарности в</w:t>
            </w:r>
            <w:r w:rsidR="001D3E20" w:rsidRPr="00511267">
              <w:rPr>
                <w:sz w:val="24"/>
                <w:szCs w:val="24"/>
              </w:rPr>
              <w:t xml:space="preserve"> </w:t>
            </w:r>
            <w:r w:rsidRPr="00511267">
              <w:rPr>
                <w:sz w:val="24"/>
                <w:szCs w:val="24"/>
              </w:rPr>
              <w:t>борьбе</w:t>
            </w:r>
            <w:r w:rsidR="001D3E20" w:rsidRPr="00511267">
              <w:rPr>
                <w:sz w:val="24"/>
                <w:szCs w:val="24"/>
              </w:rPr>
              <w:t xml:space="preserve"> </w:t>
            </w:r>
            <w:r w:rsidRPr="00511267">
              <w:rPr>
                <w:sz w:val="24"/>
                <w:szCs w:val="24"/>
              </w:rPr>
              <w:t>с</w:t>
            </w:r>
            <w:r w:rsidR="001D3E20" w:rsidRPr="00511267">
              <w:rPr>
                <w:sz w:val="24"/>
                <w:szCs w:val="24"/>
              </w:rPr>
              <w:t xml:space="preserve"> </w:t>
            </w:r>
            <w:r w:rsidRPr="00511267">
              <w:rPr>
                <w:sz w:val="24"/>
                <w:szCs w:val="24"/>
              </w:rPr>
              <w:t>терроризмом»</w:t>
            </w:r>
          </w:p>
        </w:tc>
        <w:tc>
          <w:tcPr>
            <w:tcW w:w="2625" w:type="dxa"/>
            <w:vAlign w:val="center"/>
          </w:tcPr>
          <w:p w14:paraId="17B5A68D" w14:textId="77777777" w:rsidR="00E651A5" w:rsidRPr="00D970B9" w:rsidRDefault="00E651A5" w:rsidP="00D72B30">
            <w:pPr>
              <w:pStyle w:val="TableParagraph"/>
              <w:rPr>
                <w:sz w:val="24"/>
                <w:szCs w:val="24"/>
              </w:rPr>
            </w:pPr>
            <w:r w:rsidRPr="00D970B9">
              <w:rPr>
                <w:sz w:val="24"/>
                <w:szCs w:val="24"/>
              </w:rPr>
              <w:t>тренеры-преподаватели,</w:t>
            </w:r>
          </w:p>
          <w:p w14:paraId="2EC334D5" w14:textId="77777777" w:rsidR="00E651A5" w:rsidRPr="00D970B9" w:rsidRDefault="00E651A5" w:rsidP="00D72B30">
            <w:pPr>
              <w:pStyle w:val="TableParagraph"/>
              <w:rPr>
                <w:sz w:val="24"/>
                <w:szCs w:val="24"/>
              </w:rPr>
            </w:pPr>
            <w:r w:rsidRPr="00D970B9">
              <w:rPr>
                <w:sz w:val="24"/>
                <w:szCs w:val="24"/>
              </w:rPr>
              <w:t>зам. директора</w:t>
            </w:r>
          </w:p>
        </w:tc>
      </w:tr>
      <w:tr w:rsidR="00E651A5" w:rsidRPr="00D970B9" w14:paraId="4DAF811B" w14:textId="77777777" w:rsidTr="00D72B30">
        <w:trPr>
          <w:trHeight w:val="275"/>
        </w:trPr>
        <w:tc>
          <w:tcPr>
            <w:tcW w:w="816" w:type="dxa"/>
            <w:vAlign w:val="center"/>
          </w:tcPr>
          <w:p w14:paraId="3EC60BF5" w14:textId="77777777" w:rsidR="00E651A5" w:rsidRPr="00D970B9" w:rsidRDefault="00E651A5" w:rsidP="00D72B30">
            <w:pPr>
              <w:pStyle w:val="TableParagraph"/>
              <w:rPr>
                <w:sz w:val="24"/>
                <w:szCs w:val="24"/>
              </w:rPr>
            </w:pPr>
            <w:r w:rsidRPr="00D970B9">
              <w:rPr>
                <w:w w:val="99"/>
                <w:sz w:val="24"/>
                <w:szCs w:val="24"/>
              </w:rPr>
              <w:t>4</w:t>
            </w:r>
          </w:p>
        </w:tc>
        <w:tc>
          <w:tcPr>
            <w:tcW w:w="6130" w:type="dxa"/>
            <w:vAlign w:val="center"/>
          </w:tcPr>
          <w:p w14:paraId="4EC5922A" w14:textId="77777777" w:rsidR="00E651A5" w:rsidRPr="00D970B9" w:rsidRDefault="00511267" w:rsidP="00D72B30">
            <w:pPr>
              <w:pStyle w:val="TableParagraph"/>
              <w:tabs>
                <w:tab w:val="left" w:pos="1365"/>
                <w:tab w:val="left" w:pos="2361"/>
                <w:tab w:val="left" w:pos="2922"/>
                <w:tab w:val="left" w:pos="4127"/>
              </w:tabs>
              <w:rPr>
                <w:sz w:val="24"/>
                <w:szCs w:val="24"/>
              </w:rPr>
            </w:pPr>
            <w:r>
              <w:rPr>
                <w:sz w:val="24"/>
                <w:szCs w:val="24"/>
              </w:rPr>
              <w:t>Открытые</w:t>
            </w:r>
            <w:r>
              <w:rPr>
                <w:sz w:val="24"/>
                <w:szCs w:val="24"/>
              </w:rPr>
              <w:tab/>
              <w:t>занятия</w:t>
            </w:r>
            <w:r>
              <w:rPr>
                <w:sz w:val="24"/>
                <w:szCs w:val="24"/>
              </w:rPr>
              <w:tab/>
              <w:t>для</w:t>
            </w:r>
            <w:r>
              <w:rPr>
                <w:sz w:val="24"/>
                <w:szCs w:val="24"/>
              </w:rPr>
              <w:tab/>
              <w:t xml:space="preserve">учащихся общеобразовательных </w:t>
            </w:r>
            <w:r w:rsidR="001D3E20">
              <w:rPr>
                <w:sz w:val="24"/>
                <w:szCs w:val="24"/>
              </w:rPr>
              <w:t>ш</w:t>
            </w:r>
            <w:r w:rsidR="00E651A5" w:rsidRPr="00D970B9">
              <w:rPr>
                <w:sz w:val="24"/>
                <w:szCs w:val="24"/>
              </w:rPr>
              <w:t>кол</w:t>
            </w:r>
            <w:r w:rsidR="001D3E20">
              <w:rPr>
                <w:sz w:val="24"/>
                <w:szCs w:val="24"/>
              </w:rPr>
              <w:t xml:space="preserve"> </w:t>
            </w:r>
            <w:r w:rsidR="00E651A5" w:rsidRPr="00D970B9">
              <w:rPr>
                <w:sz w:val="24"/>
                <w:szCs w:val="24"/>
              </w:rPr>
              <w:t>«День</w:t>
            </w:r>
            <w:r w:rsidR="001D3E20">
              <w:rPr>
                <w:sz w:val="24"/>
                <w:szCs w:val="24"/>
              </w:rPr>
              <w:t xml:space="preserve"> </w:t>
            </w:r>
            <w:r w:rsidR="00E651A5" w:rsidRPr="00D970B9">
              <w:rPr>
                <w:sz w:val="24"/>
                <w:szCs w:val="24"/>
              </w:rPr>
              <w:t>спорта»</w:t>
            </w:r>
          </w:p>
        </w:tc>
        <w:tc>
          <w:tcPr>
            <w:tcW w:w="2625" w:type="dxa"/>
            <w:vAlign w:val="center"/>
          </w:tcPr>
          <w:p w14:paraId="0C853F23" w14:textId="77777777" w:rsidR="00E651A5" w:rsidRPr="00D970B9" w:rsidRDefault="00E651A5" w:rsidP="00D72B30">
            <w:pPr>
              <w:pStyle w:val="TableParagraph"/>
              <w:rPr>
                <w:sz w:val="24"/>
                <w:szCs w:val="24"/>
              </w:rPr>
            </w:pPr>
            <w:r w:rsidRPr="00D970B9">
              <w:rPr>
                <w:sz w:val="24"/>
                <w:szCs w:val="24"/>
              </w:rPr>
              <w:t>тренеры-</w:t>
            </w:r>
          </w:p>
          <w:p w14:paraId="6ED3C813" w14:textId="77777777" w:rsidR="00E651A5" w:rsidRPr="00D970B9" w:rsidRDefault="00E651A5" w:rsidP="00D72B30">
            <w:pPr>
              <w:pStyle w:val="TableParagraph"/>
              <w:rPr>
                <w:sz w:val="24"/>
                <w:szCs w:val="24"/>
              </w:rPr>
            </w:pPr>
            <w:r w:rsidRPr="00D970B9">
              <w:rPr>
                <w:sz w:val="24"/>
                <w:szCs w:val="24"/>
              </w:rPr>
              <w:t>преподаватели</w:t>
            </w:r>
          </w:p>
        </w:tc>
      </w:tr>
      <w:tr w:rsidR="00E651A5" w:rsidRPr="00D970B9" w14:paraId="4DA1265F" w14:textId="77777777" w:rsidTr="00D72B30">
        <w:trPr>
          <w:trHeight w:val="275"/>
        </w:trPr>
        <w:tc>
          <w:tcPr>
            <w:tcW w:w="816" w:type="dxa"/>
            <w:vAlign w:val="center"/>
          </w:tcPr>
          <w:p w14:paraId="60F8BA8E" w14:textId="77777777" w:rsidR="00E651A5" w:rsidRPr="00D970B9" w:rsidRDefault="00E651A5" w:rsidP="00D72B30">
            <w:pPr>
              <w:pStyle w:val="TableParagraph"/>
              <w:rPr>
                <w:sz w:val="24"/>
                <w:szCs w:val="24"/>
              </w:rPr>
            </w:pPr>
            <w:r w:rsidRPr="00D970B9">
              <w:rPr>
                <w:w w:val="99"/>
                <w:sz w:val="24"/>
                <w:szCs w:val="24"/>
              </w:rPr>
              <w:t>5</w:t>
            </w:r>
          </w:p>
        </w:tc>
        <w:tc>
          <w:tcPr>
            <w:tcW w:w="6130" w:type="dxa"/>
            <w:vAlign w:val="center"/>
          </w:tcPr>
          <w:p w14:paraId="4119B9F2" w14:textId="77777777" w:rsidR="00E651A5" w:rsidRPr="00D970B9" w:rsidRDefault="00E651A5" w:rsidP="00D72B30">
            <w:pPr>
              <w:pStyle w:val="TableParagraph"/>
              <w:rPr>
                <w:sz w:val="24"/>
                <w:szCs w:val="24"/>
              </w:rPr>
            </w:pPr>
            <w:r w:rsidRPr="00D970B9">
              <w:rPr>
                <w:sz w:val="24"/>
                <w:szCs w:val="24"/>
              </w:rPr>
              <w:t>Антинаркотическая</w:t>
            </w:r>
            <w:r w:rsidR="001D3E20">
              <w:rPr>
                <w:sz w:val="24"/>
                <w:szCs w:val="24"/>
              </w:rPr>
              <w:t xml:space="preserve"> </w:t>
            </w:r>
            <w:r w:rsidRPr="00D970B9">
              <w:rPr>
                <w:sz w:val="24"/>
                <w:szCs w:val="24"/>
              </w:rPr>
              <w:t>профилактическая</w:t>
            </w:r>
            <w:r w:rsidR="001D3E20">
              <w:rPr>
                <w:sz w:val="24"/>
                <w:szCs w:val="24"/>
              </w:rPr>
              <w:t xml:space="preserve"> </w:t>
            </w:r>
            <w:r w:rsidRPr="00D970B9">
              <w:rPr>
                <w:sz w:val="24"/>
                <w:szCs w:val="24"/>
              </w:rPr>
              <w:t>акция</w:t>
            </w:r>
            <w:r w:rsidR="001D3E20">
              <w:rPr>
                <w:sz w:val="24"/>
                <w:szCs w:val="24"/>
              </w:rPr>
              <w:t xml:space="preserve"> </w:t>
            </w:r>
            <w:r w:rsidRPr="00D970B9">
              <w:rPr>
                <w:sz w:val="24"/>
                <w:szCs w:val="24"/>
              </w:rPr>
              <w:t>«За</w:t>
            </w:r>
            <w:r w:rsidR="001D3E20">
              <w:rPr>
                <w:sz w:val="24"/>
                <w:szCs w:val="24"/>
              </w:rPr>
              <w:t xml:space="preserve"> </w:t>
            </w:r>
            <w:r w:rsidRPr="00D970B9">
              <w:rPr>
                <w:sz w:val="24"/>
                <w:szCs w:val="24"/>
              </w:rPr>
              <w:t>здоровье</w:t>
            </w:r>
            <w:r w:rsidR="001D3E20">
              <w:rPr>
                <w:sz w:val="24"/>
                <w:szCs w:val="24"/>
              </w:rPr>
              <w:t xml:space="preserve"> </w:t>
            </w:r>
            <w:r w:rsidR="00511267">
              <w:rPr>
                <w:sz w:val="24"/>
                <w:szCs w:val="24"/>
              </w:rPr>
              <w:t>и б</w:t>
            </w:r>
            <w:r w:rsidRPr="00D970B9">
              <w:rPr>
                <w:sz w:val="24"/>
                <w:szCs w:val="24"/>
              </w:rPr>
              <w:t>езопасность</w:t>
            </w:r>
            <w:r w:rsidR="001D3E20">
              <w:rPr>
                <w:sz w:val="24"/>
                <w:szCs w:val="24"/>
              </w:rPr>
              <w:t xml:space="preserve"> </w:t>
            </w:r>
            <w:r w:rsidRPr="00D970B9">
              <w:rPr>
                <w:sz w:val="24"/>
                <w:szCs w:val="24"/>
              </w:rPr>
              <w:t>наших</w:t>
            </w:r>
            <w:r w:rsidR="001D3E20">
              <w:rPr>
                <w:sz w:val="24"/>
                <w:szCs w:val="24"/>
              </w:rPr>
              <w:t xml:space="preserve"> </w:t>
            </w:r>
            <w:r w:rsidRPr="00D970B9">
              <w:rPr>
                <w:sz w:val="24"/>
                <w:szCs w:val="24"/>
              </w:rPr>
              <w:t>детей»</w:t>
            </w:r>
          </w:p>
        </w:tc>
        <w:tc>
          <w:tcPr>
            <w:tcW w:w="2625" w:type="dxa"/>
            <w:vAlign w:val="center"/>
          </w:tcPr>
          <w:p w14:paraId="12FF4305" w14:textId="77777777" w:rsidR="00E651A5" w:rsidRPr="00D970B9" w:rsidRDefault="00E651A5" w:rsidP="00D72B30">
            <w:pPr>
              <w:pStyle w:val="TableParagraph"/>
              <w:rPr>
                <w:sz w:val="24"/>
                <w:szCs w:val="24"/>
              </w:rPr>
            </w:pPr>
            <w:r w:rsidRPr="00D970B9">
              <w:rPr>
                <w:sz w:val="24"/>
                <w:szCs w:val="24"/>
              </w:rPr>
              <w:t>тренеры-</w:t>
            </w:r>
          </w:p>
          <w:p w14:paraId="65BAE2F1" w14:textId="77777777" w:rsidR="00E651A5" w:rsidRPr="00D970B9" w:rsidRDefault="00E651A5" w:rsidP="00D72B30">
            <w:pPr>
              <w:pStyle w:val="TableParagraph"/>
              <w:rPr>
                <w:sz w:val="24"/>
                <w:szCs w:val="24"/>
              </w:rPr>
            </w:pPr>
            <w:r w:rsidRPr="00D970B9">
              <w:rPr>
                <w:sz w:val="24"/>
                <w:szCs w:val="24"/>
              </w:rPr>
              <w:t>преподаватели</w:t>
            </w:r>
          </w:p>
        </w:tc>
      </w:tr>
      <w:tr w:rsidR="00E651A5" w:rsidRPr="00D970B9" w14:paraId="4D3E4CA8" w14:textId="77777777" w:rsidTr="00D72B30">
        <w:trPr>
          <w:trHeight w:val="275"/>
        </w:trPr>
        <w:tc>
          <w:tcPr>
            <w:tcW w:w="816" w:type="dxa"/>
            <w:vAlign w:val="center"/>
          </w:tcPr>
          <w:p w14:paraId="3A49D6CA" w14:textId="77777777" w:rsidR="00E651A5" w:rsidRPr="00D970B9" w:rsidRDefault="00E651A5" w:rsidP="00D72B30">
            <w:pPr>
              <w:pStyle w:val="TableParagraph"/>
              <w:rPr>
                <w:sz w:val="24"/>
                <w:szCs w:val="24"/>
              </w:rPr>
            </w:pPr>
            <w:r w:rsidRPr="00D970B9">
              <w:rPr>
                <w:w w:val="99"/>
                <w:sz w:val="24"/>
                <w:szCs w:val="24"/>
              </w:rPr>
              <w:t>6</w:t>
            </w:r>
          </w:p>
        </w:tc>
        <w:tc>
          <w:tcPr>
            <w:tcW w:w="6130" w:type="dxa"/>
            <w:vAlign w:val="center"/>
          </w:tcPr>
          <w:p w14:paraId="3DC1D9C7" w14:textId="77777777" w:rsidR="00E651A5" w:rsidRPr="00511267" w:rsidRDefault="00E651A5" w:rsidP="00D72B30">
            <w:pPr>
              <w:pStyle w:val="TableParagraph"/>
              <w:rPr>
                <w:spacing w:val="-57"/>
                <w:sz w:val="24"/>
                <w:szCs w:val="24"/>
              </w:rPr>
            </w:pPr>
            <w:r w:rsidRPr="00D970B9">
              <w:rPr>
                <w:sz w:val="24"/>
                <w:szCs w:val="24"/>
              </w:rPr>
              <w:t>Индивидуальная тематическая беседа: «Негативное влияние</w:t>
            </w:r>
            <w:r w:rsidR="00511267">
              <w:rPr>
                <w:spacing w:val="-57"/>
                <w:sz w:val="24"/>
                <w:szCs w:val="24"/>
              </w:rPr>
              <w:t xml:space="preserve"> </w:t>
            </w:r>
            <w:r w:rsidR="001D3E20">
              <w:rPr>
                <w:sz w:val="24"/>
                <w:szCs w:val="24"/>
              </w:rPr>
              <w:t>н</w:t>
            </w:r>
            <w:r w:rsidRPr="00D970B9">
              <w:rPr>
                <w:sz w:val="24"/>
                <w:szCs w:val="24"/>
              </w:rPr>
              <w:t>а</w:t>
            </w:r>
            <w:r w:rsidR="001D3E20">
              <w:rPr>
                <w:sz w:val="24"/>
                <w:szCs w:val="24"/>
              </w:rPr>
              <w:t xml:space="preserve"> </w:t>
            </w:r>
            <w:r w:rsidRPr="00D970B9">
              <w:rPr>
                <w:sz w:val="24"/>
                <w:szCs w:val="24"/>
              </w:rPr>
              <w:t>организм</w:t>
            </w:r>
            <w:r w:rsidR="001D3E20">
              <w:rPr>
                <w:sz w:val="24"/>
                <w:szCs w:val="24"/>
              </w:rPr>
              <w:t xml:space="preserve"> </w:t>
            </w:r>
            <w:r w:rsidRPr="00D970B9">
              <w:rPr>
                <w:sz w:val="24"/>
                <w:szCs w:val="24"/>
              </w:rPr>
              <w:t>человека</w:t>
            </w:r>
            <w:r w:rsidR="001D3E20">
              <w:rPr>
                <w:sz w:val="24"/>
                <w:szCs w:val="24"/>
              </w:rPr>
              <w:t xml:space="preserve"> </w:t>
            </w:r>
            <w:r w:rsidRPr="00D970B9">
              <w:rPr>
                <w:sz w:val="24"/>
                <w:szCs w:val="24"/>
              </w:rPr>
              <w:t>курения,</w:t>
            </w:r>
            <w:r w:rsidR="001D3E20">
              <w:rPr>
                <w:sz w:val="24"/>
                <w:szCs w:val="24"/>
              </w:rPr>
              <w:t xml:space="preserve"> </w:t>
            </w:r>
            <w:r w:rsidRPr="00D970B9">
              <w:rPr>
                <w:sz w:val="24"/>
                <w:szCs w:val="24"/>
              </w:rPr>
              <w:t>употребления алкоголя</w:t>
            </w:r>
            <w:r w:rsidR="00511267">
              <w:rPr>
                <w:sz w:val="24"/>
                <w:szCs w:val="24"/>
              </w:rPr>
              <w:t>»</w:t>
            </w:r>
          </w:p>
        </w:tc>
        <w:tc>
          <w:tcPr>
            <w:tcW w:w="2625" w:type="dxa"/>
            <w:vAlign w:val="center"/>
          </w:tcPr>
          <w:p w14:paraId="50CC6B54" w14:textId="77777777" w:rsidR="00E651A5" w:rsidRPr="00D970B9" w:rsidRDefault="00E651A5" w:rsidP="00D72B30">
            <w:pPr>
              <w:pStyle w:val="TableParagraph"/>
              <w:rPr>
                <w:sz w:val="24"/>
                <w:szCs w:val="24"/>
              </w:rPr>
            </w:pPr>
            <w:r w:rsidRPr="00D970B9">
              <w:rPr>
                <w:sz w:val="24"/>
                <w:szCs w:val="24"/>
              </w:rPr>
              <w:t>тренеры-преподаватели</w:t>
            </w:r>
          </w:p>
        </w:tc>
      </w:tr>
      <w:tr w:rsidR="00E651A5" w:rsidRPr="00D970B9" w14:paraId="74626BB4" w14:textId="77777777" w:rsidTr="00D72B30">
        <w:trPr>
          <w:trHeight w:val="275"/>
        </w:trPr>
        <w:tc>
          <w:tcPr>
            <w:tcW w:w="816" w:type="dxa"/>
            <w:vAlign w:val="center"/>
          </w:tcPr>
          <w:p w14:paraId="6A0FAC62" w14:textId="77777777" w:rsidR="00E651A5" w:rsidRPr="00D970B9" w:rsidRDefault="00E651A5" w:rsidP="00D72B30">
            <w:pPr>
              <w:pStyle w:val="TableParagraph"/>
              <w:rPr>
                <w:sz w:val="24"/>
                <w:szCs w:val="24"/>
              </w:rPr>
            </w:pPr>
            <w:r w:rsidRPr="00D970B9">
              <w:rPr>
                <w:w w:val="99"/>
                <w:sz w:val="24"/>
                <w:szCs w:val="24"/>
              </w:rPr>
              <w:t>7</w:t>
            </w:r>
          </w:p>
        </w:tc>
        <w:tc>
          <w:tcPr>
            <w:tcW w:w="6130" w:type="dxa"/>
            <w:vAlign w:val="center"/>
          </w:tcPr>
          <w:p w14:paraId="76552642" w14:textId="77777777" w:rsidR="00E651A5" w:rsidRPr="00D970B9" w:rsidRDefault="00E651A5" w:rsidP="00D72B30">
            <w:pPr>
              <w:pStyle w:val="TableParagraph"/>
              <w:rPr>
                <w:sz w:val="24"/>
                <w:szCs w:val="24"/>
              </w:rPr>
            </w:pPr>
            <w:r w:rsidRPr="00D970B9">
              <w:rPr>
                <w:sz w:val="24"/>
                <w:szCs w:val="24"/>
              </w:rPr>
              <w:t>Проведение</w:t>
            </w:r>
            <w:r w:rsidR="001D3E20">
              <w:rPr>
                <w:sz w:val="24"/>
                <w:szCs w:val="24"/>
              </w:rPr>
              <w:t xml:space="preserve"> </w:t>
            </w:r>
            <w:r w:rsidRPr="00D970B9">
              <w:rPr>
                <w:sz w:val="24"/>
                <w:szCs w:val="24"/>
              </w:rPr>
              <w:t>родительских</w:t>
            </w:r>
            <w:r w:rsidR="001D3E20">
              <w:rPr>
                <w:sz w:val="24"/>
                <w:szCs w:val="24"/>
              </w:rPr>
              <w:t xml:space="preserve"> </w:t>
            </w:r>
            <w:r w:rsidRPr="00D970B9">
              <w:rPr>
                <w:sz w:val="24"/>
                <w:szCs w:val="24"/>
              </w:rPr>
              <w:t>собраний</w:t>
            </w:r>
            <w:r w:rsidR="001D3E20">
              <w:rPr>
                <w:sz w:val="24"/>
                <w:szCs w:val="24"/>
              </w:rPr>
              <w:t xml:space="preserve"> </w:t>
            </w:r>
            <w:r w:rsidRPr="00D970B9">
              <w:rPr>
                <w:sz w:val="24"/>
                <w:szCs w:val="24"/>
              </w:rPr>
              <w:t>«Нормативно-правовые</w:t>
            </w:r>
            <w:r w:rsidR="001D3E20">
              <w:rPr>
                <w:sz w:val="24"/>
                <w:szCs w:val="24"/>
              </w:rPr>
              <w:t xml:space="preserve"> </w:t>
            </w:r>
            <w:r w:rsidRPr="00D970B9">
              <w:rPr>
                <w:sz w:val="24"/>
                <w:szCs w:val="24"/>
              </w:rPr>
              <w:t>основы</w:t>
            </w:r>
            <w:r w:rsidR="001D3E20">
              <w:rPr>
                <w:sz w:val="24"/>
                <w:szCs w:val="24"/>
              </w:rPr>
              <w:t xml:space="preserve"> </w:t>
            </w:r>
            <w:r w:rsidRPr="00D970B9">
              <w:rPr>
                <w:sz w:val="24"/>
                <w:szCs w:val="24"/>
              </w:rPr>
              <w:t xml:space="preserve">занятий в Учреждении, особенности режима </w:t>
            </w:r>
            <w:r w:rsidR="00511267">
              <w:rPr>
                <w:sz w:val="24"/>
                <w:szCs w:val="24"/>
              </w:rPr>
              <w:t>обучающегося</w:t>
            </w:r>
            <w:r w:rsidRPr="00D970B9">
              <w:rPr>
                <w:sz w:val="24"/>
                <w:szCs w:val="24"/>
              </w:rPr>
              <w:t>,</w:t>
            </w:r>
            <w:r w:rsidR="001D3E20">
              <w:rPr>
                <w:sz w:val="24"/>
                <w:szCs w:val="24"/>
              </w:rPr>
              <w:t xml:space="preserve"> </w:t>
            </w:r>
            <w:r w:rsidRPr="00D970B9">
              <w:rPr>
                <w:sz w:val="24"/>
                <w:szCs w:val="24"/>
              </w:rPr>
              <w:t>медицинский</w:t>
            </w:r>
            <w:r w:rsidR="001D3E20">
              <w:rPr>
                <w:sz w:val="24"/>
                <w:szCs w:val="24"/>
              </w:rPr>
              <w:t xml:space="preserve"> </w:t>
            </w:r>
            <w:r w:rsidRPr="00D970B9">
              <w:rPr>
                <w:sz w:val="24"/>
                <w:szCs w:val="24"/>
              </w:rPr>
              <w:t>допуск</w:t>
            </w:r>
            <w:r w:rsidR="001D3E20">
              <w:rPr>
                <w:sz w:val="24"/>
                <w:szCs w:val="24"/>
              </w:rPr>
              <w:t xml:space="preserve"> </w:t>
            </w:r>
            <w:r w:rsidRPr="00D970B9">
              <w:rPr>
                <w:sz w:val="24"/>
                <w:szCs w:val="24"/>
              </w:rPr>
              <w:t>к</w:t>
            </w:r>
            <w:r w:rsidR="001D3E20">
              <w:rPr>
                <w:sz w:val="24"/>
                <w:szCs w:val="24"/>
              </w:rPr>
              <w:t xml:space="preserve"> </w:t>
            </w:r>
            <w:r w:rsidRPr="00D970B9">
              <w:rPr>
                <w:sz w:val="24"/>
                <w:szCs w:val="24"/>
              </w:rPr>
              <w:t>занятиям»</w:t>
            </w:r>
          </w:p>
        </w:tc>
        <w:tc>
          <w:tcPr>
            <w:tcW w:w="2625" w:type="dxa"/>
            <w:vAlign w:val="center"/>
          </w:tcPr>
          <w:p w14:paraId="3BA99914" w14:textId="77777777" w:rsidR="00E651A5" w:rsidRPr="00D970B9" w:rsidRDefault="00E651A5" w:rsidP="00D72B30">
            <w:pPr>
              <w:pStyle w:val="TableParagraph"/>
              <w:rPr>
                <w:sz w:val="24"/>
                <w:szCs w:val="24"/>
              </w:rPr>
            </w:pPr>
            <w:r>
              <w:rPr>
                <w:sz w:val="24"/>
                <w:szCs w:val="24"/>
              </w:rPr>
              <w:t>инструкторы-</w:t>
            </w:r>
            <w:r w:rsidRPr="00D970B9">
              <w:rPr>
                <w:sz w:val="24"/>
                <w:szCs w:val="24"/>
              </w:rPr>
              <w:t>методисты, тренеры-преподаватели</w:t>
            </w:r>
          </w:p>
        </w:tc>
      </w:tr>
      <w:tr w:rsidR="00E651A5" w:rsidRPr="00D970B9" w14:paraId="46BEB2B9" w14:textId="77777777" w:rsidTr="00D72B30">
        <w:trPr>
          <w:trHeight w:val="275"/>
        </w:trPr>
        <w:tc>
          <w:tcPr>
            <w:tcW w:w="9571" w:type="dxa"/>
            <w:gridSpan w:val="3"/>
            <w:vAlign w:val="center"/>
          </w:tcPr>
          <w:p w14:paraId="7ECAD79E" w14:textId="77777777" w:rsidR="00E651A5" w:rsidRPr="00D970B9" w:rsidRDefault="00E651A5" w:rsidP="00D72B30">
            <w:pPr>
              <w:pStyle w:val="TableParagraph"/>
              <w:rPr>
                <w:b/>
                <w:bCs/>
                <w:sz w:val="24"/>
                <w:szCs w:val="24"/>
              </w:rPr>
            </w:pPr>
            <w:r w:rsidRPr="00D970B9">
              <w:rPr>
                <w:b/>
                <w:bCs/>
                <w:sz w:val="24"/>
                <w:szCs w:val="24"/>
              </w:rPr>
              <w:t>ОКТЯБРЬ</w:t>
            </w:r>
          </w:p>
        </w:tc>
      </w:tr>
      <w:tr w:rsidR="00E651A5" w:rsidRPr="00D970B9" w14:paraId="68E2B2E1" w14:textId="77777777" w:rsidTr="00D72B30">
        <w:trPr>
          <w:trHeight w:val="275"/>
        </w:trPr>
        <w:tc>
          <w:tcPr>
            <w:tcW w:w="816" w:type="dxa"/>
            <w:vAlign w:val="center"/>
          </w:tcPr>
          <w:p w14:paraId="1CDB3375" w14:textId="77777777" w:rsidR="00E651A5" w:rsidRPr="00D970B9" w:rsidRDefault="00E651A5" w:rsidP="00D72B30">
            <w:pPr>
              <w:pStyle w:val="TableParagraph"/>
              <w:rPr>
                <w:sz w:val="24"/>
                <w:szCs w:val="24"/>
              </w:rPr>
            </w:pPr>
            <w:r w:rsidRPr="00D970B9">
              <w:rPr>
                <w:w w:val="99"/>
                <w:sz w:val="24"/>
                <w:szCs w:val="24"/>
              </w:rPr>
              <w:t>1</w:t>
            </w:r>
          </w:p>
        </w:tc>
        <w:tc>
          <w:tcPr>
            <w:tcW w:w="6130" w:type="dxa"/>
            <w:vAlign w:val="center"/>
          </w:tcPr>
          <w:p w14:paraId="2051D796" w14:textId="77777777" w:rsidR="00E651A5" w:rsidRPr="00D970B9" w:rsidRDefault="00E651A5" w:rsidP="00D72B30">
            <w:pPr>
              <w:pStyle w:val="TableParagraph"/>
              <w:rPr>
                <w:sz w:val="24"/>
                <w:szCs w:val="24"/>
              </w:rPr>
            </w:pPr>
            <w:r w:rsidRPr="00D970B9">
              <w:rPr>
                <w:sz w:val="24"/>
                <w:szCs w:val="24"/>
              </w:rPr>
              <w:t>Праздничные</w:t>
            </w:r>
            <w:r w:rsidR="001D3E20">
              <w:rPr>
                <w:sz w:val="24"/>
                <w:szCs w:val="24"/>
              </w:rPr>
              <w:t xml:space="preserve"> </w:t>
            </w:r>
            <w:r w:rsidRPr="00D970B9">
              <w:rPr>
                <w:sz w:val="24"/>
                <w:szCs w:val="24"/>
              </w:rPr>
              <w:t>поздравления</w:t>
            </w:r>
            <w:r w:rsidR="001D3E20">
              <w:rPr>
                <w:sz w:val="24"/>
                <w:szCs w:val="24"/>
              </w:rPr>
              <w:t xml:space="preserve"> </w:t>
            </w:r>
            <w:r w:rsidRPr="00D970B9">
              <w:rPr>
                <w:sz w:val="24"/>
                <w:szCs w:val="24"/>
              </w:rPr>
              <w:t>тренерам-преподавателям,</w:t>
            </w:r>
            <w:r w:rsidR="001D3E20">
              <w:rPr>
                <w:sz w:val="24"/>
                <w:szCs w:val="24"/>
              </w:rPr>
              <w:t xml:space="preserve"> </w:t>
            </w:r>
            <w:r w:rsidRPr="00D970B9">
              <w:rPr>
                <w:sz w:val="24"/>
                <w:szCs w:val="24"/>
              </w:rPr>
              <w:t>посвященные</w:t>
            </w:r>
            <w:r w:rsidR="001D3E20">
              <w:rPr>
                <w:sz w:val="24"/>
                <w:szCs w:val="24"/>
              </w:rPr>
              <w:t xml:space="preserve"> </w:t>
            </w:r>
            <w:r w:rsidRPr="00D970B9">
              <w:rPr>
                <w:sz w:val="24"/>
                <w:szCs w:val="24"/>
              </w:rPr>
              <w:t>Дню Учителя</w:t>
            </w:r>
          </w:p>
        </w:tc>
        <w:tc>
          <w:tcPr>
            <w:tcW w:w="2625" w:type="dxa"/>
            <w:vAlign w:val="center"/>
          </w:tcPr>
          <w:p w14:paraId="7EC8654A" w14:textId="77777777" w:rsidR="00E651A5" w:rsidRPr="00D970B9" w:rsidRDefault="00E651A5" w:rsidP="00D72B30">
            <w:pPr>
              <w:pStyle w:val="TableParagraph"/>
              <w:rPr>
                <w:sz w:val="24"/>
                <w:szCs w:val="24"/>
              </w:rPr>
            </w:pPr>
            <w:r w:rsidRPr="00D970B9">
              <w:rPr>
                <w:sz w:val="24"/>
                <w:szCs w:val="24"/>
              </w:rPr>
              <w:t>зам. директора</w:t>
            </w:r>
          </w:p>
        </w:tc>
      </w:tr>
      <w:tr w:rsidR="00E651A5" w:rsidRPr="00D970B9" w14:paraId="49EC6D4F" w14:textId="77777777" w:rsidTr="00D72B30">
        <w:trPr>
          <w:trHeight w:val="275"/>
        </w:trPr>
        <w:tc>
          <w:tcPr>
            <w:tcW w:w="816" w:type="dxa"/>
            <w:vAlign w:val="center"/>
          </w:tcPr>
          <w:p w14:paraId="5BF54A43" w14:textId="77777777" w:rsidR="00E651A5" w:rsidRPr="00D970B9" w:rsidRDefault="00E651A5" w:rsidP="00D72B30">
            <w:pPr>
              <w:pStyle w:val="TableParagraph"/>
              <w:rPr>
                <w:sz w:val="24"/>
                <w:szCs w:val="24"/>
              </w:rPr>
            </w:pPr>
            <w:r w:rsidRPr="00D970B9">
              <w:rPr>
                <w:w w:val="99"/>
                <w:sz w:val="24"/>
                <w:szCs w:val="24"/>
              </w:rPr>
              <w:t>2</w:t>
            </w:r>
          </w:p>
        </w:tc>
        <w:tc>
          <w:tcPr>
            <w:tcW w:w="6130" w:type="dxa"/>
            <w:vAlign w:val="center"/>
          </w:tcPr>
          <w:p w14:paraId="6C2ED516" w14:textId="77777777" w:rsidR="00E651A5" w:rsidRPr="00D970B9" w:rsidRDefault="00E651A5" w:rsidP="00D72B30">
            <w:pPr>
              <w:pStyle w:val="TableParagraph"/>
              <w:rPr>
                <w:sz w:val="24"/>
                <w:szCs w:val="24"/>
              </w:rPr>
            </w:pPr>
            <w:r w:rsidRPr="00D970B9">
              <w:rPr>
                <w:sz w:val="24"/>
                <w:szCs w:val="24"/>
              </w:rPr>
              <w:t>Акция «Золотая осень жизни» (посвященная, дню пожилого</w:t>
            </w:r>
            <w:r w:rsidR="001D3E20">
              <w:rPr>
                <w:sz w:val="24"/>
                <w:szCs w:val="24"/>
              </w:rPr>
              <w:t xml:space="preserve"> </w:t>
            </w:r>
            <w:r w:rsidRPr="00D970B9">
              <w:rPr>
                <w:sz w:val="24"/>
                <w:szCs w:val="24"/>
              </w:rPr>
              <w:t>человека)</w:t>
            </w:r>
          </w:p>
        </w:tc>
        <w:tc>
          <w:tcPr>
            <w:tcW w:w="2625" w:type="dxa"/>
            <w:vAlign w:val="center"/>
          </w:tcPr>
          <w:p w14:paraId="5BB1AAA5" w14:textId="77777777" w:rsidR="00E651A5" w:rsidRPr="00D970B9" w:rsidRDefault="00E651A5" w:rsidP="00D72B30">
            <w:pPr>
              <w:pStyle w:val="TableParagraph"/>
              <w:rPr>
                <w:sz w:val="24"/>
                <w:szCs w:val="24"/>
              </w:rPr>
            </w:pPr>
            <w:r w:rsidRPr="00D970B9">
              <w:rPr>
                <w:sz w:val="24"/>
                <w:szCs w:val="24"/>
              </w:rPr>
              <w:t>тренеры-преподаватели</w:t>
            </w:r>
          </w:p>
        </w:tc>
      </w:tr>
      <w:tr w:rsidR="00E651A5" w:rsidRPr="00D970B9" w14:paraId="0F11F8D9" w14:textId="77777777" w:rsidTr="00D72B30">
        <w:trPr>
          <w:trHeight w:val="275"/>
        </w:trPr>
        <w:tc>
          <w:tcPr>
            <w:tcW w:w="816" w:type="dxa"/>
            <w:vAlign w:val="center"/>
          </w:tcPr>
          <w:p w14:paraId="0E2A42B9" w14:textId="77777777" w:rsidR="00E651A5" w:rsidRPr="00D970B9" w:rsidRDefault="00E651A5" w:rsidP="00D72B30">
            <w:pPr>
              <w:pStyle w:val="TableParagraph"/>
              <w:rPr>
                <w:sz w:val="24"/>
                <w:szCs w:val="24"/>
              </w:rPr>
            </w:pPr>
            <w:r w:rsidRPr="00D970B9">
              <w:rPr>
                <w:w w:val="99"/>
                <w:sz w:val="24"/>
                <w:szCs w:val="24"/>
              </w:rPr>
              <w:t>3</w:t>
            </w:r>
          </w:p>
        </w:tc>
        <w:tc>
          <w:tcPr>
            <w:tcW w:w="6130" w:type="dxa"/>
            <w:vAlign w:val="center"/>
          </w:tcPr>
          <w:p w14:paraId="064E7094" w14:textId="77777777" w:rsidR="00E651A5" w:rsidRPr="00D970B9" w:rsidRDefault="00E651A5" w:rsidP="00D72B30">
            <w:pPr>
              <w:pStyle w:val="TableParagraph"/>
              <w:rPr>
                <w:sz w:val="24"/>
                <w:szCs w:val="24"/>
              </w:rPr>
            </w:pPr>
            <w:r w:rsidRPr="00D970B9">
              <w:rPr>
                <w:sz w:val="24"/>
                <w:szCs w:val="24"/>
              </w:rPr>
              <w:t>Массовая</w:t>
            </w:r>
            <w:r w:rsidR="001D3E20">
              <w:rPr>
                <w:sz w:val="24"/>
                <w:szCs w:val="24"/>
              </w:rPr>
              <w:t xml:space="preserve"> </w:t>
            </w:r>
            <w:r w:rsidRPr="00D970B9">
              <w:rPr>
                <w:sz w:val="24"/>
                <w:szCs w:val="24"/>
              </w:rPr>
              <w:t>«Зарядка</w:t>
            </w:r>
            <w:r w:rsidR="001D3E20">
              <w:rPr>
                <w:sz w:val="24"/>
                <w:szCs w:val="24"/>
              </w:rPr>
              <w:t xml:space="preserve"> </w:t>
            </w:r>
            <w:r w:rsidRPr="00D970B9">
              <w:rPr>
                <w:sz w:val="24"/>
                <w:szCs w:val="24"/>
              </w:rPr>
              <w:t>с</w:t>
            </w:r>
            <w:r w:rsidR="001D3E20">
              <w:rPr>
                <w:sz w:val="24"/>
                <w:szCs w:val="24"/>
              </w:rPr>
              <w:t xml:space="preserve"> </w:t>
            </w:r>
            <w:r w:rsidR="00511267">
              <w:rPr>
                <w:sz w:val="24"/>
                <w:szCs w:val="24"/>
              </w:rPr>
              <w:t>ч</w:t>
            </w:r>
            <w:r w:rsidRPr="00D970B9">
              <w:rPr>
                <w:sz w:val="24"/>
                <w:szCs w:val="24"/>
              </w:rPr>
              <w:t>емпионом»</w:t>
            </w:r>
            <w:r w:rsidR="001D3E20">
              <w:rPr>
                <w:sz w:val="24"/>
                <w:szCs w:val="24"/>
              </w:rPr>
              <w:t xml:space="preserve"> </w:t>
            </w:r>
            <w:r w:rsidRPr="00D970B9">
              <w:rPr>
                <w:sz w:val="24"/>
                <w:szCs w:val="24"/>
              </w:rPr>
              <w:t>в</w:t>
            </w:r>
            <w:r w:rsidR="001D3E20">
              <w:rPr>
                <w:sz w:val="24"/>
                <w:szCs w:val="24"/>
              </w:rPr>
              <w:t xml:space="preserve"> </w:t>
            </w:r>
            <w:r w:rsidRPr="00D970B9">
              <w:rPr>
                <w:sz w:val="24"/>
                <w:szCs w:val="24"/>
              </w:rPr>
              <w:t>рамках</w:t>
            </w:r>
            <w:r w:rsidR="001D3E20">
              <w:rPr>
                <w:sz w:val="24"/>
                <w:szCs w:val="24"/>
              </w:rPr>
              <w:t xml:space="preserve"> </w:t>
            </w:r>
            <w:r w:rsidRPr="00D970B9">
              <w:rPr>
                <w:sz w:val="24"/>
                <w:szCs w:val="24"/>
              </w:rPr>
              <w:t xml:space="preserve">Всероссийской </w:t>
            </w:r>
            <w:r w:rsidRPr="00D970B9">
              <w:rPr>
                <w:sz w:val="24"/>
                <w:szCs w:val="24"/>
              </w:rPr>
              <w:lastRenderedPageBreak/>
              <w:t>акции</w:t>
            </w:r>
          </w:p>
        </w:tc>
        <w:tc>
          <w:tcPr>
            <w:tcW w:w="2625" w:type="dxa"/>
            <w:vAlign w:val="center"/>
          </w:tcPr>
          <w:p w14:paraId="0A41882E" w14:textId="77777777" w:rsidR="00E651A5" w:rsidRPr="00D970B9" w:rsidRDefault="00E651A5" w:rsidP="00D72B30">
            <w:pPr>
              <w:pStyle w:val="TableParagraph"/>
              <w:rPr>
                <w:sz w:val="24"/>
                <w:szCs w:val="24"/>
              </w:rPr>
            </w:pPr>
            <w:r w:rsidRPr="00D970B9">
              <w:rPr>
                <w:sz w:val="24"/>
                <w:szCs w:val="24"/>
              </w:rPr>
              <w:lastRenderedPageBreak/>
              <w:t>тренеры-преподаватели</w:t>
            </w:r>
          </w:p>
        </w:tc>
      </w:tr>
      <w:tr w:rsidR="00E651A5" w:rsidRPr="00D970B9" w14:paraId="7FBA7DCB" w14:textId="77777777" w:rsidTr="00D72B30">
        <w:trPr>
          <w:trHeight w:val="635"/>
        </w:trPr>
        <w:tc>
          <w:tcPr>
            <w:tcW w:w="816" w:type="dxa"/>
            <w:vAlign w:val="center"/>
          </w:tcPr>
          <w:p w14:paraId="3F844FC9" w14:textId="77777777" w:rsidR="00E651A5" w:rsidRPr="00D970B9" w:rsidRDefault="00E651A5" w:rsidP="00D72B30">
            <w:pPr>
              <w:pStyle w:val="TableParagraph"/>
              <w:rPr>
                <w:sz w:val="24"/>
                <w:szCs w:val="24"/>
              </w:rPr>
            </w:pPr>
            <w:r w:rsidRPr="00D970B9">
              <w:rPr>
                <w:w w:val="99"/>
                <w:sz w:val="24"/>
                <w:szCs w:val="24"/>
              </w:rPr>
              <w:t>4</w:t>
            </w:r>
          </w:p>
        </w:tc>
        <w:tc>
          <w:tcPr>
            <w:tcW w:w="6130" w:type="dxa"/>
            <w:vAlign w:val="center"/>
          </w:tcPr>
          <w:p w14:paraId="51F59947" w14:textId="77777777" w:rsidR="00E651A5" w:rsidRPr="00D970B9" w:rsidRDefault="00E651A5" w:rsidP="00D72B30">
            <w:pPr>
              <w:pStyle w:val="TableParagraph"/>
              <w:rPr>
                <w:sz w:val="24"/>
                <w:szCs w:val="24"/>
              </w:rPr>
            </w:pPr>
            <w:r w:rsidRPr="00D970B9">
              <w:rPr>
                <w:sz w:val="24"/>
                <w:szCs w:val="24"/>
              </w:rPr>
              <w:t>Индивидуальные</w:t>
            </w:r>
            <w:r w:rsidR="001D3E20">
              <w:rPr>
                <w:sz w:val="24"/>
                <w:szCs w:val="24"/>
              </w:rPr>
              <w:t xml:space="preserve"> </w:t>
            </w:r>
            <w:r w:rsidRPr="00D970B9">
              <w:rPr>
                <w:sz w:val="24"/>
                <w:szCs w:val="24"/>
              </w:rPr>
              <w:t>беседы</w:t>
            </w:r>
            <w:r w:rsidR="001D3E20">
              <w:rPr>
                <w:sz w:val="24"/>
                <w:szCs w:val="24"/>
              </w:rPr>
              <w:t xml:space="preserve"> </w:t>
            </w:r>
            <w:r w:rsidRPr="00D970B9">
              <w:rPr>
                <w:sz w:val="24"/>
                <w:szCs w:val="24"/>
              </w:rPr>
              <w:t>с</w:t>
            </w:r>
            <w:r w:rsidR="001D3E20">
              <w:rPr>
                <w:sz w:val="24"/>
                <w:szCs w:val="24"/>
              </w:rPr>
              <w:t xml:space="preserve"> </w:t>
            </w:r>
            <w:r w:rsidRPr="00D970B9">
              <w:rPr>
                <w:sz w:val="24"/>
                <w:szCs w:val="24"/>
              </w:rPr>
              <w:t>обучающимися:</w:t>
            </w:r>
            <w:r w:rsidR="001D3E20">
              <w:rPr>
                <w:sz w:val="24"/>
                <w:szCs w:val="24"/>
              </w:rPr>
              <w:t xml:space="preserve"> </w:t>
            </w:r>
            <w:r w:rsidRPr="00D970B9">
              <w:rPr>
                <w:sz w:val="24"/>
                <w:szCs w:val="24"/>
              </w:rPr>
              <w:t>«Профилактика</w:t>
            </w:r>
          </w:p>
          <w:p w14:paraId="560608AA" w14:textId="77777777" w:rsidR="00E651A5" w:rsidRPr="00D970B9" w:rsidRDefault="001D3E20" w:rsidP="00D72B30">
            <w:pPr>
              <w:pStyle w:val="TableParagraph"/>
              <w:rPr>
                <w:sz w:val="24"/>
                <w:szCs w:val="24"/>
              </w:rPr>
            </w:pPr>
            <w:r>
              <w:rPr>
                <w:sz w:val="24"/>
                <w:szCs w:val="24"/>
              </w:rPr>
              <w:t>з</w:t>
            </w:r>
            <w:r w:rsidR="00E651A5" w:rsidRPr="00D970B9">
              <w:rPr>
                <w:sz w:val="24"/>
                <w:szCs w:val="24"/>
              </w:rPr>
              <w:t>лоупотребления</w:t>
            </w:r>
            <w:r>
              <w:rPr>
                <w:sz w:val="24"/>
                <w:szCs w:val="24"/>
              </w:rPr>
              <w:t xml:space="preserve"> </w:t>
            </w:r>
            <w:r w:rsidR="00E651A5" w:rsidRPr="00D970B9">
              <w:rPr>
                <w:sz w:val="24"/>
                <w:szCs w:val="24"/>
              </w:rPr>
              <w:t>психоактивными</w:t>
            </w:r>
            <w:r>
              <w:rPr>
                <w:sz w:val="24"/>
                <w:szCs w:val="24"/>
              </w:rPr>
              <w:t xml:space="preserve"> </w:t>
            </w:r>
            <w:r w:rsidR="00E651A5" w:rsidRPr="00D970B9">
              <w:rPr>
                <w:sz w:val="24"/>
                <w:szCs w:val="24"/>
              </w:rPr>
              <w:t>веществами»</w:t>
            </w:r>
          </w:p>
        </w:tc>
        <w:tc>
          <w:tcPr>
            <w:tcW w:w="2625" w:type="dxa"/>
            <w:vAlign w:val="center"/>
          </w:tcPr>
          <w:p w14:paraId="408753B9" w14:textId="77777777" w:rsidR="00E651A5" w:rsidRPr="00D970B9" w:rsidRDefault="00E651A5" w:rsidP="00D72B30">
            <w:pPr>
              <w:pStyle w:val="TableParagraph"/>
              <w:rPr>
                <w:sz w:val="24"/>
                <w:szCs w:val="24"/>
              </w:rPr>
            </w:pPr>
            <w:r w:rsidRPr="00D970B9">
              <w:rPr>
                <w:sz w:val="24"/>
                <w:szCs w:val="24"/>
              </w:rPr>
              <w:t>тренеры-</w:t>
            </w:r>
          </w:p>
          <w:p w14:paraId="22A3C49D" w14:textId="77777777" w:rsidR="00E651A5" w:rsidRPr="00D970B9" w:rsidRDefault="00E651A5" w:rsidP="00D72B30">
            <w:pPr>
              <w:pStyle w:val="TableParagraph"/>
              <w:rPr>
                <w:sz w:val="24"/>
                <w:szCs w:val="24"/>
              </w:rPr>
            </w:pPr>
            <w:r w:rsidRPr="00D970B9">
              <w:rPr>
                <w:sz w:val="24"/>
                <w:szCs w:val="24"/>
              </w:rPr>
              <w:t>преподаватели</w:t>
            </w:r>
          </w:p>
        </w:tc>
      </w:tr>
      <w:tr w:rsidR="00E651A5" w:rsidRPr="00D970B9" w14:paraId="6897AFB4" w14:textId="77777777" w:rsidTr="00D72B30">
        <w:trPr>
          <w:trHeight w:val="635"/>
        </w:trPr>
        <w:tc>
          <w:tcPr>
            <w:tcW w:w="816" w:type="dxa"/>
            <w:vAlign w:val="center"/>
          </w:tcPr>
          <w:p w14:paraId="3078CEE1" w14:textId="77777777" w:rsidR="00E651A5" w:rsidRPr="00D970B9" w:rsidRDefault="00E651A5" w:rsidP="00D72B30">
            <w:pPr>
              <w:pStyle w:val="TableParagraph"/>
              <w:rPr>
                <w:w w:val="99"/>
                <w:sz w:val="24"/>
                <w:szCs w:val="24"/>
              </w:rPr>
            </w:pPr>
            <w:r w:rsidRPr="00D970B9">
              <w:rPr>
                <w:w w:val="99"/>
                <w:sz w:val="24"/>
                <w:szCs w:val="24"/>
              </w:rPr>
              <w:t>5</w:t>
            </w:r>
          </w:p>
        </w:tc>
        <w:tc>
          <w:tcPr>
            <w:tcW w:w="6130" w:type="dxa"/>
            <w:vAlign w:val="center"/>
          </w:tcPr>
          <w:p w14:paraId="25A56A94" w14:textId="77777777" w:rsidR="00E651A5" w:rsidRPr="00D970B9" w:rsidRDefault="00E651A5" w:rsidP="00D72B30">
            <w:pPr>
              <w:pStyle w:val="TableParagraph"/>
              <w:rPr>
                <w:sz w:val="24"/>
                <w:szCs w:val="24"/>
              </w:rPr>
            </w:pPr>
            <w:r w:rsidRPr="00D970B9">
              <w:rPr>
                <w:sz w:val="24"/>
                <w:szCs w:val="24"/>
              </w:rPr>
              <w:t>Инструктаж по действию в ситуациях при совершении террористических актов</w:t>
            </w:r>
          </w:p>
        </w:tc>
        <w:tc>
          <w:tcPr>
            <w:tcW w:w="2625" w:type="dxa"/>
            <w:vAlign w:val="center"/>
          </w:tcPr>
          <w:p w14:paraId="55F66543" w14:textId="77777777" w:rsidR="00E651A5" w:rsidRPr="00D970B9" w:rsidRDefault="00E651A5" w:rsidP="00D72B30">
            <w:pPr>
              <w:pStyle w:val="TableParagraph"/>
              <w:rPr>
                <w:sz w:val="24"/>
                <w:szCs w:val="24"/>
              </w:rPr>
            </w:pPr>
            <w:r>
              <w:rPr>
                <w:sz w:val="24"/>
                <w:szCs w:val="24"/>
              </w:rPr>
              <w:t>о</w:t>
            </w:r>
            <w:r w:rsidRPr="00D970B9">
              <w:rPr>
                <w:sz w:val="24"/>
                <w:szCs w:val="24"/>
              </w:rPr>
              <w:t>тветственный за безопасность, тренеры-преподаватели</w:t>
            </w:r>
          </w:p>
        </w:tc>
      </w:tr>
      <w:tr w:rsidR="00E651A5" w:rsidRPr="00D970B9" w14:paraId="0EAC114A" w14:textId="77777777" w:rsidTr="00D72B30">
        <w:trPr>
          <w:trHeight w:val="316"/>
        </w:trPr>
        <w:tc>
          <w:tcPr>
            <w:tcW w:w="9571" w:type="dxa"/>
            <w:gridSpan w:val="3"/>
            <w:vAlign w:val="center"/>
          </w:tcPr>
          <w:p w14:paraId="1E3C699B" w14:textId="77777777" w:rsidR="00E651A5" w:rsidRPr="00D970B9" w:rsidRDefault="00E651A5" w:rsidP="00D72B30">
            <w:pPr>
              <w:pStyle w:val="TableParagraph"/>
              <w:ind w:right="51"/>
              <w:rPr>
                <w:b/>
                <w:sz w:val="24"/>
                <w:szCs w:val="24"/>
              </w:rPr>
            </w:pPr>
            <w:r w:rsidRPr="00D970B9">
              <w:rPr>
                <w:b/>
                <w:sz w:val="24"/>
                <w:szCs w:val="24"/>
              </w:rPr>
              <w:t>НОЯБРЬ</w:t>
            </w:r>
          </w:p>
        </w:tc>
      </w:tr>
      <w:tr w:rsidR="00E651A5" w:rsidRPr="00D970B9" w14:paraId="645C24D9" w14:textId="77777777" w:rsidTr="00D72B30">
        <w:trPr>
          <w:trHeight w:val="517"/>
        </w:trPr>
        <w:tc>
          <w:tcPr>
            <w:tcW w:w="816" w:type="dxa"/>
            <w:vAlign w:val="center"/>
          </w:tcPr>
          <w:p w14:paraId="7A1FFD46" w14:textId="77777777" w:rsidR="00E651A5" w:rsidRPr="00D970B9" w:rsidRDefault="00E651A5" w:rsidP="00D72B30">
            <w:pPr>
              <w:pStyle w:val="TableParagraph"/>
              <w:rPr>
                <w:sz w:val="24"/>
                <w:szCs w:val="24"/>
              </w:rPr>
            </w:pPr>
            <w:r w:rsidRPr="00D970B9">
              <w:rPr>
                <w:w w:val="99"/>
                <w:sz w:val="24"/>
                <w:szCs w:val="24"/>
              </w:rPr>
              <w:t>1</w:t>
            </w:r>
          </w:p>
        </w:tc>
        <w:tc>
          <w:tcPr>
            <w:tcW w:w="6130" w:type="dxa"/>
            <w:vAlign w:val="center"/>
          </w:tcPr>
          <w:p w14:paraId="38446BE1" w14:textId="77777777" w:rsidR="00E651A5" w:rsidRPr="00D970B9" w:rsidRDefault="00E651A5" w:rsidP="00D72B30">
            <w:pPr>
              <w:pStyle w:val="TableParagraph"/>
              <w:tabs>
                <w:tab w:val="left" w:pos="2373"/>
                <w:tab w:val="left" w:pos="3280"/>
                <w:tab w:val="left" w:pos="4326"/>
                <w:tab w:val="left" w:pos="4862"/>
                <w:tab w:val="left" w:pos="5939"/>
              </w:tabs>
              <w:rPr>
                <w:sz w:val="24"/>
                <w:szCs w:val="24"/>
              </w:rPr>
            </w:pPr>
            <w:r w:rsidRPr="00D970B9">
              <w:rPr>
                <w:sz w:val="24"/>
                <w:szCs w:val="24"/>
              </w:rPr>
              <w:t>Благотворительная акция «Тепло из добрых рук»</w:t>
            </w:r>
          </w:p>
        </w:tc>
        <w:tc>
          <w:tcPr>
            <w:tcW w:w="2625" w:type="dxa"/>
            <w:vAlign w:val="center"/>
          </w:tcPr>
          <w:p w14:paraId="33EB5D8C" w14:textId="77777777" w:rsidR="00E651A5" w:rsidRPr="00D970B9" w:rsidRDefault="00E651A5" w:rsidP="00D72B30">
            <w:pPr>
              <w:pStyle w:val="TableParagraph"/>
              <w:rPr>
                <w:sz w:val="24"/>
                <w:szCs w:val="24"/>
              </w:rPr>
            </w:pPr>
            <w:r w:rsidRPr="00D970B9">
              <w:rPr>
                <w:sz w:val="24"/>
                <w:szCs w:val="24"/>
              </w:rPr>
              <w:t>тренеры-</w:t>
            </w:r>
          </w:p>
          <w:p w14:paraId="67709049" w14:textId="77777777" w:rsidR="00E651A5" w:rsidRPr="00D970B9" w:rsidRDefault="00E651A5" w:rsidP="00D72B30">
            <w:pPr>
              <w:pStyle w:val="TableParagraph"/>
              <w:rPr>
                <w:sz w:val="24"/>
                <w:szCs w:val="24"/>
              </w:rPr>
            </w:pPr>
            <w:r w:rsidRPr="00D970B9">
              <w:rPr>
                <w:sz w:val="24"/>
                <w:szCs w:val="24"/>
              </w:rPr>
              <w:t>преподаватели</w:t>
            </w:r>
          </w:p>
        </w:tc>
      </w:tr>
      <w:tr w:rsidR="00E651A5" w:rsidRPr="00D970B9" w14:paraId="48708314" w14:textId="77777777" w:rsidTr="00D72B30">
        <w:trPr>
          <w:trHeight w:val="633"/>
        </w:trPr>
        <w:tc>
          <w:tcPr>
            <w:tcW w:w="816" w:type="dxa"/>
            <w:vAlign w:val="center"/>
          </w:tcPr>
          <w:p w14:paraId="3DFE7AFD" w14:textId="77777777" w:rsidR="00E651A5" w:rsidRPr="00D970B9" w:rsidRDefault="00E651A5" w:rsidP="00D72B30">
            <w:pPr>
              <w:pStyle w:val="TableParagraph"/>
              <w:rPr>
                <w:sz w:val="24"/>
                <w:szCs w:val="24"/>
              </w:rPr>
            </w:pPr>
            <w:r w:rsidRPr="00D970B9">
              <w:rPr>
                <w:w w:val="99"/>
                <w:sz w:val="24"/>
                <w:szCs w:val="24"/>
              </w:rPr>
              <w:t>2</w:t>
            </w:r>
          </w:p>
        </w:tc>
        <w:tc>
          <w:tcPr>
            <w:tcW w:w="6130" w:type="dxa"/>
            <w:vAlign w:val="center"/>
          </w:tcPr>
          <w:p w14:paraId="66C113CD" w14:textId="77777777" w:rsidR="00E651A5" w:rsidRPr="00D970B9" w:rsidRDefault="00E651A5" w:rsidP="00D72B30">
            <w:pPr>
              <w:pStyle w:val="TableParagraph"/>
              <w:tabs>
                <w:tab w:val="left" w:pos="1168"/>
                <w:tab w:val="left" w:pos="1622"/>
                <w:tab w:val="left" w:pos="3400"/>
                <w:tab w:val="left" w:pos="4230"/>
              </w:tabs>
              <w:rPr>
                <w:sz w:val="24"/>
                <w:szCs w:val="24"/>
              </w:rPr>
            </w:pPr>
            <w:r w:rsidRPr="00D970B9">
              <w:rPr>
                <w:sz w:val="24"/>
                <w:szCs w:val="24"/>
              </w:rPr>
              <w:t>Участие во Всероссийской акции «Спорт-альтернатива пагубным</w:t>
            </w:r>
            <w:r w:rsidR="001D3E20">
              <w:rPr>
                <w:sz w:val="24"/>
                <w:szCs w:val="24"/>
              </w:rPr>
              <w:t xml:space="preserve"> </w:t>
            </w:r>
            <w:r w:rsidRPr="00D970B9">
              <w:rPr>
                <w:sz w:val="24"/>
                <w:szCs w:val="24"/>
              </w:rPr>
              <w:t>привычкам»</w:t>
            </w:r>
          </w:p>
        </w:tc>
        <w:tc>
          <w:tcPr>
            <w:tcW w:w="2625" w:type="dxa"/>
            <w:vAlign w:val="center"/>
          </w:tcPr>
          <w:p w14:paraId="18217BC9" w14:textId="77777777" w:rsidR="00E651A5" w:rsidRPr="00D970B9" w:rsidRDefault="00E651A5" w:rsidP="00D72B30">
            <w:pPr>
              <w:pStyle w:val="TableParagraph"/>
              <w:rPr>
                <w:sz w:val="24"/>
                <w:szCs w:val="24"/>
              </w:rPr>
            </w:pPr>
            <w:r w:rsidRPr="00D970B9">
              <w:rPr>
                <w:sz w:val="24"/>
                <w:szCs w:val="24"/>
              </w:rPr>
              <w:t>тренеры-</w:t>
            </w:r>
          </w:p>
          <w:p w14:paraId="57969F77" w14:textId="77777777" w:rsidR="00E651A5" w:rsidRPr="00D970B9" w:rsidRDefault="00E651A5" w:rsidP="00D72B30">
            <w:pPr>
              <w:pStyle w:val="TableParagraph"/>
              <w:rPr>
                <w:sz w:val="24"/>
                <w:szCs w:val="24"/>
              </w:rPr>
            </w:pPr>
            <w:r w:rsidRPr="00D970B9">
              <w:rPr>
                <w:sz w:val="24"/>
                <w:szCs w:val="24"/>
              </w:rPr>
              <w:t>преподаватели</w:t>
            </w:r>
          </w:p>
        </w:tc>
      </w:tr>
      <w:tr w:rsidR="00E651A5" w:rsidRPr="00D970B9" w14:paraId="5DE5A63B" w14:textId="77777777" w:rsidTr="00D72B30">
        <w:trPr>
          <w:trHeight w:val="318"/>
        </w:trPr>
        <w:tc>
          <w:tcPr>
            <w:tcW w:w="816" w:type="dxa"/>
            <w:vAlign w:val="center"/>
          </w:tcPr>
          <w:p w14:paraId="1F6170DB" w14:textId="77777777" w:rsidR="00E651A5" w:rsidRPr="00D970B9" w:rsidRDefault="00E651A5" w:rsidP="00D72B30">
            <w:pPr>
              <w:pStyle w:val="TableParagraph"/>
              <w:rPr>
                <w:w w:val="99"/>
                <w:sz w:val="24"/>
                <w:szCs w:val="24"/>
              </w:rPr>
            </w:pPr>
            <w:r w:rsidRPr="00D970B9">
              <w:rPr>
                <w:w w:val="99"/>
                <w:sz w:val="24"/>
                <w:szCs w:val="24"/>
              </w:rPr>
              <w:t>3</w:t>
            </w:r>
          </w:p>
        </w:tc>
        <w:tc>
          <w:tcPr>
            <w:tcW w:w="6130" w:type="dxa"/>
            <w:vAlign w:val="center"/>
          </w:tcPr>
          <w:p w14:paraId="78334C2F" w14:textId="2FE1F630" w:rsidR="00E651A5" w:rsidRPr="00D970B9" w:rsidRDefault="00E651A5" w:rsidP="00D72B30">
            <w:pPr>
              <w:pStyle w:val="TableParagraph"/>
              <w:rPr>
                <w:sz w:val="24"/>
                <w:szCs w:val="24"/>
              </w:rPr>
            </w:pPr>
            <w:r w:rsidRPr="00D970B9">
              <w:rPr>
                <w:sz w:val="24"/>
                <w:szCs w:val="24"/>
              </w:rPr>
              <w:t>Тренировка действий в ситуациях при совершении террористических актов</w:t>
            </w:r>
          </w:p>
        </w:tc>
        <w:tc>
          <w:tcPr>
            <w:tcW w:w="2625" w:type="dxa"/>
            <w:vAlign w:val="center"/>
          </w:tcPr>
          <w:p w14:paraId="62FEA3FA" w14:textId="77777777" w:rsidR="00E651A5" w:rsidRPr="00D970B9" w:rsidRDefault="00E651A5" w:rsidP="00D72B30">
            <w:pPr>
              <w:pStyle w:val="TableParagraph"/>
              <w:rPr>
                <w:sz w:val="24"/>
                <w:szCs w:val="24"/>
              </w:rPr>
            </w:pPr>
            <w:r>
              <w:rPr>
                <w:sz w:val="24"/>
                <w:szCs w:val="24"/>
              </w:rPr>
              <w:t>о</w:t>
            </w:r>
            <w:r w:rsidRPr="00D970B9">
              <w:rPr>
                <w:sz w:val="24"/>
                <w:szCs w:val="24"/>
              </w:rPr>
              <w:t>тветственный за безопасность, тренеры-преподаватели</w:t>
            </w:r>
          </w:p>
        </w:tc>
      </w:tr>
      <w:tr w:rsidR="00E651A5" w:rsidRPr="00D970B9" w14:paraId="488398F5" w14:textId="77777777" w:rsidTr="00D72B30">
        <w:trPr>
          <w:trHeight w:val="316"/>
        </w:trPr>
        <w:tc>
          <w:tcPr>
            <w:tcW w:w="9571" w:type="dxa"/>
            <w:gridSpan w:val="3"/>
            <w:vAlign w:val="center"/>
          </w:tcPr>
          <w:p w14:paraId="4E26FB4D" w14:textId="77777777" w:rsidR="00E651A5" w:rsidRPr="00D970B9" w:rsidRDefault="00E651A5" w:rsidP="00D72B30">
            <w:pPr>
              <w:pStyle w:val="TableParagraph"/>
              <w:ind w:right="192"/>
              <w:rPr>
                <w:b/>
                <w:sz w:val="24"/>
                <w:szCs w:val="24"/>
              </w:rPr>
            </w:pPr>
            <w:r w:rsidRPr="00D970B9">
              <w:rPr>
                <w:b/>
                <w:sz w:val="24"/>
                <w:szCs w:val="24"/>
              </w:rPr>
              <w:t>ДЕКАБРЬ</w:t>
            </w:r>
          </w:p>
        </w:tc>
      </w:tr>
      <w:tr w:rsidR="00E651A5" w:rsidRPr="00D970B9" w14:paraId="576377C9" w14:textId="77777777" w:rsidTr="00D72B30">
        <w:trPr>
          <w:trHeight w:val="635"/>
        </w:trPr>
        <w:tc>
          <w:tcPr>
            <w:tcW w:w="816" w:type="dxa"/>
            <w:vAlign w:val="center"/>
          </w:tcPr>
          <w:p w14:paraId="7B8FBCA0" w14:textId="77777777" w:rsidR="00E651A5" w:rsidRPr="00D970B9" w:rsidRDefault="00E651A5" w:rsidP="00D72B30">
            <w:pPr>
              <w:pStyle w:val="TableParagraph"/>
              <w:rPr>
                <w:sz w:val="24"/>
                <w:szCs w:val="24"/>
              </w:rPr>
            </w:pPr>
            <w:r w:rsidRPr="00D970B9">
              <w:rPr>
                <w:w w:val="99"/>
                <w:sz w:val="24"/>
                <w:szCs w:val="24"/>
              </w:rPr>
              <w:t>1</w:t>
            </w:r>
          </w:p>
        </w:tc>
        <w:tc>
          <w:tcPr>
            <w:tcW w:w="6130" w:type="dxa"/>
            <w:vAlign w:val="center"/>
          </w:tcPr>
          <w:p w14:paraId="54444D38" w14:textId="77777777" w:rsidR="00E651A5" w:rsidRPr="00D970B9" w:rsidRDefault="00E651A5" w:rsidP="00D72B30">
            <w:pPr>
              <w:pStyle w:val="TableParagraph"/>
              <w:rPr>
                <w:sz w:val="24"/>
                <w:szCs w:val="24"/>
              </w:rPr>
            </w:pPr>
            <w:r w:rsidRPr="00D970B9">
              <w:rPr>
                <w:sz w:val="24"/>
                <w:szCs w:val="24"/>
              </w:rPr>
              <w:t>Мероприятия,</w:t>
            </w:r>
            <w:r w:rsidR="001D3E20">
              <w:rPr>
                <w:sz w:val="24"/>
                <w:szCs w:val="24"/>
              </w:rPr>
              <w:t xml:space="preserve"> </w:t>
            </w:r>
            <w:r w:rsidRPr="00D970B9">
              <w:rPr>
                <w:sz w:val="24"/>
                <w:szCs w:val="24"/>
              </w:rPr>
              <w:t>посвященные</w:t>
            </w:r>
            <w:r w:rsidR="001D3E20">
              <w:rPr>
                <w:sz w:val="24"/>
                <w:szCs w:val="24"/>
              </w:rPr>
              <w:t xml:space="preserve"> </w:t>
            </w:r>
            <w:r w:rsidRPr="00D970B9">
              <w:rPr>
                <w:sz w:val="24"/>
                <w:szCs w:val="24"/>
              </w:rPr>
              <w:t>Всемирному</w:t>
            </w:r>
            <w:r w:rsidR="001D3E20">
              <w:rPr>
                <w:sz w:val="24"/>
                <w:szCs w:val="24"/>
              </w:rPr>
              <w:t xml:space="preserve"> </w:t>
            </w:r>
            <w:r w:rsidRPr="00D970B9">
              <w:rPr>
                <w:sz w:val="24"/>
                <w:szCs w:val="24"/>
              </w:rPr>
              <w:t>Дню</w:t>
            </w:r>
            <w:r w:rsidR="001D3E20">
              <w:rPr>
                <w:sz w:val="24"/>
                <w:szCs w:val="24"/>
              </w:rPr>
              <w:t xml:space="preserve"> </w:t>
            </w:r>
            <w:r w:rsidRPr="00D970B9">
              <w:rPr>
                <w:sz w:val="24"/>
                <w:szCs w:val="24"/>
              </w:rPr>
              <w:t>по</w:t>
            </w:r>
            <w:r w:rsidR="001D3E20">
              <w:rPr>
                <w:sz w:val="24"/>
                <w:szCs w:val="24"/>
              </w:rPr>
              <w:t xml:space="preserve"> </w:t>
            </w:r>
            <w:r w:rsidRPr="00D970B9">
              <w:rPr>
                <w:sz w:val="24"/>
                <w:szCs w:val="24"/>
              </w:rPr>
              <w:t>борьбе</w:t>
            </w:r>
            <w:r w:rsidR="001D3E20">
              <w:rPr>
                <w:sz w:val="24"/>
                <w:szCs w:val="24"/>
              </w:rPr>
              <w:t xml:space="preserve"> </w:t>
            </w:r>
            <w:r w:rsidRPr="00D970B9">
              <w:rPr>
                <w:sz w:val="24"/>
                <w:szCs w:val="24"/>
              </w:rPr>
              <w:t xml:space="preserve">со </w:t>
            </w:r>
            <w:r w:rsidR="001D3E20">
              <w:rPr>
                <w:sz w:val="24"/>
                <w:szCs w:val="24"/>
              </w:rPr>
              <w:t xml:space="preserve"> </w:t>
            </w:r>
            <w:r w:rsidRPr="00D970B9">
              <w:rPr>
                <w:sz w:val="24"/>
                <w:szCs w:val="24"/>
              </w:rPr>
              <w:t>СПИДом</w:t>
            </w:r>
          </w:p>
        </w:tc>
        <w:tc>
          <w:tcPr>
            <w:tcW w:w="2625" w:type="dxa"/>
            <w:vAlign w:val="center"/>
          </w:tcPr>
          <w:p w14:paraId="5B534A5D" w14:textId="77777777" w:rsidR="00E651A5" w:rsidRPr="00D970B9" w:rsidRDefault="00E651A5" w:rsidP="00D72B30">
            <w:pPr>
              <w:pStyle w:val="TableParagraph"/>
              <w:rPr>
                <w:sz w:val="24"/>
                <w:szCs w:val="24"/>
              </w:rPr>
            </w:pPr>
            <w:r w:rsidRPr="00D970B9">
              <w:rPr>
                <w:sz w:val="24"/>
                <w:szCs w:val="24"/>
              </w:rPr>
              <w:t>тренеры-</w:t>
            </w:r>
          </w:p>
          <w:p w14:paraId="2558B6A4" w14:textId="77777777" w:rsidR="00E651A5" w:rsidRPr="00D970B9" w:rsidRDefault="00E651A5" w:rsidP="00D72B30">
            <w:pPr>
              <w:pStyle w:val="TableParagraph"/>
              <w:rPr>
                <w:sz w:val="24"/>
                <w:szCs w:val="24"/>
              </w:rPr>
            </w:pPr>
            <w:r w:rsidRPr="00D970B9">
              <w:rPr>
                <w:sz w:val="24"/>
                <w:szCs w:val="24"/>
              </w:rPr>
              <w:t>преподаватели</w:t>
            </w:r>
          </w:p>
        </w:tc>
      </w:tr>
      <w:tr w:rsidR="00E651A5" w:rsidRPr="00D970B9" w14:paraId="33F82194" w14:textId="77777777" w:rsidTr="00D72B30">
        <w:trPr>
          <w:trHeight w:val="633"/>
        </w:trPr>
        <w:tc>
          <w:tcPr>
            <w:tcW w:w="816" w:type="dxa"/>
            <w:vAlign w:val="center"/>
          </w:tcPr>
          <w:p w14:paraId="1DF73B6E" w14:textId="77777777" w:rsidR="00E651A5" w:rsidRPr="00D970B9" w:rsidRDefault="00E651A5" w:rsidP="00D72B30">
            <w:pPr>
              <w:pStyle w:val="TableParagraph"/>
              <w:rPr>
                <w:sz w:val="24"/>
                <w:szCs w:val="24"/>
              </w:rPr>
            </w:pPr>
            <w:r w:rsidRPr="00D970B9">
              <w:rPr>
                <w:w w:val="99"/>
                <w:sz w:val="24"/>
                <w:szCs w:val="24"/>
              </w:rPr>
              <w:t>2</w:t>
            </w:r>
          </w:p>
        </w:tc>
        <w:tc>
          <w:tcPr>
            <w:tcW w:w="6130" w:type="dxa"/>
            <w:vAlign w:val="center"/>
          </w:tcPr>
          <w:p w14:paraId="30AFA388" w14:textId="77777777" w:rsidR="00E651A5" w:rsidRPr="00D970B9" w:rsidRDefault="00E651A5" w:rsidP="00D72B30">
            <w:pPr>
              <w:pStyle w:val="TableParagraph"/>
              <w:rPr>
                <w:sz w:val="24"/>
                <w:szCs w:val="24"/>
              </w:rPr>
            </w:pPr>
            <w:r w:rsidRPr="00D970B9">
              <w:rPr>
                <w:sz w:val="24"/>
                <w:szCs w:val="24"/>
              </w:rPr>
              <w:t>Мероприятие</w:t>
            </w:r>
            <w:r w:rsidR="001D3E20">
              <w:rPr>
                <w:sz w:val="24"/>
                <w:szCs w:val="24"/>
              </w:rPr>
              <w:t xml:space="preserve"> </w:t>
            </w:r>
            <w:r w:rsidRPr="00D970B9">
              <w:rPr>
                <w:sz w:val="24"/>
                <w:szCs w:val="24"/>
              </w:rPr>
              <w:t>в</w:t>
            </w:r>
            <w:r w:rsidR="001D3E20">
              <w:rPr>
                <w:sz w:val="24"/>
                <w:szCs w:val="24"/>
              </w:rPr>
              <w:t xml:space="preserve"> </w:t>
            </w:r>
            <w:r w:rsidRPr="00D970B9">
              <w:rPr>
                <w:sz w:val="24"/>
                <w:szCs w:val="24"/>
              </w:rPr>
              <w:t>рамках Дня</w:t>
            </w:r>
            <w:r w:rsidR="001D3E20">
              <w:rPr>
                <w:sz w:val="24"/>
                <w:szCs w:val="24"/>
              </w:rPr>
              <w:t xml:space="preserve"> </w:t>
            </w:r>
            <w:r w:rsidRPr="00D970B9">
              <w:rPr>
                <w:sz w:val="24"/>
                <w:szCs w:val="24"/>
              </w:rPr>
              <w:t>инвалидов</w:t>
            </w:r>
            <w:r w:rsidR="001D3E20">
              <w:rPr>
                <w:sz w:val="24"/>
                <w:szCs w:val="24"/>
              </w:rPr>
              <w:t xml:space="preserve"> </w:t>
            </w:r>
            <w:r w:rsidRPr="00D970B9">
              <w:rPr>
                <w:sz w:val="24"/>
                <w:szCs w:val="24"/>
              </w:rPr>
              <w:t>«Мы вместе»</w:t>
            </w:r>
          </w:p>
        </w:tc>
        <w:tc>
          <w:tcPr>
            <w:tcW w:w="2625" w:type="dxa"/>
            <w:vAlign w:val="center"/>
          </w:tcPr>
          <w:p w14:paraId="5D217790" w14:textId="77777777" w:rsidR="00E651A5" w:rsidRPr="00D970B9" w:rsidRDefault="00E651A5" w:rsidP="00D72B30">
            <w:pPr>
              <w:pStyle w:val="TableParagraph"/>
              <w:rPr>
                <w:sz w:val="24"/>
                <w:szCs w:val="24"/>
              </w:rPr>
            </w:pPr>
            <w:r w:rsidRPr="00D970B9">
              <w:rPr>
                <w:sz w:val="24"/>
                <w:szCs w:val="24"/>
              </w:rPr>
              <w:t>тренеры-</w:t>
            </w:r>
          </w:p>
          <w:p w14:paraId="67F4C360" w14:textId="77777777" w:rsidR="00E651A5" w:rsidRPr="00D970B9" w:rsidRDefault="00E651A5" w:rsidP="00D72B30">
            <w:pPr>
              <w:pStyle w:val="TableParagraph"/>
              <w:rPr>
                <w:sz w:val="24"/>
                <w:szCs w:val="24"/>
              </w:rPr>
            </w:pPr>
            <w:r w:rsidRPr="00D970B9">
              <w:rPr>
                <w:sz w:val="24"/>
                <w:szCs w:val="24"/>
              </w:rPr>
              <w:t>преподаватели</w:t>
            </w:r>
          </w:p>
        </w:tc>
      </w:tr>
      <w:tr w:rsidR="00E651A5" w:rsidRPr="00D970B9" w14:paraId="2266AB5E" w14:textId="77777777" w:rsidTr="00D72B30">
        <w:trPr>
          <w:trHeight w:val="795"/>
        </w:trPr>
        <w:tc>
          <w:tcPr>
            <w:tcW w:w="816" w:type="dxa"/>
            <w:vAlign w:val="center"/>
          </w:tcPr>
          <w:p w14:paraId="512CED3A" w14:textId="77777777" w:rsidR="00E651A5" w:rsidRPr="00D970B9" w:rsidRDefault="00E651A5" w:rsidP="00D72B30">
            <w:pPr>
              <w:pStyle w:val="TableParagraph"/>
              <w:rPr>
                <w:sz w:val="24"/>
                <w:szCs w:val="24"/>
              </w:rPr>
            </w:pPr>
            <w:r w:rsidRPr="00D970B9">
              <w:rPr>
                <w:w w:val="99"/>
                <w:sz w:val="24"/>
                <w:szCs w:val="24"/>
              </w:rPr>
              <w:t>3</w:t>
            </w:r>
          </w:p>
        </w:tc>
        <w:tc>
          <w:tcPr>
            <w:tcW w:w="6130" w:type="dxa"/>
            <w:vAlign w:val="center"/>
          </w:tcPr>
          <w:p w14:paraId="4395A855" w14:textId="77777777" w:rsidR="00E651A5" w:rsidRPr="00D970B9" w:rsidRDefault="00E651A5" w:rsidP="00D72B30">
            <w:pPr>
              <w:pStyle w:val="TableParagraph"/>
              <w:ind w:right="96"/>
              <w:rPr>
                <w:sz w:val="24"/>
                <w:szCs w:val="24"/>
              </w:rPr>
            </w:pPr>
            <w:r w:rsidRPr="00D970B9">
              <w:rPr>
                <w:sz w:val="24"/>
                <w:szCs w:val="24"/>
              </w:rPr>
              <w:t>Беседы,</w:t>
            </w:r>
            <w:r w:rsidR="001D3E20">
              <w:rPr>
                <w:sz w:val="24"/>
                <w:szCs w:val="24"/>
              </w:rPr>
              <w:t xml:space="preserve"> </w:t>
            </w:r>
            <w:r w:rsidRPr="00D970B9">
              <w:rPr>
                <w:sz w:val="24"/>
                <w:szCs w:val="24"/>
              </w:rPr>
              <w:t>посвященные</w:t>
            </w:r>
            <w:r w:rsidR="001D3E20">
              <w:rPr>
                <w:sz w:val="24"/>
                <w:szCs w:val="24"/>
              </w:rPr>
              <w:t xml:space="preserve"> </w:t>
            </w:r>
            <w:r w:rsidRPr="00D970B9">
              <w:rPr>
                <w:sz w:val="24"/>
                <w:szCs w:val="24"/>
              </w:rPr>
              <w:t>памятным</w:t>
            </w:r>
            <w:r w:rsidR="001D3E20">
              <w:rPr>
                <w:sz w:val="24"/>
                <w:szCs w:val="24"/>
              </w:rPr>
              <w:t xml:space="preserve"> </w:t>
            </w:r>
            <w:r w:rsidRPr="00D970B9">
              <w:rPr>
                <w:sz w:val="24"/>
                <w:szCs w:val="24"/>
              </w:rPr>
              <w:t>датам</w:t>
            </w:r>
            <w:r w:rsidR="001D3E20">
              <w:rPr>
                <w:sz w:val="24"/>
                <w:szCs w:val="24"/>
              </w:rPr>
              <w:t xml:space="preserve"> </w:t>
            </w:r>
            <w:r w:rsidRPr="00D970B9">
              <w:rPr>
                <w:sz w:val="24"/>
                <w:szCs w:val="24"/>
              </w:rPr>
              <w:t>(3декабря</w:t>
            </w:r>
            <w:r w:rsidR="00511267">
              <w:rPr>
                <w:sz w:val="24"/>
                <w:szCs w:val="24"/>
              </w:rPr>
              <w:t xml:space="preserve"> </w:t>
            </w:r>
            <w:r w:rsidRPr="00D970B9">
              <w:rPr>
                <w:sz w:val="28"/>
                <w:szCs w:val="28"/>
              </w:rPr>
              <w:t xml:space="preserve">– </w:t>
            </w:r>
            <w:r w:rsidRPr="00D970B9">
              <w:rPr>
                <w:sz w:val="24"/>
                <w:szCs w:val="24"/>
              </w:rPr>
              <w:t>День</w:t>
            </w:r>
            <w:r w:rsidR="001D3E20">
              <w:rPr>
                <w:sz w:val="24"/>
                <w:szCs w:val="24"/>
              </w:rPr>
              <w:t xml:space="preserve"> </w:t>
            </w:r>
            <w:r w:rsidRPr="00D970B9">
              <w:rPr>
                <w:sz w:val="24"/>
                <w:szCs w:val="24"/>
              </w:rPr>
              <w:t>неизвестного</w:t>
            </w:r>
            <w:r w:rsidR="001D3E20">
              <w:rPr>
                <w:sz w:val="24"/>
                <w:szCs w:val="24"/>
              </w:rPr>
              <w:t xml:space="preserve"> </w:t>
            </w:r>
            <w:r w:rsidRPr="00D970B9">
              <w:rPr>
                <w:sz w:val="24"/>
                <w:szCs w:val="24"/>
              </w:rPr>
              <w:t>солдата;</w:t>
            </w:r>
            <w:r w:rsidR="001D3E20">
              <w:rPr>
                <w:sz w:val="24"/>
                <w:szCs w:val="24"/>
              </w:rPr>
              <w:t xml:space="preserve"> </w:t>
            </w:r>
            <w:r w:rsidRPr="00D970B9">
              <w:rPr>
                <w:sz w:val="24"/>
                <w:szCs w:val="24"/>
              </w:rPr>
              <w:t>5декабря</w:t>
            </w:r>
            <w:r w:rsidR="00511267">
              <w:rPr>
                <w:sz w:val="24"/>
                <w:szCs w:val="24"/>
              </w:rPr>
              <w:t xml:space="preserve"> </w:t>
            </w:r>
            <w:r w:rsidRPr="00D970B9">
              <w:rPr>
                <w:sz w:val="28"/>
                <w:szCs w:val="28"/>
              </w:rPr>
              <w:t>–</w:t>
            </w:r>
            <w:r w:rsidR="00511267">
              <w:rPr>
                <w:sz w:val="28"/>
                <w:szCs w:val="28"/>
              </w:rPr>
              <w:t xml:space="preserve"> </w:t>
            </w:r>
            <w:r w:rsidRPr="00D970B9">
              <w:rPr>
                <w:sz w:val="24"/>
                <w:szCs w:val="24"/>
              </w:rPr>
              <w:t>День</w:t>
            </w:r>
            <w:r w:rsidR="001D3E20">
              <w:rPr>
                <w:sz w:val="24"/>
                <w:szCs w:val="24"/>
              </w:rPr>
              <w:t xml:space="preserve"> </w:t>
            </w:r>
            <w:r w:rsidRPr="00D970B9">
              <w:rPr>
                <w:sz w:val="24"/>
                <w:szCs w:val="24"/>
              </w:rPr>
              <w:t>начала</w:t>
            </w:r>
            <w:r w:rsidR="001D3E20">
              <w:rPr>
                <w:sz w:val="24"/>
                <w:szCs w:val="24"/>
              </w:rPr>
              <w:t xml:space="preserve"> </w:t>
            </w:r>
            <w:r w:rsidRPr="00D970B9">
              <w:rPr>
                <w:sz w:val="24"/>
                <w:szCs w:val="24"/>
              </w:rPr>
              <w:t>контр.</w:t>
            </w:r>
            <w:r w:rsidR="001D3E20">
              <w:rPr>
                <w:sz w:val="24"/>
                <w:szCs w:val="24"/>
              </w:rPr>
              <w:t xml:space="preserve"> </w:t>
            </w:r>
            <w:r w:rsidRPr="00D970B9">
              <w:rPr>
                <w:sz w:val="24"/>
                <w:szCs w:val="24"/>
              </w:rPr>
              <w:t>наступления</w:t>
            </w:r>
            <w:r w:rsidR="001D3E20">
              <w:rPr>
                <w:sz w:val="24"/>
                <w:szCs w:val="24"/>
              </w:rPr>
              <w:t xml:space="preserve"> </w:t>
            </w:r>
            <w:r w:rsidRPr="00D970B9">
              <w:rPr>
                <w:sz w:val="24"/>
                <w:szCs w:val="24"/>
              </w:rPr>
              <w:t>советских</w:t>
            </w:r>
            <w:r w:rsidR="001D3E20">
              <w:rPr>
                <w:sz w:val="24"/>
                <w:szCs w:val="24"/>
              </w:rPr>
              <w:t xml:space="preserve"> </w:t>
            </w:r>
            <w:r w:rsidRPr="00D970B9">
              <w:rPr>
                <w:sz w:val="24"/>
                <w:szCs w:val="24"/>
              </w:rPr>
              <w:t>войск</w:t>
            </w:r>
            <w:r w:rsidR="001D3E20">
              <w:rPr>
                <w:sz w:val="24"/>
                <w:szCs w:val="24"/>
              </w:rPr>
              <w:t xml:space="preserve"> </w:t>
            </w:r>
            <w:r w:rsidRPr="00D970B9">
              <w:rPr>
                <w:sz w:val="24"/>
                <w:szCs w:val="24"/>
              </w:rPr>
              <w:t>в</w:t>
            </w:r>
            <w:r w:rsidR="001D3E20">
              <w:rPr>
                <w:sz w:val="24"/>
                <w:szCs w:val="24"/>
              </w:rPr>
              <w:t xml:space="preserve"> </w:t>
            </w:r>
            <w:r w:rsidRPr="00D970B9">
              <w:rPr>
                <w:sz w:val="24"/>
                <w:szCs w:val="24"/>
              </w:rPr>
              <w:t>битве</w:t>
            </w:r>
            <w:r w:rsidR="001D3E20">
              <w:rPr>
                <w:sz w:val="24"/>
                <w:szCs w:val="24"/>
              </w:rPr>
              <w:t xml:space="preserve"> </w:t>
            </w:r>
            <w:r w:rsidRPr="00D970B9">
              <w:rPr>
                <w:sz w:val="24"/>
                <w:szCs w:val="24"/>
              </w:rPr>
              <w:t>под</w:t>
            </w:r>
            <w:r w:rsidR="001D3E20">
              <w:rPr>
                <w:sz w:val="24"/>
                <w:szCs w:val="24"/>
              </w:rPr>
              <w:t xml:space="preserve"> </w:t>
            </w:r>
            <w:r w:rsidRPr="00D970B9">
              <w:rPr>
                <w:sz w:val="24"/>
                <w:szCs w:val="24"/>
              </w:rPr>
              <w:t>Москвой;</w:t>
            </w:r>
            <w:r w:rsidR="001D3E20">
              <w:rPr>
                <w:sz w:val="24"/>
                <w:szCs w:val="24"/>
              </w:rPr>
              <w:t xml:space="preserve"> </w:t>
            </w:r>
            <w:r w:rsidRPr="00D970B9">
              <w:rPr>
                <w:sz w:val="24"/>
                <w:szCs w:val="24"/>
              </w:rPr>
              <w:t>9декабря</w:t>
            </w:r>
            <w:r w:rsidR="001D3E20">
              <w:rPr>
                <w:sz w:val="24"/>
                <w:szCs w:val="24"/>
              </w:rPr>
              <w:t xml:space="preserve"> </w:t>
            </w:r>
            <w:r w:rsidRPr="00D970B9">
              <w:rPr>
                <w:sz w:val="28"/>
                <w:szCs w:val="28"/>
              </w:rPr>
              <w:t>–</w:t>
            </w:r>
            <w:r w:rsidR="001D3E20">
              <w:rPr>
                <w:sz w:val="28"/>
                <w:szCs w:val="28"/>
              </w:rPr>
              <w:t xml:space="preserve"> </w:t>
            </w:r>
            <w:r w:rsidRPr="00D970B9">
              <w:rPr>
                <w:sz w:val="24"/>
                <w:szCs w:val="24"/>
              </w:rPr>
              <w:t>День</w:t>
            </w:r>
            <w:r w:rsidR="001D3E20">
              <w:rPr>
                <w:sz w:val="24"/>
                <w:szCs w:val="24"/>
              </w:rPr>
              <w:t xml:space="preserve"> </w:t>
            </w:r>
            <w:r w:rsidRPr="00D970B9">
              <w:rPr>
                <w:sz w:val="24"/>
                <w:szCs w:val="24"/>
              </w:rPr>
              <w:t>Героев</w:t>
            </w:r>
            <w:r w:rsidR="001D3E20">
              <w:rPr>
                <w:sz w:val="24"/>
                <w:szCs w:val="24"/>
              </w:rPr>
              <w:t xml:space="preserve"> </w:t>
            </w:r>
            <w:r w:rsidRPr="00D970B9">
              <w:rPr>
                <w:sz w:val="24"/>
                <w:szCs w:val="24"/>
              </w:rPr>
              <w:t>Отечества;</w:t>
            </w:r>
            <w:r w:rsidR="001D3E20">
              <w:rPr>
                <w:sz w:val="24"/>
                <w:szCs w:val="24"/>
              </w:rPr>
              <w:t xml:space="preserve"> </w:t>
            </w:r>
            <w:r w:rsidRPr="00D970B9">
              <w:rPr>
                <w:sz w:val="24"/>
                <w:szCs w:val="24"/>
              </w:rPr>
              <w:t>12декабря</w:t>
            </w:r>
            <w:r w:rsidR="00511267">
              <w:rPr>
                <w:sz w:val="24"/>
                <w:szCs w:val="24"/>
              </w:rPr>
              <w:t xml:space="preserve"> </w:t>
            </w:r>
            <w:r w:rsidRPr="00D970B9">
              <w:rPr>
                <w:sz w:val="28"/>
                <w:szCs w:val="28"/>
              </w:rPr>
              <w:t xml:space="preserve">– </w:t>
            </w:r>
            <w:r w:rsidRPr="00D970B9">
              <w:rPr>
                <w:sz w:val="24"/>
                <w:szCs w:val="24"/>
              </w:rPr>
              <w:t>День конституции</w:t>
            </w:r>
            <w:r w:rsidR="001D3E20">
              <w:rPr>
                <w:sz w:val="24"/>
                <w:szCs w:val="24"/>
              </w:rPr>
              <w:t xml:space="preserve"> </w:t>
            </w:r>
            <w:r w:rsidRPr="00D970B9">
              <w:rPr>
                <w:sz w:val="24"/>
                <w:szCs w:val="24"/>
              </w:rPr>
              <w:t>и</w:t>
            </w:r>
            <w:r w:rsidR="001D3E20">
              <w:rPr>
                <w:sz w:val="24"/>
                <w:szCs w:val="24"/>
              </w:rPr>
              <w:t xml:space="preserve"> </w:t>
            </w:r>
            <w:r w:rsidRPr="00D970B9">
              <w:rPr>
                <w:sz w:val="24"/>
                <w:szCs w:val="24"/>
              </w:rPr>
              <w:t>др.)</w:t>
            </w:r>
          </w:p>
        </w:tc>
        <w:tc>
          <w:tcPr>
            <w:tcW w:w="2625" w:type="dxa"/>
            <w:vAlign w:val="center"/>
          </w:tcPr>
          <w:p w14:paraId="5F678BAF" w14:textId="77777777" w:rsidR="00E651A5" w:rsidRPr="00D970B9" w:rsidRDefault="00E651A5" w:rsidP="00D72B30">
            <w:pPr>
              <w:pStyle w:val="TableParagraph"/>
              <w:ind w:right="66"/>
              <w:rPr>
                <w:sz w:val="24"/>
                <w:szCs w:val="24"/>
              </w:rPr>
            </w:pPr>
            <w:r w:rsidRPr="00D970B9">
              <w:rPr>
                <w:sz w:val="24"/>
                <w:szCs w:val="24"/>
              </w:rPr>
              <w:t>тренеры-преподаватели</w:t>
            </w:r>
          </w:p>
        </w:tc>
      </w:tr>
      <w:tr w:rsidR="00E651A5" w:rsidRPr="00D970B9" w14:paraId="24E860FC" w14:textId="77777777" w:rsidTr="00D72B30">
        <w:trPr>
          <w:trHeight w:val="635"/>
        </w:trPr>
        <w:tc>
          <w:tcPr>
            <w:tcW w:w="816" w:type="dxa"/>
            <w:vAlign w:val="center"/>
          </w:tcPr>
          <w:p w14:paraId="57C8F31D" w14:textId="77777777" w:rsidR="00E651A5" w:rsidRPr="00D970B9" w:rsidRDefault="00E651A5" w:rsidP="00D72B30">
            <w:pPr>
              <w:pStyle w:val="TableParagraph"/>
              <w:rPr>
                <w:sz w:val="24"/>
                <w:szCs w:val="24"/>
              </w:rPr>
            </w:pPr>
            <w:r w:rsidRPr="00D970B9">
              <w:rPr>
                <w:w w:val="99"/>
                <w:sz w:val="24"/>
                <w:szCs w:val="24"/>
              </w:rPr>
              <w:t>4</w:t>
            </w:r>
          </w:p>
        </w:tc>
        <w:tc>
          <w:tcPr>
            <w:tcW w:w="6130" w:type="dxa"/>
            <w:vAlign w:val="center"/>
          </w:tcPr>
          <w:p w14:paraId="532381B1" w14:textId="77777777" w:rsidR="00E651A5" w:rsidRPr="00D970B9" w:rsidRDefault="00E651A5" w:rsidP="00D72B30">
            <w:pPr>
              <w:pStyle w:val="TableParagraph"/>
              <w:rPr>
                <w:sz w:val="24"/>
                <w:szCs w:val="24"/>
              </w:rPr>
            </w:pPr>
            <w:r w:rsidRPr="00D970B9">
              <w:rPr>
                <w:sz w:val="24"/>
                <w:szCs w:val="24"/>
              </w:rPr>
              <w:t>Организация «Новогодних встреч»</w:t>
            </w:r>
            <w:r w:rsidR="001D3E20">
              <w:rPr>
                <w:sz w:val="24"/>
                <w:szCs w:val="24"/>
              </w:rPr>
              <w:t xml:space="preserve"> </w:t>
            </w:r>
            <w:r w:rsidRPr="00D970B9">
              <w:rPr>
                <w:sz w:val="24"/>
                <w:szCs w:val="24"/>
              </w:rPr>
              <w:t>для</w:t>
            </w:r>
            <w:r w:rsidR="001D3E20">
              <w:rPr>
                <w:sz w:val="24"/>
                <w:szCs w:val="24"/>
              </w:rPr>
              <w:t xml:space="preserve"> </w:t>
            </w:r>
            <w:r w:rsidRPr="00D970B9">
              <w:rPr>
                <w:sz w:val="24"/>
                <w:szCs w:val="24"/>
              </w:rPr>
              <w:t>обучающихся</w:t>
            </w:r>
          </w:p>
        </w:tc>
        <w:tc>
          <w:tcPr>
            <w:tcW w:w="2625" w:type="dxa"/>
            <w:vAlign w:val="center"/>
          </w:tcPr>
          <w:p w14:paraId="14333B32" w14:textId="77777777" w:rsidR="00E651A5" w:rsidRPr="00D970B9" w:rsidRDefault="00E651A5" w:rsidP="00D72B30">
            <w:pPr>
              <w:pStyle w:val="TableParagraph"/>
              <w:rPr>
                <w:sz w:val="24"/>
                <w:szCs w:val="24"/>
              </w:rPr>
            </w:pPr>
            <w:r w:rsidRPr="00D970B9">
              <w:rPr>
                <w:sz w:val="24"/>
                <w:szCs w:val="24"/>
              </w:rPr>
              <w:t>тренеры-</w:t>
            </w:r>
          </w:p>
          <w:p w14:paraId="0C72A31E" w14:textId="77777777" w:rsidR="00E651A5" w:rsidRPr="00D970B9" w:rsidRDefault="00E651A5" w:rsidP="00D72B30">
            <w:pPr>
              <w:pStyle w:val="TableParagraph"/>
              <w:rPr>
                <w:sz w:val="24"/>
                <w:szCs w:val="24"/>
              </w:rPr>
            </w:pPr>
            <w:r w:rsidRPr="00D970B9">
              <w:rPr>
                <w:sz w:val="24"/>
                <w:szCs w:val="24"/>
              </w:rPr>
              <w:t>преподаватели</w:t>
            </w:r>
          </w:p>
        </w:tc>
      </w:tr>
      <w:tr w:rsidR="00E651A5" w:rsidRPr="00D970B9" w14:paraId="25ECD57F" w14:textId="77777777" w:rsidTr="00D72B30">
        <w:trPr>
          <w:trHeight w:val="415"/>
        </w:trPr>
        <w:tc>
          <w:tcPr>
            <w:tcW w:w="9571" w:type="dxa"/>
            <w:gridSpan w:val="3"/>
            <w:vAlign w:val="center"/>
          </w:tcPr>
          <w:p w14:paraId="01DD6809" w14:textId="77777777" w:rsidR="00E651A5" w:rsidRPr="00D970B9" w:rsidRDefault="00E651A5" w:rsidP="00D72B30">
            <w:pPr>
              <w:pStyle w:val="TableParagraph"/>
              <w:ind w:right="192"/>
              <w:rPr>
                <w:b/>
                <w:sz w:val="24"/>
                <w:szCs w:val="24"/>
              </w:rPr>
            </w:pPr>
            <w:r w:rsidRPr="00D970B9">
              <w:rPr>
                <w:b/>
                <w:sz w:val="24"/>
                <w:szCs w:val="24"/>
              </w:rPr>
              <w:t>ЯНВАРЬ</w:t>
            </w:r>
          </w:p>
        </w:tc>
      </w:tr>
      <w:tr w:rsidR="00E651A5" w:rsidRPr="00D970B9" w14:paraId="472DF924" w14:textId="77777777" w:rsidTr="00D72B30">
        <w:trPr>
          <w:trHeight w:val="676"/>
        </w:trPr>
        <w:tc>
          <w:tcPr>
            <w:tcW w:w="816" w:type="dxa"/>
            <w:vAlign w:val="center"/>
          </w:tcPr>
          <w:p w14:paraId="09C733C5" w14:textId="77777777" w:rsidR="00E651A5" w:rsidRPr="00D970B9" w:rsidRDefault="00E651A5" w:rsidP="00D72B30">
            <w:pPr>
              <w:pStyle w:val="TableParagraph"/>
              <w:rPr>
                <w:sz w:val="24"/>
                <w:szCs w:val="24"/>
              </w:rPr>
            </w:pPr>
            <w:r w:rsidRPr="00D970B9">
              <w:rPr>
                <w:w w:val="99"/>
                <w:sz w:val="24"/>
                <w:szCs w:val="24"/>
              </w:rPr>
              <w:t>1</w:t>
            </w:r>
          </w:p>
        </w:tc>
        <w:tc>
          <w:tcPr>
            <w:tcW w:w="6130" w:type="dxa"/>
            <w:vAlign w:val="center"/>
          </w:tcPr>
          <w:p w14:paraId="3A19D3C0" w14:textId="77777777" w:rsidR="00E651A5" w:rsidRPr="00D970B9" w:rsidRDefault="00E651A5" w:rsidP="00D72B30">
            <w:pPr>
              <w:pStyle w:val="TableParagraph"/>
              <w:ind w:right="87"/>
              <w:rPr>
                <w:sz w:val="24"/>
                <w:szCs w:val="24"/>
              </w:rPr>
            </w:pPr>
            <w:r w:rsidRPr="00D970B9">
              <w:rPr>
                <w:sz w:val="24"/>
                <w:szCs w:val="24"/>
              </w:rPr>
              <w:t>Беседы,</w:t>
            </w:r>
            <w:r w:rsidR="001D3E20">
              <w:rPr>
                <w:sz w:val="24"/>
                <w:szCs w:val="24"/>
              </w:rPr>
              <w:t xml:space="preserve"> </w:t>
            </w:r>
            <w:r w:rsidRPr="00D970B9">
              <w:rPr>
                <w:sz w:val="24"/>
                <w:szCs w:val="24"/>
              </w:rPr>
              <w:t>посвященные</w:t>
            </w:r>
            <w:r w:rsidR="001D3E20">
              <w:rPr>
                <w:sz w:val="24"/>
                <w:szCs w:val="24"/>
              </w:rPr>
              <w:t xml:space="preserve"> </w:t>
            </w:r>
            <w:r w:rsidRPr="00D970B9">
              <w:rPr>
                <w:sz w:val="24"/>
                <w:szCs w:val="24"/>
              </w:rPr>
              <w:t>памятным</w:t>
            </w:r>
            <w:r w:rsidR="001D3E20">
              <w:rPr>
                <w:sz w:val="24"/>
                <w:szCs w:val="24"/>
              </w:rPr>
              <w:t xml:space="preserve"> </w:t>
            </w:r>
            <w:r w:rsidRPr="00D970B9">
              <w:rPr>
                <w:sz w:val="24"/>
                <w:szCs w:val="24"/>
              </w:rPr>
              <w:t>датам</w:t>
            </w:r>
            <w:r w:rsidR="00511267">
              <w:rPr>
                <w:sz w:val="24"/>
                <w:szCs w:val="24"/>
              </w:rPr>
              <w:t xml:space="preserve"> </w:t>
            </w:r>
            <w:r w:rsidRPr="00D970B9">
              <w:rPr>
                <w:sz w:val="24"/>
                <w:szCs w:val="24"/>
              </w:rPr>
              <w:t>(27января</w:t>
            </w:r>
            <w:r w:rsidR="001D3E20">
              <w:rPr>
                <w:sz w:val="24"/>
                <w:szCs w:val="24"/>
              </w:rPr>
              <w:t xml:space="preserve"> </w:t>
            </w:r>
            <w:r w:rsidRPr="00D970B9">
              <w:rPr>
                <w:sz w:val="28"/>
                <w:szCs w:val="28"/>
              </w:rPr>
              <w:t xml:space="preserve">– </w:t>
            </w:r>
            <w:r w:rsidRPr="00D970B9">
              <w:rPr>
                <w:sz w:val="24"/>
                <w:szCs w:val="24"/>
              </w:rPr>
              <w:t>День воинской славы</w:t>
            </w:r>
            <w:r w:rsidR="001D3E20">
              <w:rPr>
                <w:sz w:val="24"/>
                <w:szCs w:val="24"/>
              </w:rPr>
              <w:t xml:space="preserve"> </w:t>
            </w:r>
            <w:r w:rsidRPr="00D970B9">
              <w:rPr>
                <w:sz w:val="24"/>
                <w:szCs w:val="24"/>
              </w:rPr>
              <w:t>России</w:t>
            </w:r>
            <w:r w:rsidR="001D3E20">
              <w:rPr>
                <w:sz w:val="24"/>
                <w:szCs w:val="24"/>
              </w:rPr>
              <w:t xml:space="preserve"> </w:t>
            </w:r>
            <w:r w:rsidRPr="00D970B9">
              <w:rPr>
                <w:sz w:val="24"/>
                <w:szCs w:val="24"/>
              </w:rPr>
              <w:t>(снятие</w:t>
            </w:r>
            <w:r w:rsidR="001D3E20">
              <w:rPr>
                <w:sz w:val="24"/>
                <w:szCs w:val="24"/>
              </w:rPr>
              <w:t xml:space="preserve"> </w:t>
            </w:r>
            <w:r w:rsidRPr="00D970B9">
              <w:rPr>
                <w:sz w:val="24"/>
                <w:szCs w:val="24"/>
              </w:rPr>
              <w:t>блокады</w:t>
            </w:r>
            <w:r w:rsidR="001D3E20">
              <w:rPr>
                <w:sz w:val="24"/>
                <w:szCs w:val="24"/>
              </w:rPr>
              <w:t xml:space="preserve"> </w:t>
            </w:r>
            <w:r w:rsidRPr="00D970B9">
              <w:rPr>
                <w:sz w:val="24"/>
                <w:szCs w:val="24"/>
              </w:rPr>
              <w:t>Ленинграда); 27</w:t>
            </w:r>
            <w:r w:rsidR="00511267">
              <w:rPr>
                <w:sz w:val="24"/>
                <w:szCs w:val="24"/>
              </w:rPr>
              <w:t xml:space="preserve"> </w:t>
            </w:r>
            <w:r w:rsidRPr="00D970B9">
              <w:rPr>
                <w:sz w:val="24"/>
                <w:szCs w:val="24"/>
              </w:rPr>
              <w:t>января</w:t>
            </w:r>
            <w:r w:rsidR="001D3E20">
              <w:rPr>
                <w:sz w:val="24"/>
                <w:szCs w:val="24"/>
              </w:rPr>
              <w:t xml:space="preserve"> </w:t>
            </w:r>
            <w:r w:rsidRPr="00D970B9">
              <w:rPr>
                <w:sz w:val="28"/>
                <w:szCs w:val="28"/>
              </w:rPr>
              <w:t xml:space="preserve">– </w:t>
            </w:r>
            <w:r w:rsidRPr="00D970B9">
              <w:rPr>
                <w:sz w:val="24"/>
                <w:szCs w:val="24"/>
              </w:rPr>
              <w:t>Международный</w:t>
            </w:r>
            <w:r w:rsidR="001D3E20">
              <w:rPr>
                <w:sz w:val="24"/>
                <w:szCs w:val="24"/>
              </w:rPr>
              <w:t xml:space="preserve"> </w:t>
            </w:r>
            <w:r w:rsidRPr="00D970B9">
              <w:rPr>
                <w:sz w:val="24"/>
                <w:szCs w:val="24"/>
              </w:rPr>
              <w:t>день</w:t>
            </w:r>
            <w:r w:rsidR="001D3E20">
              <w:rPr>
                <w:sz w:val="24"/>
                <w:szCs w:val="24"/>
              </w:rPr>
              <w:t xml:space="preserve"> </w:t>
            </w:r>
            <w:r w:rsidRPr="00D970B9">
              <w:rPr>
                <w:sz w:val="24"/>
                <w:szCs w:val="24"/>
              </w:rPr>
              <w:t>памяти</w:t>
            </w:r>
            <w:r w:rsidR="001D3E20">
              <w:rPr>
                <w:sz w:val="24"/>
                <w:szCs w:val="24"/>
              </w:rPr>
              <w:t xml:space="preserve"> </w:t>
            </w:r>
            <w:r w:rsidRPr="00D970B9">
              <w:rPr>
                <w:sz w:val="24"/>
                <w:szCs w:val="24"/>
              </w:rPr>
              <w:t>Холокоста</w:t>
            </w:r>
            <w:r w:rsidR="001D3E20">
              <w:rPr>
                <w:sz w:val="24"/>
                <w:szCs w:val="24"/>
              </w:rPr>
              <w:t xml:space="preserve"> </w:t>
            </w:r>
            <w:r w:rsidRPr="00D970B9">
              <w:rPr>
                <w:sz w:val="24"/>
                <w:szCs w:val="24"/>
              </w:rPr>
              <w:t>и</w:t>
            </w:r>
            <w:r w:rsidR="001D3E20">
              <w:rPr>
                <w:sz w:val="24"/>
                <w:szCs w:val="24"/>
              </w:rPr>
              <w:t xml:space="preserve"> </w:t>
            </w:r>
            <w:r w:rsidRPr="00D970B9">
              <w:rPr>
                <w:sz w:val="24"/>
                <w:szCs w:val="24"/>
              </w:rPr>
              <w:t>др.)</w:t>
            </w:r>
          </w:p>
        </w:tc>
        <w:tc>
          <w:tcPr>
            <w:tcW w:w="2625" w:type="dxa"/>
            <w:vAlign w:val="center"/>
          </w:tcPr>
          <w:p w14:paraId="0BDD35A9" w14:textId="77777777" w:rsidR="00E651A5" w:rsidRPr="00D970B9" w:rsidRDefault="00E651A5" w:rsidP="00D72B30">
            <w:pPr>
              <w:pStyle w:val="TableParagraph"/>
              <w:ind w:right="66"/>
              <w:rPr>
                <w:sz w:val="24"/>
                <w:szCs w:val="24"/>
              </w:rPr>
            </w:pPr>
            <w:r>
              <w:rPr>
                <w:sz w:val="24"/>
                <w:szCs w:val="24"/>
              </w:rPr>
              <w:t>инструкторы-</w:t>
            </w:r>
            <w:r w:rsidRPr="00D970B9">
              <w:rPr>
                <w:sz w:val="24"/>
                <w:szCs w:val="24"/>
              </w:rPr>
              <w:t>методисты,</w:t>
            </w:r>
            <w:r w:rsidR="001D3E20">
              <w:rPr>
                <w:sz w:val="24"/>
                <w:szCs w:val="24"/>
              </w:rPr>
              <w:t xml:space="preserve"> </w:t>
            </w:r>
            <w:r w:rsidRPr="00D970B9">
              <w:rPr>
                <w:sz w:val="24"/>
                <w:szCs w:val="24"/>
              </w:rPr>
              <w:t>тренеры-</w:t>
            </w:r>
          </w:p>
          <w:p w14:paraId="40603DC1" w14:textId="77777777" w:rsidR="00E651A5" w:rsidRPr="00D970B9" w:rsidRDefault="00E651A5" w:rsidP="00D72B30">
            <w:pPr>
              <w:pStyle w:val="TableParagraph"/>
              <w:rPr>
                <w:sz w:val="24"/>
                <w:szCs w:val="24"/>
              </w:rPr>
            </w:pPr>
            <w:r w:rsidRPr="00D970B9">
              <w:rPr>
                <w:sz w:val="24"/>
                <w:szCs w:val="24"/>
              </w:rPr>
              <w:t>преподаватели</w:t>
            </w:r>
          </w:p>
        </w:tc>
      </w:tr>
      <w:tr w:rsidR="00E651A5" w:rsidRPr="00D970B9" w14:paraId="75EAFA15" w14:textId="77777777" w:rsidTr="00D72B30">
        <w:trPr>
          <w:trHeight w:val="551"/>
        </w:trPr>
        <w:tc>
          <w:tcPr>
            <w:tcW w:w="816" w:type="dxa"/>
            <w:vAlign w:val="center"/>
          </w:tcPr>
          <w:p w14:paraId="49BBC6B9" w14:textId="77777777" w:rsidR="00E651A5" w:rsidRPr="00D970B9" w:rsidRDefault="00E651A5" w:rsidP="00D72B30">
            <w:pPr>
              <w:pStyle w:val="TableParagraph"/>
              <w:rPr>
                <w:sz w:val="24"/>
                <w:szCs w:val="24"/>
              </w:rPr>
            </w:pPr>
            <w:r w:rsidRPr="00D970B9">
              <w:rPr>
                <w:w w:val="99"/>
                <w:sz w:val="24"/>
                <w:szCs w:val="24"/>
              </w:rPr>
              <w:t>2</w:t>
            </w:r>
          </w:p>
        </w:tc>
        <w:tc>
          <w:tcPr>
            <w:tcW w:w="6130" w:type="dxa"/>
            <w:vAlign w:val="center"/>
          </w:tcPr>
          <w:p w14:paraId="43C38F95" w14:textId="35CDDFE3" w:rsidR="00E651A5" w:rsidRPr="00D970B9" w:rsidRDefault="00D72B30" w:rsidP="00D72B30">
            <w:pPr>
              <w:pStyle w:val="TableParagraph"/>
              <w:ind w:right="352"/>
              <w:rPr>
                <w:sz w:val="24"/>
                <w:szCs w:val="24"/>
              </w:rPr>
            </w:pPr>
            <w:r>
              <w:rPr>
                <w:sz w:val="24"/>
                <w:szCs w:val="24"/>
              </w:rPr>
              <w:t xml:space="preserve"> </w:t>
            </w:r>
            <w:r w:rsidR="00E651A5" w:rsidRPr="00D970B9">
              <w:rPr>
                <w:sz w:val="24"/>
                <w:szCs w:val="24"/>
              </w:rPr>
              <w:t>Разъяснительная работа с обучающимися и родителями по профилактике гриппа</w:t>
            </w:r>
            <w:r w:rsidR="001D3E20">
              <w:rPr>
                <w:sz w:val="24"/>
                <w:szCs w:val="24"/>
              </w:rPr>
              <w:t xml:space="preserve"> </w:t>
            </w:r>
            <w:r w:rsidR="00E651A5" w:rsidRPr="00D970B9">
              <w:rPr>
                <w:sz w:val="24"/>
                <w:szCs w:val="24"/>
              </w:rPr>
              <w:t>и</w:t>
            </w:r>
            <w:r w:rsidR="001D3E20">
              <w:rPr>
                <w:sz w:val="24"/>
                <w:szCs w:val="24"/>
              </w:rPr>
              <w:t xml:space="preserve"> </w:t>
            </w:r>
            <w:r w:rsidR="00E651A5" w:rsidRPr="00D970B9">
              <w:rPr>
                <w:sz w:val="24"/>
                <w:szCs w:val="24"/>
              </w:rPr>
              <w:t>ОРВИ</w:t>
            </w:r>
          </w:p>
        </w:tc>
        <w:tc>
          <w:tcPr>
            <w:tcW w:w="2625" w:type="dxa"/>
            <w:vAlign w:val="center"/>
          </w:tcPr>
          <w:p w14:paraId="406821F1" w14:textId="77777777" w:rsidR="00E651A5" w:rsidRPr="00D970B9" w:rsidRDefault="00E651A5" w:rsidP="00D72B30">
            <w:pPr>
              <w:pStyle w:val="TableParagraph"/>
              <w:ind w:right="66"/>
              <w:rPr>
                <w:sz w:val="24"/>
                <w:szCs w:val="24"/>
              </w:rPr>
            </w:pPr>
            <w:r w:rsidRPr="00D970B9">
              <w:rPr>
                <w:sz w:val="24"/>
                <w:szCs w:val="24"/>
              </w:rPr>
              <w:t>тренеры-преподаватели</w:t>
            </w:r>
          </w:p>
        </w:tc>
      </w:tr>
      <w:tr w:rsidR="00E651A5" w:rsidRPr="00D970B9" w14:paraId="184622E1" w14:textId="77777777" w:rsidTr="00D72B30">
        <w:trPr>
          <w:trHeight w:val="551"/>
        </w:trPr>
        <w:tc>
          <w:tcPr>
            <w:tcW w:w="816" w:type="dxa"/>
            <w:vAlign w:val="center"/>
          </w:tcPr>
          <w:p w14:paraId="5288E82C" w14:textId="77777777" w:rsidR="00E651A5" w:rsidRPr="00D970B9" w:rsidRDefault="00E651A5" w:rsidP="00D72B30">
            <w:pPr>
              <w:pStyle w:val="TableParagraph"/>
              <w:rPr>
                <w:w w:val="99"/>
                <w:sz w:val="24"/>
                <w:szCs w:val="24"/>
              </w:rPr>
            </w:pPr>
            <w:r w:rsidRPr="00D970B9">
              <w:rPr>
                <w:w w:val="99"/>
                <w:sz w:val="24"/>
                <w:szCs w:val="24"/>
              </w:rPr>
              <w:t>3</w:t>
            </w:r>
          </w:p>
        </w:tc>
        <w:tc>
          <w:tcPr>
            <w:tcW w:w="6130" w:type="dxa"/>
            <w:vAlign w:val="center"/>
          </w:tcPr>
          <w:p w14:paraId="693FB33A" w14:textId="77777777" w:rsidR="00E651A5" w:rsidRPr="00D970B9" w:rsidRDefault="00E651A5" w:rsidP="00D72B30">
            <w:pPr>
              <w:pStyle w:val="TableParagraph"/>
              <w:ind w:right="352"/>
              <w:rPr>
                <w:sz w:val="24"/>
                <w:szCs w:val="24"/>
              </w:rPr>
            </w:pPr>
            <w:r w:rsidRPr="00D970B9">
              <w:rPr>
                <w:sz w:val="24"/>
                <w:szCs w:val="24"/>
              </w:rPr>
              <w:t>Беседа по противодействию идеологии терроризма</w:t>
            </w:r>
          </w:p>
        </w:tc>
        <w:tc>
          <w:tcPr>
            <w:tcW w:w="2625" w:type="dxa"/>
            <w:vAlign w:val="center"/>
          </w:tcPr>
          <w:p w14:paraId="4BCBB0B4" w14:textId="77777777" w:rsidR="00E651A5" w:rsidRPr="00D970B9" w:rsidRDefault="00E651A5" w:rsidP="00D72B30">
            <w:pPr>
              <w:pStyle w:val="TableParagraph"/>
              <w:ind w:right="66"/>
              <w:rPr>
                <w:sz w:val="24"/>
                <w:szCs w:val="24"/>
              </w:rPr>
            </w:pPr>
            <w:r w:rsidRPr="00D970B9">
              <w:rPr>
                <w:sz w:val="24"/>
                <w:szCs w:val="24"/>
              </w:rPr>
              <w:t>методисты,</w:t>
            </w:r>
            <w:r w:rsidR="001D3E20">
              <w:rPr>
                <w:sz w:val="24"/>
                <w:szCs w:val="24"/>
              </w:rPr>
              <w:t xml:space="preserve"> </w:t>
            </w:r>
            <w:r w:rsidRPr="00D970B9">
              <w:rPr>
                <w:sz w:val="24"/>
                <w:szCs w:val="24"/>
              </w:rPr>
              <w:t>тренеры-</w:t>
            </w:r>
          </w:p>
          <w:p w14:paraId="6046D429" w14:textId="77777777" w:rsidR="00E651A5" w:rsidRPr="00D970B9" w:rsidRDefault="00E651A5" w:rsidP="00D72B30">
            <w:pPr>
              <w:pStyle w:val="TableParagraph"/>
              <w:ind w:right="66"/>
              <w:rPr>
                <w:sz w:val="24"/>
                <w:szCs w:val="24"/>
              </w:rPr>
            </w:pPr>
            <w:r w:rsidRPr="00D970B9">
              <w:rPr>
                <w:sz w:val="24"/>
                <w:szCs w:val="24"/>
              </w:rPr>
              <w:t>преподаватели</w:t>
            </w:r>
          </w:p>
        </w:tc>
      </w:tr>
      <w:tr w:rsidR="00E651A5" w:rsidRPr="00D970B9" w14:paraId="1714F195" w14:textId="77777777" w:rsidTr="00D72B30">
        <w:trPr>
          <w:trHeight w:val="275"/>
        </w:trPr>
        <w:tc>
          <w:tcPr>
            <w:tcW w:w="9571" w:type="dxa"/>
            <w:gridSpan w:val="3"/>
            <w:vAlign w:val="center"/>
          </w:tcPr>
          <w:p w14:paraId="55B4E07D" w14:textId="77777777" w:rsidR="00E651A5" w:rsidRPr="00D970B9" w:rsidRDefault="00E651A5" w:rsidP="00D72B30">
            <w:pPr>
              <w:pStyle w:val="TableParagraph"/>
              <w:ind w:right="51"/>
              <w:rPr>
                <w:b/>
                <w:sz w:val="24"/>
                <w:szCs w:val="24"/>
              </w:rPr>
            </w:pPr>
            <w:r w:rsidRPr="00D970B9">
              <w:rPr>
                <w:b/>
                <w:sz w:val="24"/>
                <w:szCs w:val="24"/>
              </w:rPr>
              <w:t>ФЕВРАЛЬ</w:t>
            </w:r>
          </w:p>
        </w:tc>
      </w:tr>
      <w:tr w:rsidR="00E651A5" w:rsidRPr="00D970B9" w14:paraId="6A540EDD" w14:textId="77777777" w:rsidTr="00D72B30">
        <w:trPr>
          <w:trHeight w:val="1103"/>
        </w:trPr>
        <w:tc>
          <w:tcPr>
            <w:tcW w:w="816" w:type="dxa"/>
            <w:vAlign w:val="center"/>
          </w:tcPr>
          <w:p w14:paraId="19849043" w14:textId="77777777" w:rsidR="00E651A5" w:rsidRPr="00D970B9" w:rsidRDefault="00E651A5" w:rsidP="00D72B30">
            <w:pPr>
              <w:pStyle w:val="TableParagraph"/>
              <w:rPr>
                <w:sz w:val="24"/>
                <w:szCs w:val="24"/>
              </w:rPr>
            </w:pPr>
            <w:r w:rsidRPr="00D970B9">
              <w:rPr>
                <w:w w:val="99"/>
                <w:sz w:val="24"/>
                <w:szCs w:val="24"/>
              </w:rPr>
              <w:t>1</w:t>
            </w:r>
          </w:p>
        </w:tc>
        <w:tc>
          <w:tcPr>
            <w:tcW w:w="6130" w:type="dxa"/>
            <w:vAlign w:val="center"/>
          </w:tcPr>
          <w:p w14:paraId="0D9F177C" w14:textId="77777777" w:rsidR="00E651A5" w:rsidRPr="00D970B9" w:rsidRDefault="00E651A5" w:rsidP="00D72B30">
            <w:pPr>
              <w:pStyle w:val="TableParagraph"/>
              <w:ind w:right="607"/>
              <w:rPr>
                <w:sz w:val="24"/>
                <w:szCs w:val="24"/>
              </w:rPr>
            </w:pPr>
            <w:r w:rsidRPr="00D970B9">
              <w:rPr>
                <w:sz w:val="24"/>
                <w:szCs w:val="24"/>
              </w:rPr>
              <w:t>Месячник гражданско-патриотического воспитания.</w:t>
            </w:r>
            <w:r w:rsidR="001D3E20">
              <w:rPr>
                <w:sz w:val="24"/>
                <w:szCs w:val="24"/>
              </w:rPr>
              <w:t xml:space="preserve"> </w:t>
            </w:r>
            <w:r w:rsidRPr="00D970B9">
              <w:rPr>
                <w:sz w:val="24"/>
                <w:szCs w:val="24"/>
              </w:rPr>
              <w:t>Организация, проведение и участие в тематических</w:t>
            </w:r>
            <w:r w:rsidR="001D3E20">
              <w:rPr>
                <w:sz w:val="24"/>
                <w:szCs w:val="24"/>
              </w:rPr>
              <w:t xml:space="preserve"> </w:t>
            </w:r>
            <w:r w:rsidRPr="00D970B9">
              <w:rPr>
                <w:sz w:val="24"/>
                <w:szCs w:val="24"/>
              </w:rPr>
              <w:t>соревнованиях, физкультурно-спортивных и культурно-массовых</w:t>
            </w:r>
            <w:r w:rsidR="001D3E20">
              <w:rPr>
                <w:sz w:val="24"/>
                <w:szCs w:val="24"/>
              </w:rPr>
              <w:t xml:space="preserve"> </w:t>
            </w:r>
            <w:r w:rsidRPr="00D970B9">
              <w:rPr>
                <w:sz w:val="24"/>
                <w:szCs w:val="24"/>
              </w:rPr>
              <w:t>мероприятиях</w:t>
            </w:r>
          </w:p>
        </w:tc>
        <w:tc>
          <w:tcPr>
            <w:tcW w:w="2625" w:type="dxa"/>
            <w:vAlign w:val="center"/>
          </w:tcPr>
          <w:p w14:paraId="2B54ABEB" w14:textId="77777777" w:rsidR="00E651A5" w:rsidRPr="00D970B9" w:rsidRDefault="00E651A5" w:rsidP="00D72B30">
            <w:pPr>
              <w:pStyle w:val="TableParagraph"/>
              <w:ind w:right="66"/>
              <w:rPr>
                <w:sz w:val="24"/>
                <w:szCs w:val="24"/>
              </w:rPr>
            </w:pPr>
            <w:r w:rsidRPr="00D970B9">
              <w:rPr>
                <w:sz w:val="24"/>
                <w:szCs w:val="24"/>
              </w:rPr>
              <w:t>зам.</w:t>
            </w:r>
            <w:r w:rsidR="00511267">
              <w:rPr>
                <w:sz w:val="24"/>
                <w:szCs w:val="24"/>
              </w:rPr>
              <w:t xml:space="preserve"> </w:t>
            </w:r>
            <w:r w:rsidRPr="00D970B9">
              <w:rPr>
                <w:sz w:val="24"/>
                <w:szCs w:val="24"/>
              </w:rPr>
              <w:t>директора</w:t>
            </w:r>
            <w:r w:rsidRPr="00511267">
              <w:rPr>
                <w:sz w:val="24"/>
                <w:szCs w:val="24"/>
              </w:rPr>
              <w:t xml:space="preserve">, </w:t>
            </w:r>
            <w:r w:rsidR="00511267" w:rsidRPr="00511267">
              <w:rPr>
                <w:sz w:val="24"/>
                <w:szCs w:val="24"/>
              </w:rPr>
              <w:t xml:space="preserve">  </w:t>
            </w:r>
            <w:r w:rsidRPr="00D970B9">
              <w:rPr>
                <w:sz w:val="24"/>
                <w:szCs w:val="24"/>
              </w:rPr>
              <w:t>тренеры-преподаватели</w:t>
            </w:r>
          </w:p>
        </w:tc>
      </w:tr>
      <w:tr w:rsidR="00E651A5" w:rsidRPr="00D970B9" w14:paraId="7A9F0594" w14:textId="77777777" w:rsidTr="00D72B30">
        <w:trPr>
          <w:trHeight w:val="499"/>
        </w:trPr>
        <w:tc>
          <w:tcPr>
            <w:tcW w:w="816" w:type="dxa"/>
            <w:vAlign w:val="center"/>
          </w:tcPr>
          <w:p w14:paraId="35CB32D7" w14:textId="77777777" w:rsidR="00E651A5" w:rsidRPr="00D970B9" w:rsidRDefault="00E651A5" w:rsidP="00D72B30">
            <w:pPr>
              <w:pStyle w:val="TableParagraph"/>
              <w:rPr>
                <w:sz w:val="24"/>
                <w:szCs w:val="24"/>
              </w:rPr>
            </w:pPr>
            <w:r w:rsidRPr="00D970B9">
              <w:rPr>
                <w:w w:val="99"/>
                <w:sz w:val="24"/>
                <w:szCs w:val="24"/>
              </w:rPr>
              <w:t>2</w:t>
            </w:r>
          </w:p>
        </w:tc>
        <w:tc>
          <w:tcPr>
            <w:tcW w:w="6130" w:type="dxa"/>
            <w:vAlign w:val="center"/>
          </w:tcPr>
          <w:p w14:paraId="4F6A33ED" w14:textId="77777777" w:rsidR="00E651A5" w:rsidRPr="00D970B9" w:rsidRDefault="00E651A5" w:rsidP="00D72B30">
            <w:pPr>
              <w:pStyle w:val="TableParagraph"/>
              <w:rPr>
                <w:sz w:val="24"/>
                <w:szCs w:val="24"/>
              </w:rPr>
            </w:pPr>
            <w:r w:rsidRPr="00D970B9">
              <w:rPr>
                <w:sz w:val="24"/>
                <w:szCs w:val="24"/>
              </w:rPr>
              <w:t>Спортивно-игровая</w:t>
            </w:r>
            <w:r w:rsidR="001D3E20">
              <w:rPr>
                <w:sz w:val="24"/>
                <w:szCs w:val="24"/>
              </w:rPr>
              <w:t xml:space="preserve"> </w:t>
            </w:r>
            <w:r w:rsidRPr="00D970B9">
              <w:rPr>
                <w:sz w:val="24"/>
                <w:szCs w:val="24"/>
              </w:rPr>
              <w:t>эстафета</w:t>
            </w:r>
            <w:r w:rsidR="001D3E20">
              <w:rPr>
                <w:sz w:val="24"/>
                <w:szCs w:val="24"/>
              </w:rPr>
              <w:t xml:space="preserve"> </w:t>
            </w:r>
            <w:r w:rsidRPr="00D970B9">
              <w:rPr>
                <w:sz w:val="24"/>
                <w:szCs w:val="24"/>
              </w:rPr>
              <w:t>«Марш-бросок»</w:t>
            </w:r>
          </w:p>
        </w:tc>
        <w:tc>
          <w:tcPr>
            <w:tcW w:w="2625" w:type="dxa"/>
            <w:vAlign w:val="center"/>
          </w:tcPr>
          <w:p w14:paraId="3856F26D" w14:textId="77777777" w:rsidR="00E651A5" w:rsidRPr="00D970B9" w:rsidRDefault="00E651A5" w:rsidP="00D72B30">
            <w:pPr>
              <w:pStyle w:val="TableParagraph"/>
              <w:ind w:right="66"/>
              <w:rPr>
                <w:sz w:val="24"/>
                <w:szCs w:val="24"/>
              </w:rPr>
            </w:pPr>
            <w:r w:rsidRPr="00D970B9">
              <w:rPr>
                <w:sz w:val="24"/>
                <w:szCs w:val="24"/>
              </w:rPr>
              <w:t>тренеры-преподаватели</w:t>
            </w:r>
          </w:p>
        </w:tc>
      </w:tr>
      <w:tr w:rsidR="00E651A5" w:rsidRPr="00D970B9" w14:paraId="373B9C3E" w14:textId="77777777" w:rsidTr="00D72B30">
        <w:trPr>
          <w:trHeight w:val="1074"/>
        </w:trPr>
        <w:tc>
          <w:tcPr>
            <w:tcW w:w="816" w:type="dxa"/>
            <w:vAlign w:val="center"/>
          </w:tcPr>
          <w:p w14:paraId="41A5F1A2" w14:textId="77777777" w:rsidR="00E651A5" w:rsidRPr="00D970B9" w:rsidRDefault="00E651A5" w:rsidP="00D72B30">
            <w:pPr>
              <w:pStyle w:val="TableParagraph"/>
              <w:rPr>
                <w:sz w:val="24"/>
                <w:szCs w:val="24"/>
              </w:rPr>
            </w:pPr>
            <w:r w:rsidRPr="00D970B9">
              <w:rPr>
                <w:w w:val="99"/>
                <w:sz w:val="24"/>
                <w:szCs w:val="24"/>
              </w:rPr>
              <w:t>3</w:t>
            </w:r>
          </w:p>
        </w:tc>
        <w:tc>
          <w:tcPr>
            <w:tcW w:w="6130" w:type="dxa"/>
            <w:vAlign w:val="center"/>
          </w:tcPr>
          <w:p w14:paraId="163398DD" w14:textId="77777777" w:rsidR="00E651A5" w:rsidRPr="00D970B9" w:rsidRDefault="00E651A5" w:rsidP="00D72B30">
            <w:pPr>
              <w:pStyle w:val="TableParagraph"/>
              <w:ind w:right="97"/>
              <w:rPr>
                <w:sz w:val="24"/>
                <w:szCs w:val="24"/>
              </w:rPr>
            </w:pPr>
            <w:r w:rsidRPr="00D970B9">
              <w:rPr>
                <w:sz w:val="24"/>
                <w:szCs w:val="24"/>
              </w:rPr>
              <w:t>Беседы,</w:t>
            </w:r>
            <w:r w:rsidR="001D3E20">
              <w:rPr>
                <w:sz w:val="24"/>
                <w:szCs w:val="24"/>
              </w:rPr>
              <w:t xml:space="preserve"> </w:t>
            </w:r>
            <w:r w:rsidRPr="00D970B9">
              <w:rPr>
                <w:sz w:val="24"/>
                <w:szCs w:val="24"/>
              </w:rPr>
              <w:t>посвященные</w:t>
            </w:r>
            <w:r w:rsidR="001D3E20">
              <w:rPr>
                <w:sz w:val="24"/>
                <w:szCs w:val="24"/>
              </w:rPr>
              <w:t xml:space="preserve"> </w:t>
            </w:r>
            <w:r w:rsidRPr="00D970B9">
              <w:rPr>
                <w:sz w:val="24"/>
                <w:szCs w:val="24"/>
              </w:rPr>
              <w:t>памятным</w:t>
            </w:r>
            <w:r w:rsidR="001D3E20">
              <w:rPr>
                <w:sz w:val="24"/>
                <w:szCs w:val="24"/>
              </w:rPr>
              <w:t xml:space="preserve"> </w:t>
            </w:r>
            <w:r w:rsidRPr="00D970B9">
              <w:rPr>
                <w:sz w:val="24"/>
                <w:szCs w:val="24"/>
              </w:rPr>
              <w:t>датам</w:t>
            </w:r>
            <w:r w:rsidR="00511267">
              <w:rPr>
                <w:sz w:val="24"/>
                <w:szCs w:val="24"/>
              </w:rPr>
              <w:t xml:space="preserve"> </w:t>
            </w:r>
            <w:r w:rsidRPr="00D970B9">
              <w:rPr>
                <w:sz w:val="24"/>
                <w:szCs w:val="24"/>
              </w:rPr>
              <w:t>(8</w:t>
            </w:r>
            <w:r w:rsidR="00511267">
              <w:rPr>
                <w:sz w:val="24"/>
                <w:szCs w:val="24"/>
              </w:rPr>
              <w:t xml:space="preserve"> </w:t>
            </w:r>
            <w:r w:rsidRPr="00D970B9">
              <w:rPr>
                <w:sz w:val="24"/>
                <w:szCs w:val="24"/>
              </w:rPr>
              <w:t>февраля</w:t>
            </w:r>
            <w:r w:rsidR="00511267">
              <w:rPr>
                <w:sz w:val="24"/>
                <w:szCs w:val="24"/>
              </w:rPr>
              <w:t xml:space="preserve"> </w:t>
            </w:r>
            <w:r w:rsidRPr="00D970B9">
              <w:rPr>
                <w:sz w:val="28"/>
                <w:szCs w:val="28"/>
              </w:rPr>
              <w:t xml:space="preserve">– </w:t>
            </w:r>
            <w:r w:rsidRPr="00D970B9">
              <w:rPr>
                <w:sz w:val="24"/>
                <w:szCs w:val="24"/>
              </w:rPr>
              <w:t>День</w:t>
            </w:r>
            <w:r w:rsidR="00511267">
              <w:rPr>
                <w:sz w:val="24"/>
                <w:szCs w:val="24"/>
              </w:rPr>
              <w:t xml:space="preserve"> </w:t>
            </w:r>
            <w:r w:rsidRPr="00D970B9">
              <w:rPr>
                <w:sz w:val="24"/>
                <w:szCs w:val="24"/>
              </w:rPr>
              <w:t>Российской</w:t>
            </w:r>
            <w:r w:rsidR="00511267">
              <w:rPr>
                <w:sz w:val="24"/>
                <w:szCs w:val="24"/>
              </w:rPr>
              <w:t xml:space="preserve"> </w:t>
            </w:r>
            <w:r w:rsidRPr="00D970B9">
              <w:rPr>
                <w:sz w:val="24"/>
                <w:szCs w:val="24"/>
              </w:rPr>
              <w:t>науки;</w:t>
            </w:r>
            <w:r w:rsidR="00511267">
              <w:rPr>
                <w:sz w:val="24"/>
                <w:szCs w:val="24"/>
              </w:rPr>
              <w:t xml:space="preserve"> </w:t>
            </w:r>
            <w:r w:rsidRPr="00D970B9">
              <w:rPr>
                <w:sz w:val="24"/>
                <w:szCs w:val="24"/>
              </w:rPr>
              <w:t>15</w:t>
            </w:r>
            <w:r w:rsidR="00511267">
              <w:rPr>
                <w:sz w:val="24"/>
                <w:szCs w:val="24"/>
              </w:rPr>
              <w:t xml:space="preserve"> </w:t>
            </w:r>
            <w:r w:rsidRPr="00D970B9">
              <w:rPr>
                <w:sz w:val="24"/>
                <w:szCs w:val="24"/>
              </w:rPr>
              <w:t>февраля</w:t>
            </w:r>
            <w:r w:rsidR="00511267">
              <w:rPr>
                <w:sz w:val="24"/>
                <w:szCs w:val="24"/>
              </w:rPr>
              <w:t xml:space="preserve"> </w:t>
            </w:r>
            <w:r w:rsidRPr="00D970B9">
              <w:rPr>
                <w:sz w:val="28"/>
                <w:szCs w:val="28"/>
              </w:rPr>
              <w:t xml:space="preserve">– </w:t>
            </w:r>
            <w:r w:rsidRPr="00D970B9">
              <w:rPr>
                <w:sz w:val="24"/>
                <w:szCs w:val="24"/>
              </w:rPr>
              <w:t>День</w:t>
            </w:r>
            <w:r w:rsidR="00511267">
              <w:rPr>
                <w:sz w:val="24"/>
                <w:szCs w:val="24"/>
              </w:rPr>
              <w:t xml:space="preserve"> </w:t>
            </w:r>
            <w:r w:rsidRPr="00D970B9">
              <w:rPr>
                <w:sz w:val="24"/>
                <w:szCs w:val="24"/>
              </w:rPr>
              <w:t>вывода</w:t>
            </w:r>
            <w:r w:rsidR="00511267">
              <w:rPr>
                <w:sz w:val="24"/>
                <w:szCs w:val="24"/>
              </w:rPr>
              <w:t xml:space="preserve"> </w:t>
            </w:r>
            <w:r w:rsidRPr="00D970B9">
              <w:rPr>
                <w:sz w:val="24"/>
                <w:szCs w:val="24"/>
              </w:rPr>
              <w:t>войск</w:t>
            </w:r>
            <w:r w:rsidR="00511267">
              <w:rPr>
                <w:sz w:val="24"/>
                <w:szCs w:val="24"/>
              </w:rPr>
              <w:t xml:space="preserve"> </w:t>
            </w:r>
            <w:r w:rsidRPr="00D970B9">
              <w:rPr>
                <w:sz w:val="24"/>
                <w:szCs w:val="24"/>
              </w:rPr>
              <w:t>из</w:t>
            </w:r>
            <w:r w:rsidR="00511267">
              <w:rPr>
                <w:sz w:val="24"/>
                <w:szCs w:val="24"/>
              </w:rPr>
              <w:t xml:space="preserve"> </w:t>
            </w:r>
            <w:r w:rsidRPr="00D970B9">
              <w:rPr>
                <w:sz w:val="24"/>
                <w:szCs w:val="24"/>
              </w:rPr>
              <w:t>Афганистана;</w:t>
            </w:r>
            <w:r w:rsidR="00511267">
              <w:rPr>
                <w:sz w:val="24"/>
                <w:szCs w:val="24"/>
              </w:rPr>
              <w:t xml:space="preserve"> </w:t>
            </w:r>
            <w:r w:rsidRPr="00D970B9">
              <w:rPr>
                <w:sz w:val="24"/>
                <w:szCs w:val="24"/>
              </w:rPr>
              <w:t>День</w:t>
            </w:r>
            <w:r w:rsidR="00511267">
              <w:rPr>
                <w:sz w:val="24"/>
                <w:szCs w:val="24"/>
              </w:rPr>
              <w:t xml:space="preserve"> </w:t>
            </w:r>
            <w:r w:rsidRPr="00D970B9">
              <w:rPr>
                <w:sz w:val="24"/>
                <w:szCs w:val="24"/>
              </w:rPr>
              <w:t>памяти</w:t>
            </w:r>
            <w:r w:rsidR="00511267">
              <w:rPr>
                <w:sz w:val="24"/>
                <w:szCs w:val="24"/>
              </w:rPr>
              <w:t xml:space="preserve"> </w:t>
            </w:r>
            <w:r w:rsidRPr="00D970B9">
              <w:rPr>
                <w:sz w:val="24"/>
                <w:szCs w:val="24"/>
              </w:rPr>
              <w:t>россиян,</w:t>
            </w:r>
            <w:r w:rsidR="00511267">
              <w:rPr>
                <w:sz w:val="24"/>
                <w:szCs w:val="24"/>
              </w:rPr>
              <w:t xml:space="preserve"> </w:t>
            </w:r>
            <w:r w:rsidRPr="00D970B9">
              <w:rPr>
                <w:sz w:val="24"/>
                <w:szCs w:val="24"/>
              </w:rPr>
              <w:t>исполнявших</w:t>
            </w:r>
            <w:r w:rsidR="00511267">
              <w:rPr>
                <w:sz w:val="24"/>
                <w:szCs w:val="24"/>
              </w:rPr>
              <w:t xml:space="preserve"> </w:t>
            </w:r>
            <w:r w:rsidRPr="00D970B9">
              <w:rPr>
                <w:sz w:val="24"/>
                <w:szCs w:val="24"/>
              </w:rPr>
              <w:t>служебный</w:t>
            </w:r>
            <w:r w:rsidR="00511267">
              <w:rPr>
                <w:sz w:val="24"/>
                <w:szCs w:val="24"/>
              </w:rPr>
              <w:t xml:space="preserve"> </w:t>
            </w:r>
            <w:r w:rsidRPr="00D970B9">
              <w:rPr>
                <w:sz w:val="24"/>
                <w:szCs w:val="24"/>
              </w:rPr>
              <w:t>долг</w:t>
            </w:r>
            <w:r w:rsidR="00511267">
              <w:rPr>
                <w:sz w:val="24"/>
                <w:szCs w:val="24"/>
              </w:rPr>
              <w:t xml:space="preserve"> </w:t>
            </w:r>
            <w:r w:rsidRPr="00D970B9">
              <w:rPr>
                <w:sz w:val="24"/>
                <w:szCs w:val="24"/>
              </w:rPr>
              <w:t>за</w:t>
            </w:r>
            <w:r w:rsidR="00511267">
              <w:rPr>
                <w:sz w:val="24"/>
                <w:szCs w:val="24"/>
              </w:rPr>
              <w:t xml:space="preserve">  </w:t>
            </w:r>
            <w:r w:rsidRPr="00D970B9">
              <w:rPr>
                <w:sz w:val="24"/>
                <w:szCs w:val="24"/>
              </w:rPr>
              <w:t>пределами</w:t>
            </w:r>
            <w:r w:rsidR="00511267">
              <w:rPr>
                <w:sz w:val="24"/>
                <w:szCs w:val="24"/>
              </w:rPr>
              <w:t xml:space="preserve"> </w:t>
            </w:r>
            <w:r w:rsidRPr="00D970B9">
              <w:rPr>
                <w:sz w:val="24"/>
                <w:szCs w:val="24"/>
              </w:rPr>
              <w:t>Отечества;</w:t>
            </w:r>
            <w:r w:rsidR="00511267">
              <w:rPr>
                <w:sz w:val="24"/>
                <w:szCs w:val="24"/>
              </w:rPr>
              <w:t xml:space="preserve"> </w:t>
            </w:r>
            <w:r w:rsidRPr="00D970B9">
              <w:rPr>
                <w:sz w:val="24"/>
                <w:szCs w:val="24"/>
              </w:rPr>
              <w:t>21</w:t>
            </w:r>
            <w:r w:rsidR="00511267">
              <w:rPr>
                <w:sz w:val="24"/>
                <w:szCs w:val="24"/>
              </w:rPr>
              <w:t xml:space="preserve"> </w:t>
            </w:r>
            <w:r w:rsidRPr="00D970B9">
              <w:rPr>
                <w:sz w:val="24"/>
                <w:szCs w:val="24"/>
              </w:rPr>
              <w:t>февраля</w:t>
            </w:r>
            <w:r w:rsidR="00511267">
              <w:rPr>
                <w:sz w:val="24"/>
                <w:szCs w:val="24"/>
              </w:rPr>
              <w:t xml:space="preserve"> </w:t>
            </w:r>
            <w:r w:rsidRPr="00D970B9">
              <w:rPr>
                <w:sz w:val="28"/>
                <w:szCs w:val="28"/>
              </w:rPr>
              <w:t xml:space="preserve">– </w:t>
            </w:r>
            <w:r w:rsidRPr="00D970B9">
              <w:rPr>
                <w:sz w:val="24"/>
                <w:szCs w:val="24"/>
              </w:rPr>
              <w:t>Международный</w:t>
            </w:r>
            <w:r w:rsidR="00511267">
              <w:rPr>
                <w:sz w:val="24"/>
                <w:szCs w:val="24"/>
              </w:rPr>
              <w:t xml:space="preserve"> </w:t>
            </w:r>
            <w:r w:rsidRPr="00D970B9">
              <w:rPr>
                <w:sz w:val="24"/>
                <w:szCs w:val="24"/>
              </w:rPr>
              <w:t>день</w:t>
            </w:r>
            <w:r w:rsidR="00511267">
              <w:rPr>
                <w:sz w:val="24"/>
                <w:szCs w:val="24"/>
              </w:rPr>
              <w:t xml:space="preserve"> </w:t>
            </w:r>
            <w:r w:rsidRPr="00D970B9">
              <w:rPr>
                <w:sz w:val="24"/>
                <w:szCs w:val="24"/>
              </w:rPr>
              <w:t>родного</w:t>
            </w:r>
            <w:r w:rsidR="00511267">
              <w:rPr>
                <w:sz w:val="24"/>
                <w:szCs w:val="24"/>
              </w:rPr>
              <w:t xml:space="preserve"> </w:t>
            </w:r>
            <w:r w:rsidRPr="00D970B9">
              <w:rPr>
                <w:sz w:val="24"/>
                <w:szCs w:val="24"/>
              </w:rPr>
              <w:t>языка;</w:t>
            </w:r>
            <w:r w:rsidR="00511267">
              <w:rPr>
                <w:sz w:val="24"/>
                <w:szCs w:val="24"/>
              </w:rPr>
              <w:t xml:space="preserve"> </w:t>
            </w:r>
            <w:r w:rsidRPr="00D970B9">
              <w:rPr>
                <w:sz w:val="24"/>
                <w:szCs w:val="24"/>
              </w:rPr>
              <w:t>23февраля</w:t>
            </w:r>
            <w:r w:rsidR="00511267">
              <w:rPr>
                <w:sz w:val="24"/>
                <w:szCs w:val="24"/>
              </w:rPr>
              <w:t xml:space="preserve"> </w:t>
            </w:r>
            <w:r w:rsidRPr="00D970B9">
              <w:rPr>
                <w:sz w:val="28"/>
                <w:szCs w:val="28"/>
              </w:rPr>
              <w:t xml:space="preserve">– </w:t>
            </w:r>
            <w:r w:rsidRPr="00D970B9">
              <w:rPr>
                <w:sz w:val="24"/>
                <w:szCs w:val="24"/>
              </w:rPr>
              <w:t>День</w:t>
            </w:r>
            <w:r w:rsidR="001D3E20">
              <w:rPr>
                <w:sz w:val="24"/>
                <w:szCs w:val="24"/>
              </w:rPr>
              <w:t xml:space="preserve"> </w:t>
            </w:r>
            <w:r w:rsidRPr="00D970B9">
              <w:rPr>
                <w:sz w:val="24"/>
                <w:szCs w:val="24"/>
              </w:rPr>
              <w:lastRenderedPageBreak/>
              <w:t>защитника</w:t>
            </w:r>
            <w:r w:rsidR="001D3E20">
              <w:rPr>
                <w:sz w:val="24"/>
                <w:szCs w:val="24"/>
              </w:rPr>
              <w:t xml:space="preserve"> </w:t>
            </w:r>
            <w:r w:rsidRPr="00D970B9">
              <w:rPr>
                <w:sz w:val="24"/>
                <w:szCs w:val="24"/>
              </w:rPr>
              <w:t>Отечества)</w:t>
            </w:r>
          </w:p>
        </w:tc>
        <w:tc>
          <w:tcPr>
            <w:tcW w:w="2625" w:type="dxa"/>
            <w:vAlign w:val="center"/>
          </w:tcPr>
          <w:p w14:paraId="547C14ED" w14:textId="77777777" w:rsidR="00E651A5" w:rsidRPr="00D970B9" w:rsidRDefault="00E651A5" w:rsidP="00D72B30">
            <w:pPr>
              <w:pStyle w:val="TableParagraph"/>
              <w:ind w:right="66"/>
              <w:rPr>
                <w:sz w:val="24"/>
                <w:szCs w:val="24"/>
              </w:rPr>
            </w:pPr>
            <w:r w:rsidRPr="00D970B9">
              <w:rPr>
                <w:sz w:val="24"/>
                <w:szCs w:val="24"/>
              </w:rPr>
              <w:lastRenderedPageBreak/>
              <w:t>тренеры-преподаватели</w:t>
            </w:r>
          </w:p>
        </w:tc>
      </w:tr>
      <w:tr w:rsidR="00E651A5" w:rsidRPr="00D970B9" w14:paraId="7F5D729E" w14:textId="77777777" w:rsidTr="00D72B30">
        <w:trPr>
          <w:trHeight w:val="275"/>
        </w:trPr>
        <w:tc>
          <w:tcPr>
            <w:tcW w:w="9571" w:type="dxa"/>
            <w:gridSpan w:val="3"/>
            <w:vAlign w:val="center"/>
          </w:tcPr>
          <w:p w14:paraId="04E5CFB1" w14:textId="77777777" w:rsidR="00E651A5" w:rsidRPr="00D970B9" w:rsidRDefault="00E651A5" w:rsidP="00D72B30">
            <w:pPr>
              <w:pStyle w:val="TableParagraph"/>
              <w:ind w:right="51"/>
              <w:rPr>
                <w:b/>
                <w:sz w:val="24"/>
                <w:szCs w:val="24"/>
              </w:rPr>
            </w:pPr>
            <w:r w:rsidRPr="00D970B9">
              <w:rPr>
                <w:b/>
                <w:sz w:val="24"/>
                <w:szCs w:val="24"/>
              </w:rPr>
              <w:t>МАРТ</w:t>
            </w:r>
          </w:p>
        </w:tc>
      </w:tr>
      <w:tr w:rsidR="00E651A5" w:rsidRPr="00D970B9" w14:paraId="5BBFCD18" w14:textId="77777777" w:rsidTr="00D72B30">
        <w:trPr>
          <w:trHeight w:val="551"/>
        </w:trPr>
        <w:tc>
          <w:tcPr>
            <w:tcW w:w="816" w:type="dxa"/>
            <w:vAlign w:val="center"/>
          </w:tcPr>
          <w:p w14:paraId="3F0315E1" w14:textId="77777777" w:rsidR="00E651A5" w:rsidRPr="00D970B9" w:rsidRDefault="00E651A5" w:rsidP="00D72B30">
            <w:pPr>
              <w:pStyle w:val="TableParagraph"/>
              <w:rPr>
                <w:sz w:val="24"/>
                <w:szCs w:val="24"/>
              </w:rPr>
            </w:pPr>
            <w:r w:rsidRPr="00D970B9">
              <w:rPr>
                <w:w w:val="99"/>
                <w:sz w:val="24"/>
                <w:szCs w:val="24"/>
              </w:rPr>
              <w:t>1</w:t>
            </w:r>
          </w:p>
        </w:tc>
        <w:tc>
          <w:tcPr>
            <w:tcW w:w="6130" w:type="dxa"/>
            <w:vAlign w:val="center"/>
          </w:tcPr>
          <w:p w14:paraId="746B2397" w14:textId="77777777" w:rsidR="00E651A5" w:rsidRPr="00D970B9" w:rsidRDefault="00E651A5" w:rsidP="00D72B30">
            <w:pPr>
              <w:pStyle w:val="TableParagraph"/>
              <w:ind w:right="246"/>
              <w:rPr>
                <w:sz w:val="24"/>
                <w:szCs w:val="24"/>
              </w:rPr>
            </w:pPr>
            <w:r w:rsidRPr="00D970B9">
              <w:rPr>
                <w:sz w:val="24"/>
                <w:szCs w:val="24"/>
              </w:rPr>
              <w:t>Мероприятия,</w:t>
            </w:r>
            <w:r w:rsidR="001D3E20">
              <w:rPr>
                <w:sz w:val="24"/>
                <w:szCs w:val="24"/>
              </w:rPr>
              <w:t xml:space="preserve"> </w:t>
            </w:r>
            <w:r w:rsidRPr="00D970B9">
              <w:rPr>
                <w:sz w:val="24"/>
                <w:szCs w:val="24"/>
              </w:rPr>
              <w:t>посвященные</w:t>
            </w:r>
            <w:r w:rsidR="001D3E20">
              <w:rPr>
                <w:sz w:val="24"/>
                <w:szCs w:val="24"/>
              </w:rPr>
              <w:t xml:space="preserve"> </w:t>
            </w:r>
            <w:r w:rsidRPr="00D970B9">
              <w:rPr>
                <w:sz w:val="24"/>
                <w:szCs w:val="24"/>
              </w:rPr>
              <w:t>Международному</w:t>
            </w:r>
            <w:r w:rsidR="001D3E20">
              <w:rPr>
                <w:sz w:val="24"/>
                <w:szCs w:val="24"/>
              </w:rPr>
              <w:t xml:space="preserve"> </w:t>
            </w:r>
            <w:r w:rsidRPr="00D970B9">
              <w:rPr>
                <w:sz w:val="24"/>
                <w:szCs w:val="24"/>
              </w:rPr>
              <w:t>женскому</w:t>
            </w:r>
            <w:r w:rsidR="001D3E20">
              <w:rPr>
                <w:sz w:val="24"/>
                <w:szCs w:val="24"/>
              </w:rPr>
              <w:t xml:space="preserve"> </w:t>
            </w:r>
            <w:r w:rsidRPr="00D970B9">
              <w:rPr>
                <w:sz w:val="24"/>
                <w:szCs w:val="24"/>
              </w:rPr>
              <w:t>дню</w:t>
            </w:r>
            <w:r w:rsidR="001D3E20">
              <w:rPr>
                <w:sz w:val="24"/>
                <w:szCs w:val="24"/>
              </w:rPr>
              <w:t xml:space="preserve"> </w:t>
            </w:r>
            <w:r w:rsidRPr="00D970B9">
              <w:rPr>
                <w:sz w:val="24"/>
                <w:szCs w:val="24"/>
              </w:rPr>
              <w:t>8 марта</w:t>
            </w:r>
            <w:r w:rsidR="001D3E20">
              <w:rPr>
                <w:sz w:val="24"/>
                <w:szCs w:val="24"/>
              </w:rPr>
              <w:t xml:space="preserve"> </w:t>
            </w:r>
            <w:r w:rsidRPr="00D970B9">
              <w:rPr>
                <w:sz w:val="24"/>
                <w:szCs w:val="24"/>
              </w:rPr>
              <w:t>«Женский</w:t>
            </w:r>
            <w:r w:rsidR="001D3E20">
              <w:rPr>
                <w:sz w:val="24"/>
                <w:szCs w:val="24"/>
              </w:rPr>
              <w:t xml:space="preserve"> </w:t>
            </w:r>
            <w:r w:rsidRPr="00D970B9">
              <w:rPr>
                <w:sz w:val="24"/>
                <w:szCs w:val="24"/>
              </w:rPr>
              <w:t>праздник</w:t>
            </w:r>
            <w:r w:rsidR="001D3E20">
              <w:rPr>
                <w:sz w:val="24"/>
                <w:szCs w:val="24"/>
              </w:rPr>
              <w:t xml:space="preserve"> </w:t>
            </w:r>
            <w:r w:rsidRPr="00D970B9">
              <w:rPr>
                <w:sz w:val="24"/>
                <w:szCs w:val="24"/>
              </w:rPr>
              <w:t>–</w:t>
            </w:r>
            <w:r w:rsidR="001D3E20">
              <w:rPr>
                <w:sz w:val="24"/>
                <w:szCs w:val="24"/>
              </w:rPr>
              <w:t xml:space="preserve"> </w:t>
            </w:r>
            <w:r w:rsidRPr="00D970B9">
              <w:rPr>
                <w:sz w:val="24"/>
                <w:szCs w:val="24"/>
              </w:rPr>
              <w:t>значит</w:t>
            </w:r>
            <w:r w:rsidR="001D3E20">
              <w:rPr>
                <w:sz w:val="24"/>
                <w:szCs w:val="24"/>
              </w:rPr>
              <w:t xml:space="preserve"> </w:t>
            </w:r>
            <w:r w:rsidRPr="00D970B9">
              <w:rPr>
                <w:sz w:val="24"/>
                <w:szCs w:val="24"/>
              </w:rPr>
              <w:t>Весна!»</w:t>
            </w:r>
          </w:p>
        </w:tc>
        <w:tc>
          <w:tcPr>
            <w:tcW w:w="2625" w:type="dxa"/>
            <w:vAlign w:val="center"/>
          </w:tcPr>
          <w:p w14:paraId="4D41434D" w14:textId="77777777" w:rsidR="00E651A5" w:rsidRPr="00D970B9" w:rsidRDefault="00E651A5" w:rsidP="00D72B30">
            <w:pPr>
              <w:pStyle w:val="TableParagraph"/>
              <w:rPr>
                <w:sz w:val="24"/>
                <w:szCs w:val="24"/>
              </w:rPr>
            </w:pPr>
            <w:r w:rsidRPr="00D970B9">
              <w:rPr>
                <w:sz w:val="24"/>
                <w:szCs w:val="24"/>
              </w:rPr>
              <w:t>зам.</w:t>
            </w:r>
            <w:r w:rsidR="00540D90">
              <w:rPr>
                <w:sz w:val="24"/>
                <w:szCs w:val="24"/>
              </w:rPr>
              <w:t xml:space="preserve"> </w:t>
            </w:r>
            <w:r w:rsidRPr="00D970B9">
              <w:rPr>
                <w:sz w:val="24"/>
                <w:szCs w:val="24"/>
              </w:rPr>
              <w:t>директора,</w:t>
            </w:r>
            <w:r w:rsidR="001D3E20">
              <w:rPr>
                <w:sz w:val="24"/>
                <w:szCs w:val="24"/>
              </w:rPr>
              <w:t xml:space="preserve"> </w:t>
            </w:r>
            <w:r w:rsidRPr="00D970B9">
              <w:rPr>
                <w:sz w:val="24"/>
                <w:szCs w:val="24"/>
              </w:rPr>
              <w:t>тренеры- преподаватели</w:t>
            </w:r>
          </w:p>
        </w:tc>
      </w:tr>
      <w:tr w:rsidR="00E651A5" w:rsidRPr="00D970B9" w14:paraId="3F52C88C" w14:textId="77777777" w:rsidTr="00D72B30">
        <w:trPr>
          <w:trHeight w:val="551"/>
        </w:trPr>
        <w:tc>
          <w:tcPr>
            <w:tcW w:w="816" w:type="dxa"/>
            <w:vAlign w:val="center"/>
          </w:tcPr>
          <w:p w14:paraId="682BEFAD" w14:textId="77777777" w:rsidR="00E651A5" w:rsidRPr="00D970B9" w:rsidRDefault="00E651A5" w:rsidP="00D72B30">
            <w:pPr>
              <w:pStyle w:val="TableParagraph"/>
              <w:rPr>
                <w:sz w:val="24"/>
                <w:szCs w:val="24"/>
              </w:rPr>
            </w:pPr>
            <w:r w:rsidRPr="00D970B9">
              <w:rPr>
                <w:w w:val="99"/>
                <w:sz w:val="24"/>
                <w:szCs w:val="24"/>
              </w:rPr>
              <w:t>2</w:t>
            </w:r>
          </w:p>
        </w:tc>
        <w:tc>
          <w:tcPr>
            <w:tcW w:w="6130" w:type="dxa"/>
            <w:vAlign w:val="center"/>
          </w:tcPr>
          <w:p w14:paraId="7896B781" w14:textId="77777777" w:rsidR="00E651A5" w:rsidRPr="00D970B9" w:rsidRDefault="00E651A5" w:rsidP="00D72B30">
            <w:pPr>
              <w:pStyle w:val="TableParagraph"/>
              <w:rPr>
                <w:sz w:val="24"/>
                <w:szCs w:val="24"/>
              </w:rPr>
            </w:pPr>
            <w:r w:rsidRPr="00D970B9">
              <w:rPr>
                <w:sz w:val="24"/>
                <w:szCs w:val="24"/>
              </w:rPr>
              <w:t>Массовая</w:t>
            </w:r>
            <w:r w:rsidR="001D3E20">
              <w:rPr>
                <w:sz w:val="24"/>
                <w:szCs w:val="24"/>
              </w:rPr>
              <w:t xml:space="preserve"> </w:t>
            </w:r>
            <w:r w:rsidRPr="00D970B9">
              <w:rPr>
                <w:sz w:val="24"/>
                <w:szCs w:val="24"/>
              </w:rPr>
              <w:t>динамическая</w:t>
            </w:r>
            <w:r w:rsidR="001D3E20">
              <w:rPr>
                <w:sz w:val="24"/>
                <w:szCs w:val="24"/>
              </w:rPr>
              <w:t xml:space="preserve"> </w:t>
            </w:r>
            <w:r w:rsidRPr="00D970B9">
              <w:rPr>
                <w:sz w:val="24"/>
                <w:szCs w:val="24"/>
              </w:rPr>
              <w:t>физкульт-пауза</w:t>
            </w:r>
            <w:r w:rsidR="001D3E20">
              <w:rPr>
                <w:sz w:val="24"/>
                <w:szCs w:val="24"/>
              </w:rPr>
              <w:t xml:space="preserve"> </w:t>
            </w:r>
            <w:r w:rsidRPr="00D970B9">
              <w:rPr>
                <w:sz w:val="24"/>
                <w:szCs w:val="24"/>
              </w:rPr>
              <w:t>«Нормы ГТО</w:t>
            </w:r>
            <w:r w:rsidR="00540D90">
              <w:rPr>
                <w:sz w:val="24"/>
                <w:szCs w:val="24"/>
              </w:rPr>
              <w:t xml:space="preserve"> </w:t>
            </w:r>
            <w:r w:rsidRPr="00D970B9">
              <w:rPr>
                <w:sz w:val="28"/>
                <w:szCs w:val="28"/>
              </w:rPr>
              <w:t>–</w:t>
            </w:r>
            <w:r w:rsidRPr="00D970B9">
              <w:rPr>
                <w:sz w:val="24"/>
                <w:szCs w:val="24"/>
              </w:rPr>
              <w:t xml:space="preserve"> норма жизни»</w:t>
            </w:r>
          </w:p>
        </w:tc>
        <w:tc>
          <w:tcPr>
            <w:tcW w:w="2625" w:type="dxa"/>
            <w:vAlign w:val="center"/>
          </w:tcPr>
          <w:p w14:paraId="490AD323" w14:textId="77777777" w:rsidR="00E651A5" w:rsidRPr="00D970B9" w:rsidRDefault="00E651A5" w:rsidP="00D72B30">
            <w:pPr>
              <w:pStyle w:val="TableParagraph"/>
              <w:rPr>
                <w:sz w:val="24"/>
                <w:szCs w:val="24"/>
              </w:rPr>
            </w:pPr>
            <w:r w:rsidRPr="00D970B9">
              <w:rPr>
                <w:sz w:val="24"/>
                <w:szCs w:val="24"/>
              </w:rPr>
              <w:t>тренеры-преподаватели</w:t>
            </w:r>
          </w:p>
        </w:tc>
      </w:tr>
      <w:tr w:rsidR="00E651A5" w:rsidRPr="00D970B9" w14:paraId="072C6C40" w14:textId="77777777" w:rsidTr="00D72B30">
        <w:trPr>
          <w:trHeight w:val="274"/>
        </w:trPr>
        <w:tc>
          <w:tcPr>
            <w:tcW w:w="9571" w:type="dxa"/>
            <w:gridSpan w:val="3"/>
            <w:vAlign w:val="center"/>
          </w:tcPr>
          <w:p w14:paraId="65E46CBD" w14:textId="77777777" w:rsidR="00E651A5" w:rsidRPr="00D970B9" w:rsidRDefault="00E651A5" w:rsidP="00D72B30">
            <w:pPr>
              <w:pStyle w:val="TableParagraph"/>
              <w:ind w:right="192"/>
              <w:rPr>
                <w:b/>
                <w:sz w:val="24"/>
                <w:szCs w:val="24"/>
              </w:rPr>
            </w:pPr>
            <w:r w:rsidRPr="00D970B9">
              <w:rPr>
                <w:b/>
                <w:sz w:val="24"/>
                <w:szCs w:val="24"/>
              </w:rPr>
              <w:t>АПРЕЛЬ</w:t>
            </w:r>
          </w:p>
        </w:tc>
      </w:tr>
      <w:tr w:rsidR="00E651A5" w:rsidRPr="00D970B9" w14:paraId="750B2FA5" w14:textId="77777777" w:rsidTr="00D72B30">
        <w:trPr>
          <w:trHeight w:val="554"/>
        </w:trPr>
        <w:tc>
          <w:tcPr>
            <w:tcW w:w="816" w:type="dxa"/>
            <w:vAlign w:val="center"/>
          </w:tcPr>
          <w:p w14:paraId="4E4181B4" w14:textId="77777777" w:rsidR="00E651A5" w:rsidRPr="00D970B9" w:rsidRDefault="00E651A5" w:rsidP="00D72B30">
            <w:pPr>
              <w:pStyle w:val="TableParagraph"/>
              <w:rPr>
                <w:sz w:val="24"/>
                <w:szCs w:val="24"/>
              </w:rPr>
            </w:pPr>
            <w:r w:rsidRPr="00D970B9">
              <w:rPr>
                <w:w w:val="99"/>
                <w:sz w:val="24"/>
                <w:szCs w:val="24"/>
              </w:rPr>
              <w:t>1</w:t>
            </w:r>
          </w:p>
        </w:tc>
        <w:tc>
          <w:tcPr>
            <w:tcW w:w="6130" w:type="dxa"/>
            <w:vAlign w:val="center"/>
          </w:tcPr>
          <w:p w14:paraId="4219C7E8" w14:textId="77777777" w:rsidR="00E651A5" w:rsidRPr="00D970B9" w:rsidRDefault="00E651A5" w:rsidP="00D72B30">
            <w:pPr>
              <w:pStyle w:val="TableParagraph"/>
              <w:ind w:right="93"/>
              <w:rPr>
                <w:sz w:val="24"/>
                <w:szCs w:val="24"/>
              </w:rPr>
            </w:pPr>
            <w:r w:rsidRPr="00D970B9">
              <w:rPr>
                <w:sz w:val="24"/>
                <w:szCs w:val="24"/>
              </w:rPr>
              <w:t>Месячник</w:t>
            </w:r>
            <w:r w:rsidR="001D3E20">
              <w:rPr>
                <w:sz w:val="24"/>
                <w:szCs w:val="24"/>
              </w:rPr>
              <w:t xml:space="preserve"> </w:t>
            </w:r>
            <w:r w:rsidRPr="00D970B9">
              <w:rPr>
                <w:sz w:val="24"/>
                <w:szCs w:val="24"/>
              </w:rPr>
              <w:t>ЗОЖ.</w:t>
            </w:r>
            <w:r w:rsidR="001D3E20">
              <w:rPr>
                <w:sz w:val="24"/>
                <w:szCs w:val="24"/>
              </w:rPr>
              <w:t xml:space="preserve"> </w:t>
            </w:r>
            <w:r w:rsidRPr="00D970B9">
              <w:rPr>
                <w:sz w:val="24"/>
                <w:szCs w:val="24"/>
              </w:rPr>
              <w:t>Беседы</w:t>
            </w:r>
            <w:r w:rsidR="001D3E20">
              <w:rPr>
                <w:sz w:val="24"/>
                <w:szCs w:val="24"/>
              </w:rPr>
              <w:t xml:space="preserve"> </w:t>
            </w:r>
            <w:r w:rsidRPr="00D970B9">
              <w:rPr>
                <w:sz w:val="24"/>
                <w:szCs w:val="24"/>
              </w:rPr>
              <w:t>с</w:t>
            </w:r>
            <w:r w:rsidR="001D3E20">
              <w:rPr>
                <w:sz w:val="24"/>
                <w:szCs w:val="24"/>
              </w:rPr>
              <w:t xml:space="preserve"> </w:t>
            </w:r>
            <w:r w:rsidRPr="00D970B9">
              <w:rPr>
                <w:sz w:val="24"/>
                <w:szCs w:val="24"/>
              </w:rPr>
              <w:t>обучающимися:</w:t>
            </w:r>
            <w:r w:rsidR="001D3E20">
              <w:rPr>
                <w:sz w:val="24"/>
                <w:szCs w:val="24"/>
              </w:rPr>
              <w:t xml:space="preserve"> </w:t>
            </w:r>
            <w:r w:rsidRPr="00D970B9">
              <w:rPr>
                <w:sz w:val="24"/>
                <w:szCs w:val="24"/>
              </w:rPr>
              <w:t>«Гигиена</w:t>
            </w:r>
            <w:r w:rsidR="001D3E20">
              <w:rPr>
                <w:sz w:val="24"/>
                <w:szCs w:val="24"/>
              </w:rPr>
              <w:t xml:space="preserve"> </w:t>
            </w:r>
            <w:r w:rsidRPr="00D970B9">
              <w:rPr>
                <w:sz w:val="24"/>
                <w:szCs w:val="24"/>
              </w:rPr>
              <w:t>и</w:t>
            </w:r>
            <w:r w:rsidR="001D3E20">
              <w:rPr>
                <w:sz w:val="24"/>
                <w:szCs w:val="24"/>
              </w:rPr>
              <w:t xml:space="preserve"> </w:t>
            </w:r>
            <w:r w:rsidRPr="00D970B9">
              <w:rPr>
                <w:sz w:val="24"/>
                <w:szCs w:val="24"/>
              </w:rPr>
              <w:t>режим</w:t>
            </w:r>
            <w:r w:rsidR="001D3E20">
              <w:rPr>
                <w:sz w:val="24"/>
                <w:szCs w:val="24"/>
              </w:rPr>
              <w:t xml:space="preserve"> </w:t>
            </w:r>
            <w:r w:rsidRPr="00540D90">
              <w:rPr>
                <w:sz w:val="24"/>
                <w:szCs w:val="24"/>
              </w:rPr>
              <w:t>спортсмена</w:t>
            </w:r>
            <w:r w:rsidRPr="00D970B9">
              <w:rPr>
                <w:sz w:val="24"/>
                <w:szCs w:val="24"/>
              </w:rPr>
              <w:t>»</w:t>
            </w:r>
          </w:p>
        </w:tc>
        <w:tc>
          <w:tcPr>
            <w:tcW w:w="2625" w:type="dxa"/>
            <w:vAlign w:val="center"/>
          </w:tcPr>
          <w:p w14:paraId="7216F03C" w14:textId="77777777" w:rsidR="00E651A5" w:rsidRPr="00D970B9" w:rsidRDefault="00E651A5" w:rsidP="00D72B30">
            <w:pPr>
              <w:pStyle w:val="TableParagraph"/>
              <w:rPr>
                <w:sz w:val="24"/>
                <w:szCs w:val="24"/>
              </w:rPr>
            </w:pPr>
            <w:r w:rsidRPr="00D970B9">
              <w:rPr>
                <w:sz w:val="24"/>
                <w:szCs w:val="24"/>
              </w:rPr>
              <w:t>тренеры-преподаватели</w:t>
            </w:r>
          </w:p>
        </w:tc>
      </w:tr>
      <w:tr w:rsidR="00E651A5" w:rsidRPr="00D970B9" w14:paraId="48A1A46A" w14:textId="77777777" w:rsidTr="00D72B30">
        <w:trPr>
          <w:trHeight w:val="275"/>
        </w:trPr>
        <w:tc>
          <w:tcPr>
            <w:tcW w:w="9571" w:type="dxa"/>
            <w:gridSpan w:val="3"/>
            <w:vAlign w:val="center"/>
          </w:tcPr>
          <w:p w14:paraId="492FC4E7" w14:textId="77777777" w:rsidR="00E651A5" w:rsidRPr="00D970B9" w:rsidRDefault="00E651A5" w:rsidP="00D72B30">
            <w:pPr>
              <w:pStyle w:val="TableParagraph"/>
              <w:ind w:right="51"/>
              <w:rPr>
                <w:b/>
                <w:sz w:val="24"/>
                <w:szCs w:val="24"/>
              </w:rPr>
            </w:pPr>
            <w:r w:rsidRPr="00D970B9">
              <w:rPr>
                <w:b/>
                <w:sz w:val="24"/>
                <w:szCs w:val="24"/>
              </w:rPr>
              <w:t>МАЙ</w:t>
            </w:r>
          </w:p>
        </w:tc>
      </w:tr>
      <w:tr w:rsidR="00E651A5" w:rsidRPr="00D970B9" w14:paraId="781D03DD" w14:textId="77777777" w:rsidTr="00D72B30">
        <w:trPr>
          <w:trHeight w:val="315"/>
        </w:trPr>
        <w:tc>
          <w:tcPr>
            <w:tcW w:w="816" w:type="dxa"/>
            <w:vAlign w:val="center"/>
          </w:tcPr>
          <w:p w14:paraId="7C2D4FD2" w14:textId="77777777" w:rsidR="00E651A5" w:rsidRPr="00D970B9" w:rsidRDefault="00E651A5" w:rsidP="00D72B30">
            <w:pPr>
              <w:pStyle w:val="TableParagraph"/>
              <w:rPr>
                <w:sz w:val="24"/>
                <w:szCs w:val="24"/>
              </w:rPr>
            </w:pPr>
            <w:r w:rsidRPr="00D970B9">
              <w:rPr>
                <w:w w:val="99"/>
                <w:sz w:val="24"/>
                <w:szCs w:val="24"/>
              </w:rPr>
              <w:t>1</w:t>
            </w:r>
          </w:p>
        </w:tc>
        <w:tc>
          <w:tcPr>
            <w:tcW w:w="6130" w:type="dxa"/>
            <w:vAlign w:val="center"/>
          </w:tcPr>
          <w:p w14:paraId="715C18E8" w14:textId="77777777" w:rsidR="00E651A5" w:rsidRPr="00D970B9" w:rsidRDefault="00E651A5" w:rsidP="00D72B30">
            <w:pPr>
              <w:pStyle w:val="TableParagraph"/>
              <w:rPr>
                <w:sz w:val="24"/>
                <w:szCs w:val="24"/>
              </w:rPr>
            </w:pPr>
            <w:r w:rsidRPr="00D970B9">
              <w:rPr>
                <w:sz w:val="24"/>
                <w:szCs w:val="24"/>
              </w:rPr>
              <w:t>Эстафета</w:t>
            </w:r>
            <w:r w:rsidR="001D3E20">
              <w:rPr>
                <w:sz w:val="24"/>
                <w:szCs w:val="24"/>
              </w:rPr>
              <w:t xml:space="preserve"> </w:t>
            </w:r>
            <w:r w:rsidRPr="00D970B9">
              <w:rPr>
                <w:sz w:val="24"/>
                <w:szCs w:val="24"/>
              </w:rPr>
              <w:t>Памяти</w:t>
            </w:r>
            <w:r w:rsidR="001D3E20">
              <w:rPr>
                <w:sz w:val="24"/>
                <w:szCs w:val="24"/>
              </w:rPr>
              <w:t xml:space="preserve"> </w:t>
            </w:r>
            <w:r w:rsidRPr="00D970B9">
              <w:rPr>
                <w:sz w:val="24"/>
                <w:szCs w:val="24"/>
              </w:rPr>
              <w:t>«Спасибо</w:t>
            </w:r>
            <w:r w:rsidR="001D3E20">
              <w:rPr>
                <w:sz w:val="24"/>
                <w:szCs w:val="24"/>
              </w:rPr>
              <w:t xml:space="preserve"> </w:t>
            </w:r>
            <w:r w:rsidRPr="00D970B9">
              <w:rPr>
                <w:sz w:val="24"/>
                <w:szCs w:val="24"/>
              </w:rPr>
              <w:t>за</w:t>
            </w:r>
            <w:r w:rsidR="001D3E20">
              <w:rPr>
                <w:sz w:val="24"/>
                <w:szCs w:val="24"/>
              </w:rPr>
              <w:t xml:space="preserve"> </w:t>
            </w:r>
            <w:r w:rsidRPr="00D970B9">
              <w:rPr>
                <w:sz w:val="24"/>
                <w:szCs w:val="24"/>
              </w:rPr>
              <w:t>жизнь!»</w:t>
            </w:r>
          </w:p>
        </w:tc>
        <w:tc>
          <w:tcPr>
            <w:tcW w:w="2625" w:type="dxa"/>
            <w:vAlign w:val="center"/>
          </w:tcPr>
          <w:p w14:paraId="75347297" w14:textId="77777777" w:rsidR="00E651A5" w:rsidRPr="00D970B9" w:rsidRDefault="00E651A5" w:rsidP="00D72B30">
            <w:pPr>
              <w:pStyle w:val="TableParagraph"/>
              <w:rPr>
                <w:sz w:val="24"/>
                <w:szCs w:val="24"/>
              </w:rPr>
            </w:pPr>
            <w:r w:rsidRPr="00D970B9">
              <w:rPr>
                <w:sz w:val="24"/>
                <w:szCs w:val="24"/>
              </w:rPr>
              <w:t>тренеры-преподаватели</w:t>
            </w:r>
          </w:p>
        </w:tc>
      </w:tr>
      <w:tr w:rsidR="00E651A5" w:rsidRPr="00D970B9" w14:paraId="261F559E" w14:textId="77777777" w:rsidTr="00D72B30">
        <w:trPr>
          <w:trHeight w:val="264"/>
        </w:trPr>
        <w:tc>
          <w:tcPr>
            <w:tcW w:w="816" w:type="dxa"/>
            <w:vAlign w:val="center"/>
          </w:tcPr>
          <w:p w14:paraId="0C2A1C9D" w14:textId="77777777" w:rsidR="00E651A5" w:rsidRPr="00D970B9" w:rsidRDefault="00E651A5" w:rsidP="00D72B30">
            <w:pPr>
              <w:pStyle w:val="TableParagraph"/>
              <w:rPr>
                <w:sz w:val="24"/>
                <w:szCs w:val="24"/>
              </w:rPr>
            </w:pPr>
            <w:r w:rsidRPr="00D970B9">
              <w:rPr>
                <w:w w:val="99"/>
                <w:sz w:val="24"/>
                <w:szCs w:val="24"/>
              </w:rPr>
              <w:t>2</w:t>
            </w:r>
          </w:p>
        </w:tc>
        <w:tc>
          <w:tcPr>
            <w:tcW w:w="6130" w:type="dxa"/>
            <w:vAlign w:val="center"/>
          </w:tcPr>
          <w:p w14:paraId="46987918" w14:textId="77777777" w:rsidR="00E651A5" w:rsidRPr="00D970B9" w:rsidRDefault="00E651A5" w:rsidP="00D72B30">
            <w:pPr>
              <w:pStyle w:val="TableParagraph"/>
              <w:rPr>
                <w:sz w:val="24"/>
                <w:szCs w:val="24"/>
              </w:rPr>
            </w:pPr>
            <w:r w:rsidRPr="00D970B9">
              <w:rPr>
                <w:sz w:val="24"/>
                <w:szCs w:val="24"/>
              </w:rPr>
              <w:t>Участие</w:t>
            </w:r>
            <w:r w:rsidR="001D3E20">
              <w:rPr>
                <w:sz w:val="24"/>
                <w:szCs w:val="24"/>
              </w:rPr>
              <w:t xml:space="preserve"> </w:t>
            </w:r>
            <w:r w:rsidRPr="00D970B9">
              <w:rPr>
                <w:sz w:val="24"/>
                <w:szCs w:val="24"/>
              </w:rPr>
              <w:t>в</w:t>
            </w:r>
            <w:r w:rsidR="001D3E20">
              <w:rPr>
                <w:sz w:val="24"/>
                <w:szCs w:val="24"/>
              </w:rPr>
              <w:t xml:space="preserve"> </w:t>
            </w:r>
            <w:r w:rsidRPr="00D970B9">
              <w:rPr>
                <w:sz w:val="24"/>
                <w:szCs w:val="24"/>
              </w:rPr>
              <w:t>городской</w:t>
            </w:r>
            <w:r w:rsidR="001D3E20">
              <w:rPr>
                <w:sz w:val="24"/>
                <w:szCs w:val="24"/>
              </w:rPr>
              <w:t xml:space="preserve"> </w:t>
            </w:r>
            <w:r w:rsidRPr="00D970B9">
              <w:rPr>
                <w:sz w:val="24"/>
                <w:szCs w:val="24"/>
              </w:rPr>
              <w:t>акции</w:t>
            </w:r>
            <w:r w:rsidR="001D3E20">
              <w:rPr>
                <w:sz w:val="24"/>
                <w:szCs w:val="24"/>
              </w:rPr>
              <w:t xml:space="preserve"> </w:t>
            </w:r>
            <w:r w:rsidRPr="00D970B9">
              <w:rPr>
                <w:sz w:val="24"/>
                <w:szCs w:val="24"/>
              </w:rPr>
              <w:t>«Георгиевская</w:t>
            </w:r>
            <w:r w:rsidR="001D3E20">
              <w:rPr>
                <w:sz w:val="24"/>
                <w:szCs w:val="24"/>
              </w:rPr>
              <w:t xml:space="preserve"> </w:t>
            </w:r>
            <w:r w:rsidRPr="00D970B9">
              <w:rPr>
                <w:sz w:val="24"/>
                <w:szCs w:val="24"/>
              </w:rPr>
              <w:t>ленточка»</w:t>
            </w:r>
          </w:p>
        </w:tc>
        <w:tc>
          <w:tcPr>
            <w:tcW w:w="2625" w:type="dxa"/>
            <w:vAlign w:val="center"/>
          </w:tcPr>
          <w:p w14:paraId="626A6130" w14:textId="77777777" w:rsidR="00E651A5" w:rsidRPr="00D970B9" w:rsidRDefault="00E651A5" w:rsidP="00D72B30">
            <w:pPr>
              <w:pStyle w:val="TableParagraph"/>
              <w:rPr>
                <w:sz w:val="24"/>
                <w:szCs w:val="24"/>
              </w:rPr>
            </w:pPr>
            <w:r w:rsidRPr="00D970B9">
              <w:rPr>
                <w:sz w:val="24"/>
                <w:szCs w:val="24"/>
              </w:rPr>
              <w:t>тренеры-преподаватели</w:t>
            </w:r>
          </w:p>
        </w:tc>
      </w:tr>
      <w:tr w:rsidR="00E651A5" w:rsidRPr="00D970B9" w14:paraId="4628A158" w14:textId="77777777" w:rsidTr="00D72B30">
        <w:trPr>
          <w:trHeight w:val="550"/>
        </w:trPr>
        <w:tc>
          <w:tcPr>
            <w:tcW w:w="816" w:type="dxa"/>
            <w:vAlign w:val="center"/>
          </w:tcPr>
          <w:p w14:paraId="1B244673" w14:textId="77777777" w:rsidR="00E651A5" w:rsidRPr="00D970B9" w:rsidRDefault="00E651A5" w:rsidP="00D72B30">
            <w:pPr>
              <w:pStyle w:val="TableParagraph"/>
              <w:rPr>
                <w:sz w:val="24"/>
                <w:szCs w:val="24"/>
              </w:rPr>
            </w:pPr>
            <w:r w:rsidRPr="00D970B9">
              <w:rPr>
                <w:w w:val="99"/>
                <w:sz w:val="24"/>
                <w:szCs w:val="24"/>
              </w:rPr>
              <w:t>3</w:t>
            </w:r>
          </w:p>
        </w:tc>
        <w:tc>
          <w:tcPr>
            <w:tcW w:w="6130" w:type="dxa"/>
            <w:vAlign w:val="center"/>
          </w:tcPr>
          <w:p w14:paraId="59AF5828" w14:textId="77777777" w:rsidR="00E651A5" w:rsidRPr="00540D90" w:rsidRDefault="00E651A5" w:rsidP="00D72B30">
            <w:pPr>
              <w:pStyle w:val="TableParagraph"/>
              <w:ind w:right="93"/>
              <w:rPr>
                <w:spacing w:val="-57"/>
                <w:sz w:val="24"/>
                <w:szCs w:val="24"/>
              </w:rPr>
            </w:pPr>
            <w:r w:rsidRPr="00D970B9">
              <w:rPr>
                <w:sz w:val="24"/>
                <w:szCs w:val="24"/>
              </w:rPr>
              <w:t>Беседы</w:t>
            </w:r>
            <w:r w:rsidR="001D3E20">
              <w:rPr>
                <w:sz w:val="24"/>
                <w:szCs w:val="24"/>
              </w:rPr>
              <w:t xml:space="preserve"> </w:t>
            </w:r>
            <w:r w:rsidRPr="00D970B9">
              <w:rPr>
                <w:sz w:val="24"/>
                <w:szCs w:val="24"/>
              </w:rPr>
              <w:t>с</w:t>
            </w:r>
            <w:r w:rsidR="001D3E20">
              <w:rPr>
                <w:sz w:val="24"/>
                <w:szCs w:val="24"/>
              </w:rPr>
              <w:t xml:space="preserve"> </w:t>
            </w:r>
            <w:r w:rsidRPr="00D970B9">
              <w:rPr>
                <w:sz w:val="24"/>
                <w:szCs w:val="24"/>
              </w:rPr>
              <w:t>обучающимися:</w:t>
            </w:r>
            <w:r w:rsidR="001D3E20">
              <w:rPr>
                <w:sz w:val="24"/>
                <w:szCs w:val="24"/>
              </w:rPr>
              <w:t xml:space="preserve"> </w:t>
            </w:r>
            <w:r w:rsidRPr="00D970B9">
              <w:rPr>
                <w:sz w:val="24"/>
                <w:szCs w:val="24"/>
              </w:rPr>
              <w:t>«Правила</w:t>
            </w:r>
            <w:r w:rsidR="001D3E20">
              <w:rPr>
                <w:sz w:val="24"/>
                <w:szCs w:val="24"/>
              </w:rPr>
              <w:t xml:space="preserve"> </w:t>
            </w:r>
            <w:r w:rsidRPr="00D970B9">
              <w:rPr>
                <w:sz w:val="24"/>
                <w:szCs w:val="24"/>
              </w:rPr>
              <w:t>поведения</w:t>
            </w:r>
            <w:r w:rsidR="001D3E20">
              <w:rPr>
                <w:sz w:val="24"/>
                <w:szCs w:val="24"/>
              </w:rPr>
              <w:t xml:space="preserve"> </w:t>
            </w:r>
            <w:r w:rsidRPr="00D970B9">
              <w:rPr>
                <w:sz w:val="24"/>
                <w:szCs w:val="24"/>
              </w:rPr>
              <w:t>при</w:t>
            </w:r>
            <w:r w:rsidR="001D3E20">
              <w:rPr>
                <w:sz w:val="24"/>
                <w:szCs w:val="24"/>
              </w:rPr>
              <w:t xml:space="preserve"> </w:t>
            </w:r>
            <w:r w:rsidRPr="00D970B9">
              <w:rPr>
                <w:sz w:val="24"/>
                <w:szCs w:val="24"/>
              </w:rPr>
              <w:t>купании</w:t>
            </w:r>
            <w:r w:rsidR="00540D90">
              <w:rPr>
                <w:sz w:val="24"/>
                <w:szCs w:val="24"/>
              </w:rPr>
              <w:t xml:space="preserve"> </w:t>
            </w:r>
            <w:r w:rsidRPr="00D970B9">
              <w:rPr>
                <w:sz w:val="24"/>
                <w:szCs w:val="24"/>
              </w:rPr>
              <w:t>в открытых</w:t>
            </w:r>
            <w:r w:rsidR="001D3E20">
              <w:rPr>
                <w:sz w:val="24"/>
                <w:szCs w:val="24"/>
              </w:rPr>
              <w:t xml:space="preserve"> </w:t>
            </w:r>
            <w:r w:rsidRPr="00D970B9">
              <w:rPr>
                <w:sz w:val="24"/>
                <w:szCs w:val="24"/>
              </w:rPr>
              <w:t>водоемах»</w:t>
            </w:r>
          </w:p>
        </w:tc>
        <w:tc>
          <w:tcPr>
            <w:tcW w:w="2625" w:type="dxa"/>
            <w:vAlign w:val="center"/>
          </w:tcPr>
          <w:p w14:paraId="36D5E115" w14:textId="77777777" w:rsidR="00E651A5" w:rsidRPr="00D970B9" w:rsidRDefault="00E651A5" w:rsidP="00D72B30">
            <w:pPr>
              <w:pStyle w:val="TableParagraph"/>
              <w:rPr>
                <w:sz w:val="24"/>
                <w:szCs w:val="24"/>
              </w:rPr>
            </w:pPr>
            <w:r w:rsidRPr="00D970B9">
              <w:rPr>
                <w:sz w:val="24"/>
                <w:szCs w:val="24"/>
              </w:rPr>
              <w:t>тренеры-преподаватели</w:t>
            </w:r>
          </w:p>
        </w:tc>
      </w:tr>
      <w:tr w:rsidR="00E651A5" w:rsidRPr="00D970B9" w14:paraId="04EB62AD" w14:textId="77777777" w:rsidTr="00D72B30">
        <w:trPr>
          <w:trHeight w:val="274"/>
        </w:trPr>
        <w:tc>
          <w:tcPr>
            <w:tcW w:w="9571" w:type="dxa"/>
            <w:gridSpan w:val="3"/>
            <w:vAlign w:val="center"/>
          </w:tcPr>
          <w:p w14:paraId="1FC28815" w14:textId="77777777" w:rsidR="00E651A5" w:rsidRPr="00D970B9" w:rsidRDefault="00E651A5" w:rsidP="00D72B30">
            <w:pPr>
              <w:pStyle w:val="TableParagraph"/>
              <w:ind w:right="51"/>
              <w:rPr>
                <w:b/>
                <w:sz w:val="24"/>
                <w:szCs w:val="24"/>
              </w:rPr>
            </w:pPr>
            <w:r w:rsidRPr="00D970B9">
              <w:rPr>
                <w:b/>
                <w:sz w:val="24"/>
                <w:szCs w:val="24"/>
              </w:rPr>
              <w:t>ИЮНЬ-АВГУСТ</w:t>
            </w:r>
          </w:p>
        </w:tc>
      </w:tr>
      <w:tr w:rsidR="00E651A5" w:rsidRPr="00D970B9" w14:paraId="1DEF380E" w14:textId="77777777" w:rsidTr="00D72B30">
        <w:trPr>
          <w:trHeight w:val="266"/>
        </w:trPr>
        <w:tc>
          <w:tcPr>
            <w:tcW w:w="816" w:type="dxa"/>
            <w:vAlign w:val="center"/>
          </w:tcPr>
          <w:p w14:paraId="5535408B" w14:textId="77777777" w:rsidR="00E651A5" w:rsidRPr="00D970B9" w:rsidRDefault="00E651A5" w:rsidP="00D72B30">
            <w:pPr>
              <w:pStyle w:val="TableParagraph"/>
              <w:rPr>
                <w:sz w:val="24"/>
                <w:szCs w:val="24"/>
              </w:rPr>
            </w:pPr>
            <w:r w:rsidRPr="00D970B9">
              <w:rPr>
                <w:w w:val="99"/>
                <w:sz w:val="24"/>
                <w:szCs w:val="24"/>
              </w:rPr>
              <w:t>1</w:t>
            </w:r>
          </w:p>
        </w:tc>
        <w:tc>
          <w:tcPr>
            <w:tcW w:w="6130" w:type="dxa"/>
            <w:vAlign w:val="center"/>
          </w:tcPr>
          <w:p w14:paraId="76F9E916" w14:textId="77777777" w:rsidR="00E651A5" w:rsidRPr="00D970B9" w:rsidRDefault="00E651A5" w:rsidP="00D72B30">
            <w:pPr>
              <w:pStyle w:val="TableParagraph"/>
              <w:rPr>
                <w:sz w:val="24"/>
                <w:szCs w:val="24"/>
              </w:rPr>
            </w:pPr>
            <w:r w:rsidRPr="00D970B9">
              <w:rPr>
                <w:sz w:val="24"/>
                <w:szCs w:val="24"/>
              </w:rPr>
              <w:t>Тематическая</w:t>
            </w:r>
            <w:r w:rsidR="001D3E20">
              <w:rPr>
                <w:sz w:val="24"/>
                <w:szCs w:val="24"/>
              </w:rPr>
              <w:t xml:space="preserve"> </w:t>
            </w:r>
            <w:r w:rsidRPr="00D970B9">
              <w:rPr>
                <w:sz w:val="24"/>
                <w:szCs w:val="24"/>
              </w:rPr>
              <w:t>беседа: «Вред</w:t>
            </w:r>
            <w:r w:rsidR="001D3E20">
              <w:rPr>
                <w:sz w:val="24"/>
                <w:szCs w:val="24"/>
              </w:rPr>
              <w:t xml:space="preserve"> </w:t>
            </w:r>
            <w:r w:rsidRPr="00D970B9">
              <w:rPr>
                <w:sz w:val="24"/>
                <w:szCs w:val="24"/>
              </w:rPr>
              <w:t>употребления</w:t>
            </w:r>
            <w:r w:rsidR="006F4A40">
              <w:rPr>
                <w:sz w:val="24"/>
                <w:szCs w:val="24"/>
              </w:rPr>
              <w:t xml:space="preserve"> </w:t>
            </w:r>
            <w:r w:rsidRPr="00D970B9">
              <w:rPr>
                <w:sz w:val="24"/>
                <w:szCs w:val="24"/>
              </w:rPr>
              <w:t>наркотиков»</w:t>
            </w:r>
          </w:p>
        </w:tc>
        <w:tc>
          <w:tcPr>
            <w:tcW w:w="2625" w:type="dxa"/>
            <w:vAlign w:val="center"/>
          </w:tcPr>
          <w:p w14:paraId="6C6FF3F7" w14:textId="77777777" w:rsidR="00E651A5" w:rsidRPr="00D970B9" w:rsidRDefault="00E651A5" w:rsidP="00D72B30">
            <w:pPr>
              <w:pStyle w:val="TableParagraph"/>
              <w:rPr>
                <w:sz w:val="24"/>
                <w:szCs w:val="24"/>
              </w:rPr>
            </w:pPr>
            <w:r w:rsidRPr="00D970B9">
              <w:rPr>
                <w:sz w:val="24"/>
                <w:szCs w:val="24"/>
              </w:rPr>
              <w:t>тренеры-преподаватели</w:t>
            </w:r>
          </w:p>
        </w:tc>
      </w:tr>
      <w:tr w:rsidR="00E651A5" w:rsidRPr="00D970B9" w14:paraId="070C78F4" w14:textId="77777777" w:rsidTr="00D72B30">
        <w:trPr>
          <w:trHeight w:val="275"/>
        </w:trPr>
        <w:tc>
          <w:tcPr>
            <w:tcW w:w="9571" w:type="dxa"/>
            <w:gridSpan w:val="3"/>
            <w:vAlign w:val="center"/>
          </w:tcPr>
          <w:p w14:paraId="7D462528" w14:textId="77777777" w:rsidR="00E651A5" w:rsidRPr="00D970B9" w:rsidRDefault="00E651A5" w:rsidP="00D72B30">
            <w:pPr>
              <w:pStyle w:val="TableParagraph"/>
              <w:ind w:right="51"/>
              <w:rPr>
                <w:b/>
                <w:sz w:val="24"/>
                <w:szCs w:val="24"/>
              </w:rPr>
            </w:pPr>
            <w:r w:rsidRPr="00D970B9">
              <w:rPr>
                <w:b/>
                <w:sz w:val="24"/>
                <w:szCs w:val="24"/>
              </w:rPr>
              <w:t>В</w:t>
            </w:r>
            <w:r w:rsidR="006F4A40">
              <w:rPr>
                <w:b/>
                <w:sz w:val="24"/>
                <w:szCs w:val="24"/>
              </w:rPr>
              <w:t xml:space="preserve"> </w:t>
            </w:r>
            <w:r w:rsidRPr="00D970B9">
              <w:rPr>
                <w:b/>
                <w:sz w:val="24"/>
                <w:szCs w:val="24"/>
              </w:rPr>
              <w:t>ТЕЧЕНИЕ</w:t>
            </w:r>
            <w:r w:rsidR="006F4A40">
              <w:rPr>
                <w:b/>
                <w:sz w:val="24"/>
                <w:szCs w:val="24"/>
              </w:rPr>
              <w:t xml:space="preserve"> </w:t>
            </w:r>
            <w:r w:rsidRPr="00D970B9">
              <w:rPr>
                <w:b/>
                <w:sz w:val="24"/>
                <w:szCs w:val="24"/>
              </w:rPr>
              <w:t>ВСЕГО</w:t>
            </w:r>
            <w:r w:rsidR="006F4A40">
              <w:rPr>
                <w:b/>
                <w:sz w:val="24"/>
                <w:szCs w:val="24"/>
              </w:rPr>
              <w:t xml:space="preserve"> </w:t>
            </w:r>
            <w:r w:rsidRPr="00D970B9">
              <w:rPr>
                <w:b/>
                <w:sz w:val="24"/>
                <w:szCs w:val="24"/>
              </w:rPr>
              <w:t>ПЕРИОДА</w:t>
            </w:r>
          </w:p>
        </w:tc>
      </w:tr>
      <w:tr w:rsidR="00E651A5" w:rsidRPr="00D970B9" w14:paraId="0DD045FA" w14:textId="77777777" w:rsidTr="00D72B30">
        <w:trPr>
          <w:trHeight w:val="401"/>
        </w:trPr>
        <w:tc>
          <w:tcPr>
            <w:tcW w:w="816" w:type="dxa"/>
            <w:vAlign w:val="center"/>
          </w:tcPr>
          <w:p w14:paraId="0488E137" w14:textId="77777777" w:rsidR="00E651A5" w:rsidRPr="00D970B9" w:rsidRDefault="00E651A5" w:rsidP="00D72B30">
            <w:pPr>
              <w:pStyle w:val="TableParagraph"/>
              <w:rPr>
                <w:sz w:val="24"/>
                <w:szCs w:val="24"/>
              </w:rPr>
            </w:pPr>
            <w:r w:rsidRPr="00D970B9">
              <w:rPr>
                <w:w w:val="99"/>
                <w:sz w:val="24"/>
                <w:szCs w:val="24"/>
              </w:rPr>
              <w:t>1</w:t>
            </w:r>
          </w:p>
        </w:tc>
        <w:tc>
          <w:tcPr>
            <w:tcW w:w="6130" w:type="dxa"/>
            <w:vAlign w:val="center"/>
          </w:tcPr>
          <w:p w14:paraId="1234B3C7" w14:textId="77777777" w:rsidR="00E651A5" w:rsidRPr="00D970B9" w:rsidRDefault="00E651A5" w:rsidP="00D72B30">
            <w:pPr>
              <w:pStyle w:val="TableParagraph"/>
              <w:rPr>
                <w:sz w:val="24"/>
                <w:szCs w:val="24"/>
              </w:rPr>
            </w:pPr>
            <w:r w:rsidRPr="00D970B9">
              <w:rPr>
                <w:sz w:val="24"/>
                <w:szCs w:val="24"/>
              </w:rPr>
              <w:t>Посещение</w:t>
            </w:r>
            <w:r w:rsidR="006F4A40">
              <w:rPr>
                <w:sz w:val="24"/>
                <w:szCs w:val="24"/>
              </w:rPr>
              <w:t xml:space="preserve"> </w:t>
            </w:r>
            <w:r w:rsidRPr="00D970B9">
              <w:rPr>
                <w:sz w:val="24"/>
                <w:szCs w:val="24"/>
              </w:rPr>
              <w:t>выставок</w:t>
            </w:r>
            <w:r w:rsidR="006F4A40">
              <w:rPr>
                <w:sz w:val="24"/>
                <w:szCs w:val="24"/>
              </w:rPr>
              <w:t xml:space="preserve"> </w:t>
            </w:r>
            <w:r w:rsidRPr="00D970B9">
              <w:rPr>
                <w:sz w:val="24"/>
                <w:szCs w:val="24"/>
              </w:rPr>
              <w:t>в</w:t>
            </w:r>
            <w:r w:rsidR="006F4A40">
              <w:rPr>
                <w:sz w:val="24"/>
                <w:szCs w:val="24"/>
              </w:rPr>
              <w:t xml:space="preserve"> </w:t>
            </w:r>
            <w:r w:rsidRPr="00D970B9">
              <w:rPr>
                <w:sz w:val="24"/>
                <w:szCs w:val="24"/>
              </w:rPr>
              <w:t>музеях,</w:t>
            </w:r>
            <w:r w:rsidR="006F4A40">
              <w:rPr>
                <w:sz w:val="24"/>
                <w:szCs w:val="24"/>
              </w:rPr>
              <w:t xml:space="preserve"> </w:t>
            </w:r>
            <w:r w:rsidRPr="00D970B9">
              <w:rPr>
                <w:sz w:val="24"/>
                <w:szCs w:val="24"/>
              </w:rPr>
              <w:t>имеющих</w:t>
            </w:r>
            <w:r w:rsidR="006F4A40">
              <w:rPr>
                <w:sz w:val="24"/>
                <w:szCs w:val="24"/>
              </w:rPr>
              <w:t xml:space="preserve"> </w:t>
            </w:r>
            <w:r w:rsidRPr="00D970B9">
              <w:rPr>
                <w:sz w:val="24"/>
                <w:szCs w:val="24"/>
              </w:rPr>
              <w:t>экспозиции</w:t>
            </w:r>
            <w:r w:rsidR="006F4A40">
              <w:rPr>
                <w:sz w:val="24"/>
                <w:szCs w:val="24"/>
              </w:rPr>
              <w:t xml:space="preserve"> </w:t>
            </w:r>
            <w:r w:rsidRPr="00D970B9">
              <w:rPr>
                <w:sz w:val="24"/>
                <w:szCs w:val="24"/>
              </w:rPr>
              <w:t>по спортивной тематике</w:t>
            </w:r>
          </w:p>
        </w:tc>
        <w:tc>
          <w:tcPr>
            <w:tcW w:w="2625" w:type="dxa"/>
            <w:vAlign w:val="center"/>
          </w:tcPr>
          <w:p w14:paraId="0AE1A6FF" w14:textId="77777777" w:rsidR="00E651A5" w:rsidRPr="00D970B9" w:rsidRDefault="00E651A5" w:rsidP="00D72B30">
            <w:pPr>
              <w:pStyle w:val="TableParagraph"/>
              <w:ind w:right="66"/>
              <w:rPr>
                <w:sz w:val="24"/>
                <w:szCs w:val="24"/>
              </w:rPr>
            </w:pPr>
            <w:r w:rsidRPr="00D970B9">
              <w:rPr>
                <w:sz w:val="24"/>
                <w:szCs w:val="24"/>
              </w:rPr>
              <w:t>тренеры-преподаватели</w:t>
            </w:r>
          </w:p>
        </w:tc>
      </w:tr>
      <w:tr w:rsidR="00E651A5" w:rsidRPr="00D970B9" w14:paraId="42416CA3" w14:textId="77777777" w:rsidTr="00D72B30">
        <w:trPr>
          <w:trHeight w:val="827"/>
        </w:trPr>
        <w:tc>
          <w:tcPr>
            <w:tcW w:w="816" w:type="dxa"/>
            <w:vAlign w:val="center"/>
          </w:tcPr>
          <w:p w14:paraId="0A194A49" w14:textId="77777777" w:rsidR="00E651A5" w:rsidRPr="00D970B9" w:rsidRDefault="00E651A5" w:rsidP="00D72B30">
            <w:pPr>
              <w:pStyle w:val="TableParagraph"/>
              <w:rPr>
                <w:sz w:val="24"/>
                <w:szCs w:val="24"/>
              </w:rPr>
            </w:pPr>
            <w:r w:rsidRPr="00D970B9">
              <w:rPr>
                <w:w w:val="99"/>
                <w:sz w:val="24"/>
                <w:szCs w:val="24"/>
              </w:rPr>
              <w:t>2</w:t>
            </w:r>
          </w:p>
        </w:tc>
        <w:tc>
          <w:tcPr>
            <w:tcW w:w="6130" w:type="dxa"/>
            <w:vAlign w:val="center"/>
          </w:tcPr>
          <w:p w14:paraId="07438A6B" w14:textId="77777777" w:rsidR="00E651A5" w:rsidRPr="00D970B9" w:rsidRDefault="00E651A5" w:rsidP="00D72B30">
            <w:pPr>
              <w:pStyle w:val="TableParagraph"/>
              <w:ind w:right="97"/>
              <w:rPr>
                <w:sz w:val="24"/>
                <w:szCs w:val="24"/>
              </w:rPr>
            </w:pPr>
            <w:r w:rsidRPr="00D970B9">
              <w:rPr>
                <w:sz w:val="24"/>
                <w:szCs w:val="24"/>
              </w:rPr>
              <w:t>Посещение спектаклей, фильмов на спортивную тему, или</w:t>
            </w:r>
            <w:r w:rsidR="006F4A40">
              <w:rPr>
                <w:sz w:val="24"/>
                <w:szCs w:val="24"/>
              </w:rPr>
              <w:t xml:space="preserve"> </w:t>
            </w:r>
            <w:r w:rsidR="00E860FB" w:rsidRPr="00D970B9">
              <w:rPr>
                <w:sz w:val="24"/>
                <w:szCs w:val="24"/>
              </w:rPr>
              <w:t>темы,</w:t>
            </w:r>
            <w:r w:rsidR="006F4A40">
              <w:rPr>
                <w:sz w:val="24"/>
                <w:szCs w:val="24"/>
              </w:rPr>
              <w:t xml:space="preserve"> </w:t>
            </w:r>
            <w:r w:rsidRPr="00D970B9">
              <w:rPr>
                <w:sz w:val="24"/>
                <w:szCs w:val="24"/>
              </w:rPr>
              <w:t>связанные</w:t>
            </w:r>
            <w:r>
              <w:rPr>
                <w:sz w:val="24"/>
                <w:szCs w:val="24"/>
              </w:rPr>
              <w:t xml:space="preserve"> с </w:t>
            </w:r>
            <w:r w:rsidRPr="00D970B9">
              <w:rPr>
                <w:sz w:val="24"/>
                <w:szCs w:val="24"/>
              </w:rPr>
              <w:t xml:space="preserve">гражданско-патриотическим </w:t>
            </w:r>
            <w:r w:rsidR="00E860FB" w:rsidRPr="00D970B9">
              <w:rPr>
                <w:sz w:val="24"/>
                <w:szCs w:val="24"/>
              </w:rPr>
              <w:t>и нравственным</w:t>
            </w:r>
            <w:r w:rsidR="006F4A40">
              <w:rPr>
                <w:sz w:val="24"/>
                <w:szCs w:val="24"/>
              </w:rPr>
              <w:t xml:space="preserve"> </w:t>
            </w:r>
            <w:r w:rsidRPr="00D970B9">
              <w:rPr>
                <w:sz w:val="24"/>
                <w:szCs w:val="24"/>
              </w:rPr>
              <w:t>воспитанием</w:t>
            </w:r>
          </w:p>
        </w:tc>
        <w:tc>
          <w:tcPr>
            <w:tcW w:w="2625" w:type="dxa"/>
            <w:vAlign w:val="center"/>
          </w:tcPr>
          <w:p w14:paraId="4521F1AE" w14:textId="77777777" w:rsidR="00E651A5" w:rsidRPr="00D970B9" w:rsidRDefault="00E651A5" w:rsidP="00D72B30">
            <w:pPr>
              <w:pStyle w:val="TableParagraph"/>
              <w:ind w:right="66"/>
              <w:rPr>
                <w:sz w:val="24"/>
                <w:szCs w:val="24"/>
              </w:rPr>
            </w:pPr>
            <w:r w:rsidRPr="00D970B9">
              <w:rPr>
                <w:sz w:val="24"/>
                <w:szCs w:val="24"/>
              </w:rPr>
              <w:t>тренеры-преподаватели</w:t>
            </w:r>
          </w:p>
        </w:tc>
      </w:tr>
    </w:tbl>
    <w:p w14:paraId="62F18D8B" w14:textId="77777777" w:rsidR="005F4D4D" w:rsidRPr="00450037" w:rsidRDefault="005F4D4D" w:rsidP="009D0B9B">
      <w:pPr>
        <w:tabs>
          <w:tab w:val="left" w:pos="3261"/>
        </w:tabs>
        <w:jc w:val="both"/>
        <w:rPr>
          <w:b/>
          <w:bCs/>
          <w:iCs/>
          <w:sz w:val="28"/>
          <w:szCs w:val="28"/>
        </w:rPr>
      </w:pPr>
    </w:p>
    <w:p w14:paraId="67CFEFA6" w14:textId="77777777" w:rsidR="007F5BB5" w:rsidRPr="00D72B30" w:rsidRDefault="007F5BB5" w:rsidP="007F5BB5">
      <w:pPr>
        <w:shd w:val="clear" w:color="auto" w:fill="FFFFFF"/>
        <w:jc w:val="right"/>
        <w:rPr>
          <w:color w:val="000000"/>
          <w:sz w:val="28"/>
          <w:szCs w:val="28"/>
          <w:lang w:eastAsia="ru-RU"/>
        </w:rPr>
      </w:pPr>
      <w:bookmarkStart w:id="5" w:name="_Hlk130150844"/>
      <w:r w:rsidRPr="00D72B30">
        <w:rPr>
          <w:color w:val="000000"/>
          <w:sz w:val="28"/>
          <w:szCs w:val="28"/>
          <w:lang w:eastAsia="ru-RU"/>
        </w:rPr>
        <w:t>Таблица 1</w:t>
      </w:r>
      <w:r w:rsidR="008E432C" w:rsidRPr="00D72B30">
        <w:rPr>
          <w:color w:val="000000"/>
          <w:sz w:val="28"/>
          <w:szCs w:val="28"/>
          <w:lang w:eastAsia="ru-RU"/>
        </w:rPr>
        <w:t>6</w:t>
      </w:r>
    </w:p>
    <w:p w14:paraId="2F29B18F" w14:textId="77777777" w:rsidR="00540D90" w:rsidRPr="00540D90" w:rsidRDefault="00540D90" w:rsidP="007F5BB5">
      <w:pPr>
        <w:shd w:val="clear" w:color="auto" w:fill="FFFFFF"/>
        <w:jc w:val="right"/>
        <w:rPr>
          <w:color w:val="000000"/>
          <w:sz w:val="24"/>
          <w:szCs w:val="24"/>
          <w:lang w:eastAsia="ru-RU"/>
        </w:rPr>
      </w:pPr>
    </w:p>
    <w:p w14:paraId="6D8D9742" w14:textId="77777777" w:rsidR="00655E0F" w:rsidRPr="00F943C6" w:rsidRDefault="00655E0F" w:rsidP="009D0B9B">
      <w:pPr>
        <w:shd w:val="clear" w:color="auto" w:fill="FFFFFF"/>
        <w:jc w:val="center"/>
        <w:rPr>
          <w:color w:val="000000"/>
          <w:sz w:val="28"/>
          <w:szCs w:val="28"/>
          <w:lang w:eastAsia="ru-RU"/>
        </w:rPr>
      </w:pPr>
      <w:r w:rsidRPr="00F943C6">
        <w:rPr>
          <w:b/>
          <w:bCs/>
          <w:color w:val="000000"/>
          <w:sz w:val="28"/>
          <w:szCs w:val="28"/>
          <w:lang w:eastAsia="ru-RU"/>
        </w:rPr>
        <w:t>План мероприятий</w:t>
      </w:r>
    </w:p>
    <w:p w14:paraId="6BF0B6C9" w14:textId="77777777" w:rsidR="00655E0F" w:rsidRDefault="00655E0F" w:rsidP="009D0B9B">
      <w:pPr>
        <w:shd w:val="clear" w:color="auto" w:fill="FFFFFF"/>
        <w:jc w:val="center"/>
        <w:rPr>
          <w:b/>
          <w:bCs/>
          <w:color w:val="000000"/>
          <w:sz w:val="28"/>
          <w:szCs w:val="28"/>
          <w:lang w:eastAsia="ru-RU"/>
        </w:rPr>
      </w:pPr>
      <w:r w:rsidRPr="00F943C6">
        <w:rPr>
          <w:b/>
          <w:bCs/>
          <w:color w:val="000000"/>
          <w:sz w:val="28"/>
          <w:szCs w:val="28"/>
          <w:lang w:eastAsia="ru-RU"/>
        </w:rPr>
        <w:t>по антитеррористической защищенности</w:t>
      </w:r>
    </w:p>
    <w:p w14:paraId="0CA127F2" w14:textId="77777777" w:rsidR="00156F54" w:rsidRPr="00F943C6" w:rsidRDefault="00156F54" w:rsidP="009D0B9B">
      <w:pPr>
        <w:shd w:val="clear" w:color="auto" w:fill="FFFFFF"/>
        <w:jc w:val="center"/>
        <w:rPr>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1"/>
        <w:gridCol w:w="30"/>
        <w:gridCol w:w="4702"/>
        <w:gridCol w:w="1775"/>
        <w:gridCol w:w="2251"/>
      </w:tblGrid>
      <w:tr w:rsidR="00655E0F" w:rsidRPr="00283459" w14:paraId="614E69DA" w14:textId="77777777" w:rsidTr="00D72B30">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62A2F"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b/>
                <w:bCs/>
                <w:color w:val="000000"/>
                <w:sz w:val="24"/>
                <w:szCs w:val="24"/>
                <w:lang w:eastAsia="ru-RU"/>
              </w:rPr>
              <w:t>№</w:t>
            </w:r>
          </w:p>
          <w:p w14:paraId="3F0D1A8D" w14:textId="77777777" w:rsidR="00655E0F" w:rsidRPr="00283459" w:rsidRDefault="00655E0F" w:rsidP="00D72B30">
            <w:pPr>
              <w:spacing w:before="100" w:beforeAutospacing="1" w:after="100" w:afterAutospacing="1"/>
              <w:jc w:val="center"/>
              <w:rPr>
                <w:color w:val="000000"/>
                <w:sz w:val="24"/>
                <w:szCs w:val="24"/>
                <w:lang w:eastAsia="ru-RU"/>
              </w:rPr>
            </w:pP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06604"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b/>
                <w:bCs/>
                <w:color w:val="000000"/>
                <w:sz w:val="24"/>
                <w:szCs w:val="24"/>
                <w:lang w:eastAsia="ru-RU"/>
              </w:rPr>
              <w:t>Название мероприятия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69CA5"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b/>
                <w:bCs/>
                <w:color w:val="000000"/>
                <w:sz w:val="24"/>
                <w:szCs w:val="24"/>
                <w:lang w:eastAsia="ru-RU"/>
              </w:rPr>
              <w:t>Сроки проведения</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41CB7"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b/>
                <w:bCs/>
                <w:color w:val="000000"/>
                <w:sz w:val="24"/>
                <w:szCs w:val="24"/>
                <w:lang w:eastAsia="ru-RU"/>
              </w:rPr>
              <w:t>Ответственный</w:t>
            </w:r>
          </w:p>
        </w:tc>
      </w:tr>
      <w:tr w:rsidR="00655E0F" w:rsidRPr="00283459" w14:paraId="5EEC1B9C" w14:textId="77777777" w:rsidTr="00D72B30">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FB414"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Работа с сотрудниками</w:t>
            </w:r>
          </w:p>
        </w:tc>
      </w:tr>
      <w:tr w:rsidR="00655E0F" w:rsidRPr="00283459" w14:paraId="33BB87D3" w14:textId="77777777" w:rsidTr="00D72B30">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C204B"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1</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F90F2" w14:textId="77777777" w:rsidR="00655E0F" w:rsidRPr="00283459" w:rsidRDefault="00655E0F" w:rsidP="00D72B30">
            <w:pPr>
              <w:ind w:right="201"/>
              <w:jc w:val="center"/>
              <w:rPr>
                <w:color w:val="000000"/>
                <w:sz w:val="24"/>
                <w:szCs w:val="24"/>
                <w:lang w:eastAsia="ru-RU"/>
              </w:rPr>
            </w:pPr>
            <w:r w:rsidRPr="00283459">
              <w:rPr>
                <w:color w:val="000000"/>
                <w:sz w:val="24"/>
                <w:szCs w:val="24"/>
                <w:lang w:eastAsia="ru-RU"/>
              </w:rPr>
              <w:t>Знакомство со ст.</w:t>
            </w:r>
            <w:r w:rsidR="00540D90">
              <w:rPr>
                <w:color w:val="000000"/>
                <w:sz w:val="24"/>
                <w:szCs w:val="24"/>
                <w:lang w:eastAsia="ru-RU"/>
              </w:rPr>
              <w:t xml:space="preserve"> </w:t>
            </w:r>
            <w:r w:rsidRPr="00283459">
              <w:rPr>
                <w:color w:val="000000"/>
                <w:sz w:val="24"/>
                <w:szCs w:val="24"/>
                <w:lang w:eastAsia="ru-RU"/>
              </w:rPr>
              <w:t>2, 3, 5, 9 Закона РФ «О борьбе с терроризмом»</w:t>
            </w:r>
            <w:r w:rsidR="00540D90">
              <w:rPr>
                <w:color w:val="000000"/>
                <w:sz w:val="24"/>
                <w:szCs w:val="24"/>
                <w:lang w:eastAsia="ru-RU"/>
              </w:rPr>
              <w:t>,</w:t>
            </w:r>
            <w:r w:rsidRPr="00283459">
              <w:rPr>
                <w:color w:val="000000"/>
                <w:sz w:val="24"/>
                <w:szCs w:val="24"/>
                <w:lang w:eastAsia="ru-RU"/>
              </w:rPr>
              <w:t xml:space="preserve"> со ст.</w:t>
            </w:r>
            <w:r w:rsidR="00540D90">
              <w:rPr>
                <w:color w:val="000000"/>
                <w:sz w:val="24"/>
                <w:szCs w:val="24"/>
                <w:lang w:eastAsia="ru-RU"/>
              </w:rPr>
              <w:t xml:space="preserve"> </w:t>
            </w:r>
            <w:r w:rsidRPr="00283459">
              <w:rPr>
                <w:color w:val="000000"/>
                <w:sz w:val="24"/>
                <w:szCs w:val="24"/>
                <w:lang w:eastAsia="ru-RU"/>
              </w:rPr>
              <w:t>205, 206, 207, 208, 277, 218, 222, 226 Уголовного кодекса РФ</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87A7E"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сентябрь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000CD"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о</w:t>
            </w:r>
            <w:r w:rsidR="00655E0F" w:rsidRPr="00283459">
              <w:rPr>
                <w:color w:val="000000"/>
                <w:sz w:val="24"/>
                <w:szCs w:val="24"/>
                <w:lang w:eastAsia="ru-RU"/>
              </w:rPr>
              <w:t>тветственный за безопасность</w:t>
            </w:r>
          </w:p>
        </w:tc>
      </w:tr>
      <w:tr w:rsidR="00655E0F" w:rsidRPr="00283459" w14:paraId="2BE8923E" w14:textId="77777777" w:rsidTr="00D72B30">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66AD7"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D94FE" w14:textId="77777777" w:rsidR="00655E0F" w:rsidRPr="00283459" w:rsidRDefault="00655E0F" w:rsidP="00D72B30">
            <w:pPr>
              <w:spacing w:before="100" w:beforeAutospacing="1" w:after="100" w:afterAutospacing="1"/>
              <w:ind w:right="201"/>
              <w:jc w:val="center"/>
              <w:rPr>
                <w:color w:val="000000"/>
                <w:sz w:val="24"/>
                <w:szCs w:val="24"/>
                <w:lang w:eastAsia="ru-RU"/>
              </w:rPr>
            </w:pPr>
            <w:r w:rsidRPr="00283459">
              <w:rPr>
                <w:color w:val="000000"/>
                <w:sz w:val="24"/>
                <w:szCs w:val="24"/>
                <w:lang w:eastAsia="ru-RU"/>
              </w:rPr>
              <w:t>Организация внешней безопасности (пропускной режим, работа охранного предприятия и т.д.)</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9BAC6"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F2A5A"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о</w:t>
            </w:r>
            <w:r w:rsidR="00655E0F" w:rsidRPr="00283459">
              <w:rPr>
                <w:color w:val="000000"/>
                <w:sz w:val="24"/>
                <w:szCs w:val="24"/>
                <w:lang w:eastAsia="ru-RU"/>
              </w:rPr>
              <w:t>тветственный за безопасность</w:t>
            </w:r>
          </w:p>
        </w:tc>
      </w:tr>
      <w:tr w:rsidR="00655E0F" w:rsidRPr="00283459" w14:paraId="0845D3C6" w14:textId="77777777" w:rsidTr="00D72B30">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F1C4F"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DB6A0" w14:textId="77777777" w:rsidR="00655E0F" w:rsidRPr="00283459" w:rsidRDefault="00655E0F" w:rsidP="00D72B30">
            <w:pPr>
              <w:spacing w:before="100" w:beforeAutospacing="1" w:after="100" w:afterAutospacing="1"/>
              <w:ind w:right="201"/>
              <w:jc w:val="center"/>
              <w:rPr>
                <w:color w:val="000000"/>
                <w:sz w:val="24"/>
                <w:szCs w:val="24"/>
                <w:lang w:eastAsia="ru-RU"/>
              </w:rPr>
            </w:pPr>
            <w:r w:rsidRPr="00283459">
              <w:rPr>
                <w:color w:val="000000"/>
                <w:sz w:val="24"/>
                <w:szCs w:val="24"/>
                <w:lang w:eastAsia="ru-RU"/>
              </w:rPr>
              <w:t>Инструктаж по обеспечению безопасности, антитеррористической защищенности сотрудников и обучающихся в условиях повседневной деятельности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3ED3E"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14A8E"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о</w:t>
            </w:r>
            <w:r w:rsidR="00655E0F" w:rsidRPr="00283459">
              <w:rPr>
                <w:color w:val="000000"/>
                <w:sz w:val="24"/>
                <w:szCs w:val="24"/>
                <w:lang w:eastAsia="ru-RU"/>
              </w:rPr>
              <w:t>тветственный за безопасность, тренеры-преподаватели</w:t>
            </w:r>
          </w:p>
        </w:tc>
      </w:tr>
      <w:tr w:rsidR="00655E0F" w:rsidRPr="00283459" w14:paraId="01FF5E50" w14:textId="77777777" w:rsidTr="00D72B30">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A1084"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4</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8A3FF" w14:textId="77777777" w:rsidR="00655E0F" w:rsidRPr="00283459" w:rsidRDefault="00655E0F" w:rsidP="00D72B30">
            <w:pPr>
              <w:spacing w:before="100" w:beforeAutospacing="1" w:after="100" w:afterAutospacing="1"/>
              <w:ind w:right="201"/>
              <w:jc w:val="center"/>
              <w:rPr>
                <w:color w:val="000000"/>
                <w:sz w:val="24"/>
                <w:szCs w:val="24"/>
                <w:lang w:eastAsia="ru-RU"/>
              </w:rPr>
            </w:pPr>
            <w:r w:rsidRPr="00283459">
              <w:rPr>
                <w:color w:val="000000"/>
                <w:sz w:val="24"/>
                <w:szCs w:val="24"/>
                <w:lang w:eastAsia="ru-RU"/>
              </w:rPr>
              <w:t xml:space="preserve">Инструктаж по действиям при обнаружении предмета, похожего на </w:t>
            </w:r>
            <w:r w:rsidRPr="00283459">
              <w:rPr>
                <w:color w:val="000000"/>
                <w:sz w:val="24"/>
                <w:szCs w:val="24"/>
                <w:lang w:eastAsia="ru-RU"/>
              </w:rPr>
              <w:lastRenderedPageBreak/>
              <w:t>взрывное устройство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833D8"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lastRenderedPageBreak/>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9C6DF"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о</w:t>
            </w:r>
            <w:r w:rsidR="00655E0F" w:rsidRPr="00283459">
              <w:rPr>
                <w:color w:val="000000"/>
                <w:sz w:val="24"/>
                <w:szCs w:val="24"/>
                <w:lang w:eastAsia="ru-RU"/>
              </w:rPr>
              <w:t>тветственный за безопасность</w:t>
            </w:r>
          </w:p>
        </w:tc>
      </w:tr>
      <w:tr w:rsidR="00655E0F" w:rsidRPr="00283459" w14:paraId="56E38A5D" w14:textId="77777777" w:rsidTr="00D72B30">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1DBEF"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5</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F347F" w14:textId="77777777" w:rsidR="00655E0F" w:rsidRPr="00283459" w:rsidRDefault="00655E0F" w:rsidP="00D72B30">
            <w:pPr>
              <w:spacing w:before="100" w:beforeAutospacing="1" w:after="100" w:afterAutospacing="1"/>
              <w:ind w:right="201"/>
              <w:jc w:val="center"/>
              <w:rPr>
                <w:color w:val="000000"/>
                <w:sz w:val="24"/>
                <w:szCs w:val="24"/>
                <w:lang w:eastAsia="ru-RU"/>
              </w:rPr>
            </w:pPr>
            <w:r w:rsidRPr="00283459">
              <w:rPr>
                <w:color w:val="000000"/>
                <w:sz w:val="24"/>
                <w:szCs w:val="24"/>
                <w:lang w:eastAsia="ru-RU"/>
              </w:rPr>
              <w:t>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DC05B"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94331"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о</w:t>
            </w:r>
            <w:r w:rsidR="00655E0F" w:rsidRPr="00283459">
              <w:rPr>
                <w:color w:val="000000"/>
                <w:sz w:val="24"/>
                <w:szCs w:val="24"/>
                <w:lang w:eastAsia="ru-RU"/>
              </w:rPr>
              <w:t>тветственный за безопасность</w:t>
            </w:r>
          </w:p>
        </w:tc>
      </w:tr>
      <w:tr w:rsidR="00655E0F" w:rsidRPr="00283459" w14:paraId="6B01E7AE" w14:textId="77777777" w:rsidTr="00D72B30">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FEA46"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6</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B6D21" w14:textId="77777777" w:rsidR="00655E0F" w:rsidRPr="00283459" w:rsidRDefault="00655E0F" w:rsidP="00D72B30">
            <w:pPr>
              <w:spacing w:before="100" w:beforeAutospacing="1" w:after="100" w:afterAutospacing="1"/>
              <w:ind w:right="201"/>
              <w:jc w:val="center"/>
              <w:rPr>
                <w:color w:val="000000"/>
                <w:sz w:val="24"/>
                <w:szCs w:val="24"/>
                <w:lang w:eastAsia="ru-RU"/>
              </w:rPr>
            </w:pPr>
            <w:r w:rsidRPr="00283459">
              <w:rPr>
                <w:color w:val="000000"/>
                <w:sz w:val="24"/>
                <w:szCs w:val="24"/>
                <w:lang w:eastAsia="ru-RU"/>
              </w:rPr>
              <w:t>Инструктаж по внутриобъектовому режиму</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63B77"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43212"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о</w:t>
            </w:r>
            <w:r w:rsidR="00655E0F" w:rsidRPr="00283459">
              <w:rPr>
                <w:color w:val="000000"/>
                <w:sz w:val="24"/>
                <w:szCs w:val="24"/>
                <w:lang w:eastAsia="ru-RU"/>
              </w:rPr>
              <w:t>тветственный за безопасность</w:t>
            </w:r>
          </w:p>
        </w:tc>
      </w:tr>
      <w:tr w:rsidR="00655E0F" w:rsidRPr="00283459" w14:paraId="679428D0" w14:textId="77777777" w:rsidTr="00D72B30">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1E3E4"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7</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0680A" w14:textId="77777777" w:rsidR="00655E0F" w:rsidRPr="00283459" w:rsidRDefault="00655E0F" w:rsidP="00D72B30">
            <w:pPr>
              <w:spacing w:before="100" w:beforeAutospacing="1" w:after="100" w:afterAutospacing="1"/>
              <w:ind w:right="201"/>
              <w:jc w:val="center"/>
              <w:rPr>
                <w:color w:val="000000"/>
                <w:sz w:val="24"/>
                <w:szCs w:val="24"/>
                <w:lang w:eastAsia="ru-RU"/>
              </w:rPr>
            </w:pPr>
            <w:r w:rsidRPr="00283459">
              <w:rPr>
                <w:color w:val="000000"/>
                <w:sz w:val="24"/>
                <w:szCs w:val="24"/>
                <w:lang w:eastAsia="ru-RU"/>
              </w:rPr>
              <w:t>Ежедневные осмотры помещений и территории с отметкой результатов в журнале</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402AE"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785C8"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о</w:t>
            </w:r>
            <w:r w:rsidR="00655E0F" w:rsidRPr="00283459">
              <w:rPr>
                <w:color w:val="000000"/>
                <w:sz w:val="24"/>
                <w:szCs w:val="24"/>
                <w:lang w:eastAsia="ru-RU"/>
              </w:rPr>
              <w:t>тветственный за безопасность</w:t>
            </w:r>
          </w:p>
        </w:tc>
      </w:tr>
      <w:tr w:rsidR="00655E0F" w:rsidRPr="00283459" w14:paraId="7F40A3EF" w14:textId="77777777" w:rsidTr="00D72B30">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EA7A1"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8</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18CD4" w14:textId="77777777" w:rsidR="00655E0F" w:rsidRPr="00283459" w:rsidRDefault="00655E0F" w:rsidP="00D72B30">
            <w:pPr>
              <w:spacing w:before="100" w:beforeAutospacing="1" w:after="100" w:afterAutospacing="1"/>
              <w:ind w:right="201"/>
              <w:jc w:val="center"/>
              <w:rPr>
                <w:color w:val="000000"/>
                <w:sz w:val="24"/>
                <w:szCs w:val="24"/>
                <w:lang w:eastAsia="ru-RU"/>
              </w:rPr>
            </w:pPr>
            <w:r w:rsidRPr="00283459">
              <w:rPr>
                <w:color w:val="000000"/>
                <w:sz w:val="24"/>
                <w:szCs w:val="24"/>
                <w:lang w:eastAsia="ru-RU"/>
              </w:rPr>
              <w:t>Проведение встреч с сотрудниками правоохранительных органов по темам: «Сущность террори</w:t>
            </w:r>
            <w:r w:rsidR="00540D90">
              <w:rPr>
                <w:color w:val="000000"/>
                <w:sz w:val="24"/>
                <w:szCs w:val="24"/>
                <w:lang w:eastAsia="ru-RU"/>
              </w:rPr>
              <w:t xml:space="preserve">зма», </w:t>
            </w:r>
            <w:r w:rsidRPr="00283459">
              <w:rPr>
                <w:color w:val="000000"/>
                <w:sz w:val="24"/>
                <w:szCs w:val="24"/>
                <w:lang w:eastAsia="ru-RU"/>
              </w:rPr>
              <w:t>«Дисциплинированность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4637A"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91D95"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о</w:t>
            </w:r>
            <w:r w:rsidR="00655E0F" w:rsidRPr="00283459">
              <w:rPr>
                <w:color w:val="000000"/>
                <w:sz w:val="24"/>
                <w:szCs w:val="24"/>
                <w:lang w:eastAsia="ru-RU"/>
              </w:rPr>
              <w:t>тветственный за безопасность, тренеры-преподаватели</w:t>
            </w:r>
          </w:p>
        </w:tc>
      </w:tr>
      <w:tr w:rsidR="00655E0F" w:rsidRPr="00283459" w14:paraId="20066020" w14:textId="77777777" w:rsidTr="00D72B30">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DFA9D"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9</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43D5C" w14:textId="77777777" w:rsidR="00655E0F" w:rsidRPr="00283459" w:rsidRDefault="00655E0F" w:rsidP="00D72B30">
            <w:pPr>
              <w:spacing w:before="100" w:beforeAutospacing="1" w:after="100" w:afterAutospacing="1"/>
              <w:ind w:right="201"/>
              <w:jc w:val="center"/>
              <w:rPr>
                <w:color w:val="000000"/>
                <w:sz w:val="24"/>
                <w:szCs w:val="24"/>
                <w:lang w:eastAsia="ru-RU"/>
              </w:rPr>
            </w:pPr>
            <w:r w:rsidRPr="00283459">
              <w:rPr>
                <w:color w:val="000000"/>
                <w:sz w:val="24"/>
                <w:szCs w:val="24"/>
                <w:lang w:eastAsia="ru-RU"/>
              </w:rPr>
              <w:t>Проведение объектовых тренировок по действиям при возникновении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2FB05"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 xml:space="preserve">1 раз в </w:t>
            </w:r>
            <w:r w:rsidR="007F5BB5">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4A764"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о</w:t>
            </w:r>
            <w:r w:rsidR="00655E0F" w:rsidRPr="00283459">
              <w:rPr>
                <w:color w:val="000000"/>
                <w:sz w:val="24"/>
                <w:szCs w:val="24"/>
                <w:lang w:eastAsia="ru-RU"/>
              </w:rPr>
              <w:t>тветственный за безопасность</w:t>
            </w:r>
          </w:p>
        </w:tc>
      </w:tr>
      <w:tr w:rsidR="00655E0F" w:rsidRPr="00283459" w14:paraId="484DDC13" w14:textId="77777777" w:rsidTr="00D72B30">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27954"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10</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54CDB" w14:textId="77777777" w:rsidR="00655E0F" w:rsidRPr="00283459" w:rsidRDefault="00655E0F" w:rsidP="00D72B30">
            <w:pPr>
              <w:spacing w:before="100" w:beforeAutospacing="1" w:after="100" w:afterAutospacing="1"/>
              <w:ind w:right="201"/>
              <w:jc w:val="center"/>
              <w:rPr>
                <w:color w:val="000000"/>
                <w:sz w:val="24"/>
                <w:szCs w:val="24"/>
                <w:lang w:eastAsia="ru-RU"/>
              </w:rPr>
            </w:pPr>
            <w:r w:rsidRPr="00283459">
              <w:rPr>
                <w:color w:val="000000"/>
                <w:sz w:val="24"/>
                <w:szCs w:val="24"/>
                <w:lang w:eastAsia="ru-RU"/>
              </w:rPr>
              <w:t>Постоянное содержание в порядке чердачных, подсобных помещений и запасных выходов. Обеспечение контроля за освещенностью территории в темное время суток</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23005"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90E14"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о</w:t>
            </w:r>
            <w:r w:rsidR="00655E0F" w:rsidRPr="00283459">
              <w:rPr>
                <w:color w:val="000000"/>
                <w:sz w:val="24"/>
                <w:szCs w:val="24"/>
                <w:lang w:eastAsia="ru-RU"/>
              </w:rPr>
              <w:t>тветственный за безопасность, Заместитель директора по АХР</w:t>
            </w:r>
          </w:p>
        </w:tc>
      </w:tr>
      <w:tr w:rsidR="00655E0F" w:rsidRPr="00283459" w14:paraId="01442CA9" w14:textId="77777777" w:rsidTr="00D72B30">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09154"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12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427D9" w14:textId="77777777" w:rsidR="00655E0F" w:rsidRPr="00283459" w:rsidRDefault="00655E0F" w:rsidP="00D72B30">
            <w:pPr>
              <w:spacing w:before="100" w:beforeAutospacing="1" w:after="100" w:afterAutospacing="1"/>
              <w:ind w:right="201"/>
              <w:jc w:val="center"/>
              <w:rPr>
                <w:color w:val="000000"/>
                <w:sz w:val="24"/>
                <w:szCs w:val="24"/>
                <w:lang w:eastAsia="ru-RU"/>
              </w:rPr>
            </w:pPr>
            <w:r w:rsidRPr="00283459">
              <w:rPr>
                <w:color w:val="000000"/>
                <w:sz w:val="24"/>
                <w:szCs w:val="24"/>
                <w:lang w:eastAsia="ru-RU"/>
              </w:rPr>
              <w:t>Контроль за соблюдением пропускного режима обучающимися, персоналом и посетителями,</w:t>
            </w:r>
            <w:r w:rsidR="00540D90">
              <w:rPr>
                <w:color w:val="000000"/>
                <w:sz w:val="24"/>
                <w:szCs w:val="24"/>
                <w:lang w:eastAsia="ru-RU"/>
              </w:rPr>
              <w:t xml:space="preserve"> а также въездом на территорию </w:t>
            </w:r>
            <w:r w:rsidR="000C5F2F">
              <w:rPr>
                <w:color w:val="000000"/>
                <w:sz w:val="24"/>
                <w:szCs w:val="24"/>
                <w:lang w:eastAsia="ru-RU"/>
              </w:rPr>
              <w:t>У</w:t>
            </w:r>
            <w:r w:rsidR="000C5F2F" w:rsidRPr="00283459">
              <w:rPr>
                <w:color w:val="000000"/>
                <w:sz w:val="24"/>
                <w:szCs w:val="24"/>
                <w:lang w:eastAsia="ru-RU"/>
              </w:rPr>
              <w:t>чреждения</w:t>
            </w:r>
            <w:r w:rsidRPr="00283459">
              <w:rPr>
                <w:color w:val="000000"/>
                <w:sz w:val="24"/>
                <w:szCs w:val="24"/>
                <w:lang w:eastAsia="ru-RU"/>
              </w:rPr>
              <w:t>, проверка, в необходимых случаях, документов и пропусков у лиц, проходящих на охраняемый объект</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96BB3"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590E2"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з</w:t>
            </w:r>
            <w:r w:rsidR="00655E0F" w:rsidRPr="00283459">
              <w:rPr>
                <w:color w:val="000000"/>
                <w:sz w:val="24"/>
                <w:szCs w:val="24"/>
                <w:lang w:eastAsia="ru-RU"/>
              </w:rPr>
              <w:t>аместитель директора по АХР</w:t>
            </w:r>
          </w:p>
        </w:tc>
      </w:tr>
      <w:tr w:rsidR="00655E0F" w:rsidRPr="00283459" w14:paraId="48ED698E" w14:textId="77777777" w:rsidTr="00D72B30">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1FADB"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13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16486" w14:textId="77777777" w:rsidR="00655E0F" w:rsidRPr="00283459" w:rsidRDefault="00655E0F" w:rsidP="00D72B30">
            <w:pPr>
              <w:spacing w:before="100" w:beforeAutospacing="1" w:after="100" w:afterAutospacing="1"/>
              <w:ind w:right="201"/>
              <w:jc w:val="center"/>
              <w:rPr>
                <w:color w:val="000000"/>
                <w:sz w:val="24"/>
                <w:szCs w:val="24"/>
                <w:lang w:eastAsia="ru-RU"/>
              </w:rPr>
            </w:pPr>
            <w:r w:rsidRPr="00283459">
              <w:rPr>
                <w:color w:val="000000"/>
                <w:sz w:val="24"/>
                <w:szCs w:val="24"/>
                <w:lang w:eastAsia="ru-RU"/>
              </w:rPr>
              <w:t>Анализ работы по антитеррористической защищенности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A3A2A"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май</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6385F"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о</w:t>
            </w:r>
            <w:r w:rsidR="00655E0F" w:rsidRPr="00283459">
              <w:rPr>
                <w:color w:val="000000"/>
                <w:sz w:val="24"/>
                <w:szCs w:val="24"/>
                <w:lang w:eastAsia="ru-RU"/>
              </w:rPr>
              <w:t>тветственный за безопасность</w:t>
            </w:r>
          </w:p>
        </w:tc>
      </w:tr>
      <w:tr w:rsidR="00655E0F" w:rsidRPr="00283459" w14:paraId="68442A89" w14:textId="77777777" w:rsidTr="00D72B30">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74CA5"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Работа с обучающимися</w:t>
            </w:r>
          </w:p>
        </w:tc>
      </w:tr>
      <w:tr w:rsidR="00655E0F" w:rsidRPr="00283459" w14:paraId="6D928586" w14:textId="77777777" w:rsidTr="00D72B30">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0A662"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14</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BC48E"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07C4F"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DE54C"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т</w:t>
            </w:r>
            <w:r w:rsidR="00655E0F" w:rsidRPr="00283459">
              <w:rPr>
                <w:color w:val="000000"/>
                <w:sz w:val="24"/>
                <w:szCs w:val="24"/>
                <w:lang w:eastAsia="ru-RU"/>
              </w:rPr>
              <w:t>ренеры-преподаватели</w:t>
            </w:r>
          </w:p>
        </w:tc>
      </w:tr>
      <w:tr w:rsidR="00655E0F" w:rsidRPr="00283459" w14:paraId="4128503A" w14:textId="77777777" w:rsidTr="00D72B30">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95BB2"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15</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F7270"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60410"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69754"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т</w:t>
            </w:r>
            <w:r w:rsidR="00655E0F" w:rsidRPr="00283459">
              <w:rPr>
                <w:color w:val="000000"/>
                <w:sz w:val="24"/>
                <w:szCs w:val="24"/>
                <w:lang w:eastAsia="ru-RU"/>
              </w:rPr>
              <w:t>ренеры-преподаватели</w:t>
            </w:r>
          </w:p>
        </w:tc>
      </w:tr>
      <w:tr w:rsidR="00655E0F" w:rsidRPr="00283459" w14:paraId="7BD1892B" w14:textId="77777777" w:rsidTr="00D72B30">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A8B53"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16</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FC937"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 xml:space="preserve">Организация выставки детских рисунков: «Я </w:t>
            </w:r>
            <w:r w:rsidRPr="00283459">
              <w:rPr>
                <w:color w:val="000000"/>
                <w:sz w:val="24"/>
                <w:szCs w:val="24"/>
                <w:lang w:eastAsia="ru-RU"/>
              </w:rPr>
              <w:lastRenderedPageBreak/>
              <w:t>хочу жить счастливо»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7298F"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lastRenderedPageBreak/>
              <w:t>февраль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21FF9"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т</w:t>
            </w:r>
            <w:r w:rsidR="00655E0F" w:rsidRPr="00283459">
              <w:rPr>
                <w:color w:val="000000"/>
                <w:sz w:val="24"/>
                <w:szCs w:val="24"/>
                <w:lang w:eastAsia="ru-RU"/>
              </w:rPr>
              <w:t>ренеры-</w:t>
            </w:r>
            <w:r w:rsidR="00655E0F" w:rsidRPr="00283459">
              <w:rPr>
                <w:color w:val="000000"/>
                <w:sz w:val="24"/>
                <w:szCs w:val="24"/>
                <w:lang w:eastAsia="ru-RU"/>
              </w:rPr>
              <w:lastRenderedPageBreak/>
              <w:t>преподаватели</w:t>
            </w:r>
          </w:p>
        </w:tc>
      </w:tr>
      <w:tr w:rsidR="00655E0F" w:rsidRPr="00283459" w14:paraId="1B618DB6" w14:textId="77777777" w:rsidTr="00D72B30">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81E2C"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lastRenderedPageBreak/>
              <w:t>17</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A5905"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Проведение дидактических игр</w:t>
            </w:r>
            <w:r w:rsidR="006F4A40">
              <w:rPr>
                <w:color w:val="000000"/>
                <w:sz w:val="24"/>
                <w:szCs w:val="24"/>
                <w:lang w:eastAsia="ru-RU"/>
              </w:rPr>
              <w:t xml:space="preserve"> </w:t>
            </w:r>
            <w:r w:rsidRPr="00283459">
              <w:rPr>
                <w:color w:val="000000"/>
                <w:sz w:val="24"/>
                <w:szCs w:val="24"/>
                <w:lang w:eastAsia="ru-RU"/>
              </w:rPr>
              <w:t>«Правила поведения или как я должен поступить»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60941"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март</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DE6F1"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т</w:t>
            </w:r>
            <w:r w:rsidR="00655E0F" w:rsidRPr="00283459">
              <w:rPr>
                <w:color w:val="000000"/>
                <w:sz w:val="24"/>
                <w:szCs w:val="24"/>
                <w:lang w:eastAsia="ru-RU"/>
              </w:rPr>
              <w:t>ренеры-преподаватели</w:t>
            </w:r>
          </w:p>
        </w:tc>
      </w:tr>
      <w:tr w:rsidR="00655E0F" w:rsidRPr="00283459" w14:paraId="46E8E533" w14:textId="77777777" w:rsidTr="00D72B30">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630A6"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18</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50641"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Тренировочные эвакуации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DBD10" w14:textId="77777777" w:rsidR="00655E0F" w:rsidRPr="00283459" w:rsidRDefault="007F5BB5" w:rsidP="00D72B30">
            <w:pPr>
              <w:spacing w:before="100" w:beforeAutospacing="1" w:after="100" w:afterAutospacing="1"/>
              <w:jc w:val="center"/>
              <w:rPr>
                <w:color w:val="000000"/>
                <w:sz w:val="24"/>
                <w:szCs w:val="24"/>
                <w:lang w:eastAsia="ru-RU"/>
              </w:rPr>
            </w:pPr>
            <w:r w:rsidRPr="00283459">
              <w:rPr>
                <w:color w:val="000000"/>
                <w:sz w:val="24"/>
                <w:szCs w:val="24"/>
                <w:lang w:eastAsia="ru-RU"/>
              </w:rPr>
              <w:t xml:space="preserve">1 раз в </w:t>
            </w:r>
            <w:r>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AD34C"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о</w:t>
            </w:r>
            <w:r w:rsidR="00655E0F" w:rsidRPr="00283459">
              <w:rPr>
                <w:color w:val="000000"/>
                <w:sz w:val="24"/>
                <w:szCs w:val="24"/>
                <w:lang w:eastAsia="ru-RU"/>
              </w:rPr>
              <w:t>тветственный за безопасность, тренеры преподаватели</w:t>
            </w:r>
          </w:p>
        </w:tc>
      </w:tr>
      <w:tr w:rsidR="00655E0F" w:rsidRPr="00283459" w14:paraId="462DCE5F" w14:textId="77777777" w:rsidTr="00D72B30">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DA027"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19</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5F512"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Проведение конкурсов, викторин, игровых занятий, беседы по вопросам защиты от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7ABF2"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C5F39"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т</w:t>
            </w:r>
            <w:r w:rsidR="00655E0F" w:rsidRPr="00283459">
              <w:rPr>
                <w:color w:val="000000"/>
                <w:sz w:val="24"/>
                <w:szCs w:val="24"/>
                <w:lang w:eastAsia="ru-RU"/>
              </w:rPr>
              <w:t>ренеры-преподаватели</w:t>
            </w:r>
          </w:p>
        </w:tc>
      </w:tr>
      <w:tr w:rsidR="00655E0F" w:rsidRPr="00283459" w14:paraId="14DABA89" w14:textId="77777777" w:rsidTr="00D72B30">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2E2FC"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Работа с родителями</w:t>
            </w:r>
          </w:p>
        </w:tc>
      </w:tr>
      <w:tr w:rsidR="00655E0F" w:rsidRPr="00283459" w14:paraId="739569CD" w14:textId="77777777" w:rsidTr="00D72B30">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2DD35"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20</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D0004"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Проведение бесед с родителями о режиме посещения</w:t>
            </w:r>
            <w:r w:rsidR="00540D90">
              <w:rPr>
                <w:color w:val="000000"/>
                <w:sz w:val="24"/>
                <w:szCs w:val="24"/>
                <w:lang w:eastAsia="ru-RU"/>
              </w:rPr>
              <w:t xml:space="preserve"> Учреждения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6510C"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03106"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т</w:t>
            </w:r>
            <w:r w:rsidR="00655E0F" w:rsidRPr="00283459">
              <w:rPr>
                <w:color w:val="000000"/>
                <w:sz w:val="24"/>
                <w:szCs w:val="24"/>
                <w:lang w:eastAsia="ru-RU"/>
              </w:rPr>
              <w:t>ренеры-преподаватели</w:t>
            </w:r>
          </w:p>
        </w:tc>
      </w:tr>
      <w:tr w:rsidR="00655E0F" w:rsidRPr="00283459" w14:paraId="6506589B" w14:textId="77777777" w:rsidTr="00D72B30">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8C745"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21</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18E30" w14:textId="717F257B"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Родительское собрание по вопросам антитеррористической безопасности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8A565" w14:textId="77777777" w:rsidR="00655E0F" w:rsidRPr="00283459" w:rsidRDefault="007F5BB5" w:rsidP="00D72B30">
            <w:pPr>
              <w:spacing w:before="100" w:beforeAutospacing="1" w:after="100" w:afterAutospacing="1"/>
              <w:jc w:val="center"/>
              <w:rPr>
                <w:color w:val="000000"/>
                <w:sz w:val="24"/>
                <w:szCs w:val="24"/>
                <w:lang w:eastAsia="ru-RU"/>
              </w:rPr>
            </w:pPr>
            <w:r w:rsidRPr="00283459">
              <w:rPr>
                <w:color w:val="000000"/>
                <w:sz w:val="24"/>
                <w:szCs w:val="24"/>
                <w:lang w:eastAsia="ru-RU"/>
              </w:rPr>
              <w:t xml:space="preserve">1 раз в </w:t>
            </w:r>
            <w:r>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E0B5B"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т</w:t>
            </w:r>
            <w:r w:rsidR="00655E0F" w:rsidRPr="00283459">
              <w:rPr>
                <w:color w:val="000000"/>
                <w:sz w:val="24"/>
                <w:szCs w:val="24"/>
                <w:lang w:eastAsia="ru-RU"/>
              </w:rPr>
              <w:t>ренеры-преподаватели</w:t>
            </w:r>
          </w:p>
        </w:tc>
      </w:tr>
      <w:tr w:rsidR="00655E0F" w:rsidRPr="00283459" w14:paraId="0F8B57E0" w14:textId="77777777" w:rsidTr="00D72B30">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21524"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22</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1CFF4"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Оформление информационных уголков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3C797" w14:textId="77777777" w:rsidR="00655E0F" w:rsidRPr="00283459" w:rsidRDefault="00655E0F" w:rsidP="00D72B30">
            <w:pPr>
              <w:spacing w:before="100" w:beforeAutospacing="1" w:after="100" w:afterAutospacing="1"/>
              <w:jc w:val="center"/>
              <w:rPr>
                <w:color w:val="000000"/>
                <w:sz w:val="24"/>
                <w:szCs w:val="24"/>
                <w:lang w:eastAsia="ru-RU"/>
              </w:rPr>
            </w:pPr>
            <w:r w:rsidRPr="00283459">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CC0C1" w14:textId="77777777" w:rsidR="00655E0F" w:rsidRPr="00283459" w:rsidRDefault="00E651A5" w:rsidP="00D72B30">
            <w:pPr>
              <w:spacing w:before="100" w:beforeAutospacing="1" w:after="100" w:afterAutospacing="1"/>
              <w:jc w:val="center"/>
              <w:rPr>
                <w:color w:val="000000"/>
                <w:sz w:val="24"/>
                <w:szCs w:val="24"/>
                <w:lang w:eastAsia="ru-RU"/>
              </w:rPr>
            </w:pPr>
            <w:r>
              <w:rPr>
                <w:color w:val="000000"/>
                <w:sz w:val="24"/>
                <w:szCs w:val="24"/>
                <w:lang w:eastAsia="ru-RU"/>
              </w:rPr>
              <w:t>т</w:t>
            </w:r>
            <w:r w:rsidR="00655E0F" w:rsidRPr="00283459">
              <w:rPr>
                <w:color w:val="000000"/>
                <w:sz w:val="24"/>
                <w:szCs w:val="24"/>
                <w:lang w:eastAsia="ru-RU"/>
              </w:rPr>
              <w:t>ренеры-преподаватели</w:t>
            </w:r>
          </w:p>
        </w:tc>
      </w:tr>
    </w:tbl>
    <w:bookmarkEnd w:id="5"/>
    <w:p w14:paraId="6FB6E2D8" w14:textId="77777777" w:rsidR="005F4D4D" w:rsidRDefault="005F4D4D" w:rsidP="007F5BB5">
      <w:pPr>
        <w:tabs>
          <w:tab w:val="left" w:pos="3261"/>
        </w:tabs>
        <w:spacing w:before="229"/>
        <w:ind w:right="-7"/>
        <w:jc w:val="center"/>
        <w:rPr>
          <w:b/>
          <w:bCs/>
          <w:iCs/>
          <w:sz w:val="28"/>
          <w:szCs w:val="28"/>
        </w:rPr>
      </w:pPr>
      <w:r w:rsidRPr="00450037">
        <w:rPr>
          <w:b/>
          <w:bCs/>
          <w:iCs/>
          <w:w w:val="95"/>
          <w:sz w:val="28"/>
          <w:szCs w:val="28"/>
        </w:rPr>
        <w:t xml:space="preserve">Формы организации индивидуальной и групповой профессиональной </w:t>
      </w:r>
      <w:r w:rsidRPr="00450037">
        <w:rPr>
          <w:b/>
          <w:bCs/>
          <w:iCs/>
          <w:sz w:val="28"/>
          <w:szCs w:val="28"/>
        </w:rPr>
        <w:t>ориентации обучающихся</w:t>
      </w:r>
    </w:p>
    <w:p w14:paraId="56297AB1" w14:textId="77777777" w:rsidR="00540D90" w:rsidRPr="00450037" w:rsidRDefault="00540D90" w:rsidP="007F5BB5">
      <w:pPr>
        <w:tabs>
          <w:tab w:val="left" w:pos="3261"/>
        </w:tabs>
        <w:spacing w:before="229"/>
        <w:ind w:right="-7"/>
        <w:jc w:val="center"/>
        <w:rPr>
          <w:b/>
          <w:bCs/>
          <w:iCs/>
          <w:sz w:val="28"/>
          <w:szCs w:val="28"/>
        </w:rPr>
      </w:pPr>
    </w:p>
    <w:p w14:paraId="1054CCD1" w14:textId="77777777" w:rsidR="005F4D4D" w:rsidRPr="00450037" w:rsidRDefault="005F4D4D" w:rsidP="009D0B9B">
      <w:pPr>
        <w:pStyle w:val="a3"/>
        <w:ind w:left="0" w:right="-7" w:firstLine="709"/>
        <w:jc w:val="both"/>
        <w:rPr>
          <w:sz w:val="28"/>
          <w:szCs w:val="28"/>
        </w:rPr>
      </w:pPr>
      <w:r w:rsidRPr="00450037">
        <w:rPr>
          <w:sz w:val="28"/>
          <w:szCs w:val="28"/>
        </w:rPr>
        <w:t>Профессиональной ориентацией при получении дополнительного образования является развитие деятельности обучающихся, обеспечивающее формирование их способности к адекватному и ответственному выбору будущей профессии в мире спорта. С целью создания условий для осознанного и зрелого выбора дальнейшей траектории обучения для приобретения профессии обучающимися организовывается единое образовательное пространство, которое включает учебно-тренировочную и общественно значимую деятельность.</w:t>
      </w:r>
    </w:p>
    <w:p w14:paraId="204232B6" w14:textId="77777777" w:rsidR="005F4D4D" w:rsidRPr="00450037" w:rsidRDefault="005F4D4D" w:rsidP="009D0B9B">
      <w:pPr>
        <w:pStyle w:val="a3"/>
        <w:spacing w:before="78"/>
        <w:ind w:left="0" w:right="-7" w:firstLine="709"/>
        <w:jc w:val="both"/>
        <w:rPr>
          <w:sz w:val="28"/>
          <w:szCs w:val="28"/>
        </w:rPr>
      </w:pPr>
      <w:r w:rsidRPr="00450037">
        <w:rPr>
          <w:sz w:val="28"/>
          <w:szCs w:val="28"/>
        </w:rPr>
        <w:t>Профессиональная ориентация обучающихся направлена на развитие способности обучающихся к адекватному и ответственному выбору будущей профессии.</w:t>
      </w:r>
    </w:p>
    <w:p w14:paraId="26A04038" w14:textId="77777777" w:rsidR="005F4D4D" w:rsidRPr="00450037" w:rsidRDefault="005F4D4D" w:rsidP="009D0B9B">
      <w:pPr>
        <w:spacing w:before="1"/>
        <w:ind w:right="-7" w:firstLine="709"/>
        <w:jc w:val="both"/>
        <w:rPr>
          <w:i/>
          <w:sz w:val="28"/>
          <w:szCs w:val="28"/>
        </w:rPr>
      </w:pPr>
      <w:r w:rsidRPr="00450037">
        <w:rPr>
          <w:i/>
          <w:sz w:val="28"/>
          <w:szCs w:val="28"/>
        </w:rPr>
        <w:t>Направления профориентационной деятельности:</w:t>
      </w:r>
    </w:p>
    <w:p w14:paraId="6CCC5E7C" w14:textId="77777777" w:rsidR="005F4D4D" w:rsidRPr="00450037" w:rsidRDefault="005F4D4D">
      <w:pPr>
        <w:pStyle w:val="a7"/>
        <w:numPr>
          <w:ilvl w:val="1"/>
          <w:numId w:val="7"/>
        </w:numPr>
        <w:autoSpaceDE/>
        <w:autoSpaceDN/>
        <w:spacing w:before="44"/>
        <w:ind w:left="0" w:right="-7" w:firstLine="709"/>
        <w:jc w:val="both"/>
        <w:rPr>
          <w:sz w:val="28"/>
          <w:szCs w:val="28"/>
        </w:rPr>
      </w:pPr>
      <w:r w:rsidRPr="00450037">
        <w:rPr>
          <w:sz w:val="28"/>
          <w:szCs w:val="28"/>
        </w:rPr>
        <w:t>Профпросвещение и информирование – расширение представлений (обучающихся, родителей (законных представителей) несовершеннолетних обучающихся) о рынке труда, ознакомление с миром профессий в мире спорта, их содержанием, сведения о путях приобретения различных профессий.</w:t>
      </w:r>
    </w:p>
    <w:p w14:paraId="7751B973" w14:textId="77777777" w:rsidR="005F4D4D" w:rsidRPr="00450037" w:rsidRDefault="005F4D4D">
      <w:pPr>
        <w:pStyle w:val="a7"/>
        <w:numPr>
          <w:ilvl w:val="1"/>
          <w:numId w:val="7"/>
        </w:numPr>
        <w:autoSpaceDE/>
        <w:autoSpaceDN/>
        <w:ind w:left="0" w:right="-7" w:firstLine="709"/>
        <w:jc w:val="both"/>
        <w:rPr>
          <w:sz w:val="28"/>
          <w:szCs w:val="28"/>
        </w:rPr>
      </w:pPr>
      <w:r w:rsidRPr="00450037">
        <w:rPr>
          <w:sz w:val="28"/>
          <w:szCs w:val="28"/>
        </w:rPr>
        <w:t>Диагностика и консультирование как факторы формирования у обучающихся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получения конкретной профессии.</w:t>
      </w:r>
    </w:p>
    <w:p w14:paraId="15445B1B" w14:textId="77777777" w:rsidR="005F4D4D" w:rsidRPr="00450037" w:rsidRDefault="005F4D4D">
      <w:pPr>
        <w:pStyle w:val="a7"/>
        <w:numPr>
          <w:ilvl w:val="1"/>
          <w:numId w:val="7"/>
        </w:numPr>
        <w:autoSpaceDE/>
        <w:autoSpaceDN/>
        <w:ind w:left="0" w:right="-7" w:firstLine="709"/>
        <w:jc w:val="both"/>
        <w:rPr>
          <w:sz w:val="28"/>
          <w:szCs w:val="28"/>
        </w:rPr>
      </w:pPr>
      <w:r w:rsidRPr="00450037">
        <w:rPr>
          <w:sz w:val="28"/>
          <w:szCs w:val="28"/>
        </w:rPr>
        <w:t xml:space="preserve">Взаимодействие с социальными партнерами – объединение </w:t>
      </w:r>
      <w:r w:rsidRPr="00450037">
        <w:rPr>
          <w:sz w:val="28"/>
          <w:szCs w:val="28"/>
        </w:rPr>
        <w:lastRenderedPageBreak/>
        <w:t>усилий заинтересованных ведомств для создания эффективной системы профориентации.</w:t>
      </w:r>
    </w:p>
    <w:p w14:paraId="7A67C4B1" w14:textId="77777777" w:rsidR="00450037" w:rsidRPr="00283459" w:rsidRDefault="005F4D4D">
      <w:pPr>
        <w:pStyle w:val="a7"/>
        <w:numPr>
          <w:ilvl w:val="1"/>
          <w:numId w:val="7"/>
        </w:numPr>
        <w:autoSpaceDE/>
        <w:autoSpaceDN/>
        <w:ind w:left="0" w:right="-7" w:firstLine="709"/>
        <w:jc w:val="both"/>
        <w:rPr>
          <w:sz w:val="28"/>
          <w:szCs w:val="28"/>
        </w:rPr>
      </w:pPr>
      <w:r w:rsidRPr="00450037">
        <w:rPr>
          <w:sz w:val="28"/>
          <w:szCs w:val="28"/>
        </w:rPr>
        <w:t>Профессиональный отбор и профессиональная адаптация: установление психологических особенностей человека, его подготовленности к выполнению трудовых функций применительно к определенным группам профессий с помощью аппаратурных и социально-психологических методов; процесс приспособления молодежи к производству, новому социальному окружению, условиям труда и особенностям конкретной специальности.</w:t>
      </w:r>
    </w:p>
    <w:p w14:paraId="79F1A8BE" w14:textId="77777777" w:rsidR="005F4D4D" w:rsidRPr="00450037" w:rsidRDefault="005F4D4D" w:rsidP="009D0B9B">
      <w:pPr>
        <w:tabs>
          <w:tab w:val="left" w:pos="3261"/>
        </w:tabs>
        <w:ind w:right="-7" w:firstLine="709"/>
        <w:jc w:val="both"/>
        <w:rPr>
          <w:b/>
          <w:bCs/>
          <w:i/>
          <w:sz w:val="28"/>
          <w:szCs w:val="28"/>
        </w:rPr>
      </w:pPr>
      <w:r w:rsidRPr="00450037">
        <w:rPr>
          <w:b/>
          <w:bCs/>
          <w:i/>
          <w:sz w:val="28"/>
          <w:szCs w:val="28"/>
        </w:rPr>
        <w:t>Содержание профориентационной деятельности:</w:t>
      </w:r>
    </w:p>
    <w:p w14:paraId="46E37756" w14:textId="77777777" w:rsidR="005F4D4D" w:rsidRPr="00450037" w:rsidRDefault="005F4D4D" w:rsidP="009D0B9B">
      <w:pPr>
        <w:pStyle w:val="a3"/>
        <w:tabs>
          <w:tab w:val="left" w:pos="3261"/>
        </w:tabs>
        <w:spacing w:before="47"/>
        <w:ind w:left="0" w:right="-7" w:firstLine="709"/>
        <w:jc w:val="both"/>
        <w:rPr>
          <w:sz w:val="28"/>
          <w:szCs w:val="28"/>
        </w:rPr>
      </w:pPr>
      <w:r w:rsidRPr="00450037">
        <w:rPr>
          <w:sz w:val="28"/>
          <w:szCs w:val="28"/>
        </w:rPr>
        <w:t>Наряду с различными направлениями ведётся целенаправленная работа по организации профессиональной ориентации обучающихся.</w:t>
      </w:r>
    </w:p>
    <w:p w14:paraId="1F65F0E4" w14:textId="77777777" w:rsidR="005F4D4D" w:rsidRPr="00450037" w:rsidRDefault="005F4D4D" w:rsidP="009D0B9B">
      <w:pPr>
        <w:pStyle w:val="a3"/>
        <w:tabs>
          <w:tab w:val="left" w:pos="3261"/>
        </w:tabs>
        <w:ind w:left="0" w:right="-7" w:firstLine="709"/>
        <w:jc w:val="both"/>
        <w:rPr>
          <w:sz w:val="28"/>
          <w:szCs w:val="28"/>
        </w:rPr>
      </w:pPr>
      <w:r w:rsidRPr="00450037">
        <w:rPr>
          <w:b/>
          <w:bCs/>
          <w:i/>
          <w:sz w:val="28"/>
          <w:szCs w:val="28"/>
        </w:rPr>
        <w:t>Цель:</w:t>
      </w:r>
      <w:r w:rsidR="006F4A40">
        <w:rPr>
          <w:b/>
          <w:bCs/>
          <w:i/>
          <w:sz w:val="28"/>
          <w:szCs w:val="28"/>
        </w:rPr>
        <w:t xml:space="preserve"> </w:t>
      </w:r>
      <w:r w:rsidRPr="00450037">
        <w:rPr>
          <w:sz w:val="28"/>
          <w:szCs w:val="28"/>
        </w:rPr>
        <w:t>создать систему действенной профориентации обучающихся, способствующей формированию у подростков и молодежи профессионального самоопределения в соответствии с желаниями, способностями, индивидуальными особенностями каждой личности, формирование у обучающихся психологической готовности к обоснованному выбору профессии.</w:t>
      </w:r>
    </w:p>
    <w:p w14:paraId="24D71BB8" w14:textId="77777777" w:rsidR="005F4D4D" w:rsidRPr="00450037" w:rsidRDefault="005F4D4D" w:rsidP="009D0B9B">
      <w:pPr>
        <w:tabs>
          <w:tab w:val="left" w:pos="3261"/>
        </w:tabs>
        <w:ind w:firstLine="709"/>
        <w:jc w:val="both"/>
        <w:rPr>
          <w:b/>
          <w:bCs/>
          <w:i/>
          <w:sz w:val="28"/>
          <w:szCs w:val="28"/>
        </w:rPr>
      </w:pPr>
      <w:r w:rsidRPr="00450037">
        <w:rPr>
          <w:b/>
          <w:bCs/>
          <w:i/>
          <w:sz w:val="28"/>
          <w:szCs w:val="28"/>
        </w:rPr>
        <w:t>Задачи:</w:t>
      </w:r>
    </w:p>
    <w:p w14:paraId="6B4F20DB" w14:textId="77777777" w:rsidR="005F4D4D" w:rsidRPr="00450037" w:rsidRDefault="005F4D4D">
      <w:pPr>
        <w:pStyle w:val="a7"/>
        <w:numPr>
          <w:ilvl w:val="0"/>
          <w:numId w:val="5"/>
        </w:numPr>
        <w:autoSpaceDE/>
        <w:autoSpaceDN/>
        <w:spacing w:before="44"/>
        <w:ind w:left="0" w:right="-7" w:firstLine="709"/>
        <w:jc w:val="both"/>
        <w:rPr>
          <w:sz w:val="28"/>
          <w:szCs w:val="28"/>
        </w:rPr>
      </w:pPr>
      <w:r w:rsidRPr="00450037">
        <w:rPr>
          <w:sz w:val="28"/>
          <w:szCs w:val="28"/>
        </w:rPr>
        <w:t>Создать систему профориентации обучающихся через учебно- тренировочную и соревновательную деятельность.</w:t>
      </w:r>
    </w:p>
    <w:p w14:paraId="55AC688B" w14:textId="77777777" w:rsidR="005F4D4D" w:rsidRPr="00450037" w:rsidRDefault="005F4D4D">
      <w:pPr>
        <w:pStyle w:val="a7"/>
        <w:numPr>
          <w:ilvl w:val="0"/>
          <w:numId w:val="5"/>
        </w:numPr>
        <w:autoSpaceDE/>
        <w:autoSpaceDN/>
        <w:ind w:left="0" w:right="-7" w:firstLine="709"/>
        <w:jc w:val="both"/>
        <w:rPr>
          <w:sz w:val="28"/>
          <w:szCs w:val="28"/>
        </w:rPr>
      </w:pPr>
      <w:r w:rsidRPr="00450037">
        <w:rPr>
          <w:sz w:val="28"/>
          <w:szCs w:val="28"/>
        </w:rPr>
        <w:t>Обеспечить профпросвещение, профдиагностику, профконсультации обучающихся.</w:t>
      </w:r>
    </w:p>
    <w:p w14:paraId="5233876B" w14:textId="77777777" w:rsidR="005F4D4D" w:rsidRPr="00450037" w:rsidRDefault="005F4D4D">
      <w:pPr>
        <w:pStyle w:val="a7"/>
        <w:numPr>
          <w:ilvl w:val="0"/>
          <w:numId w:val="5"/>
        </w:numPr>
        <w:autoSpaceDE/>
        <w:autoSpaceDN/>
        <w:ind w:left="0" w:right="-7" w:firstLine="709"/>
        <w:jc w:val="both"/>
        <w:rPr>
          <w:sz w:val="28"/>
          <w:szCs w:val="28"/>
        </w:rPr>
      </w:pPr>
      <w:r w:rsidRPr="00450037">
        <w:rPr>
          <w:sz w:val="28"/>
          <w:szCs w:val="28"/>
        </w:rPr>
        <w:t>Сформировать у обучающихся знания о спортивных отраслях, современном спортивно-оздоровительном оборудовании, об основных профессиях, их требованиях к личности, о путях продолжения образования и получения профессиональной подготовки.</w:t>
      </w:r>
    </w:p>
    <w:p w14:paraId="1DDEF56E" w14:textId="77777777" w:rsidR="005F4D4D" w:rsidRPr="00450037" w:rsidRDefault="005F4D4D">
      <w:pPr>
        <w:pStyle w:val="a7"/>
        <w:numPr>
          <w:ilvl w:val="0"/>
          <w:numId w:val="5"/>
        </w:numPr>
        <w:autoSpaceDE/>
        <w:autoSpaceDN/>
        <w:ind w:left="0" w:right="-7" w:firstLine="709"/>
        <w:jc w:val="both"/>
        <w:rPr>
          <w:sz w:val="28"/>
          <w:szCs w:val="28"/>
        </w:rPr>
      </w:pPr>
      <w:r w:rsidRPr="00450037">
        <w:rPr>
          <w:sz w:val="28"/>
          <w:szCs w:val="28"/>
        </w:rPr>
        <w:t xml:space="preserve">Разработать формы и методы социального партнерства учреждений профессионального образования </w:t>
      </w:r>
      <w:r w:rsidR="006774F1">
        <w:rPr>
          <w:sz w:val="28"/>
          <w:szCs w:val="28"/>
        </w:rPr>
        <w:t xml:space="preserve">и </w:t>
      </w:r>
      <w:r w:rsidR="000C5F2F">
        <w:rPr>
          <w:sz w:val="28"/>
          <w:szCs w:val="28"/>
        </w:rPr>
        <w:t>Учреждения</w:t>
      </w:r>
      <w:r w:rsidR="006774F1" w:rsidRPr="00450037">
        <w:rPr>
          <w:sz w:val="28"/>
          <w:szCs w:val="28"/>
        </w:rPr>
        <w:t xml:space="preserve"> </w:t>
      </w:r>
      <w:r w:rsidRPr="00450037">
        <w:rPr>
          <w:sz w:val="28"/>
          <w:szCs w:val="28"/>
        </w:rPr>
        <w:t>по вопросам профессионального самоопределения обучающихся.</w:t>
      </w:r>
    </w:p>
    <w:p w14:paraId="0D7A4379" w14:textId="77777777" w:rsidR="005F4D4D" w:rsidRPr="00450037" w:rsidRDefault="005F4D4D" w:rsidP="009D0B9B">
      <w:pPr>
        <w:pStyle w:val="a3"/>
        <w:tabs>
          <w:tab w:val="left" w:pos="3261"/>
        </w:tabs>
        <w:spacing w:before="78"/>
        <w:ind w:left="0" w:right="-7" w:firstLine="709"/>
        <w:jc w:val="both"/>
        <w:rPr>
          <w:sz w:val="28"/>
          <w:szCs w:val="28"/>
        </w:rPr>
      </w:pPr>
      <w:r w:rsidRPr="00450037">
        <w:rPr>
          <w:sz w:val="28"/>
          <w:szCs w:val="28"/>
        </w:rPr>
        <w:t>Работа ведётся по следующим направлениям:</w:t>
      </w:r>
    </w:p>
    <w:p w14:paraId="267B2983" w14:textId="77777777" w:rsidR="005F4D4D" w:rsidRPr="00450037" w:rsidRDefault="005F4D4D">
      <w:pPr>
        <w:pStyle w:val="a7"/>
        <w:numPr>
          <w:ilvl w:val="0"/>
          <w:numId w:val="4"/>
        </w:numPr>
        <w:autoSpaceDE/>
        <w:autoSpaceDN/>
        <w:spacing w:before="44"/>
        <w:ind w:left="0" w:right="-7" w:firstLine="709"/>
        <w:jc w:val="both"/>
        <w:rPr>
          <w:sz w:val="28"/>
          <w:szCs w:val="28"/>
        </w:rPr>
      </w:pPr>
      <w:r w:rsidRPr="00450037">
        <w:rPr>
          <w:sz w:val="28"/>
          <w:szCs w:val="28"/>
        </w:rPr>
        <w:t>Встречи с интересными людьми (профессионалами), представителями интересных профессий;</w:t>
      </w:r>
    </w:p>
    <w:p w14:paraId="5DF4550A" w14:textId="77777777" w:rsidR="005F4D4D" w:rsidRPr="00450037" w:rsidRDefault="005F4D4D">
      <w:pPr>
        <w:pStyle w:val="a7"/>
        <w:numPr>
          <w:ilvl w:val="0"/>
          <w:numId w:val="4"/>
        </w:numPr>
        <w:autoSpaceDE/>
        <w:autoSpaceDN/>
        <w:spacing w:before="1"/>
        <w:ind w:left="0" w:right="-7" w:firstLine="709"/>
        <w:jc w:val="both"/>
        <w:rPr>
          <w:sz w:val="28"/>
          <w:szCs w:val="28"/>
        </w:rPr>
      </w:pPr>
      <w:r w:rsidRPr="00450037">
        <w:rPr>
          <w:sz w:val="28"/>
          <w:szCs w:val="28"/>
        </w:rPr>
        <w:t>Профориентация обучающихся на теоретических занятиях;</w:t>
      </w:r>
    </w:p>
    <w:p w14:paraId="016F414B" w14:textId="77777777" w:rsidR="005F4D4D" w:rsidRPr="00450037" w:rsidRDefault="005F4D4D">
      <w:pPr>
        <w:pStyle w:val="a7"/>
        <w:numPr>
          <w:ilvl w:val="0"/>
          <w:numId w:val="4"/>
        </w:numPr>
        <w:autoSpaceDE/>
        <w:autoSpaceDN/>
        <w:spacing w:before="45"/>
        <w:ind w:left="0" w:right="-7" w:firstLine="709"/>
        <w:jc w:val="both"/>
        <w:rPr>
          <w:sz w:val="28"/>
          <w:szCs w:val="28"/>
        </w:rPr>
      </w:pPr>
      <w:r w:rsidRPr="00450037">
        <w:rPr>
          <w:sz w:val="28"/>
          <w:szCs w:val="28"/>
        </w:rPr>
        <w:t>Проведение тематических мероприятий;</w:t>
      </w:r>
    </w:p>
    <w:p w14:paraId="242899DD" w14:textId="77777777" w:rsidR="005F4D4D" w:rsidRPr="00450037" w:rsidRDefault="005F4D4D">
      <w:pPr>
        <w:pStyle w:val="a7"/>
        <w:numPr>
          <w:ilvl w:val="0"/>
          <w:numId w:val="4"/>
        </w:numPr>
        <w:autoSpaceDE/>
        <w:autoSpaceDN/>
        <w:spacing w:before="44"/>
        <w:ind w:left="0" w:right="-7" w:firstLine="709"/>
        <w:jc w:val="both"/>
        <w:rPr>
          <w:sz w:val="28"/>
          <w:szCs w:val="28"/>
        </w:rPr>
      </w:pPr>
      <w:r w:rsidRPr="00450037">
        <w:rPr>
          <w:sz w:val="28"/>
          <w:szCs w:val="28"/>
        </w:rPr>
        <w:t>Профессиональные пробы.</w:t>
      </w:r>
    </w:p>
    <w:p w14:paraId="44A36EEE" w14:textId="77777777" w:rsidR="005F4D4D" w:rsidRPr="00450037" w:rsidRDefault="005F4D4D" w:rsidP="009D0B9B">
      <w:pPr>
        <w:tabs>
          <w:tab w:val="left" w:pos="3261"/>
        </w:tabs>
        <w:spacing w:before="44"/>
        <w:ind w:right="-7" w:firstLine="709"/>
        <w:jc w:val="both"/>
        <w:rPr>
          <w:sz w:val="28"/>
          <w:szCs w:val="28"/>
        </w:rPr>
      </w:pPr>
      <w:r w:rsidRPr="00450037">
        <w:rPr>
          <w:i/>
          <w:sz w:val="28"/>
          <w:szCs w:val="28"/>
        </w:rPr>
        <w:t xml:space="preserve">Основные формы работы </w:t>
      </w:r>
      <w:r w:rsidRPr="00450037">
        <w:rPr>
          <w:sz w:val="28"/>
          <w:szCs w:val="28"/>
        </w:rPr>
        <w:t>(определяются в соответствии с возрастными особенностями):</w:t>
      </w:r>
    </w:p>
    <w:p w14:paraId="4CE375EB" w14:textId="77777777" w:rsidR="005F4D4D" w:rsidRPr="00450037" w:rsidRDefault="005F4D4D">
      <w:pPr>
        <w:pStyle w:val="a7"/>
        <w:numPr>
          <w:ilvl w:val="0"/>
          <w:numId w:val="11"/>
        </w:numPr>
        <w:autoSpaceDE/>
        <w:autoSpaceDN/>
        <w:ind w:left="709" w:right="-7" w:hanging="142"/>
        <w:jc w:val="both"/>
        <w:rPr>
          <w:sz w:val="28"/>
          <w:szCs w:val="28"/>
        </w:rPr>
      </w:pPr>
      <w:r w:rsidRPr="00450037">
        <w:rPr>
          <w:sz w:val="28"/>
          <w:szCs w:val="28"/>
        </w:rPr>
        <w:t>в рамках теоретических учебно-тренировочных занятий;</w:t>
      </w:r>
    </w:p>
    <w:p w14:paraId="4D2F853F" w14:textId="77777777" w:rsidR="005F4D4D" w:rsidRPr="00450037" w:rsidRDefault="005F4D4D" w:rsidP="00E860FB">
      <w:pPr>
        <w:pStyle w:val="a7"/>
        <w:numPr>
          <w:ilvl w:val="0"/>
          <w:numId w:val="11"/>
        </w:numPr>
        <w:autoSpaceDE/>
        <w:autoSpaceDN/>
        <w:spacing w:before="44"/>
        <w:ind w:left="0" w:right="-7" w:firstLine="567"/>
        <w:jc w:val="both"/>
        <w:rPr>
          <w:sz w:val="28"/>
          <w:szCs w:val="28"/>
        </w:rPr>
      </w:pPr>
      <w:r w:rsidRPr="00450037">
        <w:rPr>
          <w:sz w:val="28"/>
          <w:szCs w:val="28"/>
        </w:rPr>
        <w:t>работа с учебными материалами вне занятий – практики и практикумы, стажировки, экскурсии и др.;</w:t>
      </w:r>
    </w:p>
    <w:p w14:paraId="3317A9AA" w14:textId="77777777" w:rsidR="005F4D4D" w:rsidRPr="00450037" w:rsidRDefault="005F4D4D">
      <w:pPr>
        <w:pStyle w:val="a7"/>
        <w:numPr>
          <w:ilvl w:val="0"/>
          <w:numId w:val="11"/>
        </w:numPr>
        <w:autoSpaceDE/>
        <w:autoSpaceDN/>
        <w:spacing w:before="1"/>
        <w:ind w:left="709" w:right="-7" w:hanging="142"/>
        <w:jc w:val="both"/>
        <w:rPr>
          <w:sz w:val="28"/>
          <w:szCs w:val="28"/>
        </w:rPr>
      </w:pPr>
      <w:r w:rsidRPr="00450037">
        <w:rPr>
          <w:sz w:val="28"/>
          <w:szCs w:val="28"/>
        </w:rPr>
        <w:t xml:space="preserve">работа в пространстве расширенного социального действия – познавательные Интернет-ресурсы, социальные познавательные сети, </w:t>
      </w:r>
      <w:r w:rsidRPr="00450037">
        <w:rPr>
          <w:sz w:val="28"/>
          <w:szCs w:val="28"/>
        </w:rPr>
        <w:lastRenderedPageBreak/>
        <w:t>дистанционные образовательные программы и курсы.</w:t>
      </w:r>
    </w:p>
    <w:p w14:paraId="2DD4A830" w14:textId="77777777" w:rsidR="005F4D4D" w:rsidRPr="00450037" w:rsidRDefault="005F4D4D" w:rsidP="009D0B9B">
      <w:pPr>
        <w:pStyle w:val="a3"/>
        <w:tabs>
          <w:tab w:val="left" w:pos="3261"/>
        </w:tabs>
        <w:ind w:left="0" w:right="-7" w:firstLine="709"/>
        <w:jc w:val="both"/>
        <w:rPr>
          <w:sz w:val="28"/>
          <w:szCs w:val="28"/>
        </w:rPr>
      </w:pPr>
      <w:r w:rsidRPr="00450037">
        <w:rPr>
          <w:i/>
          <w:sz w:val="28"/>
          <w:szCs w:val="28"/>
        </w:rPr>
        <w:t>Групповые формы</w:t>
      </w:r>
      <w:r w:rsidRPr="00450037">
        <w:rPr>
          <w:sz w:val="28"/>
          <w:szCs w:val="28"/>
        </w:rPr>
        <w:t>: игра, тренинг, беседа, рассказ, анкетирование, тестирование, экскурсия, видеолекторий, сообщение, диспут, проект, олимпиада, встречи со спортсменами, дни открытых дверей.</w:t>
      </w:r>
    </w:p>
    <w:p w14:paraId="52451393" w14:textId="77777777" w:rsidR="005F4D4D" w:rsidRPr="00450037" w:rsidRDefault="005F4D4D" w:rsidP="009D0B9B">
      <w:pPr>
        <w:tabs>
          <w:tab w:val="left" w:pos="3261"/>
        </w:tabs>
        <w:ind w:right="-7" w:firstLine="709"/>
        <w:jc w:val="both"/>
        <w:rPr>
          <w:sz w:val="28"/>
          <w:szCs w:val="28"/>
        </w:rPr>
      </w:pPr>
      <w:r w:rsidRPr="00450037">
        <w:rPr>
          <w:i/>
          <w:sz w:val="28"/>
          <w:szCs w:val="28"/>
        </w:rPr>
        <w:t xml:space="preserve">Индивидуальные формы: </w:t>
      </w:r>
      <w:r w:rsidRPr="00450037">
        <w:rPr>
          <w:sz w:val="28"/>
          <w:szCs w:val="28"/>
        </w:rPr>
        <w:t>консультирование, беседа, анкетирование, тестирование, профессиональная проба.</w:t>
      </w:r>
    </w:p>
    <w:p w14:paraId="3F0CDBF3" w14:textId="77777777" w:rsidR="005F4D4D" w:rsidRPr="00450037" w:rsidRDefault="005F4D4D" w:rsidP="009D0B9B">
      <w:pPr>
        <w:tabs>
          <w:tab w:val="left" w:pos="3261"/>
        </w:tabs>
        <w:ind w:right="-7" w:firstLine="709"/>
        <w:jc w:val="both"/>
        <w:rPr>
          <w:i/>
          <w:sz w:val="28"/>
          <w:szCs w:val="28"/>
        </w:rPr>
      </w:pPr>
      <w:r w:rsidRPr="00450037">
        <w:rPr>
          <w:i/>
          <w:sz w:val="28"/>
          <w:szCs w:val="28"/>
        </w:rPr>
        <w:t>Результаты:</w:t>
      </w:r>
    </w:p>
    <w:p w14:paraId="6B5EC22E" w14:textId="77777777" w:rsidR="005F4D4D" w:rsidRPr="00450037" w:rsidRDefault="005F4D4D" w:rsidP="00E860FB">
      <w:pPr>
        <w:pStyle w:val="a7"/>
        <w:numPr>
          <w:ilvl w:val="0"/>
          <w:numId w:val="12"/>
        </w:numPr>
        <w:tabs>
          <w:tab w:val="left" w:pos="993"/>
        </w:tabs>
        <w:autoSpaceDE/>
        <w:autoSpaceDN/>
        <w:spacing w:before="44"/>
        <w:ind w:left="0" w:right="-7" w:firstLine="709"/>
        <w:jc w:val="both"/>
        <w:rPr>
          <w:sz w:val="28"/>
          <w:szCs w:val="28"/>
        </w:rPr>
      </w:pPr>
      <w:r w:rsidRPr="00450037">
        <w:rPr>
          <w:sz w:val="28"/>
          <w:szCs w:val="28"/>
        </w:rPr>
        <w:t>расширение представлений обучающихся о мире спортивных профессий</w:t>
      </w:r>
      <w:r w:rsidR="00E860FB">
        <w:rPr>
          <w:sz w:val="28"/>
          <w:szCs w:val="28"/>
        </w:rPr>
        <w:t>;</w:t>
      </w:r>
    </w:p>
    <w:p w14:paraId="2D4C54CD" w14:textId="77777777" w:rsidR="005F4D4D" w:rsidRPr="00450037" w:rsidRDefault="005F4D4D" w:rsidP="00E860FB">
      <w:pPr>
        <w:pStyle w:val="a7"/>
        <w:numPr>
          <w:ilvl w:val="0"/>
          <w:numId w:val="12"/>
        </w:numPr>
        <w:tabs>
          <w:tab w:val="left" w:pos="993"/>
        </w:tabs>
        <w:autoSpaceDE/>
        <w:autoSpaceDN/>
        <w:spacing w:before="45"/>
        <w:ind w:left="0" w:right="-7" w:firstLine="709"/>
        <w:jc w:val="both"/>
        <w:rPr>
          <w:sz w:val="28"/>
          <w:szCs w:val="28"/>
        </w:rPr>
      </w:pPr>
      <w:r w:rsidRPr="00450037">
        <w:rPr>
          <w:sz w:val="28"/>
          <w:szCs w:val="28"/>
        </w:rPr>
        <w:t>повышение мотивации молодых людей к труду;</w:t>
      </w:r>
    </w:p>
    <w:p w14:paraId="645DFA23" w14:textId="77777777" w:rsidR="005F4D4D" w:rsidRPr="00450037" w:rsidRDefault="005F4D4D" w:rsidP="00E860FB">
      <w:pPr>
        <w:pStyle w:val="a7"/>
        <w:numPr>
          <w:ilvl w:val="0"/>
          <w:numId w:val="12"/>
        </w:numPr>
        <w:tabs>
          <w:tab w:val="left" w:pos="993"/>
        </w:tabs>
        <w:autoSpaceDE/>
        <w:autoSpaceDN/>
        <w:spacing w:before="46"/>
        <w:ind w:left="0" w:right="-7" w:firstLine="709"/>
        <w:jc w:val="both"/>
        <w:rPr>
          <w:sz w:val="28"/>
          <w:szCs w:val="28"/>
        </w:rPr>
      </w:pPr>
      <w:r w:rsidRPr="00450037">
        <w:rPr>
          <w:sz w:val="28"/>
          <w:szCs w:val="28"/>
        </w:rPr>
        <w:t>оказание адресной психологической помощи обучающимся в осознанном выборе будущей профессии;</w:t>
      </w:r>
    </w:p>
    <w:p w14:paraId="0451FD5D" w14:textId="77777777" w:rsidR="005F4D4D" w:rsidRPr="00450037" w:rsidRDefault="005F4D4D" w:rsidP="00E860FB">
      <w:pPr>
        <w:pStyle w:val="a7"/>
        <w:numPr>
          <w:ilvl w:val="0"/>
          <w:numId w:val="12"/>
        </w:numPr>
        <w:tabs>
          <w:tab w:val="left" w:pos="993"/>
        </w:tabs>
        <w:autoSpaceDE/>
        <w:autoSpaceDN/>
        <w:ind w:left="0" w:right="-7" w:firstLine="709"/>
        <w:jc w:val="both"/>
        <w:rPr>
          <w:sz w:val="28"/>
          <w:szCs w:val="28"/>
        </w:rPr>
      </w:pPr>
      <w:r w:rsidRPr="00450037">
        <w:rPr>
          <w:sz w:val="28"/>
          <w:szCs w:val="28"/>
        </w:rPr>
        <w:t>обучение подростков и молодёжи</w:t>
      </w:r>
      <w:r w:rsidR="0018729B">
        <w:rPr>
          <w:sz w:val="28"/>
          <w:szCs w:val="28"/>
        </w:rPr>
        <w:t xml:space="preserve"> </w:t>
      </w:r>
      <w:r w:rsidRPr="00450037">
        <w:rPr>
          <w:sz w:val="28"/>
          <w:szCs w:val="28"/>
        </w:rPr>
        <w:t>основным принципам построения профессиональной карьеры и навыкам поведения на рынке труда;</w:t>
      </w:r>
    </w:p>
    <w:p w14:paraId="58719ACC" w14:textId="77777777" w:rsidR="003D2768" w:rsidRDefault="005F4D4D" w:rsidP="00E860FB">
      <w:pPr>
        <w:pStyle w:val="a7"/>
        <w:numPr>
          <w:ilvl w:val="0"/>
          <w:numId w:val="12"/>
        </w:numPr>
        <w:tabs>
          <w:tab w:val="left" w:pos="993"/>
        </w:tabs>
        <w:autoSpaceDE/>
        <w:autoSpaceDN/>
        <w:spacing w:before="90"/>
        <w:ind w:left="0" w:right="-7" w:firstLine="709"/>
        <w:jc w:val="both"/>
        <w:rPr>
          <w:sz w:val="28"/>
          <w:szCs w:val="28"/>
        </w:rPr>
      </w:pPr>
      <w:r w:rsidRPr="00450037">
        <w:rPr>
          <w:sz w:val="28"/>
          <w:szCs w:val="28"/>
        </w:rPr>
        <w:t>ориентирование обучающихся на реализацию собственных замыслов в реальных социальных условиях.</w:t>
      </w:r>
    </w:p>
    <w:p w14:paraId="194C5EED" w14:textId="77777777" w:rsidR="004E0C97" w:rsidRPr="004E0C97" w:rsidRDefault="004E0C97" w:rsidP="009D0B9B">
      <w:pPr>
        <w:autoSpaceDE/>
        <w:autoSpaceDN/>
        <w:spacing w:before="90"/>
        <w:ind w:right="841"/>
        <w:jc w:val="both"/>
        <w:rPr>
          <w:sz w:val="28"/>
          <w:szCs w:val="28"/>
        </w:rPr>
      </w:pPr>
    </w:p>
    <w:p w14:paraId="21E26345" w14:textId="77777777" w:rsidR="005042DF" w:rsidRPr="007F5BB5" w:rsidRDefault="005042DF">
      <w:pPr>
        <w:pStyle w:val="a7"/>
        <w:numPr>
          <w:ilvl w:val="1"/>
          <w:numId w:val="23"/>
        </w:numPr>
        <w:jc w:val="center"/>
        <w:rPr>
          <w:b/>
          <w:sz w:val="28"/>
          <w:szCs w:val="28"/>
        </w:rPr>
      </w:pPr>
      <w:r w:rsidRPr="007F5BB5">
        <w:rPr>
          <w:b/>
          <w:sz w:val="28"/>
          <w:szCs w:val="28"/>
        </w:rPr>
        <w:t>План мероприятий, направленн</w:t>
      </w:r>
      <w:r w:rsidR="006D6C63">
        <w:rPr>
          <w:b/>
          <w:sz w:val="28"/>
          <w:szCs w:val="28"/>
        </w:rPr>
        <w:t>ый</w:t>
      </w:r>
      <w:r w:rsidRPr="007F5BB5">
        <w:rPr>
          <w:b/>
          <w:sz w:val="28"/>
          <w:szCs w:val="28"/>
        </w:rPr>
        <w:t xml:space="preserve"> на предотвращение допинга в спорте и борьбу с ним</w:t>
      </w:r>
    </w:p>
    <w:p w14:paraId="05071840" w14:textId="77777777" w:rsidR="008C157B" w:rsidRDefault="008C157B" w:rsidP="008C157B">
      <w:pPr>
        <w:rPr>
          <w:b/>
          <w:sz w:val="28"/>
          <w:szCs w:val="28"/>
        </w:rPr>
      </w:pPr>
    </w:p>
    <w:p w14:paraId="7C39FBFB" w14:textId="77777777" w:rsidR="008C157B" w:rsidRDefault="008C157B" w:rsidP="008C157B">
      <w:pPr>
        <w:ind w:firstLine="851"/>
        <w:jc w:val="center"/>
        <w:rPr>
          <w:b/>
          <w:sz w:val="28"/>
          <w:szCs w:val="28"/>
        </w:rPr>
      </w:pPr>
      <w:r>
        <w:rPr>
          <w:b/>
          <w:sz w:val="28"/>
          <w:szCs w:val="28"/>
        </w:rPr>
        <w:t>2.6.1. Теоретическая часть</w:t>
      </w:r>
    </w:p>
    <w:p w14:paraId="5784B6E1" w14:textId="77777777" w:rsidR="008C157B" w:rsidRPr="00C407CE" w:rsidRDefault="008C157B" w:rsidP="008C157B">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мероприятия осуществляются в соответствии</w:t>
      </w:r>
      <w:r w:rsidR="0018729B">
        <w:rPr>
          <w:kern w:val="36"/>
          <w:sz w:val="28"/>
          <w:szCs w:val="28"/>
          <w:bdr w:val="none" w:sz="0" w:space="0" w:color="auto" w:frame="1"/>
        </w:rPr>
        <w:t xml:space="preserve"> </w:t>
      </w:r>
      <w:r w:rsidRPr="00C407CE">
        <w:rPr>
          <w:kern w:val="36"/>
          <w:sz w:val="28"/>
          <w:szCs w:val="28"/>
          <w:bdr w:val="none" w:sz="0" w:space="0" w:color="auto" w:frame="1"/>
        </w:rPr>
        <w:t>с приказом Министерства спорта РФ от 24 июня 2021 года № 464</w:t>
      </w:r>
      <w:r>
        <w:rPr>
          <w:kern w:val="36"/>
          <w:sz w:val="28"/>
          <w:szCs w:val="28"/>
          <w:bdr w:val="none" w:sz="0" w:space="0" w:color="auto" w:frame="1"/>
        </w:rPr>
        <w:t xml:space="preserve"> (</w:t>
      </w:r>
      <w:r w:rsidRPr="00C407CE">
        <w:rPr>
          <w:kern w:val="36"/>
          <w:sz w:val="28"/>
          <w:szCs w:val="28"/>
          <w:bdr w:val="none" w:sz="0" w:space="0" w:color="auto" w:frame="1"/>
        </w:rPr>
        <w:t>с изменениями) «Об утверждении Общероссийских антидопинговых правил».</w:t>
      </w:r>
    </w:p>
    <w:p w14:paraId="1968C8C2" w14:textId="77777777" w:rsidR="008C157B" w:rsidRPr="00C407CE" w:rsidRDefault="008C157B" w:rsidP="008C157B">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w:t>
      </w:r>
      <w:r w:rsidR="0018729B">
        <w:rPr>
          <w:kern w:val="36"/>
          <w:sz w:val="28"/>
          <w:szCs w:val="28"/>
          <w:bdr w:val="none" w:sz="0" w:space="0" w:color="auto" w:frame="1"/>
        </w:rPr>
        <w:t xml:space="preserve"> стремление</w:t>
      </w:r>
      <w:r w:rsidRPr="00C407CE">
        <w:rPr>
          <w:kern w:val="36"/>
          <w:sz w:val="28"/>
          <w:szCs w:val="28"/>
          <w:bdr w:val="none" w:sz="0" w:space="0" w:color="auto" w:frame="1"/>
        </w:rPr>
        <w:t xml:space="preserve">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63EA66FB" w14:textId="77777777" w:rsidR="008C157B" w:rsidRPr="00C407CE" w:rsidRDefault="008C157B" w:rsidP="008C157B">
      <w:pPr>
        <w:ind w:firstLine="709"/>
        <w:jc w:val="both"/>
        <w:rPr>
          <w:kern w:val="36"/>
          <w:sz w:val="28"/>
          <w:szCs w:val="28"/>
          <w:bdr w:val="none" w:sz="0" w:space="0" w:color="auto" w:frame="1"/>
        </w:rPr>
      </w:pPr>
      <w:r w:rsidRPr="00C407CE">
        <w:rPr>
          <w:kern w:val="36"/>
          <w:sz w:val="28"/>
          <w:szCs w:val="28"/>
          <w:bdr w:val="none" w:sz="0" w:space="0" w:color="auto" w:frame="1"/>
        </w:rPr>
        <w:t xml:space="preserve">Дух спорта – это прославление человеческого духа, тела </w:t>
      </w:r>
      <w:r>
        <w:rPr>
          <w:kern w:val="36"/>
          <w:sz w:val="28"/>
          <w:szCs w:val="28"/>
          <w:bdr w:val="none" w:sz="0" w:space="0" w:color="auto" w:frame="1"/>
        </w:rPr>
        <w:t xml:space="preserve">и разума </w:t>
      </w:r>
      <w:r w:rsidRPr="00C407CE">
        <w:rPr>
          <w:kern w:val="36"/>
          <w:sz w:val="28"/>
          <w:szCs w:val="28"/>
          <w:bdr w:val="none" w:sz="0" w:space="0" w:color="auto" w:frame="1"/>
        </w:rPr>
        <w:t>и отображение следующих ценностей, которые мы н</w:t>
      </w:r>
      <w:r>
        <w:rPr>
          <w:kern w:val="36"/>
          <w:sz w:val="28"/>
          <w:szCs w:val="28"/>
          <w:bdr w:val="none" w:sz="0" w:space="0" w:color="auto" w:frame="1"/>
        </w:rPr>
        <w:t xml:space="preserve">аходим в том числе </w:t>
      </w:r>
      <w:r w:rsidRPr="00C407CE">
        <w:rPr>
          <w:kern w:val="36"/>
          <w:sz w:val="28"/>
          <w:szCs w:val="28"/>
          <w:bdr w:val="none" w:sz="0" w:space="0" w:color="auto" w:frame="1"/>
        </w:rPr>
        <w:t>в самом спорте и благодаря ему:</w:t>
      </w:r>
    </w:p>
    <w:p w14:paraId="327DA757" w14:textId="77777777" w:rsidR="008C157B" w:rsidRPr="00C407CE" w:rsidRDefault="008C157B">
      <w:pPr>
        <w:numPr>
          <w:ilvl w:val="0"/>
          <w:numId w:val="2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этика, справедливость и честность;</w:t>
      </w:r>
    </w:p>
    <w:p w14:paraId="19898D9F" w14:textId="77777777" w:rsidR="008C157B" w:rsidRPr="00C407CE" w:rsidRDefault="008C157B">
      <w:pPr>
        <w:numPr>
          <w:ilvl w:val="0"/>
          <w:numId w:val="2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здоровье;</w:t>
      </w:r>
    </w:p>
    <w:p w14:paraId="4D0ADE82" w14:textId="77777777" w:rsidR="008C157B" w:rsidRPr="00C407CE" w:rsidRDefault="008C157B">
      <w:pPr>
        <w:numPr>
          <w:ilvl w:val="0"/>
          <w:numId w:val="2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высочайший уровень выступления;</w:t>
      </w:r>
    </w:p>
    <w:p w14:paraId="35070196" w14:textId="77777777" w:rsidR="008C157B" w:rsidRPr="00C407CE" w:rsidRDefault="008C157B">
      <w:pPr>
        <w:numPr>
          <w:ilvl w:val="0"/>
          <w:numId w:val="2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характер и образование;</w:t>
      </w:r>
    </w:p>
    <w:p w14:paraId="68D4A198" w14:textId="77777777" w:rsidR="008C157B" w:rsidRPr="00C407CE" w:rsidRDefault="008C157B">
      <w:pPr>
        <w:numPr>
          <w:ilvl w:val="0"/>
          <w:numId w:val="2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удовольствие и радость;</w:t>
      </w:r>
    </w:p>
    <w:p w14:paraId="404836B6" w14:textId="77777777" w:rsidR="008C157B" w:rsidRPr="00C407CE" w:rsidRDefault="008C157B">
      <w:pPr>
        <w:numPr>
          <w:ilvl w:val="0"/>
          <w:numId w:val="2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коллективизм;</w:t>
      </w:r>
    </w:p>
    <w:p w14:paraId="2D67AC93" w14:textId="77777777" w:rsidR="008C157B" w:rsidRPr="00C407CE" w:rsidRDefault="008C157B">
      <w:pPr>
        <w:numPr>
          <w:ilvl w:val="0"/>
          <w:numId w:val="2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преданность и верность обязательствам;</w:t>
      </w:r>
    </w:p>
    <w:p w14:paraId="7D544FAD" w14:textId="77777777" w:rsidR="008C157B" w:rsidRPr="00C407CE" w:rsidRDefault="008C157B">
      <w:pPr>
        <w:numPr>
          <w:ilvl w:val="0"/>
          <w:numId w:val="2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правилам и законам;</w:t>
      </w:r>
    </w:p>
    <w:p w14:paraId="26819C9B" w14:textId="77777777" w:rsidR="008C157B" w:rsidRPr="00C407CE" w:rsidRDefault="008C157B">
      <w:pPr>
        <w:numPr>
          <w:ilvl w:val="0"/>
          <w:numId w:val="2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себе и к другим участникам соревнований;</w:t>
      </w:r>
    </w:p>
    <w:p w14:paraId="5561AA6B" w14:textId="77777777" w:rsidR="008C157B" w:rsidRPr="00C407CE" w:rsidRDefault="008C157B">
      <w:pPr>
        <w:numPr>
          <w:ilvl w:val="0"/>
          <w:numId w:val="24"/>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мужество;</w:t>
      </w:r>
    </w:p>
    <w:p w14:paraId="1ED3A8FC" w14:textId="77777777" w:rsidR="008C157B" w:rsidRDefault="008C157B">
      <w:pPr>
        <w:numPr>
          <w:ilvl w:val="0"/>
          <w:numId w:val="24"/>
        </w:numPr>
        <w:autoSpaceDE/>
        <w:autoSpaceDN/>
        <w:contextualSpacing/>
        <w:jc w:val="both"/>
        <w:rPr>
          <w:kern w:val="36"/>
          <w:sz w:val="28"/>
          <w:szCs w:val="28"/>
          <w:bdr w:val="none" w:sz="0" w:space="0" w:color="auto" w:frame="1"/>
        </w:rPr>
      </w:pPr>
      <w:r w:rsidRPr="00C407CE">
        <w:rPr>
          <w:kern w:val="36"/>
          <w:sz w:val="28"/>
          <w:szCs w:val="28"/>
          <w:bdr w:val="none" w:sz="0" w:space="0" w:color="auto" w:frame="1"/>
        </w:rPr>
        <w:lastRenderedPageBreak/>
        <w:t>общность и солидарность.</w:t>
      </w:r>
    </w:p>
    <w:p w14:paraId="3906846B" w14:textId="77777777" w:rsidR="008C157B" w:rsidRPr="00C407CE" w:rsidRDefault="008C157B" w:rsidP="008C157B">
      <w:pPr>
        <w:ind w:firstLine="709"/>
        <w:jc w:val="center"/>
        <w:rPr>
          <w:b/>
          <w:bCs/>
          <w:kern w:val="36"/>
          <w:sz w:val="28"/>
          <w:szCs w:val="28"/>
          <w:bdr w:val="none" w:sz="0" w:space="0" w:color="auto" w:frame="1"/>
        </w:rPr>
      </w:pPr>
      <w:r w:rsidRPr="00C407CE">
        <w:rPr>
          <w:b/>
          <w:bCs/>
          <w:kern w:val="36"/>
          <w:sz w:val="28"/>
          <w:szCs w:val="28"/>
          <w:bdr w:val="none" w:sz="0" w:space="0" w:color="auto" w:frame="1"/>
        </w:rPr>
        <w:t>Проблема допинга в спорте</w:t>
      </w:r>
    </w:p>
    <w:p w14:paraId="4A12D18A" w14:textId="77777777" w:rsidR="008C157B" w:rsidRPr="00C407CE" w:rsidRDefault="008C157B" w:rsidP="008C157B">
      <w:pPr>
        <w:ind w:firstLine="851"/>
        <w:jc w:val="both"/>
        <w:rPr>
          <w:kern w:val="36"/>
          <w:sz w:val="28"/>
          <w:szCs w:val="28"/>
          <w:bdr w:val="none" w:sz="0" w:space="0" w:color="auto" w:frame="1"/>
        </w:rPr>
      </w:pPr>
      <w:r w:rsidRPr="00C407CE">
        <w:rPr>
          <w:kern w:val="36"/>
          <w:sz w:val="28"/>
          <w:szCs w:val="28"/>
          <w:bdr w:val="none" w:sz="0" w:space="0" w:color="auto" w:frame="1"/>
        </w:rPr>
        <w:t>Одна из наиболее острых проблем, стоящих сегодня перед спортивным обществом – проблема допинга. Но речь идет не т</w:t>
      </w:r>
      <w:r>
        <w:rPr>
          <w:kern w:val="36"/>
          <w:sz w:val="28"/>
          <w:szCs w:val="28"/>
          <w:bdr w:val="none" w:sz="0" w:space="0" w:color="auto" w:frame="1"/>
        </w:rPr>
        <w:t xml:space="preserve">олько </w:t>
      </w:r>
      <w:r w:rsidRPr="00C407CE">
        <w:rPr>
          <w:kern w:val="36"/>
          <w:sz w:val="28"/>
          <w:szCs w:val="28"/>
          <w:bdr w:val="none" w:sz="0" w:space="0" w:color="auto" w:frame="1"/>
        </w:rPr>
        <w:t>об элитных спортсменах, принимающих участие в крупных международных соревнованиях. Проблема допинга</w:t>
      </w:r>
      <w:r>
        <w:rPr>
          <w:kern w:val="36"/>
          <w:sz w:val="28"/>
          <w:szCs w:val="28"/>
          <w:bdr w:val="none" w:sz="0" w:space="0" w:color="auto" w:frame="1"/>
        </w:rPr>
        <w:t xml:space="preserve"> коснулась и молодых людей,</w:t>
      </w:r>
      <w:r w:rsidRPr="00C407CE">
        <w:rPr>
          <w:kern w:val="36"/>
          <w:sz w:val="28"/>
          <w:szCs w:val="28"/>
          <w:bdr w:val="none" w:sz="0" w:space="0" w:color="auto" w:frame="1"/>
        </w:rPr>
        <w:t xml:space="preserve">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4EFD7EB6" w14:textId="77777777" w:rsidR="008C157B" w:rsidRPr="00C407CE" w:rsidRDefault="008C157B" w:rsidP="008C157B">
      <w:pPr>
        <w:ind w:firstLine="851"/>
        <w:jc w:val="both"/>
        <w:rPr>
          <w:kern w:val="36"/>
          <w:sz w:val="28"/>
          <w:szCs w:val="28"/>
          <w:bdr w:val="none" w:sz="0" w:space="0" w:color="auto" w:frame="1"/>
        </w:rPr>
      </w:pPr>
      <w:r w:rsidRPr="00C407CE">
        <w:rPr>
          <w:kern w:val="36"/>
          <w:sz w:val="28"/>
          <w:szCs w:val="28"/>
          <w:bdr w:val="none" w:sz="0" w:space="0" w:color="auto" w:frame="1"/>
        </w:rPr>
        <w:t xml:space="preserve">Допинг пагубно действует на </w:t>
      </w:r>
      <w:r>
        <w:rPr>
          <w:kern w:val="36"/>
          <w:sz w:val="28"/>
          <w:szCs w:val="28"/>
          <w:bdr w:val="none" w:sz="0" w:space="0" w:color="auto" w:frame="1"/>
        </w:rPr>
        <w:t>систему спорта</w:t>
      </w:r>
      <w:r w:rsidRPr="00C407CE">
        <w:rPr>
          <w:kern w:val="36"/>
          <w:sz w:val="28"/>
          <w:szCs w:val="28"/>
          <w:bdr w:val="none" w:sz="0" w:space="0" w:color="auto" w:frame="1"/>
        </w:rPr>
        <w:t>:</w:t>
      </w:r>
    </w:p>
    <w:p w14:paraId="6DF2F550" w14:textId="77777777" w:rsidR="008C157B" w:rsidRPr="00C407CE" w:rsidRDefault="008C157B">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1CB9FF2B" w14:textId="77777777" w:rsidR="008C157B" w:rsidRPr="00C407CE" w:rsidRDefault="008C157B">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267EC6E6" w14:textId="77777777" w:rsidR="008C157B" w:rsidRPr="00C407CE" w:rsidRDefault="008C157B">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сильно навредить имиджу спорта (воло</w:t>
      </w:r>
      <w:r>
        <w:rPr>
          <w:kern w:val="36"/>
          <w:sz w:val="28"/>
          <w:szCs w:val="28"/>
          <w:bdr w:val="none" w:sz="0" w:space="0" w:color="auto" w:frame="1"/>
        </w:rPr>
        <w:t>нтеры</w:t>
      </w:r>
      <w:r w:rsidRPr="00C407CE">
        <w:rPr>
          <w:kern w:val="36"/>
          <w:sz w:val="28"/>
          <w:szCs w:val="28"/>
          <w:bdr w:val="none" w:sz="0" w:space="0" w:color="auto" w:frame="1"/>
        </w:rPr>
        <w:t xml:space="preserve"> и спонсоры не захотят рисковать своей репутацией, так как она будет связана с ценностями, которые они не поддерживают).</w:t>
      </w:r>
    </w:p>
    <w:p w14:paraId="68A13AD2" w14:textId="77777777" w:rsidR="008C157B" w:rsidRPr="00C407CE" w:rsidRDefault="008C157B">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нанести серьёзный вред здоровью спортсмена.</w:t>
      </w:r>
    </w:p>
    <w:p w14:paraId="0C5A7F41" w14:textId="77777777" w:rsidR="008C157B" w:rsidRPr="00C407CE" w:rsidRDefault="008C157B" w:rsidP="008C157B">
      <w:pPr>
        <w:ind w:firstLine="709"/>
        <w:jc w:val="both"/>
        <w:rPr>
          <w:kern w:val="36"/>
          <w:sz w:val="28"/>
          <w:szCs w:val="28"/>
          <w:bdr w:val="none" w:sz="0" w:space="0" w:color="auto" w:frame="1"/>
        </w:rPr>
      </w:pPr>
      <w:r w:rsidRPr="00C407CE">
        <w:rPr>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w:t>
      </w:r>
      <w:r>
        <w:rPr>
          <w:kern w:val="36"/>
          <w:sz w:val="28"/>
          <w:szCs w:val="28"/>
          <w:bdr w:val="none" w:sz="0" w:space="0" w:color="auto" w:frame="1"/>
        </w:rPr>
        <w:t>щенных препаратов. Однако</w:t>
      </w:r>
      <w:r w:rsidRPr="00C407CE">
        <w:rPr>
          <w:kern w:val="36"/>
          <w:sz w:val="28"/>
          <w:szCs w:val="28"/>
          <w:bdr w:val="none" w:sz="0" w:space="0" w:color="auto" w:frame="1"/>
        </w:rPr>
        <w:t>,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06D0A8D9" w14:textId="77777777" w:rsidR="008C157B" w:rsidRPr="00C407CE" w:rsidRDefault="008C157B" w:rsidP="008C157B">
      <w:pPr>
        <w:ind w:firstLine="709"/>
        <w:jc w:val="both"/>
        <w:rPr>
          <w:kern w:val="36"/>
          <w:sz w:val="28"/>
          <w:szCs w:val="28"/>
          <w:bdr w:val="none" w:sz="0" w:space="0" w:color="auto" w:frame="1"/>
        </w:rPr>
      </w:pPr>
      <w:r w:rsidRPr="00C407CE">
        <w:rPr>
          <w:kern w:val="36"/>
          <w:sz w:val="28"/>
          <w:szCs w:val="28"/>
          <w:bdr w:val="none" w:sz="0" w:space="0" w:color="auto" w:frame="1"/>
        </w:rPr>
        <w:t>В результате</w:t>
      </w:r>
      <w:r>
        <w:rPr>
          <w:kern w:val="36"/>
          <w:sz w:val="28"/>
          <w:szCs w:val="28"/>
          <w:bdr w:val="none" w:sz="0" w:space="0" w:color="auto" w:frame="1"/>
        </w:rPr>
        <w:t xml:space="preserve"> антидопинговой работы</w:t>
      </w:r>
      <w:r w:rsidRPr="00C407CE">
        <w:rPr>
          <w:kern w:val="36"/>
          <w:sz w:val="28"/>
          <w:szCs w:val="28"/>
          <w:bdr w:val="none" w:sz="0" w:space="0" w:color="auto" w:frame="1"/>
        </w:rPr>
        <w:t xml:space="preserve"> у спортсменов должны сформироваться:</w:t>
      </w:r>
    </w:p>
    <w:p w14:paraId="0DEA4435" w14:textId="77777777" w:rsidR="008C157B" w:rsidRPr="00C407CE" w:rsidRDefault="008C157B">
      <w:pPr>
        <w:numPr>
          <w:ilvl w:val="0"/>
          <w:numId w:val="2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6F4761A5" w14:textId="77777777" w:rsidR="008C157B" w:rsidRPr="00C407CE" w:rsidRDefault="008C157B">
      <w:pPr>
        <w:numPr>
          <w:ilvl w:val="0"/>
          <w:numId w:val="2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2079E038" w14:textId="77777777" w:rsidR="008C157B" w:rsidRPr="00C407CE" w:rsidRDefault="008C157B">
      <w:pPr>
        <w:numPr>
          <w:ilvl w:val="0"/>
          <w:numId w:val="2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четкие ценностные морально-этические ориентации к принципам «Справедливой игры» в спорте;</w:t>
      </w:r>
    </w:p>
    <w:p w14:paraId="7E9B7FC2" w14:textId="77777777" w:rsidR="008C157B" w:rsidRPr="00C407CE" w:rsidRDefault="008C157B">
      <w:pPr>
        <w:numPr>
          <w:ilvl w:val="0"/>
          <w:numId w:val="2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усто</w:t>
      </w:r>
      <w:r>
        <w:rPr>
          <w:kern w:val="36"/>
          <w:sz w:val="28"/>
          <w:szCs w:val="28"/>
          <w:bdr w:val="none" w:sz="0" w:space="0" w:color="auto" w:frame="1"/>
        </w:rPr>
        <w:t>йчивые ценностные ориентации к пара</w:t>
      </w:r>
      <w:r w:rsidRPr="00C407CE">
        <w:rPr>
          <w:kern w:val="36"/>
          <w:sz w:val="28"/>
          <w:szCs w:val="28"/>
          <w:bdr w:val="none" w:sz="0" w:space="0" w:color="auto" w:frame="1"/>
        </w:rPr>
        <w:t>ли</w:t>
      </w:r>
      <w:r>
        <w:rPr>
          <w:kern w:val="36"/>
          <w:sz w:val="28"/>
          <w:szCs w:val="28"/>
          <w:bdr w:val="none" w:sz="0" w:space="0" w:color="auto" w:frame="1"/>
        </w:rPr>
        <w:t xml:space="preserve">мпийским идеалам </w:t>
      </w:r>
      <w:r w:rsidRPr="00C407CE">
        <w:rPr>
          <w:kern w:val="36"/>
          <w:sz w:val="28"/>
          <w:szCs w:val="28"/>
          <w:bdr w:val="none" w:sz="0" w:space="0" w:color="auto" w:frame="1"/>
        </w:rPr>
        <w:t>и ценностям;</w:t>
      </w:r>
    </w:p>
    <w:p w14:paraId="2E813741" w14:textId="77777777" w:rsidR="008C157B" w:rsidRDefault="008C157B">
      <w:pPr>
        <w:numPr>
          <w:ilvl w:val="0"/>
          <w:numId w:val="2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нулевая терпимость и резко негативное отношение к допингу</w:t>
      </w:r>
      <w:r w:rsidR="009F42E1">
        <w:rPr>
          <w:kern w:val="36"/>
          <w:sz w:val="28"/>
          <w:szCs w:val="28"/>
          <w:bdr w:val="none" w:sz="0" w:space="0" w:color="auto" w:frame="1"/>
        </w:rPr>
        <w:t xml:space="preserve"> </w:t>
      </w:r>
      <w:r w:rsidRPr="00C407CE">
        <w:rPr>
          <w:kern w:val="36"/>
          <w:sz w:val="28"/>
          <w:szCs w:val="28"/>
          <w:bdr w:val="none" w:sz="0" w:space="0" w:color="auto" w:frame="1"/>
        </w:rPr>
        <w:t>в спорте.</w:t>
      </w:r>
    </w:p>
    <w:p w14:paraId="2E31832B" w14:textId="77777777" w:rsidR="008C157B" w:rsidRPr="00C407CE" w:rsidRDefault="008C157B">
      <w:pPr>
        <w:numPr>
          <w:ilvl w:val="0"/>
          <w:numId w:val="29"/>
        </w:numPr>
        <w:autoSpaceDE/>
        <w:autoSpaceDN/>
        <w:contextualSpacing/>
        <w:jc w:val="both"/>
        <w:rPr>
          <w:kern w:val="36"/>
          <w:sz w:val="28"/>
          <w:szCs w:val="28"/>
          <w:bdr w:val="none" w:sz="0" w:space="0" w:color="auto" w:frame="1"/>
        </w:rPr>
      </w:pPr>
      <w:r>
        <w:rPr>
          <w:kern w:val="36"/>
          <w:sz w:val="28"/>
          <w:szCs w:val="28"/>
          <w:bdr w:val="none" w:sz="0" w:space="0" w:color="auto" w:frame="1"/>
        </w:rPr>
        <w:t>Наказание за использования допинга и склонение к употреблению допинга.</w:t>
      </w:r>
    </w:p>
    <w:p w14:paraId="3C81D832" w14:textId="77777777" w:rsidR="008C157B" w:rsidRPr="00C407CE" w:rsidRDefault="008C157B" w:rsidP="008C157B">
      <w:pPr>
        <w:ind w:firstLine="709"/>
        <w:jc w:val="center"/>
        <w:rPr>
          <w:b/>
          <w:bCs/>
          <w:kern w:val="36"/>
          <w:sz w:val="28"/>
          <w:szCs w:val="28"/>
          <w:bdr w:val="none" w:sz="0" w:space="0" w:color="auto" w:frame="1"/>
        </w:rPr>
      </w:pPr>
      <w:r w:rsidRPr="00C407CE">
        <w:rPr>
          <w:b/>
          <w:bCs/>
          <w:kern w:val="36"/>
          <w:sz w:val="28"/>
          <w:szCs w:val="28"/>
          <w:bdr w:val="none" w:sz="0" w:space="0" w:color="auto" w:frame="1"/>
        </w:rPr>
        <w:t>Понятие «Допинг», нарушение антидопинговых правил</w:t>
      </w:r>
    </w:p>
    <w:p w14:paraId="5C4FCC41" w14:textId="77777777" w:rsidR="008C157B" w:rsidRPr="00C407CE" w:rsidRDefault="008C157B" w:rsidP="008C157B">
      <w:pPr>
        <w:ind w:firstLine="709"/>
        <w:jc w:val="both"/>
        <w:rPr>
          <w:kern w:val="36"/>
          <w:sz w:val="28"/>
          <w:szCs w:val="28"/>
          <w:bdr w:val="none" w:sz="0" w:space="0" w:color="auto" w:frame="1"/>
        </w:rPr>
      </w:pPr>
      <w:r w:rsidRPr="00E4113B">
        <w:rPr>
          <w:b/>
          <w:bCs/>
          <w:kern w:val="36"/>
          <w:sz w:val="28"/>
          <w:szCs w:val="28"/>
          <w:bdr w:val="none" w:sz="0" w:space="0" w:color="auto" w:frame="1"/>
        </w:rPr>
        <w:t>Допинг</w:t>
      </w:r>
      <w:r w:rsidRPr="00C407CE">
        <w:rPr>
          <w:kern w:val="36"/>
          <w:sz w:val="28"/>
          <w:szCs w:val="28"/>
          <w:bdr w:val="none" w:sz="0" w:space="0" w:color="auto" w:frame="1"/>
        </w:rPr>
        <w:t xml:space="preserve"> – примен</w:t>
      </w:r>
      <w:r>
        <w:rPr>
          <w:kern w:val="36"/>
          <w:sz w:val="28"/>
          <w:szCs w:val="28"/>
          <w:bdr w:val="none" w:sz="0" w:space="0" w:color="auto" w:frame="1"/>
        </w:rPr>
        <w:t>ение</w:t>
      </w:r>
      <w:r w:rsidRPr="00C407CE">
        <w:rPr>
          <w:kern w:val="36"/>
          <w:sz w:val="28"/>
          <w:szCs w:val="28"/>
          <w:bdr w:val="none" w:sz="0" w:space="0" w:color="auto" w:frame="1"/>
        </w:rPr>
        <w:t xml:space="preserve"> лекарственны</w:t>
      </w:r>
      <w:r>
        <w:rPr>
          <w:kern w:val="36"/>
          <w:sz w:val="28"/>
          <w:szCs w:val="28"/>
          <w:bdr w:val="none" w:sz="0" w:space="0" w:color="auto" w:frame="1"/>
        </w:rPr>
        <w:t>х</w:t>
      </w:r>
      <w:r w:rsidRPr="00C407CE">
        <w:rPr>
          <w:kern w:val="36"/>
          <w:sz w:val="28"/>
          <w:szCs w:val="28"/>
          <w:bdr w:val="none" w:sz="0" w:space="0" w:color="auto" w:frame="1"/>
        </w:rPr>
        <w:t xml:space="preserve"> препарат</w:t>
      </w:r>
      <w:r>
        <w:rPr>
          <w:kern w:val="36"/>
          <w:sz w:val="28"/>
          <w:szCs w:val="28"/>
          <w:bdr w:val="none" w:sz="0" w:space="0" w:color="auto" w:frame="1"/>
        </w:rPr>
        <w:t>ов</w:t>
      </w:r>
      <w:r w:rsidRPr="00C407CE">
        <w:rPr>
          <w:kern w:val="36"/>
          <w:sz w:val="28"/>
          <w:szCs w:val="28"/>
          <w:bdr w:val="none" w:sz="0" w:space="0" w:color="auto" w:frame="1"/>
        </w:rPr>
        <w:t xml:space="preserve"> и метод</w:t>
      </w:r>
      <w:r>
        <w:rPr>
          <w:kern w:val="36"/>
          <w:sz w:val="28"/>
          <w:szCs w:val="28"/>
          <w:bdr w:val="none" w:sz="0" w:space="0" w:color="auto" w:frame="1"/>
        </w:rPr>
        <w:t>ов</w:t>
      </w:r>
      <w:r w:rsidRPr="00C407CE">
        <w:rPr>
          <w:kern w:val="36"/>
          <w:sz w:val="28"/>
          <w:szCs w:val="28"/>
          <w:bdr w:val="none" w:sz="0" w:space="0" w:color="auto" w:frame="1"/>
        </w:rPr>
        <w:t xml:space="preserve">, </w:t>
      </w:r>
      <w:r w:rsidRPr="00C407CE">
        <w:rPr>
          <w:kern w:val="36"/>
          <w:sz w:val="28"/>
          <w:szCs w:val="28"/>
          <w:bdr w:val="none" w:sz="0" w:space="0" w:color="auto" w:frame="1"/>
        </w:rPr>
        <w:lastRenderedPageBreak/>
        <w:t xml:space="preserve">спортсменами для искусственного, принудительного повышения работоспособности в период </w:t>
      </w:r>
      <w:r w:rsidR="008B56FB">
        <w:rPr>
          <w:kern w:val="36"/>
          <w:sz w:val="28"/>
          <w:szCs w:val="28"/>
          <w:bdr w:val="none" w:sz="0" w:space="0" w:color="auto" w:frame="1"/>
        </w:rPr>
        <w:t>учебно-</w:t>
      </w:r>
      <w:r w:rsidRPr="00C407CE">
        <w:rPr>
          <w:kern w:val="36"/>
          <w:sz w:val="28"/>
          <w:szCs w:val="28"/>
          <w:bdr w:val="none" w:sz="0" w:space="0" w:color="auto" w:frame="1"/>
        </w:rPr>
        <w:t>тренировочного процесса и соревновательной деятельности.</w:t>
      </w:r>
    </w:p>
    <w:p w14:paraId="7C5BCE80" w14:textId="77777777" w:rsidR="008C157B" w:rsidRPr="00C407CE" w:rsidRDefault="008C157B" w:rsidP="008C157B">
      <w:pPr>
        <w:ind w:firstLine="709"/>
        <w:jc w:val="both"/>
        <w:rPr>
          <w:kern w:val="36"/>
          <w:sz w:val="28"/>
          <w:szCs w:val="28"/>
          <w:bdr w:val="none" w:sz="0" w:space="0" w:color="auto" w:frame="1"/>
        </w:rPr>
      </w:pPr>
      <w:r w:rsidRPr="00C407CE">
        <w:rPr>
          <w:kern w:val="36"/>
          <w:sz w:val="28"/>
          <w:szCs w:val="28"/>
          <w:bdr w:val="none" w:sz="0" w:space="0" w:color="auto" w:frame="1"/>
        </w:rPr>
        <w:t>Нарушения антидопинговых правил:</w:t>
      </w:r>
    </w:p>
    <w:p w14:paraId="690DEC20" w14:textId="77777777" w:rsidR="008C157B" w:rsidRPr="00C407CE" w:rsidRDefault="008C157B">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Наличие запрещенной субстанции, или ее метаболит</w:t>
      </w:r>
      <w:r>
        <w:rPr>
          <w:kern w:val="36"/>
          <w:sz w:val="28"/>
          <w:szCs w:val="28"/>
          <w:bdr w:val="none" w:sz="0" w:space="0" w:color="auto" w:frame="1"/>
        </w:rPr>
        <w:t>ов,</w:t>
      </w:r>
      <w:r w:rsidRPr="00C407CE">
        <w:rPr>
          <w:kern w:val="36"/>
          <w:sz w:val="28"/>
          <w:szCs w:val="28"/>
          <w:bdr w:val="none" w:sz="0" w:space="0" w:color="auto" w:frame="1"/>
        </w:rPr>
        <w:t xml:space="preserve"> или маркеров в пробе, взятой у спортсмена. </w:t>
      </w:r>
    </w:p>
    <w:p w14:paraId="5628698E" w14:textId="77777777" w:rsidR="008C157B" w:rsidRPr="00C407CE" w:rsidRDefault="008C157B">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676655EF" w14:textId="77777777" w:rsidR="008C157B" w:rsidRPr="00C407CE" w:rsidRDefault="008C157B">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Уклонение, отказ или неявка на процедуру сдачи проб.</w:t>
      </w:r>
    </w:p>
    <w:p w14:paraId="5BFB9A7F" w14:textId="77777777" w:rsidR="008C157B" w:rsidRPr="000204B8" w:rsidRDefault="008C157B">
      <w:pPr>
        <w:numPr>
          <w:ilvl w:val="0"/>
          <w:numId w:val="31"/>
        </w:numPr>
        <w:autoSpaceDE/>
        <w:autoSpaceDN/>
        <w:contextualSpacing/>
        <w:jc w:val="both"/>
        <w:rPr>
          <w:kern w:val="36"/>
          <w:sz w:val="28"/>
          <w:szCs w:val="28"/>
          <w:bdr w:val="none" w:sz="0" w:space="0" w:color="auto" w:frame="1"/>
        </w:rPr>
      </w:pPr>
      <w:r w:rsidRPr="000204B8">
        <w:rPr>
          <w:kern w:val="36"/>
          <w:sz w:val="28"/>
          <w:szCs w:val="28"/>
          <w:bdr w:val="none" w:sz="0" w:space="0" w:color="auto" w:frame="1"/>
        </w:rPr>
        <w:t>Нарушение порядка предоставления информаци</w:t>
      </w:r>
      <w:r>
        <w:rPr>
          <w:kern w:val="36"/>
          <w:sz w:val="28"/>
          <w:szCs w:val="28"/>
          <w:bdr w:val="none" w:sz="0" w:space="0" w:color="auto" w:frame="1"/>
        </w:rPr>
        <w:t xml:space="preserve">и </w:t>
      </w:r>
      <w:r w:rsidRPr="000204B8">
        <w:rPr>
          <w:kern w:val="36"/>
          <w:sz w:val="28"/>
          <w:szCs w:val="28"/>
          <w:bdr w:val="none" w:sz="0" w:space="0" w:color="auto" w:frame="1"/>
        </w:rPr>
        <w:t xml:space="preserve">о местонахождении. </w:t>
      </w:r>
    </w:p>
    <w:p w14:paraId="5E62F0D2" w14:textId="77777777" w:rsidR="008C157B" w:rsidRPr="00C407CE" w:rsidRDefault="008C157B">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Фальсификация или попытка фальсификации в любой составляющей допинг-контроля.</w:t>
      </w:r>
    </w:p>
    <w:p w14:paraId="14BD9DB4" w14:textId="77777777" w:rsidR="008C157B" w:rsidRPr="00C407CE" w:rsidRDefault="008C157B">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Обладание запрещенной субстанцией или запрещенным методом.</w:t>
      </w:r>
    </w:p>
    <w:p w14:paraId="4957CE11" w14:textId="77777777" w:rsidR="008C157B" w:rsidRPr="00C407CE" w:rsidRDefault="008C157B">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48894D8C" w14:textId="77777777" w:rsidR="008C157B" w:rsidRPr="00C407CE" w:rsidRDefault="008C157B">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Назначение или попытка назначения любому спортсмену</w:t>
      </w:r>
      <w:r w:rsidR="009F42E1">
        <w:rPr>
          <w:kern w:val="36"/>
          <w:sz w:val="28"/>
          <w:szCs w:val="28"/>
          <w:bdr w:val="none" w:sz="0" w:space="0" w:color="auto" w:frame="1"/>
        </w:rPr>
        <w:t xml:space="preserve"> </w:t>
      </w:r>
      <w:r w:rsidRPr="00C407CE">
        <w:rPr>
          <w:kern w:val="36"/>
          <w:sz w:val="28"/>
          <w:szCs w:val="28"/>
          <w:bdr w:val="none" w:sz="0" w:space="0" w:color="auto" w:frame="1"/>
        </w:rPr>
        <w:t xml:space="preserve">субстанции или метода, запрещенного в соответствующий период (соревновательный или внесоревновательный). </w:t>
      </w:r>
    </w:p>
    <w:p w14:paraId="5670D8DD" w14:textId="77777777" w:rsidR="008C157B" w:rsidRPr="00C407CE" w:rsidRDefault="008C157B">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Соучастие. Помощь, поощрение, подстрекательств</w:t>
      </w:r>
      <w:r>
        <w:rPr>
          <w:kern w:val="36"/>
          <w:sz w:val="28"/>
          <w:szCs w:val="28"/>
          <w:bdr w:val="none" w:sz="0" w:space="0" w:color="auto" w:frame="1"/>
        </w:rPr>
        <w:t>о, вступление</w:t>
      </w:r>
      <w:r w:rsidRPr="00C407CE">
        <w:rPr>
          <w:kern w:val="36"/>
          <w:sz w:val="28"/>
          <w:szCs w:val="28"/>
          <w:bdr w:val="none" w:sz="0" w:space="0" w:color="auto" w:frame="1"/>
        </w:rPr>
        <w:t xml:space="preserve"> в сговор, сокрытие или любой другой вид намеренного соучастия в нарушении антидопинговых правил. </w:t>
      </w:r>
    </w:p>
    <w:p w14:paraId="423C6A6E" w14:textId="77777777" w:rsidR="008C157B" w:rsidRPr="00C407CE" w:rsidRDefault="008C157B">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Запрещенное сотрудничество. </w:t>
      </w:r>
    </w:p>
    <w:p w14:paraId="22CBD721" w14:textId="77777777" w:rsidR="008C157B" w:rsidRPr="00C407CE" w:rsidRDefault="008C157B">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Действия </w:t>
      </w:r>
      <w:r w:rsidR="000735A1" w:rsidRPr="000735A1">
        <w:rPr>
          <w:kern w:val="36"/>
          <w:sz w:val="28"/>
          <w:szCs w:val="28"/>
          <w:bdr w:val="none" w:sz="0" w:space="0" w:color="auto" w:frame="1"/>
        </w:rPr>
        <w:t>сп</w:t>
      </w:r>
      <w:r w:rsidRPr="000735A1">
        <w:rPr>
          <w:kern w:val="36"/>
          <w:sz w:val="28"/>
          <w:szCs w:val="28"/>
          <w:bdr w:val="none" w:sz="0" w:space="0" w:color="auto" w:frame="1"/>
        </w:rPr>
        <w:t>ортсмена</w:t>
      </w:r>
      <w:r w:rsidRPr="00C407CE">
        <w:rPr>
          <w:kern w:val="36"/>
          <w:sz w:val="28"/>
          <w:szCs w:val="28"/>
          <w:bdr w:val="none" w:sz="0" w:space="0" w:color="auto" w:frame="1"/>
        </w:rPr>
        <w:t xml:space="preserve"> и</w:t>
      </w:r>
      <w:r>
        <w:rPr>
          <w:kern w:val="36"/>
          <w:sz w:val="28"/>
          <w:szCs w:val="28"/>
          <w:bdr w:val="none" w:sz="0" w:space="0" w:color="auto" w:frame="1"/>
        </w:rPr>
        <w:t xml:space="preserve">ли иного Лица, направленные </w:t>
      </w:r>
      <w:r w:rsidRPr="00C407CE">
        <w:rPr>
          <w:kern w:val="36"/>
          <w:sz w:val="28"/>
          <w:szCs w:val="28"/>
          <w:bdr w:val="none" w:sz="0" w:space="0" w:color="auto" w:frame="1"/>
        </w:rPr>
        <w:t>на воспрепятствование или преследование за предоставление информации уполномоченными органами.</w:t>
      </w:r>
    </w:p>
    <w:p w14:paraId="0108C650" w14:textId="77777777" w:rsidR="008C157B" w:rsidRPr="00C407CE" w:rsidRDefault="008C157B" w:rsidP="008C157B">
      <w:pPr>
        <w:ind w:firstLine="709"/>
        <w:jc w:val="both"/>
        <w:rPr>
          <w:kern w:val="36"/>
          <w:sz w:val="28"/>
          <w:szCs w:val="28"/>
          <w:bdr w:val="none" w:sz="0" w:space="0" w:color="auto" w:frame="1"/>
        </w:rPr>
      </w:pPr>
      <w:r w:rsidRPr="00C407CE">
        <w:rPr>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w:t>
      </w:r>
      <w:r>
        <w:rPr>
          <w:kern w:val="36"/>
          <w:sz w:val="28"/>
          <w:szCs w:val="28"/>
          <w:bdr w:val="none" w:sz="0" w:space="0" w:color="auto" w:frame="1"/>
        </w:rPr>
        <w:t xml:space="preserve">ждает </w:t>
      </w:r>
      <w:r w:rsidRPr="00C407CE">
        <w:rPr>
          <w:kern w:val="36"/>
          <w:sz w:val="28"/>
          <w:szCs w:val="28"/>
          <w:bdr w:val="none" w:sz="0" w:space="0" w:color="auto" w:frame="1"/>
        </w:rPr>
        <w:t>от ответственности за их нарушение!</w:t>
      </w:r>
    </w:p>
    <w:p w14:paraId="48AC9CD1" w14:textId="77777777" w:rsidR="008C157B" w:rsidRDefault="008C157B" w:rsidP="008C157B">
      <w:pPr>
        <w:ind w:firstLine="709"/>
        <w:jc w:val="both"/>
        <w:rPr>
          <w:kern w:val="36"/>
          <w:sz w:val="28"/>
          <w:szCs w:val="28"/>
          <w:bdr w:val="none" w:sz="0" w:space="0" w:color="auto" w:frame="1"/>
        </w:rPr>
      </w:pPr>
      <w:r w:rsidRPr="000735A1">
        <w:rPr>
          <w:kern w:val="36"/>
          <w:sz w:val="28"/>
          <w:szCs w:val="28"/>
          <w:bdr w:val="none" w:sz="0" w:space="0" w:color="auto" w:frame="1"/>
        </w:rPr>
        <w:t>Спортсмен</w:t>
      </w:r>
      <w:r w:rsidRPr="00C407CE">
        <w:rPr>
          <w:kern w:val="36"/>
          <w:sz w:val="28"/>
          <w:szCs w:val="28"/>
          <w:bdr w:val="none" w:sz="0" w:space="0" w:color="auto" w:frame="1"/>
        </w:rPr>
        <w:t xml:space="preserve"> и персонал спортсмена может быть ди</w:t>
      </w:r>
      <w:r>
        <w:rPr>
          <w:kern w:val="36"/>
          <w:sz w:val="28"/>
          <w:szCs w:val="28"/>
          <w:bdr w:val="none" w:sz="0" w:space="0" w:color="auto" w:frame="1"/>
        </w:rPr>
        <w:t>сквалифицирован</w:t>
      </w:r>
      <w:r w:rsidRPr="00C407CE">
        <w:rPr>
          <w:kern w:val="36"/>
          <w:sz w:val="28"/>
          <w:szCs w:val="28"/>
          <w:bdr w:val="none" w:sz="0" w:space="0" w:color="auto" w:frame="1"/>
        </w:rPr>
        <w:t xml:space="preserve"> в случае нарушения антидопинговых правил. Кроме этого, </w:t>
      </w:r>
      <w:r w:rsidRPr="000735A1">
        <w:rPr>
          <w:kern w:val="36"/>
          <w:sz w:val="28"/>
          <w:szCs w:val="28"/>
          <w:bdr w:val="none" w:sz="0" w:space="0" w:color="auto" w:frame="1"/>
        </w:rPr>
        <w:t>спортсмена</w:t>
      </w:r>
      <w:r w:rsidRPr="00C407CE">
        <w:rPr>
          <w:kern w:val="36"/>
          <w:sz w:val="28"/>
          <w:szCs w:val="28"/>
          <w:bdr w:val="none" w:sz="0" w:space="0" w:color="auto" w:frame="1"/>
        </w:rPr>
        <w:t xml:space="preserve"> могут лишить заработанных медалей, призов и очков. В некоторых случаях на </w:t>
      </w:r>
      <w:r w:rsidRPr="000735A1">
        <w:rPr>
          <w:kern w:val="36"/>
          <w:sz w:val="28"/>
          <w:szCs w:val="28"/>
          <w:bdr w:val="none" w:sz="0" w:space="0" w:color="auto" w:frame="1"/>
        </w:rPr>
        <w:t>спортсмена</w:t>
      </w:r>
      <w:r w:rsidRPr="00C407CE">
        <w:rPr>
          <w:kern w:val="36"/>
          <w:sz w:val="28"/>
          <w:szCs w:val="28"/>
          <w:bdr w:val="none" w:sz="0" w:space="0" w:color="auto" w:frame="1"/>
        </w:rPr>
        <w:t xml:space="preserve"> могут быть наложены финансовые санкции</w:t>
      </w:r>
      <w:r>
        <w:rPr>
          <w:kern w:val="36"/>
          <w:sz w:val="28"/>
          <w:szCs w:val="28"/>
          <w:bdr w:val="none" w:sz="0" w:space="0" w:color="auto" w:frame="1"/>
        </w:rPr>
        <w:t xml:space="preserve"> и расторгнут трудовой договор.</w:t>
      </w:r>
    </w:p>
    <w:p w14:paraId="2108C8C8" w14:textId="77777777" w:rsidR="000735A1" w:rsidRPr="00117F65" w:rsidRDefault="000735A1" w:rsidP="008C157B">
      <w:pPr>
        <w:ind w:firstLine="709"/>
        <w:jc w:val="both"/>
        <w:rPr>
          <w:kern w:val="36"/>
          <w:sz w:val="28"/>
          <w:szCs w:val="28"/>
          <w:bdr w:val="none" w:sz="0" w:space="0" w:color="auto" w:frame="1"/>
        </w:rPr>
      </w:pPr>
    </w:p>
    <w:p w14:paraId="690B7134" w14:textId="77777777" w:rsidR="008C157B" w:rsidRPr="00C407CE" w:rsidRDefault="008C157B" w:rsidP="008C157B">
      <w:pPr>
        <w:jc w:val="center"/>
        <w:rPr>
          <w:b/>
          <w:bCs/>
          <w:kern w:val="36"/>
          <w:sz w:val="28"/>
          <w:szCs w:val="28"/>
          <w:bdr w:val="none" w:sz="0" w:space="0" w:color="auto" w:frame="1"/>
        </w:rPr>
      </w:pPr>
      <w:r w:rsidRPr="00C407CE">
        <w:rPr>
          <w:b/>
          <w:bCs/>
          <w:kern w:val="36"/>
          <w:sz w:val="28"/>
          <w:szCs w:val="28"/>
          <w:bdr w:val="none" w:sz="0" w:space="0" w:color="auto" w:frame="1"/>
        </w:rPr>
        <w:t>Запрещённые вещества и методы</w:t>
      </w:r>
    </w:p>
    <w:p w14:paraId="7702BBD8" w14:textId="77777777" w:rsidR="008C157B" w:rsidRPr="00C407CE" w:rsidRDefault="008C157B" w:rsidP="008C157B">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субстанции: </w:t>
      </w:r>
    </w:p>
    <w:p w14:paraId="3EED3326" w14:textId="77777777" w:rsidR="008C157B" w:rsidRPr="00C407CE" w:rsidRDefault="008C157B">
      <w:pPr>
        <w:widowControl/>
        <w:numPr>
          <w:ilvl w:val="0"/>
          <w:numId w:val="34"/>
        </w:numPr>
        <w:shd w:val="clear" w:color="auto" w:fill="FFFFFF"/>
        <w:autoSpaceDE/>
        <w:autoSpaceDN/>
        <w:contextualSpacing/>
        <w:jc w:val="both"/>
        <w:rPr>
          <w:i/>
          <w:iCs/>
          <w:sz w:val="28"/>
          <w:szCs w:val="28"/>
          <w:bdr w:val="none" w:sz="0" w:space="0" w:color="auto" w:frame="1"/>
        </w:rPr>
      </w:pPr>
      <w:r w:rsidRPr="00C407CE">
        <w:rPr>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2CCFFF04" w14:textId="77777777" w:rsidR="008C157B" w:rsidRPr="00C407CE" w:rsidRDefault="008C157B" w:rsidP="000735A1">
      <w:pPr>
        <w:shd w:val="clear" w:color="auto" w:fill="FFFFFF"/>
        <w:ind w:firstLine="709"/>
        <w:contextualSpacing/>
        <w:jc w:val="both"/>
        <w:rPr>
          <w:sz w:val="28"/>
          <w:szCs w:val="28"/>
          <w:bdr w:val="none" w:sz="0" w:space="0" w:color="auto" w:frame="1"/>
        </w:rPr>
      </w:pPr>
      <w:r w:rsidRPr="00C407CE">
        <w:rPr>
          <w:sz w:val="28"/>
          <w:szCs w:val="28"/>
          <w:bdr w:val="none" w:sz="0" w:space="0" w:color="auto" w:frame="1"/>
        </w:rPr>
        <w:t>– неодобренные субстанции;</w:t>
      </w:r>
    </w:p>
    <w:p w14:paraId="4276F77F" w14:textId="77777777" w:rsidR="008C157B" w:rsidRPr="00C407CE" w:rsidRDefault="008C157B" w:rsidP="000735A1">
      <w:pPr>
        <w:shd w:val="clear" w:color="auto" w:fill="FFFFFF"/>
        <w:ind w:firstLine="709"/>
        <w:jc w:val="both"/>
        <w:rPr>
          <w:sz w:val="28"/>
          <w:szCs w:val="28"/>
          <w:bdr w:val="none" w:sz="0" w:space="0" w:color="auto" w:frame="1"/>
        </w:rPr>
      </w:pPr>
      <w:r w:rsidRPr="00C407CE">
        <w:rPr>
          <w:sz w:val="28"/>
          <w:szCs w:val="28"/>
          <w:bdr w:val="none" w:sz="0" w:space="0" w:color="auto" w:frame="1"/>
        </w:rPr>
        <w:t>– анаболические агенты;</w:t>
      </w:r>
    </w:p>
    <w:p w14:paraId="6901A212" w14:textId="77777777" w:rsidR="008C157B" w:rsidRPr="00C407CE" w:rsidRDefault="008C157B" w:rsidP="000735A1">
      <w:pPr>
        <w:shd w:val="clear" w:color="auto" w:fill="FFFFFF"/>
        <w:ind w:firstLine="709"/>
        <w:contextualSpacing/>
        <w:jc w:val="both"/>
        <w:rPr>
          <w:sz w:val="28"/>
          <w:szCs w:val="28"/>
          <w:bdr w:val="none" w:sz="0" w:space="0" w:color="auto" w:frame="1"/>
        </w:rPr>
      </w:pPr>
      <w:r w:rsidRPr="00C407CE">
        <w:rPr>
          <w:sz w:val="28"/>
          <w:szCs w:val="28"/>
          <w:bdr w:val="none" w:sz="0" w:space="0" w:color="auto" w:frame="1"/>
        </w:rPr>
        <w:t>– пептидные гормоны, факторы роста</w:t>
      </w:r>
      <w:r>
        <w:rPr>
          <w:sz w:val="28"/>
          <w:szCs w:val="28"/>
          <w:bdr w:val="none" w:sz="0" w:space="0" w:color="auto" w:frame="1"/>
        </w:rPr>
        <w:t>, подобные субстанции</w:t>
      </w:r>
      <w:r w:rsidRPr="00C407CE">
        <w:rPr>
          <w:sz w:val="28"/>
          <w:szCs w:val="28"/>
          <w:bdr w:val="none" w:sz="0" w:space="0" w:color="auto" w:frame="1"/>
        </w:rPr>
        <w:t xml:space="preserve"> и миметики;</w:t>
      </w:r>
    </w:p>
    <w:p w14:paraId="7EB36BB2" w14:textId="77777777" w:rsidR="008C157B" w:rsidRPr="00C407CE" w:rsidRDefault="008C157B" w:rsidP="000735A1">
      <w:pPr>
        <w:shd w:val="clear" w:color="auto" w:fill="FFFFFF"/>
        <w:ind w:firstLine="709"/>
        <w:contextualSpacing/>
        <w:jc w:val="both"/>
        <w:rPr>
          <w:sz w:val="28"/>
          <w:szCs w:val="28"/>
          <w:bdr w:val="none" w:sz="0" w:space="0" w:color="auto" w:frame="1"/>
        </w:rPr>
      </w:pPr>
      <w:r w:rsidRPr="00C407CE">
        <w:rPr>
          <w:sz w:val="28"/>
          <w:szCs w:val="28"/>
          <w:bdr w:val="none" w:sz="0" w:space="0" w:color="auto" w:frame="1"/>
        </w:rPr>
        <w:lastRenderedPageBreak/>
        <w:t>– бета-2 агонисты;</w:t>
      </w:r>
    </w:p>
    <w:p w14:paraId="44377FBA" w14:textId="77777777" w:rsidR="008C157B" w:rsidRPr="00C407CE" w:rsidRDefault="008C157B" w:rsidP="000735A1">
      <w:pPr>
        <w:shd w:val="clear" w:color="auto" w:fill="FFFFFF"/>
        <w:ind w:firstLine="709"/>
        <w:contextualSpacing/>
        <w:jc w:val="both"/>
        <w:rPr>
          <w:sz w:val="28"/>
          <w:szCs w:val="28"/>
          <w:bdr w:val="none" w:sz="0" w:space="0" w:color="auto" w:frame="1"/>
        </w:rPr>
      </w:pPr>
      <w:r w:rsidRPr="00C407CE">
        <w:rPr>
          <w:sz w:val="28"/>
          <w:szCs w:val="28"/>
          <w:bdr w:val="none" w:sz="0" w:space="0" w:color="auto" w:frame="1"/>
        </w:rPr>
        <w:t>– гормоны и модуляторы метаболизма;</w:t>
      </w:r>
    </w:p>
    <w:p w14:paraId="202BEA59" w14:textId="77777777" w:rsidR="008C157B" w:rsidRPr="00C407CE" w:rsidRDefault="008C157B" w:rsidP="000735A1">
      <w:pPr>
        <w:shd w:val="clear" w:color="auto" w:fill="FFFFFF"/>
        <w:ind w:firstLine="709"/>
        <w:jc w:val="both"/>
        <w:rPr>
          <w:sz w:val="28"/>
          <w:szCs w:val="28"/>
          <w:bdr w:val="none" w:sz="0" w:space="0" w:color="auto" w:frame="1"/>
        </w:rPr>
      </w:pPr>
      <w:r w:rsidRPr="00C407CE">
        <w:rPr>
          <w:sz w:val="28"/>
          <w:szCs w:val="28"/>
          <w:bdr w:val="none" w:sz="0" w:space="0" w:color="auto" w:frame="1"/>
        </w:rPr>
        <w:t>– диуретики и маскирующие агенты.</w:t>
      </w:r>
    </w:p>
    <w:p w14:paraId="4FCA21C3" w14:textId="77777777" w:rsidR="008C157B" w:rsidRPr="00C407CE" w:rsidRDefault="008C157B">
      <w:pPr>
        <w:widowControl/>
        <w:numPr>
          <w:ilvl w:val="0"/>
          <w:numId w:val="34"/>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соревновательный период:</w:t>
      </w:r>
    </w:p>
    <w:p w14:paraId="187E0FFB" w14:textId="77777777" w:rsidR="008C157B" w:rsidRPr="00C407CE" w:rsidRDefault="008C157B" w:rsidP="008C157B">
      <w:pPr>
        <w:shd w:val="clear" w:color="auto" w:fill="FFFFFF"/>
        <w:ind w:left="709"/>
        <w:contextualSpacing/>
        <w:jc w:val="both"/>
        <w:rPr>
          <w:sz w:val="28"/>
          <w:szCs w:val="28"/>
          <w:bdr w:val="none" w:sz="0" w:space="0" w:color="auto" w:frame="1"/>
        </w:rPr>
      </w:pPr>
      <w:r w:rsidRPr="00C407CE">
        <w:rPr>
          <w:sz w:val="28"/>
          <w:szCs w:val="28"/>
          <w:bdr w:val="none" w:sz="0" w:space="0" w:color="auto" w:frame="1"/>
        </w:rPr>
        <w:t xml:space="preserve">– стимуляторы; </w:t>
      </w:r>
    </w:p>
    <w:p w14:paraId="3737D75E" w14:textId="77777777" w:rsidR="008C157B" w:rsidRPr="00C407CE" w:rsidRDefault="008C157B" w:rsidP="008C157B">
      <w:pPr>
        <w:shd w:val="clear" w:color="auto" w:fill="FFFFFF"/>
        <w:ind w:left="709"/>
        <w:jc w:val="both"/>
        <w:rPr>
          <w:sz w:val="28"/>
          <w:szCs w:val="28"/>
          <w:bdr w:val="none" w:sz="0" w:space="0" w:color="auto" w:frame="1"/>
        </w:rPr>
      </w:pPr>
      <w:r w:rsidRPr="00C407CE">
        <w:rPr>
          <w:sz w:val="28"/>
          <w:szCs w:val="28"/>
          <w:bdr w:val="none" w:sz="0" w:space="0" w:color="auto" w:frame="1"/>
        </w:rPr>
        <w:t xml:space="preserve">– наркотики; </w:t>
      </w:r>
    </w:p>
    <w:p w14:paraId="744DFA0D" w14:textId="77777777" w:rsidR="008C157B" w:rsidRPr="00C407CE" w:rsidRDefault="008C157B" w:rsidP="008C157B">
      <w:pPr>
        <w:shd w:val="clear" w:color="auto" w:fill="FFFFFF"/>
        <w:ind w:left="709"/>
        <w:contextualSpacing/>
        <w:jc w:val="both"/>
        <w:rPr>
          <w:sz w:val="28"/>
          <w:szCs w:val="28"/>
          <w:bdr w:val="none" w:sz="0" w:space="0" w:color="auto" w:frame="1"/>
        </w:rPr>
      </w:pPr>
      <w:r w:rsidRPr="00C407CE">
        <w:rPr>
          <w:sz w:val="28"/>
          <w:szCs w:val="28"/>
          <w:bdr w:val="none" w:sz="0" w:space="0" w:color="auto" w:frame="1"/>
        </w:rPr>
        <w:t>– каннабиноиды;</w:t>
      </w:r>
    </w:p>
    <w:p w14:paraId="6E7EBACF" w14:textId="77777777" w:rsidR="008C157B" w:rsidRPr="00C407CE" w:rsidRDefault="008C157B" w:rsidP="008C157B">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глюкокортикоиды.</w:t>
      </w:r>
    </w:p>
    <w:p w14:paraId="0ED17B3B" w14:textId="77777777" w:rsidR="008C157B" w:rsidRPr="00272BAF" w:rsidRDefault="008C157B" w:rsidP="00272BAF">
      <w:pPr>
        <w:widowControl/>
        <w:numPr>
          <w:ilvl w:val="0"/>
          <w:numId w:val="34"/>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отдельных видах спорта.</w:t>
      </w:r>
    </w:p>
    <w:p w14:paraId="15714CCB" w14:textId="77777777" w:rsidR="008C157B" w:rsidRPr="00C407CE" w:rsidRDefault="008C157B" w:rsidP="008C157B">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методы: </w:t>
      </w:r>
    </w:p>
    <w:p w14:paraId="369BD0BA" w14:textId="77777777" w:rsidR="008C157B" w:rsidRPr="00C407CE" w:rsidRDefault="008C157B">
      <w:pPr>
        <w:widowControl/>
        <w:numPr>
          <w:ilvl w:val="1"/>
          <w:numId w:val="3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Манипуляции с кровью и ее компонентами. </w:t>
      </w:r>
    </w:p>
    <w:p w14:paraId="12A34644" w14:textId="77777777" w:rsidR="008C157B" w:rsidRPr="00C407CE" w:rsidRDefault="008C157B">
      <w:pPr>
        <w:widowControl/>
        <w:numPr>
          <w:ilvl w:val="1"/>
          <w:numId w:val="32"/>
        </w:numPr>
        <w:shd w:val="clear" w:color="auto" w:fill="FFFFFF"/>
        <w:autoSpaceDE/>
        <w:autoSpaceDN/>
        <w:contextualSpacing/>
        <w:jc w:val="both"/>
        <w:rPr>
          <w:sz w:val="28"/>
          <w:szCs w:val="28"/>
        </w:rPr>
      </w:pPr>
      <w:r w:rsidRPr="00C407CE">
        <w:rPr>
          <w:sz w:val="28"/>
          <w:szCs w:val="28"/>
          <w:bdr w:val="none" w:sz="0" w:space="0" w:color="auto" w:frame="1"/>
        </w:rPr>
        <w:t>Химические и физические манипуляции.</w:t>
      </w:r>
    </w:p>
    <w:p w14:paraId="1CCB5840" w14:textId="77777777" w:rsidR="008C157B" w:rsidRPr="008C2FBC" w:rsidRDefault="008C157B">
      <w:pPr>
        <w:widowControl/>
        <w:numPr>
          <w:ilvl w:val="1"/>
          <w:numId w:val="32"/>
        </w:numPr>
        <w:shd w:val="clear" w:color="auto" w:fill="FFFFFF"/>
        <w:autoSpaceDE/>
        <w:autoSpaceDN/>
        <w:contextualSpacing/>
        <w:jc w:val="both"/>
        <w:rPr>
          <w:sz w:val="28"/>
          <w:szCs w:val="28"/>
        </w:rPr>
      </w:pPr>
      <w:r w:rsidRPr="00C407CE">
        <w:rPr>
          <w:sz w:val="28"/>
          <w:szCs w:val="28"/>
          <w:bdr w:val="none" w:sz="0" w:space="0" w:color="auto" w:frame="1"/>
        </w:rPr>
        <w:t>Генный допинг.</w:t>
      </w:r>
    </w:p>
    <w:p w14:paraId="400555E8" w14:textId="77777777" w:rsidR="008C2FBC" w:rsidRPr="008C2FBC" w:rsidRDefault="008C2FBC" w:rsidP="008C2FBC">
      <w:pPr>
        <w:shd w:val="clear" w:color="auto" w:fill="FFFFFF"/>
        <w:ind w:firstLine="709"/>
        <w:jc w:val="both"/>
        <w:rPr>
          <w:sz w:val="28"/>
          <w:szCs w:val="28"/>
          <w:bdr w:val="none" w:sz="0" w:space="0" w:color="auto" w:frame="1"/>
        </w:rPr>
      </w:pPr>
      <w:r w:rsidRPr="008C2FBC">
        <w:rPr>
          <w:sz w:val="28"/>
          <w:szCs w:val="28"/>
          <w:bdr w:val="none" w:sz="0" w:space="0" w:color="auto" w:frame="1"/>
        </w:rPr>
        <w:t>Каждый год ВАДА публикует новую версию Запрещенного списка. Новая версия публикуется за три месяца до вступления списка в силу.</w:t>
      </w:r>
    </w:p>
    <w:p w14:paraId="27BD8A23" w14:textId="77777777" w:rsidR="008C157B" w:rsidRPr="00C568F8" w:rsidRDefault="008C157B" w:rsidP="008C157B">
      <w:pPr>
        <w:shd w:val="clear" w:color="auto" w:fill="FFFFFF"/>
        <w:jc w:val="center"/>
        <w:rPr>
          <w:b/>
          <w:sz w:val="28"/>
          <w:szCs w:val="28"/>
          <w:bdr w:val="none" w:sz="0" w:space="0" w:color="auto" w:frame="1"/>
        </w:rPr>
      </w:pPr>
      <w:r>
        <w:rPr>
          <w:b/>
          <w:sz w:val="28"/>
          <w:szCs w:val="28"/>
          <w:bdr w:val="none" w:sz="0" w:space="0" w:color="auto" w:frame="1"/>
        </w:rPr>
        <w:t>Права и обязанности спортсмена при проведении допинг-контроля</w:t>
      </w:r>
    </w:p>
    <w:p w14:paraId="2D6926ED" w14:textId="77777777" w:rsidR="008C157B" w:rsidRPr="00C407CE" w:rsidRDefault="008C157B" w:rsidP="008C157B">
      <w:pPr>
        <w:shd w:val="clear" w:color="auto" w:fill="FFFFFF"/>
        <w:ind w:firstLine="567"/>
        <w:jc w:val="both"/>
        <w:rPr>
          <w:sz w:val="28"/>
          <w:szCs w:val="28"/>
          <w:bdr w:val="none" w:sz="0" w:space="0" w:color="auto" w:frame="1"/>
        </w:rPr>
      </w:pPr>
      <w:r w:rsidRPr="00C407CE">
        <w:rPr>
          <w:sz w:val="28"/>
          <w:szCs w:val="28"/>
          <w:bdr w:val="none" w:sz="0" w:space="0" w:color="auto" w:frame="1"/>
        </w:rPr>
        <w:t>Прежде всего, спортсмены должн</w:t>
      </w:r>
      <w:r>
        <w:rPr>
          <w:sz w:val="28"/>
          <w:szCs w:val="28"/>
          <w:bdr w:val="none" w:sz="0" w:space="0" w:color="auto" w:frame="1"/>
        </w:rPr>
        <w:t>ы быть знакомы</w:t>
      </w:r>
      <w:r w:rsidRPr="00C407CE">
        <w:rPr>
          <w:sz w:val="28"/>
          <w:szCs w:val="28"/>
          <w:bdr w:val="none" w:sz="0" w:space="0" w:color="auto" w:frame="1"/>
        </w:rPr>
        <w:t xml:space="preserve"> с Всемирным антидопинговый кодексом, своими правами и обязанностями при проведении допинг-контроля.</w:t>
      </w:r>
    </w:p>
    <w:p w14:paraId="36070D24" w14:textId="77777777" w:rsidR="008C157B" w:rsidRPr="00C407CE" w:rsidRDefault="008C157B" w:rsidP="008C157B">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Всемирный антидопинговый кодекс</w:t>
      </w:r>
      <w:r w:rsidRPr="00C407CE">
        <w:rPr>
          <w:sz w:val="28"/>
          <w:szCs w:val="28"/>
          <w:bdr w:val="none" w:sz="0" w:space="0" w:color="auto" w:frame="1"/>
        </w:rPr>
        <w:t xml:space="preserve"> был единогласн</w:t>
      </w:r>
      <w:r>
        <w:rPr>
          <w:sz w:val="28"/>
          <w:szCs w:val="28"/>
          <w:bdr w:val="none" w:sz="0" w:space="0" w:color="auto" w:frame="1"/>
        </w:rPr>
        <w:t>о принят</w:t>
      </w:r>
      <w:r w:rsidR="000735A1">
        <w:rPr>
          <w:sz w:val="28"/>
          <w:szCs w:val="28"/>
          <w:bdr w:val="none" w:sz="0" w:space="0" w:color="auto" w:frame="1"/>
        </w:rPr>
        <w:t xml:space="preserve"> в Копенгагене в 2003 году</w:t>
      </w:r>
      <w:r w:rsidRPr="00C407CE">
        <w:rPr>
          <w:sz w:val="28"/>
          <w:szCs w:val="28"/>
          <w:bdr w:val="none" w:sz="0" w:space="0" w:color="auto" w:frame="1"/>
        </w:rPr>
        <w:t xml:space="preserve">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478FFD03" w14:textId="77777777" w:rsidR="008C157B" w:rsidRPr="00C407CE" w:rsidRDefault="008C157B" w:rsidP="008C157B">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Запрещенный список</w:t>
      </w:r>
      <w:r w:rsidRPr="00C407CE">
        <w:rPr>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79EA3B3F" w14:textId="77777777" w:rsidR="008C157B" w:rsidRPr="00C407CE" w:rsidRDefault="008C157B" w:rsidP="008C157B">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Структура Запрещенного списка</w:t>
      </w:r>
    </w:p>
    <w:p w14:paraId="29EFD3F4" w14:textId="77777777" w:rsidR="008C157B" w:rsidRPr="00C407CE" w:rsidRDefault="008C157B" w:rsidP="008C157B">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Если </w:t>
      </w:r>
      <w:r w:rsidRPr="000735A1">
        <w:rPr>
          <w:sz w:val="28"/>
          <w:szCs w:val="28"/>
          <w:bdr w:val="none" w:sz="0" w:space="0" w:color="auto" w:frame="1"/>
        </w:rPr>
        <w:t>спортсмен</w:t>
      </w:r>
      <w:r w:rsidRPr="00C407CE">
        <w:rPr>
          <w:sz w:val="28"/>
          <w:szCs w:val="28"/>
          <w:bdr w:val="none" w:sz="0" w:space="0" w:color="auto" w:frame="1"/>
        </w:rPr>
        <w:t xml:space="preserve">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w:t>
      </w:r>
      <w:r w:rsidR="006774F1" w:rsidRPr="00C407CE">
        <w:rPr>
          <w:sz w:val="28"/>
          <w:szCs w:val="28"/>
          <w:bdr w:val="none" w:sz="0" w:space="0" w:color="auto" w:frame="1"/>
        </w:rPr>
        <w:t>вне соревновательного периода</w:t>
      </w:r>
      <w:r w:rsidRPr="00C407CE">
        <w:rPr>
          <w:sz w:val="28"/>
          <w:szCs w:val="28"/>
          <w:bdr w:val="none" w:sz="0" w:space="0" w:color="auto" w:frame="1"/>
        </w:rPr>
        <w:t xml:space="preserve">.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70A2F90D" w14:textId="77777777" w:rsidR="008C157B" w:rsidRPr="00C407CE" w:rsidRDefault="008C157B" w:rsidP="008C157B">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Пищевые добавки</w:t>
      </w:r>
    </w:p>
    <w:p w14:paraId="37395784" w14:textId="77777777" w:rsidR="008C157B" w:rsidRPr="00C407CE" w:rsidRDefault="008C157B" w:rsidP="008C157B">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ВАДА обращает внимание на использование </w:t>
      </w:r>
      <w:r w:rsidRPr="00BC7F5C">
        <w:rPr>
          <w:sz w:val="28"/>
          <w:szCs w:val="28"/>
          <w:bdr w:val="none" w:sz="0" w:space="0" w:color="auto" w:frame="1"/>
        </w:rPr>
        <w:t>спортсменами</w:t>
      </w:r>
      <w:r w:rsidRPr="00C407CE">
        <w:rPr>
          <w:sz w:val="28"/>
          <w:szCs w:val="28"/>
          <w:bdr w:val="none" w:sz="0" w:space="0" w:color="auto" w:frame="1"/>
        </w:rPr>
        <w:t xml:space="preserve"> пищевых добавок, так как во многих странах правительства не регулируют соответствующим образом их производство. Это означает, что ингредиенты, </w:t>
      </w:r>
      <w:r w:rsidRPr="00C407CE">
        <w:rPr>
          <w:sz w:val="28"/>
          <w:szCs w:val="28"/>
          <w:bdr w:val="none" w:sz="0" w:space="0" w:color="auto" w:frame="1"/>
        </w:rPr>
        <w:lastRenderedPageBreak/>
        <w:t>входящие в состав препарата, могут не соответствовать веществам, указанным на его упаковке, могут быть запрещенные</w:t>
      </w:r>
      <w:r w:rsidR="005D76AB">
        <w:rPr>
          <w:sz w:val="28"/>
          <w:szCs w:val="28"/>
          <w:bdr w:val="none" w:sz="0" w:space="0" w:color="auto" w:frame="1"/>
        </w:rPr>
        <w:t xml:space="preserve"> </w:t>
      </w:r>
      <w:r w:rsidRPr="00C407CE">
        <w:rPr>
          <w:sz w:val="28"/>
          <w:szCs w:val="28"/>
          <w:bdr w:val="none" w:sz="0" w:space="0" w:color="auto" w:frame="1"/>
        </w:rPr>
        <w:t>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2DDF3D18" w14:textId="77777777" w:rsidR="008C157B" w:rsidRPr="00C407CE" w:rsidRDefault="008C157B" w:rsidP="008C157B">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Позиция ВАДА по использованию пищевых добавок состоит в том, что </w:t>
      </w:r>
      <w:r w:rsidRPr="00BC7F5C">
        <w:rPr>
          <w:sz w:val="28"/>
          <w:szCs w:val="28"/>
          <w:bdr w:val="none" w:sz="0" w:space="0" w:color="auto" w:frame="1"/>
        </w:rPr>
        <w:t>спортсменам</w:t>
      </w:r>
      <w:r w:rsidRPr="00C407CE">
        <w:rPr>
          <w:sz w:val="28"/>
          <w:szCs w:val="28"/>
          <w:bdr w:val="none" w:sz="0" w:space="0" w:color="auto" w:frame="1"/>
        </w:rPr>
        <w:t xml:space="preserve"> международного уровня они необходимы. ВАДА обеспокоено тем, что многие </w:t>
      </w:r>
      <w:r w:rsidRPr="00BC7F5C">
        <w:rPr>
          <w:sz w:val="28"/>
          <w:szCs w:val="28"/>
          <w:bdr w:val="none" w:sz="0" w:space="0" w:color="auto" w:frame="1"/>
        </w:rPr>
        <w:t>спортсмены</w:t>
      </w:r>
      <w:r w:rsidRPr="00C407CE">
        <w:rPr>
          <w:sz w:val="28"/>
          <w:szCs w:val="28"/>
          <w:bdr w:val="none" w:sz="0" w:space="0" w:color="auto" w:frame="1"/>
        </w:rPr>
        <w:t xml:space="preserve">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w:t>
      </w:r>
      <w:r w:rsidRPr="00BC7F5C">
        <w:rPr>
          <w:sz w:val="28"/>
          <w:szCs w:val="28"/>
          <w:bdr w:val="none" w:sz="0" w:space="0" w:color="auto" w:frame="1"/>
        </w:rPr>
        <w:t>Спортсмены</w:t>
      </w:r>
      <w:r w:rsidRPr="00C407CE">
        <w:rPr>
          <w:sz w:val="28"/>
          <w:szCs w:val="28"/>
          <w:bdr w:val="none" w:sz="0" w:space="0" w:color="auto" w:frame="1"/>
        </w:rPr>
        <w:t xml:space="preserve"> должны помнить о том, что пищевые добавки могут содержать опасные и вредные вещества, а также о принципе полной ответственности спортсмена.</w:t>
      </w:r>
    </w:p>
    <w:p w14:paraId="683788E6" w14:textId="77777777" w:rsidR="008C157B" w:rsidRPr="00C407CE" w:rsidRDefault="008C157B" w:rsidP="008C157B">
      <w:pPr>
        <w:shd w:val="clear" w:color="auto" w:fill="FFFFFF"/>
        <w:ind w:firstLine="567"/>
        <w:jc w:val="both"/>
        <w:rPr>
          <w:sz w:val="28"/>
          <w:szCs w:val="28"/>
          <w:bdr w:val="none" w:sz="0" w:space="0" w:color="auto" w:frame="1"/>
        </w:rPr>
      </w:pPr>
      <w:r w:rsidRPr="00BC7F5C">
        <w:rPr>
          <w:sz w:val="28"/>
          <w:szCs w:val="28"/>
          <w:bdr w:val="none" w:sz="0" w:space="0" w:color="auto" w:frame="1"/>
        </w:rPr>
        <w:t>Спортсмен</w:t>
      </w:r>
      <w:r w:rsidRPr="00C407CE">
        <w:rPr>
          <w:sz w:val="28"/>
          <w:szCs w:val="28"/>
          <w:bdr w:val="none" w:sz="0" w:space="0" w:color="auto" w:frame="1"/>
        </w:rPr>
        <w:t xml:space="preserve"> должен в первую очередь проконсультиров</w:t>
      </w:r>
      <w:r>
        <w:rPr>
          <w:sz w:val="28"/>
          <w:szCs w:val="28"/>
          <w:bdr w:val="none" w:sz="0" w:space="0" w:color="auto" w:frame="1"/>
        </w:rPr>
        <w:t>аться</w:t>
      </w:r>
      <w:r w:rsidRPr="00C407CE">
        <w:rPr>
          <w:sz w:val="28"/>
          <w:szCs w:val="28"/>
          <w:bdr w:val="none" w:sz="0" w:space="0" w:color="auto" w:frame="1"/>
        </w:rPr>
        <w:t xml:space="preserve"> с компетентным специалистом, таким как диетолог (спец</w:t>
      </w:r>
      <w:r>
        <w:rPr>
          <w:sz w:val="28"/>
          <w:szCs w:val="28"/>
          <w:bdr w:val="none" w:sz="0" w:space="0" w:color="auto" w:frame="1"/>
        </w:rPr>
        <w:t xml:space="preserve">иалист </w:t>
      </w:r>
      <w:r w:rsidRPr="00C407CE">
        <w:rPr>
          <w:sz w:val="28"/>
          <w:szCs w:val="28"/>
          <w:bdr w:val="none" w:sz="0" w:space="0" w:color="auto" w:frame="1"/>
        </w:rPr>
        <w:t xml:space="preserve">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358BCED3" w14:textId="77777777" w:rsidR="008C157B" w:rsidRPr="00C407CE" w:rsidRDefault="008C157B" w:rsidP="008C157B">
      <w:pPr>
        <w:shd w:val="clear" w:color="auto" w:fill="FFFFFF"/>
        <w:ind w:firstLine="567"/>
        <w:jc w:val="both"/>
        <w:rPr>
          <w:sz w:val="28"/>
          <w:szCs w:val="28"/>
          <w:bdr w:val="none" w:sz="0" w:space="0" w:color="auto" w:frame="1"/>
        </w:rPr>
      </w:pPr>
      <w:r w:rsidRPr="00C407CE">
        <w:rPr>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w:t>
      </w:r>
      <w:r>
        <w:rPr>
          <w:sz w:val="28"/>
          <w:szCs w:val="28"/>
          <w:bdr w:val="none" w:sz="0" w:space="0" w:color="auto" w:frame="1"/>
        </w:rPr>
        <w:t xml:space="preserve"> Приняв решение </w:t>
      </w:r>
      <w:r w:rsidRPr="00C407CE">
        <w:rPr>
          <w:sz w:val="28"/>
          <w:szCs w:val="28"/>
          <w:bdr w:val="none" w:sz="0" w:space="0" w:color="auto" w:frame="1"/>
        </w:rPr>
        <w:t>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4F8A4460" w14:textId="77777777" w:rsidR="008C157B" w:rsidRPr="00C407CE" w:rsidRDefault="008C157B" w:rsidP="008C157B">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Программы допинг-контроля</w:t>
      </w:r>
    </w:p>
    <w:p w14:paraId="066DFAE8" w14:textId="77777777" w:rsidR="008C157B" w:rsidRPr="00C407CE" w:rsidRDefault="008C157B" w:rsidP="008C157B">
      <w:pPr>
        <w:shd w:val="clear" w:color="auto" w:fill="FFFFFF"/>
        <w:ind w:firstLine="567"/>
        <w:jc w:val="both"/>
        <w:rPr>
          <w:sz w:val="28"/>
          <w:szCs w:val="28"/>
          <w:bdr w:val="none" w:sz="0" w:space="0" w:color="auto" w:frame="1"/>
        </w:rPr>
      </w:pPr>
      <w:r w:rsidRPr="00C407CE">
        <w:rPr>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w:t>
      </w:r>
      <w:r>
        <w:rPr>
          <w:sz w:val="28"/>
          <w:szCs w:val="28"/>
          <w:bdr w:val="none" w:sz="0" w:space="0" w:color="auto" w:frame="1"/>
        </w:rPr>
        <w:t xml:space="preserve">й пул. Речь идет </w:t>
      </w:r>
      <w:r w:rsidRPr="00C407CE">
        <w:rPr>
          <w:sz w:val="28"/>
          <w:szCs w:val="28"/>
          <w:bdr w:val="none" w:sz="0" w:space="0" w:color="auto" w:frame="1"/>
        </w:rPr>
        <w:t>о тестировании международными федерациями и ВАДА спортсменов международного класса, а также о спортсменах междунар</w:t>
      </w:r>
      <w:r>
        <w:rPr>
          <w:sz w:val="28"/>
          <w:szCs w:val="28"/>
          <w:bdr w:val="none" w:sz="0" w:space="0" w:color="auto" w:frame="1"/>
        </w:rPr>
        <w:t>одного</w:t>
      </w:r>
      <w:r w:rsidRPr="00C407CE">
        <w:rPr>
          <w:sz w:val="28"/>
          <w:szCs w:val="28"/>
          <w:bdr w:val="none" w:sz="0" w:space="0" w:color="auto" w:frame="1"/>
        </w:rPr>
        <w:t xml:space="preserve"> и национального уровней, тестируемых РУСАДА или, в некоторых случаях, государственными спортивными учреждениями.</w:t>
      </w:r>
    </w:p>
    <w:p w14:paraId="443F5C90" w14:textId="77777777" w:rsidR="008C157B" w:rsidRPr="00C407CE" w:rsidRDefault="008C157B" w:rsidP="008C157B">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Соревновательное тестирование</w:t>
      </w:r>
    </w:p>
    <w:p w14:paraId="4DCEE8B0" w14:textId="77777777" w:rsidR="008C157B" w:rsidRPr="00C407CE" w:rsidRDefault="008C157B" w:rsidP="008C157B">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w:t>
      </w:r>
      <w:r w:rsidRPr="00BC7F5C">
        <w:rPr>
          <w:sz w:val="28"/>
          <w:szCs w:val="28"/>
          <w:bdr w:val="none" w:sz="0" w:space="0" w:color="auto" w:frame="1"/>
        </w:rPr>
        <w:t>спортсменов</w:t>
      </w:r>
      <w:r w:rsidRPr="00C407CE">
        <w:rPr>
          <w:sz w:val="28"/>
          <w:szCs w:val="28"/>
          <w:bdr w:val="none" w:sz="0" w:space="0" w:color="auto" w:frame="1"/>
        </w:rPr>
        <w:t xml:space="preserve"> определяют</w:t>
      </w:r>
      <w:r>
        <w:rPr>
          <w:sz w:val="28"/>
          <w:szCs w:val="28"/>
          <w:bdr w:val="none" w:sz="0" w:space="0" w:color="auto" w:frame="1"/>
        </w:rPr>
        <w:t>ся заранее</w:t>
      </w:r>
      <w:r w:rsidRPr="00C407CE">
        <w:rPr>
          <w:sz w:val="28"/>
          <w:szCs w:val="28"/>
          <w:bdr w:val="none" w:sz="0" w:space="0" w:color="auto" w:frame="1"/>
        </w:rPr>
        <w:t xml:space="preserve">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w:t>
      </w:r>
      <w:r>
        <w:rPr>
          <w:sz w:val="28"/>
          <w:szCs w:val="28"/>
          <w:bdr w:val="none" w:sz="0" w:space="0" w:color="auto" w:frame="1"/>
        </w:rPr>
        <w:t>торы соревнований</w:t>
      </w:r>
      <w:r w:rsidRPr="00C407CE">
        <w:rPr>
          <w:sz w:val="28"/>
          <w:szCs w:val="28"/>
          <w:bdr w:val="none" w:sz="0" w:space="0" w:color="auto" w:frame="1"/>
        </w:rPr>
        <w:t xml:space="preserve"> не имеют какой-либо альтернативной программы антидопингового контроля. </w:t>
      </w:r>
    </w:p>
    <w:p w14:paraId="15C182C1" w14:textId="77777777" w:rsidR="008C157B" w:rsidRPr="00C407CE" w:rsidRDefault="008C157B" w:rsidP="008C157B">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выбранные для прохождения до</w:t>
      </w:r>
      <w:r>
        <w:rPr>
          <w:sz w:val="28"/>
          <w:szCs w:val="28"/>
          <w:bdr w:val="none" w:sz="0" w:space="0" w:color="auto" w:frame="1"/>
        </w:rPr>
        <w:t xml:space="preserve">пинг-контроля, </w:t>
      </w:r>
      <w:r w:rsidRPr="00C407CE">
        <w:rPr>
          <w:sz w:val="28"/>
          <w:szCs w:val="28"/>
          <w:bdr w:val="none" w:sz="0" w:space="0" w:color="auto" w:frame="1"/>
        </w:rPr>
        <w:t xml:space="preserve">сразу после </w:t>
      </w:r>
      <w:r w:rsidRPr="00C407CE">
        <w:rPr>
          <w:sz w:val="28"/>
          <w:szCs w:val="28"/>
          <w:bdr w:val="none" w:sz="0" w:space="0" w:color="auto" w:frame="1"/>
        </w:rPr>
        <w:lastRenderedPageBreak/>
        <w:t>соревнований должны сдать пробу мочи в со</w:t>
      </w:r>
      <w:r>
        <w:rPr>
          <w:sz w:val="28"/>
          <w:szCs w:val="28"/>
          <w:bdr w:val="none" w:sz="0" w:space="0" w:color="auto" w:frame="1"/>
        </w:rPr>
        <w:t>ответствии</w:t>
      </w:r>
      <w:r w:rsidRPr="00C407CE">
        <w:rPr>
          <w:sz w:val="28"/>
          <w:szCs w:val="28"/>
          <w:bdr w:val="none" w:sz="0" w:space="0" w:color="auto" w:frame="1"/>
        </w:rPr>
        <w:t xml:space="preserve"> с Международными стандартами тестирования. Про</w:t>
      </w:r>
      <w:r>
        <w:rPr>
          <w:sz w:val="28"/>
          <w:szCs w:val="28"/>
          <w:bdr w:val="none" w:sz="0" w:space="0" w:color="auto" w:frame="1"/>
        </w:rPr>
        <w:t xml:space="preserve">бы проверяются </w:t>
      </w:r>
      <w:r w:rsidRPr="00C407CE">
        <w:rPr>
          <w:sz w:val="28"/>
          <w:szCs w:val="28"/>
          <w:bdr w:val="none" w:sz="0" w:space="0" w:color="auto" w:frame="1"/>
        </w:rPr>
        <w:t>на наличие субстанций, применение которых запрещено во время соревнований в соответствии с запрещенным списком.</w:t>
      </w:r>
    </w:p>
    <w:p w14:paraId="3BC1DF49" w14:textId="77777777" w:rsidR="008C157B" w:rsidRPr="00C407CE" w:rsidRDefault="008C157B" w:rsidP="008C157B">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Внесоревновательное тестирование </w:t>
      </w:r>
    </w:p>
    <w:p w14:paraId="179FBDB4" w14:textId="77777777" w:rsidR="008C157B" w:rsidRPr="00C407CE" w:rsidRDefault="008C157B" w:rsidP="008C157B">
      <w:pPr>
        <w:shd w:val="clear" w:color="auto" w:fill="FFFFFF"/>
        <w:ind w:firstLine="567"/>
        <w:jc w:val="both"/>
        <w:rPr>
          <w:sz w:val="28"/>
          <w:szCs w:val="28"/>
          <w:bdr w:val="none" w:sz="0" w:space="0" w:color="auto" w:frame="1"/>
        </w:rPr>
      </w:pPr>
      <w:r w:rsidRPr="00C407CE">
        <w:rPr>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w:t>
      </w:r>
      <w:r>
        <w:rPr>
          <w:sz w:val="28"/>
          <w:szCs w:val="28"/>
          <w:bdr w:val="none" w:sz="0" w:space="0" w:color="auto" w:frame="1"/>
        </w:rPr>
        <w:t>ть выбран</w:t>
      </w:r>
      <w:r w:rsidRPr="00C407CE">
        <w:rPr>
          <w:sz w:val="28"/>
          <w:szCs w:val="28"/>
          <w:bdr w:val="none" w:sz="0" w:space="0" w:color="auto" w:frame="1"/>
        </w:rPr>
        <w:t xml:space="preserve"> для прохождения тестирования в любое время и любом месте. Анализ проб ведется в соответствии со списком субстанций и мет</w:t>
      </w:r>
      <w:r>
        <w:rPr>
          <w:sz w:val="28"/>
          <w:szCs w:val="28"/>
          <w:bdr w:val="none" w:sz="0" w:space="0" w:color="auto" w:frame="1"/>
        </w:rPr>
        <w:t xml:space="preserve">одов, запрещенных </w:t>
      </w:r>
      <w:r w:rsidRPr="00C407CE">
        <w:rPr>
          <w:sz w:val="28"/>
          <w:szCs w:val="28"/>
          <w:bdr w:val="none" w:sz="0" w:space="0" w:color="auto" w:frame="1"/>
        </w:rPr>
        <w:t>во внесоревновательный период.</w:t>
      </w:r>
    </w:p>
    <w:p w14:paraId="663D4F1F" w14:textId="77777777" w:rsidR="008C157B" w:rsidRPr="00C407CE" w:rsidRDefault="008C157B" w:rsidP="008C157B">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Информация о местонахождении спортсменов</w:t>
      </w:r>
    </w:p>
    <w:p w14:paraId="591142F5" w14:textId="77777777" w:rsidR="008C157B" w:rsidRPr="00C407CE" w:rsidRDefault="008C157B" w:rsidP="008C157B">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Для того чтобы </w:t>
      </w:r>
      <w:r w:rsidRPr="00BC7F5C">
        <w:rPr>
          <w:sz w:val="28"/>
          <w:szCs w:val="28"/>
          <w:bdr w:val="none" w:sz="0" w:space="0" w:color="auto" w:frame="1"/>
        </w:rPr>
        <w:t>спортсмен</w:t>
      </w:r>
      <w:r w:rsidRPr="00C407CE">
        <w:rPr>
          <w:sz w:val="28"/>
          <w:szCs w:val="28"/>
          <w:bdr w:val="none" w:sz="0" w:space="0" w:color="auto" w:frame="1"/>
        </w:rPr>
        <w:t xml:space="preserve">,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w:t>
      </w:r>
      <w:r w:rsidRPr="00BC7F5C">
        <w:rPr>
          <w:sz w:val="28"/>
          <w:szCs w:val="28"/>
          <w:bdr w:val="none" w:sz="0" w:space="0" w:color="auto" w:frame="1"/>
        </w:rPr>
        <w:t>спортсмена</w:t>
      </w:r>
      <w:r w:rsidRPr="00C407CE">
        <w:rPr>
          <w:sz w:val="28"/>
          <w:szCs w:val="28"/>
          <w:bdr w:val="none" w:sz="0" w:space="0" w:color="auto" w:frame="1"/>
        </w:rPr>
        <w:t xml:space="preserve"> меняются, он должен своевременно предоставлять информацию об этих изменениях. </w:t>
      </w:r>
    </w:p>
    <w:p w14:paraId="0642A406" w14:textId="77777777" w:rsidR="008C157B" w:rsidRPr="00C407CE" w:rsidRDefault="008C157B" w:rsidP="008C157B">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Информация о местонахождении </w:t>
      </w:r>
      <w:r w:rsidRPr="00BC7F5C">
        <w:rPr>
          <w:sz w:val="28"/>
          <w:szCs w:val="28"/>
          <w:bdr w:val="none" w:sz="0" w:space="0" w:color="auto" w:frame="1"/>
        </w:rPr>
        <w:t>спортсменов</w:t>
      </w:r>
      <w:r w:rsidRPr="00C407CE">
        <w:rPr>
          <w:sz w:val="28"/>
          <w:szCs w:val="28"/>
          <w:bdr w:val="none" w:sz="0" w:space="0" w:color="auto" w:frame="1"/>
        </w:rPr>
        <w:t xml:space="preserve"> включает домашний адрес, рабочее расписание, расписание </w:t>
      </w:r>
      <w:r w:rsidRPr="00BC7F5C">
        <w:rPr>
          <w:sz w:val="28"/>
          <w:szCs w:val="28"/>
          <w:bdr w:val="none" w:sz="0" w:space="0" w:color="auto" w:frame="1"/>
        </w:rPr>
        <w:t>тренировок</w:t>
      </w:r>
      <w:r w:rsidRPr="00C407CE">
        <w:rPr>
          <w:sz w:val="28"/>
          <w:szCs w:val="28"/>
          <w:bdr w:val="none" w:sz="0" w:space="0" w:color="auto" w:frame="1"/>
        </w:rPr>
        <w:t xml:space="preserve">, сборов и соревнований; другими словами – это информация, которая помогает представителям антидопинговой службы разыскать </w:t>
      </w:r>
      <w:r w:rsidRPr="00BC7F5C">
        <w:rPr>
          <w:sz w:val="28"/>
          <w:szCs w:val="28"/>
          <w:bdr w:val="none" w:sz="0" w:space="0" w:color="auto" w:frame="1"/>
        </w:rPr>
        <w:t>спортсмена</w:t>
      </w:r>
      <w:r w:rsidRPr="00C407CE">
        <w:rPr>
          <w:sz w:val="28"/>
          <w:szCs w:val="28"/>
          <w:bdr w:val="none" w:sz="0" w:space="0" w:color="auto" w:frame="1"/>
        </w:rPr>
        <w:t xml:space="preserve"> в назнач</w:t>
      </w:r>
      <w:r>
        <w:rPr>
          <w:sz w:val="28"/>
          <w:szCs w:val="28"/>
          <w:bdr w:val="none" w:sz="0" w:space="0" w:color="auto" w:frame="1"/>
        </w:rPr>
        <w:t xml:space="preserve">енный  </w:t>
      </w:r>
      <w:r w:rsidRPr="00C407CE">
        <w:rPr>
          <w:sz w:val="28"/>
          <w:szCs w:val="28"/>
          <w:bdr w:val="none" w:sz="0" w:space="0" w:color="auto" w:frame="1"/>
        </w:rPr>
        <w:t xml:space="preserve"> для проведения тестирования день.</w:t>
      </w:r>
    </w:p>
    <w:p w14:paraId="459B26B0" w14:textId="77777777" w:rsidR="008C157B" w:rsidRPr="00C407CE" w:rsidRDefault="008C157B" w:rsidP="008C157B">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В соответствии с Кодексом, если </w:t>
      </w:r>
      <w:r w:rsidRPr="00BC7F5C">
        <w:rPr>
          <w:sz w:val="28"/>
          <w:szCs w:val="28"/>
          <w:bdr w:val="none" w:sz="0" w:space="0" w:color="auto" w:frame="1"/>
        </w:rPr>
        <w:t>спортсмен</w:t>
      </w:r>
      <w:r w:rsidRPr="00C407CE">
        <w:rPr>
          <w:sz w:val="28"/>
          <w:szCs w:val="28"/>
          <w:bdr w:val="none" w:sz="0" w:space="0" w:color="auto" w:frame="1"/>
        </w:rPr>
        <w:t xml:space="preserve"> международного класса или спортсмен, выступающий на национальном уровне, вк</w:t>
      </w:r>
      <w:r>
        <w:rPr>
          <w:sz w:val="28"/>
          <w:szCs w:val="28"/>
          <w:bdr w:val="none" w:sz="0" w:space="0" w:color="auto" w:frame="1"/>
        </w:rPr>
        <w:t>лючен</w:t>
      </w:r>
      <w:r w:rsidRPr="00C407CE">
        <w:rPr>
          <w:sz w:val="28"/>
          <w:szCs w:val="28"/>
          <w:bdr w:val="none" w:sz="0" w:space="0" w:color="auto" w:frame="1"/>
        </w:rPr>
        <w:t xml:space="preserve">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6C2803BA" w14:textId="77777777" w:rsidR="008C157B" w:rsidRPr="00C407CE" w:rsidRDefault="008C157B" w:rsidP="008C157B">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Санкци</w:t>
      </w:r>
      <w:r w:rsidR="006D6C63">
        <w:rPr>
          <w:b/>
          <w:bCs/>
          <w:i/>
          <w:iCs/>
          <w:sz w:val="28"/>
          <w:szCs w:val="28"/>
          <w:bdr w:val="none" w:sz="0" w:space="0" w:color="auto" w:frame="1"/>
        </w:rPr>
        <w:t>и</w:t>
      </w:r>
    </w:p>
    <w:p w14:paraId="5623F5F3" w14:textId="77777777" w:rsidR="008C157B" w:rsidRPr="00C407CE" w:rsidRDefault="008C157B" w:rsidP="008C157B">
      <w:pPr>
        <w:shd w:val="clear" w:color="auto" w:fill="FFFFFF"/>
        <w:ind w:firstLine="567"/>
        <w:jc w:val="both"/>
        <w:rPr>
          <w:sz w:val="28"/>
          <w:szCs w:val="28"/>
          <w:bdr w:val="none" w:sz="0" w:space="0" w:color="auto" w:frame="1"/>
        </w:rPr>
      </w:pPr>
      <w:r w:rsidRPr="00BC7F5C">
        <w:rPr>
          <w:sz w:val="28"/>
          <w:szCs w:val="28"/>
          <w:bdr w:val="none" w:sz="0" w:space="0" w:color="auto" w:frame="1"/>
        </w:rPr>
        <w:t>Спортсмены</w:t>
      </w:r>
      <w:r w:rsidRPr="00C407CE">
        <w:rPr>
          <w:sz w:val="28"/>
          <w:szCs w:val="28"/>
          <w:bdr w:val="none" w:sz="0" w:space="0" w:color="auto" w:frame="1"/>
        </w:rPr>
        <w:t xml:space="preserve"> должны знать, что несмотря на то, что международная федерация и персонал (тренер</w:t>
      </w:r>
      <w:r w:rsidR="00A37CE7">
        <w:rPr>
          <w:sz w:val="28"/>
          <w:szCs w:val="28"/>
          <w:bdr w:val="none" w:sz="0" w:space="0" w:color="auto" w:frame="1"/>
        </w:rPr>
        <w:t>-преподаватель</w:t>
      </w:r>
      <w:r w:rsidRPr="00C407CE">
        <w:rPr>
          <w:sz w:val="28"/>
          <w:szCs w:val="28"/>
          <w:bdr w:val="none" w:sz="0" w:space="0" w:color="auto" w:frame="1"/>
        </w:rPr>
        <w:t xml:space="preserve"> и спортивный врач) играют важн</w:t>
      </w:r>
      <w:r>
        <w:rPr>
          <w:sz w:val="28"/>
          <w:szCs w:val="28"/>
          <w:bdr w:val="none" w:sz="0" w:space="0" w:color="auto" w:frame="1"/>
        </w:rPr>
        <w:t>ую роль</w:t>
      </w:r>
      <w:r w:rsidRPr="00C407CE">
        <w:rPr>
          <w:sz w:val="28"/>
          <w:szCs w:val="28"/>
          <w:bdr w:val="none" w:sz="0" w:space="0" w:color="auto" w:frame="1"/>
        </w:rPr>
        <w:t xml:space="preserve"> в предоставлении </w:t>
      </w:r>
      <w:r w:rsidRPr="00BC7F5C">
        <w:rPr>
          <w:sz w:val="28"/>
          <w:szCs w:val="28"/>
          <w:bdr w:val="none" w:sz="0" w:space="0" w:color="auto" w:frame="1"/>
        </w:rPr>
        <w:t>спортсмену</w:t>
      </w:r>
      <w:r w:rsidRPr="00C407CE">
        <w:rPr>
          <w:sz w:val="28"/>
          <w:szCs w:val="28"/>
          <w:bdr w:val="none" w:sz="0" w:space="0" w:color="auto" w:frame="1"/>
        </w:rPr>
        <w:t xml:space="preserve"> информации обо всех аспектах допинг-контроля, основная ответственность лежит именно на </w:t>
      </w:r>
      <w:r w:rsidRPr="00BC7F5C">
        <w:rPr>
          <w:sz w:val="28"/>
          <w:szCs w:val="28"/>
          <w:bdr w:val="none" w:sz="0" w:space="0" w:color="auto" w:frame="1"/>
        </w:rPr>
        <w:t>спортсмене</w:t>
      </w:r>
      <w:r w:rsidRPr="00C407CE">
        <w:rPr>
          <w:sz w:val="28"/>
          <w:szCs w:val="28"/>
          <w:bdr w:val="none" w:sz="0" w:space="0" w:color="auto" w:frame="1"/>
        </w:rPr>
        <w:t xml:space="preserve">. Именно </w:t>
      </w:r>
      <w:r w:rsidRPr="00BC7F5C">
        <w:rPr>
          <w:sz w:val="28"/>
          <w:szCs w:val="28"/>
          <w:bdr w:val="none" w:sz="0" w:space="0" w:color="auto" w:frame="1"/>
        </w:rPr>
        <w:t>спортсмен</w:t>
      </w:r>
      <w:r w:rsidRPr="00C407CE">
        <w:rPr>
          <w:sz w:val="28"/>
          <w:szCs w:val="28"/>
          <w:bdr w:val="none" w:sz="0" w:space="0" w:color="auto" w:frame="1"/>
        </w:rPr>
        <w:t xml:space="preserve"> ответственен за все, что попадает в его организм, и он должен знать антидопинговые правила.</w:t>
      </w:r>
    </w:p>
    <w:p w14:paraId="3C9F3D06" w14:textId="77777777" w:rsidR="008C157B" w:rsidRPr="00C407CE" w:rsidRDefault="008C157B" w:rsidP="008C157B">
      <w:pPr>
        <w:shd w:val="clear" w:color="auto" w:fill="FFFFFF"/>
        <w:ind w:firstLine="567"/>
        <w:jc w:val="both"/>
        <w:rPr>
          <w:b/>
          <w:bCs/>
          <w:sz w:val="28"/>
          <w:szCs w:val="28"/>
          <w:bdr w:val="none" w:sz="0" w:space="0" w:color="auto" w:frame="1"/>
        </w:rPr>
      </w:pPr>
      <w:r w:rsidRPr="00BC7F5C">
        <w:rPr>
          <w:b/>
          <w:bCs/>
          <w:sz w:val="28"/>
          <w:szCs w:val="28"/>
          <w:bdr w:val="none" w:sz="0" w:space="0" w:color="auto" w:frame="1"/>
        </w:rPr>
        <w:t>Спортсменам</w:t>
      </w:r>
      <w:r w:rsidRPr="00C407CE">
        <w:rPr>
          <w:b/>
          <w:bCs/>
          <w:sz w:val="28"/>
          <w:szCs w:val="28"/>
          <w:bdr w:val="none" w:sz="0" w:space="0" w:color="auto" w:frame="1"/>
        </w:rPr>
        <w:t xml:space="preserve"> следует:</w:t>
      </w:r>
    </w:p>
    <w:p w14:paraId="43F4EF8A" w14:textId="77777777" w:rsidR="008C157B" w:rsidRPr="00C407CE" w:rsidRDefault="008C157B">
      <w:pPr>
        <w:widowControl/>
        <w:numPr>
          <w:ilvl w:val="0"/>
          <w:numId w:val="30"/>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подробно изучить антидопинговый кодекс;</w:t>
      </w:r>
    </w:p>
    <w:p w14:paraId="26964B3D" w14:textId="77777777" w:rsidR="008C157B" w:rsidRPr="00C407CE" w:rsidRDefault="008C157B">
      <w:pPr>
        <w:widowControl/>
        <w:numPr>
          <w:ilvl w:val="0"/>
          <w:numId w:val="30"/>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знать, какие субстанции запрещены в спорте </w:t>
      </w:r>
      <w:r>
        <w:rPr>
          <w:sz w:val="28"/>
          <w:szCs w:val="28"/>
          <w:bdr w:val="none" w:sz="0" w:space="0" w:color="auto" w:frame="1"/>
        </w:rPr>
        <w:t>слепых</w:t>
      </w:r>
      <w:r w:rsidRPr="00C407CE">
        <w:rPr>
          <w:sz w:val="28"/>
          <w:szCs w:val="28"/>
          <w:bdr w:val="none" w:sz="0" w:space="0" w:color="auto" w:frame="1"/>
        </w:rPr>
        <w:t xml:space="preserve"> (</w:t>
      </w:r>
      <w:r w:rsidR="0078563B">
        <w:rPr>
          <w:sz w:val="28"/>
          <w:szCs w:val="28"/>
          <w:bdr w:val="none" w:sz="0" w:space="0" w:color="auto" w:frame="1"/>
        </w:rPr>
        <w:t>пауэрлифтинг</w:t>
      </w:r>
      <w:r w:rsidRPr="00C407CE">
        <w:rPr>
          <w:sz w:val="28"/>
          <w:szCs w:val="28"/>
          <w:bdr w:val="none" w:sz="0" w:space="0" w:color="auto" w:frame="1"/>
        </w:rPr>
        <w:t>);</w:t>
      </w:r>
    </w:p>
    <w:p w14:paraId="6ED12F49" w14:textId="77777777" w:rsidR="008C157B" w:rsidRPr="00C407CE" w:rsidRDefault="008C157B">
      <w:pPr>
        <w:widowControl/>
        <w:numPr>
          <w:ilvl w:val="0"/>
          <w:numId w:val="30"/>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6A0FF256" w14:textId="77777777" w:rsidR="008C157B" w:rsidRPr="00C407CE" w:rsidRDefault="008C157B">
      <w:pPr>
        <w:widowControl/>
        <w:numPr>
          <w:ilvl w:val="0"/>
          <w:numId w:val="30"/>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lastRenderedPageBreak/>
        <w:t>консультироваться с антидопинговой организацие</w:t>
      </w:r>
      <w:r>
        <w:rPr>
          <w:sz w:val="28"/>
          <w:szCs w:val="28"/>
          <w:bdr w:val="none" w:sz="0" w:space="0" w:color="auto" w:frame="1"/>
        </w:rPr>
        <w:t xml:space="preserve">й </w:t>
      </w:r>
      <w:r w:rsidRPr="00C407CE">
        <w:rPr>
          <w:sz w:val="28"/>
          <w:szCs w:val="28"/>
          <w:bdr w:val="none" w:sz="0" w:space="0" w:color="auto" w:frame="1"/>
        </w:rPr>
        <w:t xml:space="preserve">или организаторами соревнований в том случае, если по медицинским показаниям спортсмену необходим </w:t>
      </w:r>
      <w:r>
        <w:rPr>
          <w:sz w:val="28"/>
          <w:szCs w:val="28"/>
          <w:bdr w:val="none" w:sz="0" w:space="0" w:color="auto" w:frame="1"/>
        </w:rPr>
        <w:t xml:space="preserve">прием субстанций, входящих </w:t>
      </w:r>
      <w:r w:rsidRPr="00C407CE">
        <w:rPr>
          <w:sz w:val="28"/>
          <w:szCs w:val="28"/>
          <w:bdr w:val="none" w:sz="0" w:space="0" w:color="auto" w:frame="1"/>
        </w:rPr>
        <w:t>в Запрещенный список – в этом случае необходимо заранее сделать запрос на терапевтическое использование;</w:t>
      </w:r>
    </w:p>
    <w:p w14:paraId="00D0BFF6" w14:textId="77777777" w:rsidR="008C157B" w:rsidRPr="00C407CE" w:rsidRDefault="008C157B">
      <w:pPr>
        <w:widowControl/>
        <w:numPr>
          <w:ilvl w:val="0"/>
          <w:numId w:val="30"/>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6360F75D" w14:textId="77777777" w:rsidR="008C157B" w:rsidRDefault="008C157B">
      <w:pPr>
        <w:widowControl/>
        <w:numPr>
          <w:ilvl w:val="0"/>
          <w:numId w:val="30"/>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p>
    <w:p w14:paraId="19FE9111" w14:textId="77777777" w:rsidR="005042DF" w:rsidRPr="00E651A5" w:rsidRDefault="005042DF" w:rsidP="00E651A5">
      <w:pPr>
        <w:widowControl/>
        <w:shd w:val="clear" w:color="auto" w:fill="FFFFFF"/>
        <w:autoSpaceDE/>
        <w:autoSpaceDN/>
        <w:ind w:left="709"/>
        <w:contextualSpacing/>
        <w:jc w:val="both"/>
        <w:rPr>
          <w:sz w:val="28"/>
          <w:szCs w:val="28"/>
          <w:bdr w:val="none" w:sz="0" w:space="0" w:color="auto" w:frame="1"/>
        </w:rPr>
      </w:pPr>
    </w:p>
    <w:p w14:paraId="560FF5CB" w14:textId="77777777" w:rsidR="005042DF" w:rsidRPr="00C407CE" w:rsidRDefault="005042DF" w:rsidP="009D0B9B">
      <w:pPr>
        <w:jc w:val="center"/>
        <w:rPr>
          <w:b/>
          <w:bCs/>
          <w:kern w:val="36"/>
          <w:sz w:val="28"/>
          <w:szCs w:val="28"/>
          <w:bdr w:val="none" w:sz="0" w:space="0" w:color="auto" w:frame="1"/>
        </w:rPr>
      </w:pPr>
      <w:r>
        <w:rPr>
          <w:b/>
          <w:bCs/>
          <w:kern w:val="36"/>
          <w:sz w:val="28"/>
          <w:szCs w:val="28"/>
          <w:bdr w:val="none" w:sz="0" w:space="0" w:color="auto" w:frame="1"/>
        </w:rPr>
        <w:t xml:space="preserve">2.6.2. </w:t>
      </w:r>
      <w:r w:rsidRPr="00C407CE">
        <w:rPr>
          <w:b/>
          <w:bCs/>
          <w:kern w:val="36"/>
          <w:sz w:val="28"/>
          <w:szCs w:val="28"/>
          <w:bdr w:val="none" w:sz="0" w:space="0" w:color="auto" w:frame="1"/>
        </w:rPr>
        <w:t>План антидопинговых мероприятий</w:t>
      </w:r>
    </w:p>
    <w:p w14:paraId="3D554490" w14:textId="77777777" w:rsidR="005042DF" w:rsidRPr="00BC7F5C" w:rsidRDefault="005042DF" w:rsidP="00BC7F5C">
      <w:pPr>
        <w:widowControl/>
        <w:numPr>
          <w:ilvl w:val="0"/>
          <w:numId w:val="30"/>
        </w:numPr>
        <w:shd w:val="clear" w:color="auto" w:fill="FFFFFF"/>
        <w:autoSpaceDE/>
        <w:autoSpaceDN/>
        <w:contextualSpacing/>
        <w:jc w:val="both"/>
        <w:rPr>
          <w:sz w:val="28"/>
          <w:szCs w:val="28"/>
          <w:bdr w:val="none" w:sz="0" w:space="0" w:color="auto" w:frame="1"/>
        </w:rPr>
      </w:pPr>
      <w:r w:rsidRPr="00831C5F">
        <w:rPr>
          <w:bCs/>
          <w:kern w:val="36"/>
          <w:sz w:val="28"/>
          <w:szCs w:val="28"/>
          <w:bdr w:val="none" w:sz="0" w:space="0" w:color="auto" w:frame="1"/>
        </w:rPr>
        <w:t>Цель</w:t>
      </w:r>
      <w:r>
        <w:rPr>
          <w:b/>
          <w:bCs/>
          <w:kern w:val="36"/>
          <w:sz w:val="28"/>
          <w:szCs w:val="28"/>
          <w:bdr w:val="none" w:sz="0" w:space="0" w:color="auto" w:frame="1"/>
        </w:rPr>
        <w:t xml:space="preserve"> - </w:t>
      </w:r>
      <w:r w:rsidR="006774F1" w:rsidRPr="00C407CE">
        <w:rPr>
          <w:kern w:val="36"/>
          <w:sz w:val="28"/>
          <w:szCs w:val="28"/>
          <w:bdr w:val="none" w:sz="0" w:space="0" w:color="auto" w:frame="1"/>
        </w:rPr>
        <w:t xml:space="preserve">антидопинговой </w:t>
      </w:r>
      <w:r w:rsidR="006774F1">
        <w:rPr>
          <w:kern w:val="36"/>
          <w:sz w:val="28"/>
          <w:szCs w:val="28"/>
          <w:bdr w:val="none" w:sz="0" w:space="0" w:color="auto" w:frame="1"/>
        </w:rPr>
        <w:t>деятельности</w:t>
      </w:r>
      <w:r w:rsidR="005D76AB">
        <w:rPr>
          <w:kern w:val="36"/>
          <w:sz w:val="28"/>
          <w:szCs w:val="28"/>
          <w:bdr w:val="none" w:sz="0" w:space="0" w:color="auto" w:frame="1"/>
        </w:rPr>
        <w:t xml:space="preserve"> </w:t>
      </w:r>
      <w:r w:rsidR="006774F1" w:rsidRPr="00C407CE">
        <w:rPr>
          <w:kern w:val="36"/>
          <w:sz w:val="28"/>
          <w:szCs w:val="28"/>
          <w:bdr w:val="none" w:sz="0" w:space="0" w:color="auto" w:frame="1"/>
        </w:rPr>
        <w:t xml:space="preserve">в </w:t>
      </w:r>
      <w:r w:rsidR="006774F1">
        <w:rPr>
          <w:kern w:val="36"/>
          <w:sz w:val="28"/>
          <w:szCs w:val="28"/>
          <w:bdr w:val="none" w:sz="0" w:space="0" w:color="auto" w:frame="1"/>
        </w:rPr>
        <w:t>Учреждении</w:t>
      </w:r>
      <w:r>
        <w:rPr>
          <w:kern w:val="36"/>
          <w:sz w:val="28"/>
          <w:szCs w:val="28"/>
          <w:bdr w:val="none" w:sz="0" w:space="0" w:color="auto" w:frame="1"/>
        </w:rPr>
        <w:t>: формирование</w:t>
      </w:r>
      <w:r w:rsidRPr="00C407CE">
        <w:rPr>
          <w:kern w:val="36"/>
          <w:sz w:val="28"/>
          <w:szCs w:val="28"/>
          <w:bdr w:val="none" w:sz="0" w:space="0" w:color="auto" w:frame="1"/>
        </w:rPr>
        <w:t xml:space="preserve"> у </w:t>
      </w:r>
      <w:r w:rsidRPr="00BC7F5C">
        <w:rPr>
          <w:sz w:val="28"/>
          <w:szCs w:val="28"/>
          <w:bdr w:val="none" w:sz="0" w:space="0" w:color="auto" w:frame="1"/>
        </w:rPr>
        <w:t>спортсменов культуры нулевой терпимости к допингу</w:t>
      </w:r>
      <w:r w:rsidR="00E860FB" w:rsidRPr="00BC7F5C">
        <w:rPr>
          <w:sz w:val="28"/>
          <w:szCs w:val="28"/>
          <w:bdr w:val="none" w:sz="0" w:space="0" w:color="auto" w:frame="1"/>
        </w:rPr>
        <w:t>,</w:t>
      </w:r>
      <w:r w:rsidRPr="00BC7F5C">
        <w:rPr>
          <w:sz w:val="28"/>
          <w:szCs w:val="28"/>
          <w:bdr w:val="none" w:sz="0" w:space="0" w:color="auto" w:frame="1"/>
        </w:rPr>
        <w:t xml:space="preserve">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запрещенных методов</w:t>
      </w:r>
      <w:r w:rsidR="00E860FB" w:rsidRPr="00BC7F5C">
        <w:rPr>
          <w:sz w:val="28"/>
          <w:szCs w:val="28"/>
          <w:bdr w:val="none" w:sz="0" w:space="0" w:color="auto" w:frame="1"/>
        </w:rPr>
        <w:t>,</w:t>
      </w:r>
      <w:r w:rsidRPr="00BC7F5C">
        <w:rPr>
          <w:sz w:val="28"/>
          <w:szCs w:val="28"/>
          <w:bdr w:val="none" w:sz="0" w:space="0" w:color="auto" w:frame="1"/>
        </w:rPr>
        <w:t xml:space="preserve"> ответственности за любую запрещенную субстанцию, или ее метаболиты, или маркеры, обнаруженные во взятых у них пробах.</w:t>
      </w:r>
    </w:p>
    <w:p w14:paraId="0B341DA9" w14:textId="77777777" w:rsidR="005042DF" w:rsidRPr="00BC7F5C" w:rsidRDefault="005042DF" w:rsidP="00BC7F5C">
      <w:pPr>
        <w:widowControl/>
        <w:numPr>
          <w:ilvl w:val="0"/>
          <w:numId w:val="30"/>
        </w:numPr>
        <w:shd w:val="clear" w:color="auto" w:fill="FFFFFF"/>
        <w:autoSpaceDE/>
        <w:autoSpaceDN/>
        <w:contextualSpacing/>
        <w:jc w:val="both"/>
        <w:rPr>
          <w:sz w:val="28"/>
          <w:szCs w:val="28"/>
          <w:bdr w:val="none" w:sz="0" w:space="0" w:color="auto" w:frame="1"/>
        </w:rPr>
      </w:pPr>
      <w:r w:rsidRPr="00BC7F5C">
        <w:rPr>
          <w:sz w:val="28"/>
          <w:szCs w:val="28"/>
          <w:bdr w:val="none" w:sz="0" w:space="0" w:color="auto" w:frame="1"/>
        </w:rPr>
        <w:t xml:space="preserve">Антидопинговая работа проводится </w:t>
      </w:r>
      <w:r w:rsidR="00272BAF" w:rsidRPr="00BC7F5C">
        <w:rPr>
          <w:sz w:val="28"/>
          <w:szCs w:val="28"/>
          <w:bdr w:val="none" w:sz="0" w:space="0" w:color="auto" w:frame="1"/>
        </w:rPr>
        <w:t>согласно плану</w:t>
      </w:r>
      <w:r w:rsidRPr="00BC7F5C">
        <w:rPr>
          <w:sz w:val="28"/>
          <w:szCs w:val="28"/>
          <w:bdr w:val="none" w:sz="0" w:space="0" w:color="auto" w:frame="1"/>
        </w:rPr>
        <w:t xml:space="preserve">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69628B99" w14:textId="77777777" w:rsidR="005042DF" w:rsidRPr="00BC7F5C" w:rsidRDefault="005042DF" w:rsidP="00BC7F5C">
      <w:pPr>
        <w:widowControl/>
        <w:numPr>
          <w:ilvl w:val="0"/>
          <w:numId w:val="30"/>
        </w:numPr>
        <w:shd w:val="clear" w:color="auto" w:fill="FFFFFF"/>
        <w:autoSpaceDE/>
        <w:autoSpaceDN/>
        <w:contextualSpacing/>
        <w:jc w:val="both"/>
        <w:rPr>
          <w:sz w:val="28"/>
          <w:szCs w:val="28"/>
          <w:bdr w:val="none" w:sz="0" w:space="0" w:color="auto" w:frame="1"/>
        </w:rPr>
      </w:pPr>
      <w:r w:rsidRPr="00BC7F5C">
        <w:rPr>
          <w:sz w:val="28"/>
          <w:szCs w:val="28"/>
          <w:bdr w:val="none" w:sz="0" w:space="0" w:color="auto" w:frame="1"/>
        </w:rPr>
        <w:t>Основными документами, регламентирующими антидопинговую деятельность, являются:</w:t>
      </w:r>
    </w:p>
    <w:p w14:paraId="0492570F" w14:textId="77777777" w:rsidR="005042DF" w:rsidRPr="007B2445" w:rsidRDefault="005042DF" w:rsidP="009D0B9B">
      <w:pPr>
        <w:ind w:firstLine="709"/>
        <w:jc w:val="both"/>
        <w:rPr>
          <w:sz w:val="28"/>
          <w:szCs w:val="28"/>
        </w:rPr>
      </w:pPr>
      <w:r w:rsidRPr="007B2445">
        <w:rPr>
          <w:sz w:val="28"/>
          <w:szCs w:val="28"/>
        </w:rPr>
        <w:t>- Федеральный закон «О физической культуре и спорте в Российской Фе</w:t>
      </w:r>
      <w:r w:rsidR="00BC7F5C">
        <w:rPr>
          <w:sz w:val="28"/>
          <w:szCs w:val="28"/>
        </w:rPr>
        <w:t xml:space="preserve">дерации» от 4 декабря 2007 </w:t>
      </w:r>
      <w:r w:rsidRPr="007B2445">
        <w:rPr>
          <w:sz w:val="28"/>
          <w:szCs w:val="28"/>
        </w:rPr>
        <w:t>№ 329-ФЗ;</w:t>
      </w:r>
    </w:p>
    <w:p w14:paraId="7D229231" w14:textId="77777777" w:rsidR="005042DF" w:rsidRPr="00631727" w:rsidRDefault="005042DF" w:rsidP="009D0B9B">
      <w:pPr>
        <w:adjustRightInd w:val="0"/>
        <w:ind w:firstLine="709"/>
        <w:jc w:val="both"/>
        <w:rPr>
          <w:rFonts w:ascii="Arial" w:hAnsi="Arial" w:cs="Arial"/>
          <w:sz w:val="20"/>
          <w:szCs w:val="20"/>
        </w:rPr>
      </w:pPr>
      <w:r w:rsidRPr="007B2445">
        <w:rPr>
          <w:sz w:val="28"/>
          <w:szCs w:val="28"/>
        </w:rPr>
        <w:t>- Федеральный закон «Об основах охраны здоровья граждан в РФ»</w:t>
      </w:r>
      <w:r>
        <w:rPr>
          <w:sz w:val="28"/>
          <w:szCs w:val="28"/>
        </w:rPr>
        <w:t xml:space="preserve"> № 323 </w:t>
      </w:r>
      <w:r w:rsidRPr="00631727">
        <w:rPr>
          <w:sz w:val="28"/>
          <w:szCs w:val="28"/>
        </w:rPr>
        <w:t>от 21.11.2011 (с изм., от 04.06.2014 N 145-ФЗ);</w:t>
      </w:r>
    </w:p>
    <w:p w14:paraId="324F6766" w14:textId="77777777" w:rsidR="005042DF" w:rsidRPr="007B2445" w:rsidRDefault="005042DF" w:rsidP="009D0B9B">
      <w:pPr>
        <w:ind w:firstLine="709"/>
        <w:jc w:val="both"/>
        <w:rPr>
          <w:sz w:val="28"/>
          <w:szCs w:val="28"/>
        </w:rPr>
      </w:pPr>
      <w:r w:rsidRPr="007B2445">
        <w:rPr>
          <w:sz w:val="28"/>
          <w:szCs w:val="28"/>
        </w:rPr>
        <w:t>- Федераль</w:t>
      </w:r>
      <w:r w:rsidR="00BC7F5C">
        <w:rPr>
          <w:sz w:val="28"/>
          <w:szCs w:val="28"/>
        </w:rPr>
        <w:t xml:space="preserve">ный закон от 27 декабря 2006 </w:t>
      </w:r>
      <w:r w:rsidRPr="007B2445">
        <w:rPr>
          <w:sz w:val="28"/>
          <w:szCs w:val="28"/>
        </w:rPr>
        <w:t>№ 240-ФЗ «О ратификации Международной конвенции о борьбе с допингом в спорте»;</w:t>
      </w:r>
    </w:p>
    <w:p w14:paraId="2B3E88CD" w14:textId="77777777" w:rsidR="005042DF" w:rsidRPr="005042DF" w:rsidRDefault="005042DF" w:rsidP="009D0B9B">
      <w:pPr>
        <w:ind w:firstLine="709"/>
        <w:jc w:val="both"/>
        <w:rPr>
          <w:sz w:val="28"/>
          <w:szCs w:val="28"/>
        </w:rPr>
      </w:pPr>
      <w:r w:rsidRPr="005042DF">
        <w:rPr>
          <w:sz w:val="28"/>
          <w:szCs w:val="28"/>
        </w:rPr>
        <w:t xml:space="preserve">- </w:t>
      </w:r>
      <w:hyperlink r:id="rId13" w:history="1">
        <w:r w:rsidRPr="005042DF">
          <w:rPr>
            <w:rStyle w:val="af1"/>
            <w:color w:val="auto"/>
            <w:sz w:val="28"/>
            <w:szCs w:val="28"/>
            <w:u w:val="none"/>
            <w:shd w:val="clear" w:color="auto" w:fill="FFFFFF"/>
          </w:rPr>
          <w:t>Общероссийские антидопинговые правила, Приказ Минспорта России № 464 от 24.06.2021</w:t>
        </w:r>
      </w:hyperlink>
      <w:r w:rsidR="006774F1">
        <w:rPr>
          <w:rStyle w:val="af1"/>
          <w:color w:val="auto"/>
          <w:sz w:val="28"/>
          <w:szCs w:val="28"/>
          <w:u w:val="none"/>
          <w:shd w:val="clear" w:color="auto" w:fill="FFFFFF"/>
        </w:rPr>
        <w:t>;</w:t>
      </w:r>
    </w:p>
    <w:p w14:paraId="1912E4A9" w14:textId="77777777" w:rsidR="005042DF" w:rsidRPr="00631727" w:rsidRDefault="005042DF" w:rsidP="009D0B9B">
      <w:pPr>
        <w:ind w:firstLine="709"/>
        <w:jc w:val="both"/>
        <w:rPr>
          <w:sz w:val="28"/>
          <w:szCs w:val="28"/>
        </w:rPr>
      </w:pPr>
      <w:r w:rsidRPr="005042DF">
        <w:rPr>
          <w:sz w:val="28"/>
          <w:szCs w:val="28"/>
        </w:rPr>
        <w:t xml:space="preserve">- </w:t>
      </w:r>
      <w:hyperlink r:id="rId14" w:tgtFrame="_blank" w:history="1">
        <w:r w:rsidRPr="005042DF">
          <w:rPr>
            <w:rStyle w:val="af1"/>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w:t>
        </w:r>
        <w:r w:rsidR="00BC7F5C">
          <w:rPr>
            <w:rStyle w:val="af1"/>
            <w:color w:val="auto"/>
            <w:sz w:val="28"/>
            <w:szCs w:val="28"/>
            <w:u w:val="none"/>
            <w:shd w:val="clear" w:color="auto" w:fill="FFFFFF"/>
          </w:rPr>
          <w:t>ия в спорте» от 18 ноября 2022</w:t>
        </w:r>
        <w:r w:rsidRPr="005042DF">
          <w:rPr>
            <w:rStyle w:val="af1"/>
            <w:color w:val="auto"/>
            <w:sz w:val="28"/>
            <w:szCs w:val="28"/>
            <w:u w:val="none"/>
            <w:shd w:val="clear" w:color="auto" w:fill="FFFFFF"/>
          </w:rPr>
          <w:t xml:space="preserve"> № 1013</w:t>
        </w:r>
      </w:hyperlink>
      <w:r w:rsidR="006774F1">
        <w:rPr>
          <w:rStyle w:val="af1"/>
          <w:color w:val="auto"/>
          <w:sz w:val="28"/>
          <w:szCs w:val="28"/>
          <w:u w:val="none"/>
          <w:shd w:val="clear" w:color="auto" w:fill="FFFFFF"/>
        </w:rPr>
        <w:t>;</w:t>
      </w:r>
    </w:p>
    <w:p w14:paraId="04DAE61D" w14:textId="77777777" w:rsidR="005042DF" w:rsidRPr="007B2445" w:rsidRDefault="005042DF" w:rsidP="009D0B9B">
      <w:pPr>
        <w:ind w:firstLine="709"/>
        <w:jc w:val="both"/>
        <w:rPr>
          <w:sz w:val="28"/>
          <w:szCs w:val="28"/>
        </w:rPr>
      </w:pPr>
      <w:r w:rsidRPr="007B2445">
        <w:rPr>
          <w:sz w:val="28"/>
          <w:szCs w:val="28"/>
        </w:rPr>
        <w:t>- Кодекс РФ об административных правонарушениях (Ст. 3.11, 6.18);</w:t>
      </w:r>
    </w:p>
    <w:p w14:paraId="5CBA9B49" w14:textId="77777777" w:rsidR="005042DF" w:rsidRPr="007B2445" w:rsidRDefault="005042DF" w:rsidP="009D0B9B">
      <w:pPr>
        <w:ind w:firstLine="709"/>
        <w:jc w:val="both"/>
        <w:rPr>
          <w:sz w:val="28"/>
          <w:szCs w:val="28"/>
        </w:rPr>
      </w:pPr>
      <w:r w:rsidRPr="007B2445">
        <w:rPr>
          <w:sz w:val="28"/>
          <w:szCs w:val="28"/>
        </w:rPr>
        <w:t>- Федеральный закон «О внесении изменений в Трудовой кодекс Российской Ф</w:t>
      </w:r>
      <w:r w:rsidR="00BC7F5C">
        <w:rPr>
          <w:sz w:val="28"/>
          <w:szCs w:val="28"/>
        </w:rPr>
        <w:t xml:space="preserve">едерации» от 29 декабря 2017 </w:t>
      </w:r>
      <w:r w:rsidRPr="007B2445">
        <w:rPr>
          <w:sz w:val="28"/>
          <w:szCs w:val="28"/>
        </w:rPr>
        <w:t>№ 461-ФЗ;</w:t>
      </w:r>
    </w:p>
    <w:p w14:paraId="7DE4148F" w14:textId="77777777" w:rsidR="005042DF" w:rsidRPr="007B2445" w:rsidRDefault="005042DF" w:rsidP="009D0B9B">
      <w:pPr>
        <w:ind w:firstLine="709"/>
        <w:jc w:val="both"/>
        <w:rPr>
          <w:sz w:val="28"/>
          <w:szCs w:val="28"/>
        </w:rPr>
      </w:pPr>
      <w:r w:rsidRPr="007B2445">
        <w:rPr>
          <w:sz w:val="28"/>
          <w:szCs w:val="28"/>
        </w:rPr>
        <w:t>- Уголовный Кодекс РФ (Ст. 234, 226.1, 230.1 и 230.2);</w:t>
      </w:r>
    </w:p>
    <w:p w14:paraId="31F5B85F" w14:textId="77777777" w:rsidR="005042DF" w:rsidRDefault="005042DF" w:rsidP="009D0B9B">
      <w:pPr>
        <w:ind w:firstLine="709"/>
        <w:jc w:val="both"/>
        <w:rPr>
          <w:sz w:val="28"/>
          <w:szCs w:val="28"/>
        </w:rPr>
      </w:pPr>
      <w:r w:rsidRPr="007B2445">
        <w:rPr>
          <w:sz w:val="28"/>
          <w:szCs w:val="28"/>
        </w:rPr>
        <w:t>- Всемирный антидопинговый кодекс</w:t>
      </w:r>
      <w:r>
        <w:rPr>
          <w:sz w:val="28"/>
          <w:szCs w:val="28"/>
        </w:rPr>
        <w:t xml:space="preserve"> 2021</w:t>
      </w:r>
      <w:r w:rsidR="00272BAF">
        <w:rPr>
          <w:sz w:val="28"/>
          <w:szCs w:val="28"/>
        </w:rPr>
        <w:t>;</w:t>
      </w:r>
    </w:p>
    <w:p w14:paraId="3AAEE942" w14:textId="77777777" w:rsidR="005042DF" w:rsidRDefault="005042DF" w:rsidP="009D0B9B">
      <w:pPr>
        <w:ind w:firstLine="709"/>
        <w:jc w:val="both"/>
        <w:rPr>
          <w:sz w:val="28"/>
          <w:szCs w:val="28"/>
        </w:rPr>
      </w:pPr>
      <w:r>
        <w:rPr>
          <w:sz w:val="28"/>
          <w:szCs w:val="28"/>
        </w:rPr>
        <w:t>- Международный стандарт по тестированию и расследованиям 2023</w:t>
      </w:r>
      <w:r w:rsidR="00272BAF">
        <w:rPr>
          <w:sz w:val="28"/>
          <w:szCs w:val="28"/>
        </w:rPr>
        <w:t>;</w:t>
      </w:r>
    </w:p>
    <w:p w14:paraId="63374D29" w14:textId="77777777" w:rsidR="005042DF" w:rsidRPr="006774F1" w:rsidRDefault="005042DF" w:rsidP="009D0B9B">
      <w:pPr>
        <w:ind w:firstLine="709"/>
        <w:jc w:val="both"/>
        <w:rPr>
          <w:sz w:val="28"/>
          <w:szCs w:val="28"/>
        </w:rPr>
      </w:pPr>
      <w:r>
        <w:rPr>
          <w:sz w:val="28"/>
          <w:szCs w:val="28"/>
        </w:rPr>
        <w:t xml:space="preserve">- </w:t>
      </w:r>
      <w:r w:rsidRPr="006774F1">
        <w:rPr>
          <w:sz w:val="28"/>
          <w:szCs w:val="28"/>
        </w:rPr>
        <w:t xml:space="preserve">Международный стандарт по соответствию кодексу подписавшихся </w:t>
      </w:r>
      <w:r w:rsidRPr="006774F1">
        <w:rPr>
          <w:sz w:val="28"/>
          <w:szCs w:val="28"/>
        </w:rPr>
        <w:lastRenderedPageBreak/>
        <w:t>сторон​ 2021</w:t>
      </w:r>
      <w:r w:rsidR="00272BAF" w:rsidRPr="006774F1">
        <w:rPr>
          <w:sz w:val="28"/>
          <w:szCs w:val="28"/>
        </w:rPr>
        <w:t>;</w:t>
      </w:r>
    </w:p>
    <w:p w14:paraId="5B9802F9" w14:textId="77777777" w:rsidR="005042DF" w:rsidRDefault="005042DF" w:rsidP="009D0B9B">
      <w:pPr>
        <w:shd w:val="clear" w:color="auto" w:fill="FFFFFF" w:themeFill="background1"/>
        <w:ind w:firstLine="709"/>
        <w:jc w:val="both"/>
        <w:rPr>
          <w:sz w:val="28"/>
          <w:szCs w:val="28"/>
        </w:rPr>
      </w:pPr>
      <w:r w:rsidRPr="006774F1">
        <w:rPr>
          <w:sz w:val="28"/>
          <w:szCs w:val="28"/>
        </w:rPr>
        <w:t>-Международный стандарт по образованию 2021</w:t>
      </w:r>
      <w:r w:rsidR="00272BAF" w:rsidRPr="006774F1">
        <w:rPr>
          <w:sz w:val="28"/>
          <w:szCs w:val="28"/>
        </w:rPr>
        <w:t>;</w:t>
      </w:r>
    </w:p>
    <w:p w14:paraId="71B6E591" w14:textId="77777777" w:rsidR="005042DF" w:rsidRPr="006774F1" w:rsidRDefault="005042DF" w:rsidP="009D0B9B">
      <w:pPr>
        <w:ind w:firstLine="709"/>
        <w:jc w:val="both"/>
        <w:rPr>
          <w:sz w:val="28"/>
          <w:szCs w:val="28"/>
        </w:rPr>
      </w:pPr>
      <w:r>
        <w:rPr>
          <w:sz w:val="28"/>
          <w:szCs w:val="28"/>
        </w:rPr>
        <w:t xml:space="preserve">- </w:t>
      </w:r>
      <w:r w:rsidRPr="006774F1">
        <w:rPr>
          <w:sz w:val="28"/>
          <w:szCs w:val="28"/>
        </w:rPr>
        <w:t xml:space="preserve">Международный стандарт по защите неприкосновенности частной жизни и личной информации </w:t>
      </w:r>
      <w:r w:rsidR="006774F1" w:rsidRPr="006774F1">
        <w:rPr>
          <w:sz w:val="28"/>
          <w:szCs w:val="28"/>
        </w:rPr>
        <w:t>2021; ​</w:t>
      </w:r>
    </w:p>
    <w:p w14:paraId="1091E716" w14:textId="77777777" w:rsidR="005042DF" w:rsidRPr="00C553DE" w:rsidRDefault="005042DF" w:rsidP="009D0B9B">
      <w:pPr>
        <w:ind w:firstLine="709"/>
        <w:jc w:val="both"/>
        <w:rPr>
          <w:sz w:val="28"/>
          <w:szCs w:val="28"/>
        </w:rPr>
      </w:pPr>
      <w:r w:rsidRPr="006774F1">
        <w:rPr>
          <w:sz w:val="28"/>
          <w:szCs w:val="28"/>
        </w:rPr>
        <w:t>-  Международный стандарт по терапевтическому использованию 2023</w:t>
      </w:r>
      <w:r w:rsidR="00272BAF" w:rsidRPr="006774F1">
        <w:rPr>
          <w:sz w:val="28"/>
          <w:szCs w:val="28"/>
        </w:rPr>
        <w:t>.</w:t>
      </w:r>
    </w:p>
    <w:p w14:paraId="485AF0C3" w14:textId="77777777" w:rsidR="005042DF" w:rsidRPr="007B2445" w:rsidRDefault="005042DF" w:rsidP="00272BAF">
      <w:pPr>
        <w:ind w:firstLine="709"/>
        <w:jc w:val="center"/>
        <w:rPr>
          <w:b/>
          <w:bCs/>
          <w:sz w:val="28"/>
          <w:szCs w:val="28"/>
        </w:rPr>
      </w:pPr>
      <w:r w:rsidRPr="007B2445">
        <w:rPr>
          <w:b/>
          <w:bCs/>
          <w:sz w:val="28"/>
          <w:szCs w:val="28"/>
        </w:rPr>
        <w:t>Основные направления антидопинговой работы:</w:t>
      </w:r>
    </w:p>
    <w:p w14:paraId="63D34466" w14:textId="77777777" w:rsidR="005042DF" w:rsidRPr="007B2445" w:rsidRDefault="005042DF" w:rsidP="009D0B9B">
      <w:pPr>
        <w:ind w:firstLine="709"/>
        <w:jc w:val="both"/>
        <w:rPr>
          <w:sz w:val="28"/>
          <w:szCs w:val="28"/>
        </w:rPr>
      </w:pPr>
      <w:r w:rsidRPr="007B2445">
        <w:rPr>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3AF3FBE9" w14:textId="77777777" w:rsidR="005042DF" w:rsidRPr="007B2445" w:rsidRDefault="005042DF" w:rsidP="009D0B9B">
      <w:pPr>
        <w:ind w:firstLine="709"/>
        <w:jc w:val="both"/>
        <w:rPr>
          <w:sz w:val="28"/>
          <w:szCs w:val="28"/>
        </w:rPr>
      </w:pPr>
      <w:r w:rsidRPr="007B2445">
        <w:rPr>
          <w:sz w:val="28"/>
          <w:szCs w:val="28"/>
        </w:rPr>
        <w:t xml:space="preserve">- ознакомление с антидопинговыми правилами </w:t>
      </w:r>
      <w:r w:rsidR="00BC7F5C">
        <w:rPr>
          <w:sz w:val="28"/>
          <w:szCs w:val="28"/>
        </w:rPr>
        <w:t>обучающихся</w:t>
      </w:r>
      <w:r w:rsidRPr="007B2445">
        <w:rPr>
          <w:sz w:val="28"/>
          <w:szCs w:val="28"/>
        </w:rPr>
        <w:t>;</w:t>
      </w:r>
    </w:p>
    <w:p w14:paraId="3D13E0FA" w14:textId="77777777" w:rsidR="005042DF" w:rsidRPr="007B2445" w:rsidRDefault="005042DF" w:rsidP="009D0B9B">
      <w:pPr>
        <w:ind w:firstLine="709"/>
        <w:jc w:val="both"/>
        <w:rPr>
          <w:sz w:val="28"/>
          <w:szCs w:val="28"/>
        </w:rPr>
      </w:pPr>
      <w:r w:rsidRPr="007B2445">
        <w:rPr>
          <w:sz w:val="28"/>
          <w:szCs w:val="28"/>
        </w:rPr>
        <w:t>- проведение пр</w:t>
      </w:r>
      <w:r>
        <w:rPr>
          <w:sz w:val="28"/>
          <w:szCs w:val="28"/>
        </w:rPr>
        <w:t>освети</w:t>
      </w:r>
      <w:r w:rsidRPr="007B2445">
        <w:rPr>
          <w:sz w:val="28"/>
          <w:szCs w:val="28"/>
        </w:rPr>
        <w:t>тельской работы по антидопингу: оформление стенда с постоянным и своевременным обновлением материала;</w:t>
      </w:r>
    </w:p>
    <w:p w14:paraId="3EAAADAA" w14:textId="77777777" w:rsidR="00655E0F" w:rsidRDefault="005042DF" w:rsidP="009D0B9B">
      <w:pPr>
        <w:ind w:firstLine="709"/>
        <w:jc w:val="both"/>
        <w:rPr>
          <w:sz w:val="28"/>
          <w:szCs w:val="28"/>
        </w:rPr>
      </w:pPr>
      <w:r w:rsidRPr="007B2445">
        <w:rPr>
          <w:sz w:val="28"/>
          <w:szCs w:val="28"/>
        </w:rPr>
        <w:t>- участие в семинарах по антидопинговой тематике.</w:t>
      </w:r>
    </w:p>
    <w:p w14:paraId="34D51A3E" w14:textId="77777777" w:rsidR="00BC7F5C" w:rsidRPr="00283459" w:rsidRDefault="00BC7F5C" w:rsidP="009D0B9B">
      <w:pPr>
        <w:ind w:firstLine="709"/>
        <w:jc w:val="both"/>
        <w:rPr>
          <w:sz w:val="28"/>
          <w:szCs w:val="28"/>
        </w:rPr>
      </w:pPr>
    </w:p>
    <w:p w14:paraId="6E5C7AF0" w14:textId="77777777" w:rsidR="005F4D4D" w:rsidRDefault="005042DF" w:rsidP="009D0B9B">
      <w:pPr>
        <w:ind w:firstLine="851"/>
        <w:contextualSpacing/>
        <w:jc w:val="right"/>
        <w:rPr>
          <w:rFonts w:eastAsia="Calibri"/>
          <w:iCs/>
          <w:sz w:val="28"/>
          <w:szCs w:val="28"/>
        </w:rPr>
      </w:pPr>
      <w:r w:rsidRPr="005042DF">
        <w:rPr>
          <w:rFonts w:eastAsia="Calibri"/>
          <w:iCs/>
          <w:sz w:val="28"/>
          <w:szCs w:val="28"/>
        </w:rPr>
        <w:t xml:space="preserve">Таблица </w:t>
      </w:r>
      <w:r w:rsidR="008C157B">
        <w:rPr>
          <w:rFonts w:eastAsia="Calibri"/>
          <w:iCs/>
          <w:sz w:val="28"/>
          <w:szCs w:val="28"/>
        </w:rPr>
        <w:t>1</w:t>
      </w:r>
      <w:r w:rsidR="008E432C">
        <w:rPr>
          <w:rFonts w:eastAsia="Calibri"/>
          <w:iCs/>
          <w:sz w:val="28"/>
          <w:szCs w:val="28"/>
        </w:rPr>
        <w:t>7</w:t>
      </w:r>
    </w:p>
    <w:p w14:paraId="6CE52ECA" w14:textId="77777777" w:rsidR="00272BAF" w:rsidRPr="005042DF" w:rsidRDefault="00272BAF" w:rsidP="009D0B9B">
      <w:pPr>
        <w:ind w:firstLine="851"/>
        <w:contextualSpacing/>
        <w:jc w:val="right"/>
        <w:rPr>
          <w:rFonts w:eastAsia="Calibri"/>
          <w:iCs/>
          <w:sz w:val="28"/>
          <w:szCs w:val="28"/>
        </w:rPr>
      </w:pPr>
    </w:p>
    <w:p w14:paraId="2F40E0E9" w14:textId="77777777" w:rsidR="005F4D4D" w:rsidRPr="00450037" w:rsidRDefault="005F4D4D" w:rsidP="00E651A5">
      <w:pPr>
        <w:pStyle w:val="a7"/>
        <w:ind w:left="1361" w:right="928" w:firstLine="0"/>
        <w:jc w:val="center"/>
        <w:rPr>
          <w:b/>
          <w:bCs/>
          <w:sz w:val="28"/>
          <w:szCs w:val="28"/>
        </w:rPr>
      </w:pPr>
      <w:r w:rsidRPr="00450037">
        <w:rPr>
          <w:b/>
          <w:bCs/>
          <w:sz w:val="28"/>
          <w:szCs w:val="28"/>
        </w:rPr>
        <w:t>План проведения антидопинговых мероприятий</w:t>
      </w:r>
    </w:p>
    <w:p w14:paraId="67012947" w14:textId="77777777" w:rsidR="005F4D4D" w:rsidRPr="00450037" w:rsidRDefault="005F4D4D" w:rsidP="009D0B9B">
      <w:pPr>
        <w:pStyle w:val="a7"/>
        <w:tabs>
          <w:tab w:val="left" w:pos="3261"/>
        </w:tabs>
        <w:ind w:left="1361" w:firstLine="0"/>
        <w:jc w:val="both"/>
        <w:rPr>
          <w:sz w:val="28"/>
          <w:szCs w:val="28"/>
        </w:rPr>
      </w:pPr>
    </w:p>
    <w:tbl>
      <w:tblPr>
        <w:tblStyle w:val="ae"/>
        <w:tblW w:w="9350" w:type="dxa"/>
        <w:jc w:val="center"/>
        <w:tblLayout w:type="fixed"/>
        <w:tblLook w:val="04A0" w:firstRow="1" w:lastRow="0" w:firstColumn="1" w:lastColumn="0" w:noHBand="0" w:noVBand="1"/>
      </w:tblPr>
      <w:tblGrid>
        <w:gridCol w:w="687"/>
        <w:gridCol w:w="4411"/>
        <w:gridCol w:w="1701"/>
        <w:gridCol w:w="2551"/>
      </w:tblGrid>
      <w:tr w:rsidR="005F4D4D" w:rsidRPr="005042DF" w14:paraId="720E85E3" w14:textId="77777777" w:rsidTr="0049302B">
        <w:trPr>
          <w:jc w:val="center"/>
        </w:trPr>
        <w:tc>
          <w:tcPr>
            <w:tcW w:w="687" w:type="dxa"/>
            <w:vAlign w:val="center"/>
          </w:tcPr>
          <w:p w14:paraId="32997271" w14:textId="77777777" w:rsidR="005F4D4D" w:rsidRPr="0049302B" w:rsidRDefault="005F4D4D" w:rsidP="0049302B">
            <w:pPr>
              <w:widowControl w:val="0"/>
              <w:tabs>
                <w:tab w:val="left" w:pos="3261"/>
              </w:tabs>
              <w:jc w:val="center"/>
              <w:rPr>
                <w:b/>
                <w:bCs/>
                <w:sz w:val="24"/>
                <w:szCs w:val="24"/>
              </w:rPr>
            </w:pPr>
            <w:r w:rsidRPr="0049302B">
              <w:rPr>
                <w:b/>
                <w:bCs/>
                <w:sz w:val="24"/>
                <w:szCs w:val="24"/>
              </w:rPr>
              <w:t>№ п/п</w:t>
            </w:r>
          </w:p>
        </w:tc>
        <w:tc>
          <w:tcPr>
            <w:tcW w:w="4411" w:type="dxa"/>
            <w:vAlign w:val="center"/>
          </w:tcPr>
          <w:p w14:paraId="43C8373C" w14:textId="77777777" w:rsidR="005F4D4D" w:rsidRPr="0049302B" w:rsidRDefault="005F4D4D" w:rsidP="0049302B">
            <w:pPr>
              <w:widowControl w:val="0"/>
              <w:tabs>
                <w:tab w:val="left" w:pos="3261"/>
              </w:tabs>
              <w:jc w:val="center"/>
              <w:rPr>
                <w:b/>
                <w:bCs/>
                <w:sz w:val="24"/>
                <w:szCs w:val="24"/>
              </w:rPr>
            </w:pPr>
            <w:r w:rsidRPr="0049302B">
              <w:rPr>
                <w:b/>
                <w:bCs/>
                <w:sz w:val="24"/>
                <w:szCs w:val="24"/>
              </w:rPr>
              <w:t>Мероприятия</w:t>
            </w:r>
          </w:p>
        </w:tc>
        <w:tc>
          <w:tcPr>
            <w:tcW w:w="1701" w:type="dxa"/>
            <w:vAlign w:val="center"/>
          </w:tcPr>
          <w:p w14:paraId="72FBDEFF" w14:textId="77777777" w:rsidR="005F4D4D" w:rsidRPr="0049302B" w:rsidRDefault="005F4D4D" w:rsidP="0049302B">
            <w:pPr>
              <w:widowControl w:val="0"/>
              <w:tabs>
                <w:tab w:val="left" w:pos="3261"/>
              </w:tabs>
              <w:jc w:val="center"/>
              <w:rPr>
                <w:b/>
                <w:bCs/>
                <w:sz w:val="24"/>
                <w:szCs w:val="24"/>
              </w:rPr>
            </w:pPr>
            <w:r w:rsidRPr="0049302B">
              <w:rPr>
                <w:b/>
                <w:bCs/>
                <w:sz w:val="24"/>
                <w:szCs w:val="24"/>
              </w:rPr>
              <w:t>Сроки исполнения</w:t>
            </w:r>
          </w:p>
        </w:tc>
        <w:tc>
          <w:tcPr>
            <w:tcW w:w="2551" w:type="dxa"/>
            <w:vAlign w:val="center"/>
          </w:tcPr>
          <w:p w14:paraId="43A6D38C" w14:textId="77777777" w:rsidR="005F4D4D" w:rsidRPr="0049302B" w:rsidRDefault="005F4D4D" w:rsidP="0049302B">
            <w:pPr>
              <w:widowControl w:val="0"/>
              <w:tabs>
                <w:tab w:val="left" w:pos="3261"/>
              </w:tabs>
              <w:jc w:val="center"/>
              <w:rPr>
                <w:b/>
                <w:bCs/>
                <w:sz w:val="24"/>
                <w:szCs w:val="24"/>
              </w:rPr>
            </w:pPr>
            <w:r w:rsidRPr="0049302B">
              <w:rPr>
                <w:b/>
                <w:bCs/>
                <w:sz w:val="24"/>
                <w:szCs w:val="24"/>
              </w:rPr>
              <w:t>Ответственные</w:t>
            </w:r>
          </w:p>
        </w:tc>
      </w:tr>
      <w:tr w:rsidR="00E651A5" w:rsidRPr="005042DF" w14:paraId="1B37D938" w14:textId="77777777" w:rsidTr="0049302B">
        <w:trPr>
          <w:trHeight w:val="813"/>
          <w:jc w:val="center"/>
        </w:trPr>
        <w:tc>
          <w:tcPr>
            <w:tcW w:w="687" w:type="dxa"/>
            <w:vAlign w:val="center"/>
          </w:tcPr>
          <w:p w14:paraId="3233421D" w14:textId="77777777" w:rsidR="00E651A5" w:rsidRPr="0049302B" w:rsidRDefault="00E651A5" w:rsidP="0049302B">
            <w:pPr>
              <w:widowControl w:val="0"/>
              <w:tabs>
                <w:tab w:val="left" w:pos="3261"/>
              </w:tabs>
              <w:jc w:val="center"/>
              <w:rPr>
                <w:sz w:val="24"/>
                <w:szCs w:val="24"/>
              </w:rPr>
            </w:pPr>
            <w:r w:rsidRPr="0049302B">
              <w:rPr>
                <w:sz w:val="24"/>
                <w:szCs w:val="24"/>
              </w:rPr>
              <w:t>1</w:t>
            </w:r>
          </w:p>
        </w:tc>
        <w:tc>
          <w:tcPr>
            <w:tcW w:w="4411" w:type="dxa"/>
            <w:vAlign w:val="center"/>
          </w:tcPr>
          <w:p w14:paraId="737C14B2" w14:textId="77777777" w:rsidR="00E651A5" w:rsidRPr="0049302B" w:rsidRDefault="00E651A5" w:rsidP="0049302B">
            <w:pPr>
              <w:widowControl w:val="0"/>
              <w:tabs>
                <w:tab w:val="left" w:pos="3261"/>
              </w:tabs>
              <w:jc w:val="center"/>
              <w:rPr>
                <w:sz w:val="24"/>
                <w:szCs w:val="24"/>
              </w:rPr>
            </w:pPr>
            <w:r w:rsidRPr="0049302B">
              <w:rPr>
                <w:sz w:val="24"/>
                <w:szCs w:val="24"/>
              </w:rPr>
              <w:t>Подготовка и утвержден</w:t>
            </w:r>
            <w:r w:rsidR="00BC7F5C" w:rsidRPr="0049302B">
              <w:rPr>
                <w:sz w:val="24"/>
                <w:szCs w:val="24"/>
              </w:rPr>
              <w:t>ия документов, регламентирующих антидопинговую деятельность Учреждения</w:t>
            </w:r>
            <w:r w:rsidRPr="0049302B">
              <w:rPr>
                <w:sz w:val="24"/>
                <w:szCs w:val="24"/>
              </w:rPr>
              <w:t xml:space="preserve"> (приказы, планы)</w:t>
            </w:r>
          </w:p>
        </w:tc>
        <w:tc>
          <w:tcPr>
            <w:tcW w:w="1701" w:type="dxa"/>
            <w:vAlign w:val="center"/>
          </w:tcPr>
          <w:p w14:paraId="7A32D969" w14:textId="77777777" w:rsidR="00E651A5" w:rsidRPr="0049302B" w:rsidRDefault="00E651A5" w:rsidP="0049302B">
            <w:pPr>
              <w:widowControl w:val="0"/>
              <w:tabs>
                <w:tab w:val="left" w:pos="3261"/>
              </w:tabs>
              <w:jc w:val="center"/>
              <w:rPr>
                <w:sz w:val="24"/>
                <w:szCs w:val="24"/>
              </w:rPr>
            </w:pPr>
            <w:r w:rsidRPr="0049302B">
              <w:rPr>
                <w:sz w:val="24"/>
                <w:szCs w:val="24"/>
              </w:rPr>
              <w:t>сентябрь</w:t>
            </w:r>
          </w:p>
        </w:tc>
        <w:tc>
          <w:tcPr>
            <w:tcW w:w="2551" w:type="dxa"/>
            <w:vAlign w:val="center"/>
          </w:tcPr>
          <w:p w14:paraId="0BCB8EF4" w14:textId="77777777" w:rsidR="00E651A5" w:rsidRPr="0049302B" w:rsidRDefault="00E651A5" w:rsidP="0049302B">
            <w:pPr>
              <w:widowControl w:val="0"/>
              <w:tabs>
                <w:tab w:val="left" w:pos="3261"/>
              </w:tabs>
              <w:jc w:val="center"/>
              <w:rPr>
                <w:sz w:val="24"/>
                <w:szCs w:val="24"/>
              </w:rPr>
            </w:pPr>
            <w:r w:rsidRPr="0049302B">
              <w:rPr>
                <w:sz w:val="24"/>
                <w:szCs w:val="24"/>
              </w:rPr>
              <w:t>заместитель директора, начальник отдела по спорту</w:t>
            </w:r>
          </w:p>
        </w:tc>
      </w:tr>
      <w:tr w:rsidR="00E651A5" w:rsidRPr="005042DF" w14:paraId="0DD7C7E7" w14:textId="77777777" w:rsidTr="0049302B">
        <w:trPr>
          <w:jc w:val="center"/>
        </w:trPr>
        <w:tc>
          <w:tcPr>
            <w:tcW w:w="687" w:type="dxa"/>
            <w:vAlign w:val="center"/>
          </w:tcPr>
          <w:p w14:paraId="4895041F" w14:textId="77777777" w:rsidR="00E651A5" w:rsidRPr="0049302B" w:rsidRDefault="00E651A5" w:rsidP="0049302B">
            <w:pPr>
              <w:widowControl w:val="0"/>
              <w:tabs>
                <w:tab w:val="left" w:pos="3261"/>
              </w:tabs>
              <w:jc w:val="center"/>
              <w:rPr>
                <w:sz w:val="24"/>
                <w:szCs w:val="24"/>
              </w:rPr>
            </w:pPr>
            <w:r w:rsidRPr="0049302B">
              <w:rPr>
                <w:sz w:val="24"/>
                <w:szCs w:val="24"/>
              </w:rPr>
              <w:t>2</w:t>
            </w:r>
          </w:p>
        </w:tc>
        <w:tc>
          <w:tcPr>
            <w:tcW w:w="4411" w:type="dxa"/>
            <w:vAlign w:val="center"/>
          </w:tcPr>
          <w:p w14:paraId="17CBFDBE" w14:textId="77777777" w:rsidR="00E651A5" w:rsidRPr="0049302B" w:rsidRDefault="00E651A5" w:rsidP="0049302B">
            <w:pPr>
              <w:widowControl w:val="0"/>
              <w:tabs>
                <w:tab w:val="left" w:pos="3261"/>
              </w:tabs>
              <w:jc w:val="center"/>
              <w:rPr>
                <w:sz w:val="24"/>
                <w:szCs w:val="24"/>
              </w:rPr>
            </w:pPr>
            <w:r w:rsidRPr="0049302B">
              <w:rPr>
                <w:sz w:val="24"/>
                <w:szCs w:val="24"/>
              </w:rPr>
              <w:t>Ознакомление сотрудников с Планом антидопинговых мероприятий</w:t>
            </w:r>
          </w:p>
        </w:tc>
        <w:tc>
          <w:tcPr>
            <w:tcW w:w="1701" w:type="dxa"/>
            <w:vAlign w:val="center"/>
          </w:tcPr>
          <w:p w14:paraId="07D22BC2" w14:textId="77777777" w:rsidR="00E651A5" w:rsidRPr="0049302B" w:rsidRDefault="00E651A5" w:rsidP="0049302B">
            <w:pPr>
              <w:widowControl w:val="0"/>
              <w:tabs>
                <w:tab w:val="left" w:pos="3261"/>
              </w:tabs>
              <w:jc w:val="center"/>
              <w:rPr>
                <w:sz w:val="24"/>
                <w:szCs w:val="24"/>
              </w:rPr>
            </w:pPr>
            <w:r w:rsidRPr="0049302B">
              <w:rPr>
                <w:sz w:val="24"/>
                <w:szCs w:val="24"/>
              </w:rPr>
              <w:t>сентябрь</w:t>
            </w:r>
          </w:p>
        </w:tc>
        <w:tc>
          <w:tcPr>
            <w:tcW w:w="2551" w:type="dxa"/>
            <w:vAlign w:val="center"/>
          </w:tcPr>
          <w:p w14:paraId="24E55AC4" w14:textId="77777777" w:rsidR="00E651A5" w:rsidRPr="0049302B" w:rsidRDefault="00E651A5" w:rsidP="0049302B">
            <w:pPr>
              <w:widowControl w:val="0"/>
              <w:tabs>
                <w:tab w:val="left" w:pos="3261"/>
              </w:tabs>
              <w:jc w:val="center"/>
              <w:rPr>
                <w:sz w:val="24"/>
                <w:szCs w:val="24"/>
              </w:rPr>
            </w:pPr>
            <w:r w:rsidRPr="0049302B">
              <w:rPr>
                <w:sz w:val="24"/>
                <w:szCs w:val="24"/>
              </w:rPr>
              <w:t>начальник отдела по спорту</w:t>
            </w:r>
          </w:p>
        </w:tc>
      </w:tr>
      <w:tr w:rsidR="00E651A5" w:rsidRPr="005042DF" w14:paraId="27FE0F38" w14:textId="77777777" w:rsidTr="0049302B">
        <w:trPr>
          <w:jc w:val="center"/>
        </w:trPr>
        <w:tc>
          <w:tcPr>
            <w:tcW w:w="687" w:type="dxa"/>
            <w:vAlign w:val="center"/>
          </w:tcPr>
          <w:p w14:paraId="2A1CB353" w14:textId="77777777" w:rsidR="00E651A5" w:rsidRPr="0049302B" w:rsidRDefault="00E651A5" w:rsidP="0049302B">
            <w:pPr>
              <w:widowControl w:val="0"/>
              <w:tabs>
                <w:tab w:val="left" w:pos="3261"/>
              </w:tabs>
              <w:jc w:val="center"/>
              <w:rPr>
                <w:sz w:val="24"/>
                <w:szCs w:val="24"/>
              </w:rPr>
            </w:pPr>
            <w:r w:rsidRPr="0049302B">
              <w:rPr>
                <w:sz w:val="24"/>
                <w:szCs w:val="24"/>
              </w:rPr>
              <w:t>3</w:t>
            </w:r>
          </w:p>
        </w:tc>
        <w:tc>
          <w:tcPr>
            <w:tcW w:w="4411" w:type="dxa"/>
            <w:vAlign w:val="center"/>
          </w:tcPr>
          <w:p w14:paraId="2A1838CB" w14:textId="77777777" w:rsidR="00E651A5" w:rsidRPr="0049302B" w:rsidRDefault="00E651A5" w:rsidP="0049302B">
            <w:pPr>
              <w:widowControl w:val="0"/>
              <w:tabs>
                <w:tab w:val="left" w:pos="3261"/>
              </w:tabs>
              <w:jc w:val="center"/>
              <w:rPr>
                <w:rFonts w:eastAsiaTheme="minorHAnsi"/>
                <w:color w:val="000000"/>
                <w:sz w:val="24"/>
                <w:szCs w:val="24"/>
                <w:lang w:eastAsia="ru-RU" w:bidi="ru-RU"/>
              </w:rPr>
            </w:pPr>
            <w:r w:rsidRPr="0049302B">
              <w:rPr>
                <w:rStyle w:val="12"/>
                <w:rFonts w:eastAsiaTheme="minorHAnsi"/>
                <w:spacing w:val="0"/>
                <w:sz w:val="24"/>
                <w:szCs w:val="24"/>
              </w:rPr>
              <w:t xml:space="preserve">Ознакомление </w:t>
            </w:r>
            <w:r w:rsidR="00BC7F5C" w:rsidRPr="0049302B">
              <w:rPr>
                <w:rStyle w:val="12"/>
                <w:rFonts w:eastAsiaTheme="minorHAnsi"/>
                <w:spacing w:val="0"/>
                <w:sz w:val="24"/>
                <w:szCs w:val="24"/>
              </w:rPr>
              <w:t>обучающихся</w:t>
            </w:r>
            <w:r w:rsidRPr="0049302B">
              <w:rPr>
                <w:rStyle w:val="12"/>
                <w:rFonts w:eastAsiaTheme="minorHAnsi"/>
                <w:spacing w:val="0"/>
                <w:sz w:val="24"/>
                <w:szCs w:val="24"/>
              </w:rPr>
              <w:t xml:space="preserve"> под роспись с антидопинговыми правилами</w:t>
            </w:r>
          </w:p>
        </w:tc>
        <w:tc>
          <w:tcPr>
            <w:tcW w:w="1701" w:type="dxa"/>
            <w:vAlign w:val="center"/>
          </w:tcPr>
          <w:p w14:paraId="7E477BB7" w14:textId="77777777" w:rsidR="00E651A5" w:rsidRPr="0049302B" w:rsidRDefault="00E651A5" w:rsidP="0049302B">
            <w:pPr>
              <w:widowControl w:val="0"/>
              <w:tabs>
                <w:tab w:val="left" w:pos="3261"/>
              </w:tabs>
              <w:jc w:val="center"/>
              <w:rPr>
                <w:color w:val="000000"/>
                <w:sz w:val="24"/>
                <w:szCs w:val="24"/>
                <w:lang w:eastAsia="ru-RU" w:bidi="ru-RU"/>
              </w:rPr>
            </w:pPr>
            <w:r w:rsidRPr="0049302B">
              <w:rPr>
                <w:color w:val="000000"/>
                <w:sz w:val="24"/>
                <w:szCs w:val="24"/>
                <w:lang w:eastAsia="ru-RU" w:bidi="ru-RU"/>
              </w:rPr>
              <w:t>сентябрь</w:t>
            </w:r>
          </w:p>
        </w:tc>
        <w:tc>
          <w:tcPr>
            <w:tcW w:w="2551" w:type="dxa"/>
            <w:vAlign w:val="center"/>
          </w:tcPr>
          <w:p w14:paraId="17620F9F" w14:textId="77777777" w:rsidR="00E651A5" w:rsidRPr="0049302B" w:rsidRDefault="00E651A5" w:rsidP="0049302B">
            <w:pPr>
              <w:widowControl w:val="0"/>
              <w:tabs>
                <w:tab w:val="left" w:pos="3261"/>
              </w:tabs>
              <w:jc w:val="center"/>
              <w:rPr>
                <w:sz w:val="24"/>
                <w:szCs w:val="24"/>
              </w:rPr>
            </w:pPr>
            <w:r w:rsidRPr="0049302B">
              <w:rPr>
                <w:sz w:val="24"/>
                <w:szCs w:val="24"/>
              </w:rPr>
              <w:t>тренеры-преподаватели</w:t>
            </w:r>
          </w:p>
        </w:tc>
      </w:tr>
      <w:tr w:rsidR="00E651A5" w:rsidRPr="005042DF" w14:paraId="29909948" w14:textId="77777777" w:rsidTr="0049302B">
        <w:trPr>
          <w:trHeight w:val="669"/>
          <w:jc w:val="center"/>
        </w:trPr>
        <w:tc>
          <w:tcPr>
            <w:tcW w:w="687" w:type="dxa"/>
            <w:vAlign w:val="center"/>
          </w:tcPr>
          <w:p w14:paraId="589AA39F" w14:textId="77777777" w:rsidR="00E651A5" w:rsidRPr="0049302B" w:rsidRDefault="00E651A5" w:rsidP="0049302B">
            <w:pPr>
              <w:widowControl w:val="0"/>
              <w:tabs>
                <w:tab w:val="left" w:pos="3261"/>
              </w:tabs>
              <w:jc w:val="center"/>
              <w:rPr>
                <w:sz w:val="24"/>
                <w:szCs w:val="24"/>
              </w:rPr>
            </w:pPr>
            <w:r w:rsidRPr="0049302B">
              <w:rPr>
                <w:sz w:val="24"/>
                <w:szCs w:val="24"/>
              </w:rPr>
              <w:t>4</w:t>
            </w:r>
          </w:p>
        </w:tc>
        <w:tc>
          <w:tcPr>
            <w:tcW w:w="4411" w:type="dxa"/>
            <w:vAlign w:val="center"/>
          </w:tcPr>
          <w:p w14:paraId="3F83E128" w14:textId="77777777" w:rsidR="00E651A5" w:rsidRPr="0049302B" w:rsidRDefault="006774F1" w:rsidP="0049302B">
            <w:pPr>
              <w:widowControl w:val="0"/>
              <w:tabs>
                <w:tab w:val="left" w:pos="3261"/>
              </w:tabs>
              <w:jc w:val="center"/>
              <w:rPr>
                <w:color w:val="000000"/>
                <w:sz w:val="24"/>
                <w:szCs w:val="24"/>
                <w:lang w:eastAsia="ru-RU" w:bidi="ru-RU"/>
              </w:rPr>
            </w:pPr>
            <w:r w:rsidRPr="0049302B">
              <w:rPr>
                <w:color w:val="000000"/>
                <w:sz w:val="24"/>
                <w:szCs w:val="24"/>
                <w:lang w:eastAsia="ru-RU" w:bidi="ru-RU"/>
              </w:rPr>
              <w:t xml:space="preserve">Проведение инструктажа по антидопинговому законодательству </w:t>
            </w:r>
            <w:r w:rsidRPr="0049302B">
              <w:rPr>
                <w:rStyle w:val="12"/>
                <w:rFonts w:eastAsiaTheme="minorHAnsi"/>
                <w:spacing w:val="0"/>
                <w:sz w:val="24"/>
                <w:szCs w:val="24"/>
              </w:rPr>
              <w:t>тренерам-преподавателям при поступлении на работу</w:t>
            </w:r>
          </w:p>
        </w:tc>
        <w:tc>
          <w:tcPr>
            <w:tcW w:w="1701" w:type="dxa"/>
            <w:vAlign w:val="center"/>
          </w:tcPr>
          <w:p w14:paraId="41617F91" w14:textId="77777777" w:rsidR="00E651A5" w:rsidRPr="0049302B" w:rsidRDefault="00E651A5" w:rsidP="0049302B">
            <w:pPr>
              <w:widowControl w:val="0"/>
              <w:tabs>
                <w:tab w:val="left" w:pos="3261"/>
              </w:tabs>
              <w:jc w:val="center"/>
              <w:rPr>
                <w:sz w:val="24"/>
                <w:szCs w:val="24"/>
              </w:rPr>
            </w:pPr>
            <w:r w:rsidRPr="0049302B">
              <w:rPr>
                <w:sz w:val="24"/>
                <w:szCs w:val="24"/>
              </w:rPr>
              <w:t>при поступлении на работу</w:t>
            </w:r>
          </w:p>
        </w:tc>
        <w:tc>
          <w:tcPr>
            <w:tcW w:w="2551" w:type="dxa"/>
            <w:vAlign w:val="center"/>
          </w:tcPr>
          <w:p w14:paraId="5467B4D1" w14:textId="77777777" w:rsidR="00E651A5" w:rsidRPr="0049302B" w:rsidRDefault="00E651A5" w:rsidP="0049302B">
            <w:pPr>
              <w:widowControl w:val="0"/>
              <w:tabs>
                <w:tab w:val="left" w:pos="3261"/>
              </w:tabs>
              <w:jc w:val="center"/>
              <w:rPr>
                <w:sz w:val="24"/>
                <w:szCs w:val="24"/>
              </w:rPr>
            </w:pPr>
            <w:r w:rsidRPr="0049302B">
              <w:rPr>
                <w:sz w:val="24"/>
                <w:szCs w:val="24"/>
              </w:rPr>
              <w:t>начальник отдела по спорту, отдел кадров</w:t>
            </w:r>
          </w:p>
        </w:tc>
      </w:tr>
      <w:tr w:rsidR="00E651A5" w:rsidRPr="005042DF" w14:paraId="0E260FE5" w14:textId="77777777" w:rsidTr="0049302B">
        <w:trPr>
          <w:jc w:val="center"/>
        </w:trPr>
        <w:tc>
          <w:tcPr>
            <w:tcW w:w="687" w:type="dxa"/>
            <w:vAlign w:val="center"/>
          </w:tcPr>
          <w:p w14:paraId="2B553374" w14:textId="77777777" w:rsidR="00E651A5" w:rsidRPr="0049302B" w:rsidRDefault="00E651A5" w:rsidP="0049302B">
            <w:pPr>
              <w:widowControl w:val="0"/>
              <w:tabs>
                <w:tab w:val="left" w:pos="3261"/>
              </w:tabs>
              <w:jc w:val="center"/>
              <w:rPr>
                <w:sz w:val="24"/>
                <w:szCs w:val="24"/>
              </w:rPr>
            </w:pPr>
            <w:r w:rsidRPr="0049302B">
              <w:rPr>
                <w:sz w:val="24"/>
                <w:szCs w:val="24"/>
              </w:rPr>
              <w:t>5</w:t>
            </w:r>
          </w:p>
        </w:tc>
        <w:tc>
          <w:tcPr>
            <w:tcW w:w="4411" w:type="dxa"/>
            <w:vAlign w:val="center"/>
          </w:tcPr>
          <w:p w14:paraId="7EA3A9E0" w14:textId="77777777" w:rsidR="00E651A5" w:rsidRPr="0049302B" w:rsidRDefault="00E651A5" w:rsidP="0049302B">
            <w:pPr>
              <w:widowControl w:val="0"/>
              <w:tabs>
                <w:tab w:val="left" w:pos="3261"/>
              </w:tabs>
              <w:jc w:val="center"/>
              <w:rPr>
                <w:sz w:val="24"/>
                <w:szCs w:val="24"/>
              </w:rPr>
            </w:pPr>
            <w:r w:rsidRPr="0049302B">
              <w:rPr>
                <w:sz w:val="24"/>
                <w:szCs w:val="24"/>
              </w:rPr>
              <w:t>Мониторинг и анализ действующего антидопингового законодательства</w:t>
            </w:r>
          </w:p>
        </w:tc>
        <w:tc>
          <w:tcPr>
            <w:tcW w:w="1701" w:type="dxa"/>
            <w:vAlign w:val="center"/>
          </w:tcPr>
          <w:p w14:paraId="67B8F42D" w14:textId="77777777" w:rsidR="00E651A5" w:rsidRPr="0049302B" w:rsidRDefault="00E651A5" w:rsidP="0049302B">
            <w:pPr>
              <w:widowControl w:val="0"/>
              <w:tabs>
                <w:tab w:val="left" w:pos="3261"/>
              </w:tabs>
              <w:jc w:val="center"/>
              <w:rPr>
                <w:sz w:val="24"/>
                <w:szCs w:val="24"/>
              </w:rPr>
            </w:pPr>
            <w:r w:rsidRPr="0049302B">
              <w:rPr>
                <w:sz w:val="24"/>
                <w:szCs w:val="24"/>
              </w:rPr>
              <w:t>в течение года</w:t>
            </w:r>
          </w:p>
        </w:tc>
        <w:tc>
          <w:tcPr>
            <w:tcW w:w="2551" w:type="dxa"/>
            <w:vAlign w:val="center"/>
          </w:tcPr>
          <w:p w14:paraId="3D7C61A7" w14:textId="77777777" w:rsidR="00E651A5" w:rsidRPr="0049302B" w:rsidRDefault="00E651A5" w:rsidP="0049302B">
            <w:pPr>
              <w:widowControl w:val="0"/>
              <w:jc w:val="center"/>
              <w:rPr>
                <w:sz w:val="24"/>
                <w:szCs w:val="24"/>
              </w:rPr>
            </w:pPr>
            <w:r w:rsidRPr="0049302B">
              <w:rPr>
                <w:sz w:val="24"/>
                <w:szCs w:val="24"/>
              </w:rPr>
              <w:t>заместитель директора, начальник отдела по спорту, инструкторы-методисты,</w:t>
            </w:r>
          </w:p>
          <w:p w14:paraId="67BB0E72" w14:textId="77777777" w:rsidR="00E651A5" w:rsidRPr="0049302B" w:rsidRDefault="00E651A5" w:rsidP="0049302B">
            <w:pPr>
              <w:widowControl w:val="0"/>
              <w:tabs>
                <w:tab w:val="left" w:pos="3261"/>
              </w:tabs>
              <w:jc w:val="center"/>
              <w:rPr>
                <w:sz w:val="24"/>
                <w:szCs w:val="24"/>
              </w:rPr>
            </w:pPr>
            <w:r w:rsidRPr="0049302B">
              <w:rPr>
                <w:sz w:val="24"/>
                <w:szCs w:val="24"/>
              </w:rPr>
              <w:t>тренеры-преподаватели</w:t>
            </w:r>
          </w:p>
        </w:tc>
      </w:tr>
      <w:tr w:rsidR="00E651A5" w:rsidRPr="005042DF" w14:paraId="1E51AAE6" w14:textId="77777777" w:rsidTr="0049302B">
        <w:trPr>
          <w:jc w:val="center"/>
        </w:trPr>
        <w:tc>
          <w:tcPr>
            <w:tcW w:w="687" w:type="dxa"/>
            <w:vAlign w:val="center"/>
          </w:tcPr>
          <w:p w14:paraId="653C8DEB" w14:textId="77777777" w:rsidR="00E651A5" w:rsidRPr="0049302B" w:rsidRDefault="00E651A5" w:rsidP="0049302B">
            <w:pPr>
              <w:widowControl w:val="0"/>
              <w:tabs>
                <w:tab w:val="left" w:pos="3261"/>
              </w:tabs>
              <w:jc w:val="center"/>
              <w:rPr>
                <w:sz w:val="24"/>
                <w:szCs w:val="24"/>
              </w:rPr>
            </w:pPr>
            <w:r w:rsidRPr="0049302B">
              <w:rPr>
                <w:sz w:val="24"/>
                <w:szCs w:val="24"/>
              </w:rPr>
              <w:t>6</w:t>
            </w:r>
          </w:p>
        </w:tc>
        <w:tc>
          <w:tcPr>
            <w:tcW w:w="4411" w:type="dxa"/>
            <w:vAlign w:val="center"/>
          </w:tcPr>
          <w:p w14:paraId="5F1D6662" w14:textId="28AA2B9D" w:rsidR="00E651A5" w:rsidRPr="0049302B" w:rsidRDefault="00E651A5" w:rsidP="0049302B">
            <w:pPr>
              <w:widowControl w:val="0"/>
              <w:tabs>
                <w:tab w:val="left" w:pos="3261"/>
              </w:tabs>
              <w:jc w:val="center"/>
              <w:rPr>
                <w:sz w:val="24"/>
                <w:szCs w:val="24"/>
              </w:rPr>
            </w:pPr>
            <w:r w:rsidRPr="0049302B">
              <w:rPr>
                <w:sz w:val="24"/>
                <w:szCs w:val="24"/>
              </w:rPr>
              <w:t xml:space="preserve">Информирование </w:t>
            </w:r>
            <w:r w:rsidR="0049302B" w:rsidRPr="0049302B">
              <w:rPr>
                <w:sz w:val="24"/>
                <w:szCs w:val="24"/>
              </w:rPr>
              <w:t>обучающихся об</w:t>
            </w:r>
            <w:r w:rsidRPr="0049302B">
              <w:rPr>
                <w:sz w:val="24"/>
                <w:szCs w:val="24"/>
              </w:rPr>
              <w:t xml:space="preserve"> изменениях в Общероссийских антидопинговых правилах</w:t>
            </w:r>
          </w:p>
        </w:tc>
        <w:tc>
          <w:tcPr>
            <w:tcW w:w="1701" w:type="dxa"/>
            <w:vAlign w:val="center"/>
          </w:tcPr>
          <w:p w14:paraId="05ED9AAB" w14:textId="77777777" w:rsidR="00E651A5" w:rsidRPr="0049302B" w:rsidRDefault="00E651A5" w:rsidP="0049302B">
            <w:pPr>
              <w:widowControl w:val="0"/>
              <w:tabs>
                <w:tab w:val="left" w:pos="3261"/>
              </w:tabs>
              <w:jc w:val="center"/>
              <w:rPr>
                <w:sz w:val="24"/>
                <w:szCs w:val="24"/>
              </w:rPr>
            </w:pPr>
            <w:r w:rsidRPr="0049302B">
              <w:rPr>
                <w:sz w:val="24"/>
                <w:szCs w:val="24"/>
              </w:rPr>
              <w:t>регулярно</w:t>
            </w:r>
          </w:p>
        </w:tc>
        <w:tc>
          <w:tcPr>
            <w:tcW w:w="2551" w:type="dxa"/>
            <w:vAlign w:val="center"/>
          </w:tcPr>
          <w:p w14:paraId="0753362A" w14:textId="77777777" w:rsidR="00E651A5" w:rsidRPr="0049302B" w:rsidRDefault="00E651A5" w:rsidP="0049302B">
            <w:pPr>
              <w:widowControl w:val="0"/>
              <w:tabs>
                <w:tab w:val="left" w:pos="3261"/>
              </w:tabs>
              <w:jc w:val="center"/>
              <w:rPr>
                <w:sz w:val="24"/>
                <w:szCs w:val="24"/>
              </w:rPr>
            </w:pPr>
            <w:r w:rsidRPr="0049302B">
              <w:rPr>
                <w:sz w:val="24"/>
                <w:szCs w:val="24"/>
              </w:rPr>
              <w:t>инструкторы-методисты, тренеры-преподаватели</w:t>
            </w:r>
          </w:p>
        </w:tc>
      </w:tr>
      <w:tr w:rsidR="00E651A5" w:rsidRPr="005042DF" w14:paraId="154E643E" w14:textId="77777777" w:rsidTr="0049302B">
        <w:trPr>
          <w:trHeight w:val="989"/>
          <w:jc w:val="center"/>
        </w:trPr>
        <w:tc>
          <w:tcPr>
            <w:tcW w:w="687" w:type="dxa"/>
            <w:vAlign w:val="center"/>
          </w:tcPr>
          <w:p w14:paraId="3E15F187" w14:textId="77777777" w:rsidR="00E651A5" w:rsidRPr="0049302B" w:rsidRDefault="00E651A5" w:rsidP="0049302B">
            <w:pPr>
              <w:widowControl w:val="0"/>
              <w:tabs>
                <w:tab w:val="left" w:pos="3261"/>
              </w:tabs>
              <w:jc w:val="center"/>
              <w:rPr>
                <w:sz w:val="24"/>
                <w:szCs w:val="24"/>
              </w:rPr>
            </w:pPr>
            <w:r w:rsidRPr="0049302B">
              <w:rPr>
                <w:sz w:val="24"/>
                <w:szCs w:val="24"/>
              </w:rPr>
              <w:t>7</w:t>
            </w:r>
          </w:p>
        </w:tc>
        <w:tc>
          <w:tcPr>
            <w:tcW w:w="4411" w:type="dxa"/>
            <w:vAlign w:val="center"/>
          </w:tcPr>
          <w:p w14:paraId="6ADF95D1" w14:textId="77777777" w:rsidR="00E651A5" w:rsidRPr="0049302B" w:rsidRDefault="00E651A5" w:rsidP="0049302B">
            <w:pPr>
              <w:widowControl w:val="0"/>
              <w:tabs>
                <w:tab w:val="left" w:pos="3261"/>
              </w:tabs>
              <w:jc w:val="center"/>
              <w:rPr>
                <w:color w:val="000000"/>
                <w:sz w:val="24"/>
                <w:szCs w:val="24"/>
                <w:lang w:eastAsia="ru-RU" w:bidi="ru-RU"/>
              </w:rPr>
            </w:pPr>
            <w:r w:rsidRPr="0049302B">
              <w:rPr>
                <w:color w:val="000000"/>
                <w:sz w:val="24"/>
                <w:szCs w:val="24"/>
                <w:lang w:eastAsia="ru-RU" w:bidi="ru-RU"/>
              </w:rPr>
              <w:t>Прохождение тренерами</w:t>
            </w:r>
            <w:r w:rsidR="006774F1" w:rsidRPr="0049302B">
              <w:rPr>
                <w:color w:val="000000"/>
                <w:sz w:val="24"/>
                <w:szCs w:val="24"/>
                <w:lang w:eastAsia="ru-RU" w:bidi="ru-RU"/>
              </w:rPr>
              <w:t>-преподавателями</w:t>
            </w:r>
            <w:r w:rsidR="00EE3A13" w:rsidRPr="0049302B">
              <w:rPr>
                <w:color w:val="000000"/>
                <w:sz w:val="24"/>
                <w:szCs w:val="24"/>
                <w:lang w:eastAsia="ru-RU" w:bidi="ru-RU"/>
              </w:rPr>
              <w:t xml:space="preserve"> </w:t>
            </w:r>
            <w:r w:rsidR="006774F1" w:rsidRPr="0049302B">
              <w:rPr>
                <w:color w:val="000000"/>
                <w:sz w:val="24"/>
                <w:szCs w:val="24"/>
                <w:lang w:eastAsia="ru-RU" w:bidi="ru-RU"/>
              </w:rPr>
              <w:t xml:space="preserve">и </w:t>
            </w:r>
            <w:r w:rsidR="00367712" w:rsidRPr="0049302B">
              <w:rPr>
                <w:color w:val="000000"/>
                <w:sz w:val="24"/>
                <w:szCs w:val="24"/>
                <w:lang w:eastAsia="ru-RU" w:bidi="ru-RU"/>
              </w:rPr>
              <w:t xml:space="preserve">обучающимися образовательного </w:t>
            </w:r>
            <w:r w:rsidRPr="0049302B">
              <w:rPr>
                <w:color w:val="000000"/>
                <w:sz w:val="24"/>
                <w:szCs w:val="24"/>
                <w:lang w:eastAsia="ru-RU" w:bidi="ru-RU"/>
              </w:rPr>
              <w:t>антидопинг</w:t>
            </w:r>
            <w:r w:rsidR="006774F1" w:rsidRPr="0049302B">
              <w:rPr>
                <w:color w:val="000000"/>
                <w:sz w:val="24"/>
                <w:szCs w:val="24"/>
                <w:lang w:eastAsia="ru-RU" w:bidi="ru-RU"/>
              </w:rPr>
              <w:t xml:space="preserve">ового онлайн курса с получением </w:t>
            </w:r>
            <w:r w:rsidRPr="0049302B">
              <w:rPr>
                <w:color w:val="000000"/>
                <w:sz w:val="24"/>
                <w:szCs w:val="24"/>
                <w:lang w:eastAsia="ru-RU" w:bidi="ru-RU"/>
              </w:rPr>
              <w:t>сертификата на сайте РАА «РУСАДА»</w:t>
            </w:r>
          </w:p>
        </w:tc>
        <w:tc>
          <w:tcPr>
            <w:tcW w:w="1701" w:type="dxa"/>
            <w:vAlign w:val="center"/>
          </w:tcPr>
          <w:p w14:paraId="1E836199" w14:textId="77777777" w:rsidR="00E651A5" w:rsidRPr="0049302B" w:rsidRDefault="00E651A5" w:rsidP="0049302B">
            <w:pPr>
              <w:widowControl w:val="0"/>
              <w:tabs>
                <w:tab w:val="left" w:pos="3261"/>
              </w:tabs>
              <w:jc w:val="center"/>
              <w:rPr>
                <w:color w:val="000000"/>
                <w:sz w:val="24"/>
                <w:szCs w:val="24"/>
                <w:lang w:eastAsia="ru-RU" w:bidi="ru-RU"/>
              </w:rPr>
            </w:pPr>
            <w:r w:rsidRPr="0049302B">
              <w:rPr>
                <w:color w:val="000000"/>
                <w:sz w:val="24"/>
                <w:szCs w:val="24"/>
                <w:lang w:eastAsia="ru-RU" w:bidi="ru-RU"/>
              </w:rPr>
              <w:t>1 раз в год</w:t>
            </w:r>
          </w:p>
        </w:tc>
        <w:tc>
          <w:tcPr>
            <w:tcW w:w="2551" w:type="dxa"/>
            <w:vAlign w:val="center"/>
          </w:tcPr>
          <w:p w14:paraId="3143E900" w14:textId="77777777" w:rsidR="00E651A5" w:rsidRPr="0049302B" w:rsidRDefault="00E651A5" w:rsidP="0049302B">
            <w:pPr>
              <w:widowControl w:val="0"/>
              <w:tabs>
                <w:tab w:val="left" w:pos="3261"/>
              </w:tabs>
              <w:jc w:val="center"/>
              <w:rPr>
                <w:sz w:val="24"/>
                <w:szCs w:val="24"/>
              </w:rPr>
            </w:pPr>
            <w:r w:rsidRPr="0049302B">
              <w:rPr>
                <w:sz w:val="24"/>
                <w:szCs w:val="24"/>
              </w:rPr>
              <w:t xml:space="preserve">инструкторы-методисты тренеры-преподаватели, </w:t>
            </w:r>
            <w:r w:rsidR="00367712" w:rsidRPr="0049302B">
              <w:rPr>
                <w:sz w:val="24"/>
                <w:szCs w:val="24"/>
              </w:rPr>
              <w:t>обучающиеся</w:t>
            </w:r>
          </w:p>
        </w:tc>
      </w:tr>
      <w:tr w:rsidR="00E651A5" w:rsidRPr="005042DF" w14:paraId="0857AEB6" w14:textId="77777777" w:rsidTr="0049302B">
        <w:trPr>
          <w:jc w:val="center"/>
        </w:trPr>
        <w:tc>
          <w:tcPr>
            <w:tcW w:w="687" w:type="dxa"/>
            <w:vAlign w:val="center"/>
          </w:tcPr>
          <w:p w14:paraId="7B685DAF" w14:textId="77777777" w:rsidR="00E651A5" w:rsidRPr="0049302B" w:rsidRDefault="00E651A5" w:rsidP="0049302B">
            <w:pPr>
              <w:widowControl w:val="0"/>
              <w:tabs>
                <w:tab w:val="left" w:pos="3261"/>
              </w:tabs>
              <w:jc w:val="center"/>
              <w:rPr>
                <w:sz w:val="24"/>
                <w:szCs w:val="24"/>
              </w:rPr>
            </w:pPr>
            <w:r w:rsidRPr="0049302B">
              <w:rPr>
                <w:sz w:val="24"/>
                <w:szCs w:val="24"/>
              </w:rPr>
              <w:lastRenderedPageBreak/>
              <w:t>8</w:t>
            </w:r>
          </w:p>
        </w:tc>
        <w:tc>
          <w:tcPr>
            <w:tcW w:w="4411" w:type="dxa"/>
            <w:vAlign w:val="center"/>
          </w:tcPr>
          <w:p w14:paraId="6DDF077F" w14:textId="77777777" w:rsidR="00E651A5" w:rsidRPr="0049302B" w:rsidRDefault="00E651A5" w:rsidP="0049302B">
            <w:pPr>
              <w:widowControl w:val="0"/>
              <w:tabs>
                <w:tab w:val="left" w:pos="3261"/>
              </w:tabs>
              <w:jc w:val="center"/>
              <w:rPr>
                <w:rFonts w:eastAsiaTheme="minorHAnsi"/>
                <w:color w:val="000000"/>
                <w:sz w:val="24"/>
                <w:szCs w:val="24"/>
                <w:lang w:eastAsia="ru-RU" w:bidi="ru-RU"/>
              </w:rPr>
            </w:pPr>
            <w:r w:rsidRPr="0049302B">
              <w:rPr>
                <w:rStyle w:val="12"/>
                <w:rFonts w:eastAsiaTheme="minorHAnsi"/>
                <w:spacing w:val="0"/>
                <w:sz w:val="24"/>
                <w:szCs w:val="24"/>
              </w:rPr>
              <w:t>Подготовка и размещение информации в раздел «</w:t>
            </w:r>
            <w:r w:rsidR="00367712" w:rsidRPr="0049302B">
              <w:rPr>
                <w:rStyle w:val="12"/>
                <w:rFonts w:eastAsiaTheme="minorHAnsi"/>
                <w:spacing w:val="0"/>
                <w:sz w:val="24"/>
                <w:szCs w:val="24"/>
              </w:rPr>
              <w:t>Антидопинг» на сайте У</w:t>
            </w:r>
            <w:r w:rsidRPr="0049302B">
              <w:rPr>
                <w:rStyle w:val="12"/>
                <w:rFonts w:eastAsiaTheme="minorHAnsi"/>
                <w:spacing w:val="0"/>
                <w:sz w:val="24"/>
                <w:szCs w:val="24"/>
              </w:rPr>
              <w:t>чреждения</w:t>
            </w:r>
          </w:p>
        </w:tc>
        <w:tc>
          <w:tcPr>
            <w:tcW w:w="1701" w:type="dxa"/>
            <w:vAlign w:val="center"/>
          </w:tcPr>
          <w:p w14:paraId="202F75F8" w14:textId="77777777" w:rsidR="00E651A5" w:rsidRPr="0049302B" w:rsidRDefault="00E651A5" w:rsidP="0049302B">
            <w:pPr>
              <w:widowControl w:val="0"/>
              <w:tabs>
                <w:tab w:val="left" w:pos="3261"/>
              </w:tabs>
              <w:jc w:val="center"/>
              <w:rPr>
                <w:sz w:val="24"/>
                <w:szCs w:val="24"/>
              </w:rPr>
            </w:pPr>
            <w:r w:rsidRPr="0049302B">
              <w:rPr>
                <w:rStyle w:val="12"/>
                <w:rFonts w:eastAsiaTheme="minorHAnsi"/>
                <w:spacing w:val="0"/>
                <w:sz w:val="24"/>
                <w:szCs w:val="24"/>
              </w:rPr>
              <w:t>по</w:t>
            </w:r>
          </w:p>
          <w:p w14:paraId="57CD750C" w14:textId="77777777" w:rsidR="00E651A5" w:rsidRPr="0049302B" w:rsidRDefault="00E651A5" w:rsidP="0049302B">
            <w:pPr>
              <w:widowControl w:val="0"/>
              <w:tabs>
                <w:tab w:val="left" w:pos="3261"/>
              </w:tabs>
              <w:jc w:val="center"/>
              <w:rPr>
                <w:sz w:val="24"/>
                <w:szCs w:val="24"/>
              </w:rPr>
            </w:pPr>
            <w:r w:rsidRPr="0049302B">
              <w:rPr>
                <w:rStyle w:val="12"/>
                <w:rFonts w:eastAsiaTheme="minorHAnsi"/>
                <w:spacing w:val="0"/>
                <w:sz w:val="24"/>
                <w:szCs w:val="24"/>
              </w:rPr>
              <w:t>необходимости</w:t>
            </w:r>
          </w:p>
        </w:tc>
        <w:tc>
          <w:tcPr>
            <w:tcW w:w="2551" w:type="dxa"/>
            <w:vAlign w:val="center"/>
          </w:tcPr>
          <w:p w14:paraId="001031EB" w14:textId="77777777" w:rsidR="00E651A5" w:rsidRPr="0049302B" w:rsidRDefault="00E651A5" w:rsidP="0049302B">
            <w:pPr>
              <w:widowControl w:val="0"/>
              <w:tabs>
                <w:tab w:val="left" w:pos="3261"/>
              </w:tabs>
              <w:jc w:val="center"/>
              <w:rPr>
                <w:sz w:val="24"/>
                <w:szCs w:val="24"/>
              </w:rPr>
            </w:pPr>
            <w:r w:rsidRPr="0049302B">
              <w:rPr>
                <w:sz w:val="24"/>
                <w:szCs w:val="24"/>
              </w:rPr>
              <w:t>отдел по спорту</w:t>
            </w:r>
          </w:p>
        </w:tc>
      </w:tr>
      <w:tr w:rsidR="00E651A5" w:rsidRPr="005042DF" w14:paraId="6CDC00AA" w14:textId="77777777" w:rsidTr="0049302B">
        <w:trPr>
          <w:jc w:val="center"/>
        </w:trPr>
        <w:tc>
          <w:tcPr>
            <w:tcW w:w="687" w:type="dxa"/>
            <w:vAlign w:val="center"/>
          </w:tcPr>
          <w:p w14:paraId="26D62149" w14:textId="77777777" w:rsidR="00E651A5" w:rsidRPr="0049302B" w:rsidRDefault="00E651A5" w:rsidP="0049302B">
            <w:pPr>
              <w:widowControl w:val="0"/>
              <w:tabs>
                <w:tab w:val="left" w:pos="3261"/>
              </w:tabs>
              <w:jc w:val="center"/>
              <w:rPr>
                <w:sz w:val="24"/>
                <w:szCs w:val="24"/>
              </w:rPr>
            </w:pPr>
            <w:r w:rsidRPr="0049302B">
              <w:rPr>
                <w:sz w:val="24"/>
                <w:szCs w:val="24"/>
              </w:rPr>
              <w:t>9</w:t>
            </w:r>
          </w:p>
        </w:tc>
        <w:tc>
          <w:tcPr>
            <w:tcW w:w="4411" w:type="dxa"/>
            <w:vAlign w:val="center"/>
          </w:tcPr>
          <w:p w14:paraId="7FC7B23E" w14:textId="77777777" w:rsidR="00E651A5" w:rsidRPr="0049302B" w:rsidRDefault="00E651A5" w:rsidP="0049302B">
            <w:pPr>
              <w:widowControl w:val="0"/>
              <w:tabs>
                <w:tab w:val="left" w:pos="3261"/>
              </w:tabs>
              <w:jc w:val="center"/>
              <w:rPr>
                <w:rStyle w:val="12"/>
                <w:rFonts w:eastAsiaTheme="minorHAnsi"/>
                <w:spacing w:val="0"/>
                <w:sz w:val="24"/>
                <w:szCs w:val="24"/>
              </w:rPr>
            </w:pPr>
            <w:r w:rsidRPr="0049302B">
              <w:rPr>
                <w:rStyle w:val="12"/>
                <w:rFonts w:eastAsiaTheme="minorHAnsi"/>
                <w:spacing w:val="0"/>
                <w:sz w:val="24"/>
                <w:szCs w:val="24"/>
              </w:rPr>
              <w:t>Оформление стенда по антидопингу</w:t>
            </w:r>
          </w:p>
        </w:tc>
        <w:tc>
          <w:tcPr>
            <w:tcW w:w="1701" w:type="dxa"/>
            <w:vAlign w:val="center"/>
          </w:tcPr>
          <w:p w14:paraId="2B0E0284" w14:textId="77777777" w:rsidR="00E651A5" w:rsidRPr="0049302B" w:rsidRDefault="00E651A5" w:rsidP="0049302B">
            <w:pPr>
              <w:widowControl w:val="0"/>
              <w:tabs>
                <w:tab w:val="left" w:pos="3261"/>
              </w:tabs>
              <w:jc w:val="center"/>
              <w:rPr>
                <w:rStyle w:val="12"/>
                <w:rFonts w:eastAsiaTheme="minorHAnsi"/>
                <w:spacing w:val="0"/>
                <w:sz w:val="24"/>
                <w:szCs w:val="24"/>
              </w:rPr>
            </w:pPr>
            <w:r w:rsidRPr="0049302B">
              <w:rPr>
                <w:rStyle w:val="12"/>
                <w:rFonts w:eastAsiaTheme="minorHAnsi"/>
                <w:spacing w:val="0"/>
                <w:sz w:val="24"/>
                <w:szCs w:val="24"/>
              </w:rPr>
              <w:t>в течение года</w:t>
            </w:r>
          </w:p>
        </w:tc>
        <w:tc>
          <w:tcPr>
            <w:tcW w:w="2551" w:type="dxa"/>
            <w:vAlign w:val="center"/>
          </w:tcPr>
          <w:p w14:paraId="53833D85" w14:textId="77777777" w:rsidR="00E651A5" w:rsidRPr="0049302B" w:rsidRDefault="00E651A5" w:rsidP="0049302B">
            <w:pPr>
              <w:widowControl w:val="0"/>
              <w:tabs>
                <w:tab w:val="left" w:pos="3261"/>
              </w:tabs>
              <w:jc w:val="center"/>
              <w:rPr>
                <w:sz w:val="24"/>
                <w:szCs w:val="24"/>
              </w:rPr>
            </w:pPr>
            <w:r w:rsidRPr="0049302B">
              <w:rPr>
                <w:sz w:val="24"/>
                <w:szCs w:val="24"/>
              </w:rPr>
              <w:t>отдел по спорту</w:t>
            </w:r>
          </w:p>
        </w:tc>
      </w:tr>
      <w:tr w:rsidR="00E651A5" w:rsidRPr="005042DF" w14:paraId="494000DF" w14:textId="77777777" w:rsidTr="0049302B">
        <w:trPr>
          <w:jc w:val="center"/>
        </w:trPr>
        <w:tc>
          <w:tcPr>
            <w:tcW w:w="687" w:type="dxa"/>
            <w:vAlign w:val="center"/>
          </w:tcPr>
          <w:p w14:paraId="4F12626F" w14:textId="77777777" w:rsidR="00E651A5" w:rsidRPr="0049302B" w:rsidRDefault="00E651A5" w:rsidP="0049302B">
            <w:pPr>
              <w:widowControl w:val="0"/>
              <w:tabs>
                <w:tab w:val="left" w:pos="3261"/>
              </w:tabs>
              <w:jc w:val="center"/>
              <w:rPr>
                <w:sz w:val="24"/>
                <w:szCs w:val="24"/>
              </w:rPr>
            </w:pPr>
            <w:r w:rsidRPr="0049302B">
              <w:rPr>
                <w:sz w:val="24"/>
                <w:szCs w:val="24"/>
              </w:rPr>
              <w:t>10</w:t>
            </w:r>
          </w:p>
        </w:tc>
        <w:tc>
          <w:tcPr>
            <w:tcW w:w="4411" w:type="dxa"/>
            <w:vAlign w:val="center"/>
          </w:tcPr>
          <w:p w14:paraId="0F570CBA" w14:textId="77777777" w:rsidR="00E651A5" w:rsidRPr="0049302B" w:rsidRDefault="00E651A5" w:rsidP="0049302B">
            <w:pPr>
              <w:widowControl w:val="0"/>
              <w:tabs>
                <w:tab w:val="left" w:pos="3261"/>
              </w:tabs>
              <w:jc w:val="center"/>
              <w:rPr>
                <w:rStyle w:val="12"/>
                <w:rFonts w:eastAsiaTheme="minorHAnsi"/>
                <w:spacing w:val="0"/>
                <w:sz w:val="24"/>
                <w:szCs w:val="24"/>
              </w:rPr>
            </w:pPr>
            <w:r w:rsidRPr="0049302B">
              <w:rPr>
                <w:rStyle w:val="12"/>
                <w:rFonts w:eastAsiaTheme="minorHAnsi"/>
                <w:spacing w:val="0"/>
                <w:sz w:val="24"/>
                <w:szCs w:val="24"/>
              </w:rPr>
              <w:t>Проведение бесед по актуальным вопросам антидопинговой направленности с</w:t>
            </w:r>
            <w:r w:rsidR="00367712" w:rsidRPr="0049302B">
              <w:rPr>
                <w:rStyle w:val="12"/>
                <w:rFonts w:eastAsiaTheme="minorHAnsi"/>
                <w:spacing w:val="0"/>
                <w:sz w:val="24"/>
                <w:szCs w:val="24"/>
              </w:rPr>
              <w:t xml:space="preserve"> обучающимися</w:t>
            </w:r>
          </w:p>
        </w:tc>
        <w:tc>
          <w:tcPr>
            <w:tcW w:w="1701" w:type="dxa"/>
            <w:vAlign w:val="center"/>
          </w:tcPr>
          <w:p w14:paraId="198FEB3A" w14:textId="77777777" w:rsidR="00E651A5" w:rsidRPr="0049302B" w:rsidRDefault="00E651A5" w:rsidP="0049302B">
            <w:pPr>
              <w:widowControl w:val="0"/>
              <w:tabs>
                <w:tab w:val="left" w:pos="3261"/>
              </w:tabs>
              <w:jc w:val="center"/>
              <w:rPr>
                <w:rStyle w:val="12"/>
                <w:rFonts w:eastAsiaTheme="minorHAnsi"/>
                <w:spacing w:val="0"/>
                <w:sz w:val="24"/>
                <w:szCs w:val="24"/>
              </w:rPr>
            </w:pPr>
            <w:r w:rsidRPr="0049302B">
              <w:rPr>
                <w:rStyle w:val="12"/>
                <w:rFonts w:eastAsiaTheme="minorHAnsi"/>
                <w:spacing w:val="0"/>
                <w:sz w:val="24"/>
                <w:szCs w:val="24"/>
              </w:rPr>
              <w:t xml:space="preserve">в течение года </w:t>
            </w:r>
            <w:r w:rsidR="006D6C63" w:rsidRPr="0049302B">
              <w:rPr>
                <w:rStyle w:val="12"/>
                <w:rFonts w:eastAsiaTheme="minorHAnsi"/>
                <w:spacing w:val="0"/>
                <w:sz w:val="24"/>
                <w:szCs w:val="24"/>
              </w:rPr>
              <w:t>согласно тематическому плану</w:t>
            </w:r>
          </w:p>
        </w:tc>
        <w:tc>
          <w:tcPr>
            <w:tcW w:w="2551" w:type="dxa"/>
            <w:vAlign w:val="center"/>
          </w:tcPr>
          <w:p w14:paraId="413FD7A1" w14:textId="77777777" w:rsidR="00E651A5" w:rsidRPr="0049302B" w:rsidRDefault="00E651A5" w:rsidP="0049302B">
            <w:pPr>
              <w:widowControl w:val="0"/>
              <w:tabs>
                <w:tab w:val="left" w:pos="3261"/>
              </w:tabs>
              <w:jc w:val="center"/>
              <w:rPr>
                <w:sz w:val="24"/>
                <w:szCs w:val="24"/>
              </w:rPr>
            </w:pPr>
            <w:r w:rsidRPr="0049302B">
              <w:rPr>
                <w:sz w:val="24"/>
                <w:szCs w:val="24"/>
              </w:rPr>
              <w:t>тренеры-преподаватели</w:t>
            </w:r>
          </w:p>
        </w:tc>
      </w:tr>
      <w:tr w:rsidR="00E651A5" w:rsidRPr="005042DF" w14:paraId="5B640A50" w14:textId="77777777" w:rsidTr="0049302B">
        <w:trPr>
          <w:jc w:val="center"/>
        </w:trPr>
        <w:tc>
          <w:tcPr>
            <w:tcW w:w="687" w:type="dxa"/>
            <w:vAlign w:val="center"/>
          </w:tcPr>
          <w:p w14:paraId="376E4C7F" w14:textId="77777777" w:rsidR="00E651A5" w:rsidRPr="0049302B" w:rsidRDefault="00E651A5" w:rsidP="0049302B">
            <w:pPr>
              <w:widowControl w:val="0"/>
              <w:tabs>
                <w:tab w:val="left" w:pos="3261"/>
              </w:tabs>
              <w:jc w:val="center"/>
              <w:rPr>
                <w:sz w:val="24"/>
                <w:szCs w:val="24"/>
              </w:rPr>
            </w:pPr>
            <w:r w:rsidRPr="0049302B">
              <w:rPr>
                <w:sz w:val="24"/>
                <w:szCs w:val="24"/>
              </w:rPr>
              <w:t>11</w:t>
            </w:r>
          </w:p>
        </w:tc>
        <w:tc>
          <w:tcPr>
            <w:tcW w:w="4411" w:type="dxa"/>
            <w:vAlign w:val="center"/>
          </w:tcPr>
          <w:p w14:paraId="1D7963AE" w14:textId="77777777" w:rsidR="00E651A5" w:rsidRPr="0049302B" w:rsidRDefault="00E651A5" w:rsidP="0049302B">
            <w:pPr>
              <w:widowControl w:val="0"/>
              <w:tabs>
                <w:tab w:val="left" w:pos="3261"/>
              </w:tabs>
              <w:jc w:val="center"/>
              <w:rPr>
                <w:rStyle w:val="12"/>
                <w:rFonts w:eastAsiaTheme="minorHAnsi"/>
                <w:spacing w:val="0"/>
                <w:sz w:val="24"/>
                <w:szCs w:val="24"/>
              </w:rPr>
            </w:pPr>
            <w:r w:rsidRPr="0049302B">
              <w:rPr>
                <w:color w:val="000000"/>
                <w:sz w:val="24"/>
                <w:szCs w:val="24"/>
                <w:lang w:eastAsia="ru-RU" w:bidi="ru-RU"/>
              </w:rPr>
              <w:t>Работа тренеров</w:t>
            </w:r>
            <w:r w:rsidR="006774F1" w:rsidRPr="0049302B">
              <w:rPr>
                <w:color w:val="000000"/>
                <w:sz w:val="24"/>
                <w:szCs w:val="24"/>
                <w:lang w:eastAsia="ru-RU" w:bidi="ru-RU"/>
              </w:rPr>
              <w:t>-преподавателей</w:t>
            </w:r>
            <w:r w:rsidRPr="0049302B">
              <w:rPr>
                <w:color w:val="000000"/>
                <w:sz w:val="24"/>
                <w:szCs w:val="24"/>
                <w:lang w:eastAsia="ru-RU" w:bidi="ru-RU"/>
              </w:rPr>
              <w:t xml:space="preserve"> по антидопинговой направленности с родителями (законными представителями) </w:t>
            </w:r>
            <w:r w:rsidR="00367712" w:rsidRPr="0049302B">
              <w:rPr>
                <w:color w:val="000000"/>
                <w:sz w:val="24"/>
                <w:szCs w:val="24"/>
                <w:lang w:eastAsia="ru-RU" w:bidi="ru-RU"/>
              </w:rPr>
              <w:t>обучающихся</w:t>
            </w:r>
          </w:p>
        </w:tc>
        <w:tc>
          <w:tcPr>
            <w:tcW w:w="1701" w:type="dxa"/>
            <w:vAlign w:val="center"/>
          </w:tcPr>
          <w:p w14:paraId="54F1BEE2" w14:textId="77777777" w:rsidR="00E651A5" w:rsidRPr="0049302B" w:rsidRDefault="006D6C63" w:rsidP="0049302B">
            <w:pPr>
              <w:widowControl w:val="0"/>
              <w:tabs>
                <w:tab w:val="left" w:pos="3261"/>
              </w:tabs>
              <w:jc w:val="center"/>
              <w:rPr>
                <w:rStyle w:val="12"/>
                <w:rFonts w:eastAsiaTheme="minorHAnsi"/>
                <w:spacing w:val="0"/>
                <w:sz w:val="24"/>
                <w:szCs w:val="24"/>
              </w:rPr>
            </w:pPr>
            <w:r w:rsidRPr="0049302B">
              <w:rPr>
                <w:rStyle w:val="12"/>
                <w:rFonts w:eastAsiaTheme="minorHAnsi"/>
                <w:spacing w:val="0"/>
                <w:sz w:val="24"/>
                <w:szCs w:val="24"/>
              </w:rPr>
              <w:t>согласно плану</w:t>
            </w:r>
            <w:r w:rsidR="00E651A5" w:rsidRPr="0049302B">
              <w:rPr>
                <w:rStyle w:val="12"/>
                <w:rFonts w:eastAsiaTheme="minorHAnsi"/>
                <w:spacing w:val="0"/>
                <w:sz w:val="24"/>
                <w:szCs w:val="24"/>
              </w:rPr>
              <w:t xml:space="preserve"> родительских собраний</w:t>
            </w:r>
          </w:p>
        </w:tc>
        <w:tc>
          <w:tcPr>
            <w:tcW w:w="2551" w:type="dxa"/>
            <w:vAlign w:val="center"/>
          </w:tcPr>
          <w:p w14:paraId="5934D88A" w14:textId="77777777" w:rsidR="00E651A5" w:rsidRPr="0049302B" w:rsidRDefault="00E651A5" w:rsidP="0049302B">
            <w:pPr>
              <w:widowControl w:val="0"/>
              <w:tabs>
                <w:tab w:val="left" w:pos="3261"/>
              </w:tabs>
              <w:jc w:val="center"/>
              <w:rPr>
                <w:sz w:val="24"/>
                <w:szCs w:val="24"/>
              </w:rPr>
            </w:pPr>
            <w:r w:rsidRPr="0049302B">
              <w:rPr>
                <w:sz w:val="24"/>
                <w:szCs w:val="24"/>
              </w:rPr>
              <w:t>тренеры-преподаватели</w:t>
            </w:r>
          </w:p>
        </w:tc>
      </w:tr>
    </w:tbl>
    <w:p w14:paraId="27EC7349" w14:textId="77777777" w:rsidR="00E860FB" w:rsidRDefault="00E860FB" w:rsidP="00E860FB">
      <w:pPr>
        <w:rPr>
          <w:sz w:val="28"/>
          <w:szCs w:val="28"/>
        </w:rPr>
      </w:pPr>
    </w:p>
    <w:p w14:paraId="350F714A" w14:textId="77777777" w:rsidR="001D7234" w:rsidRDefault="008C157B" w:rsidP="008C157B">
      <w:pPr>
        <w:jc w:val="right"/>
        <w:rPr>
          <w:sz w:val="28"/>
          <w:szCs w:val="28"/>
        </w:rPr>
      </w:pPr>
      <w:r>
        <w:rPr>
          <w:sz w:val="28"/>
          <w:szCs w:val="28"/>
        </w:rPr>
        <w:t>Таблица 1</w:t>
      </w:r>
      <w:r w:rsidR="008E432C">
        <w:rPr>
          <w:sz w:val="28"/>
          <w:szCs w:val="28"/>
        </w:rPr>
        <w:t>8</w:t>
      </w:r>
    </w:p>
    <w:p w14:paraId="2C79FF72" w14:textId="77777777" w:rsidR="00272BAF" w:rsidRDefault="00272BAF" w:rsidP="008C157B">
      <w:pPr>
        <w:jc w:val="right"/>
        <w:rPr>
          <w:sz w:val="28"/>
          <w:szCs w:val="28"/>
        </w:rPr>
      </w:pPr>
    </w:p>
    <w:p w14:paraId="5F4990E7" w14:textId="77777777" w:rsidR="005F4D4D" w:rsidRDefault="00E2108E" w:rsidP="009D0B9B">
      <w:pPr>
        <w:jc w:val="center"/>
        <w:rPr>
          <w:b/>
          <w:bCs/>
          <w:sz w:val="28"/>
          <w:szCs w:val="28"/>
        </w:rPr>
      </w:pPr>
      <w:r w:rsidRPr="00450037">
        <w:rPr>
          <w:b/>
          <w:bCs/>
          <w:sz w:val="28"/>
          <w:szCs w:val="28"/>
        </w:rPr>
        <w:t>Тематический план для работы с</w:t>
      </w:r>
      <w:r w:rsidR="00C1230C">
        <w:rPr>
          <w:b/>
          <w:bCs/>
          <w:sz w:val="28"/>
          <w:szCs w:val="28"/>
        </w:rPr>
        <w:t xml:space="preserve"> обучающимися</w:t>
      </w:r>
      <w:r w:rsidRPr="00450037">
        <w:rPr>
          <w:b/>
          <w:bCs/>
          <w:sz w:val="28"/>
          <w:szCs w:val="28"/>
        </w:rPr>
        <w:t xml:space="preserve"> по этапам подготовки</w:t>
      </w:r>
    </w:p>
    <w:p w14:paraId="2448DB9D" w14:textId="77777777" w:rsidR="00E2108E" w:rsidRDefault="00E2108E" w:rsidP="009D0B9B">
      <w:pPr>
        <w:jc w:val="center"/>
        <w:rPr>
          <w:sz w:val="28"/>
          <w:szCs w:val="28"/>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559"/>
        <w:gridCol w:w="3402"/>
        <w:gridCol w:w="1843"/>
        <w:gridCol w:w="1418"/>
      </w:tblGrid>
      <w:tr w:rsidR="005F4D4D" w:rsidRPr="001D7234" w14:paraId="21811333" w14:textId="77777777" w:rsidTr="0049302B">
        <w:tc>
          <w:tcPr>
            <w:tcW w:w="1418" w:type="dxa"/>
            <w:shd w:val="clear" w:color="auto" w:fill="auto"/>
            <w:vAlign w:val="center"/>
          </w:tcPr>
          <w:p w14:paraId="1A1DECE1" w14:textId="18567D30" w:rsidR="005F4D4D" w:rsidRPr="001D7234" w:rsidRDefault="00C1230C" w:rsidP="0049302B">
            <w:pPr>
              <w:tabs>
                <w:tab w:val="left" w:pos="1089"/>
              </w:tabs>
              <w:jc w:val="center"/>
              <w:rPr>
                <w:bCs/>
                <w:iCs/>
                <w:sz w:val="24"/>
                <w:szCs w:val="24"/>
              </w:rPr>
            </w:pPr>
            <w:r>
              <w:rPr>
                <w:bCs/>
                <w:iCs/>
                <w:sz w:val="24"/>
                <w:szCs w:val="24"/>
              </w:rPr>
              <w:t>Этап</w:t>
            </w:r>
            <w:r w:rsidR="0049302B">
              <w:rPr>
                <w:bCs/>
                <w:iCs/>
                <w:sz w:val="24"/>
                <w:szCs w:val="24"/>
              </w:rPr>
              <w:t xml:space="preserve"> подготовки</w:t>
            </w:r>
          </w:p>
        </w:tc>
        <w:tc>
          <w:tcPr>
            <w:tcW w:w="1559" w:type="dxa"/>
            <w:shd w:val="clear" w:color="auto" w:fill="auto"/>
            <w:vAlign w:val="center"/>
          </w:tcPr>
          <w:p w14:paraId="09153B39" w14:textId="77777777" w:rsidR="005F4D4D" w:rsidRPr="001D7234" w:rsidRDefault="005F4D4D" w:rsidP="0049302B">
            <w:pPr>
              <w:tabs>
                <w:tab w:val="left" w:pos="1089"/>
              </w:tabs>
              <w:jc w:val="center"/>
              <w:rPr>
                <w:bCs/>
                <w:iCs/>
                <w:sz w:val="24"/>
                <w:szCs w:val="24"/>
              </w:rPr>
            </w:pPr>
            <w:r w:rsidRPr="001D7234">
              <w:rPr>
                <w:bCs/>
                <w:iCs/>
                <w:sz w:val="24"/>
                <w:szCs w:val="24"/>
              </w:rPr>
              <w:t>Вид программы</w:t>
            </w:r>
          </w:p>
        </w:tc>
        <w:tc>
          <w:tcPr>
            <w:tcW w:w="3402" w:type="dxa"/>
            <w:shd w:val="clear" w:color="auto" w:fill="auto"/>
            <w:vAlign w:val="center"/>
          </w:tcPr>
          <w:p w14:paraId="0E8DB820" w14:textId="77777777" w:rsidR="005F4D4D" w:rsidRPr="001D7234" w:rsidRDefault="005F4D4D" w:rsidP="0049302B">
            <w:pPr>
              <w:tabs>
                <w:tab w:val="left" w:pos="1089"/>
              </w:tabs>
              <w:jc w:val="center"/>
              <w:rPr>
                <w:bCs/>
                <w:iCs/>
                <w:sz w:val="24"/>
                <w:szCs w:val="24"/>
              </w:rPr>
            </w:pPr>
            <w:r w:rsidRPr="001D7234">
              <w:rPr>
                <w:bCs/>
                <w:iCs/>
                <w:sz w:val="24"/>
                <w:szCs w:val="24"/>
              </w:rPr>
              <w:t>Тема</w:t>
            </w:r>
          </w:p>
        </w:tc>
        <w:tc>
          <w:tcPr>
            <w:tcW w:w="1843" w:type="dxa"/>
            <w:shd w:val="clear" w:color="auto" w:fill="auto"/>
            <w:vAlign w:val="center"/>
          </w:tcPr>
          <w:p w14:paraId="6DDD62DD" w14:textId="77777777" w:rsidR="005F4D4D" w:rsidRPr="001D7234" w:rsidRDefault="005F4D4D" w:rsidP="0049302B">
            <w:pPr>
              <w:tabs>
                <w:tab w:val="left" w:pos="1089"/>
              </w:tabs>
              <w:jc w:val="center"/>
              <w:rPr>
                <w:bCs/>
                <w:iCs/>
                <w:sz w:val="24"/>
                <w:szCs w:val="24"/>
              </w:rPr>
            </w:pPr>
            <w:r w:rsidRPr="001D7234">
              <w:rPr>
                <w:bCs/>
                <w:iCs/>
                <w:sz w:val="24"/>
                <w:szCs w:val="24"/>
              </w:rPr>
              <w:t>Ответственный за проведение мероприятия</w:t>
            </w:r>
          </w:p>
        </w:tc>
        <w:tc>
          <w:tcPr>
            <w:tcW w:w="1418" w:type="dxa"/>
            <w:shd w:val="clear" w:color="auto" w:fill="auto"/>
            <w:vAlign w:val="center"/>
          </w:tcPr>
          <w:p w14:paraId="61269DD0" w14:textId="77777777" w:rsidR="005F4D4D" w:rsidRPr="001D7234" w:rsidRDefault="005F4D4D" w:rsidP="0049302B">
            <w:pPr>
              <w:tabs>
                <w:tab w:val="left" w:pos="1089"/>
              </w:tabs>
              <w:jc w:val="center"/>
              <w:rPr>
                <w:bCs/>
                <w:iCs/>
                <w:sz w:val="24"/>
                <w:szCs w:val="24"/>
              </w:rPr>
            </w:pPr>
            <w:r w:rsidRPr="001D7234">
              <w:rPr>
                <w:bCs/>
                <w:iCs/>
                <w:sz w:val="24"/>
                <w:szCs w:val="24"/>
              </w:rPr>
              <w:t>Сроки проведения</w:t>
            </w:r>
          </w:p>
        </w:tc>
      </w:tr>
      <w:tr w:rsidR="005F4D4D" w:rsidRPr="001D7234" w14:paraId="25207A65" w14:textId="77777777" w:rsidTr="0049302B">
        <w:tc>
          <w:tcPr>
            <w:tcW w:w="1418" w:type="dxa"/>
            <w:vMerge w:val="restart"/>
            <w:shd w:val="clear" w:color="auto" w:fill="auto"/>
            <w:vAlign w:val="center"/>
          </w:tcPr>
          <w:p w14:paraId="6FCA4ECF" w14:textId="77777777" w:rsidR="005F4D4D" w:rsidRPr="001D7234" w:rsidRDefault="005F4D4D" w:rsidP="0049302B">
            <w:pPr>
              <w:tabs>
                <w:tab w:val="left" w:pos="1089"/>
              </w:tabs>
              <w:jc w:val="center"/>
              <w:rPr>
                <w:bCs/>
                <w:iCs/>
                <w:sz w:val="24"/>
                <w:szCs w:val="24"/>
              </w:rPr>
            </w:pPr>
            <w:r w:rsidRPr="001D7234">
              <w:rPr>
                <w:bCs/>
                <w:iCs/>
                <w:sz w:val="24"/>
                <w:szCs w:val="24"/>
              </w:rPr>
              <w:t>Этап начальной подготовки</w:t>
            </w:r>
          </w:p>
        </w:tc>
        <w:tc>
          <w:tcPr>
            <w:tcW w:w="1559" w:type="dxa"/>
            <w:shd w:val="clear" w:color="auto" w:fill="auto"/>
            <w:vAlign w:val="center"/>
          </w:tcPr>
          <w:p w14:paraId="3F3E5FBF" w14:textId="77777777" w:rsidR="005F4D4D" w:rsidRPr="001D7234" w:rsidRDefault="005F4D4D" w:rsidP="0049302B">
            <w:pPr>
              <w:tabs>
                <w:tab w:val="left" w:pos="1089"/>
              </w:tabs>
              <w:jc w:val="center"/>
              <w:rPr>
                <w:sz w:val="24"/>
                <w:szCs w:val="24"/>
              </w:rPr>
            </w:pPr>
            <w:r w:rsidRPr="001D7234">
              <w:rPr>
                <w:sz w:val="24"/>
                <w:szCs w:val="24"/>
              </w:rPr>
              <w:t>Дистанционное обучение</w:t>
            </w:r>
          </w:p>
        </w:tc>
        <w:tc>
          <w:tcPr>
            <w:tcW w:w="3402" w:type="dxa"/>
            <w:shd w:val="clear" w:color="auto" w:fill="auto"/>
            <w:vAlign w:val="center"/>
          </w:tcPr>
          <w:p w14:paraId="56EC08AA" w14:textId="77777777" w:rsidR="005F4D4D" w:rsidRPr="001D7234" w:rsidRDefault="005F4D4D" w:rsidP="0049302B">
            <w:pPr>
              <w:tabs>
                <w:tab w:val="left" w:pos="1089"/>
              </w:tabs>
              <w:jc w:val="center"/>
              <w:rPr>
                <w:sz w:val="24"/>
                <w:szCs w:val="24"/>
              </w:rPr>
            </w:pPr>
            <w:r w:rsidRPr="001D7234">
              <w:rPr>
                <w:sz w:val="24"/>
                <w:szCs w:val="24"/>
              </w:rPr>
              <w:t>«О ценностях чи</w:t>
            </w:r>
            <w:r w:rsidR="00C1230C">
              <w:rPr>
                <w:sz w:val="24"/>
                <w:szCs w:val="24"/>
              </w:rPr>
              <w:t>стого спорта» (для спортсменов 10</w:t>
            </w:r>
            <w:r w:rsidRPr="001D7234">
              <w:rPr>
                <w:sz w:val="24"/>
                <w:szCs w:val="24"/>
              </w:rPr>
              <w:t>-11 лет)</w:t>
            </w:r>
          </w:p>
        </w:tc>
        <w:tc>
          <w:tcPr>
            <w:tcW w:w="1843" w:type="dxa"/>
            <w:shd w:val="clear" w:color="auto" w:fill="auto"/>
            <w:vAlign w:val="center"/>
          </w:tcPr>
          <w:p w14:paraId="38153946" w14:textId="77777777" w:rsidR="005F4D4D" w:rsidRPr="00EE3A13" w:rsidRDefault="00C1230C" w:rsidP="0049302B">
            <w:pPr>
              <w:tabs>
                <w:tab w:val="left" w:pos="1089"/>
              </w:tabs>
              <w:jc w:val="center"/>
              <w:rPr>
                <w:bCs/>
                <w:iCs/>
                <w:color w:val="FF0000"/>
                <w:sz w:val="24"/>
                <w:szCs w:val="24"/>
              </w:rPr>
            </w:pPr>
            <w:r>
              <w:rPr>
                <w:bCs/>
                <w:iCs/>
                <w:sz w:val="24"/>
                <w:szCs w:val="24"/>
              </w:rPr>
              <w:t>тренер-преподаватель</w:t>
            </w:r>
          </w:p>
        </w:tc>
        <w:tc>
          <w:tcPr>
            <w:tcW w:w="1418" w:type="dxa"/>
            <w:shd w:val="clear" w:color="auto" w:fill="auto"/>
            <w:vAlign w:val="center"/>
          </w:tcPr>
          <w:p w14:paraId="21431244" w14:textId="77777777" w:rsidR="005F4D4D" w:rsidRPr="001D7234" w:rsidRDefault="005F4D4D" w:rsidP="0049302B">
            <w:pPr>
              <w:tabs>
                <w:tab w:val="left" w:pos="1089"/>
              </w:tabs>
              <w:jc w:val="center"/>
              <w:rPr>
                <w:bCs/>
                <w:iCs/>
                <w:sz w:val="24"/>
                <w:szCs w:val="24"/>
              </w:rPr>
            </w:pPr>
            <w:r w:rsidRPr="001D7234">
              <w:rPr>
                <w:bCs/>
                <w:iCs/>
                <w:sz w:val="24"/>
                <w:szCs w:val="24"/>
              </w:rPr>
              <w:t>1 раз в год</w:t>
            </w:r>
          </w:p>
        </w:tc>
      </w:tr>
      <w:tr w:rsidR="005F4D4D" w:rsidRPr="001D7234" w14:paraId="69A543A7" w14:textId="77777777" w:rsidTr="0049302B">
        <w:tc>
          <w:tcPr>
            <w:tcW w:w="1418" w:type="dxa"/>
            <w:vMerge/>
            <w:shd w:val="clear" w:color="auto" w:fill="auto"/>
            <w:vAlign w:val="center"/>
          </w:tcPr>
          <w:p w14:paraId="6A04374D" w14:textId="77777777" w:rsidR="005F4D4D" w:rsidRPr="001D7234" w:rsidRDefault="005F4D4D" w:rsidP="0049302B">
            <w:pPr>
              <w:tabs>
                <w:tab w:val="left" w:pos="1089"/>
              </w:tabs>
              <w:jc w:val="center"/>
              <w:rPr>
                <w:bCs/>
                <w:iCs/>
                <w:sz w:val="24"/>
                <w:szCs w:val="24"/>
              </w:rPr>
            </w:pPr>
          </w:p>
        </w:tc>
        <w:tc>
          <w:tcPr>
            <w:tcW w:w="1559" w:type="dxa"/>
            <w:shd w:val="clear" w:color="auto" w:fill="auto"/>
            <w:vAlign w:val="center"/>
          </w:tcPr>
          <w:p w14:paraId="3ECA712B" w14:textId="77777777" w:rsidR="005F4D4D" w:rsidRPr="001D7234" w:rsidRDefault="005F4D4D" w:rsidP="0049302B">
            <w:pPr>
              <w:tabs>
                <w:tab w:val="left" w:pos="1089"/>
              </w:tabs>
              <w:jc w:val="center"/>
              <w:rPr>
                <w:sz w:val="24"/>
                <w:szCs w:val="24"/>
              </w:rPr>
            </w:pPr>
            <w:r w:rsidRPr="001D7234">
              <w:rPr>
                <w:sz w:val="24"/>
                <w:szCs w:val="24"/>
              </w:rPr>
              <w:t>Веселые старты</w:t>
            </w:r>
          </w:p>
        </w:tc>
        <w:tc>
          <w:tcPr>
            <w:tcW w:w="3402" w:type="dxa"/>
            <w:shd w:val="clear" w:color="auto" w:fill="auto"/>
            <w:vAlign w:val="center"/>
          </w:tcPr>
          <w:p w14:paraId="7764638C" w14:textId="77777777" w:rsidR="005F4D4D" w:rsidRPr="001D7234" w:rsidRDefault="005F4D4D" w:rsidP="0049302B">
            <w:pPr>
              <w:tabs>
                <w:tab w:val="left" w:pos="1089"/>
              </w:tabs>
              <w:jc w:val="center"/>
              <w:rPr>
                <w:sz w:val="24"/>
                <w:szCs w:val="24"/>
              </w:rPr>
            </w:pPr>
            <w:r w:rsidRPr="001D7234">
              <w:rPr>
                <w:sz w:val="24"/>
                <w:szCs w:val="24"/>
              </w:rPr>
              <w:t>Честная игра</w:t>
            </w:r>
          </w:p>
        </w:tc>
        <w:tc>
          <w:tcPr>
            <w:tcW w:w="1843" w:type="dxa"/>
            <w:shd w:val="clear" w:color="auto" w:fill="auto"/>
            <w:vAlign w:val="center"/>
          </w:tcPr>
          <w:p w14:paraId="614BE566" w14:textId="77777777" w:rsidR="005F4D4D" w:rsidRPr="001D7234" w:rsidRDefault="00FF321F" w:rsidP="0049302B">
            <w:pPr>
              <w:tabs>
                <w:tab w:val="left" w:pos="1089"/>
              </w:tabs>
              <w:jc w:val="center"/>
              <w:rPr>
                <w:bCs/>
                <w:iCs/>
                <w:sz w:val="24"/>
                <w:szCs w:val="24"/>
              </w:rPr>
            </w:pPr>
            <w:r>
              <w:rPr>
                <w:bCs/>
                <w:iCs/>
                <w:sz w:val="24"/>
                <w:szCs w:val="24"/>
              </w:rPr>
              <w:t>тренер-преподаватель</w:t>
            </w:r>
          </w:p>
        </w:tc>
        <w:tc>
          <w:tcPr>
            <w:tcW w:w="1418" w:type="dxa"/>
            <w:shd w:val="clear" w:color="auto" w:fill="auto"/>
            <w:vAlign w:val="center"/>
          </w:tcPr>
          <w:p w14:paraId="37AC577E" w14:textId="77777777" w:rsidR="005F4D4D" w:rsidRPr="001D7234" w:rsidRDefault="005F4D4D" w:rsidP="0049302B">
            <w:pPr>
              <w:tabs>
                <w:tab w:val="left" w:pos="1089"/>
              </w:tabs>
              <w:jc w:val="center"/>
              <w:rPr>
                <w:bCs/>
                <w:iCs/>
                <w:sz w:val="24"/>
                <w:szCs w:val="24"/>
              </w:rPr>
            </w:pPr>
            <w:r w:rsidRPr="001D7234">
              <w:rPr>
                <w:bCs/>
                <w:iCs/>
                <w:sz w:val="24"/>
                <w:szCs w:val="24"/>
              </w:rPr>
              <w:t>1-2 раза в год</w:t>
            </w:r>
          </w:p>
        </w:tc>
      </w:tr>
      <w:tr w:rsidR="00FF321F" w:rsidRPr="001D7234" w14:paraId="574C9A30" w14:textId="77777777" w:rsidTr="0049302B">
        <w:tc>
          <w:tcPr>
            <w:tcW w:w="1418" w:type="dxa"/>
            <w:vMerge/>
            <w:shd w:val="clear" w:color="auto" w:fill="auto"/>
            <w:vAlign w:val="center"/>
          </w:tcPr>
          <w:p w14:paraId="0421576E" w14:textId="77777777" w:rsidR="00FF321F" w:rsidRPr="001D7234" w:rsidRDefault="00FF321F" w:rsidP="0049302B">
            <w:pPr>
              <w:tabs>
                <w:tab w:val="left" w:pos="1089"/>
              </w:tabs>
              <w:jc w:val="center"/>
              <w:rPr>
                <w:bCs/>
                <w:iCs/>
                <w:sz w:val="24"/>
                <w:szCs w:val="24"/>
              </w:rPr>
            </w:pPr>
          </w:p>
        </w:tc>
        <w:tc>
          <w:tcPr>
            <w:tcW w:w="1559" w:type="dxa"/>
            <w:shd w:val="clear" w:color="auto" w:fill="auto"/>
            <w:vAlign w:val="center"/>
          </w:tcPr>
          <w:p w14:paraId="0E23D0CF" w14:textId="77777777" w:rsidR="00FF321F" w:rsidRPr="001D7234" w:rsidRDefault="00FF321F" w:rsidP="0049302B">
            <w:pPr>
              <w:tabs>
                <w:tab w:val="left" w:pos="1089"/>
              </w:tabs>
              <w:jc w:val="center"/>
              <w:rPr>
                <w:sz w:val="24"/>
                <w:szCs w:val="24"/>
              </w:rPr>
            </w:pPr>
            <w:r w:rsidRPr="001D7234">
              <w:rPr>
                <w:sz w:val="24"/>
                <w:szCs w:val="24"/>
              </w:rPr>
              <w:t>Теоретическое занятие</w:t>
            </w:r>
          </w:p>
        </w:tc>
        <w:tc>
          <w:tcPr>
            <w:tcW w:w="3402" w:type="dxa"/>
            <w:shd w:val="clear" w:color="auto" w:fill="auto"/>
            <w:vAlign w:val="center"/>
          </w:tcPr>
          <w:p w14:paraId="0F0E515F" w14:textId="77777777" w:rsidR="00FF321F" w:rsidRPr="001D7234" w:rsidRDefault="00FF321F" w:rsidP="0049302B">
            <w:pPr>
              <w:tabs>
                <w:tab w:val="left" w:pos="1089"/>
              </w:tabs>
              <w:adjustRightInd w:val="0"/>
              <w:jc w:val="center"/>
              <w:rPr>
                <w:sz w:val="24"/>
                <w:szCs w:val="24"/>
              </w:rPr>
            </w:pPr>
            <w:r w:rsidRPr="001D7234">
              <w:rPr>
                <w:sz w:val="24"/>
                <w:szCs w:val="24"/>
              </w:rPr>
              <w:t>1.Что такое допинг и допинг - контроль?</w:t>
            </w:r>
          </w:p>
          <w:p w14:paraId="33545785" w14:textId="77777777" w:rsidR="00FF321F" w:rsidRPr="001D7234" w:rsidRDefault="00FF321F" w:rsidP="0049302B">
            <w:pPr>
              <w:tabs>
                <w:tab w:val="left" w:pos="1089"/>
              </w:tabs>
              <w:adjustRightInd w:val="0"/>
              <w:jc w:val="center"/>
              <w:rPr>
                <w:sz w:val="24"/>
                <w:szCs w:val="24"/>
              </w:rPr>
            </w:pPr>
            <w:r w:rsidRPr="001D7234">
              <w:rPr>
                <w:sz w:val="24"/>
                <w:szCs w:val="24"/>
              </w:rPr>
              <w:t>2.Исторический обзор проблемы допинга (как появился?)</w:t>
            </w:r>
          </w:p>
          <w:p w14:paraId="45AE5106" w14:textId="77777777" w:rsidR="00FF321F" w:rsidRPr="001D7234" w:rsidRDefault="00FF321F" w:rsidP="0049302B">
            <w:pPr>
              <w:tabs>
                <w:tab w:val="left" w:pos="1089"/>
              </w:tabs>
              <w:adjustRightInd w:val="0"/>
              <w:jc w:val="center"/>
              <w:rPr>
                <w:sz w:val="24"/>
                <w:szCs w:val="24"/>
              </w:rPr>
            </w:pPr>
            <w:r w:rsidRPr="001D7234">
              <w:rPr>
                <w:sz w:val="24"/>
                <w:szCs w:val="24"/>
              </w:rPr>
              <w:t>3.Последствия допинга для здоровья</w:t>
            </w:r>
          </w:p>
          <w:p w14:paraId="4B672680" w14:textId="77777777" w:rsidR="00FF321F" w:rsidRPr="001D7234" w:rsidRDefault="00FF321F" w:rsidP="0049302B">
            <w:pPr>
              <w:tabs>
                <w:tab w:val="left" w:pos="1089"/>
              </w:tabs>
              <w:adjustRightInd w:val="0"/>
              <w:jc w:val="center"/>
              <w:rPr>
                <w:sz w:val="24"/>
                <w:szCs w:val="24"/>
              </w:rPr>
            </w:pPr>
            <w:r w:rsidRPr="001D7234">
              <w:rPr>
                <w:sz w:val="24"/>
                <w:szCs w:val="24"/>
              </w:rPr>
              <w:t>4.Допинг и зависимое поведение</w:t>
            </w:r>
          </w:p>
          <w:p w14:paraId="4F3CD5BD" w14:textId="77777777" w:rsidR="00FF321F" w:rsidRPr="001D7234" w:rsidRDefault="00FF321F" w:rsidP="0049302B">
            <w:pPr>
              <w:tabs>
                <w:tab w:val="left" w:pos="1089"/>
              </w:tabs>
              <w:adjustRightInd w:val="0"/>
              <w:jc w:val="center"/>
              <w:rPr>
                <w:sz w:val="24"/>
                <w:szCs w:val="24"/>
              </w:rPr>
            </w:pPr>
            <w:r w:rsidRPr="001D7234">
              <w:rPr>
                <w:sz w:val="24"/>
                <w:szCs w:val="24"/>
              </w:rPr>
              <w:t>5.Профилактика допинга</w:t>
            </w:r>
          </w:p>
          <w:p w14:paraId="6BE09A4F" w14:textId="77777777" w:rsidR="00FF321F" w:rsidRPr="001D7234" w:rsidRDefault="00FF321F" w:rsidP="0049302B">
            <w:pPr>
              <w:tabs>
                <w:tab w:val="left" w:pos="1089"/>
              </w:tabs>
              <w:adjustRightInd w:val="0"/>
              <w:jc w:val="center"/>
              <w:rPr>
                <w:sz w:val="24"/>
                <w:szCs w:val="24"/>
              </w:rPr>
            </w:pPr>
            <w:r w:rsidRPr="001D7234">
              <w:rPr>
                <w:sz w:val="24"/>
                <w:szCs w:val="24"/>
              </w:rPr>
              <w:t>6.Как повысить результаты без допинга?</w:t>
            </w:r>
          </w:p>
          <w:p w14:paraId="228CC30F" w14:textId="77777777" w:rsidR="00FF321F" w:rsidRPr="001D7234" w:rsidRDefault="00FF321F" w:rsidP="0049302B">
            <w:pPr>
              <w:tabs>
                <w:tab w:val="left" w:pos="1089"/>
              </w:tabs>
              <w:adjustRightInd w:val="0"/>
              <w:jc w:val="center"/>
              <w:rPr>
                <w:sz w:val="24"/>
                <w:szCs w:val="24"/>
              </w:rPr>
            </w:pPr>
            <w:r w:rsidRPr="001D7234">
              <w:rPr>
                <w:sz w:val="24"/>
                <w:szCs w:val="24"/>
              </w:rPr>
              <w:t>7.Причины борьбы с допингом</w:t>
            </w:r>
          </w:p>
        </w:tc>
        <w:tc>
          <w:tcPr>
            <w:tcW w:w="1843" w:type="dxa"/>
            <w:shd w:val="clear" w:color="auto" w:fill="auto"/>
            <w:vAlign w:val="center"/>
          </w:tcPr>
          <w:p w14:paraId="0D23E1C1" w14:textId="77777777" w:rsidR="00FF321F" w:rsidRPr="001D7234" w:rsidRDefault="00FF321F" w:rsidP="0049302B">
            <w:pPr>
              <w:tabs>
                <w:tab w:val="left" w:pos="1089"/>
              </w:tabs>
              <w:jc w:val="center"/>
              <w:rPr>
                <w:bCs/>
                <w:iCs/>
                <w:sz w:val="24"/>
                <w:szCs w:val="24"/>
              </w:rPr>
            </w:pPr>
            <w:r w:rsidRPr="0014122E">
              <w:rPr>
                <w:bCs/>
                <w:iCs/>
                <w:sz w:val="24"/>
                <w:szCs w:val="24"/>
              </w:rPr>
              <w:t>тренер-преподаватель</w:t>
            </w:r>
          </w:p>
        </w:tc>
        <w:tc>
          <w:tcPr>
            <w:tcW w:w="1418" w:type="dxa"/>
            <w:shd w:val="clear" w:color="auto" w:fill="auto"/>
            <w:vAlign w:val="center"/>
          </w:tcPr>
          <w:p w14:paraId="349871A5" w14:textId="77777777" w:rsidR="00FF321F" w:rsidRPr="001D7234" w:rsidRDefault="00FF321F" w:rsidP="0049302B">
            <w:pPr>
              <w:tabs>
                <w:tab w:val="left" w:pos="1089"/>
              </w:tabs>
              <w:jc w:val="center"/>
              <w:rPr>
                <w:bCs/>
                <w:iCs/>
                <w:sz w:val="24"/>
                <w:szCs w:val="24"/>
              </w:rPr>
            </w:pPr>
            <w:r w:rsidRPr="001D7234">
              <w:rPr>
                <w:bCs/>
                <w:iCs/>
                <w:sz w:val="24"/>
                <w:szCs w:val="24"/>
              </w:rPr>
              <w:t>1 раз в год</w:t>
            </w:r>
          </w:p>
        </w:tc>
      </w:tr>
      <w:tr w:rsidR="00FF321F" w:rsidRPr="001D7234" w14:paraId="0DB72E30" w14:textId="77777777" w:rsidTr="0049302B">
        <w:tc>
          <w:tcPr>
            <w:tcW w:w="1418" w:type="dxa"/>
            <w:vMerge/>
            <w:shd w:val="clear" w:color="auto" w:fill="auto"/>
            <w:vAlign w:val="center"/>
          </w:tcPr>
          <w:p w14:paraId="30C3F5B6" w14:textId="77777777" w:rsidR="00FF321F" w:rsidRPr="001D7234" w:rsidRDefault="00FF321F" w:rsidP="0049302B">
            <w:pPr>
              <w:tabs>
                <w:tab w:val="left" w:pos="1089"/>
              </w:tabs>
              <w:jc w:val="center"/>
              <w:rPr>
                <w:bCs/>
                <w:iCs/>
                <w:sz w:val="24"/>
                <w:szCs w:val="24"/>
              </w:rPr>
            </w:pPr>
          </w:p>
        </w:tc>
        <w:tc>
          <w:tcPr>
            <w:tcW w:w="1559" w:type="dxa"/>
            <w:shd w:val="clear" w:color="auto" w:fill="auto"/>
            <w:vAlign w:val="center"/>
          </w:tcPr>
          <w:p w14:paraId="68B60B86" w14:textId="77777777" w:rsidR="00FF321F" w:rsidRPr="001D7234" w:rsidRDefault="00FF321F" w:rsidP="0049302B">
            <w:pPr>
              <w:tabs>
                <w:tab w:val="left" w:pos="1089"/>
              </w:tabs>
              <w:jc w:val="center"/>
              <w:rPr>
                <w:sz w:val="24"/>
                <w:szCs w:val="24"/>
              </w:rPr>
            </w:pPr>
            <w:r w:rsidRPr="001D7234">
              <w:rPr>
                <w:sz w:val="24"/>
                <w:szCs w:val="24"/>
              </w:rPr>
              <w:t>Родительское собрание</w:t>
            </w:r>
          </w:p>
        </w:tc>
        <w:tc>
          <w:tcPr>
            <w:tcW w:w="3402" w:type="dxa"/>
            <w:shd w:val="clear" w:color="auto" w:fill="auto"/>
            <w:vAlign w:val="center"/>
          </w:tcPr>
          <w:p w14:paraId="2AE50DAA" w14:textId="77777777" w:rsidR="00FF321F" w:rsidRPr="001D7234" w:rsidRDefault="00FF321F" w:rsidP="0049302B">
            <w:pPr>
              <w:pStyle w:val="TableParagraph"/>
              <w:tabs>
                <w:tab w:val="left" w:pos="1089"/>
              </w:tabs>
              <w:ind w:right="90" w:firstLine="1"/>
              <w:rPr>
                <w:bCs/>
                <w:iCs/>
                <w:sz w:val="24"/>
                <w:szCs w:val="24"/>
              </w:rPr>
            </w:pPr>
            <w:r w:rsidRPr="001D7234">
              <w:rPr>
                <w:sz w:val="24"/>
                <w:szCs w:val="24"/>
              </w:rPr>
              <w:t>«Роль родителей в процессе формирования антидопинговой культуры»</w:t>
            </w:r>
          </w:p>
        </w:tc>
        <w:tc>
          <w:tcPr>
            <w:tcW w:w="1843" w:type="dxa"/>
            <w:shd w:val="clear" w:color="auto" w:fill="auto"/>
            <w:vAlign w:val="center"/>
          </w:tcPr>
          <w:p w14:paraId="304A0182" w14:textId="77777777" w:rsidR="00FF321F" w:rsidRPr="001D7234" w:rsidRDefault="00FF321F" w:rsidP="0049302B">
            <w:pPr>
              <w:tabs>
                <w:tab w:val="left" w:pos="1089"/>
              </w:tabs>
              <w:jc w:val="center"/>
              <w:rPr>
                <w:bCs/>
                <w:iCs/>
                <w:sz w:val="24"/>
                <w:szCs w:val="24"/>
              </w:rPr>
            </w:pPr>
            <w:r w:rsidRPr="0014122E">
              <w:rPr>
                <w:bCs/>
                <w:iCs/>
                <w:sz w:val="24"/>
                <w:szCs w:val="24"/>
              </w:rPr>
              <w:t>тренер-преподаватель</w:t>
            </w:r>
          </w:p>
        </w:tc>
        <w:tc>
          <w:tcPr>
            <w:tcW w:w="1418" w:type="dxa"/>
            <w:shd w:val="clear" w:color="auto" w:fill="auto"/>
            <w:vAlign w:val="center"/>
          </w:tcPr>
          <w:p w14:paraId="2228AE65" w14:textId="77777777" w:rsidR="00FF321F" w:rsidRPr="001D7234" w:rsidRDefault="00FF321F" w:rsidP="0049302B">
            <w:pPr>
              <w:tabs>
                <w:tab w:val="left" w:pos="1089"/>
              </w:tabs>
              <w:jc w:val="center"/>
              <w:rPr>
                <w:bCs/>
                <w:iCs/>
                <w:sz w:val="24"/>
                <w:szCs w:val="24"/>
              </w:rPr>
            </w:pPr>
            <w:r w:rsidRPr="001D7234">
              <w:rPr>
                <w:bCs/>
                <w:iCs/>
                <w:sz w:val="24"/>
                <w:szCs w:val="24"/>
              </w:rPr>
              <w:t>1-2 раза в год</w:t>
            </w:r>
          </w:p>
        </w:tc>
      </w:tr>
      <w:tr w:rsidR="005F4D4D" w:rsidRPr="001D7234" w14:paraId="19B9FA09" w14:textId="77777777" w:rsidTr="0049302B">
        <w:tc>
          <w:tcPr>
            <w:tcW w:w="1418" w:type="dxa"/>
            <w:vMerge/>
            <w:shd w:val="clear" w:color="auto" w:fill="auto"/>
            <w:vAlign w:val="center"/>
          </w:tcPr>
          <w:p w14:paraId="4773A494" w14:textId="77777777" w:rsidR="005F4D4D" w:rsidRPr="001D7234" w:rsidRDefault="005F4D4D" w:rsidP="0049302B">
            <w:pPr>
              <w:tabs>
                <w:tab w:val="left" w:pos="1089"/>
              </w:tabs>
              <w:jc w:val="center"/>
              <w:rPr>
                <w:bCs/>
                <w:iCs/>
                <w:sz w:val="24"/>
                <w:szCs w:val="24"/>
              </w:rPr>
            </w:pPr>
          </w:p>
        </w:tc>
        <w:tc>
          <w:tcPr>
            <w:tcW w:w="1559" w:type="dxa"/>
            <w:shd w:val="clear" w:color="auto" w:fill="auto"/>
            <w:vAlign w:val="center"/>
          </w:tcPr>
          <w:p w14:paraId="3A7DA3FF" w14:textId="77777777" w:rsidR="005F4D4D" w:rsidRPr="001D7234" w:rsidRDefault="005F4D4D" w:rsidP="0049302B">
            <w:pPr>
              <w:pStyle w:val="TableParagraph"/>
              <w:tabs>
                <w:tab w:val="left" w:pos="1089"/>
              </w:tabs>
              <w:rPr>
                <w:bCs/>
                <w:iCs/>
                <w:sz w:val="24"/>
                <w:szCs w:val="24"/>
              </w:rPr>
            </w:pPr>
            <w:r w:rsidRPr="001D7234">
              <w:rPr>
                <w:bCs/>
                <w:iCs/>
                <w:sz w:val="24"/>
                <w:szCs w:val="24"/>
              </w:rPr>
              <w:t>Практическое занятие</w:t>
            </w:r>
          </w:p>
        </w:tc>
        <w:tc>
          <w:tcPr>
            <w:tcW w:w="3402" w:type="dxa"/>
            <w:shd w:val="clear" w:color="auto" w:fill="auto"/>
            <w:vAlign w:val="center"/>
          </w:tcPr>
          <w:p w14:paraId="01094C80" w14:textId="77777777" w:rsidR="005F4D4D" w:rsidRPr="001D7234" w:rsidRDefault="005F4D4D" w:rsidP="0049302B">
            <w:pPr>
              <w:tabs>
                <w:tab w:val="left" w:pos="1089"/>
              </w:tabs>
              <w:jc w:val="center"/>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vAlign w:val="center"/>
          </w:tcPr>
          <w:p w14:paraId="5CC87C53" w14:textId="77777777" w:rsidR="005F4D4D" w:rsidRPr="001D7234" w:rsidRDefault="00DA3E82" w:rsidP="0049302B">
            <w:pPr>
              <w:tabs>
                <w:tab w:val="left" w:pos="1089"/>
              </w:tabs>
              <w:jc w:val="center"/>
              <w:rPr>
                <w:bCs/>
                <w:iCs/>
                <w:sz w:val="24"/>
                <w:szCs w:val="24"/>
              </w:rPr>
            </w:pPr>
            <w:r>
              <w:rPr>
                <w:bCs/>
                <w:iCs/>
                <w:sz w:val="24"/>
                <w:szCs w:val="24"/>
              </w:rPr>
              <w:t>Тренер-</w:t>
            </w:r>
            <w:r w:rsidR="00FF321F">
              <w:rPr>
                <w:bCs/>
                <w:iCs/>
                <w:sz w:val="24"/>
                <w:szCs w:val="24"/>
              </w:rPr>
              <w:t>преподаватель</w:t>
            </w:r>
            <w:r>
              <w:rPr>
                <w:bCs/>
                <w:iCs/>
                <w:sz w:val="24"/>
                <w:szCs w:val="24"/>
              </w:rPr>
              <w:t>,</w:t>
            </w:r>
            <w:r w:rsidR="00FF321F">
              <w:rPr>
                <w:bCs/>
                <w:iCs/>
                <w:sz w:val="24"/>
                <w:szCs w:val="24"/>
              </w:rPr>
              <w:t>м</w:t>
            </w:r>
            <w:r w:rsidR="005F4D4D" w:rsidRPr="001D7234">
              <w:rPr>
                <w:bCs/>
                <w:iCs/>
                <w:sz w:val="24"/>
                <w:szCs w:val="24"/>
              </w:rPr>
              <w:t>ед.</w:t>
            </w:r>
            <w:r>
              <w:rPr>
                <w:bCs/>
                <w:iCs/>
                <w:sz w:val="24"/>
                <w:szCs w:val="24"/>
              </w:rPr>
              <w:t xml:space="preserve"> </w:t>
            </w:r>
            <w:r w:rsidR="005F4D4D" w:rsidRPr="001D7234">
              <w:rPr>
                <w:bCs/>
                <w:iCs/>
                <w:sz w:val="24"/>
                <w:szCs w:val="24"/>
              </w:rPr>
              <w:t>работник</w:t>
            </w:r>
          </w:p>
        </w:tc>
        <w:tc>
          <w:tcPr>
            <w:tcW w:w="1418" w:type="dxa"/>
            <w:shd w:val="clear" w:color="auto" w:fill="auto"/>
            <w:vAlign w:val="center"/>
          </w:tcPr>
          <w:p w14:paraId="12567457" w14:textId="77777777" w:rsidR="005F4D4D" w:rsidRPr="001D7234" w:rsidRDefault="005F4D4D" w:rsidP="0049302B">
            <w:pPr>
              <w:tabs>
                <w:tab w:val="left" w:pos="1089"/>
              </w:tabs>
              <w:jc w:val="center"/>
              <w:rPr>
                <w:bCs/>
                <w:iCs/>
                <w:sz w:val="24"/>
                <w:szCs w:val="24"/>
              </w:rPr>
            </w:pPr>
            <w:r w:rsidRPr="001D7234">
              <w:rPr>
                <w:bCs/>
                <w:iCs/>
                <w:sz w:val="24"/>
                <w:szCs w:val="24"/>
              </w:rPr>
              <w:t>1 раз в месяц</w:t>
            </w:r>
          </w:p>
        </w:tc>
      </w:tr>
      <w:tr w:rsidR="00FF321F" w:rsidRPr="001D7234" w14:paraId="7BC206BA" w14:textId="77777777" w:rsidTr="0049302B">
        <w:tc>
          <w:tcPr>
            <w:tcW w:w="1418" w:type="dxa"/>
            <w:vMerge/>
            <w:shd w:val="clear" w:color="auto" w:fill="auto"/>
            <w:vAlign w:val="center"/>
          </w:tcPr>
          <w:p w14:paraId="0EB9E93D" w14:textId="77777777" w:rsidR="00FF321F" w:rsidRPr="001D7234" w:rsidRDefault="00FF321F" w:rsidP="0049302B">
            <w:pPr>
              <w:tabs>
                <w:tab w:val="left" w:pos="1089"/>
              </w:tabs>
              <w:jc w:val="center"/>
              <w:rPr>
                <w:bCs/>
                <w:iCs/>
                <w:sz w:val="24"/>
                <w:szCs w:val="24"/>
              </w:rPr>
            </w:pPr>
          </w:p>
        </w:tc>
        <w:tc>
          <w:tcPr>
            <w:tcW w:w="1559" w:type="dxa"/>
            <w:vMerge w:val="restart"/>
            <w:shd w:val="clear" w:color="auto" w:fill="auto"/>
            <w:vAlign w:val="center"/>
          </w:tcPr>
          <w:p w14:paraId="0D3584F5" w14:textId="77777777" w:rsidR="00FF321F" w:rsidRPr="001D7234" w:rsidRDefault="00FF321F" w:rsidP="0049302B">
            <w:pPr>
              <w:tabs>
                <w:tab w:val="left" w:pos="1089"/>
              </w:tabs>
              <w:jc w:val="center"/>
              <w:rPr>
                <w:bCs/>
                <w:iCs/>
                <w:sz w:val="24"/>
                <w:szCs w:val="24"/>
              </w:rPr>
            </w:pPr>
            <w:r w:rsidRPr="001D7234">
              <w:rPr>
                <w:bCs/>
                <w:iCs/>
                <w:sz w:val="24"/>
                <w:szCs w:val="24"/>
              </w:rPr>
              <w:t>Онлайн мероприятия - образовател</w:t>
            </w:r>
            <w:r w:rsidRPr="001D7234">
              <w:rPr>
                <w:bCs/>
                <w:iCs/>
                <w:sz w:val="24"/>
                <w:szCs w:val="24"/>
              </w:rPr>
              <w:lastRenderedPageBreak/>
              <w:t>ьный марафон</w:t>
            </w:r>
          </w:p>
        </w:tc>
        <w:tc>
          <w:tcPr>
            <w:tcW w:w="3402" w:type="dxa"/>
            <w:shd w:val="clear" w:color="auto" w:fill="auto"/>
            <w:vAlign w:val="center"/>
          </w:tcPr>
          <w:p w14:paraId="593A5C88" w14:textId="77777777" w:rsidR="00FF321F" w:rsidRPr="001D7234" w:rsidRDefault="00FF321F" w:rsidP="0049302B">
            <w:pPr>
              <w:tabs>
                <w:tab w:val="left" w:pos="1089"/>
              </w:tabs>
              <w:jc w:val="center"/>
              <w:rPr>
                <w:sz w:val="24"/>
                <w:szCs w:val="24"/>
              </w:rPr>
            </w:pPr>
            <w:r w:rsidRPr="001D7234">
              <w:rPr>
                <w:sz w:val="24"/>
                <w:szCs w:val="24"/>
              </w:rPr>
              <w:lastRenderedPageBreak/>
              <w:t>Международный день Чистого Спорта</w:t>
            </w:r>
          </w:p>
        </w:tc>
        <w:tc>
          <w:tcPr>
            <w:tcW w:w="1843" w:type="dxa"/>
            <w:shd w:val="clear" w:color="auto" w:fill="auto"/>
            <w:vAlign w:val="center"/>
          </w:tcPr>
          <w:p w14:paraId="2EFCA9B8" w14:textId="77777777" w:rsidR="00FF321F" w:rsidRPr="001D7234" w:rsidRDefault="00FF321F" w:rsidP="0049302B">
            <w:pPr>
              <w:tabs>
                <w:tab w:val="left" w:pos="1089"/>
              </w:tabs>
              <w:jc w:val="center"/>
              <w:rPr>
                <w:bCs/>
                <w:iCs/>
                <w:sz w:val="24"/>
                <w:szCs w:val="24"/>
              </w:rPr>
            </w:pPr>
            <w:r>
              <w:rPr>
                <w:bCs/>
                <w:iCs/>
                <w:sz w:val="24"/>
                <w:szCs w:val="24"/>
              </w:rPr>
              <w:t>тренер-преподаватель</w:t>
            </w:r>
          </w:p>
        </w:tc>
        <w:tc>
          <w:tcPr>
            <w:tcW w:w="1418" w:type="dxa"/>
            <w:shd w:val="clear" w:color="auto" w:fill="auto"/>
            <w:vAlign w:val="center"/>
          </w:tcPr>
          <w:p w14:paraId="2E07C94B" w14:textId="77777777" w:rsidR="00FF321F" w:rsidRPr="001D7234" w:rsidRDefault="00FF321F" w:rsidP="0049302B">
            <w:pPr>
              <w:tabs>
                <w:tab w:val="left" w:pos="1089"/>
              </w:tabs>
              <w:jc w:val="center"/>
              <w:rPr>
                <w:bCs/>
                <w:iCs/>
                <w:sz w:val="24"/>
                <w:szCs w:val="24"/>
              </w:rPr>
            </w:pPr>
            <w:r>
              <w:rPr>
                <w:bCs/>
                <w:iCs/>
                <w:sz w:val="24"/>
                <w:szCs w:val="24"/>
              </w:rPr>
              <w:t>а</w:t>
            </w:r>
            <w:r w:rsidRPr="001D7234">
              <w:rPr>
                <w:bCs/>
                <w:iCs/>
                <w:sz w:val="24"/>
                <w:szCs w:val="24"/>
              </w:rPr>
              <w:t>прель</w:t>
            </w:r>
          </w:p>
        </w:tc>
      </w:tr>
      <w:tr w:rsidR="00FF321F" w:rsidRPr="001D7234" w14:paraId="188E91E5" w14:textId="77777777" w:rsidTr="0049302B">
        <w:tc>
          <w:tcPr>
            <w:tcW w:w="1418" w:type="dxa"/>
            <w:vMerge/>
            <w:shd w:val="clear" w:color="auto" w:fill="auto"/>
            <w:vAlign w:val="center"/>
          </w:tcPr>
          <w:p w14:paraId="5D890E85" w14:textId="77777777" w:rsidR="00FF321F" w:rsidRPr="001D7234" w:rsidRDefault="00FF321F" w:rsidP="0049302B">
            <w:pPr>
              <w:tabs>
                <w:tab w:val="left" w:pos="1089"/>
              </w:tabs>
              <w:jc w:val="center"/>
              <w:rPr>
                <w:bCs/>
                <w:iCs/>
                <w:sz w:val="24"/>
                <w:szCs w:val="24"/>
              </w:rPr>
            </w:pPr>
          </w:p>
        </w:tc>
        <w:tc>
          <w:tcPr>
            <w:tcW w:w="1559" w:type="dxa"/>
            <w:vMerge/>
            <w:shd w:val="clear" w:color="auto" w:fill="auto"/>
            <w:vAlign w:val="center"/>
          </w:tcPr>
          <w:p w14:paraId="6DFEF561" w14:textId="77777777" w:rsidR="00FF321F" w:rsidRPr="001D7234" w:rsidRDefault="00FF321F" w:rsidP="0049302B">
            <w:pPr>
              <w:tabs>
                <w:tab w:val="left" w:pos="1089"/>
              </w:tabs>
              <w:jc w:val="center"/>
              <w:rPr>
                <w:bCs/>
                <w:iCs/>
                <w:sz w:val="24"/>
                <w:szCs w:val="24"/>
              </w:rPr>
            </w:pPr>
          </w:p>
        </w:tc>
        <w:tc>
          <w:tcPr>
            <w:tcW w:w="3402" w:type="dxa"/>
            <w:shd w:val="clear" w:color="auto" w:fill="auto"/>
            <w:vAlign w:val="center"/>
          </w:tcPr>
          <w:p w14:paraId="69188E1C" w14:textId="77777777" w:rsidR="00FF321F" w:rsidRPr="001D7234" w:rsidRDefault="00FF321F" w:rsidP="0049302B">
            <w:pPr>
              <w:tabs>
                <w:tab w:val="left" w:pos="1089"/>
              </w:tabs>
              <w:jc w:val="center"/>
              <w:rPr>
                <w:sz w:val="24"/>
                <w:szCs w:val="24"/>
              </w:rPr>
            </w:pPr>
            <w:r w:rsidRPr="001D7234">
              <w:rPr>
                <w:sz w:val="24"/>
                <w:szCs w:val="24"/>
              </w:rPr>
              <w:t>Всероссийский антидопинговый диктант</w:t>
            </w:r>
          </w:p>
        </w:tc>
        <w:tc>
          <w:tcPr>
            <w:tcW w:w="1843" w:type="dxa"/>
            <w:shd w:val="clear" w:color="auto" w:fill="auto"/>
            <w:vAlign w:val="center"/>
          </w:tcPr>
          <w:p w14:paraId="6E10BC62" w14:textId="77777777" w:rsidR="00FF321F" w:rsidRPr="001D7234" w:rsidRDefault="00FF321F" w:rsidP="0049302B">
            <w:pPr>
              <w:tabs>
                <w:tab w:val="left" w:pos="1089"/>
              </w:tabs>
              <w:jc w:val="center"/>
              <w:rPr>
                <w:bCs/>
                <w:iCs/>
                <w:sz w:val="24"/>
                <w:szCs w:val="24"/>
              </w:rPr>
            </w:pPr>
            <w:r>
              <w:rPr>
                <w:bCs/>
                <w:iCs/>
                <w:sz w:val="24"/>
                <w:szCs w:val="24"/>
              </w:rPr>
              <w:t>тренер-преподаватель</w:t>
            </w:r>
          </w:p>
        </w:tc>
        <w:tc>
          <w:tcPr>
            <w:tcW w:w="1418" w:type="dxa"/>
            <w:shd w:val="clear" w:color="auto" w:fill="auto"/>
            <w:vAlign w:val="center"/>
          </w:tcPr>
          <w:p w14:paraId="1317F13E" w14:textId="77777777" w:rsidR="00FF321F" w:rsidRPr="001D7234" w:rsidRDefault="00FF321F" w:rsidP="0049302B">
            <w:pPr>
              <w:tabs>
                <w:tab w:val="left" w:pos="1089"/>
              </w:tabs>
              <w:jc w:val="center"/>
              <w:rPr>
                <w:bCs/>
                <w:iCs/>
                <w:sz w:val="24"/>
                <w:szCs w:val="24"/>
              </w:rPr>
            </w:pPr>
            <w:r>
              <w:rPr>
                <w:bCs/>
                <w:iCs/>
                <w:sz w:val="24"/>
                <w:szCs w:val="24"/>
              </w:rPr>
              <w:t>а</w:t>
            </w:r>
            <w:r w:rsidRPr="001D7234">
              <w:rPr>
                <w:bCs/>
                <w:iCs/>
                <w:sz w:val="24"/>
                <w:szCs w:val="24"/>
              </w:rPr>
              <w:t>прель</w:t>
            </w:r>
          </w:p>
        </w:tc>
      </w:tr>
      <w:tr w:rsidR="005F4D4D" w:rsidRPr="001D7234" w14:paraId="55268953" w14:textId="77777777" w:rsidTr="0049302B">
        <w:tc>
          <w:tcPr>
            <w:tcW w:w="1418" w:type="dxa"/>
            <w:vMerge w:val="restart"/>
            <w:shd w:val="clear" w:color="auto" w:fill="auto"/>
            <w:vAlign w:val="center"/>
          </w:tcPr>
          <w:p w14:paraId="307FC4C6" w14:textId="77777777" w:rsidR="005F4D4D" w:rsidRPr="001D7234" w:rsidRDefault="00C231A5" w:rsidP="0049302B">
            <w:pPr>
              <w:tabs>
                <w:tab w:val="left" w:pos="1089"/>
              </w:tabs>
              <w:adjustRightInd w:val="0"/>
              <w:jc w:val="center"/>
              <w:rPr>
                <w:bCs/>
                <w:iCs/>
                <w:sz w:val="24"/>
                <w:szCs w:val="24"/>
              </w:rPr>
            </w:pPr>
            <w:r>
              <w:rPr>
                <w:sz w:val="24"/>
                <w:szCs w:val="24"/>
              </w:rPr>
              <w:t>Учебно-т</w:t>
            </w:r>
            <w:r w:rsidR="005F4D4D" w:rsidRPr="001D7234">
              <w:rPr>
                <w:sz w:val="24"/>
                <w:szCs w:val="24"/>
              </w:rPr>
              <w:t>ренировочный</w:t>
            </w:r>
            <w:r w:rsidR="00DA3E82">
              <w:rPr>
                <w:sz w:val="24"/>
                <w:szCs w:val="24"/>
              </w:rPr>
              <w:t xml:space="preserve"> </w:t>
            </w:r>
            <w:r w:rsidR="005F4D4D" w:rsidRPr="001D7234">
              <w:rPr>
                <w:sz w:val="24"/>
                <w:szCs w:val="24"/>
              </w:rPr>
              <w:t>этап</w:t>
            </w:r>
            <w:r w:rsidR="00DA3E82">
              <w:rPr>
                <w:sz w:val="24"/>
                <w:szCs w:val="24"/>
              </w:rPr>
              <w:t xml:space="preserve"> </w:t>
            </w:r>
            <w:r w:rsidR="005F4D4D" w:rsidRPr="001D7234">
              <w:rPr>
                <w:sz w:val="24"/>
                <w:szCs w:val="24"/>
              </w:rPr>
              <w:t xml:space="preserve">(до </w:t>
            </w:r>
            <w:r>
              <w:rPr>
                <w:sz w:val="24"/>
                <w:szCs w:val="24"/>
              </w:rPr>
              <w:t>3</w:t>
            </w:r>
            <w:r w:rsidR="005F4D4D" w:rsidRPr="001D7234">
              <w:rPr>
                <w:sz w:val="24"/>
                <w:szCs w:val="24"/>
              </w:rPr>
              <w:t xml:space="preserve"> лет обучения)</w:t>
            </w:r>
          </w:p>
        </w:tc>
        <w:tc>
          <w:tcPr>
            <w:tcW w:w="1559" w:type="dxa"/>
            <w:shd w:val="clear" w:color="auto" w:fill="auto"/>
            <w:vAlign w:val="center"/>
          </w:tcPr>
          <w:p w14:paraId="30ACBDD1" w14:textId="77777777" w:rsidR="005F4D4D" w:rsidRPr="001D7234" w:rsidRDefault="005F4D4D" w:rsidP="0049302B">
            <w:pPr>
              <w:tabs>
                <w:tab w:val="left" w:pos="1089"/>
              </w:tabs>
              <w:jc w:val="center"/>
              <w:rPr>
                <w:sz w:val="24"/>
                <w:szCs w:val="24"/>
              </w:rPr>
            </w:pPr>
            <w:r w:rsidRPr="001D7234">
              <w:rPr>
                <w:sz w:val="24"/>
                <w:szCs w:val="24"/>
              </w:rPr>
              <w:t>Дистанционное обучение</w:t>
            </w:r>
          </w:p>
        </w:tc>
        <w:tc>
          <w:tcPr>
            <w:tcW w:w="3402" w:type="dxa"/>
            <w:shd w:val="clear" w:color="auto" w:fill="auto"/>
            <w:vAlign w:val="center"/>
          </w:tcPr>
          <w:p w14:paraId="6DFAC541" w14:textId="77777777" w:rsidR="005F4D4D" w:rsidRPr="001D7234" w:rsidRDefault="005F4D4D" w:rsidP="0049302B">
            <w:pPr>
              <w:tabs>
                <w:tab w:val="left" w:pos="1089"/>
              </w:tabs>
              <w:jc w:val="center"/>
              <w:rPr>
                <w:sz w:val="24"/>
                <w:szCs w:val="24"/>
              </w:rPr>
            </w:pPr>
            <w:r w:rsidRPr="001D7234">
              <w:rPr>
                <w:sz w:val="24"/>
                <w:szCs w:val="24"/>
              </w:rPr>
              <w:t xml:space="preserve">Антидопинговый курс (для </w:t>
            </w:r>
            <w:r w:rsidR="00C1230C">
              <w:rPr>
                <w:sz w:val="24"/>
                <w:szCs w:val="24"/>
              </w:rPr>
              <w:t>обучающихся</w:t>
            </w:r>
            <w:r w:rsidRPr="001D7234">
              <w:rPr>
                <w:sz w:val="24"/>
                <w:szCs w:val="24"/>
              </w:rPr>
              <w:t xml:space="preserve"> старше 12 лет)</w:t>
            </w:r>
          </w:p>
        </w:tc>
        <w:tc>
          <w:tcPr>
            <w:tcW w:w="1843" w:type="dxa"/>
            <w:shd w:val="clear" w:color="auto" w:fill="auto"/>
            <w:vAlign w:val="center"/>
          </w:tcPr>
          <w:p w14:paraId="486E2FA5" w14:textId="77777777" w:rsidR="005F4D4D" w:rsidRPr="00EE3A13" w:rsidRDefault="00C1230C" w:rsidP="0049302B">
            <w:pPr>
              <w:tabs>
                <w:tab w:val="left" w:pos="1089"/>
              </w:tabs>
              <w:jc w:val="center"/>
              <w:rPr>
                <w:bCs/>
                <w:iCs/>
                <w:color w:val="FF0000"/>
                <w:sz w:val="24"/>
                <w:szCs w:val="24"/>
              </w:rPr>
            </w:pPr>
            <w:r>
              <w:rPr>
                <w:bCs/>
                <w:iCs/>
                <w:sz w:val="24"/>
                <w:szCs w:val="24"/>
              </w:rPr>
              <w:t>тренер-преподаватель</w:t>
            </w:r>
          </w:p>
        </w:tc>
        <w:tc>
          <w:tcPr>
            <w:tcW w:w="1418" w:type="dxa"/>
            <w:shd w:val="clear" w:color="auto" w:fill="auto"/>
            <w:vAlign w:val="center"/>
          </w:tcPr>
          <w:p w14:paraId="4626AF79" w14:textId="77777777" w:rsidR="005F4D4D" w:rsidRPr="001D7234" w:rsidRDefault="005F4D4D" w:rsidP="0049302B">
            <w:pPr>
              <w:tabs>
                <w:tab w:val="left" w:pos="1089"/>
              </w:tabs>
              <w:jc w:val="center"/>
              <w:rPr>
                <w:bCs/>
                <w:iCs/>
                <w:sz w:val="24"/>
                <w:szCs w:val="24"/>
              </w:rPr>
            </w:pPr>
            <w:r w:rsidRPr="001D7234">
              <w:rPr>
                <w:bCs/>
                <w:iCs/>
                <w:sz w:val="24"/>
                <w:szCs w:val="24"/>
              </w:rPr>
              <w:t>1 раз в год</w:t>
            </w:r>
          </w:p>
        </w:tc>
      </w:tr>
      <w:tr w:rsidR="00FF321F" w:rsidRPr="001D7234" w14:paraId="77B3AEA1" w14:textId="77777777" w:rsidTr="0049302B">
        <w:tc>
          <w:tcPr>
            <w:tcW w:w="1418" w:type="dxa"/>
            <w:vMerge/>
            <w:shd w:val="clear" w:color="auto" w:fill="auto"/>
            <w:vAlign w:val="center"/>
          </w:tcPr>
          <w:p w14:paraId="426F2339" w14:textId="77777777" w:rsidR="00FF321F" w:rsidRPr="001D7234" w:rsidRDefault="00FF321F" w:rsidP="0049302B">
            <w:pPr>
              <w:tabs>
                <w:tab w:val="left" w:pos="1089"/>
              </w:tabs>
              <w:jc w:val="center"/>
              <w:rPr>
                <w:bCs/>
                <w:iCs/>
                <w:sz w:val="24"/>
                <w:szCs w:val="24"/>
              </w:rPr>
            </w:pPr>
          </w:p>
        </w:tc>
        <w:tc>
          <w:tcPr>
            <w:tcW w:w="1559" w:type="dxa"/>
            <w:shd w:val="clear" w:color="auto" w:fill="auto"/>
            <w:vAlign w:val="center"/>
          </w:tcPr>
          <w:p w14:paraId="3CA71507" w14:textId="77777777" w:rsidR="00FF321F" w:rsidRPr="001D7234" w:rsidRDefault="00FF321F" w:rsidP="0049302B">
            <w:pPr>
              <w:tabs>
                <w:tab w:val="left" w:pos="1089"/>
              </w:tabs>
              <w:jc w:val="center"/>
              <w:rPr>
                <w:sz w:val="24"/>
                <w:szCs w:val="24"/>
              </w:rPr>
            </w:pPr>
            <w:r w:rsidRPr="001D7234">
              <w:rPr>
                <w:sz w:val="24"/>
                <w:szCs w:val="24"/>
              </w:rPr>
              <w:t>Веселые старты</w:t>
            </w:r>
          </w:p>
        </w:tc>
        <w:tc>
          <w:tcPr>
            <w:tcW w:w="3402" w:type="dxa"/>
            <w:shd w:val="clear" w:color="auto" w:fill="auto"/>
            <w:vAlign w:val="center"/>
          </w:tcPr>
          <w:p w14:paraId="70DE86C8" w14:textId="77777777" w:rsidR="00FF321F" w:rsidRPr="001D7234" w:rsidRDefault="00FF321F" w:rsidP="0049302B">
            <w:pPr>
              <w:tabs>
                <w:tab w:val="left" w:pos="1089"/>
              </w:tabs>
              <w:jc w:val="center"/>
              <w:rPr>
                <w:sz w:val="24"/>
                <w:szCs w:val="24"/>
              </w:rPr>
            </w:pPr>
            <w:r w:rsidRPr="001D7234">
              <w:rPr>
                <w:sz w:val="24"/>
                <w:szCs w:val="24"/>
              </w:rPr>
              <w:t>Честная игра</w:t>
            </w:r>
          </w:p>
        </w:tc>
        <w:tc>
          <w:tcPr>
            <w:tcW w:w="1843" w:type="dxa"/>
            <w:shd w:val="clear" w:color="auto" w:fill="auto"/>
            <w:vAlign w:val="center"/>
          </w:tcPr>
          <w:p w14:paraId="23E58D4F" w14:textId="77777777" w:rsidR="00FF321F" w:rsidRPr="001D7234" w:rsidRDefault="00FF321F" w:rsidP="0049302B">
            <w:pPr>
              <w:tabs>
                <w:tab w:val="left" w:pos="1089"/>
              </w:tabs>
              <w:jc w:val="center"/>
              <w:rPr>
                <w:bCs/>
                <w:iCs/>
                <w:sz w:val="24"/>
                <w:szCs w:val="24"/>
              </w:rPr>
            </w:pPr>
            <w:r w:rsidRPr="00685EEB">
              <w:rPr>
                <w:bCs/>
                <w:iCs/>
                <w:sz w:val="24"/>
                <w:szCs w:val="24"/>
              </w:rPr>
              <w:t>тренер-преподаватель</w:t>
            </w:r>
          </w:p>
        </w:tc>
        <w:tc>
          <w:tcPr>
            <w:tcW w:w="1418" w:type="dxa"/>
            <w:shd w:val="clear" w:color="auto" w:fill="auto"/>
            <w:vAlign w:val="center"/>
          </w:tcPr>
          <w:p w14:paraId="386AE3D8" w14:textId="77777777" w:rsidR="00FF321F" w:rsidRPr="001D7234" w:rsidRDefault="00FF321F" w:rsidP="0049302B">
            <w:pPr>
              <w:tabs>
                <w:tab w:val="left" w:pos="1089"/>
              </w:tabs>
              <w:jc w:val="center"/>
              <w:rPr>
                <w:bCs/>
                <w:iCs/>
                <w:sz w:val="24"/>
                <w:szCs w:val="24"/>
              </w:rPr>
            </w:pPr>
            <w:r w:rsidRPr="001D7234">
              <w:rPr>
                <w:bCs/>
                <w:iCs/>
                <w:sz w:val="24"/>
                <w:szCs w:val="24"/>
              </w:rPr>
              <w:t>1-2 раза в год</w:t>
            </w:r>
          </w:p>
        </w:tc>
      </w:tr>
      <w:tr w:rsidR="00FF321F" w:rsidRPr="001D7234" w14:paraId="4EEEEC37" w14:textId="77777777" w:rsidTr="0049302B">
        <w:tc>
          <w:tcPr>
            <w:tcW w:w="1418" w:type="dxa"/>
            <w:vMerge/>
            <w:shd w:val="clear" w:color="auto" w:fill="auto"/>
            <w:vAlign w:val="center"/>
          </w:tcPr>
          <w:p w14:paraId="433F5C89" w14:textId="77777777" w:rsidR="00FF321F" w:rsidRPr="001D7234" w:rsidRDefault="00FF321F" w:rsidP="0049302B">
            <w:pPr>
              <w:tabs>
                <w:tab w:val="left" w:pos="1089"/>
              </w:tabs>
              <w:jc w:val="center"/>
              <w:rPr>
                <w:bCs/>
                <w:iCs/>
                <w:sz w:val="24"/>
                <w:szCs w:val="24"/>
              </w:rPr>
            </w:pPr>
          </w:p>
        </w:tc>
        <w:tc>
          <w:tcPr>
            <w:tcW w:w="1559" w:type="dxa"/>
            <w:shd w:val="clear" w:color="auto" w:fill="auto"/>
            <w:vAlign w:val="center"/>
          </w:tcPr>
          <w:p w14:paraId="70CDCBF5" w14:textId="77777777" w:rsidR="00FF321F" w:rsidRPr="001D7234" w:rsidRDefault="00FF321F" w:rsidP="0049302B">
            <w:pPr>
              <w:tabs>
                <w:tab w:val="left" w:pos="1089"/>
              </w:tabs>
              <w:jc w:val="center"/>
              <w:rPr>
                <w:sz w:val="24"/>
                <w:szCs w:val="24"/>
              </w:rPr>
            </w:pPr>
            <w:r w:rsidRPr="001D7234">
              <w:rPr>
                <w:sz w:val="24"/>
                <w:szCs w:val="24"/>
              </w:rPr>
              <w:t>Теоретическое занятие</w:t>
            </w:r>
          </w:p>
        </w:tc>
        <w:tc>
          <w:tcPr>
            <w:tcW w:w="3402" w:type="dxa"/>
            <w:shd w:val="clear" w:color="auto" w:fill="auto"/>
            <w:vAlign w:val="center"/>
          </w:tcPr>
          <w:p w14:paraId="22166E31" w14:textId="77777777" w:rsidR="00FF321F" w:rsidRPr="001D7234" w:rsidRDefault="00FF321F" w:rsidP="0049302B">
            <w:pPr>
              <w:tabs>
                <w:tab w:val="left" w:pos="1089"/>
              </w:tabs>
              <w:adjustRightInd w:val="0"/>
              <w:jc w:val="center"/>
              <w:rPr>
                <w:sz w:val="24"/>
                <w:szCs w:val="24"/>
              </w:rPr>
            </w:pPr>
            <w:r w:rsidRPr="001D7234">
              <w:rPr>
                <w:sz w:val="24"/>
                <w:szCs w:val="24"/>
              </w:rPr>
              <w:t xml:space="preserve">1.Профилактика применения допинга среди </w:t>
            </w:r>
            <w:r w:rsidR="00C1230C">
              <w:rPr>
                <w:sz w:val="24"/>
                <w:szCs w:val="24"/>
              </w:rPr>
              <w:t>обучающихся</w:t>
            </w:r>
          </w:p>
          <w:p w14:paraId="518E0EC3" w14:textId="77777777" w:rsidR="00FF321F" w:rsidRPr="001D7234" w:rsidRDefault="00FF321F" w:rsidP="0049302B">
            <w:pPr>
              <w:tabs>
                <w:tab w:val="left" w:pos="1089"/>
              </w:tabs>
              <w:adjustRightInd w:val="0"/>
              <w:jc w:val="center"/>
              <w:rPr>
                <w:sz w:val="24"/>
                <w:szCs w:val="24"/>
              </w:rPr>
            </w:pPr>
            <w:r w:rsidRPr="001D7234">
              <w:rPr>
                <w:sz w:val="24"/>
                <w:szCs w:val="24"/>
              </w:rPr>
              <w:t xml:space="preserve">2.Основы управления работоспособностью </w:t>
            </w:r>
            <w:r w:rsidR="00C1230C">
              <w:rPr>
                <w:sz w:val="24"/>
                <w:szCs w:val="24"/>
              </w:rPr>
              <w:t>обучающихся</w:t>
            </w:r>
          </w:p>
          <w:p w14:paraId="51D93B2F" w14:textId="77777777" w:rsidR="00FF321F" w:rsidRPr="001D7234" w:rsidRDefault="00FF321F" w:rsidP="0049302B">
            <w:pPr>
              <w:tabs>
                <w:tab w:val="left" w:pos="1089"/>
              </w:tabs>
              <w:adjustRightInd w:val="0"/>
              <w:jc w:val="center"/>
              <w:rPr>
                <w:sz w:val="24"/>
                <w:szCs w:val="24"/>
              </w:rPr>
            </w:pPr>
            <w:r w:rsidRPr="001D7234">
              <w:rPr>
                <w:sz w:val="24"/>
                <w:szCs w:val="24"/>
              </w:rPr>
              <w:t>3.Мотивация нарушений антидопинговых правил</w:t>
            </w:r>
          </w:p>
          <w:p w14:paraId="15C06CF1" w14:textId="77777777" w:rsidR="00FF321F" w:rsidRPr="001D7234" w:rsidRDefault="00FF321F" w:rsidP="0049302B">
            <w:pPr>
              <w:tabs>
                <w:tab w:val="left" w:pos="1089"/>
              </w:tabs>
              <w:adjustRightInd w:val="0"/>
              <w:jc w:val="center"/>
              <w:rPr>
                <w:sz w:val="24"/>
                <w:szCs w:val="24"/>
              </w:rPr>
            </w:pPr>
            <w:r w:rsidRPr="001D7234">
              <w:rPr>
                <w:sz w:val="24"/>
                <w:szCs w:val="24"/>
              </w:rPr>
              <w:t>4.Запрещенные субстанции и методы</w:t>
            </w:r>
          </w:p>
          <w:p w14:paraId="12201E7D" w14:textId="77777777" w:rsidR="00FF321F" w:rsidRPr="001D7234" w:rsidRDefault="00FF321F" w:rsidP="0049302B">
            <w:pPr>
              <w:tabs>
                <w:tab w:val="left" w:pos="1089"/>
              </w:tabs>
              <w:adjustRightInd w:val="0"/>
              <w:jc w:val="center"/>
              <w:rPr>
                <w:sz w:val="24"/>
                <w:szCs w:val="24"/>
              </w:rPr>
            </w:pPr>
            <w:r w:rsidRPr="001D7234">
              <w:rPr>
                <w:sz w:val="24"/>
                <w:szCs w:val="24"/>
              </w:rPr>
              <w:t>5.Допинг и спортивная медицина</w:t>
            </w:r>
          </w:p>
          <w:p w14:paraId="753E5914" w14:textId="77777777" w:rsidR="00FF321F" w:rsidRPr="001D7234" w:rsidRDefault="00FF321F" w:rsidP="0049302B">
            <w:pPr>
              <w:tabs>
                <w:tab w:val="left" w:pos="1089"/>
              </w:tabs>
              <w:adjustRightInd w:val="0"/>
              <w:jc w:val="center"/>
              <w:rPr>
                <w:sz w:val="24"/>
                <w:szCs w:val="24"/>
              </w:rPr>
            </w:pPr>
            <w:r w:rsidRPr="001D7234">
              <w:rPr>
                <w:sz w:val="24"/>
                <w:szCs w:val="24"/>
              </w:rPr>
              <w:t>6.Психологические и имиджевые последствия допинга</w:t>
            </w:r>
          </w:p>
          <w:p w14:paraId="73EC52E4" w14:textId="77777777" w:rsidR="00FF321F" w:rsidRPr="001D7234" w:rsidRDefault="00FF321F" w:rsidP="0049302B">
            <w:pPr>
              <w:tabs>
                <w:tab w:val="left" w:pos="1089"/>
              </w:tabs>
              <w:adjustRightInd w:val="0"/>
              <w:jc w:val="center"/>
              <w:rPr>
                <w:sz w:val="24"/>
                <w:szCs w:val="24"/>
              </w:rPr>
            </w:pPr>
            <w:r w:rsidRPr="001D7234">
              <w:rPr>
                <w:sz w:val="24"/>
                <w:szCs w:val="24"/>
              </w:rPr>
              <w:t>7.Процедура допинг - контроля</w:t>
            </w:r>
          </w:p>
          <w:p w14:paraId="4C34F422" w14:textId="77777777" w:rsidR="00FF321F" w:rsidRPr="001D7234" w:rsidRDefault="00FF321F" w:rsidP="0049302B">
            <w:pPr>
              <w:tabs>
                <w:tab w:val="left" w:pos="1089"/>
              </w:tabs>
              <w:adjustRightInd w:val="0"/>
              <w:jc w:val="center"/>
              <w:rPr>
                <w:sz w:val="24"/>
                <w:szCs w:val="24"/>
              </w:rPr>
            </w:pPr>
            <w:r w:rsidRPr="001D7234">
              <w:rPr>
                <w:sz w:val="24"/>
                <w:szCs w:val="24"/>
              </w:rPr>
              <w:t>8.Организация антидопинговой работы</w:t>
            </w:r>
          </w:p>
        </w:tc>
        <w:tc>
          <w:tcPr>
            <w:tcW w:w="1843" w:type="dxa"/>
            <w:shd w:val="clear" w:color="auto" w:fill="auto"/>
            <w:vAlign w:val="center"/>
          </w:tcPr>
          <w:p w14:paraId="26868735" w14:textId="77777777" w:rsidR="00FF321F" w:rsidRPr="001D7234" w:rsidRDefault="00FF321F" w:rsidP="0049302B">
            <w:pPr>
              <w:tabs>
                <w:tab w:val="left" w:pos="1089"/>
              </w:tabs>
              <w:jc w:val="center"/>
              <w:rPr>
                <w:bCs/>
                <w:iCs/>
                <w:sz w:val="24"/>
                <w:szCs w:val="24"/>
              </w:rPr>
            </w:pPr>
            <w:r w:rsidRPr="00685EEB">
              <w:rPr>
                <w:bCs/>
                <w:iCs/>
                <w:sz w:val="24"/>
                <w:szCs w:val="24"/>
              </w:rPr>
              <w:t>тренер-преподаватель</w:t>
            </w:r>
          </w:p>
        </w:tc>
        <w:tc>
          <w:tcPr>
            <w:tcW w:w="1418" w:type="dxa"/>
            <w:shd w:val="clear" w:color="auto" w:fill="auto"/>
            <w:vAlign w:val="center"/>
          </w:tcPr>
          <w:p w14:paraId="11FDC157" w14:textId="77777777" w:rsidR="00FF321F" w:rsidRPr="001D7234" w:rsidRDefault="00FF321F" w:rsidP="0049302B">
            <w:pPr>
              <w:tabs>
                <w:tab w:val="left" w:pos="1089"/>
              </w:tabs>
              <w:jc w:val="center"/>
              <w:rPr>
                <w:bCs/>
                <w:iCs/>
                <w:sz w:val="24"/>
                <w:szCs w:val="24"/>
              </w:rPr>
            </w:pPr>
            <w:r w:rsidRPr="001D7234">
              <w:rPr>
                <w:bCs/>
                <w:iCs/>
                <w:sz w:val="24"/>
                <w:szCs w:val="24"/>
              </w:rPr>
              <w:t>1 раз в год</w:t>
            </w:r>
          </w:p>
        </w:tc>
      </w:tr>
      <w:tr w:rsidR="005F4D4D" w:rsidRPr="001D7234" w14:paraId="54DE09AD" w14:textId="77777777" w:rsidTr="0049302B">
        <w:tc>
          <w:tcPr>
            <w:tcW w:w="1418" w:type="dxa"/>
            <w:vMerge/>
            <w:shd w:val="clear" w:color="auto" w:fill="auto"/>
            <w:vAlign w:val="center"/>
          </w:tcPr>
          <w:p w14:paraId="3EE8CA01" w14:textId="77777777" w:rsidR="005F4D4D" w:rsidRPr="001D7234" w:rsidRDefault="005F4D4D" w:rsidP="0049302B">
            <w:pPr>
              <w:tabs>
                <w:tab w:val="left" w:pos="1089"/>
              </w:tabs>
              <w:jc w:val="center"/>
              <w:rPr>
                <w:bCs/>
                <w:iCs/>
                <w:sz w:val="24"/>
                <w:szCs w:val="24"/>
              </w:rPr>
            </w:pPr>
          </w:p>
        </w:tc>
        <w:tc>
          <w:tcPr>
            <w:tcW w:w="1559" w:type="dxa"/>
            <w:shd w:val="clear" w:color="auto" w:fill="auto"/>
            <w:vAlign w:val="center"/>
          </w:tcPr>
          <w:p w14:paraId="039A61E8" w14:textId="77777777" w:rsidR="005F4D4D" w:rsidRPr="001D7234" w:rsidRDefault="005F4D4D" w:rsidP="0049302B">
            <w:pPr>
              <w:tabs>
                <w:tab w:val="left" w:pos="1089"/>
              </w:tabs>
              <w:jc w:val="center"/>
              <w:rPr>
                <w:sz w:val="24"/>
                <w:szCs w:val="24"/>
              </w:rPr>
            </w:pPr>
            <w:r w:rsidRPr="001D7234">
              <w:rPr>
                <w:sz w:val="24"/>
                <w:szCs w:val="24"/>
              </w:rPr>
              <w:t>Родительское собрание</w:t>
            </w:r>
          </w:p>
        </w:tc>
        <w:tc>
          <w:tcPr>
            <w:tcW w:w="3402" w:type="dxa"/>
            <w:shd w:val="clear" w:color="auto" w:fill="auto"/>
            <w:vAlign w:val="center"/>
          </w:tcPr>
          <w:p w14:paraId="54AAB714" w14:textId="77777777" w:rsidR="005F4D4D" w:rsidRPr="001D7234" w:rsidRDefault="005F4D4D" w:rsidP="0049302B">
            <w:pPr>
              <w:pStyle w:val="TableParagraph"/>
              <w:tabs>
                <w:tab w:val="left" w:pos="1089"/>
              </w:tabs>
              <w:ind w:right="90" w:firstLine="1"/>
              <w:rPr>
                <w:bCs/>
                <w:iCs/>
                <w:sz w:val="24"/>
                <w:szCs w:val="24"/>
              </w:rPr>
            </w:pPr>
            <w:r w:rsidRPr="001D7234">
              <w:rPr>
                <w:sz w:val="24"/>
                <w:szCs w:val="24"/>
              </w:rPr>
              <w:t>«Роль родителей в процессе формирования</w:t>
            </w:r>
            <w:r w:rsidR="00DA3E82">
              <w:rPr>
                <w:sz w:val="24"/>
                <w:szCs w:val="24"/>
              </w:rPr>
              <w:t xml:space="preserve"> </w:t>
            </w:r>
            <w:r w:rsidRPr="001D7234">
              <w:rPr>
                <w:sz w:val="24"/>
                <w:szCs w:val="24"/>
              </w:rPr>
              <w:t>антидопинговой культуры»</w:t>
            </w:r>
          </w:p>
        </w:tc>
        <w:tc>
          <w:tcPr>
            <w:tcW w:w="1843" w:type="dxa"/>
            <w:shd w:val="clear" w:color="auto" w:fill="auto"/>
            <w:vAlign w:val="center"/>
          </w:tcPr>
          <w:p w14:paraId="343E6424" w14:textId="77777777" w:rsidR="005F4D4D" w:rsidRPr="001D7234" w:rsidRDefault="00FF321F" w:rsidP="0049302B">
            <w:pPr>
              <w:tabs>
                <w:tab w:val="left" w:pos="1089"/>
              </w:tabs>
              <w:jc w:val="center"/>
              <w:rPr>
                <w:bCs/>
                <w:iCs/>
                <w:sz w:val="24"/>
                <w:szCs w:val="24"/>
              </w:rPr>
            </w:pPr>
            <w:r>
              <w:rPr>
                <w:bCs/>
                <w:iCs/>
                <w:sz w:val="24"/>
                <w:szCs w:val="24"/>
              </w:rPr>
              <w:t>тренер-преподаватель</w:t>
            </w:r>
          </w:p>
        </w:tc>
        <w:tc>
          <w:tcPr>
            <w:tcW w:w="1418" w:type="dxa"/>
            <w:shd w:val="clear" w:color="auto" w:fill="auto"/>
            <w:vAlign w:val="center"/>
          </w:tcPr>
          <w:p w14:paraId="589485CE" w14:textId="77777777" w:rsidR="005F4D4D" w:rsidRPr="001D7234" w:rsidRDefault="005F4D4D" w:rsidP="0049302B">
            <w:pPr>
              <w:tabs>
                <w:tab w:val="left" w:pos="1089"/>
              </w:tabs>
              <w:jc w:val="center"/>
              <w:rPr>
                <w:bCs/>
                <w:iCs/>
                <w:sz w:val="24"/>
                <w:szCs w:val="24"/>
              </w:rPr>
            </w:pPr>
            <w:r w:rsidRPr="001D7234">
              <w:rPr>
                <w:bCs/>
                <w:iCs/>
                <w:sz w:val="24"/>
                <w:szCs w:val="24"/>
              </w:rPr>
              <w:t>1-2 раза в год</w:t>
            </w:r>
          </w:p>
        </w:tc>
      </w:tr>
      <w:tr w:rsidR="005F4D4D" w:rsidRPr="001D7234" w14:paraId="403F8A24" w14:textId="77777777" w:rsidTr="0049302B">
        <w:tc>
          <w:tcPr>
            <w:tcW w:w="1418" w:type="dxa"/>
            <w:vMerge/>
            <w:shd w:val="clear" w:color="auto" w:fill="auto"/>
            <w:vAlign w:val="center"/>
          </w:tcPr>
          <w:p w14:paraId="65260384" w14:textId="77777777" w:rsidR="005F4D4D" w:rsidRPr="001D7234" w:rsidRDefault="005F4D4D" w:rsidP="0049302B">
            <w:pPr>
              <w:tabs>
                <w:tab w:val="left" w:pos="1089"/>
              </w:tabs>
              <w:jc w:val="center"/>
              <w:rPr>
                <w:bCs/>
                <w:iCs/>
                <w:sz w:val="24"/>
                <w:szCs w:val="24"/>
              </w:rPr>
            </w:pPr>
          </w:p>
        </w:tc>
        <w:tc>
          <w:tcPr>
            <w:tcW w:w="1559" w:type="dxa"/>
            <w:shd w:val="clear" w:color="auto" w:fill="auto"/>
            <w:vAlign w:val="center"/>
          </w:tcPr>
          <w:p w14:paraId="7E61DEB4" w14:textId="77777777" w:rsidR="005F4D4D" w:rsidRPr="001D7234" w:rsidRDefault="005F4D4D" w:rsidP="0049302B">
            <w:pPr>
              <w:pStyle w:val="TableParagraph"/>
              <w:tabs>
                <w:tab w:val="left" w:pos="1089"/>
              </w:tabs>
              <w:rPr>
                <w:bCs/>
                <w:iCs/>
                <w:sz w:val="24"/>
                <w:szCs w:val="24"/>
              </w:rPr>
            </w:pPr>
            <w:r w:rsidRPr="001D7234">
              <w:rPr>
                <w:bCs/>
                <w:iCs/>
                <w:sz w:val="24"/>
                <w:szCs w:val="24"/>
              </w:rPr>
              <w:t>Практическое занятие</w:t>
            </w:r>
          </w:p>
        </w:tc>
        <w:tc>
          <w:tcPr>
            <w:tcW w:w="3402" w:type="dxa"/>
            <w:shd w:val="clear" w:color="auto" w:fill="auto"/>
            <w:vAlign w:val="center"/>
          </w:tcPr>
          <w:p w14:paraId="0BA993FC" w14:textId="77777777" w:rsidR="005F4D4D" w:rsidRPr="001D7234" w:rsidRDefault="005F4D4D" w:rsidP="0049302B">
            <w:pPr>
              <w:tabs>
                <w:tab w:val="left" w:pos="1089"/>
              </w:tabs>
              <w:jc w:val="center"/>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vAlign w:val="center"/>
          </w:tcPr>
          <w:p w14:paraId="039ECFF1" w14:textId="77777777" w:rsidR="005F4D4D" w:rsidRPr="001D7234" w:rsidRDefault="00FF321F" w:rsidP="0049302B">
            <w:pPr>
              <w:tabs>
                <w:tab w:val="left" w:pos="1089"/>
              </w:tabs>
              <w:jc w:val="center"/>
              <w:rPr>
                <w:bCs/>
                <w:iCs/>
                <w:sz w:val="24"/>
                <w:szCs w:val="24"/>
              </w:rPr>
            </w:pPr>
            <w:r>
              <w:rPr>
                <w:bCs/>
                <w:iCs/>
                <w:sz w:val="24"/>
                <w:szCs w:val="24"/>
              </w:rPr>
              <w:t>тренер-преподаватель</w:t>
            </w:r>
            <w:r w:rsidR="00DA3E82">
              <w:rPr>
                <w:bCs/>
                <w:iCs/>
                <w:sz w:val="24"/>
                <w:szCs w:val="24"/>
              </w:rPr>
              <w:t>,</w:t>
            </w:r>
            <w:r>
              <w:rPr>
                <w:bCs/>
                <w:iCs/>
                <w:sz w:val="24"/>
                <w:szCs w:val="24"/>
              </w:rPr>
              <w:t>м</w:t>
            </w:r>
            <w:r w:rsidR="005F4D4D" w:rsidRPr="001D7234">
              <w:rPr>
                <w:bCs/>
                <w:iCs/>
                <w:sz w:val="24"/>
                <w:szCs w:val="24"/>
              </w:rPr>
              <w:t>ед.</w:t>
            </w:r>
            <w:r w:rsidR="00DA3E82">
              <w:rPr>
                <w:bCs/>
                <w:iCs/>
                <w:sz w:val="24"/>
                <w:szCs w:val="24"/>
              </w:rPr>
              <w:t xml:space="preserve"> </w:t>
            </w:r>
            <w:r w:rsidR="005F4D4D" w:rsidRPr="001D7234">
              <w:rPr>
                <w:bCs/>
                <w:iCs/>
                <w:sz w:val="24"/>
                <w:szCs w:val="24"/>
              </w:rPr>
              <w:t>работник</w:t>
            </w:r>
          </w:p>
        </w:tc>
        <w:tc>
          <w:tcPr>
            <w:tcW w:w="1418" w:type="dxa"/>
            <w:shd w:val="clear" w:color="auto" w:fill="auto"/>
            <w:vAlign w:val="center"/>
          </w:tcPr>
          <w:p w14:paraId="7E9BF629" w14:textId="77777777" w:rsidR="005F4D4D" w:rsidRPr="001D7234" w:rsidRDefault="005F4D4D" w:rsidP="0049302B">
            <w:pPr>
              <w:tabs>
                <w:tab w:val="left" w:pos="1089"/>
              </w:tabs>
              <w:jc w:val="center"/>
              <w:rPr>
                <w:bCs/>
                <w:iCs/>
                <w:sz w:val="24"/>
                <w:szCs w:val="24"/>
              </w:rPr>
            </w:pPr>
            <w:r w:rsidRPr="001D7234">
              <w:rPr>
                <w:bCs/>
                <w:iCs/>
                <w:sz w:val="24"/>
                <w:szCs w:val="24"/>
              </w:rPr>
              <w:t>1 раз в месяц</w:t>
            </w:r>
          </w:p>
        </w:tc>
      </w:tr>
      <w:tr w:rsidR="00FF321F" w:rsidRPr="001D7234" w14:paraId="7CD36100" w14:textId="77777777" w:rsidTr="0049302B">
        <w:tc>
          <w:tcPr>
            <w:tcW w:w="1418" w:type="dxa"/>
            <w:vMerge/>
            <w:shd w:val="clear" w:color="auto" w:fill="auto"/>
            <w:vAlign w:val="center"/>
          </w:tcPr>
          <w:p w14:paraId="60A35BAC" w14:textId="77777777" w:rsidR="00FF321F" w:rsidRPr="001D7234" w:rsidRDefault="00FF321F" w:rsidP="0049302B">
            <w:pPr>
              <w:tabs>
                <w:tab w:val="left" w:pos="1089"/>
              </w:tabs>
              <w:jc w:val="center"/>
              <w:rPr>
                <w:bCs/>
                <w:iCs/>
                <w:sz w:val="24"/>
                <w:szCs w:val="24"/>
              </w:rPr>
            </w:pPr>
          </w:p>
        </w:tc>
        <w:tc>
          <w:tcPr>
            <w:tcW w:w="1559" w:type="dxa"/>
            <w:vMerge w:val="restart"/>
            <w:shd w:val="clear" w:color="auto" w:fill="auto"/>
            <w:vAlign w:val="center"/>
          </w:tcPr>
          <w:p w14:paraId="7600B218" w14:textId="77777777" w:rsidR="00FF321F" w:rsidRPr="001D7234" w:rsidRDefault="00FF321F" w:rsidP="0049302B">
            <w:pPr>
              <w:tabs>
                <w:tab w:val="left" w:pos="1089"/>
              </w:tabs>
              <w:jc w:val="center"/>
              <w:rPr>
                <w:bCs/>
                <w:iCs/>
                <w:sz w:val="24"/>
                <w:szCs w:val="24"/>
              </w:rPr>
            </w:pPr>
            <w:r w:rsidRPr="001D7234">
              <w:rPr>
                <w:bCs/>
                <w:iCs/>
                <w:sz w:val="24"/>
                <w:szCs w:val="24"/>
              </w:rPr>
              <w:t>Онлайн мероприятия - образовательный марафон</w:t>
            </w:r>
          </w:p>
        </w:tc>
        <w:tc>
          <w:tcPr>
            <w:tcW w:w="3402" w:type="dxa"/>
            <w:shd w:val="clear" w:color="auto" w:fill="auto"/>
            <w:vAlign w:val="center"/>
          </w:tcPr>
          <w:p w14:paraId="13BD300B" w14:textId="77777777" w:rsidR="00FF321F" w:rsidRPr="001D7234" w:rsidRDefault="00FF321F" w:rsidP="0049302B">
            <w:pPr>
              <w:tabs>
                <w:tab w:val="left" w:pos="1089"/>
              </w:tabs>
              <w:jc w:val="center"/>
              <w:rPr>
                <w:sz w:val="24"/>
                <w:szCs w:val="24"/>
              </w:rPr>
            </w:pPr>
            <w:r w:rsidRPr="001D7234">
              <w:rPr>
                <w:sz w:val="24"/>
                <w:szCs w:val="24"/>
              </w:rPr>
              <w:t>Международный день Чистого Спорта</w:t>
            </w:r>
          </w:p>
        </w:tc>
        <w:tc>
          <w:tcPr>
            <w:tcW w:w="1843" w:type="dxa"/>
            <w:shd w:val="clear" w:color="auto" w:fill="auto"/>
            <w:vAlign w:val="center"/>
          </w:tcPr>
          <w:p w14:paraId="5BE8CA12" w14:textId="77777777" w:rsidR="00FF321F" w:rsidRPr="001D7234" w:rsidRDefault="00FF321F" w:rsidP="0049302B">
            <w:pPr>
              <w:tabs>
                <w:tab w:val="left" w:pos="1089"/>
              </w:tabs>
              <w:jc w:val="center"/>
              <w:rPr>
                <w:bCs/>
                <w:iCs/>
                <w:sz w:val="24"/>
                <w:szCs w:val="24"/>
              </w:rPr>
            </w:pPr>
            <w:r>
              <w:rPr>
                <w:bCs/>
                <w:iCs/>
                <w:sz w:val="24"/>
                <w:szCs w:val="24"/>
              </w:rPr>
              <w:t>тренер-преподаватель</w:t>
            </w:r>
          </w:p>
        </w:tc>
        <w:tc>
          <w:tcPr>
            <w:tcW w:w="1418" w:type="dxa"/>
            <w:shd w:val="clear" w:color="auto" w:fill="auto"/>
            <w:vAlign w:val="center"/>
          </w:tcPr>
          <w:p w14:paraId="0C9CF799" w14:textId="77777777" w:rsidR="00FF321F" w:rsidRPr="001D7234" w:rsidRDefault="00FF321F" w:rsidP="0049302B">
            <w:pPr>
              <w:tabs>
                <w:tab w:val="left" w:pos="1089"/>
              </w:tabs>
              <w:jc w:val="center"/>
              <w:rPr>
                <w:bCs/>
                <w:iCs/>
                <w:sz w:val="24"/>
                <w:szCs w:val="24"/>
              </w:rPr>
            </w:pPr>
            <w:r>
              <w:rPr>
                <w:bCs/>
                <w:iCs/>
                <w:sz w:val="24"/>
                <w:szCs w:val="24"/>
              </w:rPr>
              <w:t>а</w:t>
            </w:r>
            <w:r w:rsidRPr="001D7234">
              <w:rPr>
                <w:bCs/>
                <w:iCs/>
                <w:sz w:val="24"/>
                <w:szCs w:val="24"/>
              </w:rPr>
              <w:t>прель</w:t>
            </w:r>
          </w:p>
        </w:tc>
      </w:tr>
      <w:tr w:rsidR="00FF321F" w:rsidRPr="001D7234" w14:paraId="1A67BFE8" w14:textId="77777777" w:rsidTr="0049302B">
        <w:tc>
          <w:tcPr>
            <w:tcW w:w="1418" w:type="dxa"/>
            <w:vMerge/>
            <w:shd w:val="clear" w:color="auto" w:fill="auto"/>
            <w:vAlign w:val="center"/>
          </w:tcPr>
          <w:p w14:paraId="543D3496" w14:textId="77777777" w:rsidR="00FF321F" w:rsidRPr="001D7234" w:rsidRDefault="00FF321F" w:rsidP="0049302B">
            <w:pPr>
              <w:tabs>
                <w:tab w:val="left" w:pos="1089"/>
              </w:tabs>
              <w:jc w:val="center"/>
              <w:rPr>
                <w:bCs/>
                <w:iCs/>
                <w:sz w:val="24"/>
                <w:szCs w:val="24"/>
              </w:rPr>
            </w:pPr>
          </w:p>
        </w:tc>
        <w:tc>
          <w:tcPr>
            <w:tcW w:w="1559" w:type="dxa"/>
            <w:vMerge/>
            <w:shd w:val="clear" w:color="auto" w:fill="auto"/>
            <w:vAlign w:val="center"/>
          </w:tcPr>
          <w:p w14:paraId="4B17346F" w14:textId="77777777" w:rsidR="00FF321F" w:rsidRPr="001D7234" w:rsidRDefault="00FF321F" w:rsidP="0049302B">
            <w:pPr>
              <w:tabs>
                <w:tab w:val="left" w:pos="1089"/>
              </w:tabs>
              <w:jc w:val="center"/>
              <w:rPr>
                <w:bCs/>
                <w:iCs/>
                <w:sz w:val="24"/>
                <w:szCs w:val="24"/>
              </w:rPr>
            </w:pPr>
          </w:p>
        </w:tc>
        <w:tc>
          <w:tcPr>
            <w:tcW w:w="3402" w:type="dxa"/>
            <w:shd w:val="clear" w:color="auto" w:fill="auto"/>
            <w:vAlign w:val="center"/>
          </w:tcPr>
          <w:p w14:paraId="54436D46" w14:textId="77777777" w:rsidR="00FF321F" w:rsidRPr="001D7234" w:rsidRDefault="00FF321F" w:rsidP="0049302B">
            <w:pPr>
              <w:tabs>
                <w:tab w:val="left" w:pos="1089"/>
              </w:tabs>
              <w:jc w:val="center"/>
              <w:rPr>
                <w:sz w:val="24"/>
                <w:szCs w:val="24"/>
              </w:rPr>
            </w:pPr>
            <w:r w:rsidRPr="001D7234">
              <w:rPr>
                <w:sz w:val="24"/>
                <w:szCs w:val="24"/>
              </w:rPr>
              <w:t>Всероссийский антидопинговый диктант</w:t>
            </w:r>
          </w:p>
        </w:tc>
        <w:tc>
          <w:tcPr>
            <w:tcW w:w="1843" w:type="dxa"/>
            <w:shd w:val="clear" w:color="auto" w:fill="auto"/>
            <w:vAlign w:val="center"/>
          </w:tcPr>
          <w:p w14:paraId="39C4064C" w14:textId="77777777" w:rsidR="00FF321F" w:rsidRPr="001D7234" w:rsidRDefault="00FF321F" w:rsidP="0049302B">
            <w:pPr>
              <w:tabs>
                <w:tab w:val="left" w:pos="1089"/>
              </w:tabs>
              <w:jc w:val="center"/>
              <w:rPr>
                <w:bCs/>
                <w:iCs/>
                <w:sz w:val="24"/>
                <w:szCs w:val="24"/>
              </w:rPr>
            </w:pPr>
            <w:r>
              <w:rPr>
                <w:bCs/>
                <w:iCs/>
                <w:sz w:val="24"/>
                <w:szCs w:val="24"/>
              </w:rPr>
              <w:t>тренер-преподаватель</w:t>
            </w:r>
          </w:p>
        </w:tc>
        <w:tc>
          <w:tcPr>
            <w:tcW w:w="1418" w:type="dxa"/>
            <w:shd w:val="clear" w:color="auto" w:fill="auto"/>
            <w:vAlign w:val="center"/>
          </w:tcPr>
          <w:p w14:paraId="303272B8" w14:textId="77777777" w:rsidR="00FF321F" w:rsidRPr="001D7234" w:rsidRDefault="00FF321F" w:rsidP="0049302B">
            <w:pPr>
              <w:tabs>
                <w:tab w:val="left" w:pos="1089"/>
              </w:tabs>
              <w:jc w:val="center"/>
              <w:rPr>
                <w:bCs/>
                <w:iCs/>
                <w:sz w:val="24"/>
                <w:szCs w:val="24"/>
              </w:rPr>
            </w:pPr>
            <w:r>
              <w:rPr>
                <w:bCs/>
                <w:iCs/>
                <w:sz w:val="24"/>
                <w:szCs w:val="24"/>
              </w:rPr>
              <w:t>а</w:t>
            </w:r>
            <w:r w:rsidRPr="001D7234">
              <w:rPr>
                <w:bCs/>
                <w:iCs/>
                <w:sz w:val="24"/>
                <w:szCs w:val="24"/>
              </w:rPr>
              <w:t>прель</w:t>
            </w:r>
          </w:p>
        </w:tc>
      </w:tr>
      <w:tr w:rsidR="005F4D4D" w:rsidRPr="001D7234" w14:paraId="72AC0061" w14:textId="77777777" w:rsidTr="0049302B">
        <w:trPr>
          <w:trHeight w:val="138"/>
        </w:trPr>
        <w:tc>
          <w:tcPr>
            <w:tcW w:w="1418" w:type="dxa"/>
            <w:vMerge w:val="restart"/>
            <w:shd w:val="clear" w:color="auto" w:fill="auto"/>
            <w:vAlign w:val="center"/>
          </w:tcPr>
          <w:p w14:paraId="1939F090" w14:textId="77777777" w:rsidR="005F4D4D" w:rsidRPr="001D7234" w:rsidRDefault="00C231A5" w:rsidP="0049302B">
            <w:pPr>
              <w:tabs>
                <w:tab w:val="left" w:pos="1089"/>
              </w:tabs>
              <w:adjustRightInd w:val="0"/>
              <w:jc w:val="center"/>
              <w:rPr>
                <w:bCs/>
                <w:iCs/>
                <w:sz w:val="24"/>
                <w:szCs w:val="24"/>
              </w:rPr>
            </w:pPr>
            <w:r>
              <w:rPr>
                <w:sz w:val="24"/>
                <w:szCs w:val="24"/>
              </w:rPr>
              <w:t>Учебно-т</w:t>
            </w:r>
            <w:r w:rsidR="005F4D4D" w:rsidRPr="001D7234">
              <w:rPr>
                <w:sz w:val="24"/>
                <w:szCs w:val="24"/>
              </w:rPr>
              <w:t>ренировочный</w:t>
            </w:r>
            <w:r w:rsidR="00DA3E82">
              <w:rPr>
                <w:sz w:val="24"/>
                <w:szCs w:val="24"/>
              </w:rPr>
              <w:t xml:space="preserve"> </w:t>
            </w:r>
            <w:r w:rsidR="005F4D4D" w:rsidRPr="001D7234">
              <w:rPr>
                <w:sz w:val="24"/>
                <w:szCs w:val="24"/>
              </w:rPr>
              <w:t>этап</w:t>
            </w:r>
            <w:r w:rsidR="00DA3E82">
              <w:rPr>
                <w:sz w:val="24"/>
                <w:szCs w:val="24"/>
              </w:rPr>
              <w:t xml:space="preserve"> </w:t>
            </w:r>
            <w:r w:rsidR="005F4D4D" w:rsidRPr="001D7234">
              <w:rPr>
                <w:sz w:val="24"/>
                <w:szCs w:val="24"/>
              </w:rPr>
              <w:t xml:space="preserve">(свыше </w:t>
            </w:r>
            <w:r>
              <w:rPr>
                <w:sz w:val="24"/>
                <w:szCs w:val="24"/>
              </w:rPr>
              <w:t>3</w:t>
            </w:r>
            <w:r w:rsidR="005F4D4D" w:rsidRPr="001D7234">
              <w:rPr>
                <w:sz w:val="24"/>
                <w:szCs w:val="24"/>
              </w:rPr>
              <w:t xml:space="preserve"> лет</w:t>
            </w:r>
            <w:r w:rsidR="00DA3E82">
              <w:rPr>
                <w:sz w:val="24"/>
                <w:szCs w:val="24"/>
              </w:rPr>
              <w:t xml:space="preserve"> </w:t>
            </w:r>
            <w:r w:rsidR="005F4D4D" w:rsidRPr="001D7234">
              <w:rPr>
                <w:sz w:val="24"/>
                <w:szCs w:val="24"/>
              </w:rPr>
              <w:t>обучения)</w:t>
            </w:r>
          </w:p>
        </w:tc>
        <w:tc>
          <w:tcPr>
            <w:tcW w:w="1559" w:type="dxa"/>
            <w:shd w:val="clear" w:color="auto" w:fill="auto"/>
            <w:vAlign w:val="center"/>
          </w:tcPr>
          <w:p w14:paraId="5ECE9083" w14:textId="77777777" w:rsidR="005F4D4D" w:rsidRPr="001D7234" w:rsidRDefault="005F4D4D" w:rsidP="0049302B">
            <w:pPr>
              <w:tabs>
                <w:tab w:val="left" w:pos="1089"/>
              </w:tabs>
              <w:jc w:val="center"/>
              <w:rPr>
                <w:sz w:val="24"/>
                <w:szCs w:val="24"/>
              </w:rPr>
            </w:pPr>
            <w:r w:rsidRPr="001D7234">
              <w:rPr>
                <w:sz w:val="24"/>
                <w:szCs w:val="24"/>
              </w:rPr>
              <w:t>Дистанционное обучение</w:t>
            </w:r>
          </w:p>
        </w:tc>
        <w:tc>
          <w:tcPr>
            <w:tcW w:w="3402" w:type="dxa"/>
            <w:shd w:val="clear" w:color="auto" w:fill="auto"/>
            <w:vAlign w:val="center"/>
          </w:tcPr>
          <w:p w14:paraId="358AE761" w14:textId="77777777" w:rsidR="005F4D4D" w:rsidRPr="001D7234" w:rsidRDefault="005F4D4D" w:rsidP="0049302B">
            <w:pPr>
              <w:tabs>
                <w:tab w:val="left" w:pos="1089"/>
              </w:tabs>
              <w:jc w:val="center"/>
              <w:rPr>
                <w:sz w:val="24"/>
                <w:szCs w:val="24"/>
              </w:rPr>
            </w:pPr>
            <w:r w:rsidRPr="001D7234">
              <w:rPr>
                <w:sz w:val="24"/>
                <w:szCs w:val="24"/>
              </w:rPr>
              <w:t xml:space="preserve">Антидопинговый курс (для </w:t>
            </w:r>
            <w:r w:rsidR="00C1230C">
              <w:rPr>
                <w:sz w:val="24"/>
                <w:szCs w:val="24"/>
              </w:rPr>
              <w:t>обучающихся</w:t>
            </w:r>
            <w:r w:rsidRPr="001D7234">
              <w:rPr>
                <w:sz w:val="24"/>
                <w:szCs w:val="24"/>
              </w:rPr>
              <w:t xml:space="preserve"> старше 12 лет)</w:t>
            </w:r>
          </w:p>
        </w:tc>
        <w:tc>
          <w:tcPr>
            <w:tcW w:w="1843" w:type="dxa"/>
            <w:shd w:val="clear" w:color="auto" w:fill="auto"/>
            <w:vAlign w:val="center"/>
          </w:tcPr>
          <w:p w14:paraId="2CDB3C65" w14:textId="77777777" w:rsidR="005F4D4D" w:rsidRPr="00EE3A13" w:rsidRDefault="00C1230C" w:rsidP="0049302B">
            <w:pPr>
              <w:tabs>
                <w:tab w:val="left" w:pos="1089"/>
              </w:tabs>
              <w:jc w:val="center"/>
              <w:rPr>
                <w:bCs/>
                <w:iCs/>
                <w:color w:val="FF0000"/>
                <w:sz w:val="24"/>
                <w:szCs w:val="24"/>
              </w:rPr>
            </w:pPr>
            <w:r>
              <w:rPr>
                <w:bCs/>
                <w:iCs/>
                <w:sz w:val="24"/>
                <w:szCs w:val="24"/>
              </w:rPr>
              <w:t>тренер-преподаватель</w:t>
            </w:r>
          </w:p>
        </w:tc>
        <w:tc>
          <w:tcPr>
            <w:tcW w:w="1418" w:type="dxa"/>
            <w:shd w:val="clear" w:color="auto" w:fill="auto"/>
            <w:vAlign w:val="center"/>
          </w:tcPr>
          <w:p w14:paraId="71A8C575" w14:textId="77777777" w:rsidR="005F4D4D" w:rsidRPr="001D7234" w:rsidRDefault="005F4D4D" w:rsidP="0049302B">
            <w:pPr>
              <w:tabs>
                <w:tab w:val="left" w:pos="1089"/>
              </w:tabs>
              <w:jc w:val="center"/>
              <w:rPr>
                <w:bCs/>
                <w:iCs/>
                <w:sz w:val="24"/>
                <w:szCs w:val="24"/>
              </w:rPr>
            </w:pPr>
            <w:r w:rsidRPr="001D7234">
              <w:rPr>
                <w:bCs/>
                <w:iCs/>
                <w:sz w:val="24"/>
                <w:szCs w:val="24"/>
              </w:rPr>
              <w:t>1 раз в год</w:t>
            </w:r>
          </w:p>
        </w:tc>
      </w:tr>
      <w:tr w:rsidR="00FF321F" w:rsidRPr="001D7234" w14:paraId="182F00FE" w14:textId="77777777" w:rsidTr="0049302B">
        <w:tc>
          <w:tcPr>
            <w:tcW w:w="1418" w:type="dxa"/>
            <w:vMerge/>
            <w:shd w:val="clear" w:color="auto" w:fill="auto"/>
            <w:vAlign w:val="center"/>
          </w:tcPr>
          <w:p w14:paraId="4B977236" w14:textId="77777777" w:rsidR="00FF321F" w:rsidRPr="001D7234" w:rsidRDefault="00FF321F" w:rsidP="0049302B">
            <w:pPr>
              <w:tabs>
                <w:tab w:val="left" w:pos="1089"/>
              </w:tabs>
              <w:jc w:val="center"/>
              <w:rPr>
                <w:bCs/>
                <w:iCs/>
                <w:sz w:val="24"/>
                <w:szCs w:val="24"/>
              </w:rPr>
            </w:pPr>
          </w:p>
        </w:tc>
        <w:tc>
          <w:tcPr>
            <w:tcW w:w="1559" w:type="dxa"/>
            <w:shd w:val="clear" w:color="auto" w:fill="auto"/>
            <w:vAlign w:val="center"/>
          </w:tcPr>
          <w:p w14:paraId="0C056DE4" w14:textId="77777777" w:rsidR="00FF321F" w:rsidRPr="001D7234" w:rsidRDefault="00FF321F" w:rsidP="0049302B">
            <w:pPr>
              <w:tabs>
                <w:tab w:val="left" w:pos="1089"/>
              </w:tabs>
              <w:jc w:val="center"/>
              <w:rPr>
                <w:sz w:val="24"/>
                <w:szCs w:val="24"/>
              </w:rPr>
            </w:pPr>
            <w:r w:rsidRPr="001D7234">
              <w:rPr>
                <w:sz w:val="24"/>
                <w:szCs w:val="24"/>
              </w:rPr>
              <w:t>Веселые старты</w:t>
            </w:r>
          </w:p>
        </w:tc>
        <w:tc>
          <w:tcPr>
            <w:tcW w:w="3402" w:type="dxa"/>
            <w:shd w:val="clear" w:color="auto" w:fill="auto"/>
            <w:vAlign w:val="center"/>
          </w:tcPr>
          <w:p w14:paraId="4755895D" w14:textId="77777777" w:rsidR="00FF321F" w:rsidRPr="001D7234" w:rsidRDefault="00FF321F" w:rsidP="0049302B">
            <w:pPr>
              <w:tabs>
                <w:tab w:val="left" w:pos="1089"/>
              </w:tabs>
              <w:jc w:val="center"/>
              <w:rPr>
                <w:sz w:val="24"/>
                <w:szCs w:val="24"/>
              </w:rPr>
            </w:pPr>
            <w:r w:rsidRPr="001D7234">
              <w:rPr>
                <w:sz w:val="24"/>
                <w:szCs w:val="24"/>
              </w:rPr>
              <w:t>Честная игра</w:t>
            </w:r>
          </w:p>
        </w:tc>
        <w:tc>
          <w:tcPr>
            <w:tcW w:w="1843" w:type="dxa"/>
            <w:shd w:val="clear" w:color="auto" w:fill="auto"/>
            <w:vAlign w:val="center"/>
          </w:tcPr>
          <w:p w14:paraId="37837DD7" w14:textId="77777777" w:rsidR="00FF321F" w:rsidRPr="001D7234" w:rsidRDefault="00FF321F" w:rsidP="0049302B">
            <w:pPr>
              <w:tabs>
                <w:tab w:val="left" w:pos="1089"/>
              </w:tabs>
              <w:jc w:val="center"/>
              <w:rPr>
                <w:bCs/>
                <w:iCs/>
                <w:sz w:val="24"/>
                <w:szCs w:val="24"/>
              </w:rPr>
            </w:pPr>
            <w:r w:rsidRPr="00BA1C4D">
              <w:rPr>
                <w:bCs/>
                <w:iCs/>
                <w:sz w:val="24"/>
                <w:szCs w:val="24"/>
              </w:rPr>
              <w:t>тренер-преподаватель</w:t>
            </w:r>
          </w:p>
        </w:tc>
        <w:tc>
          <w:tcPr>
            <w:tcW w:w="1418" w:type="dxa"/>
            <w:shd w:val="clear" w:color="auto" w:fill="auto"/>
            <w:vAlign w:val="center"/>
          </w:tcPr>
          <w:p w14:paraId="4A7F7EC4" w14:textId="77777777" w:rsidR="00FF321F" w:rsidRPr="001D7234" w:rsidRDefault="00FF321F" w:rsidP="0049302B">
            <w:pPr>
              <w:tabs>
                <w:tab w:val="left" w:pos="1089"/>
              </w:tabs>
              <w:jc w:val="center"/>
              <w:rPr>
                <w:bCs/>
                <w:iCs/>
                <w:sz w:val="24"/>
                <w:szCs w:val="24"/>
              </w:rPr>
            </w:pPr>
            <w:r w:rsidRPr="001D7234">
              <w:rPr>
                <w:bCs/>
                <w:iCs/>
                <w:sz w:val="24"/>
                <w:szCs w:val="24"/>
              </w:rPr>
              <w:t>1-2 раза в год</w:t>
            </w:r>
          </w:p>
        </w:tc>
      </w:tr>
      <w:tr w:rsidR="00FF321F" w:rsidRPr="001D7234" w14:paraId="478234A5" w14:textId="77777777" w:rsidTr="0049302B">
        <w:tc>
          <w:tcPr>
            <w:tcW w:w="1418" w:type="dxa"/>
            <w:vMerge/>
            <w:shd w:val="clear" w:color="auto" w:fill="auto"/>
            <w:vAlign w:val="center"/>
          </w:tcPr>
          <w:p w14:paraId="5E45D74E" w14:textId="77777777" w:rsidR="00FF321F" w:rsidRPr="001D7234" w:rsidRDefault="00FF321F" w:rsidP="0049302B">
            <w:pPr>
              <w:tabs>
                <w:tab w:val="left" w:pos="1089"/>
              </w:tabs>
              <w:jc w:val="center"/>
              <w:rPr>
                <w:bCs/>
                <w:iCs/>
                <w:sz w:val="24"/>
                <w:szCs w:val="24"/>
              </w:rPr>
            </w:pPr>
          </w:p>
        </w:tc>
        <w:tc>
          <w:tcPr>
            <w:tcW w:w="1559" w:type="dxa"/>
            <w:shd w:val="clear" w:color="auto" w:fill="auto"/>
            <w:vAlign w:val="center"/>
          </w:tcPr>
          <w:p w14:paraId="3861ACAB" w14:textId="77777777" w:rsidR="00FF321F" w:rsidRPr="001D7234" w:rsidRDefault="00FF321F" w:rsidP="0049302B">
            <w:pPr>
              <w:tabs>
                <w:tab w:val="left" w:pos="1089"/>
              </w:tabs>
              <w:jc w:val="center"/>
              <w:rPr>
                <w:sz w:val="24"/>
                <w:szCs w:val="24"/>
              </w:rPr>
            </w:pPr>
            <w:r w:rsidRPr="001D7234">
              <w:rPr>
                <w:sz w:val="24"/>
                <w:szCs w:val="24"/>
              </w:rPr>
              <w:t>Теоретическое занятие</w:t>
            </w:r>
          </w:p>
        </w:tc>
        <w:tc>
          <w:tcPr>
            <w:tcW w:w="3402" w:type="dxa"/>
            <w:shd w:val="clear" w:color="auto" w:fill="auto"/>
            <w:vAlign w:val="center"/>
          </w:tcPr>
          <w:p w14:paraId="1629F417" w14:textId="77777777" w:rsidR="00FF321F" w:rsidRPr="001D7234" w:rsidRDefault="00FF321F" w:rsidP="0049302B">
            <w:pPr>
              <w:tabs>
                <w:tab w:val="left" w:pos="1089"/>
              </w:tabs>
              <w:adjustRightInd w:val="0"/>
              <w:jc w:val="center"/>
              <w:rPr>
                <w:sz w:val="24"/>
                <w:szCs w:val="24"/>
              </w:rPr>
            </w:pPr>
            <w:r w:rsidRPr="001D7234">
              <w:rPr>
                <w:sz w:val="24"/>
                <w:szCs w:val="24"/>
              </w:rPr>
              <w:t>1.Нормативно-правовая база антидопинговой работы</w:t>
            </w:r>
          </w:p>
          <w:p w14:paraId="6285D345" w14:textId="77777777" w:rsidR="00FF321F" w:rsidRPr="001D7234" w:rsidRDefault="00FF321F" w:rsidP="0049302B">
            <w:pPr>
              <w:tabs>
                <w:tab w:val="left" w:pos="1089"/>
              </w:tabs>
              <w:adjustRightInd w:val="0"/>
              <w:jc w:val="center"/>
              <w:rPr>
                <w:sz w:val="24"/>
                <w:szCs w:val="24"/>
              </w:rPr>
            </w:pPr>
            <w:r w:rsidRPr="001D7234">
              <w:rPr>
                <w:sz w:val="24"/>
                <w:szCs w:val="24"/>
              </w:rPr>
              <w:t>2.Допинг как глобальная проблема современного спорта</w:t>
            </w:r>
          </w:p>
          <w:p w14:paraId="4306F1C1" w14:textId="77777777" w:rsidR="00FF321F" w:rsidRPr="001D7234" w:rsidRDefault="00FF321F" w:rsidP="0049302B">
            <w:pPr>
              <w:tabs>
                <w:tab w:val="left" w:pos="1089"/>
              </w:tabs>
              <w:adjustRightInd w:val="0"/>
              <w:jc w:val="center"/>
              <w:rPr>
                <w:sz w:val="24"/>
                <w:szCs w:val="24"/>
              </w:rPr>
            </w:pPr>
            <w:r w:rsidRPr="001D7234">
              <w:rPr>
                <w:sz w:val="24"/>
                <w:szCs w:val="24"/>
              </w:rPr>
              <w:t>3.Характеристика допинговых средств и методов</w:t>
            </w:r>
          </w:p>
          <w:p w14:paraId="7C756455" w14:textId="77777777" w:rsidR="00FF321F" w:rsidRPr="001D7234" w:rsidRDefault="00FF321F" w:rsidP="0049302B">
            <w:pPr>
              <w:tabs>
                <w:tab w:val="left" w:pos="1089"/>
              </w:tabs>
              <w:adjustRightInd w:val="0"/>
              <w:jc w:val="center"/>
              <w:rPr>
                <w:sz w:val="24"/>
                <w:szCs w:val="24"/>
              </w:rPr>
            </w:pPr>
            <w:r w:rsidRPr="001D7234">
              <w:rPr>
                <w:sz w:val="24"/>
                <w:szCs w:val="24"/>
              </w:rPr>
              <w:lastRenderedPageBreak/>
              <w:t>4.Наказания за нарушение антидопинговых правил</w:t>
            </w:r>
          </w:p>
          <w:p w14:paraId="3E970E4F" w14:textId="77777777" w:rsidR="00FF321F" w:rsidRPr="001D7234" w:rsidRDefault="00FF321F" w:rsidP="0049302B">
            <w:pPr>
              <w:tabs>
                <w:tab w:val="left" w:pos="1089"/>
              </w:tabs>
              <w:adjustRightInd w:val="0"/>
              <w:jc w:val="center"/>
              <w:rPr>
                <w:sz w:val="24"/>
                <w:szCs w:val="24"/>
              </w:rPr>
            </w:pPr>
            <w:r w:rsidRPr="001D7234">
              <w:rPr>
                <w:sz w:val="24"/>
                <w:szCs w:val="24"/>
              </w:rPr>
              <w:t>5.Недопинговые методы повышения спортивной работоспособности</w:t>
            </w:r>
          </w:p>
          <w:p w14:paraId="440CC93C" w14:textId="77777777" w:rsidR="00FF321F" w:rsidRPr="001D7234" w:rsidRDefault="00FF321F" w:rsidP="0049302B">
            <w:pPr>
              <w:tabs>
                <w:tab w:val="left" w:pos="1089"/>
              </w:tabs>
              <w:adjustRightInd w:val="0"/>
              <w:jc w:val="center"/>
              <w:rPr>
                <w:sz w:val="24"/>
                <w:szCs w:val="24"/>
              </w:rPr>
            </w:pPr>
            <w:r w:rsidRPr="001D7234">
              <w:rPr>
                <w:sz w:val="24"/>
                <w:szCs w:val="24"/>
              </w:rPr>
              <w:t>6.Международные стандарты для списка запрещенных средств и методов</w:t>
            </w:r>
          </w:p>
          <w:p w14:paraId="3990E926" w14:textId="77777777" w:rsidR="00FF321F" w:rsidRPr="001D7234" w:rsidRDefault="00FF321F" w:rsidP="0049302B">
            <w:pPr>
              <w:tabs>
                <w:tab w:val="left" w:pos="1089"/>
              </w:tabs>
              <w:adjustRightInd w:val="0"/>
              <w:jc w:val="center"/>
              <w:rPr>
                <w:sz w:val="24"/>
                <w:szCs w:val="24"/>
              </w:rPr>
            </w:pPr>
            <w:r w:rsidRPr="001D7234">
              <w:rPr>
                <w:sz w:val="24"/>
                <w:szCs w:val="24"/>
              </w:rPr>
              <w:t>7.Всемирный антидопинговый кодекс и его характеристика</w:t>
            </w:r>
          </w:p>
        </w:tc>
        <w:tc>
          <w:tcPr>
            <w:tcW w:w="1843" w:type="dxa"/>
            <w:shd w:val="clear" w:color="auto" w:fill="auto"/>
            <w:vAlign w:val="center"/>
          </w:tcPr>
          <w:p w14:paraId="074D354B" w14:textId="77777777" w:rsidR="00FF321F" w:rsidRPr="001D7234" w:rsidRDefault="00FF321F" w:rsidP="0049302B">
            <w:pPr>
              <w:tabs>
                <w:tab w:val="left" w:pos="1089"/>
              </w:tabs>
              <w:jc w:val="center"/>
              <w:rPr>
                <w:bCs/>
                <w:iCs/>
                <w:sz w:val="24"/>
                <w:szCs w:val="24"/>
              </w:rPr>
            </w:pPr>
            <w:r w:rsidRPr="00BA1C4D">
              <w:rPr>
                <w:bCs/>
                <w:iCs/>
                <w:sz w:val="24"/>
                <w:szCs w:val="24"/>
              </w:rPr>
              <w:lastRenderedPageBreak/>
              <w:t>тренер-преподаватель</w:t>
            </w:r>
          </w:p>
        </w:tc>
        <w:tc>
          <w:tcPr>
            <w:tcW w:w="1418" w:type="dxa"/>
            <w:shd w:val="clear" w:color="auto" w:fill="auto"/>
            <w:vAlign w:val="center"/>
          </w:tcPr>
          <w:p w14:paraId="38023399" w14:textId="77777777" w:rsidR="00FF321F" w:rsidRPr="001D7234" w:rsidRDefault="00FF321F" w:rsidP="0049302B">
            <w:pPr>
              <w:tabs>
                <w:tab w:val="left" w:pos="1089"/>
              </w:tabs>
              <w:jc w:val="center"/>
              <w:rPr>
                <w:bCs/>
                <w:iCs/>
                <w:sz w:val="24"/>
                <w:szCs w:val="24"/>
              </w:rPr>
            </w:pPr>
            <w:r w:rsidRPr="001D7234">
              <w:rPr>
                <w:bCs/>
                <w:iCs/>
                <w:sz w:val="24"/>
                <w:szCs w:val="24"/>
              </w:rPr>
              <w:t>1 раз в год</w:t>
            </w:r>
          </w:p>
        </w:tc>
      </w:tr>
      <w:tr w:rsidR="005F4D4D" w:rsidRPr="001D7234" w14:paraId="717E3BA8" w14:textId="77777777" w:rsidTr="0049302B">
        <w:tc>
          <w:tcPr>
            <w:tcW w:w="1418" w:type="dxa"/>
            <w:vMerge/>
            <w:shd w:val="clear" w:color="auto" w:fill="auto"/>
            <w:vAlign w:val="center"/>
          </w:tcPr>
          <w:p w14:paraId="692A8364" w14:textId="77777777" w:rsidR="005F4D4D" w:rsidRPr="001D7234" w:rsidRDefault="005F4D4D" w:rsidP="0049302B">
            <w:pPr>
              <w:tabs>
                <w:tab w:val="left" w:pos="1089"/>
              </w:tabs>
              <w:jc w:val="center"/>
              <w:rPr>
                <w:bCs/>
                <w:iCs/>
                <w:sz w:val="24"/>
                <w:szCs w:val="24"/>
              </w:rPr>
            </w:pPr>
          </w:p>
        </w:tc>
        <w:tc>
          <w:tcPr>
            <w:tcW w:w="1559" w:type="dxa"/>
            <w:shd w:val="clear" w:color="auto" w:fill="auto"/>
            <w:vAlign w:val="center"/>
          </w:tcPr>
          <w:p w14:paraId="1EFF9149" w14:textId="77777777" w:rsidR="005F4D4D" w:rsidRPr="001D7234" w:rsidRDefault="005F4D4D" w:rsidP="0049302B">
            <w:pPr>
              <w:tabs>
                <w:tab w:val="left" w:pos="1089"/>
              </w:tabs>
              <w:jc w:val="center"/>
              <w:rPr>
                <w:sz w:val="24"/>
                <w:szCs w:val="24"/>
              </w:rPr>
            </w:pPr>
            <w:r w:rsidRPr="001D7234">
              <w:rPr>
                <w:sz w:val="24"/>
                <w:szCs w:val="24"/>
              </w:rPr>
              <w:t>Родительское собрание</w:t>
            </w:r>
          </w:p>
        </w:tc>
        <w:tc>
          <w:tcPr>
            <w:tcW w:w="3402" w:type="dxa"/>
            <w:shd w:val="clear" w:color="auto" w:fill="auto"/>
            <w:vAlign w:val="center"/>
          </w:tcPr>
          <w:p w14:paraId="4D755DF5" w14:textId="77777777" w:rsidR="005F4D4D" w:rsidRPr="001D7234" w:rsidRDefault="005F4D4D" w:rsidP="0049302B">
            <w:pPr>
              <w:pStyle w:val="TableParagraph"/>
              <w:tabs>
                <w:tab w:val="left" w:pos="1089"/>
              </w:tabs>
              <w:ind w:right="90" w:firstLine="1"/>
              <w:rPr>
                <w:bCs/>
                <w:iCs/>
                <w:sz w:val="24"/>
                <w:szCs w:val="24"/>
              </w:rPr>
            </w:pPr>
            <w:r w:rsidRPr="001D7234">
              <w:rPr>
                <w:sz w:val="24"/>
                <w:szCs w:val="24"/>
              </w:rPr>
              <w:t>«Роль родителей в процессе формирования</w:t>
            </w:r>
            <w:r w:rsidR="00DA3E82">
              <w:rPr>
                <w:sz w:val="24"/>
                <w:szCs w:val="24"/>
              </w:rPr>
              <w:t xml:space="preserve"> </w:t>
            </w:r>
            <w:r w:rsidRPr="001D7234">
              <w:rPr>
                <w:sz w:val="24"/>
                <w:szCs w:val="24"/>
              </w:rPr>
              <w:t>антидопинговой культуры»</w:t>
            </w:r>
          </w:p>
        </w:tc>
        <w:tc>
          <w:tcPr>
            <w:tcW w:w="1843" w:type="dxa"/>
            <w:shd w:val="clear" w:color="auto" w:fill="auto"/>
            <w:vAlign w:val="center"/>
          </w:tcPr>
          <w:p w14:paraId="2AA261F0" w14:textId="77777777" w:rsidR="005F4D4D" w:rsidRPr="001D7234" w:rsidRDefault="00FF321F" w:rsidP="0049302B">
            <w:pPr>
              <w:tabs>
                <w:tab w:val="left" w:pos="1089"/>
              </w:tabs>
              <w:jc w:val="center"/>
              <w:rPr>
                <w:bCs/>
                <w:iCs/>
                <w:sz w:val="24"/>
                <w:szCs w:val="24"/>
              </w:rPr>
            </w:pPr>
            <w:r>
              <w:rPr>
                <w:bCs/>
                <w:iCs/>
                <w:sz w:val="24"/>
                <w:szCs w:val="24"/>
              </w:rPr>
              <w:t>тренер-преподаватель</w:t>
            </w:r>
          </w:p>
        </w:tc>
        <w:tc>
          <w:tcPr>
            <w:tcW w:w="1418" w:type="dxa"/>
            <w:shd w:val="clear" w:color="auto" w:fill="auto"/>
            <w:vAlign w:val="center"/>
          </w:tcPr>
          <w:p w14:paraId="3293F72D" w14:textId="77777777" w:rsidR="005F4D4D" w:rsidRPr="001D7234" w:rsidRDefault="005F4D4D" w:rsidP="0049302B">
            <w:pPr>
              <w:tabs>
                <w:tab w:val="left" w:pos="1089"/>
              </w:tabs>
              <w:jc w:val="center"/>
              <w:rPr>
                <w:bCs/>
                <w:iCs/>
                <w:sz w:val="24"/>
                <w:szCs w:val="24"/>
              </w:rPr>
            </w:pPr>
            <w:r w:rsidRPr="001D7234">
              <w:rPr>
                <w:bCs/>
                <w:iCs/>
                <w:sz w:val="24"/>
                <w:szCs w:val="24"/>
              </w:rPr>
              <w:t>1-2 раза в год</w:t>
            </w:r>
          </w:p>
        </w:tc>
      </w:tr>
      <w:tr w:rsidR="005F4D4D" w:rsidRPr="001D7234" w14:paraId="41C94B5D" w14:textId="77777777" w:rsidTr="0049302B">
        <w:tc>
          <w:tcPr>
            <w:tcW w:w="1418" w:type="dxa"/>
            <w:vMerge/>
            <w:shd w:val="clear" w:color="auto" w:fill="auto"/>
            <w:vAlign w:val="center"/>
          </w:tcPr>
          <w:p w14:paraId="12C392B9" w14:textId="77777777" w:rsidR="005F4D4D" w:rsidRPr="001D7234" w:rsidRDefault="005F4D4D" w:rsidP="0049302B">
            <w:pPr>
              <w:tabs>
                <w:tab w:val="left" w:pos="1089"/>
              </w:tabs>
              <w:jc w:val="center"/>
              <w:rPr>
                <w:bCs/>
                <w:iCs/>
                <w:sz w:val="24"/>
                <w:szCs w:val="24"/>
              </w:rPr>
            </w:pPr>
          </w:p>
        </w:tc>
        <w:tc>
          <w:tcPr>
            <w:tcW w:w="1559" w:type="dxa"/>
            <w:shd w:val="clear" w:color="auto" w:fill="auto"/>
            <w:vAlign w:val="center"/>
          </w:tcPr>
          <w:p w14:paraId="73E06BE4" w14:textId="77777777" w:rsidR="005F4D4D" w:rsidRPr="001D7234" w:rsidRDefault="005F4D4D" w:rsidP="0049302B">
            <w:pPr>
              <w:pStyle w:val="TableParagraph"/>
              <w:tabs>
                <w:tab w:val="left" w:pos="1089"/>
              </w:tabs>
              <w:rPr>
                <w:bCs/>
                <w:iCs/>
                <w:sz w:val="24"/>
                <w:szCs w:val="24"/>
              </w:rPr>
            </w:pPr>
            <w:r w:rsidRPr="001D7234">
              <w:rPr>
                <w:bCs/>
                <w:iCs/>
                <w:sz w:val="24"/>
                <w:szCs w:val="24"/>
              </w:rPr>
              <w:t>Практическое занятие</w:t>
            </w:r>
          </w:p>
        </w:tc>
        <w:tc>
          <w:tcPr>
            <w:tcW w:w="3402" w:type="dxa"/>
            <w:shd w:val="clear" w:color="auto" w:fill="auto"/>
            <w:vAlign w:val="center"/>
          </w:tcPr>
          <w:p w14:paraId="0397FBDF" w14:textId="77777777" w:rsidR="005F4D4D" w:rsidRPr="001D7234" w:rsidRDefault="005F4D4D" w:rsidP="0049302B">
            <w:pPr>
              <w:tabs>
                <w:tab w:val="left" w:pos="1089"/>
              </w:tabs>
              <w:jc w:val="center"/>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vAlign w:val="center"/>
          </w:tcPr>
          <w:p w14:paraId="78A65F2B" w14:textId="77777777" w:rsidR="005F4D4D" w:rsidRPr="001D7234" w:rsidRDefault="00FF321F" w:rsidP="0049302B">
            <w:pPr>
              <w:tabs>
                <w:tab w:val="left" w:pos="1089"/>
              </w:tabs>
              <w:jc w:val="center"/>
              <w:rPr>
                <w:bCs/>
                <w:iCs/>
                <w:sz w:val="24"/>
                <w:szCs w:val="24"/>
              </w:rPr>
            </w:pPr>
            <w:r>
              <w:rPr>
                <w:bCs/>
                <w:iCs/>
                <w:sz w:val="24"/>
                <w:szCs w:val="24"/>
              </w:rPr>
              <w:t>тренер-преподаватель</w:t>
            </w:r>
            <w:r w:rsidR="00DA3E82">
              <w:rPr>
                <w:bCs/>
                <w:iCs/>
                <w:sz w:val="24"/>
                <w:szCs w:val="24"/>
              </w:rPr>
              <w:t>,</w:t>
            </w:r>
            <w:r w:rsidR="005F4D4D" w:rsidRPr="001D7234">
              <w:rPr>
                <w:bCs/>
                <w:iCs/>
                <w:sz w:val="24"/>
                <w:szCs w:val="24"/>
              </w:rPr>
              <w:t>Мед.</w:t>
            </w:r>
            <w:r w:rsidR="00DA3E82">
              <w:rPr>
                <w:bCs/>
                <w:iCs/>
                <w:sz w:val="24"/>
                <w:szCs w:val="24"/>
              </w:rPr>
              <w:t xml:space="preserve"> </w:t>
            </w:r>
            <w:r w:rsidR="005F4D4D" w:rsidRPr="001D7234">
              <w:rPr>
                <w:bCs/>
                <w:iCs/>
                <w:sz w:val="24"/>
                <w:szCs w:val="24"/>
              </w:rPr>
              <w:t>работник</w:t>
            </w:r>
          </w:p>
        </w:tc>
        <w:tc>
          <w:tcPr>
            <w:tcW w:w="1418" w:type="dxa"/>
            <w:shd w:val="clear" w:color="auto" w:fill="auto"/>
            <w:vAlign w:val="center"/>
          </w:tcPr>
          <w:p w14:paraId="219DE790" w14:textId="77777777" w:rsidR="005F4D4D" w:rsidRPr="001D7234" w:rsidRDefault="005F4D4D" w:rsidP="0049302B">
            <w:pPr>
              <w:tabs>
                <w:tab w:val="left" w:pos="1089"/>
              </w:tabs>
              <w:jc w:val="center"/>
              <w:rPr>
                <w:bCs/>
                <w:iCs/>
                <w:sz w:val="24"/>
                <w:szCs w:val="24"/>
              </w:rPr>
            </w:pPr>
            <w:r w:rsidRPr="001D7234">
              <w:rPr>
                <w:bCs/>
                <w:iCs/>
                <w:sz w:val="24"/>
                <w:szCs w:val="24"/>
              </w:rPr>
              <w:t>1 раз в месяц</w:t>
            </w:r>
          </w:p>
        </w:tc>
      </w:tr>
      <w:tr w:rsidR="00FF321F" w:rsidRPr="001D7234" w14:paraId="1F4550C9" w14:textId="77777777" w:rsidTr="0049302B">
        <w:tc>
          <w:tcPr>
            <w:tcW w:w="1418" w:type="dxa"/>
            <w:vMerge/>
            <w:shd w:val="clear" w:color="auto" w:fill="auto"/>
            <w:vAlign w:val="center"/>
          </w:tcPr>
          <w:p w14:paraId="625D16A2" w14:textId="77777777" w:rsidR="00FF321F" w:rsidRPr="001D7234" w:rsidRDefault="00FF321F" w:rsidP="0049302B">
            <w:pPr>
              <w:tabs>
                <w:tab w:val="left" w:pos="1089"/>
              </w:tabs>
              <w:jc w:val="center"/>
              <w:rPr>
                <w:bCs/>
                <w:iCs/>
                <w:sz w:val="24"/>
                <w:szCs w:val="24"/>
              </w:rPr>
            </w:pPr>
          </w:p>
        </w:tc>
        <w:tc>
          <w:tcPr>
            <w:tcW w:w="1559" w:type="dxa"/>
            <w:vMerge w:val="restart"/>
            <w:shd w:val="clear" w:color="auto" w:fill="auto"/>
            <w:vAlign w:val="center"/>
          </w:tcPr>
          <w:p w14:paraId="283A3B9D" w14:textId="77777777" w:rsidR="00FF321F" w:rsidRPr="001D7234" w:rsidRDefault="00FF321F" w:rsidP="0049302B">
            <w:pPr>
              <w:tabs>
                <w:tab w:val="left" w:pos="1089"/>
              </w:tabs>
              <w:jc w:val="center"/>
              <w:rPr>
                <w:bCs/>
                <w:iCs/>
                <w:sz w:val="24"/>
                <w:szCs w:val="24"/>
              </w:rPr>
            </w:pPr>
            <w:r w:rsidRPr="001D7234">
              <w:rPr>
                <w:bCs/>
                <w:iCs/>
                <w:sz w:val="24"/>
                <w:szCs w:val="24"/>
              </w:rPr>
              <w:t>Онлайн мероприятия - образовательный марафон</w:t>
            </w:r>
          </w:p>
        </w:tc>
        <w:tc>
          <w:tcPr>
            <w:tcW w:w="3402" w:type="dxa"/>
            <w:shd w:val="clear" w:color="auto" w:fill="auto"/>
            <w:vAlign w:val="center"/>
          </w:tcPr>
          <w:p w14:paraId="5D0DCC0D" w14:textId="77777777" w:rsidR="00FF321F" w:rsidRPr="001D7234" w:rsidRDefault="00FF321F" w:rsidP="0049302B">
            <w:pPr>
              <w:tabs>
                <w:tab w:val="left" w:pos="1089"/>
              </w:tabs>
              <w:jc w:val="center"/>
              <w:rPr>
                <w:sz w:val="24"/>
                <w:szCs w:val="24"/>
              </w:rPr>
            </w:pPr>
            <w:r w:rsidRPr="001D7234">
              <w:rPr>
                <w:sz w:val="24"/>
                <w:szCs w:val="24"/>
              </w:rPr>
              <w:t>Международный день Чистого Спорта</w:t>
            </w:r>
          </w:p>
        </w:tc>
        <w:tc>
          <w:tcPr>
            <w:tcW w:w="1843" w:type="dxa"/>
            <w:shd w:val="clear" w:color="auto" w:fill="auto"/>
            <w:vAlign w:val="center"/>
          </w:tcPr>
          <w:p w14:paraId="7559FCA4" w14:textId="77777777" w:rsidR="00FF321F" w:rsidRPr="001D7234" w:rsidRDefault="00FF321F" w:rsidP="0049302B">
            <w:pPr>
              <w:tabs>
                <w:tab w:val="left" w:pos="1089"/>
              </w:tabs>
              <w:jc w:val="center"/>
              <w:rPr>
                <w:bCs/>
                <w:iCs/>
                <w:sz w:val="24"/>
                <w:szCs w:val="24"/>
              </w:rPr>
            </w:pPr>
            <w:r>
              <w:rPr>
                <w:bCs/>
                <w:iCs/>
                <w:sz w:val="24"/>
                <w:szCs w:val="24"/>
              </w:rPr>
              <w:t>тренер-преподаватель</w:t>
            </w:r>
          </w:p>
        </w:tc>
        <w:tc>
          <w:tcPr>
            <w:tcW w:w="1418" w:type="dxa"/>
            <w:shd w:val="clear" w:color="auto" w:fill="auto"/>
            <w:vAlign w:val="center"/>
          </w:tcPr>
          <w:p w14:paraId="183E0B54" w14:textId="77777777" w:rsidR="00FF321F" w:rsidRPr="001D7234" w:rsidRDefault="00FF321F" w:rsidP="0049302B">
            <w:pPr>
              <w:tabs>
                <w:tab w:val="left" w:pos="1089"/>
              </w:tabs>
              <w:jc w:val="center"/>
              <w:rPr>
                <w:bCs/>
                <w:iCs/>
                <w:sz w:val="24"/>
                <w:szCs w:val="24"/>
              </w:rPr>
            </w:pPr>
            <w:r>
              <w:rPr>
                <w:bCs/>
                <w:iCs/>
                <w:sz w:val="24"/>
                <w:szCs w:val="24"/>
              </w:rPr>
              <w:t>а</w:t>
            </w:r>
            <w:r w:rsidRPr="001D7234">
              <w:rPr>
                <w:bCs/>
                <w:iCs/>
                <w:sz w:val="24"/>
                <w:szCs w:val="24"/>
              </w:rPr>
              <w:t>прель</w:t>
            </w:r>
          </w:p>
        </w:tc>
      </w:tr>
      <w:tr w:rsidR="00FF321F" w:rsidRPr="001D7234" w14:paraId="594C78FC" w14:textId="77777777" w:rsidTr="0049302B">
        <w:tc>
          <w:tcPr>
            <w:tcW w:w="1418" w:type="dxa"/>
            <w:vMerge/>
            <w:shd w:val="clear" w:color="auto" w:fill="auto"/>
            <w:vAlign w:val="center"/>
          </w:tcPr>
          <w:p w14:paraId="4138FC7F" w14:textId="77777777" w:rsidR="00FF321F" w:rsidRPr="001D7234" w:rsidRDefault="00FF321F" w:rsidP="0049302B">
            <w:pPr>
              <w:tabs>
                <w:tab w:val="left" w:pos="1089"/>
              </w:tabs>
              <w:jc w:val="center"/>
              <w:rPr>
                <w:bCs/>
                <w:iCs/>
                <w:sz w:val="24"/>
                <w:szCs w:val="24"/>
              </w:rPr>
            </w:pPr>
          </w:p>
        </w:tc>
        <w:tc>
          <w:tcPr>
            <w:tcW w:w="1559" w:type="dxa"/>
            <w:vMerge/>
            <w:shd w:val="clear" w:color="auto" w:fill="auto"/>
            <w:vAlign w:val="center"/>
          </w:tcPr>
          <w:p w14:paraId="423B66EF" w14:textId="77777777" w:rsidR="00FF321F" w:rsidRPr="001D7234" w:rsidRDefault="00FF321F" w:rsidP="0049302B">
            <w:pPr>
              <w:tabs>
                <w:tab w:val="left" w:pos="1089"/>
              </w:tabs>
              <w:jc w:val="center"/>
              <w:rPr>
                <w:bCs/>
                <w:iCs/>
                <w:sz w:val="24"/>
                <w:szCs w:val="24"/>
              </w:rPr>
            </w:pPr>
          </w:p>
        </w:tc>
        <w:tc>
          <w:tcPr>
            <w:tcW w:w="3402" w:type="dxa"/>
            <w:shd w:val="clear" w:color="auto" w:fill="auto"/>
            <w:vAlign w:val="center"/>
          </w:tcPr>
          <w:p w14:paraId="7BE8ADA5" w14:textId="77777777" w:rsidR="00FF321F" w:rsidRPr="001D7234" w:rsidRDefault="00FF321F" w:rsidP="0049302B">
            <w:pPr>
              <w:tabs>
                <w:tab w:val="left" w:pos="1089"/>
              </w:tabs>
              <w:jc w:val="center"/>
              <w:rPr>
                <w:sz w:val="24"/>
                <w:szCs w:val="24"/>
              </w:rPr>
            </w:pPr>
            <w:r w:rsidRPr="001D7234">
              <w:rPr>
                <w:sz w:val="24"/>
                <w:szCs w:val="24"/>
              </w:rPr>
              <w:t>Всероссийский антидопинговый диктант</w:t>
            </w:r>
          </w:p>
        </w:tc>
        <w:tc>
          <w:tcPr>
            <w:tcW w:w="1843" w:type="dxa"/>
            <w:shd w:val="clear" w:color="auto" w:fill="auto"/>
            <w:vAlign w:val="center"/>
          </w:tcPr>
          <w:p w14:paraId="285A9671" w14:textId="77777777" w:rsidR="00FF321F" w:rsidRPr="001D7234" w:rsidRDefault="00FF321F" w:rsidP="0049302B">
            <w:pPr>
              <w:tabs>
                <w:tab w:val="left" w:pos="1089"/>
              </w:tabs>
              <w:jc w:val="center"/>
              <w:rPr>
                <w:bCs/>
                <w:iCs/>
                <w:sz w:val="24"/>
                <w:szCs w:val="24"/>
              </w:rPr>
            </w:pPr>
            <w:r>
              <w:rPr>
                <w:bCs/>
                <w:iCs/>
                <w:sz w:val="24"/>
                <w:szCs w:val="24"/>
              </w:rPr>
              <w:t>тренер-преподаватель</w:t>
            </w:r>
          </w:p>
        </w:tc>
        <w:tc>
          <w:tcPr>
            <w:tcW w:w="1418" w:type="dxa"/>
            <w:shd w:val="clear" w:color="auto" w:fill="auto"/>
            <w:vAlign w:val="center"/>
          </w:tcPr>
          <w:p w14:paraId="364A3E80" w14:textId="77777777" w:rsidR="00FF321F" w:rsidRPr="001D7234" w:rsidRDefault="00FF321F" w:rsidP="0049302B">
            <w:pPr>
              <w:tabs>
                <w:tab w:val="left" w:pos="1089"/>
              </w:tabs>
              <w:jc w:val="center"/>
              <w:rPr>
                <w:bCs/>
                <w:iCs/>
                <w:sz w:val="24"/>
                <w:szCs w:val="24"/>
              </w:rPr>
            </w:pPr>
            <w:r>
              <w:rPr>
                <w:bCs/>
                <w:iCs/>
                <w:sz w:val="24"/>
                <w:szCs w:val="24"/>
              </w:rPr>
              <w:t>а</w:t>
            </w:r>
            <w:r w:rsidRPr="001D7234">
              <w:rPr>
                <w:bCs/>
                <w:iCs/>
                <w:sz w:val="24"/>
                <w:szCs w:val="24"/>
              </w:rPr>
              <w:t>прель</w:t>
            </w:r>
          </w:p>
        </w:tc>
      </w:tr>
      <w:tr w:rsidR="005F4D4D" w:rsidRPr="001D7234" w14:paraId="590CB2B8" w14:textId="77777777" w:rsidTr="0049302B">
        <w:tc>
          <w:tcPr>
            <w:tcW w:w="1418" w:type="dxa"/>
            <w:vMerge w:val="restart"/>
            <w:shd w:val="clear" w:color="auto" w:fill="auto"/>
            <w:vAlign w:val="center"/>
          </w:tcPr>
          <w:p w14:paraId="65CA3622" w14:textId="77777777" w:rsidR="005F4D4D" w:rsidRPr="001D7234" w:rsidRDefault="005F4D4D" w:rsidP="0049302B">
            <w:pPr>
              <w:tabs>
                <w:tab w:val="left" w:pos="1089"/>
              </w:tabs>
              <w:adjustRightInd w:val="0"/>
              <w:jc w:val="center"/>
              <w:rPr>
                <w:bCs/>
                <w:iCs/>
                <w:sz w:val="24"/>
                <w:szCs w:val="24"/>
              </w:rPr>
            </w:pPr>
            <w:r w:rsidRPr="001D7234">
              <w:rPr>
                <w:sz w:val="24"/>
                <w:szCs w:val="24"/>
              </w:rPr>
              <w:t>Этап</w:t>
            </w:r>
            <w:r w:rsidR="00E2108E" w:rsidRPr="001D7234">
              <w:rPr>
                <w:sz w:val="24"/>
                <w:szCs w:val="24"/>
              </w:rPr>
              <w:t xml:space="preserve"> с</w:t>
            </w:r>
            <w:r w:rsidRPr="001D7234">
              <w:rPr>
                <w:sz w:val="24"/>
                <w:szCs w:val="24"/>
              </w:rPr>
              <w:t>овершенствования</w:t>
            </w:r>
            <w:r w:rsidR="00DA3E82">
              <w:rPr>
                <w:sz w:val="24"/>
                <w:szCs w:val="24"/>
              </w:rPr>
              <w:t xml:space="preserve"> </w:t>
            </w:r>
            <w:r w:rsidRPr="001D7234">
              <w:rPr>
                <w:sz w:val="24"/>
                <w:szCs w:val="24"/>
              </w:rPr>
              <w:t>спортивного</w:t>
            </w:r>
            <w:r w:rsidR="00DA3E82">
              <w:rPr>
                <w:sz w:val="24"/>
                <w:szCs w:val="24"/>
              </w:rPr>
              <w:t xml:space="preserve"> </w:t>
            </w:r>
            <w:r w:rsidRPr="001D7234">
              <w:rPr>
                <w:sz w:val="24"/>
                <w:szCs w:val="24"/>
              </w:rPr>
              <w:t>мастерства</w:t>
            </w:r>
          </w:p>
        </w:tc>
        <w:tc>
          <w:tcPr>
            <w:tcW w:w="1559" w:type="dxa"/>
            <w:shd w:val="clear" w:color="auto" w:fill="auto"/>
            <w:vAlign w:val="center"/>
          </w:tcPr>
          <w:p w14:paraId="198BA759" w14:textId="77777777" w:rsidR="005F4D4D" w:rsidRPr="001D7234" w:rsidRDefault="005F4D4D" w:rsidP="0049302B">
            <w:pPr>
              <w:tabs>
                <w:tab w:val="left" w:pos="1089"/>
              </w:tabs>
              <w:jc w:val="center"/>
              <w:rPr>
                <w:sz w:val="24"/>
                <w:szCs w:val="24"/>
              </w:rPr>
            </w:pPr>
            <w:r w:rsidRPr="001D7234">
              <w:rPr>
                <w:sz w:val="24"/>
                <w:szCs w:val="24"/>
              </w:rPr>
              <w:t>Дистанционное обучение</w:t>
            </w:r>
          </w:p>
        </w:tc>
        <w:tc>
          <w:tcPr>
            <w:tcW w:w="3402" w:type="dxa"/>
            <w:shd w:val="clear" w:color="auto" w:fill="auto"/>
            <w:vAlign w:val="center"/>
          </w:tcPr>
          <w:p w14:paraId="1D9FB183" w14:textId="77777777" w:rsidR="005F4D4D" w:rsidRPr="001D7234" w:rsidRDefault="005F4D4D" w:rsidP="0049302B">
            <w:pPr>
              <w:tabs>
                <w:tab w:val="left" w:pos="1089"/>
              </w:tabs>
              <w:jc w:val="center"/>
              <w:rPr>
                <w:sz w:val="24"/>
                <w:szCs w:val="24"/>
              </w:rPr>
            </w:pPr>
            <w:r w:rsidRPr="001D7234">
              <w:rPr>
                <w:sz w:val="24"/>
                <w:szCs w:val="24"/>
              </w:rPr>
              <w:t>Антидопинговый курс (для спортсменов старше 12 лет)</w:t>
            </w:r>
          </w:p>
        </w:tc>
        <w:tc>
          <w:tcPr>
            <w:tcW w:w="1843" w:type="dxa"/>
            <w:shd w:val="clear" w:color="auto" w:fill="auto"/>
            <w:vAlign w:val="center"/>
          </w:tcPr>
          <w:p w14:paraId="1269C091" w14:textId="77777777" w:rsidR="005F4D4D" w:rsidRPr="001D7234" w:rsidRDefault="00C1230C" w:rsidP="0049302B">
            <w:pPr>
              <w:tabs>
                <w:tab w:val="left" w:pos="1089"/>
              </w:tabs>
              <w:jc w:val="center"/>
              <w:rPr>
                <w:bCs/>
                <w:iCs/>
                <w:sz w:val="24"/>
                <w:szCs w:val="24"/>
              </w:rPr>
            </w:pPr>
            <w:r>
              <w:rPr>
                <w:bCs/>
                <w:iCs/>
                <w:sz w:val="24"/>
                <w:szCs w:val="24"/>
              </w:rPr>
              <w:t>тренер-преподаватель</w:t>
            </w:r>
          </w:p>
        </w:tc>
        <w:tc>
          <w:tcPr>
            <w:tcW w:w="1418" w:type="dxa"/>
            <w:shd w:val="clear" w:color="auto" w:fill="auto"/>
            <w:vAlign w:val="center"/>
          </w:tcPr>
          <w:p w14:paraId="7E0D2335" w14:textId="77777777" w:rsidR="005F4D4D" w:rsidRPr="001D7234" w:rsidRDefault="005F4D4D" w:rsidP="0049302B">
            <w:pPr>
              <w:tabs>
                <w:tab w:val="left" w:pos="1089"/>
              </w:tabs>
              <w:jc w:val="center"/>
              <w:rPr>
                <w:bCs/>
                <w:iCs/>
                <w:sz w:val="24"/>
                <w:szCs w:val="24"/>
              </w:rPr>
            </w:pPr>
            <w:r w:rsidRPr="001D7234">
              <w:rPr>
                <w:bCs/>
                <w:iCs/>
                <w:sz w:val="24"/>
                <w:szCs w:val="24"/>
              </w:rPr>
              <w:t>1 раз в год</w:t>
            </w:r>
          </w:p>
        </w:tc>
      </w:tr>
      <w:tr w:rsidR="00FF321F" w:rsidRPr="001D7234" w14:paraId="45D260D5" w14:textId="77777777" w:rsidTr="0049302B">
        <w:tc>
          <w:tcPr>
            <w:tcW w:w="1418" w:type="dxa"/>
            <w:vMerge/>
            <w:shd w:val="clear" w:color="auto" w:fill="auto"/>
            <w:vAlign w:val="center"/>
          </w:tcPr>
          <w:p w14:paraId="57313075" w14:textId="77777777" w:rsidR="00FF321F" w:rsidRPr="001D7234" w:rsidRDefault="00FF321F" w:rsidP="0049302B">
            <w:pPr>
              <w:tabs>
                <w:tab w:val="left" w:pos="1089"/>
              </w:tabs>
              <w:jc w:val="center"/>
              <w:rPr>
                <w:bCs/>
                <w:iCs/>
                <w:sz w:val="24"/>
                <w:szCs w:val="24"/>
              </w:rPr>
            </w:pPr>
          </w:p>
        </w:tc>
        <w:tc>
          <w:tcPr>
            <w:tcW w:w="1559" w:type="dxa"/>
            <w:shd w:val="clear" w:color="auto" w:fill="auto"/>
            <w:vAlign w:val="center"/>
          </w:tcPr>
          <w:p w14:paraId="151CDCC3" w14:textId="77777777" w:rsidR="00FF321F" w:rsidRPr="001D7234" w:rsidRDefault="00FF321F" w:rsidP="0049302B">
            <w:pPr>
              <w:tabs>
                <w:tab w:val="left" w:pos="1089"/>
              </w:tabs>
              <w:jc w:val="center"/>
              <w:rPr>
                <w:sz w:val="24"/>
                <w:szCs w:val="24"/>
              </w:rPr>
            </w:pPr>
            <w:r w:rsidRPr="001D7234">
              <w:rPr>
                <w:sz w:val="24"/>
                <w:szCs w:val="24"/>
              </w:rPr>
              <w:t>Веселые старты</w:t>
            </w:r>
          </w:p>
        </w:tc>
        <w:tc>
          <w:tcPr>
            <w:tcW w:w="3402" w:type="dxa"/>
            <w:shd w:val="clear" w:color="auto" w:fill="auto"/>
            <w:vAlign w:val="center"/>
          </w:tcPr>
          <w:p w14:paraId="0F4DD9AB" w14:textId="77777777" w:rsidR="00FF321F" w:rsidRPr="001D7234" w:rsidRDefault="00FF321F" w:rsidP="0049302B">
            <w:pPr>
              <w:tabs>
                <w:tab w:val="left" w:pos="1089"/>
              </w:tabs>
              <w:jc w:val="center"/>
              <w:rPr>
                <w:sz w:val="24"/>
                <w:szCs w:val="24"/>
              </w:rPr>
            </w:pPr>
            <w:r w:rsidRPr="001D7234">
              <w:rPr>
                <w:sz w:val="24"/>
                <w:szCs w:val="24"/>
              </w:rPr>
              <w:t>Честная игра</w:t>
            </w:r>
          </w:p>
        </w:tc>
        <w:tc>
          <w:tcPr>
            <w:tcW w:w="1843" w:type="dxa"/>
            <w:shd w:val="clear" w:color="auto" w:fill="auto"/>
            <w:vAlign w:val="center"/>
          </w:tcPr>
          <w:p w14:paraId="38A42AC5" w14:textId="77777777" w:rsidR="00FF321F" w:rsidRPr="001D7234" w:rsidRDefault="00FF321F" w:rsidP="0049302B">
            <w:pPr>
              <w:tabs>
                <w:tab w:val="left" w:pos="1089"/>
              </w:tabs>
              <w:jc w:val="center"/>
              <w:rPr>
                <w:bCs/>
                <w:iCs/>
                <w:sz w:val="24"/>
                <w:szCs w:val="24"/>
              </w:rPr>
            </w:pPr>
            <w:r w:rsidRPr="007C1C47">
              <w:rPr>
                <w:bCs/>
                <w:iCs/>
                <w:sz w:val="24"/>
                <w:szCs w:val="24"/>
              </w:rPr>
              <w:t>тренер-преподаватель</w:t>
            </w:r>
          </w:p>
        </w:tc>
        <w:tc>
          <w:tcPr>
            <w:tcW w:w="1418" w:type="dxa"/>
            <w:shd w:val="clear" w:color="auto" w:fill="auto"/>
            <w:vAlign w:val="center"/>
          </w:tcPr>
          <w:p w14:paraId="0D09A382" w14:textId="77777777" w:rsidR="00FF321F" w:rsidRPr="001D7234" w:rsidRDefault="00FF321F" w:rsidP="0049302B">
            <w:pPr>
              <w:tabs>
                <w:tab w:val="left" w:pos="1089"/>
              </w:tabs>
              <w:jc w:val="center"/>
              <w:rPr>
                <w:bCs/>
                <w:iCs/>
                <w:sz w:val="24"/>
                <w:szCs w:val="24"/>
              </w:rPr>
            </w:pPr>
            <w:r w:rsidRPr="001D7234">
              <w:rPr>
                <w:bCs/>
                <w:iCs/>
                <w:sz w:val="24"/>
                <w:szCs w:val="24"/>
              </w:rPr>
              <w:t>1-2 раза в год</w:t>
            </w:r>
          </w:p>
        </w:tc>
      </w:tr>
      <w:tr w:rsidR="00FF321F" w:rsidRPr="001D7234" w14:paraId="5DF8A5E2" w14:textId="77777777" w:rsidTr="0049302B">
        <w:tc>
          <w:tcPr>
            <w:tcW w:w="1418" w:type="dxa"/>
            <w:vMerge/>
            <w:shd w:val="clear" w:color="auto" w:fill="auto"/>
            <w:vAlign w:val="center"/>
          </w:tcPr>
          <w:p w14:paraId="32D9A478" w14:textId="77777777" w:rsidR="00FF321F" w:rsidRPr="001D7234" w:rsidRDefault="00FF321F" w:rsidP="0049302B">
            <w:pPr>
              <w:tabs>
                <w:tab w:val="left" w:pos="1089"/>
              </w:tabs>
              <w:jc w:val="center"/>
              <w:rPr>
                <w:bCs/>
                <w:iCs/>
                <w:sz w:val="24"/>
                <w:szCs w:val="24"/>
              </w:rPr>
            </w:pPr>
          </w:p>
        </w:tc>
        <w:tc>
          <w:tcPr>
            <w:tcW w:w="1559" w:type="dxa"/>
            <w:shd w:val="clear" w:color="auto" w:fill="auto"/>
            <w:vAlign w:val="center"/>
          </w:tcPr>
          <w:p w14:paraId="6287684F" w14:textId="77777777" w:rsidR="00FF321F" w:rsidRPr="001D7234" w:rsidRDefault="00FF321F" w:rsidP="0049302B">
            <w:pPr>
              <w:tabs>
                <w:tab w:val="left" w:pos="1089"/>
              </w:tabs>
              <w:jc w:val="center"/>
              <w:rPr>
                <w:sz w:val="24"/>
                <w:szCs w:val="24"/>
              </w:rPr>
            </w:pPr>
            <w:r w:rsidRPr="001D7234">
              <w:rPr>
                <w:sz w:val="24"/>
                <w:szCs w:val="24"/>
              </w:rPr>
              <w:t>Теоретическое занятие</w:t>
            </w:r>
          </w:p>
        </w:tc>
        <w:tc>
          <w:tcPr>
            <w:tcW w:w="3402" w:type="dxa"/>
            <w:shd w:val="clear" w:color="auto" w:fill="auto"/>
            <w:vAlign w:val="center"/>
          </w:tcPr>
          <w:p w14:paraId="7FB97AEF" w14:textId="77777777" w:rsidR="00FF321F" w:rsidRPr="001D7234" w:rsidRDefault="00FF321F" w:rsidP="0049302B">
            <w:pPr>
              <w:tabs>
                <w:tab w:val="left" w:pos="1089"/>
              </w:tabs>
              <w:adjustRightInd w:val="0"/>
              <w:jc w:val="center"/>
              <w:rPr>
                <w:sz w:val="24"/>
                <w:szCs w:val="24"/>
              </w:rPr>
            </w:pPr>
            <w:r w:rsidRPr="001D7234">
              <w:rPr>
                <w:sz w:val="24"/>
                <w:szCs w:val="24"/>
              </w:rPr>
              <w:t>1.Допинг как глобальная проблема современного спорта</w:t>
            </w:r>
          </w:p>
          <w:p w14:paraId="09AE13AB" w14:textId="77777777" w:rsidR="00FF321F" w:rsidRPr="001D7234" w:rsidRDefault="00FF321F" w:rsidP="0049302B">
            <w:pPr>
              <w:tabs>
                <w:tab w:val="left" w:pos="1089"/>
              </w:tabs>
              <w:adjustRightInd w:val="0"/>
              <w:jc w:val="center"/>
              <w:rPr>
                <w:sz w:val="24"/>
                <w:szCs w:val="24"/>
              </w:rPr>
            </w:pPr>
            <w:r w:rsidRPr="001D7234">
              <w:rPr>
                <w:sz w:val="24"/>
                <w:szCs w:val="24"/>
              </w:rPr>
              <w:t>2.Предотвращение допинга в спорте</w:t>
            </w:r>
          </w:p>
          <w:p w14:paraId="76354FE0" w14:textId="77777777" w:rsidR="00FF321F" w:rsidRPr="001D7234" w:rsidRDefault="00FF321F" w:rsidP="0049302B">
            <w:pPr>
              <w:tabs>
                <w:tab w:val="left" w:pos="1089"/>
              </w:tabs>
              <w:adjustRightInd w:val="0"/>
              <w:jc w:val="center"/>
              <w:rPr>
                <w:sz w:val="24"/>
                <w:szCs w:val="24"/>
              </w:rPr>
            </w:pPr>
            <w:r w:rsidRPr="001D7234">
              <w:rPr>
                <w:sz w:val="24"/>
                <w:szCs w:val="24"/>
              </w:rPr>
              <w:t>3.Допинг-контроль</w:t>
            </w:r>
          </w:p>
          <w:p w14:paraId="76462C86" w14:textId="77777777" w:rsidR="00FF321F" w:rsidRPr="001D7234" w:rsidRDefault="00FF321F" w:rsidP="0049302B">
            <w:pPr>
              <w:tabs>
                <w:tab w:val="left" w:pos="1089"/>
              </w:tabs>
              <w:adjustRightInd w:val="0"/>
              <w:jc w:val="center"/>
              <w:rPr>
                <w:sz w:val="24"/>
                <w:szCs w:val="24"/>
              </w:rPr>
            </w:pPr>
            <w:r w:rsidRPr="001D7234">
              <w:rPr>
                <w:sz w:val="24"/>
                <w:szCs w:val="24"/>
              </w:rPr>
              <w:t>4.Медицинские, психологические, социальные аспекты допинга</w:t>
            </w:r>
          </w:p>
          <w:p w14:paraId="7D26FD19" w14:textId="77777777" w:rsidR="00FF321F" w:rsidRPr="001D7234" w:rsidRDefault="00FF321F" w:rsidP="0049302B">
            <w:pPr>
              <w:tabs>
                <w:tab w:val="left" w:pos="1089"/>
              </w:tabs>
              <w:adjustRightInd w:val="0"/>
              <w:jc w:val="center"/>
              <w:rPr>
                <w:sz w:val="24"/>
                <w:szCs w:val="24"/>
              </w:rPr>
            </w:pPr>
            <w:r w:rsidRPr="001D7234">
              <w:rPr>
                <w:sz w:val="24"/>
                <w:szCs w:val="24"/>
              </w:rPr>
              <w:t>5.Актуальные тенденции в антидопинговой политике</w:t>
            </w:r>
          </w:p>
          <w:p w14:paraId="5BC8A1FD" w14:textId="77777777" w:rsidR="00FF321F" w:rsidRPr="001D7234" w:rsidRDefault="00FF321F" w:rsidP="0049302B">
            <w:pPr>
              <w:tabs>
                <w:tab w:val="left" w:pos="1089"/>
              </w:tabs>
              <w:adjustRightInd w:val="0"/>
              <w:jc w:val="center"/>
              <w:rPr>
                <w:sz w:val="24"/>
                <w:szCs w:val="24"/>
              </w:rPr>
            </w:pPr>
            <w:r w:rsidRPr="001D7234">
              <w:rPr>
                <w:sz w:val="24"/>
                <w:szCs w:val="24"/>
              </w:rPr>
              <w:t>6.Основы методики антидопинговой профилактики</w:t>
            </w:r>
          </w:p>
        </w:tc>
        <w:tc>
          <w:tcPr>
            <w:tcW w:w="1843" w:type="dxa"/>
            <w:shd w:val="clear" w:color="auto" w:fill="auto"/>
            <w:vAlign w:val="center"/>
          </w:tcPr>
          <w:p w14:paraId="3AFB5521" w14:textId="77777777" w:rsidR="00FF321F" w:rsidRPr="001D7234" w:rsidRDefault="00FF321F" w:rsidP="0049302B">
            <w:pPr>
              <w:tabs>
                <w:tab w:val="left" w:pos="1089"/>
              </w:tabs>
              <w:jc w:val="center"/>
              <w:rPr>
                <w:bCs/>
                <w:iCs/>
                <w:sz w:val="24"/>
                <w:szCs w:val="24"/>
              </w:rPr>
            </w:pPr>
            <w:r w:rsidRPr="007C1C47">
              <w:rPr>
                <w:bCs/>
                <w:iCs/>
                <w:sz w:val="24"/>
                <w:szCs w:val="24"/>
              </w:rPr>
              <w:t>тренер-преподаватель</w:t>
            </w:r>
          </w:p>
        </w:tc>
        <w:tc>
          <w:tcPr>
            <w:tcW w:w="1418" w:type="dxa"/>
            <w:shd w:val="clear" w:color="auto" w:fill="auto"/>
            <w:vAlign w:val="center"/>
          </w:tcPr>
          <w:p w14:paraId="56FDB43E" w14:textId="77777777" w:rsidR="00FF321F" w:rsidRPr="001D7234" w:rsidRDefault="00FF321F" w:rsidP="0049302B">
            <w:pPr>
              <w:tabs>
                <w:tab w:val="left" w:pos="1089"/>
              </w:tabs>
              <w:jc w:val="center"/>
              <w:rPr>
                <w:bCs/>
                <w:iCs/>
                <w:sz w:val="24"/>
                <w:szCs w:val="24"/>
              </w:rPr>
            </w:pPr>
            <w:r w:rsidRPr="001D7234">
              <w:rPr>
                <w:bCs/>
                <w:iCs/>
                <w:sz w:val="24"/>
                <w:szCs w:val="24"/>
              </w:rPr>
              <w:t>1 раз в год</w:t>
            </w:r>
          </w:p>
        </w:tc>
      </w:tr>
      <w:tr w:rsidR="00FF321F" w:rsidRPr="001D7234" w14:paraId="2A24A62F" w14:textId="77777777" w:rsidTr="0049302B">
        <w:tc>
          <w:tcPr>
            <w:tcW w:w="1418" w:type="dxa"/>
            <w:vMerge/>
            <w:shd w:val="clear" w:color="auto" w:fill="auto"/>
            <w:vAlign w:val="center"/>
          </w:tcPr>
          <w:p w14:paraId="2700B681" w14:textId="77777777" w:rsidR="00FF321F" w:rsidRPr="001D7234" w:rsidRDefault="00FF321F" w:rsidP="0049302B">
            <w:pPr>
              <w:tabs>
                <w:tab w:val="left" w:pos="1089"/>
              </w:tabs>
              <w:jc w:val="center"/>
              <w:rPr>
                <w:bCs/>
                <w:iCs/>
                <w:sz w:val="24"/>
                <w:szCs w:val="24"/>
              </w:rPr>
            </w:pPr>
          </w:p>
        </w:tc>
        <w:tc>
          <w:tcPr>
            <w:tcW w:w="1559" w:type="dxa"/>
            <w:shd w:val="clear" w:color="auto" w:fill="auto"/>
            <w:vAlign w:val="center"/>
          </w:tcPr>
          <w:p w14:paraId="61663FD0" w14:textId="77777777" w:rsidR="00FF321F" w:rsidRPr="001D7234" w:rsidRDefault="00FF321F" w:rsidP="0049302B">
            <w:pPr>
              <w:tabs>
                <w:tab w:val="left" w:pos="1089"/>
              </w:tabs>
              <w:jc w:val="center"/>
              <w:rPr>
                <w:sz w:val="24"/>
                <w:szCs w:val="24"/>
              </w:rPr>
            </w:pPr>
            <w:r w:rsidRPr="001D7234">
              <w:rPr>
                <w:sz w:val="24"/>
                <w:szCs w:val="24"/>
              </w:rPr>
              <w:t>Родительское собрание</w:t>
            </w:r>
          </w:p>
        </w:tc>
        <w:tc>
          <w:tcPr>
            <w:tcW w:w="3402" w:type="dxa"/>
            <w:shd w:val="clear" w:color="auto" w:fill="auto"/>
            <w:vAlign w:val="center"/>
          </w:tcPr>
          <w:p w14:paraId="2AAAFD4F" w14:textId="77777777" w:rsidR="00FF321F" w:rsidRPr="001D7234" w:rsidRDefault="00FF321F" w:rsidP="0049302B">
            <w:pPr>
              <w:pStyle w:val="TableParagraph"/>
              <w:tabs>
                <w:tab w:val="left" w:pos="1089"/>
              </w:tabs>
              <w:ind w:right="90" w:firstLine="1"/>
              <w:rPr>
                <w:bCs/>
                <w:iCs/>
                <w:sz w:val="24"/>
                <w:szCs w:val="24"/>
              </w:rPr>
            </w:pPr>
            <w:r w:rsidRPr="001D7234">
              <w:rPr>
                <w:sz w:val="24"/>
                <w:szCs w:val="24"/>
              </w:rPr>
              <w:t>«Роль родителей в процессе формирования антидопинговой культуры»</w:t>
            </w:r>
          </w:p>
        </w:tc>
        <w:tc>
          <w:tcPr>
            <w:tcW w:w="1843" w:type="dxa"/>
            <w:shd w:val="clear" w:color="auto" w:fill="auto"/>
            <w:vAlign w:val="center"/>
          </w:tcPr>
          <w:p w14:paraId="7CC48501" w14:textId="77777777" w:rsidR="00FF321F" w:rsidRPr="001D7234" w:rsidRDefault="00FF321F" w:rsidP="0049302B">
            <w:pPr>
              <w:tabs>
                <w:tab w:val="left" w:pos="1089"/>
              </w:tabs>
              <w:jc w:val="center"/>
              <w:rPr>
                <w:bCs/>
                <w:iCs/>
                <w:sz w:val="24"/>
                <w:szCs w:val="24"/>
              </w:rPr>
            </w:pPr>
            <w:r w:rsidRPr="007C1C47">
              <w:rPr>
                <w:bCs/>
                <w:iCs/>
                <w:sz w:val="24"/>
                <w:szCs w:val="24"/>
              </w:rPr>
              <w:t>тренер-преподаватель</w:t>
            </w:r>
          </w:p>
        </w:tc>
        <w:tc>
          <w:tcPr>
            <w:tcW w:w="1418" w:type="dxa"/>
            <w:shd w:val="clear" w:color="auto" w:fill="auto"/>
            <w:vAlign w:val="center"/>
          </w:tcPr>
          <w:p w14:paraId="1A2F783E" w14:textId="77777777" w:rsidR="00FF321F" w:rsidRPr="001D7234" w:rsidRDefault="00FF321F" w:rsidP="0049302B">
            <w:pPr>
              <w:tabs>
                <w:tab w:val="left" w:pos="1089"/>
              </w:tabs>
              <w:jc w:val="center"/>
              <w:rPr>
                <w:bCs/>
                <w:iCs/>
                <w:sz w:val="24"/>
                <w:szCs w:val="24"/>
              </w:rPr>
            </w:pPr>
            <w:r w:rsidRPr="001D7234">
              <w:rPr>
                <w:bCs/>
                <w:iCs/>
                <w:sz w:val="24"/>
                <w:szCs w:val="24"/>
              </w:rPr>
              <w:t>1-2 раза в год</w:t>
            </w:r>
          </w:p>
        </w:tc>
      </w:tr>
      <w:tr w:rsidR="005F4D4D" w:rsidRPr="001D7234" w14:paraId="4AC7CF9C" w14:textId="77777777" w:rsidTr="0049302B">
        <w:tc>
          <w:tcPr>
            <w:tcW w:w="1418" w:type="dxa"/>
            <w:vMerge/>
            <w:shd w:val="clear" w:color="auto" w:fill="auto"/>
            <w:vAlign w:val="center"/>
          </w:tcPr>
          <w:p w14:paraId="5B0833BC" w14:textId="77777777" w:rsidR="005F4D4D" w:rsidRPr="001D7234" w:rsidRDefault="005F4D4D" w:rsidP="0049302B">
            <w:pPr>
              <w:tabs>
                <w:tab w:val="left" w:pos="1089"/>
              </w:tabs>
              <w:jc w:val="center"/>
              <w:rPr>
                <w:bCs/>
                <w:iCs/>
                <w:sz w:val="24"/>
                <w:szCs w:val="24"/>
              </w:rPr>
            </w:pPr>
          </w:p>
        </w:tc>
        <w:tc>
          <w:tcPr>
            <w:tcW w:w="1559" w:type="dxa"/>
            <w:shd w:val="clear" w:color="auto" w:fill="auto"/>
            <w:vAlign w:val="center"/>
          </w:tcPr>
          <w:p w14:paraId="64B5AB41" w14:textId="77777777" w:rsidR="005F4D4D" w:rsidRPr="001D7234" w:rsidRDefault="005F4D4D" w:rsidP="0049302B">
            <w:pPr>
              <w:pStyle w:val="TableParagraph"/>
              <w:tabs>
                <w:tab w:val="left" w:pos="1089"/>
              </w:tabs>
              <w:rPr>
                <w:bCs/>
                <w:iCs/>
                <w:sz w:val="24"/>
                <w:szCs w:val="24"/>
              </w:rPr>
            </w:pPr>
            <w:r w:rsidRPr="001D7234">
              <w:rPr>
                <w:bCs/>
                <w:iCs/>
                <w:sz w:val="24"/>
                <w:szCs w:val="24"/>
              </w:rPr>
              <w:t>Практическое занятие</w:t>
            </w:r>
          </w:p>
        </w:tc>
        <w:tc>
          <w:tcPr>
            <w:tcW w:w="3402" w:type="dxa"/>
            <w:shd w:val="clear" w:color="auto" w:fill="auto"/>
            <w:vAlign w:val="center"/>
          </w:tcPr>
          <w:p w14:paraId="2877D566" w14:textId="77777777" w:rsidR="005F4D4D" w:rsidRPr="001D7234" w:rsidRDefault="005F4D4D" w:rsidP="0049302B">
            <w:pPr>
              <w:tabs>
                <w:tab w:val="left" w:pos="1089"/>
              </w:tabs>
              <w:jc w:val="center"/>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vAlign w:val="center"/>
          </w:tcPr>
          <w:p w14:paraId="18427C67" w14:textId="77777777" w:rsidR="005F4D4D" w:rsidRPr="001D7234" w:rsidRDefault="00FF321F" w:rsidP="0049302B">
            <w:pPr>
              <w:tabs>
                <w:tab w:val="left" w:pos="1089"/>
              </w:tabs>
              <w:jc w:val="center"/>
              <w:rPr>
                <w:bCs/>
                <w:iCs/>
                <w:sz w:val="24"/>
                <w:szCs w:val="24"/>
              </w:rPr>
            </w:pPr>
            <w:r>
              <w:rPr>
                <w:bCs/>
                <w:iCs/>
                <w:sz w:val="24"/>
                <w:szCs w:val="24"/>
              </w:rPr>
              <w:t>тренер-преподаватель,м</w:t>
            </w:r>
            <w:r w:rsidR="005F4D4D" w:rsidRPr="001D7234">
              <w:rPr>
                <w:bCs/>
                <w:iCs/>
                <w:sz w:val="24"/>
                <w:szCs w:val="24"/>
              </w:rPr>
              <w:t>ед.</w:t>
            </w:r>
            <w:r w:rsidR="00DA3E82">
              <w:rPr>
                <w:bCs/>
                <w:iCs/>
                <w:sz w:val="24"/>
                <w:szCs w:val="24"/>
              </w:rPr>
              <w:t xml:space="preserve"> </w:t>
            </w:r>
            <w:r w:rsidR="005F4D4D" w:rsidRPr="001D7234">
              <w:rPr>
                <w:bCs/>
                <w:iCs/>
                <w:sz w:val="24"/>
                <w:szCs w:val="24"/>
              </w:rPr>
              <w:t>работник</w:t>
            </w:r>
          </w:p>
        </w:tc>
        <w:tc>
          <w:tcPr>
            <w:tcW w:w="1418" w:type="dxa"/>
            <w:shd w:val="clear" w:color="auto" w:fill="auto"/>
            <w:vAlign w:val="center"/>
          </w:tcPr>
          <w:p w14:paraId="49AB46CC" w14:textId="77777777" w:rsidR="005F4D4D" w:rsidRPr="001D7234" w:rsidRDefault="005F4D4D" w:rsidP="0049302B">
            <w:pPr>
              <w:tabs>
                <w:tab w:val="left" w:pos="1089"/>
              </w:tabs>
              <w:jc w:val="center"/>
              <w:rPr>
                <w:bCs/>
                <w:iCs/>
                <w:sz w:val="24"/>
                <w:szCs w:val="24"/>
              </w:rPr>
            </w:pPr>
            <w:r w:rsidRPr="001D7234">
              <w:rPr>
                <w:bCs/>
                <w:iCs/>
                <w:sz w:val="24"/>
                <w:szCs w:val="24"/>
              </w:rPr>
              <w:t>1 раз в месяц</w:t>
            </w:r>
          </w:p>
        </w:tc>
      </w:tr>
      <w:tr w:rsidR="005F4D4D" w:rsidRPr="001D7234" w14:paraId="673AF429" w14:textId="77777777" w:rsidTr="0049302B">
        <w:tc>
          <w:tcPr>
            <w:tcW w:w="1418" w:type="dxa"/>
            <w:vMerge/>
            <w:shd w:val="clear" w:color="auto" w:fill="auto"/>
            <w:vAlign w:val="center"/>
          </w:tcPr>
          <w:p w14:paraId="6E7462CB" w14:textId="77777777" w:rsidR="005F4D4D" w:rsidRPr="001D7234" w:rsidRDefault="005F4D4D" w:rsidP="0049302B">
            <w:pPr>
              <w:tabs>
                <w:tab w:val="left" w:pos="1089"/>
              </w:tabs>
              <w:jc w:val="center"/>
              <w:rPr>
                <w:bCs/>
                <w:iCs/>
                <w:sz w:val="24"/>
                <w:szCs w:val="24"/>
              </w:rPr>
            </w:pPr>
          </w:p>
        </w:tc>
        <w:tc>
          <w:tcPr>
            <w:tcW w:w="1559" w:type="dxa"/>
            <w:vMerge w:val="restart"/>
            <w:shd w:val="clear" w:color="auto" w:fill="auto"/>
            <w:vAlign w:val="center"/>
          </w:tcPr>
          <w:p w14:paraId="01FEFEC2" w14:textId="77777777" w:rsidR="005F4D4D" w:rsidRPr="001D7234" w:rsidRDefault="005F4D4D" w:rsidP="0049302B">
            <w:pPr>
              <w:tabs>
                <w:tab w:val="left" w:pos="1089"/>
              </w:tabs>
              <w:jc w:val="center"/>
              <w:rPr>
                <w:bCs/>
                <w:iCs/>
                <w:sz w:val="24"/>
                <w:szCs w:val="24"/>
              </w:rPr>
            </w:pPr>
            <w:r w:rsidRPr="001D7234">
              <w:rPr>
                <w:bCs/>
                <w:iCs/>
                <w:sz w:val="24"/>
                <w:szCs w:val="24"/>
              </w:rPr>
              <w:t xml:space="preserve">Онлайн </w:t>
            </w:r>
            <w:r w:rsidRPr="001D7234">
              <w:rPr>
                <w:bCs/>
                <w:iCs/>
                <w:sz w:val="24"/>
                <w:szCs w:val="24"/>
              </w:rPr>
              <w:lastRenderedPageBreak/>
              <w:t>мероприятия - образовательный марафон</w:t>
            </w:r>
          </w:p>
        </w:tc>
        <w:tc>
          <w:tcPr>
            <w:tcW w:w="3402" w:type="dxa"/>
            <w:shd w:val="clear" w:color="auto" w:fill="auto"/>
            <w:vAlign w:val="center"/>
          </w:tcPr>
          <w:p w14:paraId="2E801971" w14:textId="77777777" w:rsidR="005F4D4D" w:rsidRPr="001D7234" w:rsidRDefault="005F4D4D" w:rsidP="0049302B">
            <w:pPr>
              <w:tabs>
                <w:tab w:val="left" w:pos="1089"/>
              </w:tabs>
              <w:jc w:val="center"/>
              <w:rPr>
                <w:sz w:val="24"/>
                <w:szCs w:val="24"/>
              </w:rPr>
            </w:pPr>
            <w:r w:rsidRPr="001D7234">
              <w:rPr>
                <w:sz w:val="24"/>
                <w:szCs w:val="24"/>
              </w:rPr>
              <w:lastRenderedPageBreak/>
              <w:t xml:space="preserve">Международный день Чистого </w:t>
            </w:r>
            <w:r w:rsidRPr="001D7234">
              <w:rPr>
                <w:sz w:val="24"/>
                <w:szCs w:val="24"/>
              </w:rPr>
              <w:lastRenderedPageBreak/>
              <w:t>Спорта</w:t>
            </w:r>
          </w:p>
        </w:tc>
        <w:tc>
          <w:tcPr>
            <w:tcW w:w="1843" w:type="dxa"/>
            <w:shd w:val="clear" w:color="auto" w:fill="auto"/>
            <w:vAlign w:val="center"/>
          </w:tcPr>
          <w:p w14:paraId="035CCA0A" w14:textId="77777777" w:rsidR="005F4D4D" w:rsidRPr="001D7234" w:rsidRDefault="00FF321F" w:rsidP="0049302B">
            <w:pPr>
              <w:tabs>
                <w:tab w:val="left" w:pos="1089"/>
              </w:tabs>
              <w:jc w:val="center"/>
              <w:rPr>
                <w:bCs/>
                <w:iCs/>
                <w:sz w:val="24"/>
                <w:szCs w:val="24"/>
              </w:rPr>
            </w:pPr>
            <w:r>
              <w:rPr>
                <w:bCs/>
                <w:iCs/>
                <w:sz w:val="24"/>
                <w:szCs w:val="24"/>
              </w:rPr>
              <w:lastRenderedPageBreak/>
              <w:t>тренер-</w:t>
            </w:r>
            <w:r>
              <w:rPr>
                <w:bCs/>
                <w:iCs/>
                <w:sz w:val="24"/>
                <w:szCs w:val="24"/>
              </w:rPr>
              <w:lastRenderedPageBreak/>
              <w:t>преподаватель</w:t>
            </w:r>
          </w:p>
        </w:tc>
        <w:tc>
          <w:tcPr>
            <w:tcW w:w="1418" w:type="dxa"/>
            <w:shd w:val="clear" w:color="auto" w:fill="auto"/>
            <w:vAlign w:val="center"/>
          </w:tcPr>
          <w:p w14:paraId="19BF9EC7" w14:textId="77777777" w:rsidR="005F4D4D" w:rsidRPr="001D7234" w:rsidRDefault="00FF321F" w:rsidP="0049302B">
            <w:pPr>
              <w:tabs>
                <w:tab w:val="left" w:pos="1089"/>
              </w:tabs>
              <w:jc w:val="center"/>
              <w:rPr>
                <w:bCs/>
                <w:iCs/>
                <w:sz w:val="24"/>
                <w:szCs w:val="24"/>
              </w:rPr>
            </w:pPr>
            <w:r>
              <w:rPr>
                <w:bCs/>
                <w:iCs/>
                <w:sz w:val="24"/>
                <w:szCs w:val="24"/>
              </w:rPr>
              <w:lastRenderedPageBreak/>
              <w:t>а</w:t>
            </w:r>
            <w:r w:rsidR="005F4D4D" w:rsidRPr="001D7234">
              <w:rPr>
                <w:bCs/>
                <w:iCs/>
                <w:sz w:val="24"/>
                <w:szCs w:val="24"/>
              </w:rPr>
              <w:t>прель</w:t>
            </w:r>
          </w:p>
        </w:tc>
      </w:tr>
      <w:tr w:rsidR="005F4D4D" w:rsidRPr="001D7234" w14:paraId="72912FC8" w14:textId="77777777" w:rsidTr="0049302B">
        <w:tc>
          <w:tcPr>
            <w:tcW w:w="1418" w:type="dxa"/>
            <w:vMerge/>
            <w:shd w:val="clear" w:color="auto" w:fill="auto"/>
            <w:vAlign w:val="center"/>
          </w:tcPr>
          <w:p w14:paraId="5BB5A7C1" w14:textId="77777777" w:rsidR="005F4D4D" w:rsidRPr="001D7234" w:rsidRDefault="005F4D4D" w:rsidP="0049302B">
            <w:pPr>
              <w:tabs>
                <w:tab w:val="left" w:pos="1089"/>
              </w:tabs>
              <w:jc w:val="center"/>
              <w:rPr>
                <w:bCs/>
                <w:iCs/>
                <w:sz w:val="24"/>
                <w:szCs w:val="24"/>
              </w:rPr>
            </w:pPr>
          </w:p>
        </w:tc>
        <w:tc>
          <w:tcPr>
            <w:tcW w:w="1559" w:type="dxa"/>
            <w:vMerge/>
            <w:shd w:val="clear" w:color="auto" w:fill="auto"/>
            <w:vAlign w:val="center"/>
          </w:tcPr>
          <w:p w14:paraId="62F16F4D" w14:textId="77777777" w:rsidR="005F4D4D" w:rsidRPr="001D7234" w:rsidRDefault="005F4D4D" w:rsidP="0049302B">
            <w:pPr>
              <w:tabs>
                <w:tab w:val="left" w:pos="1089"/>
              </w:tabs>
              <w:jc w:val="center"/>
              <w:rPr>
                <w:bCs/>
                <w:iCs/>
                <w:sz w:val="24"/>
                <w:szCs w:val="24"/>
              </w:rPr>
            </w:pPr>
          </w:p>
        </w:tc>
        <w:tc>
          <w:tcPr>
            <w:tcW w:w="3402" w:type="dxa"/>
            <w:shd w:val="clear" w:color="auto" w:fill="auto"/>
            <w:vAlign w:val="center"/>
          </w:tcPr>
          <w:p w14:paraId="6347D528" w14:textId="77777777" w:rsidR="005F4D4D" w:rsidRPr="001D7234" w:rsidRDefault="005F4D4D" w:rsidP="0049302B">
            <w:pPr>
              <w:tabs>
                <w:tab w:val="left" w:pos="1089"/>
              </w:tabs>
              <w:jc w:val="center"/>
              <w:rPr>
                <w:sz w:val="24"/>
                <w:szCs w:val="24"/>
              </w:rPr>
            </w:pPr>
            <w:r w:rsidRPr="001D7234">
              <w:rPr>
                <w:sz w:val="24"/>
                <w:szCs w:val="24"/>
              </w:rPr>
              <w:t>Всероссийский антидопинговый диктант</w:t>
            </w:r>
          </w:p>
        </w:tc>
        <w:tc>
          <w:tcPr>
            <w:tcW w:w="1843" w:type="dxa"/>
            <w:shd w:val="clear" w:color="auto" w:fill="auto"/>
            <w:vAlign w:val="center"/>
          </w:tcPr>
          <w:p w14:paraId="55C946DB" w14:textId="77777777" w:rsidR="005F4D4D" w:rsidRPr="001D7234" w:rsidRDefault="00FF321F" w:rsidP="0049302B">
            <w:pPr>
              <w:tabs>
                <w:tab w:val="left" w:pos="1089"/>
              </w:tabs>
              <w:jc w:val="center"/>
              <w:rPr>
                <w:bCs/>
                <w:iCs/>
                <w:sz w:val="24"/>
                <w:szCs w:val="24"/>
              </w:rPr>
            </w:pPr>
            <w:r>
              <w:rPr>
                <w:bCs/>
                <w:iCs/>
                <w:sz w:val="24"/>
                <w:szCs w:val="24"/>
              </w:rPr>
              <w:t>тренер-преподаватель</w:t>
            </w:r>
          </w:p>
        </w:tc>
        <w:tc>
          <w:tcPr>
            <w:tcW w:w="1418" w:type="dxa"/>
            <w:shd w:val="clear" w:color="auto" w:fill="auto"/>
            <w:vAlign w:val="center"/>
          </w:tcPr>
          <w:p w14:paraId="25B02BE8" w14:textId="77777777" w:rsidR="005F4D4D" w:rsidRPr="001D7234" w:rsidRDefault="00FF321F" w:rsidP="0049302B">
            <w:pPr>
              <w:tabs>
                <w:tab w:val="left" w:pos="1089"/>
              </w:tabs>
              <w:jc w:val="center"/>
              <w:rPr>
                <w:bCs/>
                <w:iCs/>
                <w:sz w:val="24"/>
                <w:szCs w:val="24"/>
              </w:rPr>
            </w:pPr>
            <w:r>
              <w:rPr>
                <w:bCs/>
                <w:iCs/>
                <w:sz w:val="24"/>
                <w:szCs w:val="24"/>
              </w:rPr>
              <w:t>а</w:t>
            </w:r>
            <w:r w:rsidR="005F4D4D" w:rsidRPr="001D7234">
              <w:rPr>
                <w:bCs/>
                <w:iCs/>
                <w:sz w:val="24"/>
                <w:szCs w:val="24"/>
              </w:rPr>
              <w:t>прель</w:t>
            </w:r>
          </w:p>
        </w:tc>
      </w:tr>
      <w:tr w:rsidR="005F4D4D" w:rsidRPr="001D7234" w14:paraId="4B146830" w14:textId="77777777" w:rsidTr="0049302B">
        <w:tc>
          <w:tcPr>
            <w:tcW w:w="1418" w:type="dxa"/>
            <w:shd w:val="clear" w:color="auto" w:fill="auto"/>
            <w:vAlign w:val="center"/>
          </w:tcPr>
          <w:p w14:paraId="46E2F6F4" w14:textId="77777777" w:rsidR="005F4D4D" w:rsidRPr="001D7234" w:rsidRDefault="005F4D4D" w:rsidP="0049302B">
            <w:pPr>
              <w:tabs>
                <w:tab w:val="left" w:pos="1089"/>
              </w:tabs>
              <w:adjustRightInd w:val="0"/>
              <w:jc w:val="center"/>
              <w:rPr>
                <w:sz w:val="24"/>
                <w:szCs w:val="24"/>
              </w:rPr>
            </w:pPr>
            <w:r w:rsidRPr="001D7234">
              <w:rPr>
                <w:sz w:val="24"/>
                <w:szCs w:val="24"/>
              </w:rPr>
              <w:t>Все этапы</w:t>
            </w:r>
          </w:p>
        </w:tc>
        <w:tc>
          <w:tcPr>
            <w:tcW w:w="1559" w:type="dxa"/>
            <w:shd w:val="clear" w:color="auto" w:fill="auto"/>
            <w:vAlign w:val="center"/>
          </w:tcPr>
          <w:p w14:paraId="0C28CCAE" w14:textId="77777777" w:rsidR="005F4D4D" w:rsidRPr="001D7234" w:rsidRDefault="005F4D4D" w:rsidP="0049302B">
            <w:pPr>
              <w:tabs>
                <w:tab w:val="left" w:pos="1089"/>
              </w:tabs>
              <w:adjustRightInd w:val="0"/>
              <w:jc w:val="center"/>
              <w:rPr>
                <w:sz w:val="24"/>
                <w:szCs w:val="24"/>
              </w:rPr>
            </w:pPr>
            <w:r w:rsidRPr="001D7234">
              <w:rPr>
                <w:sz w:val="24"/>
                <w:szCs w:val="24"/>
              </w:rPr>
              <w:t>Теоретическое занятие</w:t>
            </w:r>
          </w:p>
        </w:tc>
        <w:tc>
          <w:tcPr>
            <w:tcW w:w="3402" w:type="dxa"/>
            <w:shd w:val="clear" w:color="auto" w:fill="auto"/>
            <w:vAlign w:val="center"/>
          </w:tcPr>
          <w:p w14:paraId="1440E11E" w14:textId="77777777" w:rsidR="005F4D4D" w:rsidRPr="001D7234" w:rsidRDefault="005F4D4D" w:rsidP="0049302B">
            <w:pPr>
              <w:adjustRightInd w:val="0"/>
              <w:jc w:val="center"/>
              <w:rPr>
                <w:sz w:val="24"/>
                <w:szCs w:val="24"/>
              </w:rPr>
            </w:pPr>
            <w:r w:rsidRPr="001D7234">
              <w:rPr>
                <w:sz w:val="24"/>
                <w:szCs w:val="24"/>
              </w:rPr>
              <w:t>1.Запрещенный список.</w:t>
            </w:r>
          </w:p>
          <w:p w14:paraId="1808EE54" w14:textId="77777777" w:rsidR="005F4D4D" w:rsidRPr="001D7234" w:rsidRDefault="005F4D4D" w:rsidP="0049302B">
            <w:pPr>
              <w:adjustRightInd w:val="0"/>
              <w:jc w:val="center"/>
              <w:rPr>
                <w:sz w:val="24"/>
                <w:szCs w:val="24"/>
              </w:rPr>
            </w:pPr>
            <w:r w:rsidRPr="001D7234">
              <w:rPr>
                <w:sz w:val="24"/>
                <w:szCs w:val="24"/>
              </w:rPr>
              <w:t xml:space="preserve">2.Права и обязанности спортсменов </w:t>
            </w:r>
            <w:r w:rsidR="00272BAF" w:rsidRPr="001D7234">
              <w:rPr>
                <w:sz w:val="24"/>
                <w:szCs w:val="24"/>
              </w:rPr>
              <w:t>согласно Всемирному антидопинговому кодексу</w:t>
            </w:r>
          </w:p>
          <w:p w14:paraId="29ABC95C" w14:textId="77777777" w:rsidR="005F4D4D" w:rsidRPr="001D7234" w:rsidRDefault="005F4D4D" w:rsidP="0049302B">
            <w:pPr>
              <w:adjustRightInd w:val="0"/>
              <w:jc w:val="center"/>
              <w:rPr>
                <w:sz w:val="24"/>
                <w:szCs w:val="24"/>
              </w:rPr>
            </w:pPr>
            <w:r w:rsidRPr="001D7234">
              <w:rPr>
                <w:sz w:val="24"/>
                <w:szCs w:val="24"/>
              </w:rPr>
              <w:t>3.Риски и последствия использования биологически активных добавок</w:t>
            </w:r>
          </w:p>
          <w:p w14:paraId="3E5894C8" w14:textId="77777777" w:rsidR="005F4D4D" w:rsidRPr="001D7234" w:rsidRDefault="005F4D4D" w:rsidP="0049302B">
            <w:pPr>
              <w:jc w:val="center"/>
              <w:rPr>
                <w:bCs/>
                <w:iCs/>
                <w:sz w:val="24"/>
                <w:szCs w:val="24"/>
              </w:rPr>
            </w:pPr>
            <w:r w:rsidRPr="001D7234">
              <w:rPr>
                <w:sz w:val="24"/>
                <w:szCs w:val="24"/>
              </w:rPr>
              <w:t>4.Пропаганда принципов фэйр плэй, отношения к спорту как к площадке для честной конкуренции и воспитания личностных качеств</w:t>
            </w:r>
          </w:p>
        </w:tc>
        <w:tc>
          <w:tcPr>
            <w:tcW w:w="1843" w:type="dxa"/>
            <w:shd w:val="clear" w:color="auto" w:fill="auto"/>
            <w:vAlign w:val="center"/>
          </w:tcPr>
          <w:p w14:paraId="675085A2" w14:textId="77777777" w:rsidR="005F4D4D" w:rsidRPr="001D7234" w:rsidRDefault="00FF321F" w:rsidP="0049302B">
            <w:pPr>
              <w:tabs>
                <w:tab w:val="left" w:pos="1089"/>
              </w:tabs>
              <w:jc w:val="center"/>
              <w:rPr>
                <w:bCs/>
                <w:iCs/>
                <w:sz w:val="24"/>
                <w:szCs w:val="24"/>
              </w:rPr>
            </w:pPr>
            <w:r>
              <w:rPr>
                <w:bCs/>
                <w:iCs/>
                <w:sz w:val="24"/>
                <w:szCs w:val="24"/>
              </w:rPr>
              <w:t>тренер-преподаватель</w:t>
            </w:r>
          </w:p>
        </w:tc>
        <w:tc>
          <w:tcPr>
            <w:tcW w:w="1418" w:type="dxa"/>
            <w:shd w:val="clear" w:color="auto" w:fill="auto"/>
            <w:vAlign w:val="center"/>
          </w:tcPr>
          <w:p w14:paraId="172394E9" w14:textId="77777777" w:rsidR="005F4D4D" w:rsidRPr="001D7234" w:rsidRDefault="005F4D4D" w:rsidP="0049302B">
            <w:pPr>
              <w:tabs>
                <w:tab w:val="left" w:pos="1089"/>
              </w:tabs>
              <w:jc w:val="center"/>
              <w:rPr>
                <w:bCs/>
                <w:iCs/>
                <w:sz w:val="24"/>
                <w:szCs w:val="24"/>
              </w:rPr>
            </w:pPr>
            <w:r w:rsidRPr="001D7234">
              <w:rPr>
                <w:bCs/>
                <w:iCs/>
                <w:sz w:val="24"/>
                <w:szCs w:val="24"/>
              </w:rPr>
              <w:t>1 раз в год</w:t>
            </w:r>
          </w:p>
        </w:tc>
      </w:tr>
    </w:tbl>
    <w:p w14:paraId="68EDE675" w14:textId="77777777" w:rsidR="0076365E" w:rsidRPr="001D7234" w:rsidRDefault="0076365E" w:rsidP="009D0B9B">
      <w:pPr>
        <w:keepNext/>
        <w:tabs>
          <w:tab w:val="left" w:pos="3261"/>
        </w:tabs>
        <w:ind w:right="985"/>
        <w:jc w:val="both"/>
        <w:rPr>
          <w:sz w:val="24"/>
          <w:szCs w:val="24"/>
        </w:rPr>
      </w:pPr>
    </w:p>
    <w:p w14:paraId="09AEFB5C" w14:textId="77777777" w:rsidR="0076365E" w:rsidRPr="00450037" w:rsidRDefault="0076365E" w:rsidP="009D0B9B">
      <w:pPr>
        <w:keepNext/>
        <w:tabs>
          <w:tab w:val="left" w:pos="3261"/>
        </w:tabs>
        <w:ind w:right="985"/>
        <w:jc w:val="both"/>
        <w:rPr>
          <w:sz w:val="28"/>
          <w:szCs w:val="28"/>
        </w:rPr>
      </w:pPr>
    </w:p>
    <w:p w14:paraId="18EDBEA2" w14:textId="77777777" w:rsidR="005F4D4D" w:rsidRPr="00272BAF" w:rsidRDefault="005F4D4D" w:rsidP="00272BAF">
      <w:pPr>
        <w:pStyle w:val="a7"/>
        <w:numPr>
          <w:ilvl w:val="1"/>
          <w:numId w:val="23"/>
        </w:numPr>
        <w:tabs>
          <w:tab w:val="left" w:pos="3261"/>
        </w:tabs>
        <w:ind w:right="645"/>
        <w:jc w:val="center"/>
        <w:rPr>
          <w:b/>
          <w:sz w:val="28"/>
          <w:szCs w:val="28"/>
        </w:rPr>
      </w:pPr>
      <w:r w:rsidRPr="00272BAF">
        <w:rPr>
          <w:b/>
          <w:sz w:val="28"/>
          <w:szCs w:val="28"/>
        </w:rPr>
        <w:t>План инструкторской и судейской практики</w:t>
      </w:r>
    </w:p>
    <w:p w14:paraId="73B707E4" w14:textId="77777777" w:rsidR="00272BAF" w:rsidRPr="00272BAF" w:rsidRDefault="00272BAF" w:rsidP="00272BAF">
      <w:pPr>
        <w:pStyle w:val="a7"/>
        <w:tabs>
          <w:tab w:val="left" w:pos="3261"/>
        </w:tabs>
        <w:ind w:left="720" w:right="645" w:firstLine="0"/>
        <w:rPr>
          <w:sz w:val="28"/>
          <w:szCs w:val="28"/>
        </w:rPr>
      </w:pPr>
    </w:p>
    <w:p w14:paraId="4FB6BB20" w14:textId="77777777" w:rsidR="00272BAF" w:rsidRPr="008F13B9" w:rsidRDefault="00272BAF" w:rsidP="00272BAF">
      <w:pPr>
        <w:ind w:firstLine="709"/>
        <w:jc w:val="both"/>
        <w:rPr>
          <w:sz w:val="28"/>
          <w:szCs w:val="28"/>
        </w:rPr>
      </w:pPr>
      <w:r w:rsidRPr="008F13B9">
        <w:rPr>
          <w:sz w:val="28"/>
          <w:szCs w:val="28"/>
        </w:rPr>
        <w:t xml:space="preserve">Одной из задач спортивной подготовки является подготовка </w:t>
      </w:r>
      <w:r w:rsidR="00C1230C">
        <w:rPr>
          <w:sz w:val="28"/>
          <w:szCs w:val="28"/>
        </w:rPr>
        <w:t xml:space="preserve">обучающегося </w:t>
      </w:r>
      <w:r w:rsidRPr="008F13B9">
        <w:rPr>
          <w:sz w:val="28"/>
          <w:szCs w:val="28"/>
        </w:rPr>
        <w:t>к роли помощника тренера-преподавателя, инструктора и участие в организации и проведении спортивных соревнований в качестве судьи.</w:t>
      </w:r>
    </w:p>
    <w:p w14:paraId="303599DC" w14:textId="77777777" w:rsidR="00272BAF" w:rsidRPr="008F13B9" w:rsidRDefault="00272BAF" w:rsidP="00272BAF">
      <w:pPr>
        <w:ind w:firstLine="709"/>
        <w:jc w:val="both"/>
        <w:rPr>
          <w:sz w:val="28"/>
          <w:szCs w:val="28"/>
        </w:rPr>
      </w:pPr>
      <w:r w:rsidRPr="008F13B9">
        <w:rPr>
          <w:sz w:val="28"/>
          <w:szCs w:val="28"/>
        </w:rPr>
        <w:t>Решение этой задачи целесообразно начинать на учебно-тренировочном этапе и продолжать инструкторско-судейскую практику на последующих этапах подготовки.</w:t>
      </w:r>
    </w:p>
    <w:p w14:paraId="135C6198" w14:textId="77777777" w:rsidR="00272BAF" w:rsidRPr="008F13B9" w:rsidRDefault="00272BAF" w:rsidP="00272BAF">
      <w:pPr>
        <w:ind w:firstLine="709"/>
        <w:jc w:val="both"/>
        <w:rPr>
          <w:sz w:val="28"/>
          <w:szCs w:val="28"/>
        </w:rPr>
      </w:pPr>
      <w:r w:rsidRPr="008F13B9">
        <w:rPr>
          <w:sz w:val="28"/>
          <w:szCs w:val="28"/>
        </w:rPr>
        <w:t xml:space="preserve">Занятия следует проводить в форме бесед, семинаров, самостоятельного изучения литературы, практических занятий. </w:t>
      </w:r>
    </w:p>
    <w:p w14:paraId="5A18C16F" w14:textId="77777777" w:rsidR="00272BAF" w:rsidRPr="008F13B9" w:rsidRDefault="00C976EA" w:rsidP="00272BAF">
      <w:pPr>
        <w:ind w:firstLine="709"/>
        <w:jc w:val="both"/>
        <w:rPr>
          <w:sz w:val="28"/>
          <w:szCs w:val="28"/>
        </w:rPr>
      </w:pPr>
      <w:r w:rsidRPr="00C976EA">
        <w:rPr>
          <w:sz w:val="28"/>
          <w:szCs w:val="28"/>
        </w:rPr>
        <w:t>Обучающиеся</w:t>
      </w:r>
      <w:r w:rsidR="00272BAF" w:rsidRPr="008F13B9">
        <w:rPr>
          <w:sz w:val="28"/>
          <w:szCs w:val="28"/>
        </w:rPr>
        <w:t xml:space="preserve"> с 1-го года обучения:</w:t>
      </w:r>
    </w:p>
    <w:p w14:paraId="02C1A887" w14:textId="77777777" w:rsidR="00272BAF" w:rsidRPr="008F13B9" w:rsidRDefault="00272BAF" w:rsidP="00272BAF">
      <w:pPr>
        <w:ind w:firstLine="709"/>
        <w:jc w:val="both"/>
        <w:rPr>
          <w:sz w:val="28"/>
          <w:szCs w:val="28"/>
        </w:rPr>
      </w:pPr>
      <w:r w:rsidRPr="008F13B9">
        <w:rPr>
          <w:sz w:val="28"/>
          <w:szCs w:val="28"/>
        </w:rPr>
        <w:t>- должны знать принятую в пауэрлифтинге терминологию и командный язык для построения, проведение строевых и порядковых упражнений;</w:t>
      </w:r>
    </w:p>
    <w:p w14:paraId="5A6AF76B" w14:textId="77777777" w:rsidR="00272BAF" w:rsidRPr="008F13B9" w:rsidRDefault="00272BAF" w:rsidP="00272BAF">
      <w:pPr>
        <w:ind w:firstLine="709"/>
        <w:jc w:val="both"/>
        <w:rPr>
          <w:sz w:val="28"/>
          <w:szCs w:val="28"/>
        </w:rPr>
      </w:pPr>
      <w:r w:rsidRPr="008F13B9">
        <w:rPr>
          <w:sz w:val="28"/>
          <w:szCs w:val="28"/>
        </w:rPr>
        <w:t>- овладеть основными методами построения учебно-тренировочного занятия: разминка, основная и заключительная части, обязанностями дежурного по группе (подготовка мест занятий, получение необходимого инвентаря и оборудования и сдача его после окончания занятия).</w:t>
      </w:r>
    </w:p>
    <w:p w14:paraId="54A29C70" w14:textId="77777777" w:rsidR="00272BAF" w:rsidRPr="008F13B9" w:rsidRDefault="00272BAF" w:rsidP="00272BAF">
      <w:pPr>
        <w:ind w:firstLine="709"/>
        <w:jc w:val="both"/>
        <w:rPr>
          <w:sz w:val="28"/>
          <w:szCs w:val="28"/>
        </w:rPr>
      </w:pPr>
      <w:r w:rsidRPr="008F13B9">
        <w:rPr>
          <w:sz w:val="28"/>
          <w:szCs w:val="28"/>
        </w:rPr>
        <w:t xml:space="preserve">Во время проведения занятий необходимо развивать способность </w:t>
      </w:r>
      <w:r w:rsidR="00C976EA">
        <w:rPr>
          <w:sz w:val="28"/>
          <w:szCs w:val="28"/>
        </w:rPr>
        <w:t>обуч</w:t>
      </w:r>
      <w:r w:rsidRPr="008F13B9">
        <w:rPr>
          <w:sz w:val="28"/>
          <w:szCs w:val="28"/>
        </w:rPr>
        <w:t xml:space="preserve">ающихся наблюдать за выполнением упражнений, технических приемов другими </w:t>
      </w:r>
      <w:r w:rsidR="00C976EA">
        <w:rPr>
          <w:sz w:val="28"/>
          <w:szCs w:val="28"/>
        </w:rPr>
        <w:t>обучающимися</w:t>
      </w:r>
      <w:r w:rsidRPr="008F13B9">
        <w:rPr>
          <w:sz w:val="28"/>
          <w:szCs w:val="28"/>
        </w:rPr>
        <w:t>, находить ошибки и исправлять их.</w:t>
      </w:r>
    </w:p>
    <w:p w14:paraId="7D5859FD" w14:textId="77777777" w:rsidR="00272BAF" w:rsidRPr="008F13B9" w:rsidRDefault="00272BAF" w:rsidP="00272BAF">
      <w:pPr>
        <w:ind w:firstLine="709"/>
        <w:jc w:val="both"/>
        <w:rPr>
          <w:sz w:val="28"/>
          <w:szCs w:val="28"/>
        </w:rPr>
      </w:pPr>
      <w:r w:rsidRPr="008F13B9">
        <w:rPr>
          <w:sz w:val="28"/>
          <w:szCs w:val="28"/>
        </w:rPr>
        <w:t xml:space="preserve"> </w:t>
      </w:r>
      <w:r w:rsidR="00C976EA">
        <w:rPr>
          <w:sz w:val="28"/>
          <w:szCs w:val="28"/>
        </w:rPr>
        <w:t>Обуч</w:t>
      </w:r>
      <w:r w:rsidRPr="008F13B9">
        <w:rPr>
          <w:sz w:val="28"/>
          <w:szCs w:val="28"/>
        </w:rPr>
        <w:t>ающиеся должны научиться вместе с тренером-преподавателем проводить разминк</w:t>
      </w:r>
      <w:r w:rsidR="00E860FB">
        <w:rPr>
          <w:sz w:val="28"/>
          <w:szCs w:val="28"/>
        </w:rPr>
        <w:t>у,</w:t>
      </w:r>
      <w:r w:rsidRPr="008F13B9">
        <w:rPr>
          <w:sz w:val="28"/>
          <w:szCs w:val="28"/>
        </w:rPr>
        <w:t xml:space="preserve"> участвовать в судействе.</w:t>
      </w:r>
    </w:p>
    <w:p w14:paraId="41812EEE" w14:textId="77777777" w:rsidR="00272BAF" w:rsidRPr="008F13B9" w:rsidRDefault="00272BAF" w:rsidP="00272BAF">
      <w:pPr>
        <w:ind w:firstLine="709"/>
        <w:jc w:val="both"/>
        <w:rPr>
          <w:sz w:val="28"/>
          <w:szCs w:val="28"/>
        </w:rPr>
      </w:pPr>
      <w:r w:rsidRPr="008F13B9">
        <w:rPr>
          <w:sz w:val="28"/>
          <w:szCs w:val="28"/>
        </w:rPr>
        <w:t xml:space="preserve">Привитие судейских навыков осуществляется путем изучения правил соревнований, привлечения </w:t>
      </w:r>
      <w:r w:rsidR="00C976EA" w:rsidRPr="0023128F">
        <w:rPr>
          <w:sz w:val="28"/>
          <w:szCs w:val="28"/>
        </w:rPr>
        <w:t>обучающихся</w:t>
      </w:r>
      <w:r w:rsidRPr="008F13B9">
        <w:rPr>
          <w:sz w:val="28"/>
          <w:szCs w:val="28"/>
        </w:rPr>
        <w:t xml:space="preserve"> к непосредственному выполнению отдельных судейских обязанностей в своей и других группах, </w:t>
      </w:r>
      <w:r w:rsidR="0023128F">
        <w:rPr>
          <w:sz w:val="28"/>
          <w:szCs w:val="28"/>
        </w:rPr>
        <w:t xml:space="preserve">посильного </w:t>
      </w:r>
      <w:r w:rsidR="0023128F">
        <w:rPr>
          <w:sz w:val="28"/>
          <w:szCs w:val="28"/>
        </w:rPr>
        <w:lastRenderedPageBreak/>
        <w:t xml:space="preserve">ведения документации </w:t>
      </w:r>
      <w:r w:rsidRPr="008F13B9">
        <w:rPr>
          <w:sz w:val="28"/>
          <w:szCs w:val="28"/>
        </w:rPr>
        <w:t>соревнований.</w:t>
      </w:r>
    </w:p>
    <w:p w14:paraId="13F22938" w14:textId="77777777" w:rsidR="00272BAF" w:rsidRPr="008F13B9" w:rsidRDefault="00272BAF" w:rsidP="00272BAF">
      <w:pPr>
        <w:ind w:firstLine="709"/>
        <w:jc w:val="both"/>
        <w:rPr>
          <w:sz w:val="28"/>
          <w:szCs w:val="28"/>
        </w:rPr>
      </w:pPr>
      <w:r w:rsidRPr="008F13B9">
        <w:rPr>
          <w:sz w:val="28"/>
          <w:szCs w:val="28"/>
        </w:rPr>
        <w:t>Принимать участие в судействе в спортивных и общеобразовательных школах</w:t>
      </w:r>
      <w:r w:rsidR="00E860FB">
        <w:rPr>
          <w:sz w:val="28"/>
          <w:szCs w:val="28"/>
        </w:rPr>
        <w:t>, в городских соревнованиях</w:t>
      </w:r>
      <w:r w:rsidRPr="008F13B9">
        <w:rPr>
          <w:sz w:val="28"/>
          <w:szCs w:val="28"/>
        </w:rPr>
        <w:t xml:space="preserve"> в роли судьи</w:t>
      </w:r>
      <w:r w:rsidR="00E860FB">
        <w:rPr>
          <w:sz w:val="28"/>
          <w:szCs w:val="28"/>
        </w:rPr>
        <w:t xml:space="preserve"> и </w:t>
      </w:r>
      <w:r w:rsidRPr="008F13B9">
        <w:rPr>
          <w:sz w:val="28"/>
          <w:szCs w:val="28"/>
        </w:rPr>
        <w:t>секретаря.</w:t>
      </w:r>
    </w:p>
    <w:p w14:paraId="4C240B21" w14:textId="77777777" w:rsidR="00272BAF" w:rsidRPr="008F13B9" w:rsidRDefault="00272BAF" w:rsidP="00272BAF">
      <w:pPr>
        <w:ind w:firstLine="709"/>
        <w:jc w:val="both"/>
        <w:rPr>
          <w:sz w:val="28"/>
          <w:szCs w:val="28"/>
        </w:rPr>
      </w:pPr>
      <w:r w:rsidRPr="008F13B9">
        <w:rPr>
          <w:sz w:val="28"/>
          <w:szCs w:val="28"/>
        </w:rPr>
        <w:t xml:space="preserve">Для </w:t>
      </w:r>
      <w:r w:rsidR="0023128F">
        <w:rPr>
          <w:sz w:val="28"/>
          <w:szCs w:val="28"/>
        </w:rPr>
        <w:t>обучающихся</w:t>
      </w:r>
      <w:r w:rsidRPr="008F13B9">
        <w:rPr>
          <w:sz w:val="28"/>
          <w:szCs w:val="28"/>
        </w:rPr>
        <w:t xml:space="preserve"> этапа совершенствования спортивного мастерства и высшего спортивного мастерства итоговым результатом является выполнение требований на присвоение звания инструктора по спорту и судьи по спорту.</w:t>
      </w:r>
    </w:p>
    <w:p w14:paraId="1DCBDD43" w14:textId="77777777" w:rsidR="00272BAF" w:rsidRPr="008F13B9" w:rsidRDefault="00272BAF" w:rsidP="00272BAF">
      <w:pPr>
        <w:ind w:right="3" w:firstLine="709"/>
        <w:jc w:val="both"/>
        <w:rPr>
          <w:sz w:val="28"/>
          <w:szCs w:val="28"/>
        </w:rPr>
      </w:pPr>
      <w:r w:rsidRPr="008F13B9">
        <w:rPr>
          <w:sz w:val="28"/>
          <w:szCs w:val="28"/>
        </w:rPr>
        <w:t>План инструкторской и судейской практики представлен в таблице 1</w:t>
      </w:r>
      <w:r w:rsidR="008E432C">
        <w:rPr>
          <w:sz w:val="28"/>
          <w:szCs w:val="28"/>
        </w:rPr>
        <w:t>9</w:t>
      </w:r>
      <w:r w:rsidRPr="008F13B9">
        <w:rPr>
          <w:sz w:val="28"/>
          <w:szCs w:val="28"/>
        </w:rPr>
        <w:t xml:space="preserve">. </w:t>
      </w:r>
    </w:p>
    <w:p w14:paraId="30F418E0" w14:textId="77777777" w:rsidR="00272BAF" w:rsidRDefault="00272BAF" w:rsidP="00272BAF">
      <w:pPr>
        <w:tabs>
          <w:tab w:val="left" w:pos="3261"/>
        </w:tabs>
        <w:ind w:right="-1"/>
        <w:rPr>
          <w:sz w:val="28"/>
          <w:szCs w:val="28"/>
        </w:rPr>
      </w:pPr>
    </w:p>
    <w:p w14:paraId="1F6B126F" w14:textId="77777777" w:rsidR="00272BAF" w:rsidRDefault="00BF2434" w:rsidP="006D6C63">
      <w:pPr>
        <w:tabs>
          <w:tab w:val="left" w:pos="3261"/>
        </w:tabs>
        <w:ind w:right="-1" w:firstLine="850"/>
        <w:jc w:val="right"/>
        <w:rPr>
          <w:sz w:val="28"/>
          <w:szCs w:val="28"/>
        </w:rPr>
      </w:pPr>
      <w:r>
        <w:rPr>
          <w:sz w:val="28"/>
          <w:szCs w:val="28"/>
        </w:rPr>
        <w:t xml:space="preserve">Таблица </w:t>
      </w:r>
      <w:r w:rsidR="008C157B">
        <w:rPr>
          <w:sz w:val="28"/>
          <w:szCs w:val="28"/>
        </w:rPr>
        <w:t>1</w:t>
      </w:r>
      <w:r w:rsidR="008E432C">
        <w:rPr>
          <w:sz w:val="28"/>
          <w:szCs w:val="28"/>
        </w:rPr>
        <w:t>9</w:t>
      </w:r>
    </w:p>
    <w:p w14:paraId="69AEE39E" w14:textId="77777777" w:rsidR="006D6C63" w:rsidRPr="00BF2434" w:rsidRDefault="006D6C63" w:rsidP="006D6C63">
      <w:pPr>
        <w:tabs>
          <w:tab w:val="left" w:pos="3261"/>
        </w:tabs>
        <w:ind w:right="-1" w:firstLine="850"/>
        <w:jc w:val="right"/>
        <w:rPr>
          <w:sz w:val="28"/>
          <w:szCs w:val="28"/>
        </w:rPr>
      </w:pPr>
    </w:p>
    <w:p w14:paraId="755F268C" w14:textId="77777777" w:rsidR="005F4D4D" w:rsidRDefault="005F4D4D" w:rsidP="009D0B9B">
      <w:pPr>
        <w:tabs>
          <w:tab w:val="left" w:pos="3261"/>
        </w:tabs>
        <w:ind w:left="993" w:right="645"/>
        <w:jc w:val="both"/>
        <w:rPr>
          <w:b/>
          <w:bCs/>
          <w:sz w:val="28"/>
          <w:szCs w:val="28"/>
        </w:rPr>
      </w:pPr>
      <w:r w:rsidRPr="00450037">
        <w:rPr>
          <w:b/>
          <w:bCs/>
          <w:sz w:val="28"/>
          <w:szCs w:val="28"/>
        </w:rPr>
        <w:t>Примерный план инструкторской и судейской практики</w:t>
      </w:r>
    </w:p>
    <w:p w14:paraId="5E56B641" w14:textId="77777777" w:rsidR="005F4D4D" w:rsidRPr="00450037" w:rsidRDefault="005F4D4D" w:rsidP="009D0B9B">
      <w:pPr>
        <w:tabs>
          <w:tab w:val="left" w:pos="3261"/>
        </w:tabs>
        <w:ind w:left="993" w:right="645" w:firstLine="850"/>
        <w:jc w:val="both"/>
        <w:rPr>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39"/>
        <w:gridCol w:w="1202"/>
        <w:gridCol w:w="2479"/>
        <w:gridCol w:w="1650"/>
        <w:gridCol w:w="1457"/>
      </w:tblGrid>
      <w:tr w:rsidR="00C231A5" w:rsidRPr="00D970B9" w14:paraId="1D116609" w14:textId="77777777" w:rsidTr="0049302B">
        <w:tc>
          <w:tcPr>
            <w:tcW w:w="604" w:type="dxa"/>
            <w:shd w:val="clear" w:color="auto" w:fill="auto"/>
            <w:vAlign w:val="center"/>
          </w:tcPr>
          <w:p w14:paraId="2E4F67E2" w14:textId="77777777" w:rsidR="00FF321F" w:rsidRPr="00D970B9" w:rsidRDefault="00FF321F" w:rsidP="0049302B">
            <w:pPr>
              <w:tabs>
                <w:tab w:val="left" w:pos="7423"/>
              </w:tabs>
              <w:jc w:val="center"/>
              <w:rPr>
                <w:b/>
                <w:bCs/>
                <w:sz w:val="24"/>
                <w:szCs w:val="24"/>
              </w:rPr>
            </w:pPr>
            <w:r w:rsidRPr="00D970B9">
              <w:rPr>
                <w:b/>
                <w:bCs/>
                <w:sz w:val="24"/>
                <w:szCs w:val="24"/>
              </w:rPr>
              <w:t>№</w:t>
            </w:r>
          </w:p>
        </w:tc>
        <w:tc>
          <w:tcPr>
            <w:tcW w:w="2139" w:type="dxa"/>
            <w:shd w:val="clear" w:color="auto" w:fill="auto"/>
            <w:vAlign w:val="center"/>
          </w:tcPr>
          <w:p w14:paraId="37510605" w14:textId="77777777" w:rsidR="00FF321F" w:rsidRPr="00D970B9" w:rsidRDefault="00FF321F" w:rsidP="0049302B">
            <w:pPr>
              <w:tabs>
                <w:tab w:val="left" w:pos="7423"/>
              </w:tabs>
              <w:jc w:val="center"/>
              <w:rPr>
                <w:b/>
                <w:bCs/>
                <w:sz w:val="24"/>
                <w:szCs w:val="24"/>
              </w:rPr>
            </w:pPr>
            <w:r w:rsidRPr="00D970B9">
              <w:rPr>
                <w:b/>
                <w:bCs/>
                <w:sz w:val="24"/>
                <w:szCs w:val="24"/>
              </w:rPr>
              <w:t>Этап</w:t>
            </w:r>
          </w:p>
          <w:p w14:paraId="3A60BB25" w14:textId="77777777" w:rsidR="00FF321F" w:rsidRPr="00D970B9" w:rsidRDefault="00FF321F" w:rsidP="0049302B">
            <w:pPr>
              <w:tabs>
                <w:tab w:val="left" w:pos="7423"/>
              </w:tabs>
              <w:jc w:val="center"/>
              <w:rPr>
                <w:b/>
                <w:bCs/>
                <w:sz w:val="24"/>
                <w:szCs w:val="24"/>
              </w:rPr>
            </w:pPr>
            <w:r w:rsidRPr="00D970B9">
              <w:rPr>
                <w:b/>
                <w:bCs/>
                <w:sz w:val="24"/>
                <w:szCs w:val="24"/>
              </w:rPr>
              <w:t>спортивной подготовки</w:t>
            </w:r>
          </w:p>
        </w:tc>
        <w:tc>
          <w:tcPr>
            <w:tcW w:w="1085" w:type="dxa"/>
            <w:shd w:val="clear" w:color="auto" w:fill="auto"/>
            <w:vAlign w:val="center"/>
          </w:tcPr>
          <w:p w14:paraId="2BF83F4D" w14:textId="77777777" w:rsidR="00FF321F" w:rsidRPr="00D970B9" w:rsidRDefault="00FF321F" w:rsidP="0049302B">
            <w:pPr>
              <w:tabs>
                <w:tab w:val="left" w:pos="7423"/>
              </w:tabs>
              <w:ind w:left="-23" w:right="-139"/>
              <w:jc w:val="center"/>
              <w:rPr>
                <w:b/>
                <w:bCs/>
                <w:sz w:val="24"/>
                <w:szCs w:val="24"/>
              </w:rPr>
            </w:pPr>
            <w:r w:rsidRPr="00D970B9">
              <w:rPr>
                <w:b/>
                <w:bCs/>
                <w:sz w:val="24"/>
                <w:szCs w:val="24"/>
              </w:rPr>
              <w:t>Период обучения</w:t>
            </w:r>
          </w:p>
        </w:tc>
        <w:tc>
          <w:tcPr>
            <w:tcW w:w="2551" w:type="dxa"/>
            <w:shd w:val="clear" w:color="auto" w:fill="auto"/>
            <w:vAlign w:val="center"/>
          </w:tcPr>
          <w:p w14:paraId="6DA14409" w14:textId="77777777" w:rsidR="00FF321F" w:rsidRPr="00D970B9" w:rsidRDefault="00FF321F" w:rsidP="0049302B">
            <w:pPr>
              <w:tabs>
                <w:tab w:val="left" w:pos="7423"/>
              </w:tabs>
              <w:jc w:val="center"/>
              <w:rPr>
                <w:b/>
                <w:bCs/>
                <w:sz w:val="24"/>
                <w:szCs w:val="24"/>
              </w:rPr>
            </w:pPr>
            <w:r w:rsidRPr="00D970B9">
              <w:rPr>
                <w:b/>
                <w:bCs/>
                <w:sz w:val="24"/>
                <w:szCs w:val="24"/>
              </w:rPr>
              <w:t>Минимум знаний и умений обучаемых</w:t>
            </w:r>
          </w:p>
        </w:tc>
        <w:tc>
          <w:tcPr>
            <w:tcW w:w="1662" w:type="dxa"/>
            <w:shd w:val="clear" w:color="auto" w:fill="auto"/>
            <w:vAlign w:val="center"/>
          </w:tcPr>
          <w:p w14:paraId="5EBC1005" w14:textId="77777777" w:rsidR="00FF321F" w:rsidRPr="00D970B9" w:rsidRDefault="00FF321F" w:rsidP="0049302B">
            <w:pPr>
              <w:tabs>
                <w:tab w:val="left" w:pos="7423"/>
              </w:tabs>
              <w:jc w:val="center"/>
              <w:rPr>
                <w:b/>
                <w:bCs/>
                <w:sz w:val="24"/>
                <w:szCs w:val="24"/>
              </w:rPr>
            </w:pPr>
            <w:r w:rsidRPr="00D970B9">
              <w:rPr>
                <w:b/>
                <w:bCs/>
                <w:sz w:val="24"/>
                <w:szCs w:val="24"/>
              </w:rPr>
              <w:t>Формы проведения</w:t>
            </w:r>
          </w:p>
        </w:tc>
        <w:tc>
          <w:tcPr>
            <w:tcW w:w="1457" w:type="dxa"/>
            <w:shd w:val="clear" w:color="auto" w:fill="auto"/>
            <w:vAlign w:val="center"/>
          </w:tcPr>
          <w:p w14:paraId="6FBF684E" w14:textId="77777777" w:rsidR="00FF321F" w:rsidRPr="00D970B9" w:rsidRDefault="00FF321F" w:rsidP="0049302B">
            <w:pPr>
              <w:tabs>
                <w:tab w:val="left" w:pos="7423"/>
              </w:tabs>
              <w:ind w:left="-42" w:right="-116"/>
              <w:jc w:val="center"/>
              <w:rPr>
                <w:b/>
                <w:bCs/>
                <w:sz w:val="24"/>
                <w:szCs w:val="24"/>
              </w:rPr>
            </w:pPr>
            <w:r w:rsidRPr="00D970B9">
              <w:rPr>
                <w:b/>
                <w:bCs/>
                <w:sz w:val="24"/>
                <w:szCs w:val="24"/>
              </w:rPr>
              <w:t>Количество часов</w:t>
            </w:r>
          </w:p>
        </w:tc>
      </w:tr>
      <w:tr w:rsidR="00C231A5" w:rsidRPr="00D970B9" w14:paraId="119941C6" w14:textId="77777777" w:rsidTr="0049302B">
        <w:tc>
          <w:tcPr>
            <w:tcW w:w="604" w:type="dxa"/>
            <w:vMerge w:val="restart"/>
            <w:shd w:val="clear" w:color="auto" w:fill="auto"/>
            <w:vAlign w:val="center"/>
          </w:tcPr>
          <w:p w14:paraId="3F8417C0" w14:textId="77777777" w:rsidR="00FF321F" w:rsidRPr="00D970B9" w:rsidRDefault="00FF321F" w:rsidP="0049302B">
            <w:pPr>
              <w:tabs>
                <w:tab w:val="left" w:pos="7423"/>
              </w:tabs>
              <w:jc w:val="center"/>
              <w:rPr>
                <w:sz w:val="24"/>
                <w:szCs w:val="24"/>
              </w:rPr>
            </w:pPr>
          </w:p>
          <w:p w14:paraId="498FE83B" w14:textId="77777777" w:rsidR="00FF321F" w:rsidRPr="00D970B9" w:rsidRDefault="00FF321F" w:rsidP="0049302B">
            <w:pPr>
              <w:tabs>
                <w:tab w:val="left" w:pos="7423"/>
              </w:tabs>
              <w:jc w:val="center"/>
              <w:rPr>
                <w:sz w:val="24"/>
                <w:szCs w:val="24"/>
              </w:rPr>
            </w:pPr>
          </w:p>
          <w:p w14:paraId="30CD0437" w14:textId="77777777" w:rsidR="00FF321F" w:rsidRPr="00D970B9" w:rsidRDefault="00FF321F" w:rsidP="0049302B">
            <w:pPr>
              <w:tabs>
                <w:tab w:val="left" w:pos="7423"/>
              </w:tabs>
              <w:jc w:val="center"/>
              <w:rPr>
                <w:sz w:val="24"/>
                <w:szCs w:val="24"/>
              </w:rPr>
            </w:pPr>
          </w:p>
          <w:p w14:paraId="44277138" w14:textId="77777777" w:rsidR="00FF321F" w:rsidRPr="00D970B9" w:rsidRDefault="00FF321F" w:rsidP="0049302B">
            <w:pPr>
              <w:tabs>
                <w:tab w:val="left" w:pos="7423"/>
              </w:tabs>
              <w:jc w:val="center"/>
              <w:rPr>
                <w:sz w:val="24"/>
                <w:szCs w:val="24"/>
              </w:rPr>
            </w:pPr>
          </w:p>
          <w:p w14:paraId="382F56DF" w14:textId="2D2558A4" w:rsidR="00FF321F" w:rsidRPr="00D970B9" w:rsidRDefault="00FF321F" w:rsidP="0049302B">
            <w:pPr>
              <w:tabs>
                <w:tab w:val="left" w:pos="7423"/>
              </w:tabs>
              <w:jc w:val="center"/>
              <w:rPr>
                <w:sz w:val="24"/>
                <w:szCs w:val="24"/>
              </w:rPr>
            </w:pPr>
            <w:r w:rsidRPr="00D970B9">
              <w:rPr>
                <w:sz w:val="24"/>
                <w:szCs w:val="24"/>
              </w:rPr>
              <w:t>1</w:t>
            </w:r>
          </w:p>
        </w:tc>
        <w:tc>
          <w:tcPr>
            <w:tcW w:w="2139" w:type="dxa"/>
            <w:vMerge w:val="restart"/>
            <w:shd w:val="clear" w:color="auto" w:fill="auto"/>
            <w:vAlign w:val="center"/>
          </w:tcPr>
          <w:p w14:paraId="0B248793" w14:textId="77777777" w:rsidR="00FF321F" w:rsidRPr="00D970B9" w:rsidRDefault="00FF321F" w:rsidP="0049302B">
            <w:pPr>
              <w:tabs>
                <w:tab w:val="left" w:pos="7423"/>
              </w:tabs>
              <w:jc w:val="center"/>
              <w:rPr>
                <w:sz w:val="24"/>
                <w:szCs w:val="24"/>
              </w:rPr>
            </w:pPr>
          </w:p>
          <w:p w14:paraId="1371CEB9" w14:textId="77777777" w:rsidR="00FF321F" w:rsidRPr="00D970B9" w:rsidRDefault="00FF321F" w:rsidP="0049302B">
            <w:pPr>
              <w:tabs>
                <w:tab w:val="left" w:pos="7423"/>
              </w:tabs>
              <w:jc w:val="center"/>
              <w:rPr>
                <w:sz w:val="24"/>
                <w:szCs w:val="24"/>
              </w:rPr>
            </w:pPr>
          </w:p>
          <w:p w14:paraId="10144B27" w14:textId="77777777" w:rsidR="00FF321F" w:rsidRPr="00D970B9" w:rsidRDefault="00FF321F" w:rsidP="0049302B">
            <w:pPr>
              <w:tabs>
                <w:tab w:val="left" w:pos="7423"/>
              </w:tabs>
              <w:jc w:val="center"/>
              <w:rPr>
                <w:sz w:val="24"/>
                <w:szCs w:val="24"/>
              </w:rPr>
            </w:pPr>
          </w:p>
          <w:p w14:paraId="7593D6A1" w14:textId="77777777" w:rsidR="00FF321F" w:rsidRPr="00D970B9" w:rsidRDefault="00FF321F" w:rsidP="0049302B">
            <w:pPr>
              <w:tabs>
                <w:tab w:val="left" w:pos="7423"/>
              </w:tabs>
              <w:jc w:val="center"/>
              <w:rPr>
                <w:sz w:val="24"/>
                <w:szCs w:val="24"/>
              </w:rPr>
            </w:pPr>
          </w:p>
          <w:p w14:paraId="439DD8EC" w14:textId="77777777" w:rsidR="00FF321F" w:rsidRPr="00D970B9" w:rsidRDefault="00FF321F" w:rsidP="0049302B">
            <w:pPr>
              <w:tabs>
                <w:tab w:val="left" w:pos="7423"/>
              </w:tabs>
              <w:jc w:val="center"/>
              <w:rPr>
                <w:sz w:val="24"/>
                <w:szCs w:val="24"/>
              </w:rPr>
            </w:pPr>
            <w:r w:rsidRPr="00D970B9">
              <w:rPr>
                <w:sz w:val="24"/>
                <w:szCs w:val="24"/>
              </w:rPr>
              <w:t>Учебно-тренировочный этап</w:t>
            </w:r>
          </w:p>
          <w:p w14:paraId="1997A815" w14:textId="77777777" w:rsidR="00FF321F" w:rsidRPr="00D970B9" w:rsidRDefault="00FF321F" w:rsidP="0049302B">
            <w:pPr>
              <w:tabs>
                <w:tab w:val="left" w:pos="7423"/>
              </w:tabs>
              <w:jc w:val="center"/>
              <w:rPr>
                <w:sz w:val="24"/>
                <w:szCs w:val="24"/>
              </w:rPr>
            </w:pPr>
            <w:r w:rsidRPr="00D970B9">
              <w:rPr>
                <w:sz w:val="24"/>
                <w:szCs w:val="24"/>
              </w:rPr>
              <w:t>(этап спортивной специализации)</w:t>
            </w:r>
          </w:p>
        </w:tc>
        <w:tc>
          <w:tcPr>
            <w:tcW w:w="1085" w:type="dxa"/>
            <w:shd w:val="clear" w:color="auto" w:fill="auto"/>
            <w:vAlign w:val="center"/>
          </w:tcPr>
          <w:p w14:paraId="6A17F901" w14:textId="77777777" w:rsidR="00FF321F" w:rsidRPr="00D970B9" w:rsidRDefault="00FF321F" w:rsidP="0049302B">
            <w:pPr>
              <w:tabs>
                <w:tab w:val="left" w:pos="7423"/>
              </w:tabs>
              <w:jc w:val="center"/>
              <w:rPr>
                <w:sz w:val="24"/>
                <w:szCs w:val="24"/>
              </w:rPr>
            </w:pPr>
          </w:p>
          <w:p w14:paraId="34B8913A" w14:textId="77777777" w:rsidR="00FF321F" w:rsidRPr="00D970B9" w:rsidRDefault="00FF321F" w:rsidP="0049302B">
            <w:pPr>
              <w:tabs>
                <w:tab w:val="left" w:pos="7423"/>
              </w:tabs>
              <w:jc w:val="center"/>
              <w:rPr>
                <w:sz w:val="24"/>
                <w:szCs w:val="24"/>
              </w:rPr>
            </w:pPr>
          </w:p>
          <w:p w14:paraId="27A82D32" w14:textId="490D5DA6" w:rsidR="00FF321F" w:rsidRPr="00D970B9" w:rsidRDefault="00FF321F" w:rsidP="0049302B">
            <w:pPr>
              <w:tabs>
                <w:tab w:val="left" w:pos="7423"/>
              </w:tabs>
              <w:jc w:val="center"/>
              <w:rPr>
                <w:sz w:val="24"/>
                <w:szCs w:val="24"/>
              </w:rPr>
            </w:pPr>
            <w:r w:rsidRPr="00D970B9">
              <w:rPr>
                <w:sz w:val="24"/>
                <w:szCs w:val="24"/>
              </w:rPr>
              <w:t>1-й год</w:t>
            </w:r>
          </w:p>
        </w:tc>
        <w:tc>
          <w:tcPr>
            <w:tcW w:w="2551" w:type="dxa"/>
            <w:shd w:val="clear" w:color="auto" w:fill="auto"/>
            <w:vAlign w:val="center"/>
          </w:tcPr>
          <w:p w14:paraId="79DAA9CF" w14:textId="77777777" w:rsidR="00FF321F" w:rsidRPr="00D970B9" w:rsidRDefault="00FF321F" w:rsidP="0049302B">
            <w:pPr>
              <w:tabs>
                <w:tab w:val="left" w:pos="7423"/>
              </w:tabs>
              <w:jc w:val="center"/>
              <w:rPr>
                <w:sz w:val="24"/>
                <w:szCs w:val="24"/>
              </w:rPr>
            </w:pPr>
            <w:r w:rsidRPr="00D970B9">
              <w:rPr>
                <w:sz w:val="24"/>
                <w:szCs w:val="24"/>
              </w:rPr>
              <w:t>Овладение терминологией и командным языком для построения группы, отдачи рапорта, проведение строевых и порядковых упражнений, терминами по изучению элементов</w:t>
            </w:r>
            <w:r>
              <w:rPr>
                <w:sz w:val="24"/>
                <w:szCs w:val="24"/>
              </w:rPr>
              <w:t xml:space="preserve"> пауэрлифтинга</w:t>
            </w:r>
            <w:r w:rsidRPr="00D970B9">
              <w:rPr>
                <w:sz w:val="24"/>
                <w:szCs w:val="24"/>
              </w:rPr>
              <w:t>. Выполнение обязанностей тренера</w:t>
            </w:r>
            <w:r>
              <w:rPr>
                <w:sz w:val="24"/>
                <w:szCs w:val="24"/>
              </w:rPr>
              <w:t>-преподавателя</w:t>
            </w:r>
            <w:r w:rsidRPr="00D970B9">
              <w:rPr>
                <w:sz w:val="24"/>
                <w:szCs w:val="24"/>
              </w:rPr>
              <w:t xml:space="preserve"> на занятиях.</w:t>
            </w:r>
          </w:p>
        </w:tc>
        <w:tc>
          <w:tcPr>
            <w:tcW w:w="1662" w:type="dxa"/>
            <w:shd w:val="clear" w:color="auto" w:fill="auto"/>
            <w:vAlign w:val="center"/>
          </w:tcPr>
          <w:p w14:paraId="54B15173" w14:textId="77777777" w:rsidR="00FF321F" w:rsidRPr="00D970B9" w:rsidRDefault="00FF321F" w:rsidP="0049302B">
            <w:pPr>
              <w:tabs>
                <w:tab w:val="left" w:pos="7423"/>
              </w:tabs>
              <w:jc w:val="center"/>
              <w:rPr>
                <w:sz w:val="24"/>
                <w:szCs w:val="24"/>
              </w:rPr>
            </w:pPr>
          </w:p>
          <w:p w14:paraId="318E8E4E" w14:textId="77777777" w:rsidR="00FF321F" w:rsidRPr="00D970B9" w:rsidRDefault="00FF321F" w:rsidP="0049302B">
            <w:pPr>
              <w:tabs>
                <w:tab w:val="left" w:pos="7423"/>
              </w:tabs>
              <w:jc w:val="center"/>
              <w:rPr>
                <w:sz w:val="24"/>
                <w:szCs w:val="24"/>
              </w:rPr>
            </w:pPr>
          </w:p>
          <w:p w14:paraId="44F624E5" w14:textId="77777777" w:rsidR="00FF321F" w:rsidRPr="00D970B9" w:rsidRDefault="00FF321F" w:rsidP="0049302B">
            <w:pPr>
              <w:tabs>
                <w:tab w:val="left" w:pos="7423"/>
              </w:tabs>
              <w:jc w:val="center"/>
              <w:rPr>
                <w:sz w:val="24"/>
                <w:szCs w:val="24"/>
              </w:rPr>
            </w:pPr>
            <w:r w:rsidRPr="00D970B9">
              <w:rPr>
                <w:sz w:val="24"/>
                <w:szCs w:val="24"/>
              </w:rPr>
              <w:t>Беседы, семинары, практические занятия.</w:t>
            </w:r>
          </w:p>
        </w:tc>
        <w:tc>
          <w:tcPr>
            <w:tcW w:w="1457" w:type="dxa"/>
            <w:shd w:val="clear" w:color="auto" w:fill="auto"/>
            <w:vAlign w:val="center"/>
          </w:tcPr>
          <w:p w14:paraId="31F247E0" w14:textId="77777777" w:rsidR="00FF321F" w:rsidRPr="00D970B9" w:rsidRDefault="00FF321F" w:rsidP="0049302B">
            <w:pPr>
              <w:tabs>
                <w:tab w:val="left" w:pos="7423"/>
              </w:tabs>
              <w:jc w:val="center"/>
              <w:rPr>
                <w:sz w:val="24"/>
                <w:szCs w:val="24"/>
              </w:rPr>
            </w:pPr>
          </w:p>
          <w:p w14:paraId="36BC1852" w14:textId="77777777" w:rsidR="00FF321F" w:rsidRPr="00D970B9" w:rsidRDefault="00FF321F" w:rsidP="0049302B">
            <w:pPr>
              <w:tabs>
                <w:tab w:val="left" w:pos="7423"/>
              </w:tabs>
              <w:jc w:val="center"/>
              <w:rPr>
                <w:sz w:val="24"/>
                <w:szCs w:val="24"/>
              </w:rPr>
            </w:pPr>
          </w:p>
          <w:p w14:paraId="68FDC140" w14:textId="77777777" w:rsidR="00FF321F" w:rsidRPr="00D970B9" w:rsidRDefault="00FF321F" w:rsidP="0049302B">
            <w:pPr>
              <w:tabs>
                <w:tab w:val="left" w:pos="7423"/>
              </w:tabs>
              <w:jc w:val="center"/>
              <w:rPr>
                <w:sz w:val="24"/>
                <w:szCs w:val="24"/>
              </w:rPr>
            </w:pPr>
          </w:p>
          <w:p w14:paraId="69EBAEAE" w14:textId="77777777" w:rsidR="00FF321F" w:rsidRPr="00D970B9" w:rsidRDefault="00FF321F" w:rsidP="0049302B">
            <w:pPr>
              <w:tabs>
                <w:tab w:val="left" w:pos="7423"/>
              </w:tabs>
              <w:jc w:val="center"/>
              <w:rPr>
                <w:sz w:val="24"/>
                <w:szCs w:val="24"/>
              </w:rPr>
            </w:pPr>
            <w:r w:rsidRPr="00D970B9">
              <w:rPr>
                <w:sz w:val="24"/>
                <w:szCs w:val="24"/>
              </w:rPr>
              <w:t>12</w:t>
            </w:r>
          </w:p>
        </w:tc>
      </w:tr>
      <w:tr w:rsidR="00C231A5" w:rsidRPr="00D970B9" w14:paraId="0602F075" w14:textId="77777777" w:rsidTr="0049302B">
        <w:tc>
          <w:tcPr>
            <w:tcW w:w="604" w:type="dxa"/>
            <w:vMerge/>
            <w:shd w:val="clear" w:color="auto" w:fill="auto"/>
            <w:vAlign w:val="center"/>
          </w:tcPr>
          <w:p w14:paraId="3F7D065F" w14:textId="77777777" w:rsidR="00FF321F" w:rsidRPr="00D970B9" w:rsidRDefault="00FF321F" w:rsidP="0049302B">
            <w:pPr>
              <w:tabs>
                <w:tab w:val="left" w:pos="7423"/>
              </w:tabs>
              <w:jc w:val="center"/>
              <w:rPr>
                <w:sz w:val="24"/>
                <w:szCs w:val="24"/>
              </w:rPr>
            </w:pPr>
          </w:p>
        </w:tc>
        <w:tc>
          <w:tcPr>
            <w:tcW w:w="2139" w:type="dxa"/>
            <w:vMerge/>
            <w:shd w:val="clear" w:color="auto" w:fill="auto"/>
            <w:vAlign w:val="center"/>
          </w:tcPr>
          <w:p w14:paraId="3A6A4241" w14:textId="77777777" w:rsidR="00FF321F" w:rsidRPr="00D970B9" w:rsidRDefault="00FF321F" w:rsidP="0049302B">
            <w:pPr>
              <w:tabs>
                <w:tab w:val="left" w:pos="7423"/>
              </w:tabs>
              <w:jc w:val="center"/>
              <w:rPr>
                <w:sz w:val="24"/>
                <w:szCs w:val="24"/>
              </w:rPr>
            </w:pPr>
          </w:p>
        </w:tc>
        <w:tc>
          <w:tcPr>
            <w:tcW w:w="1085" w:type="dxa"/>
            <w:shd w:val="clear" w:color="auto" w:fill="auto"/>
            <w:vAlign w:val="center"/>
          </w:tcPr>
          <w:p w14:paraId="197C85FE" w14:textId="77777777" w:rsidR="00FF321F" w:rsidRPr="00D970B9" w:rsidRDefault="00FF321F" w:rsidP="0049302B">
            <w:pPr>
              <w:tabs>
                <w:tab w:val="left" w:pos="7423"/>
              </w:tabs>
              <w:jc w:val="center"/>
              <w:rPr>
                <w:sz w:val="24"/>
                <w:szCs w:val="24"/>
              </w:rPr>
            </w:pPr>
          </w:p>
          <w:p w14:paraId="592D1499" w14:textId="77777777" w:rsidR="00FF321F" w:rsidRPr="00D970B9" w:rsidRDefault="00FF321F" w:rsidP="0049302B">
            <w:pPr>
              <w:tabs>
                <w:tab w:val="left" w:pos="7423"/>
              </w:tabs>
              <w:jc w:val="center"/>
              <w:rPr>
                <w:sz w:val="24"/>
                <w:szCs w:val="24"/>
              </w:rPr>
            </w:pPr>
            <w:r w:rsidRPr="00D970B9">
              <w:rPr>
                <w:sz w:val="24"/>
                <w:szCs w:val="24"/>
              </w:rPr>
              <w:t>2-й год</w:t>
            </w:r>
          </w:p>
        </w:tc>
        <w:tc>
          <w:tcPr>
            <w:tcW w:w="2551" w:type="dxa"/>
            <w:shd w:val="clear" w:color="auto" w:fill="auto"/>
            <w:vAlign w:val="center"/>
          </w:tcPr>
          <w:p w14:paraId="317C1BAF" w14:textId="77777777" w:rsidR="00FF321F" w:rsidRPr="00D970B9" w:rsidRDefault="00FF321F" w:rsidP="0049302B">
            <w:pPr>
              <w:tabs>
                <w:tab w:val="left" w:pos="7423"/>
              </w:tabs>
              <w:jc w:val="center"/>
              <w:rPr>
                <w:sz w:val="24"/>
                <w:szCs w:val="24"/>
              </w:rPr>
            </w:pPr>
            <w:r w:rsidRPr="00D970B9">
              <w:rPr>
                <w:sz w:val="24"/>
                <w:szCs w:val="24"/>
              </w:rPr>
              <w:t xml:space="preserve">Способность наблюдать за выполнением упражнений другими обучающимися и находить ошибки в технике выполнения отдельных элементов. Умение составить конспект </w:t>
            </w:r>
            <w:r w:rsidR="00C231A5">
              <w:rPr>
                <w:sz w:val="24"/>
                <w:szCs w:val="24"/>
              </w:rPr>
              <w:t>учебно-</w:t>
            </w:r>
            <w:r w:rsidRPr="00D970B9">
              <w:rPr>
                <w:sz w:val="24"/>
                <w:szCs w:val="24"/>
              </w:rPr>
              <w:t>тренировочного занятия, провести вместе с тренером</w:t>
            </w:r>
            <w:r>
              <w:rPr>
                <w:sz w:val="24"/>
                <w:szCs w:val="24"/>
              </w:rPr>
              <w:t>-</w:t>
            </w:r>
            <w:r w:rsidR="00C231A5">
              <w:rPr>
                <w:sz w:val="24"/>
                <w:szCs w:val="24"/>
              </w:rPr>
              <w:t>преподавателем</w:t>
            </w:r>
            <w:r w:rsidRPr="00D970B9">
              <w:rPr>
                <w:sz w:val="24"/>
                <w:szCs w:val="24"/>
              </w:rPr>
              <w:t xml:space="preserve"> разминку в группе. Судейство: Основные </w:t>
            </w:r>
            <w:r w:rsidRPr="00D970B9">
              <w:rPr>
                <w:sz w:val="24"/>
                <w:szCs w:val="24"/>
              </w:rPr>
              <w:lastRenderedPageBreak/>
              <w:t>обязанности судей.</w:t>
            </w:r>
          </w:p>
        </w:tc>
        <w:tc>
          <w:tcPr>
            <w:tcW w:w="1662" w:type="dxa"/>
            <w:shd w:val="clear" w:color="auto" w:fill="auto"/>
            <w:vAlign w:val="center"/>
          </w:tcPr>
          <w:p w14:paraId="013EC3D9" w14:textId="77777777" w:rsidR="00FF321F" w:rsidRPr="00D970B9" w:rsidRDefault="00FF321F" w:rsidP="0049302B">
            <w:pPr>
              <w:tabs>
                <w:tab w:val="left" w:pos="7423"/>
              </w:tabs>
              <w:jc w:val="center"/>
              <w:rPr>
                <w:sz w:val="24"/>
                <w:szCs w:val="24"/>
              </w:rPr>
            </w:pPr>
          </w:p>
          <w:p w14:paraId="5FEC02F1" w14:textId="77777777" w:rsidR="00FF321F" w:rsidRPr="00D970B9" w:rsidRDefault="00FF321F" w:rsidP="0049302B">
            <w:pPr>
              <w:tabs>
                <w:tab w:val="left" w:pos="7423"/>
              </w:tabs>
              <w:jc w:val="center"/>
              <w:rPr>
                <w:sz w:val="24"/>
                <w:szCs w:val="24"/>
              </w:rPr>
            </w:pPr>
          </w:p>
          <w:p w14:paraId="7C39D0B5" w14:textId="77777777" w:rsidR="00FF321F" w:rsidRPr="00D970B9" w:rsidRDefault="00FF321F" w:rsidP="0049302B">
            <w:pPr>
              <w:tabs>
                <w:tab w:val="left" w:pos="7423"/>
              </w:tabs>
              <w:jc w:val="center"/>
              <w:rPr>
                <w:sz w:val="24"/>
                <w:szCs w:val="24"/>
              </w:rPr>
            </w:pPr>
            <w:r w:rsidRPr="00D970B9">
              <w:rPr>
                <w:sz w:val="24"/>
                <w:szCs w:val="24"/>
              </w:rPr>
              <w:t>Беседы, семинары, практические занятия.</w:t>
            </w:r>
          </w:p>
        </w:tc>
        <w:tc>
          <w:tcPr>
            <w:tcW w:w="1457" w:type="dxa"/>
            <w:shd w:val="clear" w:color="auto" w:fill="auto"/>
            <w:vAlign w:val="center"/>
          </w:tcPr>
          <w:p w14:paraId="5108B068" w14:textId="77777777" w:rsidR="00FF321F" w:rsidRPr="00D970B9" w:rsidRDefault="00FF321F" w:rsidP="0049302B">
            <w:pPr>
              <w:tabs>
                <w:tab w:val="left" w:pos="7423"/>
              </w:tabs>
              <w:jc w:val="center"/>
              <w:rPr>
                <w:sz w:val="24"/>
                <w:szCs w:val="24"/>
              </w:rPr>
            </w:pPr>
          </w:p>
          <w:p w14:paraId="55645AF9" w14:textId="77777777" w:rsidR="00FF321F" w:rsidRPr="00D970B9" w:rsidRDefault="00FF321F" w:rsidP="0049302B">
            <w:pPr>
              <w:tabs>
                <w:tab w:val="left" w:pos="7423"/>
              </w:tabs>
              <w:jc w:val="center"/>
              <w:rPr>
                <w:sz w:val="24"/>
                <w:szCs w:val="24"/>
              </w:rPr>
            </w:pPr>
            <w:r w:rsidRPr="00D970B9">
              <w:rPr>
                <w:sz w:val="24"/>
                <w:szCs w:val="24"/>
              </w:rPr>
              <w:t>14-16</w:t>
            </w:r>
          </w:p>
        </w:tc>
      </w:tr>
      <w:tr w:rsidR="00C231A5" w:rsidRPr="00D970B9" w14:paraId="6E994D1C" w14:textId="77777777" w:rsidTr="0049302B">
        <w:tc>
          <w:tcPr>
            <w:tcW w:w="604" w:type="dxa"/>
            <w:vMerge/>
            <w:shd w:val="clear" w:color="auto" w:fill="auto"/>
            <w:vAlign w:val="center"/>
          </w:tcPr>
          <w:p w14:paraId="39CF5E7E" w14:textId="77777777" w:rsidR="00FF321F" w:rsidRPr="00D970B9" w:rsidRDefault="00FF321F" w:rsidP="0049302B">
            <w:pPr>
              <w:tabs>
                <w:tab w:val="left" w:pos="7423"/>
              </w:tabs>
              <w:jc w:val="center"/>
              <w:rPr>
                <w:sz w:val="24"/>
                <w:szCs w:val="24"/>
              </w:rPr>
            </w:pPr>
          </w:p>
        </w:tc>
        <w:tc>
          <w:tcPr>
            <w:tcW w:w="2139" w:type="dxa"/>
            <w:vMerge/>
            <w:shd w:val="clear" w:color="auto" w:fill="auto"/>
            <w:vAlign w:val="center"/>
          </w:tcPr>
          <w:p w14:paraId="6368E522" w14:textId="77777777" w:rsidR="00FF321F" w:rsidRPr="00D970B9" w:rsidRDefault="00FF321F" w:rsidP="0049302B">
            <w:pPr>
              <w:tabs>
                <w:tab w:val="left" w:pos="7423"/>
              </w:tabs>
              <w:jc w:val="center"/>
              <w:rPr>
                <w:sz w:val="24"/>
                <w:szCs w:val="24"/>
              </w:rPr>
            </w:pPr>
          </w:p>
        </w:tc>
        <w:tc>
          <w:tcPr>
            <w:tcW w:w="1085" w:type="dxa"/>
            <w:shd w:val="clear" w:color="auto" w:fill="auto"/>
            <w:vAlign w:val="center"/>
          </w:tcPr>
          <w:p w14:paraId="4A2B2FA1" w14:textId="77777777" w:rsidR="00FF321F" w:rsidRPr="00D970B9" w:rsidRDefault="00FF321F" w:rsidP="0049302B">
            <w:pPr>
              <w:tabs>
                <w:tab w:val="left" w:pos="7423"/>
              </w:tabs>
              <w:jc w:val="center"/>
              <w:rPr>
                <w:sz w:val="24"/>
                <w:szCs w:val="24"/>
              </w:rPr>
            </w:pPr>
          </w:p>
          <w:p w14:paraId="75CF0B00" w14:textId="77777777" w:rsidR="00FF321F" w:rsidRPr="00D970B9" w:rsidRDefault="00FF321F" w:rsidP="0049302B">
            <w:pPr>
              <w:tabs>
                <w:tab w:val="left" w:pos="7423"/>
              </w:tabs>
              <w:jc w:val="center"/>
              <w:rPr>
                <w:sz w:val="24"/>
                <w:szCs w:val="24"/>
              </w:rPr>
            </w:pPr>
          </w:p>
          <w:p w14:paraId="22E60533" w14:textId="77777777" w:rsidR="00FF321F" w:rsidRPr="00D970B9" w:rsidRDefault="00FF321F" w:rsidP="0049302B">
            <w:pPr>
              <w:tabs>
                <w:tab w:val="left" w:pos="7423"/>
              </w:tabs>
              <w:jc w:val="center"/>
              <w:rPr>
                <w:sz w:val="24"/>
                <w:szCs w:val="24"/>
              </w:rPr>
            </w:pPr>
            <w:r w:rsidRPr="00D970B9">
              <w:rPr>
                <w:sz w:val="24"/>
                <w:szCs w:val="24"/>
              </w:rPr>
              <w:t>3-й год</w:t>
            </w:r>
          </w:p>
        </w:tc>
        <w:tc>
          <w:tcPr>
            <w:tcW w:w="2551" w:type="dxa"/>
            <w:shd w:val="clear" w:color="auto" w:fill="auto"/>
            <w:vAlign w:val="center"/>
          </w:tcPr>
          <w:p w14:paraId="6D62354A" w14:textId="77777777" w:rsidR="00FF321F" w:rsidRPr="00D970B9" w:rsidRDefault="00FF321F" w:rsidP="0049302B">
            <w:pPr>
              <w:tabs>
                <w:tab w:val="left" w:pos="7423"/>
              </w:tabs>
              <w:jc w:val="center"/>
              <w:rPr>
                <w:sz w:val="24"/>
                <w:szCs w:val="24"/>
              </w:rPr>
            </w:pPr>
            <w:r w:rsidRPr="00D970B9">
              <w:rPr>
                <w:sz w:val="24"/>
                <w:szCs w:val="24"/>
              </w:rPr>
              <w:t>Привлечение в качестве помощника тренера</w:t>
            </w:r>
            <w:r>
              <w:rPr>
                <w:sz w:val="24"/>
                <w:szCs w:val="24"/>
              </w:rPr>
              <w:t>-преподавателя</w:t>
            </w:r>
            <w:r w:rsidRPr="00D970B9">
              <w:rPr>
                <w:sz w:val="24"/>
                <w:szCs w:val="24"/>
              </w:rPr>
              <w:t xml:space="preserve"> при проведении разминки, разучивание различных упражнений, контроля за техникой выполнения отдельных элементов и упражнений. Судейство: знать основные правила судейства соревнований</w:t>
            </w:r>
            <w:r>
              <w:rPr>
                <w:sz w:val="24"/>
                <w:szCs w:val="24"/>
              </w:rPr>
              <w:t>.</w:t>
            </w:r>
          </w:p>
          <w:p w14:paraId="6BA347D3" w14:textId="77777777" w:rsidR="00FF321F" w:rsidRPr="00D970B9" w:rsidRDefault="00FF321F" w:rsidP="0049302B">
            <w:pPr>
              <w:tabs>
                <w:tab w:val="left" w:pos="7423"/>
              </w:tabs>
              <w:jc w:val="center"/>
              <w:rPr>
                <w:sz w:val="24"/>
                <w:szCs w:val="24"/>
              </w:rPr>
            </w:pPr>
            <w:r w:rsidRPr="00D970B9">
              <w:rPr>
                <w:sz w:val="24"/>
                <w:szCs w:val="24"/>
              </w:rPr>
              <w:t>Судейская документация.</w:t>
            </w:r>
          </w:p>
        </w:tc>
        <w:tc>
          <w:tcPr>
            <w:tcW w:w="1662" w:type="dxa"/>
            <w:shd w:val="clear" w:color="auto" w:fill="auto"/>
            <w:vAlign w:val="center"/>
          </w:tcPr>
          <w:p w14:paraId="720751E0" w14:textId="77777777" w:rsidR="00FF321F" w:rsidRPr="00D970B9" w:rsidRDefault="00FF321F" w:rsidP="0049302B">
            <w:pPr>
              <w:tabs>
                <w:tab w:val="left" w:pos="7423"/>
              </w:tabs>
              <w:jc w:val="center"/>
              <w:rPr>
                <w:sz w:val="24"/>
                <w:szCs w:val="24"/>
              </w:rPr>
            </w:pPr>
          </w:p>
          <w:p w14:paraId="1DDCF1B1" w14:textId="77777777" w:rsidR="00FF321F" w:rsidRPr="00D970B9" w:rsidRDefault="00FF321F" w:rsidP="0049302B">
            <w:pPr>
              <w:tabs>
                <w:tab w:val="left" w:pos="7423"/>
              </w:tabs>
              <w:jc w:val="center"/>
              <w:rPr>
                <w:sz w:val="24"/>
                <w:szCs w:val="24"/>
              </w:rPr>
            </w:pPr>
          </w:p>
          <w:p w14:paraId="4030DBC2" w14:textId="77777777" w:rsidR="00FF321F" w:rsidRPr="00D970B9" w:rsidRDefault="00FF321F" w:rsidP="0049302B">
            <w:pPr>
              <w:tabs>
                <w:tab w:val="left" w:pos="7423"/>
              </w:tabs>
              <w:jc w:val="center"/>
              <w:rPr>
                <w:sz w:val="24"/>
                <w:szCs w:val="24"/>
              </w:rPr>
            </w:pPr>
            <w:r w:rsidRPr="00D970B9">
              <w:rPr>
                <w:sz w:val="24"/>
                <w:szCs w:val="24"/>
              </w:rPr>
              <w:t>Беседы, семинары, практические занятия.</w:t>
            </w:r>
          </w:p>
        </w:tc>
        <w:tc>
          <w:tcPr>
            <w:tcW w:w="1457" w:type="dxa"/>
            <w:shd w:val="clear" w:color="auto" w:fill="auto"/>
            <w:vAlign w:val="center"/>
          </w:tcPr>
          <w:p w14:paraId="2D6B6DC1" w14:textId="77777777" w:rsidR="00FF321F" w:rsidRPr="00D970B9" w:rsidRDefault="00FF321F" w:rsidP="0049302B">
            <w:pPr>
              <w:tabs>
                <w:tab w:val="left" w:pos="7423"/>
              </w:tabs>
              <w:jc w:val="center"/>
              <w:rPr>
                <w:sz w:val="24"/>
                <w:szCs w:val="24"/>
              </w:rPr>
            </w:pPr>
          </w:p>
          <w:p w14:paraId="0D5E5B82" w14:textId="77777777" w:rsidR="00FF321F" w:rsidRPr="00D970B9" w:rsidRDefault="00FF321F" w:rsidP="0049302B">
            <w:pPr>
              <w:tabs>
                <w:tab w:val="left" w:pos="7423"/>
              </w:tabs>
              <w:jc w:val="center"/>
              <w:rPr>
                <w:sz w:val="24"/>
                <w:szCs w:val="24"/>
              </w:rPr>
            </w:pPr>
          </w:p>
          <w:p w14:paraId="77E94E42" w14:textId="77777777" w:rsidR="00FF321F" w:rsidRPr="00D970B9" w:rsidRDefault="00FF321F" w:rsidP="0049302B">
            <w:pPr>
              <w:tabs>
                <w:tab w:val="left" w:pos="7423"/>
              </w:tabs>
              <w:jc w:val="center"/>
              <w:rPr>
                <w:sz w:val="24"/>
                <w:szCs w:val="24"/>
              </w:rPr>
            </w:pPr>
          </w:p>
          <w:p w14:paraId="4C6C377B" w14:textId="77777777" w:rsidR="00FF321F" w:rsidRPr="00D970B9" w:rsidRDefault="00FF321F" w:rsidP="0049302B">
            <w:pPr>
              <w:tabs>
                <w:tab w:val="left" w:pos="7423"/>
              </w:tabs>
              <w:jc w:val="center"/>
              <w:rPr>
                <w:sz w:val="24"/>
                <w:szCs w:val="24"/>
              </w:rPr>
            </w:pPr>
            <w:r w:rsidRPr="00D970B9">
              <w:rPr>
                <w:sz w:val="24"/>
                <w:szCs w:val="24"/>
              </w:rPr>
              <w:t>14-16</w:t>
            </w:r>
          </w:p>
        </w:tc>
      </w:tr>
      <w:tr w:rsidR="00C231A5" w:rsidRPr="00D970B9" w14:paraId="1094ADDA" w14:textId="77777777" w:rsidTr="0049302B">
        <w:tc>
          <w:tcPr>
            <w:tcW w:w="604" w:type="dxa"/>
            <w:vMerge/>
            <w:shd w:val="clear" w:color="auto" w:fill="auto"/>
            <w:vAlign w:val="center"/>
          </w:tcPr>
          <w:p w14:paraId="0A302CCD" w14:textId="77777777" w:rsidR="00FF321F" w:rsidRPr="00D970B9" w:rsidRDefault="00FF321F" w:rsidP="0049302B">
            <w:pPr>
              <w:tabs>
                <w:tab w:val="left" w:pos="7423"/>
              </w:tabs>
              <w:jc w:val="center"/>
              <w:rPr>
                <w:sz w:val="24"/>
                <w:szCs w:val="24"/>
              </w:rPr>
            </w:pPr>
          </w:p>
        </w:tc>
        <w:tc>
          <w:tcPr>
            <w:tcW w:w="2139" w:type="dxa"/>
            <w:vMerge/>
            <w:shd w:val="clear" w:color="auto" w:fill="auto"/>
            <w:vAlign w:val="center"/>
          </w:tcPr>
          <w:p w14:paraId="7533713D" w14:textId="77777777" w:rsidR="00FF321F" w:rsidRPr="00D970B9" w:rsidRDefault="00FF321F" w:rsidP="0049302B">
            <w:pPr>
              <w:tabs>
                <w:tab w:val="left" w:pos="7423"/>
              </w:tabs>
              <w:jc w:val="center"/>
              <w:rPr>
                <w:sz w:val="24"/>
                <w:szCs w:val="24"/>
              </w:rPr>
            </w:pPr>
          </w:p>
        </w:tc>
        <w:tc>
          <w:tcPr>
            <w:tcW w:w="1085" w:type="dxa"/>
            <w:shd w:val="clear" w:color="auto" w:fill="auto"/>
            <w:vAlign w:val="center"/>
          </w:tcPr>
          <w:p w14:paraId="518C16E9" w14:textId="77777777" w:rsidR="00FF321F" w:rsidRPr="00D970B9" w:rsidRDefault="00FF321F" w:rsidP="0049302B">
            <w:pPr>
              <w:tabs>
                <w:tab w:val="left" w:pos="7423"/>
              </w:tabs>
              <w:jc w:val="center"/>
              <w:rPr>
                <w:sz w:val="24"/>
                <w:szCs w:val="24"/>
              </w:rPr>
            </w:pPr>
            <w:r w:rsidRPr="00D970B9">
              <w:rPr>
                <w:sz w:val="24"/>
                <w:szCs w:val="24"/>
              </w:rPr>
              <w:t>4-й год</w:t>
            </w:r>
          </w:p>
        </w:tc>
        <w:tc>
          <w:tcPr>
            <w:tcW w:w="2551" w:type="dxa"/>
            <w:shd w:val="clear" w:color="auto" w:fill="auto"/>
            <w:vAlign w:val="center"/>
          </w:tcPr>
          <w:p w14:paraId="0657DC43" w14:textId="77777777" w:rsidR="00FF321F" w:rsidRPr="00D970B9" w:rsidRDefault="00FF321F" w:rsidP="0049302B">
            <w:pPr>
              <w:tabs>
                <w:tab w:val="left" w:pos="7423"/>
              </w:tabs>
              <w:jc w:val="center"/>
              <w:rPr>
                <w:sz w:val="24"/>
                <w:szCs w:val="24"/>
              </w:rPr>
            </w:pPr>
            <w:r w:rsidRPr="00D970B9">
              <w:rPr>
                <w:sz w:val="24"/>
                <w:szCs w:val="24"/>
              </w:rPr>
              <w:t>Умение подбирать основные упражнения для разминки и самостоятельное ее проведение по заданию тренера</w:t>
            </w:r>
            <w:r>
              <w:rPr>
                <w:sz w:val="24"/>
                <w:szCs w:val="24"/>
              </w:rPr>
              <w:t>-преподавателя</w:t>
            </w:r>
            <w:r w:rsidRPr="00D970B9">
              <w:rPr>
                <w:sz w:val="24"/>
                <w:szCs w:val="24"/>
              </w:rPr>
              <w:t>. Умение грамотно демонстрировать технику выполнения отдельных элементов и упражнений, замечать и исправлять ошибки при их выполнении другими обучающимися. Помогать тренеру</w:t>
            </w:r>
            <w:r>
              <w:rPr>
                <w:sz w:val="24"/>
                <w:szCs w:val="24"/>
              </w:rPr>
              <w:t>-преподавателю</w:t>
            </w:r>
            <w:r w:rsidRPr="00D970B9">
              <w:rPr>
                <w:sz w:val="24"/>
                <w:szCs w:val="24"/>
              </w:rPr>
              <w:t xml:space="preserve"> при проведении занятий в младших возрастных группах. Судейство: знать основные правила соревнований, непосредственно выполнять отдельные судейские обязанности, обязанности </w:t>
            </w:r>
            <w:r w:rsidRPr="00D970B9">
              <w:rPr>
                <w:sz w:val="24"/>
                <w:szCs w:val="24"/>
              </w:rPr>
              <w:lastRenderedPageBreak/>
              <w:t>секретаря.</w:t>
            </w:r>
          </w:p>
        </w:tc>
        <w:tc>
          <w:tcPr>
            <w:tcW w:w="1662" w:type="dxa"/>
            <w:shd w:val="clear" w:color="auto" w:fill="auto"/>
            <w:vAlign w:val="center"/>
          </w:tcPr>
          <w:p w14:paraId="73A9B43A" w14:textId="77777777" w:rsidR="00FF321F" w:rsidRPr="00D970B9" w:rsidRDefault="00FF321F" w:rsidP="0049302B">
            <w:pPr>
              <w:tabs>
                <w:tab w:val="left" w:pos="7423"/>
              </w:tabs>
              <w:jc w:val="center"/>
              <w:rPr>
                <w:sz w:val="24"/>
                <w:szCs w:val="24"/>
              </w:rPr>
            </w:pPr>
          </w:p>
        </w:tc>
        <w:tc>
          <w:tcPr>
            <w:tcW w:w="1457" w:type="dxa"/>
            <w:shd w:val="clear" w:color="auto" w:fill="auto"/>
            <w:vAlign w:val="center"/>
          </w:tcPr>
          <w:p w14:paraId="5074169F" w14:textId="77777777" w:rsidR="00FF321F" w:rsidRPr="00D970B9" w:rsidRDefault="00FF321F" w:rsidP="0049302B">
            <w:pPr>
              <w:tabs>
                <w:tab w:val="left" w:pos="7423"/>
              </w:tabs>
              <w:jc w:val="center"/>
              <w:rPr>
                <w:sz w:val="24"/>
                <w:szCs w:val="24"/>
              </w:rPr>
            </w:pPr>
            <w:r w:rsidRPr="00D970B9">
              <w:rPr>
                <w:sz w:val="24"/>
                <w:szCs w:val="24"/>
              </w:rPr>
              <w:t>14-16</w:t>
            </w:r>
          </w:p>
        </w:tc>
      </w:tr>
      <w:tr w:rsidR="00C231A5" w:rsidRPr="00D970B9" w14:paraId="32057621" w14:textId="77777777" w:rsidTr="0049302B">
        <w:tc>
          <w:tcPr>
            <w:tcW w:w="604" w:type="dxa"/>
            <w:shd w:val="clear" w:color="auto" w:fill="auto"/>
            <w:vAlign w:val="center"/>
          </w:tcPr>
          <w:p w14:paraId="32DE40BD" w14:textId="0CC65BC1" w:rsidR="00FF321F" w:rsidRPr="00D970B9" w:rsidRDefault="0049302B" w:rsidP="0049302B">
            <w:pPr>
              <w:tabs>
                <w:tab w:val="left" w:pos="7423"/>
              </w:tabs>
              <w:jc w:val="center"/>
              <w:rPr>
                <w:sz w:val="24"/>
                <w:szCs w:val="24"/>
              </w:rPr>
            </w:pPr>
            <w:r>
              <w:rPr>
                <w:sz w:val="24"/>
                <w:szCs w:val="24"/>
              </w:rPr>
              <w:t>2</w:t>
            </w:r>
          </w:p>
        </w:tc>
        <w:tc>
          <w:tcPr>
            <w:tcW w:w="2139" w:type="dxa"/>
            <w:shd w:val="clear" w:color="auto" w:fill="auto"/>
            <w:vAlign w:val="center"/>
          </w:tcPr>
          <w:p w14:paraId="13666383" w14:textId="77777777" w:rsidR="00FF321F" w:rsidRPr="00D970B9" w:rsidRDefault="00FF321F" w:rsidP="0049302B">
            <w:pPr>
              <w:tabs>
                <w:tab w:val="left" w:pos="7423"/>
              </w:tabs>
              <w:ind w:left="-95"/>
              <w:jc w:val="center"/>
              <w:rPr>
                <w:sz w:val="24"/>
                <w:szCs w:val="24"/>
              </w:rPr>
            </w:pPr>
            <w:r w:rsidRPr="00D970B9">
              <w:rPr>
                <w:sz w:val="24"/>
                <w:szCs w:val="24"/>
              </w:rPr>
              <w:t>Этап совершенствования спортивного мастерства и этап высшего спортивного мастерства</w:t>
            </w:r>
          </w:p>
        </w:tc>
        <w:tc>
          <w:tcPr>
            <w:tcW w:w="1085" w:type="dxa"/>
            <w:shd w:val="clear" w:color="auto" w:fill="auto"/>
            <w:vAlign w:val="center"/>
          </w:tcPr>
          <w:p w14:paraId="5A044BB1" w14:textId="77777777" w:rsidR="00FF321F" w:rsidRPr="00D970B9" w:rsidRDefault="00FF321F" w:rsidP="0049302B">
            <w:pPr>
              <w:tabs>
                <w:tab w:val="left" w:pos="7423"/>
              </w:tabs>
              <w:jc w:val="center"/>
              <w:rPr>
                <w:sz w:val="24"/>
                <w:szCs w:val="24"/>
              </w:rPr>
            </w:pPr>
            <w:r w:rsidRPr="00D970B9">
              <w:rPr>
                <w:sz w:val="24"/>
                <w:szCs w:val="24"/>
              </w:rPr>
              <w:t>Все периоды</w:t>
            </w:r>
          </w:p>
        </w:tc>
        <w:tc>
          <w:tcPr>
            <w:tcW w:w="2551" w:type="dxa"/>
            <w:shd w:val="clear" w:color="auto" w:fill="auto"/>
            <w:vAlign w:val="center"/>
          </w:tcPr>
          <w:p w14:paraId="71D89A7E" w14:textId="77777777" w:rsidR="00FF321F" w:rsidRPr="00D970B9" w:rsidRDefault="00FF321F" w:rsidP="0049302B">
            <w:pPr>
              <w:tabs>
                <w:tab w:val="left" w:pos="7423"/>
              </w:tabs>
              <w:jc w:val="center"/>
              <w:rPr>
                <w:sz w:val="24"/>
                <w:szCs w:val="24"/>
              </w:rPr>
            </w:pPr>
            <w:r w:rsidRPr="00D970B9">
              <w:rPr>
                <w:sz w:val="24"/>
                <w:szCs w:val="24"/>
              </w:rPr>
              <w:t>Регулярное привлечение в качестве помощников тренера</w:t>
            </w:r>
            <w:r>
              <w:rPr>
                <w:sz w:val="24"/>
                <w:szCs w:val="24"/>
              </w:rPr>
              <w:t>-преподавателя</w:t>
            </w:r>
            <w:r w:rsidRPr="00D970B9">
              <w:rPr>
                <w:sz w:val="24"/>
                <w:szCs w:val="24"/>
              </w:rPr>
              <w:t xml:space="preserve"> для проведения, занятий и соревнований на этапе начальной подготовки и </w:t>
            </w:r>
            <w:r w:rsidR="00C231A5">
              <w:rPr>
                <w:sz w:val="24"/>
                <w:szCs w:val="24"/>
              </w:rPr>
              <w:t>учебно-</w:t>
            </w:r>
            <w:r w:rsidRPr="00D970B9">
              <w:rPr>
                <w:sz w:val="24"/>
                <w:szCs w:val="24"/>
              </w:rPr>
              <w:t>тренировочном этапе. Умение самостоятельно проводить разминку, обучение о</w:t>
            </w:r>
            <w:r w:rsidR="0023128F">
              <w:rPr>
                <w:sz w:val="24"/>
                <w:szCs w:val="24"/>
              </w:rPr>
              <w:t>сновным техническим элементам. По возможности у</w:t>
            </w:r>
            <w:r w:rsidRPr="00D970B9">
              <w:rPr>
                <w:sz w:val="24"/>
                <w:szCs w:val="24"/>
              </w:rPr>
              <w:t xml:space="preserve">мение составлять конспекты упражнений для проведения </w:t>
            </w:r>
            <w:r w:rsidR="00C231A5">
              <w:rPr>
                <w:sz w:val="24"/>
                <w:szCs w:val="24"/>
              </w:rPr>
              <w:t>учебно-</w:t>
            </w:r>
            <w:r w:rsidRPr="00D970B9">
              <w:rPr>
                <w:sz w:val="24"/>
                <w:szCs w:val="24"/>
              </w:rPr>
              <w:t>тренировочных заданий, подбирать упражнения для совершенствования техники</w:t>
            </w:r>
            <w:r>
              <w:rPr>
                <w:sz w:val="24"/>
                <w:szCs w:val="24"/>
              </w:rPr>
              <w:t xml:space="preserve">, </w:t>
            </w:r>
            <w:r w:rsidRPr="00D970B9">
              <w:rPr>
                <w:sz w:val="24"/>
                <w:szCs w:val="24"/>
              </w:rPr>
              <w:t xml:space="preserve">записи выполненных </w:t>
            </w:r>
            <w:r w:rsidR="00C231A5">
              <w:rPr>
                <w:sz w:val="24"/>
                <w:szCs w:val="24"/>
              </w:rPr>
              <w:t>учебно-</w:t>
            </w:r>
            <w:r w:rsidRPr="00D970B9">
              <w:rPr>
                <w:sz w:val="24"/>
                <w:szCs w:val="24"/>
              </w:rPr>
              <w:t>тренировочных нагрузок. Судейство: знать правила соревнований, привлекать к систематическому судейству в городских и областных соревнованиях.</w:t>
            </w:r>
          </w:p>
        </w:tc>
        <w:tc>
          <w:tcPr>
            <w:tcW w:w="1662" w:type="dxa"/>
            <w:shd w:val="clear" w:color="auto" w:fill="auto"/>
            <w:vAlign w:val="center"/>
          </w:tcPr>
          <w:p w14:paraId="1DABC1C5" w14:textId="77777777" w:rsidR="00FF321F" w:rsidRPr="00D970B9" w:rsidRDefault="00FF321F" w:rsidP="0049302B">
            <w:pPr>
              <w:tabs>
                <w:tab w:val="left" w:pos="7423"/>
              </w:tabs>
              <w:jc w:val="center"/>
              <w:rPr>
                <w:sz w:val="24"/>
                <w:szCs w:val="24"/>
              </w:rPr>
            </w:pPr>
          </w:p>
        </w:tc>
        <w:tc>
          <w:tcPr>
            <w:tcW w:w="1457" w:type="dxa"/>
            <w:shd w:val="clear" w:color="auto" w:fill="auto"/>
            <w:vAlign w:val="center"/>
          </w:tcPr>
          <w:p w14:paraId="61356EEB" w14:textId="77777777" w:rsidR="00FF321F" w:rsidRPr="00D970B9" w:rsidRDefault="00FF321F" w:rsidP="0049302B">
            <w:pPr>
              <w:tabs>
                <w:tab w:val="left" w:pos="7423"/>
              </w:tabs>
              <w:jc w:val="center"/>
              <w:rPr>
                <w:sz w:val="24"/>
                <w:szCs w:val="24"/>
              </w:rPr>
            </w:pPr>
            <w:r w:rsidRPr="00D970B9">
              <w:rPr>
                <w:sz w:val="24"/>
                <w:szCs w:val="24"/>
              </w:rPr>
              <w:t>18</w:t>
            </w:r>
          </w:p>
          <w:p w14:paraId="59ED0ABB" w14:textId="77777777" w:rsidR="00FF321F" w:rsidRPr="00D970B9" w:rsidRDefault="00FF321F" w:rsidP="0049302B">
            <w:pPr>
              <w:tabs>
                <w:tab w:val="left" w:pos="7423"/>
              </w:tabs>
              <w:jc w:val="center"/>
              <w:rPr>
                <w:sz w:val="24"/>
                <w:szCs w:val="24"/>
              </w:rPr>
            </w:pPr>
            <w:r w:rsidRPr="00D970B9">
              <w:rPr>
                <w:sz w:val="24"/>
                <w:szCs w:val="24"/>
              </w:rPr>
              <w:t>(первый год);</w:t>
            </w:r>
          </w:p>
          <w:p w14:paraId="75C18E35" w14:textId="77777777" w:rsidR="00FF321F" w:rsidRPr="00D970B9" w:rsidRDefault="00FF321F" w:rsidP="0049302B">
            <w:pPr>
              <w:tabs>
                <w:tab w:val="left" w:pos="7423"/>
              </w:tabs>
              <w:jc w:val="center"/>
              <w:rPr>
                <w:sz w:val="24"/>
                <w:szCs w:val="24"/>
              </w:rPr>
            </w:pPr>
            <w:r w:rsidRPr="00D970B9">
              <w:rPr>
                <w:sz w:val="24"/>
                <w:szCs w:val="24"/>
              </w:rPr>
              <w:t>20-22</w:t>
            </w:r>
          </w:p>
          <w:p w14:paraId="1D798523" w14:textId="20CE8086" w:rsidR="00FF321F" w:rsidRPr="00D970B9" w:rsidRDefault="00FF321F" w:rsidP="0049302B">
            <w:pPr>
              <w:tabs>
                <w:tab w:val="left" w:pos="7423"/>
              </w:tabs>
              <w:jc w:val="center"/>
              <w:rPr>
                <w:sz w:val="24"/>
                <w:szCs w:val="24"/>
              </w:rPr>
            </w:pPr>
            <w:r w:rsidRPr="00D970B9">
              <w:rPr>
                <w:sz w:val="24"/>
                <w:szCs w:val="24"/>
              </w:rPr>
              <w:t>(свыше года);</w:t>
            </w:r>
          </w:p>
          <w:p w14:paraId="59F5492F" w14:textId="77777777" w:rsidR="00FF321F" w:rsidRPr="00D970B9" w:rsidRDefault="00FF321F" w:rsidP="0049302B">
            <w:pPr>
              <w:tabs>
                <w:tab w:val="left" w:pos="7423"/>
              </w:tabs>
              <w:jc w:val="center"/>
              <w:rPr>
                <w:sz w:val="24"/>
                <w:szCs w:val="24"/>
              </w:rPr>
            </w:pPr>
            <w:r w:rsidRPr="00D970B9">
              <w:rPr>
                <w:sz w:val="24"/>
                <w:szCs w:val="24"/>
              </w:rPr>
              <w:t>24</w:t>
            </w:r>
          </w:p>
        </w:tc>
      </w:tr>
    </w:tbl>
    <w:p w14:paraId="1691929A" w14:textId="77777777" w:rsidR="00272BAF" w:rsidRDefault="00272BAF" w:rsidP="00272BAF">
      <w:pPr>
        <w:ind w:right="-1" w:firstLine="709"/>
        <w:jc w:val="both"/>
        <w:rPr>
          <w:rFonts w:eastAsia="Calibri"/>
          <w:sz w:val="28"/>
          <w:szCs w:val="28"/>
        </w:rPr>
      </w:pPr>
    </w:p>
    <w:p w14:paraId="69B1E3C7" w14:textId="77777777" w:rsidR="005F4D4D" w:rsidRPr="00272BAF" w:rsidRDefault="00272BAF" w:rsidP="00272BAF">
      <w:pPr>
        <w:ind w:right="-1" w:firstLine="709"/>
        <w:jc w:val="both"/>
        <w:rPr>
          <w:rFonts w:eastAsia="Calibri"/>
          <w:sz w:val="28"/>
          <w:szCs w:val="28"/>
        </w:rPr>
      </w:pPr>
      <w:r w:rsidRPr="008F13B9">
        <w:rPr>
          <w:rFonts w:eastAsia="Calibri"/>
          <w:sz w:val="28"/>
          <w:szCs w:val="28"/>
        </w:rPr>
        <w:t>Решение данной задачи имеет большое воспитательное значение – у обучающихся</w:t>
      </w:r>
      <w:r w:rsidR="005B295C">
        <w:rPr>
          <w:rFonts w:eastAsia="Calibri"/>
          <w:sz w:val="28"/>
          <w:szCs w:val="28"/>
        </w:rPr>
        <w:t>,</w:t>
      </w:r>
      <w:r w:rsidRPr="008F13B9">
        <w:rPr>
          <w:rFonts w:eastAsia="Calibri"/>
          <w:sz w:val="28"/>
          <w:szCs w:val="28"/>
        </w:rPr>
        <w:t xml:space="preserve"> воспитывается вкус к наставничеству, сознательное отношение к учебно-тренировочному процессу и уважение к решениям судей.</w:t>
      </w:r>
    </w:p>
    <w:p w14:paraId="687C2E38" w14:textId="77777777" w:rsidR="00C80DFA" w:rsidRDefault="00C80DFA" w:rsidP="009D0B9B">
      <w:pPr>
        <w:pStyle w:val="a3"/>
        <w:tabs>
          <w:tab w:val="left" w:pos="3261"/>
        </w:tabs>
        <w:spacing w:before="1"/>
        <w:ind w:left="0" w:right="3" w:firstLine="708"/>
        <w:jc w:val="both"/>
        <w:rPr>
          <w:sz w:val="28"/>
          <w:szCs w:val="28"/>
        </w:rPr>
      </w:pPr>
    </w:p>
    <w:p w14:paraId="7F060DE1" w14:textId="77777777" w:rsidR="00A43ED0" w:rsidRDefault="003D2768" w:rsidP="005B295C">
      <w:pPr>
        <w:pStyle w:val="a3"/>
        <w:numPr>
          <w:ilvl w:val="1"/>
          <w:numId w:val="23"/>
        </w:numPr>
        <w:tabs>
          <w:tab w:val="left" w:pos="3261"/>
        </w:tabs>
        <w:spacing w:before="1"/>
        <w:ind w:right="3"/>
        <w:jc w:val="center"/>
        <w:rPr>
          <w:b/>
          <w:bCs/>
          <w:sz w:val="28"/>
          <w:szCs w:val="28"/>
        </w:rPr>
      </w:pPr>
      <w:r w:rsidRPr="00450037">
        <w:rPr>
          <w:b/>
          <w:bCs/>
          <w:sz w:val="28"/>
          <w:szCs w:val="28"/>
        </w:rPr>
        <w:t>Планы медицинских, медико-биологических мероприятий и применения восстановительных средств</w:t>
      </w:r>
    </w:p>
    <w:p w14:paraId="264F7464" w14:textId="77777777" w:rsidR="00C41166" w:rsidRDefault="00C41166" w:rsidP="009D0B9B">
      <w:pPr>
        <w:pStyle w:val="a3"/>
        <w:tabs>
          <w:tab w:val="left" w:pos="3261"/>
        </w:tabs>
        <w:spacing w:before="1"/>
        <w:ind w:left="0" w:right="3" w:firstLine="708"/>
        <w:jc w:val="both"/>
        <w:rPr>
          <w:sz w:val="28"/>
          <w:szCs w:val="28"/>
        </w:rPr>
      </w:pPr>
    </w:p>
    <w:p w14:paraId="5130D959" w14:textId="77777777" w:rsidR="00C41166" w:rsidRPr="00951FCD" w:rsidRDefault="00C41166" w:rsidP="00C41166">
      <w:pPr>
        <w:ind w:firstLine="708"/>
        <w:jc w:val="both"/>
        <w:rPr>
          <w:rFonts w:eastAsia="Calibri"/>
          <w:sz w:val="28"/>
          <w:szCs w:val="28"/>
        </w:rPr>
      </w:pPr>
      <w:r w:rsidRPr="00951FCD">
        <w:rPr>
          <w:rFonts w:eastAsia="Calibri"/>
          <w:sz w:val="28"/>
          <w:szCs w:val="28"/>
        </w:rPr>
        <w:t xml:space="preserve">Современный спорт предъявляет высокие требования к точности построения </w:t>
      </w:r>
      <w:r>
        <w:rPr>
          <w:bCs/>
          <w:sz w:val="28"/>
          <w:szCs w:val="28"/>
        </w:rPr>
        <w:t>учебно-</w:t>
      </w:r>
      <w:r w:rsidRPr="00951FCD">
        <w:rPr>
          <w:rFonts w:eastAsia="Calibri"/>
          <w:sz w:val="28"/>
          <w:szCs w:val="28"/>
        </w:rPr>
        <w:t xml:space="preserve">тренировочного процесса и эффективности его реализации в условиях спортивных соревнований. </w:t>
      </w:r>
      <w:r w:rsidR="005B295C" w:rsidRPr="005B295C">
        <w:rPr>
          <w:rFonts w:eastAsia="Calibri"/>
          <w:sz w:val="28"/>
          <w:szCs w:val="28"/>
        </w:rPr>
        <w:t xml:space="preserve">Уровень специальной подготовки </w:t>
      </w:r>
      <w:r w:rsidR="005B295C" w:rsidRPr="005B295C">
        <w:rPr>
          <w:rFonts w:eastAsia="Calibri"/>
          <w:sz w:val="28"/>
          <w:szCs w:val="28"/>
        </w:rPr>
        <w:lastRenderedPageBreak/>
        <w:t>играет огромное значение в пауэрлифтинге в связи с постоянным значительным повышением веса в соревновательных упражнениях, появлением новых форм организации соревнований с целью увеличения зрелищности.</w:t>
      </w:r>
      <w:r w:rsidR="005B295C">
        <w:rPr>
          <w:rFonts w:eastAsia="Calibri"/>
          <w:sz w:val="28"/>
          <w:szCs w:val="28"/>
        </w:rPr>
        <w:t xml:space="preserve"> </w:t>
      </w:r>
      <w:r>
        <w:rPr>
          <w:rFonts w:eastAsia="Calibri"/>
          <w:sz w:val="28"/>
          <w:szCs w:val="28"/>
        </w:rPr>
        <w:t xml:space="preserve">Большой объем соревновательной практики в годичном макроцикле требует грамотного восстановительного процесса. </w:t>
      </w:r>
    </w:p>
    <w:p w14:paraId="5A0F0DF0" w14:textId="77777777" w:rsidR="00C41166" w:rsidRPr="00951FCD" w:rsidRDefault="00C41166" w:rsidP="00C41166">
      <w:pPr>
        <w:shd w:val="clear" w:color="auto" w:fill="FFFFFF"/>
        <w:ind w:firstLine="708"/>
        <w:jc w:val="both"/>
        <w:rPr>
          <w:rFonts w:eastAsia="Calibri"/>
          <w:sz w:val="28"/>
          <w:szCs w:val="28"/>
        </w:rPr>
      </w:pPr>
      <w:r w:rsidRPr="00951FCD">
        <w:rPr>
          <w:sz w:val="28"/>
          <w:szCs w:val="28"/>
        </w:rPr>
        <w:t>Восстановление спортивной работоспособности</w:t>
      </w:r>
      <w:r w:rsidR="00EE3A13">
        <w:rPr>
          <w:sz w:val="28"/>
          <w:szCs w:val="28"/>
        </w:rPr>
        <w:t xml:space="preserve"> </w:t>
      </w:r>
      <w:r w:rsidRPr="00951FCD">
        <w:rPr>
          <w:sz w:val="28"/>
          <w:szCs w:val="28"/>
        </w:rPr>
        <w:t xml:space="preserve">после </w:t>
      </w:r>
      <w:r>
        <w:rPr>
          <w:bCs/>
          <w:sz w:val="28"/>
          <w:szCs w:val="28"/>
        </w:rPr>
        <w:t>учебно-</w:t>
      </w:r>
      <w:r w:rsidRPr="00951FCD">
        <w:rPr>
          <w:sz w:val="28"/>
          <w:szCs w:val="28"/>
        </w:rPr>
        <w:t xml:space="preserve">тренировочных и соревновательных нагрузок – неотъемлемая </w:t>
      </w:r>
      <w:r>
        <w:rPr>
          <w:sz w:val="28"/>
          <w:szCs w:val="28"/>
        </w:rPr>
        <w:t xml:space="preserve">часть системы </w:t>
      </w:r>
      <w:r w:rsidR="006F62DB">
        <w:rPr>
          <w:sz w:val="28"/>
          <w:szCs w:val="28"/>
        </w:rPr>
        <w:t>подготовки спортсменов</w:t>
      </w:r>
      <w:r>
        <w:rPr>
          <w:sz w:val="28"/>
          <w:szCs w:val="28"/>
        </w:rPr>
        <w:t xml:space="preserve"> </w:t>
      </w:r>
      <w:r w:rsidRPr="00951FCD">
        <w:rPr>
          <w:sz w:val="28"/>
          <w:szCs w:val="28"/>
        </w:rPr>
        <w:t xml:space="preserve">высокого класса. </w:t>
      </w:r>
      <w:r w:rsidRPr="00951FCD">
        <w:rPr>
          <w:rFonts w:eastAsia="Calibri"/>
          <w:sz w:val="28"/>
          <w:szCs w:val="28"/>
        </w:rPr>
        <w:t xml:space="preserve">Рациональное и планомерное применение средств восстановления, определение их роли и места в </w:t>
      </w:r>
      <w:r>
        <w:rPr>
          <w:bCs/>
          <w:sz w:val="28"/>
          <w:szCs w:val="28"/>
        </w:rPr>
        <w:t>учебно-</w:t>
      </w:r>
      <w:r w:rsidRPr="00951FCD">
        <w:rPr>
          <w:rFonts w:eastAsia="Calibri"/>
          <w:sz w:val="28"/>
          <w:szCs w:val="28"/>
        </w:rPr>
        <w:t xml:space="preserve">тренировочном процессе, как на уровне годичного цикла, так и на его отдельных этапах, во многом определяет эффективность всей системы подготовки </w:t>
      </w:r>
      <w:r>
        <w:rPr>
          <w:rFonts w:eastAsia="Calibri"/>
          <w:sz w:val="28"/>
          <w:szCs w:val="28"/>
        </w:rPr>
        <w:t>обучающихся</w:t>
      </w:r>
      <w:r w:rsidR="00EE3A13">
        <w:rPr>
          <w:rFonts w:eastAsia="Calibri"/>
          <w:sz w:val="28"/>
          <w:szCs w:val="28"/>
        </w:rPr>
        <w:t xml:space="preserve"> </w:t>
      </w:r>
      <w:r w:rsidRPr="00951FCD">
        <w:rPr>
          <w:rFonts w:eastAsia="Calibri"/>
          <w:sz w:val="28"/>
          <w:szCs w:val="28"/>
        </w:rPr>
        <w:t>различной квалификации.</w:t>
      </w:r>
    </w:p>
    <w:p w14:paraId="0E968B87" w14:textId="77777777" w:rsidR="00C41166" w:rsidRDefault="00C41166" w:rsidP="00C41166">
      <w:pPr>
        <w:ind w:firstLine="708"/>
        <w:jc w:val="both"/>
        <w:rPr>
          <w:rFonts w:eastAsia="Calibri"/>
          <w:sz w:val="28"/>
          <w:szCs w:val="28"/>
        </w:rPr>
      </w:pPr>
      <w:r w:rsidRPr="00951FCD">
        <w:rPr>
          <w:rFonts w:eastAsia="Calibri"/>
          <w:sz w:val="28"/>
          <w:szCs w:val="28"/>
        </w:rPr>
        <w:t xml:space="preserve">В спортивной практике различают два наиболее важных направления использования восстановительных средств. </w:t>
      </w:r>
      <w:r w:rsidR="00EE3A13">
        <w:rPr>
          <w:rFonts w:eastAsia="Calibri"/>
          <w:sz w:val="28"/>
          <w:szCs w:val="28"/>
        </w:rPr>
        <w:t xml:space="preserve"> </w:t>
      </w:r>
    </w:p>
    <w:p w14:paraId="40737DA1" w14:textId="77777777" w:rsidR="00C41166" w:rsidRDefault="00C41166" w:rsidP="00C41166">
      <w:pPr>
        <w:ind w:firstLine="708"/>
        <w:jc w:val="both"/>
        <w:rPr>
          <w:rFonts w:eastAsia="Calibri"/>
          <w:sz w:val="28"/>
          <w:szCs w:val="28"/>
        </w:rPr>
      </w:pPr>
      <w:r w:rsidRPr="00951FCD">
        <w:rPr>
          <w:rFonts w:eastAsia="Calibri"/>
          <w:sz w:val="28"/>
          <w:szCs w:val="28"/>
        </w:rPr>
        <w:t>Первое предусматривает использование восстановительных средств в период спортивных</w:t>
      </w:r>
      <w:r w:rsidR="00EE3A13">
        <w:rPr>
          <w:rFonts w:eastAsia="Calibri"/>
          <w:sz w:val="28"/>
          <w:szCs w:val="28"/>
        </w:rPr>
        <w:t xml:space="preserve"> </w:t>
      </w:r>
      <w:r w:rsidRPr="00951FCD">
        <w:rPr>
          <w:rFonts w:eastAsia="Calibri"/>
          <w:sz w:val="28"/>
          <w:szCs w:val="28"/>
        </w:rPr>
        <w:t xml:space="preserve">соревнований для направленного воздействия на процессы восстановления не только после выступления </w:t>
      </w:r>
      <w:r>
        <w:rPr>
          <w:rFonts w:eastAsia="Calibri"/>
          <w:sz w:val="28"/>
          <w:szCs w:val="28"/>
        </w:rPr>
        <w:t>обучающегося</w:t>
      </w:r>
      <w:r w:rsidRPr="00951FCD">
        <w:rPr>
          <w:rFonts w:eastAsia="Calibri"/>
          <w:sz w:val="28"/>
          <w:szCs w:val="28"/>
        </w:rPr>
        <w:t xml:space="preserve">, но и в процессе их проведения, перед началом следующего круга спортивных соревнований. </w:t>
      </w:r>
    </w:p>
    <w:p w14:paraId="29A75D2F" w14:textId="77777777" w:rsidR="00C41166" w:rsidRPr="00951FCD" w:rsidRDefault="00C41166" w:rsidP="00C41166">
      <w:pPr>
        <w:ind w:firstLine="708"/>
        <w:jc w:val="both"/>
        <w:rPr>
          <w:rFonts w:eastAsia="Calibri"/>
          <w:sz w:val="28"/>
          <w:szCs w:val="28"/>
        </w:rPr>
      </w:pPr>
      <w:r w:rsidRPr="00951FCD">
        <w:rPr>
          <w:rFonts w:eastAsia="Calibri"/>
          <w:sz w:val="28"/>
          <w:szCs w:val="28"/>
        </w:rPr>
        <w:t xml:space="preserve">Второе направление включает использование средств восстановления в повседневном </w:t>
      </w:r>
      <w:r>
        <w:rPr>
          <w:bCs/>
          <w:sz w:val="28"/>
          <w:szCs w:val="28"/>
        </w:rPr>
        <w:t>учебно-</w:t>
      </w:r>
      <w:r w:rsidRPr="00951FCD">
        <w:rPr>
          <w:rFonts w:eastAsia="Calibri"/>
          <w:sz w:val="28"/>
          <w:szCs w:val="28"/>
        </w:rPr>
        <w:t>тренировочном процессе. При этом следует учитывать, что восстановительные средства сами по себе нередко служат дополнительной физической нагрузкой, усиливающей воздействие на организм.</w:t>
      </w:r>
    </w:p>
    <w:p w14:paraId="14AEA9CC" w14:textId="77777777" w:rsidR="00C41166" w:rsidRPr="00951FCD" w:rsidRDefault="00C41166" w:rsidP="00C41166">
      <w:pPr>
        <w:ind w:firstLine="708"/>
        <w:jc w:val="both"/>
        <w:rPr>
          <w:rFonts w:eastAsia="Calibri"/>
          <w:sz w:val="28"/>
          <w:szCs w:val="28"/>
        </w:rPr>
      </w:pPr>
      <w:r w:rsidRPr="00951FCD">
        <w:rPr>
          <w:rFonts w:eastAsia="Calibri"/>
          <w:sz w:val="28"/>
          <w:szCs w:val="28"/>
        </w:rPr>
        <w:t xml:space="preserve">Для повышения эффективности </w:t>
      </w:r>
      <w:r>
        <w:rPr>
          <w:bCs/>
          <w:sz w:val="28"/>
          <w:szCs w:val="28"/>
        </w:rPr>
        <w:t>учебно-</w:t>
      </w:r>
      <w:r w:rsidRPr="00951FCD">
        <w:rPr>
          <w:rFonts w:eastAsia="Calibri"/>
          <w:sz w:val="28"/>
          <w:szCs w:val="28"/>
        </w:rPr>
        <w:t>тренировочного процесса и повышения спортивной работоспособности необходимо использовать специальные комплексы педагогических, медико-биологических и психологических средств восстановления, при этом необходимо учитывать возрастные</w:t>
      </w:r>
      <w:r>
        <w:rPr>
          <w:rFonts w:eastAsia="Calibri"/>
          <w:sz w:val="28"/>
          <w:szCs w:val="28"/>
        </w:rPr>
        <w:t>,</w:t>
      </w:r>
      <w:r w:rsidRPr="00951FCD">
        <w:rPr>
          <w:rFonts w:eastAsia="Calibri"/>
          <w:sz w:val="28"/>
          <w:szCs w:val="28"/>
        </w:rPr>
        <w:t xml:space="preserve"> анатомо-физиологические особенности </w:t>
      </w:r>
      <w:r>
        <w:rPr>
          <w:rFonts w:eastAsia="Calibri"/>
          <w:sz w:val="28"/>
          <w:szCs w:val="28"/>
        </w:rPr>
        <w:t>обучающихся</w:t>
      </w:r>
      <w:r w:rsidRPr="00951FCD">
        <w:rPr>
          <w:rFonts w:eastAsia="Calibri"/>
          <w:sz w:val="28"/>
          <w:szCs w:val="28"/>
        </w:rPr>
        <w:t xml:space="preserve">, условия проведения </w:t>
      </w:r>
      <w:r>
        <w:rPr>
          <w:bCs/>
          <w:sz w:val="28"/>
          <w:szCs w:val="28"/>
        </w:rPr>
        <w:t>учебно-</w:t>
      </w:r>
      <w:r w:rsidRPr="00951FCD">
        <w:rPr>
          <w:rFonts w:eastAsia="Calibri"/>
          <w:sz w:val="28"/>
          <w:szCs w:val="28"/>
        </w:rPr>
        <w:t xml:space="preserve">тренировочного процесса, влияние различных восстановительных средств на организм </w:t>
      </w:r>
      <w:r>
        <w:rPr>
          <w:rFonts w:eastAsia="Calibri"/>
          <w:sz w:val="28"/>
          <w:szCs w:val="28"/>
        </w:rPr>
        <w:t>обучающихся</w:t>
      </w:r>
      <w:r w:rsidRPr="00951FCD">
        <w:rPr>
          <w:rFonts w:eastAsia="Calibri"/>
          <w:sz w:val="28"/>
          <w:szCs w:val="28"/>
        </w:rPr>
        <w:t xml:space="preserve"> и другие факторы.</w:t>
      </w:r>
    </w:p>
    <w:p w14:paraId="0BB4A2CC" w14:textId="77777777" w:rsidR="00C41166" w:rsidRPr="00951FCD" w:rsidRDefault="00C41166" w:rsidP="00C41166">
      <w:pPr>
        <w:ind w:firstLine="708"/>
        <w:jc w:val="both"/>
        <w:rPr>
          <w:rFonts w:eastAsia="Calibri"/>
          <w:sz w:val="28"/>
          <w:szCs w:val="28"/>
        </w:rPr>
      </w:pPr>
      <w:r w:rsidRPr="00951FCD">
        <w:rPr>
          <w:rFonts w:eastAsia="Calibri"/>
          <w:sz w:val="28"/>
          <w:szCs w:val="28"/>
        </w:rPr>
        <w:t>Педагогические средства восстановления можно считать наиболее действенными, поскольку какие бы эффективные медико-биологические и психологические</w:t>
      </w:r>
      <w:r>
        <w:rPr>
          <w:rFonts w:eastAsia="Calibri"/>
          <w:sz w:val="28"/>
          <w:szCs w:val="28"/>
        </w:rPr>
        <w:t xml:space="preserve"> средства</w:t>
      </w:r>
      <w:r w:rsidRPr="00951FCD">
        <w:rPr>
          <w:rFonts w:eastAsia="Calibri"/>
          <w:sz w:val="28"/>
          <w:szCs w:val="28"/>
        </w:rPr>
        <w:t xml:space="preserve"> не применяли, они могут рассматриваться как вспомогательные, содействующие ускорению</w:t>
      </w:r>
      <w:r>
        <w:rPr>
          <w:rFonts w:eastAsia="Calibri"/>
          <w:sz w:val="28"/>
          <w:szCs w:val="28"/>
        </w:rPr>
        <w:t xml:space="preserve"> процессов</w:t>
      </w:r>
      <w:r w:rsidRPr="00951FCD">
        <w:rPr>
          <w:rFonts w:eastAsia="Calibri"/>
          <w:sz w:val="28"/>
          <w:szCs w:val="28"/>
        </w:rPr>
        <w:t xml:space="preserve"> восстановления и повышению спортивных результатов только при рациональном построении </w:t>
      </w:r>
      <w:r w:rsidR="006F62DB">
        <w:rPr>
          <w:rFonts w:eastAsia="Calibri"/>
          <w:sz w:val="28"/>
          <w:szCs w:val="28"/>
        </w:rPr>
        <w:t>учебно-тренировочного занятия</w:t>
      </w:r>
      <w:r w:rsidRPr="00951FCD">
        <w:rPr>
          <w:rFonts w:eastAsia="Calibri"/>
          <w:sz w:val="28"/>
          <w:szCs w:val="28"/>
        </w:rPr>
        <w:t>.</w:t>
      </w:r>
    </w:p>
    <w:p w14:paraId="2BD61B9E" w14:textId="77777777" w:rsidR="00C41166" w:rsidRPr="006F62DB" w:rsidRDefault="00C41166" w:rsidP="00C41166">
      <w:pPr>
        <w:ind w:firstLine="708"/>
        <w:jc w:val="both"/>
        <w:rPr>
          <w:rFonts w:eastAsia="Calibri"/>
          <w:sz w:val="28"/>
          <w:szCs w:val="28"/>
        </w:rPr>
      </w:pPr>
      <w:r w:rsidRPr="007C0F52">
        <w:rPr>
          <w:rFonts w:eastAsia="Calibri"/>
          <w:i/>
          <w:sz w:val="28"/>
          <w:szCs w:val="28"/>
        </w:rPr>
        <w:t>Педагогические и психологические средства восстановления работоспособности</w:t>
      </w:r>
      <w:r>
        <w:rPr>
          <w:rFonts w:eastAsia="Calibri"/>
          <w:i/>
          <w:sz w:val="28"/>
          <w:szCs w:val="28"/>
        </w:rPr>
        <w:t>.</w:t>
      </w:r>
    </w:p>
    <w:p w14:paraId="4FEE3605" w14:textId="77777777" w:rsidR="00C41166" w:rsidRPr="006F62DB" w:rsidRDefault="00C41166" w:rsidP="00C41166">
      <w:pPr>
        <w:ind w:firstLine="708"/>
        <w:jc w:val="both"/>
        <w:rPr>
          <w:rFonts w:eastAsia="Calibri"/>
          <w:sz w:val="28"/>
          <w:szCs w:val="28"/>
        </w:rPr>
      </w:pPr>
      <w:r w:rsidRPr="00951FCD">
        <w:rPr>
          <w:rFonts w:eastAsia="Calibri"/>
          <w:sz w:val="28"/>
          <w:szCs w:val="28"/>
        </w:rPr>
        <w:t xml:space="preserve">Применение в современной спортивной </w:t>
      </w:r>
      <w:r w:rsidRPr="006F62DB">
        <w:rPr>
          <w:rFonts w:eastAsia="Calibri"/>
          <w:sz w:val="28"/>
          <w:szCs w:val="28"/>
        </w:rPr>
        <w:t>тренировке</w:t>
      </w:r>
      <w:r w:rsidRPr="00951FCD">
        <w:rPr>
          <w:rFonts w:eastAsia="Calibri"/>
          <w:sz w:val="28"/>
          <w:szCs w:val="28"/>
        </w:rPr>
        <w:t xml:space="preserve"> педагогических и психологических средств восстановления способствует поддержанию высокой работоспособности </w:t>
      </w:r>
      <w:r>
        <w:rPr>
          <w:rFonts w:eastAsia="Calibri"/>
          <w:sz w:val="28"/>
          <w:szCs w:val="28"/>
        </w:rPr>
        <w:t>обучающихся</w:t>
      </w:r>
      <w:r w:rsidRPr="00951FCD">
        <w:rPr>
          <w:rFonts w:eastAsia="Calibri"/>
          <w:sz w:val="28"/>
          <w:szCs w:val="28"/>
        </w:rPr>
        <w:t>.</w:t>
      </w:r>
    </w:p>
    <w:p w14:paraId="009B2B72" w14:textId="77777777" w:rsidR="00C41166" w:rsidRPr="00951FCD" w:rsidRDefault="00C41166" w:rsidP="006F62DB">
      <w:pPr>
        <w:ind w:firstLine="708"/>
        <w:jc w:val="both"/>
        <w:rPr>
          <w:rFonts w:eastAsia="Calibri"/>
          <w:sz w:val="28"/>
          <w:szCs w:val="28"/>
        </w:rPr>
      </w:pPr>
      <w:r w:rsidRPr="00951FCD">
        <w:rPr>
          <w:rFonts w:eastAsia="Calibri"/>
          <w:sz w:val="28"/>
          <w:szCs w:val="28"/>
        </w:rPr>
        <w:t>К педагогическим</w:t>
      </w:r>
      <w:r>
        <w:rPr>
          <w:rFonts w:eastAsia="Calibri"/>
          <w:sz w:val="28"/>
          <w:szCs w:val="28"/>
        </w:rPr>
        <w:t xml:space="preserve"> средствам восстановления относя</w:t>
      </w:r>
      <w:r w:rsidRPr="00951FCD">
        <w:rPr>
          <w:rFonts w:eastAsia="Calibri"/>
          <w:sz w:val="28"/>
          <w:szCs w:val="28"/>
        </w:rPr>
        <w:t>тся</w:t>
      </w:r>
      <w:r>
        <w:rPr>
          <w:rFonts w:eastAsia="Calibri"/>
          <w:sz w:val="28"/>
          <w:szCs w:val="28"/>
        </w:rPr>
        <w:t>:</w:t>
      </w:r>
      <w:r w:rsidRPr="00951FCD">
        <w:rPr>
          <w:rFonts w:eastAsia="Calibri"/>
          <w:sz w:val="28"/>
          <w:szCs w:val="28"/>
        </w:rPr>
        <w:t xml:space="preserve"> в первую очередь</w:t>
      </w:r>
      <w:r w:rsidR="000A7F84">
        <w:rPr>
          <w:rFonts w:eastAsia="Calibri"/>
          <w:sz w:val="28"/>
          <w:szCs w:val="28"/>
        </w:rPr>
        <w:t xml:space="preserve"> -</w:t>
      </w:r>
      <w:r w:rsidRPr="00951FCD">
        <w:rPr>
          <w:rFonts w:eastAsia="Calibri"/>
          <w:sz w:val="28"/>
          <w:szCs w:val="28"/>
        </w:rPr>
        <w:t xml:space="preserve"> рациональное планирование </w:t>
      </w:r>
      <w:r w:rsidR="006F62DB">
        <w:rPr>
          <w:rFonts w:eastAsia="Calibri"/>
          <w:sz w:val="28"/>
          <w:szCs w:val="28"/>
        </w:rPr>
        <w:t>учебно-тренировочного занятия</w:t>
      </w:r>
      <w:r w:rsidRPr="00951FCD">
        <w:rPr>
          <w:rFonts w:eastAsia="Calibri"/>
          <w:sz w:val="28"/>
          <w:szCs w:val="28"/>
        </w:rPr>
        <w:t xml:space="preserve"> в </w:t>
      </w:r>
      <w:r w:rsidRPr="00951FCD">
        <w:rPr>
          <w:rFonts w:eastAsia="Calibri"/>
          <w:sz w:val="28"/>
          <w:szCs w:val="28"/>
        </w:rPr>
        <w:lastRenderedPageBreak/>
        <w:t>соответствии с функциональными возможностями орга</w:t>
      </w:r>
      <w:r>
        <w:rPr>
          <w:rFonts w:eastAsia="Calibri"/>
          <w:sz w:val="28"/>
          <w:szCs w:val="28"/>
        </w:rPr>
        <w:t>низма обучающегося</w:t>
      </w:r>
      <w:r w:rsidR="000A7F84">
        <w:rPr>
          <w:rFonts w:eastAsia="Calibri"/>
          <w:sz w:val="28"/>
          <w:szCs w:val="28"/>
        </w:rPr>
        <w:t>,</w:t>
      </w:r>
      <w:r w:rsidRPr="00951FCD">
        <w:rPr>
          <w:rFonts w:eastAsia="Calibri"/>
          <w:sz w:val="28"/>
          <w:szCs w:val="28"/>
        </w:rPr>
        <w:t xml:space="preserve"> правильное сочета</w:t>
      </w:r>
      <w:r>
        <w:rPr>
          <w:rFonts w:eastAsia="Calibri"/>
          <w:sz w:val="28"/>
          <w:szCs w:val="28"/>
        </w:rPr>
        <w:t>ние общих и специальных средств</w:t>
      </w:r>
      <w:r w:rsidR="000A7F84">
        <w:rPr>
          <w:rFonts w:eastAsia="Calibri"/>
          <w:sz w:val="28"/>
          <w:szCs w:val="28"/>
        </w:rPr>
        <w:t>,</w:t>
      </w:r>
      <w:r w:rsidRPr="00951FCD">
        <w:rPr>
          <w:rFonts w:eastAsia="Calibri"/>
          <w:sz w:val="28"/>
          <w:szCs w:val="28"/>
        </w:rPr>
        <w:t xml:space="preserve"> оптимальное построение </w:t>
      </w:r>
      <w:r>
        <w:rPr>
          <w:rFonts w:eastAsia="Calibri"/>
          <w:sz w:val="28"/>
          <w:szCs w:val="28"/>
        </w:rPr>
        <w:t>учебно-</w:t>
      </w:r>
      <w:r w:rsidRPr="00951FCD">
        <w:rPr>
          <w:rFonts w:eastAsia="Calibri"/>
          <w:sz w:val="28"/>
          <w:szCs w:val="28"/>
        </w:rPr>
        <w:t>тренировочных и соревн</w:t>
      </w:r>
      <w:r>
        <w:rPr>
          <w:rFonts w:eastAsia="Calibri"/>
          <w:sz w:val="28"/>
          <w:szCs w:val="28"/>
        </w:rPr>
        <w:t>овательных микро- и макроциклов</w:t>
      </w:r>
      <w:r w:rsidR="000A7F84">
        <w:rPr>
          <w:rFonts w:eastAsia="Calibri"/>
          <w:sz w:val="28"/>
          <w:szCs w:val="28"/>
        </w:rPr>
        <w:t>,</w:t>
      </w:r>
      <w:r w:rsidRPr="00951FCD">
        <w:rPr>
          <w:rFonts w:eastAsia="Calibri"/>
          <w:sz w:val="28"/>
          <w:szCs w:val="28"/>
        </w:rPr>
        <w:t xml:space="preserve"> шир</w:t>
      </w:r>
      <w:r>
        <w:rPr>
          <w:rFonts w:eastAsia="Calibri"/>
          <w:sz w:val="28"/>
          <w:szCs w:val="28"/>
        </w:rPr>
        <w:t>окое использование переключения</w:t>
      </w:r>
      <w:r w:rsidR="000A7F84">
        <w:rPr>
          <w:rFonts w:eastAsia="Calibri"/>
          <w:sz w:val="28"/>
          <w:szCs w:val="28"/>
        </w:rPr>
        <w:t>,</w:t>
      </w:r>
      <w:r w:rsidRPr="00951FCD">
        <w:rPr>
          <w:rFonts w:eastAsia="Calibri"/>
          <w:sz w:val="28"/>
          <w:szCs w:val="28"/>
        </w:rPr>
        <w:t xml:space="preserve"> а также варьирование интервалов отдыха между повторениями отдельных упражнений, между </w:t>
      </w:r>
      <w:r>
        <w:rPr>
          <w:bCs/>
          <w:sz w:val="28"/>
          <w:szCs w:val="28"/>
        </w:rPr>
        <w:t>учебно-</w:t>
      </w:r>
      <w:r w:rsidRPr="00951FCD">
        <w:rPr>
          <w:rFonts w:eastAsia="Calibri"/>
          <w:sz w:val="28"/>
          <w:szCs w:val="28"/>
        </w:rPr>
        <w:t xml:space="preserve">тренировочными занятиями, между недельными циклами с разной нагрузкой. Это выражается в волнообразном планировании нагрузки как в пределах одного </w:t>
      </w:r>
      <w:r>
        <w:rPr>
          <w:bCs/>
          <w:sz w:val="28"/>
          <w:szCs w:val="28"/>
        </w:rPr>
        <w:t>учебно-</w:t>
      </w:r>
      <w:r w:rsidRPr="00951FCD">
        <w:rPr>
          <w:rFonts w:eastAsia="Calibri"/>
          <w:sz w:val="28"/>
          <w:szCs w:val="28"/>
        </w:rPr>
        <w:t>тренировочного занятия, так и в пределах месячных, годичных и олимпийских циклов подготовки.</w:t>
      </w:r>
    </w:p>
    <w:p w14:paraId="5BDE6EC8" w14:textId="77777777" w:rsidR="00C41166" w:rsidRPr="00951FCD" w:rsidRDefault="00C41166" w:rsidP="00C41166">
      <w:pPr>
        <w:ind w:firstLine="708"/>
        <w:jc w:val="both"/>
        <w:rPr>
          <w:rFonts w:eastAsia="Calibri"/>
          <w:sz w:val="28"/>
          <w:szCs w:val="28"/>
        </w:rPr>
      </w:pPr>
      <w:r w:rsidRPr="00951FCD">
        <w:rPr>
          <w:rFonts w:eastAsia="Calibri"/>
          <w:sz w:val="28"/>
          <w:szCs w:val="28"/>
        </w:rPr>
        <w:t xml:space="preserve">К этой группе средств восстановления относятся также использование различных форм активного отдыха, проведение занятий на местности, на лоне природы, различные виды переключения с одного вида работы на другой. Педагогические средства восстановления являются основными, т.к. определяют режим </w:t>
      </w:r>
      <w:r>
        <w:rPr>
          <w:rFonts w:eastAsia="Calibri"/>
          <w:sz w:val="28"/>
          <w:szCs w:val="28"/>
        </w:rPr>
        <w:t>обучающихся</w:t>
      </w:r>
      <w:r>
        <w:rPr>
          <w:rFonts w:eastAsia="Calibri"/>
          <w:color w:val="1F497D"/>
          <w:sz w:val="28"/>
          <w:szCs w:val="28"/>
        </w:rPr>
        <w:t>,</w:t>
      </w:r>
      <w:r w:rsidRPr="00951FCD">
        <w:rPr>
          <w:rFonts w:eastAsia="Calibri"/>
          <w:sz w:val="28"/>
          <w:szCs w:val="28"/>
        </w:rPr>
        <w:t xml:space="preserve"> правильное сочетание нагрузок и отдыха на всех этапах многолетней спортивной подготовки. Они включают в себя:</w:t>
      </w:r>
    </w:p>
    <w:p w14:paraId="7F4CDB9A" w14:textId="77777777" w:rsidR="00C41166" w:rsidRPr="00951FCD" w:rsidRDefault="00C41166" w:rsidP="00C41166">
      <w:pPr>
        <w:ind w:firstLine="708"/>
        <w:jc w:val="both"/>
        <w:rPr>
          <w:rFonts w:eastAsia="Calibri"/>
          <w:sz w:val="28"/>
          <w:szCs w:val="28"/>
        </w:rPr>
      </w:pPr>
      <w:r>
        <w:rPr>
          <w:rFonts w:eastAsia="Calibri"/>
          <w:sz w:val="28"/>
          <w:szCs w:val="28"/>
        </w:rPr>
        <w:t>-</w:t>
      </w:r>
      <w:r w:rsidRPr="00951FCD">
        <w:rPr>
          <w:rFonts w:eastAsia="Calibri"/>
          <w:sz w:val="28"/>
          <w:szCs w:val="28"/>
        </w:rPr>
        <w:t xml:space="preserve"> правильное посторенние отдельного </w:t>
      </w:r>
      <w:r>
        <w:rPr>
          <w:bCs/>
          <w:sz w:val="28"/>
          <w:szCs w:val="28"/>
        </w:rPr>
        <w:t>учебно-</w:t>
      </w:r>
      <w:r w:rsidRPr="00951FCD">
        <w:rPr>
          <w:rFonts w:eastAsia="Calibri"/>
          <w:sz w:val="28"/>
          <w:szCs w:val="28"/>
        </w:rPr>
        <w:t>тренировочного занятия с использованием средств для снятия утомления (полноценная индивидуальная разминка, подбор инвентаря и спортивного оборудования, мест для занятий, упражнений для активного отдыха и расслабления, создание положительного эмоционального фона);</w:t>
      </w:r>
    </w:p>
    <w:p w14:paraId="42918C4B" w14:textId="77777777" w:rsidR="00C41166" w:rsidRPr="00951FCD" w:rsidRDefault="00C41166" w:rsidP="00C41166">
      <w:pPr>
        <w:ind w:firstLine="708"/>
        <w:jc w:val="both"/>
        <w:rPr>
          <w:rFonts w:eastAsia="Calibri"/>
          <w:sz w:val="28"/>
          <w:szCs w:val="28"/>
        </w:rPr>
      </w:pPr>
      <w:r>
        <w:rPr>
          <w:rFonts w:eastAsia="Calibri"/>
          <w:sz w:val="28"/>
          <w:szCs w:val="28"/>
        </w:rPr>
        <w:t>-</w:t>
      </w:r>
      <w:r w:rsidRPr="00951FCD">
        <w:rPr>
          <w:rFonts w:eastAsia="Calibri"/>
          <w:sz w:val="28"/>
          <w:szCs w:val="28"/>
        </w:rPr>
        <w:t xml:space="preserve"> правильное распределение нагрузки в процессе </w:t>
      </w:r>
      <w:r>
        <w:rPr>
          <w:bCs/>
          <w:sz w:val="28"/>
          <w:szCs w:val="28"/>
        </w:rPr>
        <w:t>учебно-</w:t>
      </w:r>
      <w:r w:rsidRPr="00951FCD">
        <w:rPr>
          <w:rFonts w:eastAsia="Calibri"/>
          <w:sz w:val="28"/>
          <w:szCs w:val="28"/>
        </w:rPr>
        <w:t xml:space="preserve">тренировочного занятия и различных по длительности </w:t>
      </w:r>
      <w:r>
        <w:rPr>
          <w:bCs/>
          <w:sz w:val="28"/>
          <w:szCs w:val="28"/>
        </w:rPr>
        <w:t>учебно-</w:t>
      </w:r>
      <w:r w:rsidRPr="00951FCD">
        <w:rPr>
          <w:rFonts w:eastAsia="Calibri"/>
          <w:sz w:val="28"/>
          <w:szCs w:val="28"/>
        </w:rPr>
        <w:t xml:space="preserve">тренировочных циклов способствует активизации процессов восстановления и повышению эффективности тренировки </w:t>
      </w:r>
      <w:r>
        <w:rPr>
          <w:rFonts w:eastAsia="Calibri"/>
          <w:sz w:val="28"/>
          <w:szCs w:val="28"/>
        </w:rPr>
        <w:t>обучающегося</w:t>
      </w:r>
      <w:r w:rsidRPr="00951FCD">
        <w:rPr>
          <w:rFonts w:eastAsia="Calibri"/>
          <w:sz w:val="28"/>
          <w:szCs w:val="28"/>
        </w:rPr>
        <w:t>.</w:t>
      </w:r>
    </w:p>
    <w:p w14:paraId="64C00212" w14:textId="77777777" w:rsidR="00C41166" w:rsidRPr="00951FCD" w:rsidRDefault="00C41166" w:rsidP="00C41166">
      <w:pPr>
        <w:ind w:firstLine="708"/>
        <w:jc w:val="both"/>
        <w:rPr>
          <w:rFonts w:eastAsia="Calibri"/>
          <w:sz w:val="28"/>
          <w:szCs w:val="28"/>
        </w:rPr>
      </w:pPr>
      <w:r w:rsidRPr="00951FCD">
        <w:rPr>
          <w:rFonts w:eastAsia="Calibri"/>
          <w:sz w:val="28"/>
          <w:szCs w:val="28"/>
        </w:rPr>
        <w:t>Изучение специфики применяемых упражнений, с точки зрения их общего и избирательного воздействия, позволит целенаправленно развивать функциональные возможности, определённых органов и систем организма, будет способствовать более быстрому восстановлению.</w:t>
      </w:r>
    </w:p>
    <w:p w14:paraId="351C4ACD" w14:textId="77777777" w:rsidR="00C41166" w:rsidRPr="00951FCD" w:rsidRDefault="00C41166" w:rsidP="00C41166">
      <w:pPr>
        <w:ind w:firstLine="708"/>
        <w:jc w:val="both"/>
        <w:rPr>
          <w:rFonts w:eastAsia="Calibri"/>
          <w:sz w:val="28"/>
          <w:szCs w:val="28"/>
        </w:rPr>
      </w:pPr>
      <w:r w:rsidRPr="00951FCD">
        <w:rPr>
          <w:rFonts w:eastAsia="Calibri"/>
          <w:sz w:val="28"/>
          <w:szCs w:val="28"/>
        </w:rPr>
        <w:t xml:space="preserve">Психологические средства и методы восстановления в последнее время получают все больше распространение. Рациональное применение психофизиологических воздействий позволяет снизить уровень нервно-психической напряжённости и устранить состояние психической угнетённости. Вместе с этим возможно ускорить восстановление затраченной нервной энергии, сформировать у </w:t>
      </w:r>
      <w:r w:rsidR="000731C4">
        <w:rPr>
          <w:rFonts w:eastAsia="Calibri"/>
          <w:sz w:val="28"/>
          <w:szCs w:val="28"/>
        </w:rPr>
        <w:t>обуч</w:t>
      </w:r>
      <w:r>
        <w:rPr>
          <w:rFonts w:eastAsia="Calibri"/>
          <w:sz w:val="28"/>
          <w:szCs w:val="28"/>
        </w:rPr>
        <w:t>ающихся</w:t>
      </w:r>
      <w:r w:rsidRPr="00951FCD">
        <w:rPr>
          <w:rFonts w:eastAsia="Calibri"/>
          <w:sz w:val="28"/>
          <w:szCs w:val="28"/>
        </w:rPr>
        <w:t xml:space="preserve"> чёткие установки на достижение высоких спортивных результатов, а также повысить степень готовности различных функциональных систем организма к выполнению значительных </w:t>
      </w:r>
      <w:r>
        <w:rPr>
          <w:bCs/>
          <w:sz w:val="28"/>
          <w:szCs w:val="28"/>
        </w:rPr>
        <w:t>учебно-</w:t>
      </w:r>
      <w:r w:rsidRPr="00951FCD">
        <w:rPr>
          <w:rFonts w:eastAsia="Calibri"/>
          <w:sz w:val="28"/>
          <w:szCs w:val="28"/>
        </w:rPr>
        <w:t xml:space="preserve">тренировочных и соревновательных нагрузок. Особенности применения психологических средств восстановления в подготовке </w:t>
      </w:r>
      <w:r>
        <w:rPr>
          <w:rFonts w:eastAsia="Calibri"/>
          <w:sz w:val="28"/>
          <w:szCs w:val="28"/>
        </w:rPr>
        <w:t>обучающихся</w:t>
      </w:r>
      <w:r w:rsidRPr="00951FCD">
        <w:rPr>
          <w:rFonts w:eastAsia="Calibri"/>
          <w:sz w:val="28"/>
          <w:szCs w:val="28"/>
        </w:rPr>
        <w:t xml:space="preserve"> излагаются в работах известных специалистов.</w:t>
      </w:r>
    </w:p>
    <w:p w14:paraId="196E6148" w14:textId="77777777" w:rsidR="00C41166" w:rsidRPr="00951FCD" w:rsidRDefault="00C41166" w:rsidP="00C41166">
      <w:pPr>
        <w:ind w:firstLine="708"/>
        <w:jc w:val="both"/>
        <w:rPr>
          <w:rFonts w:eastAsia="Calibri"/>
          <w:sz w:val="28"/>
          <w:szCs w:val="28"/>
        </w:rPr>
      </w:pPr>
      <w:r w:rsidRPr="00951FCD">
        <w:rPr>
          <w:rFonts w:eastAsia="Calibri"/>
          <w:sz w:val="28"/>
          <w:szCs w:val="28"/>
        </w:rPr>
        <w:t xml:space="preserve">В систему психологического воздействия на организм </w:t>
      </w:r>
      <w:r>
        <w:rPr>
          <w:rFonts w:eastAsia="Calibri"/>
          <w:sz w:val="28"/>
          <w:szCs w:val="28"/>
        </w:rPr>
        <w:t>обучающегося</w:t>
      </w:r>
      <w:r w:rsidRPr="00951FCD">
        <w:rPr>
          <w:rFonts w:eastAsia="Calibri"/>
          <w:sz w:val="28"/>
          <w:szCs w:val="28"/>
        </w:rPr>
        <w:t xml:space="preserve"> входят не только средства воздействия на поведение и его деятельность, но и метод психодиагностики, включающей изучение специальных способностей, анализ особенностей личности, психодинамического статуса </w:t>
      </w:r>
      <w:r>
        <w:rPr>
          <w:rFonts w:eastAsia="Calibri"/>
          <w:sz w:val="28"/>
          <w:szCs w:val="28"/>
        </w:rPr>
        <w:t>обучающегося</w:t>
      </w:r>
      <w:r w:rsidRPr="00951FCD">
        <w:rPr>
          <w:rFonts w:eastAsia="Calibri"/>
          <w:sz w:val="28"/>
          <w:szCs w:val="28"/>
        </w:rPr>
        <w:t xml:space="preserve">, </w:t>
      </w:r>
      <w:r w:rsidRPr="00951FCD">
        <w:rPr>
          <w:rFonts w:eastAsia="Calibri"/>
          <w:sz w:val="28"/>
          <w:szCs w:val="28"/>
        </w:rPr>
        <w:lastRenderedPageBreak/>
        <w:t>контроль за его текущим состоянием.</w:t>
      </w:r>
    </w:p>
    <w:p w14:paraId="3A96D395" w14:textId="77777777" w:rsidR="00C41166" w:rsidRPr="00951FCD" w:rsidRDefault="00C41166" w:rsidP="00C41166">
      <w:pPr>
        <w:ind w:firstLine="708"/>
        <w:jc w:val="both"/>
        <w:rPr>
          <w:rFonts w:eastAsia="Calibri"/>
          <w:sz w:val="28"/>
          <w:szCs w:val="28"/>
        </w:rPr>
      </w:pPr>
      <w:r w:rsidRPr="00951FCD">
        <w:rPr>
          <w:rFonts w:eastAsia="Calibri"/>
          <w:sz w:val="28"/>
          <w:szCs w:val="28"/>
        </w:rPr>
        <w:t>Среди средств психической регуляции наиболее эффективными являются следующие:</w:t>
      </w:r>
    </w:p>
    <w:p w14:paraId="473FDF75" w14:textId="77777777" w:rsidR="00C41166" w:rsidRPr="00951FCD" w:rsidRDefault="00C41166" w:rsidP="00C41166">
      <w:pPr>
        <w:ind w:firstLine="567"/>
        <w:jc w:val="both"/>
        <w:rPr>
          <w:rFonts w:eastAsia="Calibri"/>
          <w:sz w:val="28"/>
          <w:szCs w:val="28"/>
        </w:rPr>
      </w:pPr>
      <w:r>
        <w:rPr>
          <w:rFonts w:eastAsia="Calibri"/>
          <w:sz w:val="28"/>
          <w:szCs w:val="28"/>
        </w:rPr>
        <w:t>-</w:t>
      </w:r>
      <w:r w:rsidRPr="00951FCD">
        <w:rPr>
          <w:rFonts w:eastAsia="Calibri"/>
          <w:sz w:val="28"/>
          <w:szCs w:val="28"/>
        </w:rPr>
        <w:t xml:space="preserve"> психолого-педагогические, основанные на воздействии словом: убеждение, внушение, деактулизация (скрытое занижение возможностей соперников)</w:t>
      </w:r>
      <w:r>
        <w:rPr>
          <w:rFonts w:eastAsia="Calibri"/>
          <w:sz w:val="28"/>
          <w:szCs w:val="28"/>
        </w:rPr>
        <w:t>;</w:t>
      </w:r>
      <w:r w:rsidRPr="00951FCD">
        <w:rPr>
          <w:rFonts w:eastAsia="Calibri"/>
          <w:sz w:val="28"/>
          <w:szCs w:val="28"/>
        </w:rPr>
        <w:t xml:space="preserve"> формирование «внутренних опор» (создание у </w:t>
      </w:r>
      <w:r>
        <w:rPr>
          <w:rFonts w:eastAsia="Calibri"/>
          <w:sz w:val="28"/>
          <w:szCs w:val="28"/>
        </w:rPr>
        <w:t>обучающегося</w:t>
      </w:r>
      <w:r w:rsidRPr="00951FCD">
        <w:rPr>
          <w:rFonts w:eastAsia="Calibri"/>
          <w:sz w:val="28"/>
          <w:szCs w:val="28"/>
        </w:rPr>
        <w:t xml:space="preserve"> уверенности в своём преимуществе по отдельным разделам подготовки), рационализация (объяснение </w:t>
      </w:r>
      <w:r>
        <w:rPr>
          <w:rFonts w:eastAsia="Calibri"/>
          <w:sz w:val="28"/>
          <w:szCs w:val="28"/>
        </w:rPr>
        <w:t>обучающемуся</w:t>
      </w:r>
      <w:r w:rsidRPr="00951FCD">
        <w:rPr>
          <w:rFonts w:eastAsia="Calibri"/>
          <w:sz w:val="28"/>
          <w:szCs w:val="28"/>
        </w:rPr>
        <w:t xml:space="preserve"> реальных механизмов неблагоприятного состояния, из которого легко виден выход)</w:t>
      </w:r>
      <w:r>
        <w:rPr>
          <w:rFonts w:eastAsia="Calibri"/>
          <w:sz w:val="28"/>
          <w:szCs w:val="28"/>
        </w:rPr>
        <w:t>;</w:t>
      </w:r>
      <w:r w:rsidRPr="00951FCD">
        <w:rPr>
          <w:rFonts w:eastAsia="Calibri"/>
          <w:sz w:val="28"/>
          <w:szCs w:val="28"/>
        </w:rPr>
        <w:t xml:space="preserve"> сублимация (вытеснение направленности мыслей </w:t>
      </w:r>
      <w:r>
        <w:rPr>
          <w:rFonts w:eastAsia="Calibri"/>
          <w:sz w:val="28"/>
          <w:szCs w:val="28"/>
        </w:rPr>
        <w:t>обучающегося</w:t>
      </w:r>
      <w:r w:rsidRPr="00951FCD">
        <w:rPr>
          <w:rFonts w:eastAsia="Calibri"/>
          <w:sz w:val="28"/>
          <w:szCs w:val="28"/>
        </w:rPr>
        <w:t xml:space="preserve"> о возможном исходе соревнований и замена их установкой на определение технико-тактически</w:t>
      </w:r>
      <w:r w:rsidR="00EE28A0">
        <w:rPr>
          <w:rFonts w:eastAsia="Calibri"/>
          <w:sz w:val="28"/>
          <w:szCs w:val="28"/>
        </w:rPr>
        <w:t>х</w:t>
      </w:r>
      <w:r w:rsidR="005E4A02">
        <w:rPr>
          <w:rFonts w:eastAsia="Calibri"/>
          <w:sz w:val="28"/>
          <w:szCs w:val="28"/>
        </w:rPr>
        <w:t xml:space="preserve"> </w:t>
      </w:r>
      <w:r w:rsidRPr="00951FCD">
        <w:rPr>
          <w:rFonts w:eastAsia="Calibri"/>
          <w:sz w:val="28"/>
          <w:szCs w:val="28"/>
        </w:rPr>
        <w:t>действи</w:t>
      </w:r>
      <w:r w:rsidR="00EE28A0">
        <w:rPr>
          <w:rFonts w:eastAsia="Calibri"/>
          <w:sz w:val="28"/>
          <w:szCs w:val="28"/>
        </w:rPr>
        <w:t>й</w:t>
      </w:r>
      <w:r w:rsidRPr="00951FCD">
        <w:rPr>
          <w:rFonts w:eastAsia="Calibri"/>
          <w:sz w:val="28"/>
          <w:szCs w:val="28"/>
        </w:rPr>
        <w:t>)</w:t>
      </w:r>
      <w:r>
        <w:rPr>
          <w:rFonts w:eastAsia="Calibri"/>
          <w:sz w:val="28"/>
          <w:szCs w:val="28"/>
        </w:rPr>
        <w:t>;</w:t>
      </w:r>
      <w:r w:rsidRPr="00951FCD">
        <w:rPr>
          <w:rFonts w:eastAsia="Calibri"/>
          <w:sz w:val="28"/>
          <w:szCs w:val="28"/>
        </w:rPr>
        <w:t xml:space="preserve"> десенсибилизация (моделирование наиболее неблагоприятных ситуаций предстоящего соревнования);</w:t>
      </w:r>
    </w:p>
    <w:p w14:paraId="786C6DA8" w14:textId="77777777" w:rsidR="00C41166" w:rsidRPr="00951FCD" w:rsidRDefault="00C41166" w:rsidP="00C41166">
      <w:pPr>
        <w:ind w:firstLine="708"/>
        <w:jc w:val="both"/>
        <w:rPr>
          <w:rFonts w:eastAsia="Calibri"/>
          <w:sz w:val="28"/>
          <w:szCs w:val="28"/>
        </w:rPr>
      </w:pPr>
      <w:r>
        <w:rPr>
          <w:rFonts w:eastAsia="Calibri"/>
          <w:sz w:val="28"/>
          <w:szCs w:val="28"/>
        </w:rPr>
        <w:t>-</w:t>
      </w:r>
      <w:r w:rsidRPr="00951FCD">
        <w:rPr>
          <w:rFonts w:eastAsia="Calibri"/>
          <w:sz w:val="28"/>
          <w:szCs w:val="28"/>
        </w:rPr>
        <w:t xml:space="preserve"> комплексные методы релаксации и мобилизации в форме аутогенной, психомышечной, психорегулирующей, психофизической, идеомоторной и ментальной тренировки;</w:t>
      </w:r>
    </w:p>
    <w:p w14:paraId="72B7C448" w14:textId="77777777" w:rsidR="00C41166" w:rsidRPr="00951FCD" w:rsidRDefault="00C41166" w:rsidP="00C41166">
      <w:pPr>
        <w:ind w:firstLine="708"/>
        <w:jc w:val="both"/>
        <w:rPr>
          <w:rFonts w:ascii="Calibri" w:eastAsia="Calibri" w:hAnsi="Calibri"/>
          <w:sz w:val="28"/>
          <w:szCs w:val="28"/>
        </w:rPr>
      </w:pPr>
      <w:r>
        <w:rPr>
          <w:rFonts w:eastAsia="Calibri"/>
          <w:sz w:val="28"/>
          <w:szCs w:val="28"/>
        </w:rPr>
        <w:t>-</w:t>
      </w:r>
      <w:r w:rsidRPr="00951FCD">
        <w:rPr>
          <w:rFonts w:eastAsia="Calibri"/>
          <w:sz w:val="28"/>
          <w:szCs w:val="28"/>
        </w:rPr>
        <w:t xml:space="preserve"> аппаратурные средства воздействия: </w:t>
      </w:r>
      <w:r w:rsidRPr="00446EA6">
        <w:rPr>
          <w:rFonts w:eastAsia="Calibri"/>
          <w:sz w:val="28"/>
          <w:szCs w:val="28"/>
        </w:rPr>
        <w:t>использование приборов типа «Электросонмпакт»,</w:t>
      </w:r>
      <w:r w:rsidRPr="00951FCD">
        <w:rPr>
          <w:rFonts w:eastAsia="Calibri"/>
          <w:sz w:val="28"/>
          <w:szCs w:val="28"/>
        </w:rPr>
        <w:t xml:space="preserve"> аппаратного ритмо</w:t>
      </w:r>
      <w:r w:rsidR="00EE28A0">
        <w:rPr>
          <w:rFonts w:eastAsia="Calibri"/>
          <w:sz w:val="28"/>
          <w:szCs w:val="28"/>
        </w:rPr>
        <w:t>-</w:t>
      </w:r>
      <w:r w:rsidRPr="00951FCD">
        <w:rPr>
          <w:rFonts w:eastAsia="Calibri"/>
          <w:sz w:val="28"/>
          <w:szCs w:val="28"/>
        </w:rPr>
        <w:t>суггестивного модуля «Компакт», ритмической музыки, цветомузыки, видеоизображений, использование фильмов со скрытыми титрами успокаивающего или мобилизующего характера;</w:t>
      </w:r>
    </w:p>
    <w:p w14:paraId="0EF200E9" w14:textId="77777777" w:rsidR="00C41166" w:rsidRPr="00951FCD" w:rsidRDefault="00C41166" w:rsidP="00C41166">
      <w:pPr>
        <w:ind w:firstLine="708"/>
        <w:jc w:val="both"/>
        <w:rPr>
          <w:rFonts w:ascii="Calibri" w:eastAsia="Calibri" w:hAnsi="Calibri"/>
          <w:sz w:val="28"/>
          <w:szCs w:val="28"/>
        </w:rPr>
      </w:pPr>
      <w:r>
        <w:rPr>
          <w:rFonts w:eastAsia="Calibri"/>
          <w:sz w:val="28"/>
          <w:szCs w:val="28"/>
        </w:rPr>
        <w:t>-</w:t>
      </w:r>
      <w:r w:rsidRPr="00951FCD">
        <w:rPr>
          <w:rFonts w:eastAsia="Calibri"/>
          <w:sz w:val="28"/>
          <w:szCs w:val="28"/>
        </w:rPr>
        <w:t xml:space="preserve"> психофизиологические воздействия: массаж, тонизирующие движения, произвольная регуляция ритма дыхания, воздействие холодом, фармпрепаратами естественного происхождения (например, элеутерококк).</w:t>
      </w:r>
    </w:p>
    <w:p w14:paraId="75199CC5" w14:textId="77777777" w:rsidR="00C41166" w:rsidRPr="00951FCD" w:rsidRDefault="00C41166" w:rsidP="00C41166">
      <w:pPr>
        <w:ind w:firstLine="708"/>
        <w:jc w:val="both"/>
        <w:rPr>
          <w:rFonts w:eastAsia="Calibri"/>
          <w:sz w:val="28"/>
          <w:szCs w:val="28"/>
        </w:rPr>
      </w:pPr>
      <w:r w:rsidRPr="00951FCD">
        <w:rPr>
          <w:rFonts w:eastAsia="Calibri"/>
          <w:sz w:val="28"/>
          <w:szCs w:val="28"/>
        </w:rPr>
        <w:t xml:space="preserve">Психологическое управление </w:t>
      </w:r>
      <w:r>
        <w:rPr>
          <w:rFonts w:eastAsia="Calibri"/>
          <w:sz w:val="28"/>
          <w:szCs w:val="28"/>
        </w:rPr>
        <w:t>обучающимся</w:t>
      </w:r>
      <w:r w:rsidRPr="00951FCD">
        <w:rPr>
          <w:rFonts w:eastAsia="Calibri"/>
          <w:sz w:val="28"/>
          <w:szCs w:val="28"/>
        </w:rPr>
        <w:t xml:space="preserve"> на первых этапах подготовки к соревнованиям, называемое ранней психологической подготовкой, представляет собой целенаправленное и систематическое применение методов психолого-педагогического и психофизиологического характера, направленных на: оптимизацию психологических условий </w:t>
      </w:r>
      <w:r>
        <w:rPr>
          <w:bCs/>
          <w:sz w:val="28"/>
          <w:szCs w:val="28"/>
        </w:rPr>
        <w:t>учебно-</w:t>
      </w:r>
      <w:r w:rsidRPr="00951FCD">
        <w:rPr>
          <w:rFonts w:eastAsia="Calibri"/>
          <w:sz w:val="28"/>
          <w:szCs w:val="28"/>
        </w:rPr>
        <w:t>тренировочной деятельности</w:t>
      </w:r>
      <w:r w:rsidR="007D030A">
        <w:rPr>
          <w:rFonts w:eastAsia="Calibri"/>
          <w:sz w:val="28"/>
          <w:szCs w:val="28"/>
        </w:rPr>
        <w:t>,</w:t>
      </w:r>
      <w:r w:rsidRPr="00951FCD">
        <w:rPr>
          <w:rFonts w:eastAsia="Calibri"/>
          <w:sz w:val="28"/>
          <w:szCs w:val="28"/>
        </w:rPr>
        <w:t xml:space="preserve"> развитие психических качеств, определяющих эффективность спортивной деятельности</w:t>
      </w:r>
      <w:r w:rsidR="007D030A">
        <w:rPr>
          <w:rFonts w:eastAsia="Calibri"/>
          <w:sz w:val="28"/>
          <w:szCs w:val="28"/>
        </w:rPr>
        <w:t>,</w:t>
      </w:r>
      <w:r w:rsidRPr="00951FCD">
        <w:rPr>
          <w:rFonts w:eastAsia="Calibri"/>
          <w:sz w:val="28"/>
          <w:szCs w:val="28"/>
        </w:rPr>
        <w:t xml:space="preserve"> регуляцию психических состояний, сопутствующих этой деятельности.</w:t>
      </w:r>
    </w:p>
    <w:p w14:paraId="72A01F42" w14:textId="77777777" w:rsidR="00C41166" w:rsidRPr="007C0F52" w:rsidRDefault="00C41166" w:rsidP="00C41166">
      <w:pPr>
        <w:ind w:firstLine="708"/>
        <w:jc w:val="both"/>
        <w:rPr>
          <w:rFonts w:eastAsia="Calibri"/>
          <w:i/>
          <w:sz w:val="28"/>
          <w:szCs w:val="28"/>
        </w:rPr>
      </w:pPr>
      <w:r w:rsidRPr="007C0F52">
        <w:rPr>
          <w:rFonts w:eastAsia="Calibri"/>
          <w:i/>
          <w:sz w:val="28"/>
          <w:szCs w:val="28"/>
        </w:rPr>
        <w:t>Медико-биологические мероприятия.</w:t>
      </w:r>
    </w:p>
    <w:p w14:paraId="03DC2430" w14:textId="77777777" w:rsidR="00C41166" w:rsidRPr="000731C4" w:rsidRDefault="00C41166" w:rsidP="00C41166">
      <w:pPr>
        <w:ind w:firstLine="708"/>
        <w:jc w:val="both"/>
        <w:rPr>
          <w:rFonts w:eastAsia="Calibri"/>
          <w:sz w:val="28"/>
          <w:szCs w:val="28"/>
        </w:rPr>
      </w:pPr>
      <w:r w:rsidRPr="00951FCD">
        <w:rPr>
          <w:rFonts w:eastAsia="Calibri"/>
          <w:sz w:val="28"/>
          <w:szCs w:val="28"/>
        </w:rPr>
        <w:t>Медико-биологические мероприятия по ускорению процессов восстановления включают в себя контроль за функци</w:t>
      </w:r>
      <w:r>
        <w:rPr>
          <w:rFonts w:eastAsia="Calibri"/>
          <w:sz w:val="28"/>
          <w:szCs w:val="28"/>
        </w:rPr>
        <w:t>ональным состоянием</w:t>
      </w:r>
      <w:r w:rsidR="005E4A02">
        <w:rPr>
          <w:rFonts w:eastAsia="Calibri"/>
          <w:sz w:val="28"/>
          <w:szCs w:val="28"/>
        </w:rPr>
        <w:t xml:space="preserve"> </w:t>
      </w:r>
      <w:r>
        <w:rPr>
          <w:rFonts w:eastAsia="Calibri"/>
          <w:sz w:val="28"/>
          <w:szCs w:val="28"/>
        </w:rPr>
        <w:t>спортсмена</w:t>
      </w:r>
      <w:r w:rsidRPr="00951FCD">
        <w:rPr>
          <w:rFonts w:eastAsia="Calibri"/>
          <w:sz w:val="28"/>
          <w:szCs w:val="28"/>
        </w:rPr>
        <w:t xml:space="preserve">, динамикой работоспособности и утомления в период </w:t>
      </w:r>
      <w:r w:rsidRPr="000731C4">
        <w:rPr>
          <w:rFonts w:eastAsia="Calibri"/>
          <w:sz w:val="28"/>
          <w:szCs w:val="28"/>
        </w:rPr>
        <w:t>тренировки</w:t>
      </w:r>
      <w:r w:rsidRPr="00951FCD">
        <w:rPr>
          <w:rFonts w:eastAsia="Calibri"/>
          <w:sz w:val="28"/>
          <w:szCs w:val="28"/>
        </w:rPr>
        <w:t xml:space="preserve"> и соревнований, а также мобилизацию и использование функциональных резервов для ускорения восстановления. </w:t>
      </w:r>
    </w:p>
    <w:p w14:paraId="2F64E6A2" w14:textId="77777777" w:rsidR="00C41166" w:rsidRPr="00951FCD" w:rsidRDefault="00C41166" w:rsidP="00C41166">
      <w:pPr>
        <w:ind w:firstLine="567"/>
        <w:jc w:val="both"/>
        <w:rPr>
          <w:rFonts w:eastAsia="Calibri"/>
          <w:sz w:val="28"/>
          <w:szCs w:val="28"/>
        </w:rPr>
      </w:pPr>
      <w:r w:rsidRPr="00951FCD">
        <w:rPr>
          <w:rFonts w:eastAsia="Calibri"/>
          <w:sz w:val="28"/>
          <w:szCs w:val="28"/>
        </w:rPr>
        <w:t xml:space="preserve">Все восстановительные физиологические мероприятия делятся на постоянные (первая группа) и периодические (вторая группа). </w:t>
      </w:r>
    </w:p>
    <w:p w14:paraId="4CF09A3C" w14:textId="77777777" w:rsidR="00C41166" w:rsidRDefault="00C41166" w:rsidP="00C41166">
      <w:pPr>
        <w:ind w:firstLine="708"/>
        <w:jc w:val="both"/>
        <w:rPr>
          <w:rFonts w:eastAsia="Calibri"/>
          <w:sz w:val="28"/>
          <w:szCs w:val="28"/>
        </w:rPr>
      </w:pPr>
      <w:r w:rsidRPr="00951FCD">
        <w:rPr>
          <w:rFonts w:eastAsia="Calibri"/>
          <w:sz w:val="28"/>
          <w:szCs w:val="28"/>
        </w:rPr>
        <w:t xml:space="preserve">Восстановительные мероприятия первой группы проводятся с целью профилактики неблагоприятных функциональных сдвигов, сохранения и повышения неспецифической резистентности и физиологических резервов </w:t>
      </w:r>
      <w:r w:rsidRPr="00951FCD">
        <w:rPr>
          <w:rFonts w:eastAsia="Calibri"/>
          <w:sz w:val="28"/>
          <w:szCs w:val="28"/>
        </w:rPr>
        <w:lastRenderedPageBreak/>
        <w:t xml:space="preserve">организма. Сюда относится рациональный режим </w:t>
      </w:r>
      <w:r w:rsidRPr="000731C4">
        <w:rPr>
          <w:rFonts w:eastAsia="Calibri"/>
          <w:sz w:val="28"/>
          <w:szCs w:val="28"/>
        </w:rPr>
        <w:t>тренировок</w:t>
      </w:r>
      <w:r w:rsidRPr="00951FCD">
        <w:rPr>
          <w:rFonts w:eastAsia="Calibri"/>
          <w:sz w:val="28"/>
          <w:szCs w:val="28"/>
        </w:rPr>
        <w:t xml:space="preserve"> и отдыха, сбалансированное питание, дополнительная витаминизация, закаливание.</w:t>
      </w:r>
    </w:p>
    <w:p w14:paraId="4559D147" w14:textId="77777777" w:rsidR="00C41166" w:rsidRPr="00951FCD" w:rsidRDefault="00C41166" w:rsidP="00C41166">
      <w:pPr>
        <w:ind w:firstLine="708"/>
        <w:jc w:val="both"/>
        <w:rPr>
          <w:rFonts w:eastAsia="Calibri"/>
          <w:sz w:val="28"/>
          <w:szCs w:val="28"/>
        </w:rPr>
      </w:pPr>
      <w:r w:rsidRPr="00951FCD">
        <w:rPr>
          <w:rFonts w:eastAsia="Calibri"/>
          <w:sz w:val="28"/>
          <w:szCs w:val="28"/>
        </w:rPr>
        <w:t xml:space="preserve">Так, например, для </w:t>
      </w:r>
      <w:r>
        <w:rPr>
          <w:rFonts w:eastAsia="Calibri"/>
          <w:sz w:val="28"/>
          <w:szCs w:val="28"/>
        </w:rPr>
        <w:t>обучающихся</w:t>
      </w:r>
      <w:r w:rsidRPr="00951FCD">
        <w:rPr>
          <w:rFonts w:eastAsia="Calibri"/>
          <w:sz w:val="28"/>
          <w:szCs w:val="28"/>
        </w:rPr>
        <w:t xml:space="preserve"> при двухразовой тренировке рекомендуется следующее распределение калорийности суточного рациона:</w:t>
      </w:r>
    </w:p>
    <w:p w14:paraId="21BE76B3" w14:textId="77777777" w:rsidR="00C41166" w:rsidRPr="00951FCD" w:rsidRDefault="00C41166" w:rsidP="00C41166">
      <w:pPr>
        <w:ind w:firstLine="567"/>
        <w:jc w:val="both"/>
        <w:rPr>
          <w:rFonts w:eastAsia="Calibri"/>
          <w:sz w:val="28"/>
          <w:szCs w:val="28"/>
        </w:rPr>
      </w:pPr>
      <w:r>
        <w:rPr>
          <w:rFonts w:eastAsia="Calibri"/>
          <w:sz w:val="28"/>
          <w:szCs w:val="28"/>
        </w:rPr>
        <w:t>п</w:t>
      </w:r>
      <w:r w:rsidRPr="00951FCD">
        <w:rPr>
          <w:rFonts w:eastAsia="Calibri"/>
          <w:sz w:val="28"/>
          <w:szCs w:val="28"/>
        </w:rPr>
        <w:t>ервый завтрак – 5%</w:t>
      </w:r>
      <w:r>
        <w:rPr>
          <w:rFonts w:eastAsia="Calibri"/>
          <w:sz w:val="28"/>
          <w:szCs w:val="28"/>
        </w:rPr>
        <w:t>,</w:t>
      </w:r>
    </w:p>
    <w:p w14:paraId="22DC65B4" w14:textId="77777777" w:rsidR="00C41166" w:rsidRPr="00951FCD" w:rsidRDefault="00C41166" w:rsidP="00C41166">
      <w:pPr>
        <w:ind w:firstLine="567"/>
        <w:jc w:val="both"/>
        <w:rPr>
          <w:rFonts w:eastAsia="Calibri"/>
          <w:sz w:val="28"/>
          <w:szCs w:val="28"/>
        </w:rPr>
      </w:pPr>
      <w:r>
        <w:rPr>
          <w:rFonts w:eastAsia="Calibri"/>
          <w:sz w:val="28"/>
          <w:szCs w:val="28"/>
        </w:rPr>
        <w:t>з</w:t>
      </w:r>
      <w:r w:rsidRPr="00951FCD">
        <w:rPr>
          <w:rFonts w:eastAsia="Calibri"/>
          <w:sz w:val="28"/>
          <w:szCs w:val="28"/>
        </w:rPr>
        <w:t>арядка</w:t>
      </w:r>
      <w:r>
        <w:rPr>
          <w:rFonts w:eastAsia="Calibri"/>
          <w:sz w:val="28"/>
          <w:szCs w:val="28"/>
        </w:rPr>
        <w:t>,</w:t>
      </w:r>
    </w:p>
    <w:p w14:paraId="7C367876" w14:textId="77777777" w:rsidR="00C41166" w:rsidRPr="00951FCD" w:rsidRDefault="00C41166" w:rsidP="00C41166">
      <w:pPr>
        <w:ind w:firstLine="567"/>
        <w:jc w:val="both"/>
        <w:rPr>
          <w:rFonts w:eastAsia="Calibri"/>
          <w:sz w:val="28"/>
          <w:szCs w:val="28"/>
        </w:rPr>
      </w:pPr>
      <w:r>
        <w:rPr>
          <w:rFonts w:eastAsia="Calibri"/>
          <w:sz w:val="28"/>
          <w:szCs w:val="28"/>
        </w:rPr>
        <w:t>в</w:t>
      </w:r>
      <w:r w:rsidRPr="00951FCD">
        <w:rPr>
          <w:rFonts w:eastAsia="Calibri"/>
          <w:sz w:val="28"/>
          <w:szCs w:val="28"/>
        </w:rPr>
        <w:t>торой завтрак – 25%</w:t>
      </w:r>
      <w:r>
        <w:rPr>
          <w:rFonts w:eastAsia="Calibri"/>
          <w:sz w:val="28"/>
          <w:szCs w:val="28"/>
        </w:rPr>
        <w:t>,</w:t>
      </w:r>
    </w:p>
    <w:p w14:paraId="50B85169" w14:textId="77777777" w:rsidR="00C41166" w:rsidRPr="00951FCD" w:rsidRDefault="00C41166" w:rsidP="00C41166">
      <w:pPr>
        <w:ind w:firstLine="567"/>
        <w:jc w:val="both"/>
        <w:rPr>
          <w:rFonts w:eastAsia="Calibri"/>
          <w:sz w:val="28"/>
          <w:szCs w:val="28"/>
        </w:rPr>
      </w:pPr>
      <w:r>
        <w:rPr>
          <w:rFonts w:eastAsia="Calibri"/>
          <w:sz w:val="28"/>
          <w:szCs w:val="28"/>
        </w:rPr>
        <w:t>д</w:t>
      </w:r>
      <w:r w:rsidRPr="00951FCD">
        <w:rPr>
          <w:rFonts w:eastAsia="Calibri"/>
          <w:sz w:val="28"/>
          <w:szCs w:val="28"/>
        </w:rPr>
        <w:t>невная тренировка</w:t>
      </w:r>
      <w:r>
        <w:rPr>
          <w:rFonts w:eastAsia="Calibri"/>
          <w:sz w:val="28"/>
          <w:szCs w:val="28"/>
        </w:rPr>
        <w:t>,</w:t>
      </w:r>
    </w:p>
    <w:p w14:paraId="4A17FD70" w14:textId="77777777" w:rsidR="00C41166" w:rsidRPr="00951FCD" w:rsidRDefault="00C41166" w:rsidP="00C41166">
      <w:pPr>
        <w:ind w:firstLine="567"/>
        <w:jc w:val="both"/>
        <w:rPr>
          <w:rFonts w:eastAsia="Calibri"/>
          <w:sz w:val="28"/>
          <w:szCs w:val="28"/>
        </w:rPr>
      </w:pPr>
      <w:r>
        <w:rPr>
          <w:rFonts w:eastAsia="Calibri"/>
          <w:sz w:val="28"/>
          <w:szCs w:val="28"/>
        </w:rPr>
        <w:t>о</w:t>
      </w:r>
      <w:r w:rsidRPr="00951FCD">
        <w:rPr>
          <w:rFonts w:eastAsia="Calibri"/>
          <w:sz w:val="28"/>
          <w:szCs w:val="28"/>
        </w:rPr>
        <w:t>бед – 35 %</w:t>
      </w:r>
      <w:r>
        <w:rPr>
          <w:rFonts w:eastAsia="Calibri"/>
          <w:sz w:val="28"/>
          <w:szCs w:val="28"/>
        </w:rPr>
        <w:t>,</w:t>
      </w:r>
    </w:p>
    <w:p w14:paraId="156298CB" w14:textId="77777777" w:rsidR="00C41166" w:rsidRPr="00951FCD" w:rsidRDefault="00C41166" w:rsidP="00C41166">
      <w:pPr>
        <w:ind w:firstLine="567"/>
        <w:jc w:val="both"/>
        <w:rPr>
          <w:rFonts w:eastAsia="Calibri"/>
          <w:sz w:val="28"/>
          <w:szCs w:val="28"/>
        </w:rPr>
      </w:pPr>
      <w:r>
        <w:rPr>
          <w:rFonts w:eastAsia="Calibri"/>
          <w:sz w:val="28"/>
          <w:szCs w:val="28"/>
        </w:rPr>
        <w:t>п</w:t>
      </w:r>
      <w:r w:rsidRPr="00951FCD">
        <w:rPr>
          <w:rFonts w:eastAsia="Calibri"/>
          <w:sz w:val="28"/>
          <w:szCs w:val="28"/>
        </w:rPr>
        <w:t>олдник – 5 %</w:t>
      </w:r>
      <w:r>
        <w:rPr>
          <w:rFonts w:eastAsia="Calibri"/>
          <w:sz w:val="28"/>
          <w:szCs w:val="28"/>
        </w:rPr>
        <w:t>,</w:t>
      </w:r>
    </w:p>
    <w:p w14:paraId="028C54D4" w14:textId="77777777" w:rsidR="00C41166" w:rsidRPr="00951FCD" w:rsidRDefault="00C41166" w:rsidP="00C41166">
      <w:pPr>
        <w:ind w:firstLine="567"/>
        <w:jc w:val="both"/>
        <w:rPr>
          <w:rFonts w:eastAsia="Calibri"/>
          <w:sz w:val="28"/>
          <w:szCs w:val="28"/>
        </w:rPr>
      </w:pPr>
      <w:r>
        <w:rPr>
          <w:rFonts w:eastAsia="Calibri"/>
          <w:sz w:val="28"/>
          <w:szCs w:val="28"/>
        </w:rPr>
        <w:t>в</w:t>
      </w:r>
      <w:r w:rsidRPr="00951FCD">
        <w:rPr>
          <w:rFonts w:eastAsia="Calibri"/>
          <w:sz w:val="28"/>
          <w:szCs w:val="28"/>
        </w:rPr>
        <w:t>ечерняя тренировка</w:t>
      </w:r>
      <w:r>
        <w:rPr>
          <w:rFonts w:eastAsia="Calibri"/>
          <w:sz w:val="28"/>
          <w:szCs w:val="28"/>
        </w:rPr>
        <w:t>,</w:t>
      </w:r>
    </w:p>
    <w:p w14:paraId="5C9EFB84" w14:textId="77777777" w:rsidR="00C41166" w:rsidRPr="00951FCD" w:rsidRDefault="00C41166" w:rsidP="00C41166">
      <w:pPr>
        <w:ind w:firstLine="567"/>
        <w:jc w:val="both"/>
        <w:rPr>
          <w:rFonts w:eastAsia="Calibri"/>
          <w:sz w:val="28"/>
          <w:szCs w:val="28"/>
        </w:rPr>
      </w:pPr>
      <w:r>
        <w:rPr>
          <w:rFonts w:eastAsia="Calibri"/>
          <w:sz w:val="28"/>
          <w:szCs w:val="28"/>
        </w:rPr>
        <w:t>у</w:t>
      </w:r>
      <w:r w:rsidRPr="00951FCD">
        <w:rPr>
          <w:rFonts w:eastAsia="Calibri"/>
          <w:sz w:val="28"/>
          <w:szCs w:val="28"/>
        </w:rPr>
        <w:t>жин – 30%</w:t>
      </w:r>
      <w:r>
        <w:rPr>
          <w:rFonts w:eastAsia="Calibri"/>
          <w:sz w:val="28"/>
          <w:szCs w:val="28"/>
        </w:rPr>
        <w:t>.</w:t>
      </w:r>
    </w:p>
    <w:p w14:paraId="5A23E121" w14:textId="77777777" w:rsidR="00C41166" w:rsidRPr="00951FCD" w:rsidRDefault="00C41166" w:rsidP="00C41166">
      <w:pPr>
        <w:ind w:firstLine="708"/>
        <w:jc w:val="both"/>
        <w:rPr>
          <w:rFonts w:eastAsia="Calibri"/>
          <w:sz w:val="28"/>
          <w:szCs w:val="28"/>
        </w:rPr>
      </w:pPr>
      <w:r w:rsidRPr="00951FCD">
        <w:rPr>
          <w:rFonts w:eastAsia="Calibri"/>
          <w:sz w:val="28"/>
          <w:szCs w:val="28"/>
        </w:rPr>
        <w:t xml:space="preserve">Достаточно доступными являются гидропроцедуры. Кратковременные холодовые процедуры (ванна ниже 33°, душ ниже 20°) возбуждают нервную систему, тонизируют мышцы, повышают тонус сосудов </w:t>
      </w:r>
      <w:r>
        <w:rPr>
          <w:rFonts w:eastAsia="Calibri"/>
          <w:sz w:val="28"/>
          <w:szCs w:val="28"/>
        </w:rPr>
        <w:t>обучающихся</w:t>
      </w:r>
      <w:r w:rsidRPr="00951FCD">
        <w:rPr>
          <w:rFonts w:eastAsia="Calibri"/>
          <w:sz w:val="28"/>
          <w:szCs w:val="28"/>
        </w:rPr>
        <w:t xml:space="preserve"> и применяются утром до </w:t>
      </w:r>
      <w:r w:rsidRPr="000731C4">
        <w:rPr>
          <w:rFonts w:eastAsia="Calibri"/>
          <w:sz w:val="28"/>
          <w:szCs w:val="28"/>
        </w:rPr>
        <w:t>тренировки</w:t>
      </w:r>
      <w:r w:rsidRPr="00951FCD">
        <w:rPr>
          <w:rFonts w:eastAsia="Calibri"/>
          <w:sz w:val="28"/>
          <w:szCs w:val="28"/>
        </w:rPr>
        <w:t xml:space="preserve"> или после дневного сна. Тёплые ванна и душ (37-38°) обладают седативным действием, повышают обмен веществ и применяются после </w:t>
      </w:r>
      <w:r w:rsidRPr="000731C4">
        <w:rPr>
          <w:rFonts w:eastAsia="Calibri"/>
          <w:sz w:val="28"/>
          <w:szCs w:val="28"/>
        </w:rPr>
        <w:t>тренировки</w:t>
      </w:r>
      <w:r w:rsidRPr="00951FCD">
        <w:rPr>
          <w:rFonts w:eastAsia="Calibri"/>
          <w:sz w:val="28"/>
          <w:szCs w:val="28"/>
        </w:rPr>
        <w:t>. Тёплые ванны различного химического состава продолжительностью 10</w:t>
      </w:r>
      <w:r w:rsidRPr="00C04090">
        <w:rPr>
          <w:rFonts w:eastAsia="Calibri"/>
          <w:sz w:val="28"/>
          <w:szCs w:val="28"/>
        </w:rPr>
        <w:t>–</w:t>
      </w:r>
      <w:r w:rsidRPr="00951FCD">
        <w:rPr>
          <w:rFonts w:eastAsia="Calibri"/>
          <w:sz w:val="28"/>
          <w:szCs w:val="28"/>
        </w:rPr>
        <w:t>15 мин</w:t>
      </w:r>
      <w:r>
        <w:rPr>
          <w:rFonts w:eastAsia="Calibri"/>
          <w:sz w:val="28"/>
          <w:szCs w:val="28"/>
        </w:rPr>
        <w:t>.</w:t>
      </w:r>
      <w:r w:rsidRPr="00951FCD">
        <w:rPr>
          <w:rFonts w:eastAsia="Calibri"/>
          <w:sz w:val="28"/>
          <w:szCs w:val="28"/>
        </w:rPr>
        <w:t xml:space="preserve"> рекомендуется принимать через 30</w:t>
      </w:r>
      <w:r w:rsidRPr="00C04090">
        <w:rPr>
          <w:rFonts w:eastAsia="Calibri"/>
          <w:sz w:val="28"/>
          <w:szCs w:val="28"/>
        </w:rPr>
        <w:t>–</w:t>
      </w:r>
      <w:r w:rsidRPr="00951FCD">
        <w:rPr>
          <w:rFonts w:eastAsia="Calibri"/>
          <w:sz w:val="28"/>
          <w:szCs w:val="28"/>
        </w:rPr>
        <w:t>60 мин</w:t>
      </w:r>
      <w:r>
        <w:rPr>
          <w:rFonts w:eastAsia="Calibri"/>
          <w:sz w:val="28"/>
          <w:szCs w:val="28"/>
        </w:rPr>
        <w:t>.</w:t>
      </w:r>
      <w:r w:rsidRPr="00951FCD">
        <w:rPr>
          <w:rFonts w:eastAsia="Calibri"/>
          <w:sz w:val="28"/>
          <w:szCs w:val="28"/>
        </w:rPr>
        <w:t xml:space="preserve"> после </w:t>
      </w:r>
      <w:r w:rsidRPr="000731C4">
        <w:rPr>
          <w:rFonts w:eastAsia="Calibri"/>
          <w:sz w:val="28"/>
          <w:szCs w:val="28"/>
        </w:rPr>
        <w:t>учебно-</w:t>
      </w:r>
      <w:r w:rsidRPr="00951FCD">
        <w:rPr>
          <w:rFonts w:eastAsia="Calibri"/>
          <w:sz w:val="28"/>
          <w:szCs w:val="28"/>
        </w:rPr>
        <w:t xml:space="preserve">тренировочных занятий или же перед сном. При объёмных </w:t>
      </w:r>
      <w:r w:rsidRPr="000731C4">
        <w:rPr>
          <w:rFonts w:eastAsia="Calibri"/>
          <w:sz w:val="28"/>
          <w:szCs w:val="28"/>
        </w:rPr>
        <w:t>тренировках</w:t>
      </w:r>
      <w:r w:rsidRPr="00951FCD">
        <w:rPr>
          <w:rFonts w:eastAsia="Calibri"/>
          <w:sz w:val="28"/>
          <w:szCs w:val="28"/>
        </w:rPr>
        <w:t xml:space="preserve"> аэробной направленности рекомендуются хвойные (50</w:t>
      </w:r>
      <w:r w:rsidRPr="00C04090">
        <w:rPr>
          <w:rFonts w:eastAsia="Calibri"/>
          <w:sz w:val="28"/>
          <w:szCs w:val="28"/>
        </w:rPr>
        <w:t>–</w:t>
      </w:r>
      <w:r w:rsidRPr="00951FCD">
        <w:rPr>
          <w:rFonts w:eastAsia="Calibri"/>
          <w:sz w:val="28"/>
          <w:szCs w:val="28"/>
        </w:rPr>
        <w:t>60 г</w:t>
      </w:r>
      <w:r>
        <w:rPr>
          <w:rFonts w:eastAsia="Calibri"/>
          <w:sz w:val="28"/>
          <w:szCs w:val="28"/>
        </w:rPr>
        <w:t>.</w:t>
      </w:r>
      <w:r w:rsidRPr="00951FCD">
        <w:rPr>
          <w:rFonts w:eastAsia="Calibri"/>
          <w:sz w:val="28"/>
          <w:szCs w:val="28"/>
        </w:rPr>
        <w:t xml:space="preserve"> хвойно-солевого экстракта на 150 л</w:t>
      </w:r>
      <w:r>
        <w:rPr>
          <w:rFonts w:eastAsia="Calibri"/>
          <w:sz w:val="28"/>
          <w:szCs w:val="28"/>
        </w:rPr>
        <w:t>.</w:t>
      </w:r>
      <w:r w:rsidRPr="00951FCD">
        <w:rPr>
          <w:rFonts w:eastAsia="Calibri"/>
          <w:sz w:val="28"/>
          <w:szCs w:val="28"/>
        </w:rPr>
        <w:t xml:space="preserve"> воды) и морские (2</w:t>
      </w:r>
      <w:r>
        <w:rPr>
          <w:rFonts w:eastAsia="Calibri"/>
          <w:sz w:val="28"/>
          <w:szCs w:val="28"/>
        </w:rPr>
        <w:t xml:space="preserve"> – </w:t>
      </w:r>
      <w:r w:rsidRPr="00951FCD">
        <w:rPr>
          <w:rFonts w:eastAsia="Calibri"/>
          <w:sz w:val="28"/>
          <w:szCs w:val="28"/>
        </w:rPr>
        <w:t>3кг</w:t>
      </w:r>
      <w:r>
        <w:rPr>
          <w:rFonts w:eastAsia="Calibri"/>
          <w:sz w:val="28"/>
          <w:szCs w:val="28"/>
        </w:rPr>
        <w:t>.</w:t>
      </w:r>
      <w:r w:rsidRPr="00951FCD">
        <w:rPr>
          <w:rFonts w:eastAsia="Calibri"/>
          <w:sz w:val="28"/>
          <w:szCs w:val="28"/>
        </w:rPr>
        <w:t xml:space="preserve"> морской соли на 150 л</w:t>
      </w:r>
      <w:r>
        <w:rPr>
          <w:rFonts w:eastAsia="Calibri"/>
          <w:sz w:val="28"/>
          <w:szCs w:val="28"/>
        </w:rPr>
        <w:t>.</w:t>
      </w:r>
      <w:r w:rsidRPr="00951FCD">
        <w:rPr>
          <w:rFonts w:eastAsia="Calibri"/>
          <w:sz w:val="28"/>
          <w:szCs w:val="28"/>
        </w:rPr>
        <w:t xml:space="preserve"> воды) ванны. После скоростных нагрузок хорошее успокаивающее и восстановительное средство – эвкалиптовые ванны (50</w:t>
      </w:r>
      <w:r w:rsidRPr="00C04090">
        <w:rPr>
          <w:rFonts w:eastAsia="Calibri"/>
          <w:sz w:val="28"/>
          <w:szCs w:val="28"/>
        </w:rPr>
        <w:t>–</w:t>
      </w:r>
      <w:r w:rsidRPr="00951FCD">
        <w:rPr>
          <w:rFonts w:eastAsia="Calibri"/>
          <w:sz w:val="28"/>
          <w:szCs w:val="28"/>
        </w:rPr>
        <w:t>100 мл</w:t>
      </w:r>
      <w:r>
        <w:rPr>
          <w:rFonts w:eastAsia="Calibri"/>
          <w:sz w:val="28"/>
          <w:szCs w:val="28"/>
        </w:rPr>
        <w:t>.</w:t>
      </w:r>
      <w:r w:rsidRPr="00951FCD">
        <w:rPr>
          <w:rFonts w:eastAsia="Calibri"/>
          <w:sz w:val="28"/>
          <w:szCs w:val="28"/>
        </w:rPr>
        <w:t xml:space="preserve"> спиртового экстракта эвкалиптовой настойки на 150 л</w:t>
      </w:r>
      <w:r>
        <w:rPr>
          <w:rFonts w:eastAsia="Calibri"/>
          <w:sz w:val="28"/>
          <w:szCs w:val="28"/>
        </w:rPr>
        <w:t>.</w:t>
      </w:r>
      <w:r w:rsidRPr="00951FCD">
        <w:rPr>
          <w:rFonts w:eastAsia="Calibri"/>
          <w:sz w:val="28"/>
          <w:szCs w:val="28"/>
        </w:rPr>
        <w:t xml:space="preserve"> воды).</w:t>
      </w:r>
    </w:p>
    <w:p w14:paraId="2D80883B" w14:textId="77777777" w:rsidR="00C41166" w:rsidRPr="00951FCD" w:rsidRDefault="000731C4" w:rsidP="00C41166">
      <w:pPr>
        <w:ind w:firstLine="708"/>
        <w:jc w:val="both"/>
        <w:rPr>
          <w:rFonts w:eastAsia="Calibri"/>
          <w:sz w:val="28"/>
          <w:szCs w:val="28"/>
        </w:rPr>
      </w:pPr>
      <w:r>
        <w:rPr>
          <w:rFonts w:eastAsia="Calibri"/>
          <w:sz w:val="28"/>
          <w:szCs w:val="28"/>
        </w:rPr>
        <w:t xml:space="preserve">В практике </w:t>
      </w:r>
      <w:r w:rsidR="00C41166" w:rsidRPr="00951FCD">
        <w:rPr>
          <w:rFonts w:eastAsia="Calibri"/>
          <w:sz w:val="28"/>
          <w:szCs w:val="28"/>
        </w:rPr>
        <w:t>широкое распространение и авторитет получили суховоздушные бани-сауны. Пребывание в сауне при температуре 90</w:t>
      </w:r>
      <w:r w:rsidR="00C41166" w:rsidRPr="00C04090">
        <w:rPr>
          <w:rFonts w:eastAsia="Calibri"/>
          <w:sz w:val="28"/>
          <w:szCs w:val="28"/>
        </w:rPr>
        <w:t>–</w:t>
      </w:r>
      <w:r w:rsidR="00C41166" w:rsidRPr="00951FCD">
        <w:rPr>
          <w:rFonts w:eastAsia="Calibri"/>
          <w:sz w:val="28"/>
          <w:szCs w:val="28"/>
        </w:rPr>
        <w:t>100° более 10 мин</w:t>
      </w:r>
      <w:r w:rsidR="00C41166">
        <w:rPr>
          <w:rFonts w:eastAsia="Calibri"/>
          <w:sz w:val="28"/>
          <w:szCs w:val="28"/>
        </w:rPr>
        <w:t>.</w:t>
      </w:r>
      <w:r w:rsidR="00C41166" w:rsidRPr="00951FCD">
        <w:rPr>
          <w:rFonts w:eastAsia="Calibri"/>
          <w:sz w:val="28"/>
          <w:szCs w:val="28"/>
        </w:rPr>
        <w:t xml:space="preserve"> нежелательно, так как это может вызвать отрицательные сдвиги в функциональном состоянии нервно-мышечного аппарата. Определение индивидуально оптимального времени одноразового пребывания в сауне возможно по частоте пульса, который не должен превышать к концу захода 150</w:t>
      </w:r>
      <w:r w:rsidR="00C41166" w:rsidRPr="00C04090">
        <w:rPr>
          <w:rFonts w:eastAsia="Calibri"/>
          <w:sz w:val="28"/>
          <w:szCs w:val="28"/>
        </w:rPr>
        <w:t>–</w:t>
      </w:r>
      <w:r w:rsidR="00C41166" w:rsidRPr="00951FCD">
        <w:rPr>
          <w:rFonts w:eastAsia="Calibri"/>
          <w:sz w:val="28"/>
          <w:szCs w:val="28"/>
        </w:rPr>
        <w:t>160</w:t>
      </w:r>
      <w:r w:rsidR="005E4A02">
        <w:rPr>
          <w:rFonts w:eastAsia="Calibri"/>
          <w:sz w:val="28"/>
          <w:szCs w:val="28"/>
        </w:rPr>
        <w:t xml:space="preserve"> </w:t>
      </w:r>
      <w:r w:rsidR="00C41166" w:rsidRPr="00951FCD">
        <w:rPr>
          <w:rFonts w:eastAsia="Calibri"/>
          <w:sz w:val="28"/>
          <w:szCs w:val="28"/>
        </w:rPr>
        <w:t>уд/мин</w:t>
      </w:r>
      <w:r w:rsidR="00C41166">
        <w:rPr>
          <w:rFonts w:eastAsia="Calibri"/>
          <w:sz w:val="28"/>
          <w:szCs w:val="28"/>
        </w:rPr>
        <w:t>.</w:t>
      </w:r>
      <w:r w:rsidR="00C41166" w:rsidRPr="00951FCD">
        <w:rPr>
          <w:rFonts w:eastAsia="Calibri"/>
          <w:sz w:val="28"/>
          <w:szCs w:val="28"/>
        </w:rPr>
        <w:t xml:space="preserve"> по отношению к исходному. Каждый последующий заход должен быть короче предыдущего. После сауны </w:t>
      </w:r>
      <w:r w:rsidR="00C41166">
        <w:rPr>
          <w:rFonts w:eastAsia="Calibri"/>
          <w:sz w:val="28"/>
          <w:szCs w:val="28"/>
        </w:rPr>
        <w:t>обучающемуся</w:t>
      </w:r>
      <w:r w:rsidR="00C41166" w:rsidRPr="00951FCD">
        <w:rPr>
          <w:rFonts w:eastAsia="Calibri"/>
          <w:sz w:val="28"/>
          <w:szCs w:val="28"/>
        </w:rPr>
        <w:t xml:space="preserve"> необходимо отдохнуть не менее 45</w:t>
      </w:r>
      <w:r w:rsidR="00C41166" w:rsidRPr="00C04090">
        <w:rPr>
          <w:rFonts w:eastAsia="Calibri"/>
          <w:sz w:val="28"/>
          <w:szCs w:val="28"/>
        </w:rPr>
        <w:t>–</w:t>
      </w:r>
      <w:r w:rsidR="00C41166" w:rsidRPr="00951FCD">
        <w:rPr>
          <w:rFonts w:eastAsia="Calibri"/>
          <w:sz w:val="28"/>
          <w:szCs w:val="28"/>
        </w:rPr>
        <w:t>60 мин. В том случае, когда требуется повысить или как можно быстрее восстановить пониженную работоспособность (например, перед второй тренировкой), целесообразно применять парную в сочетании с холодными водными процедурами (температура воды п</w:t>
      </w:r>
      <w:r w:rsidR="00C41166">
        <w:rPr>
          <w:rFonts w:eastAsia="Calibri"/>
          <w:sz w:val="28"/>
          <w:szCs w:val="28"/>
        </w:rPr>
        <w:t xml:space="preserve">ри этом не должна превышать +12 </w:t>
      </w:r>
      <w:r w:rsidR="00C41166" w:rsidRPr="00951FCD">
        <w:rPr>
          <w:rFonts w:eastAsia="Calibri"/>
          <w:sz w:val="28"/>
          <w:szCs w:val="28"/>
        </w:rPr>
        <w:t>+15°).</w:t>
      </w:r>
    </w:p>
    <w:p w14:paraId="36F6FFB9" w14:textId="77777777" w:rsidR="00C41166" w:rsidRPr="00951FCD" w:rsidRDefault="00C41166" w:rsidP="00C41166">
      <w:pPr>
        <w:ind w:firstLine="708"/>
        <w:jc w:val="both"/>
        <w:rPr>
          <w:rFonts w:eastAsia="Calibri"/>
          <w:sz w:val="28"/>
          <w:szCs w:val="28"/>
        </w:rPr>
      </w:pPr>
      <w:r w:rsidRPr="00951FCD">
        <w:rPr>
          <w:rFonts w:eastAsia="Calibri"/>
          <w:sz w:val="28"/>
          <w:szCs w:val="28"/>
        </w:rPr>
        <w:t xml:space="preserve">Мероприятия второй группы осуществляются по мере необходимости с целью мобилизации резервных возможностей организма </w:t>
      </w:r>
      <w:r>
        <w:rPr>
          <w:rFonts w:eastAsia="Calibri"/>
          <w:sz w:val="28"/>
          <w:szCs w:val="28"/>
        </w:rPr>
        <w:t>обучающегося</w:t>
      </w:r>
      <w:r w:rsidRPr="00951FCD">
        <w:rPr>
          <w:rFonts w:eastAsia="Calibri"/>
          <w:sz w:val="28"/>
          <w:szCs w:val="28"/>
        </w:rPr>
        <w:t xml:space="preserve"> для поддержания, экстренного восстановления и повышения его работоспособности. В частности, сюда относят фармакологическую поддержку. </w:t>
      </w:r>
    </w:p>
    <w:p w14:paraId="3CBD3034" w14:textId="77777777" w:rsidR="00C41166" w:rsidRPr="00951FCD" w:rsidRDefault="00C41166" w:rsidP="00C41166">
      <w:pPr>
        <w:ind w:firstLine="708"/>
        <w:jc w:val="both"/>
        <w:rPr>
          <w:rFonts w:eastAsia="Calibri"/>
          <w:sz w:val="28"/>
          <w:szCs w:val="28"/>
        </w:rPr>
      </w:pPr>
      <w:r w:rsidRPr="00951FCD">
        <w:rPr>
          <w:rFonts w:eastAsia="Calibri"/>
          <w:sz w:val="28"/>
          <w:szCs w:val="28"/>
        </w:rPr>
        <w:lastRenderedPageBreak/>
        <w:t xml:space="preserve">Фармакологические средства восстановления. Фармакологическое регулирование тренированности </w:t>
      </w:r>
      <w:r>
        <w:rPr>
          <w:rFonts w:eastAsia="Calibri"/>
          <w:sz w:val="28"/>
          <w:szCs w:val="28"/>
        </w:rPr>
        <w:t>обучающегося</w:t>
      </w:r>
      <w:r w:rsidRPr="00951FCD">
        <w:rPr>
          <w:rFonts w:eastAsia="Calibri"/>
          <w:sz w:val="28"/>
          <w:szCs w:val="28"/>
        </w:rPr>
        <w:t xml:space="preserve"> физиологически оправдано, поскольку проводится строго индивидуально, по конкретным показаниям и направлено на расширение </w:t>
      </w:r>
      <w:r>
        <w:rPr>
          <w:rFonts w:eastAsia="Calibri"/>
          <w:sz w:val="28"/>
          <w:szCs w:val="28"/>
        </w:rPr>
        <w:t>«</w:t>
      </w:r>
      <w:r w:rsidRPr="00951FCD">
        <w:rPr>
          <w:rFonts w:eastAsia="Calibri"/>
          <w:sz w:val="28"/>
          <w:szCs w:val="28"/>
        </w:rPr>
        <w:t>узких</w:t>
      </w:r>
      <w:r>
        <w:rPr>
          <w:rFonts w:eastAsia="Calibri"/>
          <w:sz w:val="28"/>
          <w:szCs w:val="28"/>
        </w:rPr>
        <w:t>»</w:t>
      </w:r>
      <w:r w:rsidRPr="00951FCD">
        <w:rPr>
          <w:rFonts w:eastAsia="Calibri"/>
          <w:sz w:val="28"/>
          <w:szCs w:val="28"/>
        </w:rPr>
        <w:t xml:space="preserve">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14:paraId="40EF061E" w14:textId="77777777" w:rsidR="00C41166" w:rsidRPr="00951FCD" w:rsidRDefault="00C41166" w:rsidP="00C41166">
      <w:pPr>
        <w:ind w:firstLine="708"/>
        <w:jc w:val="both"/>
        <w:rPr>
          <w:rFonts w:eastAsia="Calibri"/>
          <w:sz w:val="28"/>
          <w:szCs w:val="28"/>
        </w:rPr>
      </w:pPr>
      <w:r w:rsidRPr="00951FCD">
        <w:rPr>
          <w:rFonts w:eastAsia="Calibri"/>
          <w:sz w:val="28"/>
          <w:szCs w:val="28"/>
        </w:rPr>
        <w:t>Основные принципы применения фармакологических средств восстановления:</w:t>
      </w:r>
    </w:p>
    <w:p w14:paraId="2CCA94D3" w14:textId="77777777" w:rsidR="00C41166" w:rsidRPr="00951FCD" w:rsidRDefault="00C41166" w:rsidP="000731C4">
      <w:pPr>
        <w:jc w:val="both"/>
        <w:rPr>
          <w:rFonts w:eastAsia="Calibri"/>
          <w:sz w:val="28"/>
          <w:szCs w:val="28"/>
        </w:rPr>
      </w:pPr>
      <w:r w:rsidRPr="00951FCD">
        <w:rPr>
          <w:rFonts w:eastAsia="Calibri"/>
          <w:sz w:val="28"/>
          <w:szCs w:val="28"/>
        </w:rPr>
        <w:t xml:space="preserve">1. Фармакологические препараты применяет только врач в соответствии с конкретными показаниями и состоянием </w:t>
      </w:r>
      <w:r>
        <w:rPr>
          <w:rFonts w:eastAsia="Calibri"/>
          <w:sz w:val="28"/>
          <w:szCs w:val="28"/>
        </w:rPr>
        <w:t>обучающегося</w:t>
      </w:r>
      <w:r w:rsidRPr="00951FCD">
        <w:rPr>
          <w:rFonts w:eastAsia="Calibri"/>
          <w:sz w:val="28"/>
          <w:szCs w:val="28"/>
        </w:rPr>
        <w:t>.</w:t>
      </w:r>
    </w:p>
    <w:p w14:paraId="72BC3A04" w14:textId="77777777" w:rsidR="00C41166" w:rsidRPr="00951FCD" w:rsidRDefault="00C41166" w:rsidP="000731C4">
      <w:pPr>
        <w:jc w:val="both"/>
        <w:rPr>
          <w:rFonts w:eastAsia="Calibri"/>
          <w:sz w:val="28"/>
          <w:szCs w:val="28"/>
        </w:rPr>
      </w:pPr>
      <w:r w:rsidRPr="00951FCD">
        <w:rPr>
          <w:rFonts w:eastAsia="Calibri"/>
          <w:sz w:val="28"/>
          <w:szCs w:val="28"/>
        </w:rPr>
        <w:t>2. Необходима предварительная проверка индивидуальной переносимости препарата.</w:t>
      </w:r>
    </w:p>
    <w:p w14:paraId="3A0AA3B7" w14:textId="77777777" w:rsidR="00C41166" w:rsidRPr="00951FCD" w:rsidRDefault="00C41166" w:rsidP="000731C4">
      <w:pPr>
        <w:jc w:val="both"/>
        <w:rPr>
          <w:rFonts w:eastAsia="Calibri"/>
          <w:sz w:val="28"/>
          <w:szCs w:val="28"/>
        </w:rPr>
      </w:pPr>
      <w:r w:rsidRPr="00951FCD">
        <w:rPr>
          <w:rFonts w:eastAsia="Calibri"/>
          <w:sz w:val="28"/>
          <w:szCs w:val="28"/>
        </w:rPr>
        <w:t>3. Продолжительное непрерывное применение препарата может приводить к привыканию организма к данному лекарственному средству, что обусловливает необходимость увеличения дозы препарата для достижения желаемого эффекта, угнетает естественное течение восстановительных процессов, снижает тренирующий эффект нагрузки.</w:t>
      </w:r>
    </w:p>
    <w:p w14:paraId="45376B7D" w14:textId="77777777" w:rsidR="00C41166" w:rsidRPr="00951FCD" w:rsidRDefault="00C41166" w:rsidP="000731C4">
      <w:pPr>
        <w:jc w:val="both"/>
        <w:rPr>
          <w:rFonts w:eastAsia="Calibri"/>
          <w:sz w:val="28"/>
          <w:szCs w:val="28"/>
        </w:rPr>
      </w:pPr>
      <w:r w:rsidRPr="00951FCD">
        <w:rPr>
          <w:rFonts w:eastAsia="Calibri"/>
          <w:sz w:val="28"/>
          <w:szCs w:val="28"/>
        </w:rPr>
        <w:t>4. При адекватном течении восстановительных процессов нецелесообразно путём введения каких-либо веществ вмешиваться в естественное течение обменных реакций организма.</w:t>
      </w:r>
    </w:p>
    <w:p w14:paraId="7A23633D" w14:textId="77777777" w:rsidR="00C41166" w:rsidRPr="00951FCD" w:rsidRDefault="00C41166" w:rsidP="000731C4">
      <w:pPr>
        <w:jc w:val="both"/>
        <w:rPr>
          <w:rFonts w:eastAsia="Calibri"/>
          <w:sz w:val="28"/>
          <w:szCs w:val="28"/>
        </w:rPr>
      </w:pPr>
      <w:r w:rsidRPr="00951FCD">
        <w:rPr>
          <w:rFonts w:eastAsia="Calibri"/>
          <w:sz w:val="28"/>
          <w:szCs w:val="28"/>
        </w:rPr>
        <w:t xml:space="preserve">5. Недопустимо использование фармакологических средств восстановления (кроме витаминов и назначенных врачом для лечения) в пубертатный период развития организма </w:t>
      </w:r>
      <w:r w:rsidR="000731C4">
        <w:rPr>
          <w:rFonts w:eastAsia="Calibri"/>
          <w:sz w:val="28"/>
          <w:szCs w:val="28"/>
        </w:rPr>
        <w:t>обучающегося</w:t>
      </w:r>
      <w:r w:rsidRPr="00951FCD">
        <w:rPr>
          <w:rFonts w:eastAsia="Calibri"/>
          <w:sz w:val="28"/>
          <w:szCs w:val="28"/>
        </w:rPr>
        <w:t>.</w:t>
      </w:r>
    </w:p>
    <w:p w14:paraId="3AA30A48" w14:textId="77777777" w:rsidR="00C41166" w:rsidRPr="00616B24" w:rsidRDefault="00C41166" w:rsidP="00525375">
      <w:pPr>
        <w:ind w:firstLine="720"/>
        <w:jc w:val="both"/>
        <w:rPr>
          <w:rFonts w:eastAsia="Calibri"/>
          <w:sz w:val="28"/>
          <w:szCs w:val="28"/>
        </w:rPr>
      </w:pPr>
      <w:r w:rsidRPr="00525375">
        <w:rPr>
          <w:rFonts w:eastAsia="Calibri"/>
          <w:sz w:val="28"/>
          <w:szCs w:val="28"/>
        </w:rPr>
        <w:t>Главной функциональной системой в достижении результата в циклических</w:t>
      </w:r>
      <w:r w:rsidR="00525375" w:rsidRPr="00525375">
        <w:rPr>
          <w:rFonts w:eastAsia="Calibri"/>
          <w:sz w:val="28"/>
          <w:szCs w:val="28"/>
        </w:rPr>
        <w:t>,</w:t>
      </w:r>
      <w:r w:rsidR="00525375">
        <w:rPr>
          <w:rFonts w:eastAsia="Calibri"/>
          <w:sz w:val="28"/>
          <w:szCs w:val="28"/>
        </w:rPr>
        <w:t xml:space="preserve"> скоростно-</w:t>
      </w:r>
      <w:r w:rsidR="00525375" w:rsidRPr="00525375">
        <w:rPr>
          <w:rFonts w:eastAsia="Calibri"/>
          <w:sz w:val="28"/>
          <w:szCs w:val="28"/>
        </w:rPr>
        <w:t>силовых</w:t>
      </w:r>
      <w:r w:rsidRPr="00525375">
        <w:rPr>
          <w:rFonts w:eastAsia="Calibri"/>
          <w:sz w:val="28"/>
          <w:szCs w:val="28"/>
        </w:rPr>
        <w:t xml:space="preserve"> </w:t>
      </w:r>
      <w:r w:rsidR="00525375" w:rsidRPr="00525375">
        <w:rPr>
          <w:rFonts w:eastAsia="Calibri"/>
          <w:sz w:val="28"/>
          <w:szCs w:val="28"/>
        </w:rPr>
        <w:t>дисциплинах</w:t>
      </w:r>
      <w:r w:rsidRPr="00525375">
        <w:rPr>
          <w:rFonts w:eastAsia="Calibri"/>
          <w:sz w:val="28"/>
          <w:szCs w:val="28"/>
        </w:rPr>
        <w:t xml:space="preserve"> является кардио-респираторная (система крови, система кровообращения и система дыхания), обеспечивающей – нервно-мышечный аппарат. Эти виды спорта требуют поддержки метаболизма, специализированного питания и питья.</w:t>
      </w:r>
      <w:r w:rsidRPr="00951FCD">
        <w:rPr>
          <w:rFonts w:eastAsia="Calibri"/>
          <w:sz w:val="28"/>
          <w:szCs w:val="28"/>
        </w:rPr>
        <w:t xml:space="preserve"> Существенную роль имеет контроль гормонального статуса. Из фармакологических средств, в первую очередь необходимы источники энергии: макроэргические фосфаты, гликоген и глюкоза, метаболиты цикла Кребса, а также средства пластического действия, витаминно-минеральные комплексы. Схема примерного фармобеспечения представлена в таблице</w:t>
      </w:r>
      <w:r w:rsidR="00E379B6">
        <w:rPr>
          <w:rFonts w:eastAsia="Calibri"/>
          <w:sz w:val="28"/>
          <w:szCs w:val="28"/>
        </w:rPr>
        <w:t xml:space="preserve"> </w:t>
      </w:r>
      <w:r w:rsidR="008E432C">
        <w:rPr>
          <w:rFonts w:eastAsia="Calibri"/>
          <w:sz w:val="28"/>
          <w:szCs w:val="28"/>
        </w:rPr>
        <w:t>20</w:t>
      </w:r>
      <w:r w:rsidR="00E379B6">
        <w:rPr>
          <w:rFonts w:eastAsia="Calibri"/>
          <w:sz w:val="28"/>
          <w:szCs w:val="28"/>
        </w:rPr>
        <w:t xml:space="preserve"> </w:t>
      </w:r>
      <w:r w:rsidRPr="00951FCD">
        <w:rPr>
          <w:rFonts w:eastAsia="Calibri"/>
          <w:sz w:val="28"/>
          <w:szCs w:val="28"/>
        </w:rPr>
        <w:t>настоящей Программы.</w:t>
      </w:r>
    </w:p>
    <w:p w14:paraId="1BCE2E05" w14:textId="77777777" w:rsidR="00C41166" w:rsidRDefault="00C41166" w:rsidP="00C41166">
      <w:pPr>
        <w:jc w:val="right"/>
        <w:rPr>
          <w:rFonts w:eastAsia="Calibri"/>
          <w:sz w:val="28"/>
          <w:szCs w:val="28"/>
        </w:rPr>
      </w:pPr>
      <w:r>
        <w:rPr>
          <w:rFonts w:eastAsia="Calibri"/>
          <w:sz w:val="28"/>
          <w:szCs w:val="28"/>
        </w:rPr>
        <w:t xml:space="preserve">Таблица </w:t>
      </w:r>
      <w:r w:rsidR="008E432C">
        <w:rPr>
          <w:rFonts w:eastAsia="Calibri"/>
          <w:sz w:val="28"/>
          <w:szCs w:val="28"/>
        </w:rPr>
        <w:t>20</w:t>
      </w:r>
    </w:p>
    <w:p w14:paraId="4FC842B1" w14:textId="77777777" w:rsidR="00525375" w:rsidRPr="00951FCD" w:rsidRDefault="00525375" w:rsidP="00C41166">
      <w:pPr>
        <w:jc w:val="right"/>
        <w:rPr>
          <w:rFonts w:eastAsia="Calibri"/>
          <w:sz w:val="28"/>
          <w:szCs w:val="28"/>
        </w:rPr>
      </w:pPr>
    </w:p>
    <w:p w14:paraId="50B36813" w14:textId="77777777" w:rsidR="00C41166" w:rsidRPr="00C257A2" w:rsidRDefault="00C41166" w:rsidP="00C41166">
      <w:pPr>
        <w:jc w:val="center"/>
        <w:rPr>
          <w:rFonts w:eastAsia="Calibri"/>
          <w:b/>
          <w:bCs/>
          <w:sz w:val="24"/>
          <w:szCs w:val="24"/>
        </w:rPr>
      </w:pPr>
      <w:r w:rsidRPr="00C257A2">
        <w:rPr>
          <w:rFonts w:eastAsia="Calibri"/>
          <w:b/>
          <w:bCs/>
          <w:sz w:val="28"/>
          <w:szCs w:val="28"/>
        </w:rPr>
        <w:t>Фармакологические препараты в циклических видах спорта</w:t>
      </w:r>
    </w:p>
    <w:tbl>
      <w:tblPr>
        <w:tblStyle w:val="16"/>
        <w:tblW w:w="5000" w:type="pct"/>
        <w:tblLayout w:type="fixed"/>
        <w:tblLook w:val="04A0" w:firstRow="1" w:lastRow="0" w:firstColumn="1" w:lastColumn="0" w:noHBand="0" w:noVBand="1"/>
      </w:tblPr>
      <w:tblGrid>
        <w:gridCol w:w="2183"/>
        <w:gridCol w:w="830"/>
        <w:gridCol w:w="830"/>
        <w:gridCol w:w="553"/>
        <w:gridCol w:w="553"/>
        <w:gridCol w:w="555"/>
        <w:gridCol w:w="830"/>
        <w:gridCol w:w="832"/>
        <w:gridCol w:w="1106"/>
        <w:gridCol w:w="1073"/>
      </w:tblGrid>
      <w:tr w:rsidR="00C41166" w:rsidRPr="00446EA6" w14:paraId="69386404" w14:textId="77777777" w:rsidTr="0049302B">
        <w:tc>
          <w:tcPr>
            <w:tcW w:w="1168" w:type="pct"/>
            <w:vMerge w:val="restart"/>
            <w:vAlign w:val="center"/>
          </w:tcPr>
          <w:p w14:paraId="0DAC90B3" w14:textId="77777777" w:rsidR="00C41166" w:rsidRPr="00446EA6" w:rsidRDefault="00C41166" w:rsidP="0049302B">
            <w:pPr>
              <w:spacing w:after="200"/>
              <w:jc w:val="center"/>
              <w:rPr>
                <w:sz w:val="24"/>
                <w:szCs w:val="24"/>
              </w:rPr>
            </w:pPr>
            <w:r w:rsidRPr="00446EA6">
              <w:rPr>
                <w:sz w:val="24"/>
                <w:szCs w:val="24"/>
              </w:rPr>
              <w:t>Препараты</w:t>
            </w:r>
          </w:p>
        </w:tc>
        <w:tc>
          <w:tcPr>
            <w:tcW w:w="3832" w:type="pct"/>
            <w:gridSpan w:val="9"/>
            <w:vAlign w:val="center"/>
          </w:tcPr>
          <w:p w14:paraId="3037D6CE" w14:textId="77777777" w:rsidR="00C41166" w:rsidRPr="00446EA6" w:rsidRDefault="00C41166" w:rsidP="0049302B">
            <w:pPr>
              <w:spacing w:after="200"/>
              <w:jc w:val="center"/>
              <w:rPr>
                <w:sz w:val="24"/>
                <w:szCs w:val="24"/>
              </w:rPr>
            </w:pPr>
            <w:r w:rsidRPr="00446EA6">
              <w:rPr>
                <w:sz w:val="24"/>
                <w:szCs w:val="24"/>
              </w:rPr>
              <w:t>Этапы</w:t>
            </w:r>
          </w:p>
        </w:tc>
      </w:tr>
      <w:tr w:rsidR="00C41166" w:rsidRPr="00446EA6" w14:paraId="71721ABE" w14:textId="77777777" w:rsidTr="0049302B">
        <w:tc>
          <w:tcPr>
            <w:tcW w:w="1168" w:type="pct"/>
            <w:vMerge/>
            <w:vAlign w:val="center"/>
          </w:tcPr>
          <w:p w14:paraId="3361DCB9" w14:textId="77777777" w:rsidR="00C41166" w:rsidRPr="00446EA6" w:rsidRDefault="00C41166" w:rsidP="0049302B">
            <w:pPr>
              <w:spacing w:after="200"/>
              <w:jc w:val="center"/>
              <w:rPr>
                <w:sz w:val="24"/>
                <w:szCs w:val="24"/>
              </w:rPr>
            </w:pPr>
          </w:p>
        </w:tc>
        <w:tc>
          <w:tcPr>
            <w:tcW w:w="888" w:type="pct"/>
            <w:gridSpan w:val="2"/>
            <w:vAlign w:val="center"/>
          </w:tcPr>
          <w:p w14:paraId="4C5D74EE" w14:textId="77777777" w:rsidR="00C41166" w:rsidRPr="00446EA6" w:rsidRDefault="00C41166" w:rsidP="0049302B">
            <w:pPr>
              <w:spacing w:after="200"/>
              <w:jc w:val="center"/>
              <w:rPr>
                <w:sz w:val="24"/>
                <w:szCs w:val="24"/>
              </w:rPr>
            </w:pPr>
            <w:r w:rsidRPr="00446EA6">
              <w:rPr>
                <w:sz w:val="24"/>
                <w:szCs w:val="24"/>
              </w:rPr>
              <w:t>Подготовительный</w:t>
            </w:r>
          </w:p>
        </w:tc>
        <w:tc>
          <w:tcPr>
            <w:tcW w:w="888" w:type="pct"/>
            <w:gridSpan w:val="3"/>
            <w:vAlign w:val="center"/>
          </w:tcPr>
          <w:p w14:paraId="385BB27E" w14:textId="77777777" w:rsidR="00C41166" w:rsidRPr="00446EA6" w:rsidRDefault="00C41166" w:rsidP="0049302B">
            <w:pPr>
              <w:spacing w:after="200"/>
              <w:jc w:val="center"/>
              <w:rPr>
                <w:sz w:val="24"/>
                <w:szCs w:val="24"/>
              </w:rPr>
            </w:pPr>
            <w:r w:rsidRPr="00446EA6">
              <w:rPr>
                <w:sz w:val="24"/>
                <w:szCs w:val="24"/>
              </w:rPr>
              <w:t>Базовый</w:t>
            </w:r>
          </w:p>
        </w:tc>
        <w:tc>
          <w:tcPr>
            <w:tcW w:w="889" w:type="pct"/>
            <w:gridSpan w:val="2"/>
            <w:vAlign w:val="center"/>
          </w:tcPr>
          <w:p w14:paraId="30DB520F" w14:textId="77777777" w:rsidR="00C41166" w:rsidRPr="00446EA6" w:rsidRDefault="00C41166" w:rsidP="0049302B">
            <w:pPr>
              <w:spacing w:after="200"/>
              <w:jc w:val="center"/>
              <w:rPr>
                <w:sz w:val="24"/>
                <w:szCs w:val="24"/>
              </w:rPr>
            </w:pPr>
            <w:r w:rsidRPr="00446EA6">
              <w:rPr>
                <w:sz w:val="24"/>
                <w:szCs w:val="24"/>
              </w:rPr>
              <w:t>Предсоревновательный</w:t>
            </w:r>
          </w:p>
        </w:tc>
        <w:tc>
          <w:tcPr>
            <w:tcW w:w="592" w:type="pct"/>
            <w:vAlign w:val="center"/>
          </w:tcPr>
          <w:p w14:paraId="68E7CB75" w14:textId="77777777" w:rsidR="00C41166" w:rsidRPr="00446EA6" w:rsidRDefault="00C41166" w:rsidP="0049302B">
            <w:pPr>
              <w:spacing w:after="200"/>
              <w:jc w:val="center"/>
              <w:rPr>
                <w:sz w:val="24"/>
                <w:szCs w:val="24"/>
              </w:rPr>
            </w:pPr>
            <w:r w:rsidRPr="00446EA6">
              <w:rPr>
                <w:sz w:val="24"/>
                <w:szCs w:val="24"/>
              </w:rPr>
              <w:t>Соревнование</w:t>
            </w:r>
          </w:p>
        </w:tc>
        <w:tc>
          <w:tcPr>
            <w:tcW w:w="574" w:type="pct"/>
            <w:vAlign w:val="center"/>
          </w:tcPr>
          <w:p w14:paraId="1F7548AF" w14:textId="77777777" w:rsidR="00C41166" w:rsidRPr="00446EA6" w:rsidRDefault="00C41166" w:rsidP="0049302B">
            <w:pPr>
              <w:spacing w:after="200"/>
              <w:jc w:val="center"/>
              <w:rPr>
                <w:sz w:val="24"/>
                <w:szCs w:val="24"/>
              </w:rPr>
            </w:pPr>
            <w:r w:rsidRPr="00446EA6">
              <w:rPr>
                <w:sz w:val="24"/>
                <w:szCs w:val="24"/>
              </w:rPr>
              <w:t>Переходный</w:t>
            </w:r>
          </w:p>
        </w:tc>
      </w:tr>
      <w:tr w:rsidR="00C41166" w:rsidRPr="00446EA6" w14:paraId="65BFC24A" w14:textId="77777777" w:rsidTr="0049302B">
        <w:tc>
          <w:tcPr>
            <w:tcW w:w="1168" w:type="pct"/>
            <w:vMerge/>
            <w:vAlign w:val="center"/>
          </w:tcPr>
          <w:p w14:paraId="4178DB91" w14:textId="77777777" w:rsidR="00C41166" w:rsidRPr="00446EA6" w:rsidRDefault="00C41166" w:rsidP="0049302B">
            <w:pPr>
              <w:spacing w:after="200"/>
              <w:jc w:val="center"/>
              <w:rPr>
                <w:sz w:val="24"/>
                <w:szCs w:val="24"/>
              </w:rPr>
            </w:pPr>
          </w:p>
        </w:tc>
        <w:tc>
          <w:tcPr>
            <w:tcW w:w="444" w:type="pct"/>
            <w:vAlign w:val="center"/>
          </w:tcPr>
          <w:p w14:paraId="548C1CEC" w14:textId="77777777" w:rsidR="00C41166" w:rsidRPr="00446EA6" w:rsidRDefault="00C41166" w:rsidP="0049302B">
            <w:pPr>
              <w:spacing w:after="200"/>
              <w:jc w:val="center"/>
              <w:rPr>
                <w:sz w:val="24"/>
                <w:szCs w:val="24"/>
                <w:lang w:val="en-US"/>
              </w:rPr>
            </w:pPr>
            <w:r w:rsidRPr="00446EA6">
              <w:rPr>
                <w:sz w:val="24"/>
                <w:szCs w:val="24"/>
                <w:lang w:val="en-US"/>
              </w:rPr>
              <w:t>I</w:t>
            </w:r>
          </w:p>
        </w:tc>
        <w:tc>
          <w:tcPr>
            <w:tcW w:w="444" w:type="pct"/>
            <w:vAlign w:val="center"/>
          </w:tcPr>
          <w:p w14:paraId="1E3E5C02" w14:textId="77777777" w:rsidR="00C41166" w:rsidRPr="00446EA6" w:rsidRDefault="00C41166" w:rsidP="0049302B">
            <w:pPr>
              <w:spacing w:after="200"/>
              <w:jc w:val="center"/>
              <w:rPr>
                <w:sz w:val="24"/>
                <w:szCs w:val="24"/>
                <w:lang w:val="en-US"/>
              </w:rPr>
            </w:pPr>
            <w:r w:rsidRPr="00446EA6">
              <w:rPr>
                <w:sz w:val="24"/>
                <w:szCs w:val="24"/>
                <w:lang w:val="en-US"/>
              </w:rPr>
              <w:t>II</w:t>
            </w:r>
          </w:p>
        </w:tc>
        <w:tc>
          <w:tcPr>
            <w:tcW w:w="296" w:type="pct"/>
            <w:vAlign w:val="center"/>
          </w:tcPr>
          <w:p w14:paraId="595C7D23" w14:textId="77777777" w:rsidR="00C41166" w:rsidRPr="00446EA6" w:rsidRDefault="00C41166" w:rsidP="0049302B">
            <w:pPr>
              <w:spacing w:after="200"/>
              <w:jc w:val="center"/>
              <w:rPr>
                <w:sz w:val="24"/>
                <w:szCs w:val="24"/>
                <w:lang w:val="en-US"/>
              </w:rPr>
            </w:pPr>
            <w:r w:rsidRPr="00446EA6">
              <w:rPr>
                <w:sz w:val="24"/>
                <w:szCs w:val="24"/>
                <w:lang w:val="en-US"/>
              </w:rPr>
              <w:t>I</w:t>
            </w:r>
          </w:p>
        </w:tc>
        <w:tc>
          <w:tcPr>
            <w:tcW w:w="296" w:type="pct"/>
            <w:vAlign w:val="center"/>
          </w:tcPr>
          <w:p w14:paraId="4C397B56" w14:textId="77777777" w:rsidR="00C41166" w:rsidRPr="00446EA6" w:rsidRDefault="00C41166" w:rsidP="0049302B">
            <w:pPr>
              <w:spacing w:after="200"/>
              <w:jc w:val="center"/>
              <w:rPr>
                <w:sz w:val="24"/>
                <w:szCs w:val="24"/>
                <w:lang w:val="en-US"/>
              </w:rPr>
            </w:pPr>
            <w:r w:rsidRPr="00446EA6">
              <w:rPr>
                <w:sz w:val="24"/>
                <w:szCs w:val="24"/>
                <w:lang w:val="en-US"/>
              </w:rPr>
              <w:t>II</w:t>
            </w:r>
          </w:p>
        </w:tc>
        <w:tc>
          <w:tcPr>
            <w:tcW w:w="297" w:type="pct"/>
            <w:vAlign w:val="center"/>
          </w:tcPr>
          <w:p w14:paraId="543D60FE" w14:textId="77777777" w:rsidR="00C41166" w:rsidRPr="00446EA6" w:rsidRDefault="00C41166" w:rsidP="0049302B">
            <w:pPr>
              <w:spacing w:after="200"/>
              <w:jc w:val="center"/>
              <w:rPr>
                <w:sz w:val="24"/>
                <w:szCs w:val="24"/>
                <w:lang w:val="en-US"/>
              </w:rPr>
            </w:pPr>
            <w:r w:rsidRPr="00446EA6">
              <w:rPr>
                <w:sz w:val="24"/>
                <w:szCs w:val="24"/>
                <w:lang w:val="en-US"/>
              </w:rPr>
              <w:t>III</w:t>
            </w:r>
          </w:p>
        </w:tc>
        <w:tc>
          <w:tcPr>
            <w:tcW w:w="444" w:type="pct"/>
            <w:vAlign w:val="center"/>
          </w:tcPr>
          <w:p w14:paraId="51BEC671" w14:textId="77777777" w:rsidR="00C41166" w:rsidRPr="00446EA6" w:rsidRDefault="00C41166" w:rsidP="0049302B">
            <w:pPr>
              <w:spacing w:after="200"/>
              <w:jc w:val="center"/>
              <w:rPr>
                <w:sz w:val="24"/>
                <w:szCs w:val="24"/>
                <w:lang w:val="en-US"/>
              </w:rPr>
            </w:pPr>
            <w:r w:rsidRPr="00446EA6">
              <w:rPr>
                <w:sz w:val="24"/>
                <w:szCs w:val="24"/>
                <w:lang w:val="en-US"/>
              </w:rPr>
              <w:t>I</w:t>
            </w:r>
          </w:p>
        </w:tc>
        <w:tc>
          <w:tcPr>
            <w:tcW w:w="445" w:type="pct"/>
            <w:vAlign w:val="center"/>
          </w:tcPr>
          <w:p w14:paraId="1ECFB28C" w14:textId="77777777" w:rsidR="00C41166" w:rsidRPr="00446EA6" w:rsidRDefault="00C41166" w:rsidP="0049302B">
            <w:pPr>
              <w:spacing w:after="200"/>
              <w:jc w:val="center"/>
              <w:rPr>
                <w:sz w:val="24"/>
                <w:szCs w:val="24"/>
                <w:lang w:val="en-US"/>
              </w:rPr>
            </w:pPr>
            <w:r w:rsidRPr="00446EA6">
              <w:rPr>
                <w:sz w:val="24"/>
                <w:szCs w:val="24"/>
                <w:lang w:val="en-US"/>
              </w:rPr>
              <w:t>II</w:t>
            </w:r>
          </w:p>
        </w:tc>
        <w:tc>
          <w:tcPr>
            <w:tcW w:w="592" w:type="pct"/>
            <w:vAlign w:val="center"/>
          </w:tcPr>
          <w:p w14:paraId="21016201" w14:textId="77777777" w:rsidR="00C41166" w:rsidRPr="00446EA6" w:rsidRDefault="00C41166" w:rsidP="0049302B">
            <w:pPr>
              <w:spacing w:after="200"/>
              <w:jc w:val="center"/>
              <w:rPr>
                <w:sz w:val="24"/>
                <w:szCs w:val="24"/>
              </w:rPr>
            </w:pPr>
          </w:p>
        </w:tc>
        <w:tc>
          <w:tcPr>
            <w:tcW w:w="574" w:type="pct"/>
            <w:vAlign w:val="center"/>
          </w:tcPr>
          <w:p w14:paraId="4D197C3B" w14:textId="77777777" w:rsidR="00C41166" w:rsidRPr="00446EA6" w:rsidRDefault="00C41166" w:rsidP="0049302B">
            <w:pPr>
              <w:spacing w:after="200"/>
              <w:jc w:val="center"/>
              <w:rPr>
                <w:sz w:val="24"/>
                <w:szCs w:val="24"/>
              </w:rPr>
            </w:pPr>
          </w:p>
        </w:tc>
      </w:tr>
      <w:tr w:rsidR="00C41166" w:rsidRPr="00446EA6" w14:paraId="08784BA3" w14:textId="77777777" w:rsidTr="0049302B">
        <w:tc>
          <w:tcPr>
            <w:tcW w:w="1168" w:type="pct"/>
            <w:vAlign w:val="center"/>
          </w:tcPr>
          <w:p w14:paraId="088D8F71" w14:textId="77777777" w:rsidR="00C41166" w:rsidRPr="00446EA6" w:rsidRDefault="00C41166" w:rsidP="0049302B">
            <w:pPr>
              <w:spacing w:after="200"/>
              <w:jc w:val="center"/>
              <w:rPr>
                <w:sz w:val="24"/>
                <w:szCs w:val="24"/>
              </w:rPr>
            </w:pPr>
            <w:r w:rsidRPr="00446EA6">
              <w:rPr>
                <w:sz w:val="24"/>
                <w:szCs w:val="24"/>
              </w:rPr>
              <w:t>Поливитамины</w:t>
            </w:r>
          </w:p>
        </w:tc>
        <w:tc>
          <w:tcPr>
            <w:tcW w:w="444" w:type="pct"/>
            <w:vAlign w:val="center"/>
          </w:tcPr>
          <w:p w14:paraId="39C48D83" w14:textId="77777777" w:rsidR="00C41166" w:rsidRPr="00446EA6" w:rsidRDefault="00C41166" w:rsidP="0049302B">
            <w:pPr>
              <w:spacing w:after="200"/>
              <w:jc w:val="center"/>
              <w:rPr>
                <w:sz w:val="24"/>
                <w:szCs w:val="24"/>
              </w:rPr>
            </w:pPr>
            <w:r w:rsidRPr="00446EA6">
              <w:rPr>
                <w:sz w:val="24"/>
                <w:szCs w:val="24"/>
              </w:rPr>
              <w:t>*</w:t>
            </w:r>
          </w:p>
        </w:tc>
        <w:tc>
          <w:tcPr>
            <w:tcW w:w="444" w:type="pct"/>
            <w:vAlign w:val="center"/>
          </w:tcPr>
          <w:p w14:paraId="44759B8D" w14:textId="77777777" w:rsidR="00C41166" w:rsidRPr="00446EA6" w:rsidRDefault="00C41166" w:rsidP="0049302B">
            <w:pPr>
              <w:spacing w:after="200"/>
              <w:jc w:val="center"/>
              <w:rPr>
                <w:sz w:val="24"/>
                <w:szCs w:val="24"/>
              </w:rPr>
            </w:pPr>
          </w:p>
        </w:tc>
        <w:tc>
          <w:tcPr>
            <w:tcW w:w="296" w:type="pct"/>
            <w:vAlign w:val="center"/>
          </w:tcPr>
          <w:p w14:paraId="6EDD5C91" w14:textId="77777777" w:rsidR="00C41166" w:rsidRPr="00446EA6" w:rsidRDefault="00C41166" w:rsidP="0049302B">
            <w:pPr>
              <w:spacing w:after="200"/>
              <w:jc w:val="center"/>
              <w:rPr>
                <w:sz w:val="24"/>
                <w:szCs w:val="24"/>
              </w:rPr>
            </w:pPr>
          </w:p>
        </w:tc>
        <w:tc>
          <w:tcPr>
            <w:tcW w:w="296" w:type="pct"/>
            <w:vAlign w:val="center"/>
          </w:tcPr>
          <w:p w14:paraId="3D35198B" w14:textId="77777777" w:rsidR="00C41166" w:rsidRPr="00446EA6" w:rsidRDefault="00C41166" w:rsidP="0049302B">
            <w:pPr>
              <w:spacing w:after="200"/>
              <w:jc w:val="center"/>
              <w:rPr>
                <w:sz w:val="24"/>
                <w:szCs w:val="24"/>
              </w:rPr>
            </w:pPr>
            <w:r w:rsidRPr="00446EA6">
              <w:rPr>
                <w:sz w:val="24"/>
                <w:szCs w:val="24"/>
              </w:rPr>
              <w:t>*</w:t>
            </w:r>
          </w:p>
        </w:tc>
        <w:tc>
          <w:tcPr>
            <w:tcW w:w="297" w:type="pct"/>
            <w:vAlign w:val="center"/>
          </w:tcPr>
          <w:p w14:paraId="3921AE81" w14:textId="77777777" w:rsidR="00C41166" w:rsidRPr="00446EA6" w:rsidRDefault="00C41166" w:rsidP="0049302B">
            <w:pPr>
              <w:spacing w:after="200"/>
              <w:jc w:val="center"/>
              <w:rPr>
                <w:sz w:val="24"/>
                <w:szCs w:val="24"/>
              </w:rPr>
            </w:pPr>
          </w:p>
        </w:tc>
        <w:tc>
          <w:tcPr>
            <w:tcW w:w="444" w:type="pct"/>
            <w:vAlign w:val="center"/>
          </w:tcPr>
          <w:p w14:paraId="5C306FDD" w14:textId="77777777" w:rsidR="00C41166" w:rsidRPr="00446EA6" w:rsidRDefault="00C41166" w:rsidP="0049302B">
            <w:pPr>
              <w:spacing w:after="200"/>
              <w:jc w:val="center"/>
              <w:rPr>
                <w:sz w:val="24"/>
                <w:szCs w:val="24"/>
              </w:rPr>
            </w:pPr>
            <w:r w:rsidRPr="00446EA6">
              <w:rPr>
                <w:sz w:val="24"/>
                <w:szCs w:val="24"/>
              </w:rPr>
              <w:t>*</w:t>
            </w:r>
          </w:p>
        </w:tc>
        <w:tc>
          <w:tcPr>
            <w:tcW w:w="445" w:type="pct"/>
            <w:vAlign w:val="center"/>
          </w:tcPr>
          <w:p w14:paraId="49406BCB" w14:textId="77777777" w:rsidR="00C41166" w:rsidRPr="00446EA6" w:rsidRDefault="00C41166" w:rsidP="0049302B">
            <w:pPr>
              <w:spacing w:after="200"/>
              <w:jc w:val="center"/>
              <w:rPr>
                <w:sz w:val="24"/>
                <w:szCs w:val="24"/>
              </w:rPr>
            </w:pPr>
            <w:r w:rsidRPr="00446EA6">
              <w:rPr>
                <w:sz w:val="24"/>
                <w:szCs w:val="24"/>
              </w:rPr>
              <w:t>*</w:t>
            </w:r>
          </w:p>
        </w:tc>
        <w:tc>
          <w:tcPr>
            <w:tcW w:w="592" w:type="pct"/>
            <w:vAlign w:val="center"/>
          </w:tcPr>
          <w:p w14:paraId="477423E9" w14:textId="77777777" w:rsidR="00C41166" w:rsidRPr="00446EA6" w:rsidRDefault="00C41166" w:rsidP="0049302B">
            <w:pPr>
              <w:spacing w:after="200"/>
              <w:jc w:val="center"/>
              <w:rPr>
                <w:sz w:val="24"/>
                <w:szCs w:val="24"/>
              </w:rPr>
            </w:pPr>
            <w:r w:rsidRPr="00446EA6">
              <w:rPr>
                <w:sz w:val="24"/>
                <w:szCs w:val="24"/>
              </w:rPr>
              <w:t>*</w:t>
            </w:r>
          </w:p>
        </w:tc>
        <w:tc>
          <w:tcPr>
            <w:tcW w:w="574" w:type="pct"/>
            <w:vAlign w:val="center"/>
          </w:tcPr>
          <w:p w14:paraId="4D928154" w14:textId="77777777" w:rsidR="00C41166" w:rsidRPr="00446EA6" w:rsidRDefault="00C41166" w:rsidP="0049302B">
            <w:pPr>
              <w:spacing w:after="200"/>
              <w:jc w:val="center"/>
              <w:rPr>
                <w:sz w:val="24"/>
                <w:szCs w:val="24"/>
              </w:rPr>
            </w:pPr>
            <w:r w:rsidRPr="00446EA6">
              <w:rPr>
                <w:sz w:val="24"/>
                <w:szCs w:val="24"/>
              </w:rPr>
              <w:t>*</w:t>
            </w:r>
          </w:p>
        </w:tc>
      </w:tr>
      <w:tr w:rsidR="00C41166" w:rsidRPr="00446EA6" w14:paraId="5526E413" w14:textId="77777777" w:rsidTr="0049302B">
        <w:tc>
          <w:tcPr>
            <w:tcW w:w="1168" w:type="pct"/>
            <w:vAlign w:val="center"/>
          </w:tcPr>
          <w:p w14:paraId="09FA50B5" w14:textId="77777777" w:rsidR="00C41166" w:rsidRPr="00446EA6" w:rsidRDefault="00C41166" w:rsidP="0049302B">
            <w:pPr>
              <w:spacing w:after="200"/>
              <w:jc w:val="center"/>
              <w:rPr>
                <w:sz w:val="24"/>
                <w:szCs w:val="24"/>
              </w:rPr>
            </w:pPr>
            <w:r w:rsidRPr="00446EA6">
              <w:rPr>
                <w:sz w:val="24"/>
                <w:szCs w:val="24"/>
              </w:rPr>
              <w:t>Углеводы</w:t>
            </w:r>
          </w:p>
        </w:tc>
        <w:tc>
          <w:tcPr>
            <w:tcW w:w="444" w:type="pct"/>
            <w:vAlign w:val="center"/>
          </w:tcPr>
          <w:p w14:paraId="62F6F4D6" w14:textId="77777777" w:rsidR="00C41166" w:rsidRPr="00446EA6" w:rsidRDefault="00C41166" w:rsidP="0049302B">
            <w:pPr>
              <w:spacing w:after="200"/>
              <w:jc w:val="center"/>
              <w:rPr>
                <w:sz w:val="24"/>
                <w:szCs w:val="24"/>
              </w:rPr>
            </w:pPr>
            <w:r w:rsidRPr="00446EA6">
              <w:rPr>
                <w:sz w:val="24"/>
                <w:szCs w:val="24"/>
              </w:rPr>
              <w:t>*</w:t>
            </w:r>
          </w:p>
        </w:tc>
        <w:tc>
          <w:tcPr>
            <w:tcW w:w="444" w:type="pct"/>
            <w:vAlign w:val="center"/>
          </w:tcPr>
          <w:p w14:paraId="371BA1B7"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3A17B981"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3B346367" w14:textId="77777777" w:rsidR="00C41166" w:rsidRPr="00446EA6" w:rsidRDefault="00C41166" w:rsidP="0049302B">
            <w:pPr>
              <w:spacing w:after="200"/>
              <w:jc w:val="center"/>
              <w:rPr>
                <w:sz w:val="24"/>
                <w:szCs w:val="24"/>
              </w:rPr>
            </w:pPr>
          </w:p>
        </w:tc>
        <w:tc>
          <w:tcPr>
            <w:tcW w:w="297" w:type="pct"/>
            <w:vAlign w:val="center"/>
          </w:tcPr>
          <w:p w14:paraId="63D64294" w14:textId="77777777" w:rsidR="00C41166" w:rsidRPr="00446EA6" w:rsidRDefault="00C41166" w:rsidP="0049302B">
            <w:pPr>
              <w:spacing w:after="200"/>
              <w:jc w:val="center"/>
              <w:rPr>
                <w:sz w:val="24"/>
                <w:szCs w:val="24"/>
              </w:rPr>
            </w:pPr>
            <w:r w:rsidRPr="00446EA6">
              <w:rPr>
                <w:sz w:val="24"/>
                <w:szCs w:val="24"/>
              </w:rPr>
              <w:t>*</w:t>
            </w:r>
          </w:p>
        </w:tc>
        <w:tc>
          <w:tcPr>
            <w:tcW w:w="444" w:type="pct"/>
            <w:vAlign w:val="center"/>
          </w:tcPr>
          <w:p w14:paraId="2DC511A4" w14:textId="77777777" w:rsidR="00C41166" w:rsidRPr="00446EA6" w:rsidRDefault="00C41166" w:rsidP="0049302B">
            <w:pPr>
              <w:spacing w:after="200"/>
              <w:jc w:val="center"/>
              <w:rPr>
                <w:sz w:val="24"/>
                <w:szCs w:val="24"/>
              </w:rPr>
            </w:pPr>
          </w:p>
        </w:tc>
        <w:tc>
          <w:tcPr>
            <w:tcW w:w="445" w:type="pct"/>
            <w:vAlign w:val="center"/>
          </w:tcPr>
          <w:p w14:paraId="7C428D4D" w14:textId="77777777" w:rsidR="00C41166" w:rsidRPr="00446EA6" w:rsidRDefault="00C41166" w:rsidP="0049302B">
            <w:pPr>
              <w:spacing w:after="200"/>
              <w:jc w:val="center"/>
              <w:rPr>
                <w:sz w:val="24"/>
                <w:szCs w:val="24"/>
              </w:rPr>
            </w:pPr>
            <w:r w:rsidRPr="00446EA6">
              <w:rPr>
                <w:sz w:val="24"/>
                <w:szCs w:val="24"/>
              </w:rPr>
              <w:t>*</w:t>
            </w:r>
          </w:p>
        </w:tc>
        <w:tc>
          <w:tcPr>
            <w:tcW w:w="592" w:type="pct"/>
            <w:vAlign w:val="center"/>
          </w:tcPr>
          <w:p w14:paraId="2033C32D" w14:textId="77777777" w:rsidR="00C41166" w:rsidRPr="00446EA6" w:rsidRDefault="00C41166" w:rsidP="0049302B">
            <w:pPr>
              <w:spacing w:after="200"/>
              <w:jc w:val="center"/>
              <w:rPr>
                <w:sz w:val="24"/>
                <w:szCs w:val="24"/>
              </w:rPr>
            </w:pPr>
            <w:r w:rsidRPr="00446EA6">
              <w:rPr>
                <w:sz w:val="24"/>
                <w:szCs w:val="24"/>
              </w:rPr>
              <w:t>*</w:t>
            </w:r>
          </w:p>
        </w:tc>
        <w:tc>
          <w:tcPr>
            <w:tcW w:w="574" w:type="pct"/>
            <w:vAlign w:val="center"/>
          </w:tcPr>
          <w:p w14:paraId="7CD36717" w14:textId="77777777" w:rsidR="00C41166" w:rsidRPr="00446EA6" w:rsidRDefault="00C41166" w:rsidP="0049302B">
            <w:pPr>
              <w:spacing w:after="200"/>
              <w:jc w:val="center"/>
              <w:rPr>
                <w:sz w:val="24"/>
                <w:szCs w:val="24"/>
              </w:rPr>
            </w:pPr>
          </w:p>
        </w:tc>
      </w:tr>
      <w:tr w:rsidR="00C41166" w:rsidRPr="00446EA6" w14:paraId="67C168D8" w14:textId="77777777" w:rsidTr="0049302B">
        <w:tc>
          <w:tcPr>
            <w:tcW w:w="1168" w:type="pct"/>
            <w:vAlign w:val="center"/>
          </w:tcPr>
          <w:p w14:paraId="50089D85" w14:textId="77777777" w:rsidR="00C41166" w:rsidRPr="00446EA6" w:rsidRDefault="00C41166" w:rsidP="0049302B">
            <w:pPr>
              <w:spacing w:after="200"/>
              <w:jc w:val="center"/>
              <w:rPr>
                <w:sz w:val="24"/>
                <w:szCs w:val="24"/>
              </w:rPr>
            </w:pPr>
            <w:r w:rsidRPr="00446EA6">
              <w:rPr>
                <w:sz w:val="24"/>
                <w:szCs w:val="24"/>
              </w:rPr>
              <w:t>Аминокислоты</w:t>
            </w:r>
          </w:p>
        </w:tc>
        <w:tc>
          <w:tcPr>
            <w:tcW w:w="444" w:type="pct"/>
            <w:vAlign w:val="center"/>
          </w:tcPr>
          <w:p w14:paraId="758FD161" w14:textId="77777777" w:rsidR="00C41166" w:rsidRPr="00446EA6" w:rsidRDefault="00C41166" w:rsidP="0049302B">
            <w:pPr>
              <w:spacing w:after="200"/>
              <w:jc w:val="center"/>
              <w:rPr>
                <w:sz w:val="24"/>
                <w:szCs w:val="24"/>
              </w:rPr>
            </w:pPr>
          </w:p>
        </w:tc>
        <w:tc>
          <w:tcPr>
            <w:tcW w:w="444" w:type="pct"/>
            <w:vAlign w:val="center"/>
          </w:tcPr>
          <w:p w14:paraId="29605CD1" w14:textId="77777777" w:rsidR="00C41166" w:rsidRPr="00446EA6" w:rsidRDefault="00C41166" w:rsidP="0049302B">
            <w:pPr>
              <w:spacing w:after="200"/>
              <w:jc w:val="center"/>
              <w:rPr>
                <w:sz w:val="24"/>
                <w:szCs w:val="24"/>
              </w:rPr>
            </w:pPr>
          </w:p>
        </w:tc>
        <w:tc>
          <w:tcPr>
            <w:tcW w:w="296" w:type="pct"/>
            <w:vAlign w:val="center"/>
          </w:tcPr>
          <w:p w14:paraId="70D58B06" w14:textId="77777777" w:rsidR="00C41166" w:rsidRPr="00446EA6" w:rsidRDefault="00C41166" w:rsidP="0049302B">
            <w:pPr>
              <w:spacing w:after="200"/>
              <w:jc w:val="center"/>
              <w:rPr>
                <w:sz w:val="24"/>
                <w:szCs w:val="24"/>
              </w:rPr>
            </w:pPr>
          </w:p>
        </w:tc>
        <w:tc>
          <w:tcPr>
            <w:tcW w:w="296" w:type="pct"/>
            <w:vAlign w:val="center"/>
          </w:tcPr>
          <w:p w14:paraId="4B4361DC" w14:textId="77777777" w:rsidR="00C41166" w:rsidRPr="00446EA6" w:rsidRDefault="00C41166" w:rsidP="0049302B">
            <w:pPr>
              <w:spacing w:after="200"/>
              <w:jc w:val="center"/>
              <w:rPr>
                <w:sz w:val="24"/>
                <w:szCs w:val="24"/>
              </w:rPr>
            </w:pPr>
            <w:r w:rsidRPr="00446EA6">
              <w:rPr>
                <w:sz w:val="24"/>
                <w:szCs w:val="24"/>
              </w:rPr>
              <w:t>*</w:t>
            </w:r>
          </w:p>
        </w:tc>
        <w:tc>
          <w:tcPr>
            <w:tcW w:w="297" w:type="pct"/>
            <w:vAlign w:val="center"/>
          </w:tcPr>
          <w:p w14:paraId="730E1859" w14:textId="77777777" w:rsidR="00C41166" w:rsidRPr="00446EA6" w:rsidRDefault="00C41166" w:rsidP="0049302B">
            <w:pPr>
              <w:spacing w:after="200"/>
              <w:jc w:val="center"/>
              <w:rPr>
                <w:sz w:val="24"/>
                <w:szCs w:val="24"/>
              </w:rPr>
            </w:pPr>
            <w:r w:rsidRPr="00446EA6">
              <w:rPr>
                <w:sz w:val="24"/>
                <w:szCs w:val="24"/>
              </w:rPr>
              <w:t>*</w:t>
            </w:r>
          </w:p>
        </w:tc>
        <w:tc>
          <w:tcPr>
            <w:tcW w:w="444" w:type="pct"/>
            <w:vAlign w:val="center"/>
          </w:tcPr>
          <w:p w14:paraId="7EC90FF4" w14:textId="77777777" w:rsidR="00C41166" w:rsidRPr="00446EA6" w:rsidRDefault="00C41166" w:rsidP="0049302B">
            <w:pPr>
              <w:spacing w:after="200"/>
              <w:jc w:val="center"/>
              <w:rPr>
                <w:sz w:val="24"/>
                <w:szCs w:val="24"/>
              </w:rPr>
            </w:pPr>
            <w:r w:rsidRPr="00446EA6">
              <w:rPr>
                <w:sz w:val="24"/>
                <w:szCs w:val="24"/>
              </w:rPr>
              <w:t>*</w:t>
            </w:r>
          </w:p>
        </w:tc>
        <w:tc>
          <w:tcPr>
            <w:tcW w:w="445" w:type="pct"/>
            <w:vAlign w:val="center"/>
          </w:tcPr>
          <w:p w14:paraId="02760D23" w14:textId="77777777" w:rsidR="00C41166" w:rsidRPr="00446EA6" w:rsidRDefault="00C41166" w:rsidP="0049302B">
            <w:pPr>
              <w:spacing w:after="200"/>
              <w:jc w:val="center"/>
              <w:rPr>
                <w:sz w:val="24"/>
                <w:szCs w:val="24"/>
              </w:rPr>
            </w:pPr>
          </w:p>
        </w:tc>
        <w:tc>
          <w:tcPr>
            <w:tcW w:w="592" w:type="pct"/>
            <w:vAlign w:val="center"/>
          </w:tcPr>
          <w:p w14:paraId="05E2B72F" w14:textId="77777777" w:rsidR="00C41166" w:rsidRPr="00446EA6" w:rsidRDefault="00C41166" w:rsidP="0049302B">
            <w:pPr>
              <w:spacing w:after="200"/>
              <w:jc w:val="center"/>
              <w:rPr>
                <w:sz w:val="24"/>
                <w:szCs w:val="24"/>
              </w:rPr>
            </w:pPr>
          </w:p>
        </w:tc>
        <w:tc>
          <w:tcPr>
            <w:tcW w:w="574" w:type="pct"/>
            <w:vAlign w:val="center"/>
          </w:tcPr>
          <w:p w14:paraId="659A33C8" w14:textId="77777777" w:rsidR="00C41166" w:rsidRPr="00446EA6" w:rsidRDefault="00C41166" w:rsidP="0049302B">
            <w:pPr>
              <w:spacing w:after="200"/>
              <w:jc w:val="center"/>
              <w:rPr>
                <w:sz w:val="24"/>
                <w:szCs w:val="24"/>
              </w:rPr>
            </w:pPr>
          </w:p>
        </w:tc>
      </w:tr>
      <w:tr w:rsidR="00C41166" w:rsidRPr="00446EA6" w14:paraId="16F4D1BD" w14:textId="77777777" w:rsidTr="0049302B">
        <w:tc>
          <w:tcPr>
            <w:tcW w:w="1168" w:type="pct"/>
            <w:vAlign w:val="center"/>
          </w:tcPr>
          <w:p w14:paraId="01E0184A" w14:textId="77777777" w:rsidR="00C41166" w:rsidRPr="00446EA6" w:rsidRDefault="00C41166" w:rsidP="0049302B">
            <w:pPr>
              <w:spacing w:after="200"/>
              <w:jc w:val="center"/>
              <w:rPr>
                <w:sz w:val="24"/>
                <w:szCs w:val="24"/>
              </w:rPr>
            </w:pPr>
            <w:r w:rsidRPr="00446EA6">
              <w:rPr>
                <w:sz w:val="24"/>
                <w:szCs w:val="24"/>
              </w:rPr>
              <w:t>Витамин Е</w:t>
            </w:r>
          </w:p>
        </w:tc>
        <w:tc>
          <w:tcPr>
            <w:tcW w:w="444" w:type="pct"/>
            <w:vAlign w:val="center"/>
          </w:tcPr>
          <w:p w14:paraId="0D107EFD" w14:textId="77777777" w:rsidR="00C41166" w:rsidRPr="00446EA6" w:rsidRDefault="00C41166" w:rsidP="0049302B">
            <w:pPr>
              <w:spacing w:after="200"/>
              <w:jc w:val="center"/>
              <w:rPr>
                <w:sz w:val="24"/>
                <w:szCs w:val="24"/>
              </w:rPr>
            </w:pPr>
          </w:p>
        </w:tc>
        <w:tc>
          <w:tcPr>
            <w:tcW w:w="444" w:type="pct"/>
            <w:vAlign w:val="center"/>
          </w:tcPr>
          <w:p w14:paraId="4CE47AEA"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744C4D05" w14:textId="77777777" w:rsidR="00C41166" w:rsidRPr="00446EA6" w:rsidRDefault="00C41166" w:rsidP="0049302B">
            <w:pPr>
              <w:spacing w:after="200"/>
              <w:jc w:val="center"/>
              <w:rPr>
                <w:sz w:val="24"/>
                <w:szCs w:val="24"/>
              </w:rPr>
            </w:pPr>
          </w:p>
        </w:tc>
        <w:tc>
          <w:tcPr>
            <w:tcW w:w="296" w:type="pct"/>
            <w:vAlign w:val="center"/>
          </w:tcPr>
          <w:p w14:paraId="2E33AA8F" w14:textId="77777777" w:rsidR="00C41166" w:rsidRPr="00446EA6" w:rsidRDefault="00C41166" w:rsidP="0049302B">
            <w:pPr>
              <w:spacing w:after="200"/>
              <w:jc w:val="center"/>
              <w:rPr>
                <w:sz w:val="24"/>
                <w:szCs w:val="24"/>
              </w:rPr>
            </w:pPr>
          </w:p>
        </w:tc>
        <w:tc>
          <w:tcPr>
            <w:tcW w:w="297" w:type="pct"/>
            <w:vAlign w:val="center"/>
          </w:tcPr>
          <w:p w14:paraId="0F22FF9A" w14:textId="77777777" w:rsidR="00C41166" w:rsidRPr="00446EA6" w:rsidRDefault="00C41166" w:rsidP="0049302B">
            <w:pPr>
              <w:spacing w:after="200"/>
              <w:jc w:val="center"/>
              <w:rPr>
                <w:sz w:val="24"/>
                <w:szCs w:val="24"/>
              </w:rPr>
            </w:pPr>
            <w:r w:rsidRPr="00446EA6">
              <w:rPr>
                <w:sz w:val="24"/>
                <w:szCs w:val="24"/>
              </w:rPr>
              <w:t>*</w:t>
            </w:r>
          </w:p>
        </w:tc>
        <w:tc>
          <w:tcPr>
            <w:tcW w:w="444" w:type="pct"/>
            <w:vAlign w:val="center"/>
          </w:tcPr>
          <w:p w14:paraId="4CB46DA4" w14:textId="77777777" w:rsidR="00C41166" w:rsidRPr="00446EA6" w:rsidRDefault="00C41166" w:rsidP="0049302B">
            <w:pPr>
              <w:spacing w:after="200"/>
              <w:jc w:val="center"/>
              <w:rPr>
                <w:sz w:val="24"/>
                <w:szCs w:val="24"/>
              </w:rPr>
            </w:pPr>
          </w:p>
        </w:tc>
        <w:tc>
          <w:tcPr>
            <w:tcW w:w="445" w:type="pct"/>
            <w:vAlign w:val="center"/>
          </w:tcPr>
          <w:p w14:paraId="40DF1D58" w14:textId="77777777" w:rsidR="00C41166" w:rsidRPr="00446EA6" w:rsidRDefault="00C41166" w:rsidP="0049302B">
            <w:pPr>
              <w:spacing w:after="200"/>
              <w:jc w:val="center"/>
              <w:rPr>
                <w:sz w:val="24"/>
                <w:szCs w:val="24"/>
              </w:rPr>
            </w:pPr>
            <w:r w:rsidRPr="00446EA6">
              <w:rPr>
                <w:sz w:val="24"/>
                <w:szCs w:val="24"/>
              </w:rPr>
              <w:t>*</w:t>
            </w:r>
          </w:p>
        </w:tc>
        <w:tc>
          <w:tcPr>
            <w:tcW w:w="592" w:type="pct"/>
            <w:vAlign w:val="center"/>
          </w:tcPr>
          <w:p w14:paraId="4A75A0F8" w14:textId="77777777" w:rsidR="00C41166" w:rsidRPr="00446EA6" w:rsidRDefault="00C41166" w:rsidP="0049302B">
            <w:pPr>
              <w:spacing w:after="200"/>
              <w:jc w:val="center"/>
              <w:rPr>
                <w:sz w:val="24"/>
                <w:szCs w:val="24"/>
              </w:rPr>
            </w:pPr>
          </w:p>
        </w:tc>
        <w:tc>
          <w:tcPr>
            <w:tcW w:w="574" w:type="pct"/>
            <w:vAlign w:val="center"/>
          </w:tcPr>
          <w:p w14:paraId="1DAD286E" w14:textId="77777777" w:rsidR="00C41166" w:rsidRPr="00446EA6" w:rsidRDefault="00C41166" w:rsidP="0049302B">
            <w:pPr>
              <w:spacing w:after="200"/>
              <w:jc w:val="center"/>
              <w:rPr>
                <w:sz w:val="24"/>
                <w:szCs w:val="24"/>
              </w:rPr>
            </w:pPr>
          </w:p>
        </w:tc>
      </w:tr>
      <w:tr w:rsidR="00C41166" w:rsidRPr="00446EA6" w14:paraId="24D36536" w14:textId="77777777" w:rsidTr="0049302B">
        <w:tc>
          <w:tcPr>
            <w:tcW w:w="1168" w:type="pct"/>
            <w:vAlign w:val="center"/>
          </w:tcPr>
          <w:p w14:paraId="491F07F7" w14:textId="77777777" w:rsidR="00C41166" w:rsidRPr="00446EA6" w:rsidRDefault="00C41166" w:rsidP="0049302B">
            <w:pPr>
              <w:spacing w:after="200"/>
              <w:jc w:val="center"/>
              <w:rPr>
                <w:sz w:val="24"/>
                <w:szCs w:val="24"/>
              </w:rPr>
            </w:pPr>
            <w:r w:rsidRPr="00446EA6">
              <w:rPr>
                <w:sz w:val="24"/>
                <w:szCs w:val="24"/>
              </w:rPr>
              <w:t>Витамин С</w:t>
            </w:r>
          </w:p>
        </w:tc>
        <w:tc>
          <w:tcPr>
            <w:tcW w:w="444" w:type="pct"/>
            <w:vAlign w:val="center"/>
          </w:tcPr>
          <w:p w14:paraId="4681736F" w14:textId="77777777" w:rsidR="00C41166" w:rsidRPr="00446EA6" w:rsidRDefault="00C41166" w:rsidP="0049302B">
            <w:pPr>
              <w:spacing w:after="200"/>
              <w:jc w:val="center"/>
              <w:rPr>
                <w:sz w:val="24"/>
                <w:szCs w:val="24"/>
              </w:rPr>
            </w:pPr>
          </w:p>
        </w:tc>
        <w:tc>
          <w:tcPr>
            <w:tcW w:w="444" w:type="pct"/>
            <w:vAlign w:val="center"/>
          </w:tcPr>
          <w:p w14:paraId="6F3647F5"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10736BA8" w14:textId="77777777" w:rsidR="00C41166" w:rsidRPr="00446EA6" w:rsidRDefault="00C41166" w:rsidP="0049302B">
            <w:pPr>
              <w:spacing w:after="200"/>
              <w:jc w:val="center"/>
              <w:rPr>
                <w:sz w:val="24"/>
                <w:szCs w:val="24"/>
              </w:rPr>
            </w:pPr>
          </w:p>
        </w:tc>
        <w:tc>
          <w:tcPr>
            <w:tcW w:w="296" w:type="pct"/>
            <w:vAlign w:val="center"/>
          </w:tcPr>
          <w:p w14:paraId="36F5C401" w14:textId="77777777" w:rsidR="00C41166" w:rsidRPr="00446EA6" w:rsidRDefault="00C41166" w:rsidP="0049302B">
            <w:pPr>
              <w:spacing w:after="200"/>
              <w:jc w:val="center"/>
              <w:rPr>
                <w:sz w:val="24"/>
                <w:szCs w:val="24"/>
              </w:rPr>
            </w:pPr>
            <w:r w:rsidRPr="00446EA6">
              <w:rPr>
                <w:sz w:val="24"/>
                <w:szCs w:val="24"/>
              </w:rPr>
              <w:t>*</w:t>
            </w:r>
          </w:p>
        </w:tc>
        <w:tc>
          <w:tcPr>
            <w:tcW w:w="297" w:type="pct"/>
            <w:vAlign w:val="center"/>
          </w:tcPr>
          <w:p w14:paraId="0D6D2824" w14:textId="77777777" w:rsidR="00C41166" w:rsidRPr="00446EA6" w:rsidRDefault="00C41166" w:rsidP="0049302B">
            <w:pPr>
              <w:spacing w:after="200"/>
              <w:jc w:val="center"/>
              <w:rPr>
                <w:sz w:val="24"/>
                <w:szCs w:val="24"/>
              </w:rPr>
            </w:pPr>
          </w:p>
        </w:tc>
        <w:tc>
          <w:tcPr>
            <w:tcW w:w="444" w:type="pct"/>
            <w:vAlign w:val="center"/>
          </w:tcPr>
          <w:p w14:paraId="2FA9B563" w14:textId="77777777" w:rsidR="00C41166" w:rsidRPr="00446EA6" w:rsidRDefault="00C41166" w:rsidP="0049302B">
            <w:pPr>
              <w:spacing w:after="200"/>
              <w:jc w:val="center"/>
              <w:rPr>
                <w:sz w:val="24"/>
                <w:szCs w:val="24"/>
              </w:rPr>
            </w:pPr>
            <w:r w:rsidRPr="00446EA6">
              <w:rPr>
                <w:sz w:val="24"/>
                <w:szCs w:val="24"/>
              </w:rPr>
              <w:t>*</w:t>
            </w:r>
          </w:p>
        </w:tc>
        <w:tc>
          <w:tcPr>
            <w:tcW w:w="445" w:type="pct"/>
            <w:vAlign w:val="center"/>
          </w:tcPr>
          <w:p w14:paraId="1CA0554F" w14:textId="77777777" w:rsidR="00C41166" w:rsidRPr="00446EA6" w:rsidRDefault="00C41166" w:rsidP="0049302B">
            <w:pPr>
              <w:spacing w:after="200"/>
              <w:jc w:val="center"/>
              <w:rPr>
                <w:sz w:val="24"/>
                <w:szCs w:val="24"/>
              </w:rPr>
            </w:pPr>
          </w:p>
        </w:tc>
        <w:tc>
          <w:tcPr>
            <w:tcW w:w="592" w:type="pct"/>
            <w:vAlign w:val="center"/>
          </w:tcPr>
          <w:p w14:paraId="4DF56FF8" w14:textId="77777777" w:rsidR="00C41166" w:rsidRPr="00446EA6" w:rsidRDefault="00C41166" w:rsidP="0049302B">
            <w:pPr>
              <w:spacing w:after="200"/>
              <w:jc w:val="center"/>
              <w:rPr>
                <w:sz w:val="24"/>
                <w:szCs w:val="24"/>
              </w:rPr>
            </w:pPr>
          </w:p>
        </w:tc>
        <w:tc>
          <w:tcPr>
            <w:tcW w:w="574" w:type="pct"/>
            <w:vAlign w:val="center"/>
          </w:tcPr>
          <w:p w14:paraId="5BD566BE" w14:textId="77777777" w:rsidR="00C41166" w:rsidRPr="00446EA6" w:rsidRDefault="00C41166" w:rsidP="0049302B">
            <w:pPr>
              <w:spacing w:after="200"/>
              <w:jc w:val="center"/>
              <w:rPr>
                <w:sz w:val="24"/>
                <w:szCs w:val="24"/>
              </w:rPr>
            </w:pPr>
          </w:p>
        </w:tc>
      </w:tr>
      <w:tr w:rsidR="00C41166" w:rsidRPr="00446EA6" w14:paraId="2C4DC096" w14:textId="77777777" w:rsidTr="0049302B">
        <w:tc>
          <w:tcPr>
            <w:tcW w:w="1168" w:type="pct"/>
            <w:vAlign w:val="center"/>
          </w:tcPr>
          <w:p w14:paraId="5CDE8874" w14:textId="77777777" w:rsidR="00C41166" w:rsidRPr="00446EA6" w:rsidRDefault="00C41166" w:rsidP="0049302B">
            <w:pPr>
              <w:spacing w:after="200"/>
              <w:jc w:val="center"/>
              <w:rPr>
                <w:sz w:val="24"/>
                <w:szCs w:val="24"/>
              </w:rPr>
            </w:pPr>
            <w:r w:rsidRPr="00446EA6">
              <w:rPr>
                <w:sz w:val="24"/>
                <w:szCs w:val="24"/>
              </w:rPr>
              <w:t>Витамин В 15</w:t>
            </w:r>
          </w:p>
        </w:tc>
        <w:tc>
          <w:tcPr>
            <w:tcW w:w="444" w:type="pct"/>
            <w:vAlign w:val="center"/>
          </w:tcPr>
          <w:p w14:paraId="6025C10D" w14:textId="77777777" w:rsidR="00C41166" w:rsidRPr="00446EA6" w:rsidRDefault="00C41166" w:rsidP="0049302B">
            <w:pPr>
              <w:spacing w:after="200"/>
              <w:jc w:val="center"/>
              <w:rPr>
                <w:sz w:val="24"/>
                <w:szCs w:val="24"/>
              </w:rPr>
            </w:pPr>
          </w:p>
        </w:tc>
        <w:tc>
          <w:tcPr>
            <w:tcW w:w="444" w:type="pct"/>
            <w:vAlign w:val="center"/>
          </w:tcPr>
          <w:p w14:paraId="236BF3AE"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7F701986"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0A90162E" w14:textId="77777777" w:rsidR="00C41166" w:rsidRPr="00446EA6" w:rsidRDefault="00C41166" w:rsidP="0049302B">
            <w:pPr>
              <w:spacing w:after="200"/>
              <w:jc w:val="center"/>
              <w:rPr>
                <w:sz w:val="24"/>
                <w:szCs w:val="24"/>
              </w:rPr>
            </w:pPr>
            <w:r w:rsidRPr="00446EA6">
              <w:rPr>
                <w:sz w:val="24"/>
                <w:szCs w:val="24"/>
              </w:rPr>
              <w:t>*</w:t>
            </w:r>
          </w:p>
        </w:tc>
        <w:tc>
          <w:tcPr>
            <w:tcW w:w="297" w:type="pct"/>
            <w:vAlign w:val="center"/>
          </w:tcPr>
          <w:p w14:paraId="54AF96C9" w14:textId="77777777" w:rsidR="00C41166" w:rsidRPr="00446EA6" w:rsidRDefault="00C41166" w:rsidP="0049302B">
            <w:pPr>
              <w:spacing w:after="200"/>
              <w:jc w:val="center"/>
              <w:rPr>
                <w:sz w:val="24"/>
                <w:szCs w:val="24"/>
              </w:rPr>
            </w:pPr>
            <w:r w:rsidRPr="00446EA6">
              <w:rPr>
                <w:sz w:val="24"/>
                <w:szCs w:val="24"/>
              </w:rPr>
              <w:t>*</w:t>
            </w:r>
          </w:p>
        </w:tc>
        <w:tc>
          <w:tcPr>
            <w:tcW w:w="444" w:type="pct"/>
            <w:vAlign w:val="center"/>
          </w:tcPr>
          <w:p w14:paraId="6F388012" w14:textId="77777777" w:rsidR="00C41166" w:rsidRPr="00446EA6" w:rsidRDefault="00C41166" w:rsidP="0049302B">
            <w:pPr>
              <w:spacing w:after="200"/>
              <w:jc w:val="center"/>
              <w:rPr>
                <w:sz w:val="24"/>
                <w:szCs w:val="24"/>
              </w:rPr>
            </w:pPr>
            <w:r w:rsidRPr="00446EA6">
              <w:rPr>
                <w:sz w:val="24"/>
                <w:szCs w:val="24"/>
              </w:rPr>
              <w:t>*</w:t>
            </w:r>
          </w:p>
        </w:tc>
        <w:tc>
          <w:tcPr>
            <w:tcW w:w="445" w:type="pct"/>
            <w:vAlign w:val="center"/>
          </w:tcPr>
          <w:p w14:paraId="659637AF" w14:textId="77777777" w:rsidR="00C41166" w:rsidRPr="00446EA6" w:rsidRDefault="00C41166" w:rsidP="0049302B">
            <w:pPr>
              <w:spacing w:after="200"/>
              <w:jc w:val="center"/>
              <w:rPr>
                <w:sz w:val="24"/>
                <w:szCs w:val="24"/>
              </w:rPr>
            </w:pPr>
          </w:p>
        </w:tc>
        <w:tc>
          <w:tcPr>
            <w:tcW w:w="592" w:type="pct"/>
            <w:vAlign w:val="center"/>
          </w:tcPr>
          <w:p w14:paraId="4EE32C3C" w14:textId="77777777" w:rsidR="00C41166" w:rsidRPr="00446EA6" w:rsidRDefault="00C41166" w:rsidP="0049302B">
            <w:pPr>
              <w:spacing w:after="200"/>
              <w:jc w:val="center"/>
              <w:rPr>
                <w:sz w:val="24"/>
                <w:szCs w:val="24"/>
              </w:rPr>
            </w:pPr>
          </w:p>
        </w:tc>
        <w:tc>
          <w:tcPr>
            <w:tcW w:w="574" w:type="pct"/>
            <w:vAlign w:val="center"/>
          </w:tcPr>
          <w:p w14:paraId="7C24D6B4" w14:textId="77777777" w:rsidR="00C41166" w:rsidRPr="00446EA6" w:rsidRDefault="00C41166" w:rsidP="0049302B">
            <w:pPr>
              <w:spacing w:after="200"/>
              <w:jc w:val="center"/>
              <w:rPr>
                <w:sz w:val="24"/>
                <w:szCs w:val="24"/>
              </w:rPr>
            </w:pPr>
          </w:p>
        </w:tc>
      </w:tr>
      <w:tr w:rsidR="00C41166" w:rsidRPr="00446EA6" w14:paraId="369C9B66" w14:textId="77777777" w:rsidTr="0049302B">
        <w:tc>
          <w:tcPr>
            <w:tcW w:w="1168" w:type="pct"/>
            <w:vAlign w:val="center"/>
          </w:tcPr>
          <w:p w14:paraId="3DE20472" w14:textId="77777777" w:rsidR="00C41166" w:rsidRPr="00446EA6" w:rsidRDefault="00C41166" w:rsidP="0049302B">
            <w:pPr>
              <w:spacing w:after="200"/>
              <w:jc w:val="center"/>
              <w:rPr>
                <w:sz w:val="24"/>
                <w:szCs w:val="24"/>
              </w:rPr>
            </w:pPr>
            <w:r w:rsidRPr="00446EA6">
              <w:rPr>
                <w:sz w:val="24"/>
                <w:szCs w:val="24"/>
              </w:rPr>
              <w:t>Адаптогены</w:t>
            </w:r>
          </w:p>
        </w:tc>
        <w:tc>
          <w:tcPr>
            <w:tcW w:w="444" w:type="pct"/>
            <w:vAlign w:val="center"/>
          </w:tcPr>
          <w:p w14:paraId="22D16DF8" w14:textId="77777777" w:rsidR="00C41166" w:rsidRPr="00446EA6" w:rsidRDefault="00C41166" w:rsidP="0049302B">
            <w:pPr>
              <w:spacing w:after="200"/>
              <w:jc w:val="center"/>
              <w:rPr>
                <w:sz w:val="24"/>
                <w:szCs w:val="24"/>
              </w:rPr>
            </w:pPr>
          </w:p>
        </w:tc>
        <w:tc>
          <w:tcPr>
            <w:tcW w:w="444" w:type="pct"/>
            <w:vAlign w:val="center"/>
          </w:tcPr>
          <w:p w14:paraId="577493CA"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2E569E46" w14:textId="77777777" w:rsidR="00C41166" w:rsidRPr="00446EA6" w:rsidRDefault="00C41166" w:rsidP="0049302B">
            <w:pPr>
              <w:spacing w:after="200"/>
              <w:jc w:val="center"/>
              <w:rPr>
                <w:sz w:val="24"/>
                <w:szCs w:val="24"/>
              </w:rPr>
            </w:pPr>
          </w:p>
        </w:tc>
        <w:tc>
          <w:tcPr>
            <w:tcW w:w="296" w:type="pct"/>
            <w:vAlign w:val="center"/>
          </w:tcPr>
          <w:p w14:paraId="4C02C0DD" w14:textId="77777777" w:rsidR="00C41166" w:rsidRPr="00446EA6" w:rsidRDefault="00C41166" w:rsidP="0049302B">
            <w:pPr>
              <w:spacing w:after="200"/>
              <w:jc w:val="center"/>
              <w:rPr>
                <w:sz w:val="24"/>
                <w:szCs w:val="24"/>
              </w:rPr>
            </w:pPr>
            <w:r w:rsidRPr="00446EA6">
              <w:rPr>
                <w:sz w:val="24"/>
                <w:szCs w:val="24"/>
              </w:rPr>
              <w:t>*</w:t>
            </w:r>
          </w:p>
        </w:tc>
        <w:tc>
          <w:tcPr>
            <w:tcW w:w="297" w:type="pct"/>
            <w:vAlign w:val="center"/>
          </w:tcPr>
          <w:p w14:paraId="20ADCB88" w14:textId="77777777" w:rsidR="00C41166" w:rsidRPr="00446EA6" w:rsidRDefault="00C41166" w:rsidP="0049302B">
            <w:pPr>
              <w:spacing w:after="200"/>
              <w:jc w:val="center"/>
              <w:rPr>
                <w:sz w:val="24"/>
                <w:szCs w:val="24"/>
              </w:rPr>
            </w:pPr>
          </w:p>
        </w:tc>
        <w:tc>
          <w:tcPr>
            <w:tcW w:w="444" w:type="pct"/>
            <w:vAlign w:val="center"/>
          </w:tcPr>
          <w:p w14:paraId="4665F3CD" w14:textId="77777777" w:rsidR="00C41166" w:rsidRPr="00446EA6" w:rsidRDefault="00C41166" w:rsidP="0049302B">
            <w:pPr>
              <w:spacing w:after="200"/>
              <w:jc w:val="center"/>
              <w:rPr>
                <w:sz w:val="24"/>
                <w:szCs w:val="24"/>
              </w:rPr>
            </w:pPr>
          </w:p>
        </w:tc>
        <w:tc>
          <w:tcPr>
            <w:tcW w:w="445" w:type="pct"/>
            <w:vAlign w:val="center"/>
          </w:tcPr>
          <w:p w14:paraId="5046DFAE" w14:textId="77777777" w:rsidR="00C41166" w:rsidRPr="00446EA6" w:rsidRDefault="00C41166" w:rsidP="0049302B">
            <w:pPr>
              <w:spacing w:after="200"/>
              <w:jc w:val="center"/>
              <w:rPr>
                <w:sz w:val="24"/>
                <w:szCs w:val="24"/>
              </w:rPr>
            </w:pPr>
            <w:r w:rsidRPr="00446EA6">
              <w:rPr>
                <w:sz w:val="24"/>
                <w:szCs w:val="24"/>
              </w:rPr>
              <w:t>*</w:t>
            </w:r>
          </w:p>
        </w:tc>
        <w:tc>
          <w:tcPr>
            <w:tcW w:w="592" w:type="pct"/>
            <w:vAlign w:val="center"/>
          </w:tcPr>
          <w:p w14:paraId="49FFF8BE" w14:textId="77777777" w:rsidR="00C41166" w:rsidRPr="00446EA6" w:rsidRDefault="00C41166" w:rsidP="0049302B">
            <w:pPr>
              <w:spacing w:after="200"/>
              <w:jc w:val="center"/>
              <w:rPr>
                <w:sz w:val="24"/>
                <w:szCs w:val="24"/>
              </w:rPr>
            </w:pPr>
            <w:r w:rsidRPr="00446EA6">
              <w:rPr>
                <w:sz w:val="24"/>
                <w:szCs w:val="24"/>
              </w:rPr>
              <w:t>*</w:t>
            </w:r>
          </w:p>
        </w:tc>
        <w:tc>
          <w:tcPr>
            <w:tcW w:w="574" w:type="pct"/>
            <w:vAlign w:val="center"/>
          </w:tcPr>
          <w:p w14:paraId="7BF66564" w14:textId="77777777" w:rsidR="00C41166" w:rsidRPr="00446EA6" w:rsidRDefault="00C41166" w:rsidP="0049302B">
            <w:pPr>
              <w:spacing w:after="200"/>
              <w:jc w:val="center"/>
              <w:rPr>
                <w:sz w:val="24"/>
                <w:szCs w:val="24"/>
              </w:rPr>
            </w:pPr>
            <w:r w:rsidRPr="00446EA6">
              <w:rPr>
                <w:sz w:val="24"/>
                <w:szCs w:val="24"/>
              </w:rPr>
              <w:t>*</w:t>
            </w:r>
          </w:p>
        </w:tc>
      </w:tr>
      <w:tr w:rsidR="00C41166" w:rsidRPr="00446EA6" w14:paraId="70787A3B" w14:textId="77777777" w:rsidTr="0049302B">
        <w:tc>
          <w:tcPr>
            <w:tcW w:w="1168" w:type="pct"/>
            <w:vAlign w:val="center"/>
          </w:tcPr>
          <w:p w14:paraId="31026B73" w14:textId="77777777" w:rsidR="00C41166" w:rsidRPr="00446EA6" w:rsidRDefault="00C41166" w:rsidP="0049302B">
            <w:pPr>
              <w:spacing w:after="200"/>
              <w:jc w:val="center"/>
              <w:rPr>
                <w:sz w:val="24"/>
                <w:szCs w:val="24"/>
              </w:rPr>
            </w:pPr>
            <w:r w:rsidRPr="00446EA6">
              <w:rPr>
                <w:sz w:val="24"/>
                <w:szCs w:val="24"/>
              </w:rPr>
              <w:t>Анаболические препараты</w:t>
            </w:r>
          </w:p>
        </w:tc>
        <w:tc>
          <w:tcPr>
            <w:tcW w:w="444" w:type="pct"/>
            <w:vAlign w:val="center"/>
          </w:tcPr>
          <w:p w14:paraId="44E0FAFC" w14:textId="77777777" w:rsidR="00C41166" w:rsidRPr="00446EA6" w:rsidRDefault="00C41166" w:rsidP="0049302B">
            <w:pPr>
              <w:spacing w:after="200"/>
              <w:jc w:val="center"/>
              <w:rPr>
                <w:sz w:val="24"/>
                <w:szCs w:val="24"/>
              </w:rPr>
            </w:pPr>
          </w:p>
        </w:tc>
        <w:tc>
          <w:tcPr>
            <w:tcW w:w="444" w:type="pct"/>
            <w:vAlign w:val="center"/>
          </w:tcPr>
          <w:p w14:paraId="06097815" w14:textId="77777777" w:rsidR="00C41166" w:rsidRPr="00446EA6" w:rsidRDefault="00C41166" w:rsidP="0049302B">
            <w:pPr>
              <w:spacing w:after="200"/>
              <w:jc w:val="center"/>
              <w:rPr>
                <w:sz w:val="24"/>
                <w:szCs w:val="24"/>
              </w:rPr>
            </w:pPr>
          </w:p>
        </w:tc>
        <w:tc>
          <w:tcPr>
            <w:tcW w:w="296" w:type="pct"/>
            <w:vAlign w:val="center"/>
          </w:tcPr>
          <w:p w14:paraId="34506BA3"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0C3E13ED" w14:textId="77777777" w:rsidR="00C41166" w:rsidRPr="00446EA6" w:rsidRDefault="00C41166" w:rsidP="0049302B">
            <w:pPr>
              <w:spacing w:after="200"/>
              <w:jc w:val="center"/>
              <w:rPr>
                <w:sz w:val="24"/>
                <w:szCs w:val="24"/>
              </w:rPr>
            </w:pPr>
            <w:r w:rsidRPr="00446EA6">
              <w:rPr>
                <w:sz w:val="24"/>
                <w:szCs w:val="24"/>
              </w:rPr>
              <w:t>*</w:t>
            </w:r>
          </w:p>
        </w:tc>
        <w:tc>
          <w:tcPr>
            <w:tcW w:w="297" w:type="pct"/>
            <w:vAlign w:val="center"/>
          </w:tcPr>
          <w:p w14:paraId="448F180E" w14:textId="77777777" w:rsidR="00C41166" w:rsidRPr="00446EA6" w:rsidRDefault="00C41166" w:rsidP="0049302B">
            <w:pPr>
              <w:spacing w:after="200"/>
              <w:jc w:val="center"/>
              <w:rPr>
                <w:sz w:val="24"/>
                <w:szCs w:val="24"/>
              </w:rPr>
            </w:pPr>
            <w:r w:rsidRPr="00446EA6">
              <w:rPr>
                <w:sz w:val="24"/>
                <w:szCs w:val="24"/>
              </w:rPr>
              <w:t>*</w:t>
            </w:r>
          </w:p>
        </w:tc>
        <w:tc>
          <w:tcPr>
            <w:tcW w:w="444" w:type="pct"/>
            <w:vAlign w:val="center"/>
          </w:tcPr>
          <w:p w14:paraId="409AAA53" w14:textId="77777777" w:rsidR="00C41166" w:rsidRPr="00446EA6" w:rsidRDefault="00C41166" w:rsidP="0049302B">
            <w:pPr>
              <w:spacing w:after="200"/>
              <w:jc w:val="center"/>
              <w:rPr>
                <w:sz w:val="24"/>
                <w:szCs w:val="24"/>
              </w:rPr>
            </w:pPr>
          </w:p>
        </w:tc>
        <w:tc>
          <w:tcPr>
            <w:tcW w:w="445" w:type="pct"/>
            <w:vAlign w:val="center"/>
          </w:tcPr>
          <w:p w14:paraId="088518CF" w14:textId="77777777" w:rsidR="00C41166" w:rsidRPr="00446EA6" w:rsidRDefault="00C41166" w:rsidP="0049302B">
            <w:pPr>
              <w:spacing w:after="200"/>
              <w:jc w:val="center"/>
              <w:rPr>
                <w:sz w:val="24"/>
                <w:szCs w:val="24"/>
              </w:rPr>
            </w:pPr>
          </w:p>
        </w:tc>
        <w:tc>
          <w:tcPr>
            <w:tcW w:w="592" w:type="pct"/>
            <w:vAlign w:val="center"/>
          </w:tcPr>
          <w:p w14:paraId="75156AD4" w14:textId="77777777" w:rsidR="00C41166" w:rsidRPr="00446EA6" w:rsidRDefault="00C41166" w:rsidP="0049302B">
            <w:pPr>
              <w:spacing w:after="200"/>
              <w:jc w:val="center"/>
              <w:rPr>
                <w:sz w:val="24"/>
                <w:szCs w:val="24"/>
              </w:rPr>
            </w:pPr>
            <w:r w:rsidRPr="00446EA6">
              <w:rPr>
                <w:sz w:val="24"/>
                <w:szCs w:val="24"/>
              </w:rPr>
              <w:t>*</w:t>
            </w:r>
          </w:p>
        </w:tc>
        <w:tc>
          <w:tcPr>
            <w:tcW w:w="574" w:type="pct"/>
            <w:vAlign w:val="center"/>
          </w:tcPr>
          <w:p w14:paraId="51B0389B" w14:textId="77777777" w:rsidR="00C41166" w:rsidRPr="00446EA6" w:rsidRDefault="00C41166" w:rsidP="0049302B">
            <w:pPr>
              <w:spacing w:after="200"/>
              <w:jc w:val="center"/>
              <w:rPr>
                <w:sz w:val="24"/>
                <w:szCs w:val="24"/>
              </w:rPr>
            </w:pPr>
            <w:r w:rsidRPr="00446EA6">
              <w:rPr>
                <w:sz w:val="24"/>
                <w:szCs w:val="24"/>
              </w:rPr>
              <w:t>*</w:t>
            </w:r>
          </w:p>
        </w:tc>
      </w:tr>
      <w:tr w:rsidR="00C41166" w:rsidRPr="00446EA6" w14:paraId="0C355172" w14:textId="77777777" w:rsidTr="0049302B">
        <w:tc>
          <w:tcPr>
            <w:tcW w:w="1168" w:type="pct"/>
            <w:vAlign w:val="center"/>
          </w:tcPr>
          <w:p w14:paraId="58F62729" w14:textId="77777777" w:rsidR="00C41166" w:rsidRPr="00446EA6" w:rsidRDefault="00C41166" w:rsidP="0049302B">
            <w:pPr>
              <w:spacing w:after="200"/>
              <w:jc w:val="center"/>
              <w:rPr>
                <w:sz w:val="24"/>
                <w:szCs w:val="24"/>
              </w:rPr>
            </w:pPr>
            <w:r w:rsidRPr="00446EA6">
              <w:rPr>
                <w:sz w:val="24"/>
                <w:szCs w:val="24"/>
              </w:rPr>
              <w:t>Антиоксиданты</w:t>
            </w:r>
          </w:p>
        </w:tc>
        <w:tc>
          <w:tcPr>
            <w:tcW w:w="444" w:type="pct"/>
            <w:vAlign w:val="center"/>
          </w:tcPr>
          <w:p w14:paraId="7649484D" w14:textId="77777777" w:rsidR="00C41166" w:rsidRPr="00446EA6" w:rsidRDefault="00C41166" w:rsidP="0049302B">
            <w:pPr>
              <w:spacing w:after="200"/>
              <w:jc w:val="center"/>
              <w:rPr>
                <w:sz w:val="24"/>
                <w:szCs w:val="24"/>
              </w:rPr>
            </w:pPr>
          </w:p>
        </w:tc>
        <w:tc>
          <w:tcPr>
            <w:tcW w:w="444" w:type="pct"/>
            <w:vAlign w:val="center"/>
          </w:tcPr>
          <w:p w14:paraId="7467AE33" w14:textId="77777777" w:rsidR="00C41166" w:rsidRPr="00446EA6" w:rsidRDefault="00C41166" w:rsidP="0049302B">
            <w:pPr>
              <w:spacing w:after="200"/>
              <w:jc w:val="center"/>
              <w:rPr>
                <w:sz w:val="24"/>
                <w:szCs w:val="24"/>
              </w:rPr>
            </w:pPr>
          </w:p>
        </w:tc>
        <w:tc>
          <w:tcPr>
            <w:tcW w:w="296" w:type="pct"/>
            <w:vAlign w:val="center"/>
          </w:tcPr>
          <w:p w14:paraId="4892E106" w14:textId="77777777" w:rsidR="00C41166" w:rsidRPr="00446EA6" w:rsidRDefault="00C41166" w:rsidP="0049302B">
            <w:pPr>
              <w:spacing w:after="200"/>
              <w:jc w:val="center"/>
              <w:rPr>
                <w:sz w:val="24"/>
                <w:szCs w:val="24"/>
              </w:rPr>
            </w:pPr>
          </w:p>
        </w:tc>
        <w:tc>
          <w:tcPr>
            <w:tcW w:w="296" w:type="pct"/>
            <w:vAlign w:val="center"/>
          </w:tcPr>
          <w:p w14:paraId="45CF7ED1" w14:textId="77777777" w:rsidR="00C41166" w:rsidRPr="00446EA6" w:rsidRDefault="00C41166" w:rsidP="0049302B">
            <w:pPr>
              <w:spacing w:after="200"/>
              <w:jc w:val="center"/>
              <w:rPr>
                <w:sz w:val="24"/>
                <w:szCs w:val="24"/>
              </w:rPr>
            </w:pPr>
          </w:p>
        </w:tc>
        <w:tc>
          <w:tcPr>
            <w:tcW w:w="297" w:type="pct"/>
            <w:vAlign w:val="center"/>
          </w:tcPr>
          <w:p w14:paraId="4440F762" w14:textId="77777777" w:rsidR="00C41166" w:rsidRPr="00446EA6" w:rsidRDefault="00C41166" w:rsidP="0049302B">
            <w:pPr>
              <w:spacing w:after="200"/>
              <w:jc w:val="center"/>
              <w:rPr>
                <w:sz w:val="24"/>
                <w:szCs w:val="24"/>
              </w:rPr>
            </w:pPr>
            <w:r w:rsidRPr="00446EA6">
              <w:rPr>
                <w:sz w:val="24"/>
                <w:szCs w:val="24"/>
              </w:rPr>
              <w:t>*</w:t>
            </w:r>
          </w:p>
        </w:tc>
        <w:tc>
          <w:tcPr>
            <w:tcW w:w="444" w:type="pct"/>
            <w:vAlign w:val="center"/>
          </w:tcPr>
          <w:p w14:paraId="0B5F542E" w14:textId="77777777" w:rsidR="00C41166" w:rsidRPr="00446EA6" w:rsidRDefault="00C41166" w:rsidP="0049302B">
            <w:pPr>
              <w:spacing w:after="200"/>
              <w:jc w:val="center"/>
              <w:rPr>
                <w:sz w:val="24"/>
                <w:szCs w:val="24"/>
              </w:rPr>
            </w:pPr>
          </w:p>
        </w:tc>
        <w:tc>
          <w:tcPr>
            <w:tcW w:w="445" w:type="pct"/>
            <w:vAlign w:val="center"/>
          </w:tcPr>
          <w:p w14:paraId="632D1990" w14:textId="77777777" w:rsidR="00C41166" w:rsidRPr="00446EA6" w:rsidRDefault="00C41166" w:rsidP="0049302B">
            <w:pPr>
              <w:spacing w:after="200"/>
              <w:jc w:val="center"/>
              <w:rPr>
                <w:sz w:val="24"/>
                <w:szCs w:val="24"/>
              </w:rPr>
            </w:pPr>
            <w:r w:rsidRPr="00446EA6">
              <w:rPr>
                <w:sz w:val="24"/>
                <w:szCs w:val="24"/>
              </w:rPr>
              <w:t>*</w:t>
            </w:r>
          </w:p>
        </w:tc>
        <w:tc>
          <w:tcPr>
            <w:tcW w:w="592" w:type="pct"/>
            <w:vAlign w:val="center"/>
          </w:tcPr>
          <w:p w14:paraId="543A93A3" w14:textId="77777777" w:rsidR="00C41166" w:rsidRPr="00446EA6" w:rsidRDefault="00C41166" w:rsidP="0049302B">
            <w:pPr>
              <w:spacing w:after="200"/>
              <w:jc w:val="center"/>
              <w:rPr>
                <w:sz w:val="24"/>
                <w:szCs w:val="24"/>
              </w:rPr>
            </w:pPr>
            <w:r w:rsidRPr="00446EA6">
              <w:rPr>
                <w:sz w:val="24"/>
                <w:szCs w:val="24"/>
              </w:rPr>
              <w:t>*</w:t>
            </w:r>
          </w:p>
        </w:tc>
        <w:tc>
          <w:tcPr>
            <w:tcW w:w="574" w:type="pct"/>
            <w:vAlign w:val="center"/>
          </w:tcPr>
          <w:p w14:paraId="663EA463" w14:textId="77777777" w:rsidR="00C41166" w:rsidRPr="00446EA6" w:rsidRDefault="00C41166" w:rsidP="0049302B">
            <w:pPr>
              <w:spacing w:after="200"/>
              <w:jc w:val="center"/>
              <w:rPr>
                <w:sz w:val="24"/>
                <w:szCs w:val="24"/>
              </w:rPr>
            </w:pPr>
          </w:p>
        </w:tc>
      </w:tr>
      <w:tr w:rsidR="00C41166" w:rsidRPr="00446EA6" w14:paraId="027D8293" w14:textId="77777777" w:rsidTr="0049302B">
        <w:tc>
          <w:tcPr>
            <w:tcW w:w="1168" w:type="pct"/>
            <w:vAlign w:val="center"/>
          </w:tcPr>
          <w:p w14:paraId="74822FF8" w14:textId="77777777" w:rsidR="00C41166" w:rsidRPr="00446EA6" w:rsidRDefault="00C41166" w:rsidP="0049302B">
            <w:pPr>
              <w:spacing w:after="200"/>
              <w:jc w:val="center"/>
              <w:rPr>
                <w:sz w:val="24"/>
                <w:szCs w:val="24"/>
              </w:rPr>
            </w:pPr>
            <w:r w:rsidRPr="00446EA6">
              <w:rPr>
                <w:sz w:val="24"/>
                <w:szCs w:val="24"/>
              </w:rPr>
              <w:t>Мактоэрги</w:t>
            </w:r>
          </w:p>
        </w:tc>
        <w:tc>
          <w:tcPr>
            <w:tcW w:w="444" w:type="pct"/>
            <w:vAlign w:val="center"/>
          </w:tcPr>
          <w:p w14:paraId="417727B8" w14:textId="77777777" w:rsidR="00C41166" w:rsidRPr="00446EA6" w:rsidRDefault="00C41166" w:rsidP="0049302B">
            <w:pPr>
              <w:spacing w:after="200"/>
              <w:jc w:val="center"/>
              <w:rPr>
                <w:sz w:val="24"/>
                <w:szCs w:val="24"/>
              </w:rPr>
            </w:pPr>
          </w:p>
        </w:tc>
        <w:tc>
          <w:tcPr>
            <w:tcW w:w="444" w:type="pct"/>
            <w:vAlign w:val="center"/>
          </w:tcPr>
          <w:p w14:paraId="133B839B" w14:textId="77777777" w:rsidR="00C41166" w:rsidRPr="00446EA6" w:rsidRDefault="00C41166" w:rsidP="0049302B">
            <w:pPr>
              <w:spacing w:after="200"/>
              <w:jc w:val="center"/>
              <w:rPr>
                <w:sz w:val="24"/>
                <w:szCs w:val="24"/>
              </w:rPr>
            </w:pPr>
          </w:p>
        </w:tc>
        <w:tc>
          <w:tcPr>
            <w:tcW w:w="296" w:type="pct"/>
            <w:vAlign w:val="center"/>
          </w:tcPr>
          <w:p w14:paraId="6D3488E7"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1374FD95" w14:textId="77777777" w:rsidR="00C41166" w:rsidRPr="00446EA6" w:rsidRDefault="00C41166" w:rsidP="0049302B">
            <w:pPr>
              <w:spacing w:after="200"/>
              <w:jc w:val="center"/>
              <w:rPr>
                <w:sz w:val="24"/>
                <w:szCs w:val="24"/>
              </w:rPr>
            </w:pPr>
          </w:p>
        </w:tc>
        <w:tc>
          <w:tcPr>
            <w:tcW w:w="297" w:type="pct"/>
            <w:vAlign w:val="center"/>
          </w:tcPr>
          <w:p w14:paraId="0A30F3C1" w14:textId="77777777" w:rsidR="00C41166" w:rsidRPr="00446EA6" w:rsidRDefault="00C41166" w:rsidP="0049302B">
            <w:pPr>
              <w:spacing w:after="200"/>
              <w:jc w:val="center"/>
              <w:rPr>
                <w:sz w:val="24"/>
                <w:szCs w:val="24"/>
              </w:rPr>
            </w:pPr>
          </w:p>
        </w:tc>
        <w:tc>
          <w:tcPr>
            <w:tcW w:w="444" w:type="pct"/>
            <w:vAlign w:val="center"/>
          </w:tcPr>
          <w:p w14:paraId="1303F68D" w14:textId="77777777" w:rsidR="00C41166" w:rsidRPr="00446EA6" w:rsidRDefault="00C41166" w:rsidP="0049302B">
            <w:pPr>
              <w:spacing w:after="200"/>
              <w:jc w:val="center"/>
              <w:rPr>
                <w:sz w:val="24"/>
                <w:szCs w:val="24"/>
              </w:rPr>
            </w:pPr>
          </w:p>
        </w:tc>
        <w:tc>
          <w:tcPr>
            <w:tcW w:w="445" w:type="pct"/>
            <w:vAlign w:val="center"/>
          </w:tcPr>
          <w:p w14:paraId="1A1644FC" w14:textId="77777777" w:rsidR="00C41166" w:rsidRPr="00446EA6" w:rsidRDefault="00C41166" w:rsidP="0049302B">
            <w:pPr>
              <w:spacing w:after="200"/>
              <w:jc w:val="center"/>
              <w:rPr>
                <w:sz w:val="24"/>
                <w:szCs w:val="24"/>
              </w:rPr>
            </w:pPr>
            <w:r w:rsidRPr="00446EA6">
              <w:rPr>
                <w:sz w:val="24"/>
                <w:szCs w:val="24"/>
              </w:rPr>
              <w:t>*</w:t>
            </w:r>
          </w:p>
        </w:tc>
        <w:tc>
          <w:tcPr>
            <w:tcW w:w="592" w:type="pct"/>
            <w:vAlign w:val="center"/>
          </w:tcPr>
          <w:p w14:paraId="63612F24" w14:textId="77777777" w:rsidR="00C41166" w:rsidRPr="00446EA6" w:rsidRDefault="00C41166" w:rsidP="0049302B">
            <w:pPr>
              <w:spacing w:after="200"/>
              <w:jc w:val="center"/>
              <w:rPr>
                <w:sz w:val="24"/>
                <w:szCs w:val="24"/>
              </w:rPr>
            </w:pPr>
            <w:r w:rsidRPr="00446EA6">
              <w:rPr>
                <w:sz w:val="24"/>
                <w:szCs w:val="24"/>
              </w:rPr>
              <w:t>*</w:t>
            </w:r>
          </w:p>
        </w:tc>
        <w:tc>
          <w:tcPr>
            <w:tcW w:w="574" w:type="pct"/>
            <w:vAlign w:val="center"/>
          </w:tcPr>
          <w:p w14:paraId="225A6FBE" w14:textId="77777777" w:rsidR="00C41166" w:rsidRPr="00446EA6" w:rsidRDefault="00C41166" w:rsidP="0049302B">
            <w:pPr>
              <w:spacing w:after="200"/>
              <w:jc w:val="center"/>
              <w:rPr>
                <w:sz w:val="24"/>
                <w:szCs w:val="24"/>
              </w:rPr>
            </w:pPr>
            <w:r w:rsidRPr="00446EA6">
              <w:rPr>
                <w:sz w:val="24"/>
                <w:szCs w:val="24"/>
              </w:rPr>
              <w:t>*</w:t>
            </w:r>
          </w:p>
        </w:tc>
      </w:tr>
      <w:tr w:rsidR="00C41166" w:rsidRPr="00446EA6" w14:paraId="13BB46E1" w14:textId="77777777" w:rsidTr="0049302B">
        <w:tc>
          <w:tcPr>
            <w:tcW w:w="1168" w:type="pct"/>
            <w:vAlign w:val="center"/>
          </w:tcPr>
          <w:p w14:paraId="2406FDDF" w14:textId="77777777" w:rsidR="00C41166" w:rsidRPr="00446EA6" w:rsidRDefault="00C41166" w:rsidP="0049302B">
            <w:pPr>
              <w:spacing w:after="200"/>
              <w:jc w:val="center"/>
              <w:rPr>
                <w:sz w:val="24"/>
                <w:szCs w:val="24"/>
              </w:rPr>
            </w:pPr>
            <w:r w:rsidRPr="00446EA6">
              <w:rPr>
                <w:sz w:val="24"/>
                <w:szCs w:val="24"/>
              </w:rPr>
              <w:t>Ноотропы</w:t>
            </w:r>
          </w:p>
        </w:tc>
        <w:tc>
          <w:tcPr>
            <w:tcW w:w="444" w:type="pct"/>
            <w:vAlign w:val="center"/>
          </w:tcPr>
          <w:p w14:paraId="3B461DE5" w14:textId="77777777" w:rsidR="00C41166" w:rsidRPr="00446EA6" w:rsidRDefault="00C41166" w:rsidP="0049302B">
            <w:pPr>
              <w:spacing w:after="200"/>
              <w:jc w:val="center"/>
              <w:rPr>
                <w:sz w:val="24"/>
                <w:szCs w:val="24"/>
              </w:rPr>
            </w:pPr>
          </w:p>
        </w:tc>
        <w:tc>
          <w:tcPr>
            <w:tcW w:w="444" w:type="pct"/>
            <w:vAlign w:val="center"/>
          </w:tcPr>
          <w:p w14:paraId="0BF5A86C" w14:textId="77777777" w:rsidR="00C41166" w:rsidRPr="00446EA6" w:rsidRDefault="00C41166" w:rsidP="0049302B">
            <w:pPr>
              <w:spacing w:after="200"/>
              <w:jc w:val="center"/>
              <w:rPr>
                <w:sz w:val="24"/>
                <w:szCs w:val="24"/>
              </w:rPr>
            </w:pPr>
          </w:p>
        </w:tc>
        <w:tc>
          <w:tcPr>
            <w:tcW w:w="296" w:type="pct"/>
            <w:vAlign w:val="center"/>
          </w:tcPr>
          <w:p w14:paraId="6A4ADC9F" w14:textId="77777777" w:rsidR="00C41166" w:rsidRPr="00446EA6" w:rsidRDefault="00C41166" w:rsidP="0049302B">
            <w:pPr>
              <w:spacing w:after="200"/>
              <w:jc w:val="center"/>
              <w:rPr>
                <w:sz w:val="24"/>
                <w:szCs w:val="24"/>
              </w:rPr>
            </w:pPr>
          </w:p>
        </w:tc>
        <w:tc>
          <w:tcPr>
            <w:tcW w:w="296" w:type="pct"/>
            <w:vAlign w:val="center"/>
          </w:tcPr>
          <w:p w14:paraId="54FEB21A" w14:textId="77777777" w:rsidR="00C41166" w:rsidRPr="00446EA6" w:rsidRDefault="00C41166" w:rsidP="0049302B">
            <w:pPr>
              <w:spacing w:after="200"/>
              <w:jc w:val="center"/>
              <w:rPr>
                <w:sz w:val="24"/>
                <w:szCs w:val="24"/>
              </w:rPr>
            </w:pPr>
            <w:r w:rsidRPr="00446EA6">
              <w:rPr>
                <w:sz w:val="24"/>
                <w:szCs w:val="24"/>
              </w:rPr>
              <w:t>*</w:t>
            </w:r>
          </w:p>
        </w:tc>
        <w:tc>
          <w:tcPr>
            <w:tcW w:w="297" w:type="pct"/>
            <w:vAlign w:val="center"/>
          </w:tcPr>
          <w:p w14:paraId="4A037054" w14:textId="77777777" w:rsidR="00C41166" w:rsidRPr="00446EA6" w:rsidRDefault="00C41166" w:rsidP="0049302B">
            <w:pPr>
              <w:spacing w:after="200"/>
              <w:jc w:val="center"/>
              <w:rPr>
                <w:sz w:val="24"/>
                <w:szCs w:val="24"/>
              </w:rPr>
            </w:pPr>
            <w:r w:rsidRPr="00446EA6">
              <w:rPr>
                <w:sz w:val="24"/>
                <w:szCs w:val="24"/>
              </w:rPr>
              <w:t>*</w:t>
            </w:r>
          </w:p>
        </w:tc>
        <w:tc>
          <w:tcPr>
            <w:tcW w:w="444" w:type="pct"/>
            <w:vAlign w:val="center"/>
          </w:tcPr>
          <w:p w14:paraId="00F91B0A" w14:textId="77777777" w:rsidR="00C41166" w:rsidRPr="00446EA6" w:rsidRDefault="00C41166" w:rsidP="0049302B">
            <w:pPr>
              <w:spacing w:after="200"/>
              <w:jc w:val="center"/>
              <w:rPr>
                <w:sz w:val="24"/>
                <w:szCs w:val="24"/>
              </w:rPr>
            </w:pPr>
          </w:p>
        </w:tc>
        <w:tc>
          <w:tcPr>
            <w:tcW w:w="445" w:type="pct"/>
            <w:vAlign w:val="center"/>
          </w:tcPr>
          <w:p w14:paraId="6F8EFDE9" w14:textId="77777777" w:rsidR="00C41166" w:rsidRPr="00446EA6" w:rsidRDefault="00C41166" w:rsidP="0049302B">
            <w:pPr>
              <w:spacing w:after="200"/>
              <w:jc w:val="center"/>
              <w:rPr>
                <w:sz w:val="24"/>
                <w:szCs w:val="24"/>
              </w:rPr>
            </w:pPr>
            <w:r w:rsidRPr="00446EA6">
              <w:rPr>
                <w:sz w:val="24"/>
                <w:szCs w:val="24"/>
              </w:rPr>
              <w:t>*</w:t>
            </w:r>
          </w:p>
        </w:tc>
        <w:tc>
          <w:tcPr>
            <w:tcW w:w="592" w:type="pct"/>
            <w:vAlign w:val="center"/>
          </w:tcPr>
          <w:p w14:paraId="5BAFC516" w14:textId="77777777" w:rsidR="00C41166" w:rsidRPr="00446EA6" w:rsidRDefault="00C41166" w:rsidP="0049302B">
            <w:pPr>
              <w:spacing w:after="200"/>
              <w:jc w:val="center"/>
              <w:rPr>
                <w:sz w:val="24"/>
                <w:szCs w:val="24"/>
              </w:rPr>
            </w:pPr>
            <w:r w:rsidRPr="00446EA6">
              <w:rPr>
                <w:sz w:val="24"/>
                <w:szCs w:val="24"/>
              </w:rPr>
              <w:t>*</w:t>
            </w:r>
          </w:p>
        </w:tc>
        <w:tc>
          <w:tcPr>
            <w:tcW w:w="574" w:type="pct"/>
            <w:vAlign w:val="center"/>
          </w:tcPr>
          <w:p w14:paraId="0128C286" w14:textId="77777777" w:rsidR="00C41166" w:rsidRPr="00446EA6" w:rsidRDefault="00C41166" w:rsidP="0049302B">
            <w:pPr>
              <w:spacing w:after="200"/>
              <w:jc w:val="center"/>
              <w:rPr>
                <w:sz w:val="24"/>
                <w:szCs w:val="24"/>
              </w:rPr>
            </w:pPr>
          </w:p>
        </w:tc>
      </w:tr>
      <w:tr w:rsidR="00C41166" w:rsidRPr="00446EA6" w14:paraId="4A80329C" w14:textId="77777777" w:rsidTr="0049302B">
        <w:tc>
          <w:tcPr>
            <w:tcW w:w="1168" w:type="pct"/>
            <w:vAlign w:val="center"/>
          </w:tcPr>
          <w:p w14:paraId="129AE20F" w14:textId="77777777" w:rsidR="00C41166" w:rsidRPr="00446EA6" w:rsidRDefault="00C41166" w:rsidP="0049302B">
            <w:pPr>
              <w:spacing w:after="200"/>
              <w:jc w:val="center"/>
              <w:rPr>
                <w:sz w:val="24"/>
                <w:szCs w:val="24"/>
              </w:rPr>
            </w:pPr>
            <w:r w:rsidRPr="00446EA6">
              <w:rPr>
                <w:sz w:val="24"/>
                <w:szCs w:val="24"/>
              </w:rPr>
              <w:t>Гепатопротекторы</w:t>
            </w:r>
          </w:p>
        </w:tc>
        <w:tc>
          <w:tcPr>
            <w:tcW w:w="444" w:type="pct"/>
            <w:vAlign w:val="center"/>
          </w:tcPr>
          <w:p w14:paraId="5ADF20E4" w14:textId="77777777" w:rsidR="00C41166" w:rsidRPr="00446EA6" w:rsidRDefault="00C41166" w:rsidP="0049302B">
            <w:pPr>
              <w:spacing w:after="200"/>
              <w:jc w:val="center"/>
              <w:rPr>
                <w:sz w:val="24"/>
                <w:szCs w:val="24"/>
              </w:rPr>
            </w:pPr>
          </w:p>
        </w:tc>
        <w:tc>
          <w:tcPr>
            <w:tcW w:w="444" w:type="pct"/>
            <w:vAlign w:val="center"/>
          </w:tcPr>
          <w:p w14:paraId="3CFDBF4E" w14:textId="77777777" w:rsidR="00C41166" w:rsidRPr="00446EA6" w:rsidRDefault="00C41166" w:rsidP="0049302B">
            <w:pPr>
              <w:spacing w:after="200"/>
              <w:jc w:val="center"/>
              <w:rPr>
                <w:sz w:val="24"/>
                <w:szCs w:val="24"/>
              </w:rPr>
            </w:pPr>
          </w:p>
        </w:tc>
        <w:tc>
          <w:tcPr>
            <w:tcW w:w="296" w:type="pct"/>
            <w:vAlign w:val="center"/>
          </w:tcPr>
          <w:p w14:paraId="6DA0E7DA"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50EB9233" w14:textId="77777777" w:rsidR="00C41166" w:rsidRPr="00446EA6" w:rsidRDefault="00C41166" w:rsidP="0049302B">
            <w:pPr>
              <w:spacing w:after="200"/>
              <w:jc w:val="center"/>
              <w:rPr>
                <w:sz w:val="24"/>
                <w:szCs w:val="24"/>
              </w:rPr>
            </w:pPr>
          </w:p>
        </w:tc>
        <w:tc>
          <w:tcPr>
            <w:tcW w:w="297" w:type="pct"/>
            <w:vAlign w:val="center"/>
          </w:tcPr>
          <w:p w14:paraId="7854A00A" w14:textId="77777777" w:rsidR="00C41166" w:rsidRPr="00446EA6" w:rsidRDefault="00C41166" w:rsidP="0049302B">
            <w:pPr>
              <w:spacing w:after="200"/>
              <w:jc w:val="center"/>
              <w:rPr>
                <w:sz w:val="24"/>
                <w:szCs w:val="24"/>
              </w:rPr>
            </w:pPr>
            <w:r w:rsidRPr="00446EA6">
              <w:rPr>
                <w:sz w:val="24"/>
                <w:szCs w:val="24"/>
              </w:rPr>
              <w:t>*</w:t>
            </w:r>
          </w:p>
        </w:tc>
        <w:tc>
          <w:tcPr>
            <w:tcW w:w="444" w:type="pct"/>
            <w:vAlign w:val="center"/>
          </w:tcPr>
          <w:p w14:paraId="618CA6F4" w14:textId="77777777" w:rsidR="00C41166" w:rsidRPr="00446EA6" w:rsidRDefault="00C41166" w:rsidP="0049302B">
            <w:pPr>
              <w:spacing w:after="200"/>
              <w:jc w:val="center"/>
              <w:rPr>
                <w:sz w:val="24"/>
                <w:szCs w:val="24"/>
              </w:rPr>
            </w:pPr>
          </w:p>
        </w:tc>
        <w:tc>
          <w:tcPr>
            <w:tcW w:w="445" w:type="pct"/>
            <w:vAlign w:val="center"/>
          </w:tcPr>
          <w:p w14:paraId="6BEDBA47" w14:textId="77777777" w:rsidR="00C41166" w:rsidRPr="00446EA6" w:rsidRDefault="00C41166" w:rsidP="0049302B">
            <w:pPr>
              <w:spacing w:after="200"/>
              <w:jc w:val="center"/>
              <w:rPr>
                <w:sz w:val="24"/>
                <w:szCs w:val="24"/>
              </w:rPr>
            </w:pPr>
            <w:r w:rsidRPr="00446EA6">
              <w:rPr>
                <w:sz w:val="24"/>
                <w:szCs w:val="24"/>
              </w:rPr>
              <w:t>*</w:t>
            </w:r>
          </w:p>
        </w:tc>
        <w:tc>
          <w:tcPr>
            <w:tcW w:w="592" w:type="pct"/>
            <w:vAlign w:val="center"/>
          </w:tcPr>
          <w:p w14:paraId="1A101541" w14:textId="77777777" w:rsidR="00C41166" w:rsidRPr="00446EA6" w:rsidRDefault="00C41166" w:rsidP="0049302B">
            <w:pPr>
              <w:spacing w:after="200"/>
              <w:jc w:val="center"/>
              <w:rPr>
                <w:sz w:val="24"/>
                <w:szCs w:val="24"/>
              </w:rPr>
            </w:pPr>
          </w:p>
        </w:tc>
        <w:tc>
          <w:tcPr>
            <w:tcW w:w="574" w:type="pct"/>
            <w:vAlign w:val="center"/>
          </w:tcPr>
          <w:p w14:paraId="760C21F9" w14:textId="77777777" w:rsidR="00C41166" w:rsidRPr="00446EA6" w:rsidRDefault="00C41166" w:rsidP="0049302B">
            <w:pPr>
              <w:spacing w:after="200"/>
              <w:jc w:val="center"/>
              <w:rPr>
                <w:sz w:val="24"/>
                <w:szCs w:val="24"/>
              </w:rPr>
            </w:pPr>
            <w:r w:rsidRPr="00446EA6">
              <w:rPr>
                <w:sz w:val="24"/>
                <w:szCs w:val="24"/>
              </w:rPr>
              <w:t>*</w:t>
            </w:r>
          </w:p>
        </w:tc>
      </w:tr>
      <w:tr w:rsidR="00C41166" w:rsidRPr="00446EA6" w14:paraId="7465CE41" w14:textId="77777777" w:rsidTr="0049302B">
        <w:tc>
          <w:tcPr>
            <w:tcW w:w="1168" w:type="pct"/>
            <w:vAlign w:val="center"/>
          </w:tcPr>
          <w:p w14:paraId="33226CE7" w14:textId="77777777" w:rsidR="00C41166" w:rsidRPr="00446EA6" w:rsidRDefault="00C41166" w:rsidP="0049302B">
            <w:pPr>
              <w:spacing w:after="200"/>
              <w:jc w:val="center"/>
              <w:rPr>
                <w:sz w:val="24"/>
                <w:szCs w:val="24"/>
              </w:rPr>
            </w:pPr>
            <w:r w:rsidRPr="00446EA6">
              <w:rPr>
                <w:sz w:val="24"/>
                <w:szCs w:val="24"/>
                <w:lang w:val="en-US"/>
              </w:rPr>
              <w:t>L</w:t>
            </w:r>
            <w:r w:rsidRPr="00446EA6">
              <w:rPr>
                <w:sz w:val="24"/>
                <w:szCs w:val="24"/>
              </w:rPr>
              <w:t>-карнитин</w:t>
            </w:r>
          </w:p>
        </w:tc>
        <w:tc>
          <w:tcPr>
            <w:tcW w:w="444" w:type="pct"/>
            <w:vAlign w:val="center"/>
          </w:tcPr>
          <w:p w14:paraId="4AB8B8C7" w14:textId="77777777" w:rsidR="00C41166" w:rsidRPr="00446EA6" w:rsidRDefault="00C41166" w:rsidP="0049302B">
            <w:pPr>
              <w:spacing w:after="200"/>
              <w:jc w:val="center"/>
              <w:rPr>
                <w:sz w:val="24"/>
                <w:szCs w:val="24"/>
              </w:rPr>
            </w:pPr>
          </w:p>
        </w:tc>
        <w:tc>
          <w:tcPr>
            <w:tcW w:w="444" w:type="pct"/>
            <w:vAlign w:val="center"/>
          </w:tcPr>
          <w:p w14:paraId="2B95827C" w14:textId="77777777" w:rsidR="00C41166" w:rsidRPr="00446EA6" w:rsidRDefault="00C41166" w:rsidP="0049302B">
            <w:pPr>
              <w:spacing w:after="200"/>
              <w:jc w:val="center"/>
              <w:rPr>
                <w:sz w:val="24"/>
                <w:szCs w:val="24"/>
              </w:rPr>
            </w:pPr>
          </w:p>
        </w:tc>
        <w:tc>
          <w:tcPr>
            <w:tcW w:w="296" w:type="pct"/>
            <w:vAlign w:val="center"/>
          </w:tcPr>
          <w:p w14:paraId="21BBA0DF" w14:textId="77777777" w:rsidR="00C41166" w:rsidRPr="00446EA6" w:rsidRDefault="00C41166" w:rsidP="0049302B">
            <w:pPr>
              <w:spacing w:after="200"/>
              <w:jc w:val="center"/>
              <w:rPr>
                <w:sz w:val="24"/>
                <w:szCs w:val="24"/>
              </w:rPr>
            </w:pPr>
          </w:p>
        </w:tc>
        <w:tc>
          <w:tcPr>
            <w:tcW w:w="296" w:type="pct"/>
            <w:vAlign w:val="center"/>
          </w:tcPr>
          <w:p w14:paraId="36174BFA" w14:textId="77777777" w:rsidR="00C41166" w:rsidRPr="00446EA6" w:rsidRDefault="00C41166" w:rsidP="0049302B">
            <w:pPr>
              <w:spacing w:after="200"/>
              <w:jc w:val="center"/>
              <w:rPr>
                <w:sz w:val="24"/>
                <w:szCs w:val="24"/>
              </w:rPr>
            </w:pPr>
            <w:r w:rsidRPr="00446EA6">
              <w:rPr>
                <w:sz w:val="24"/>
                <w:szCs w:val="24"/>
              </w:rPr>
              <w:t>*</w:t>
            </w:r>
          </w:p>
        </w:tc>
        <w:tc>
          <w:tcPr>
            <w:tcW w:w="297" w:type="pct"/>
            <w:vAlign w:val="center"/>
          </w:tcPr>
          <w:p w14:paraId="36CA7BCE" w14:textId="77777777" w:rsidR="00C41166" w:rsidRPr="00446EA6" w:rsidRDefault="00C41166" w:rsidP="0049302B">
            <w:pPr>
              <w:spacing w:after="200"/>
              <w:jc w:val="center"/>
              <w:rPr>
                <w:sz w:val="24"/>
                <w:szCs w:val="24"/>
              </w:rPr>
            </w:pPr>
          </w:p>
        </w:tc>
        <w:tc>
          <w:tcPr>
            <w:tcW w:w="444" w:type="pct"/>
            <w:vAlign w:val="center"/>
          </w:tcPr>
          <w:p w14:paraId="10FC5A57" w14:textId="77777777" w:rsidR="00C41166" w:rsidRPr="00446EA6" w:rsidRDefault="00C41166" w:rsidP="0049302B">
            <w:pPr>
              <w:spacing w:after="200"/>
              <w:jc w:val="center"/>
              <w:rPr>
                <w:sz w:val="24"/>
                <w:szCs w:val="24"/>
              </w:rPr>
            </w:pPr>
          </w:p>
        </w:tc>
        <w:tc>
          <w:tcPr>
            <w:tcW w:w="445" w:type="pct"/>
            <w:vAlign w:val="center"/>
          </w:tcPr>
          <w:p w14:paraId="3C22808A" w14:textId="77777777" w:rsidR="00C41166" w:rsidRPr="00446EA6" w:rsidRDefault="00C41166" w:rsidP="0049302B">
            <w:pPr>
              <w:spacing w:after="200"/>
              <w:jc w:val="center"/>
              <w:rPr>
                <w:sz w:val="24"/>
                <w:szCs w:val="24"/>
              </w:rPr>
            </w:pPr>
            <w:r w:rsidRPr="00446EA6">
              <w:rPr>
                <w:sz w:val="24"/>
                <w:szCs w:val="24"/>
              </w:rPr>
              <w:t>*</w:t>
            </w:r>
          </w:p>
        </w:tc>
        <w:tc>
          <w:tcPr>
            <w:tcW w:w="592" w:type="pct"/>
            <w:vAlign w:val="center"/>
          </w:tcPr>
          <w:p w14:paraId="12AA0C2C" w14:textId="77777777" w:rsidR="00C41166" w:rsidRPr="00446EA6" w:rsidRDefault="00C41166" w:rsidP="0049302B">
            <w:pPr>
              <w:spacing w:after="200"/>
              <w:jc w:val="center"/>
              <w:rPr>
                <w:sz w:val="24"/>
                <w:szCs w:val="24"/>
              </w:rPr>
            </w:pPr>
            <w:r w:rsidRPr="00446EA6">
              <w:rPr>
                <w:sz w:val="24"/>
                <w:szCs w:val="24"/>
              </w:rPr>
              <w:t>*</w:t>
            </w:r>
          </w:p>
        </w:tc>
        <w:tc>
          <w:tcPr>
            <w:tcW w:w="574" w:type="pct"/>
            <w:vAlign w:val="center"/>
          </w:tcPr>
          <w:p w14:paraId="20A1A5E4" w14:textId="77777777" w:rsidR="00C41166" w:rsidRPr="00446EA6" w:rsidRDefault="00C41166" w:rsidP="0049302B">
            <w:pPr>
              <w:spacing w:after="200"/>
              <w:jc w:val="center"/>
              <w:rPr>
                <w:sz w:val="24"/>
                <w:szCs w:val="24"/>
              </w:rPr>
            </w:pPr>
            <w:r w:rsidRPr="00446EA6">
              <w:rPr>
                <w:sz w:val="24"/>
                <w:szCs w:val="24"/>
              </w:rPr>
              <w:t>*</w:t>
            </w:r>
          </w:p>
        </w:tc>
      </w:tr>
      <w:tr w:rsidR="00C41166" w:rsidRPr="00446EA6" w14:paraId="60B40D8B" w14:textId="77777777" w:rsidTr="0049302B">
        <w:tc>
          <w:tcPr>
            <w:tcW w:w="1168" w:type="pct"/>
            <w:vAlign w:val="center"/>
          </w:tcPr>
          <w:p w14:paraId="00A676D3" w14:textId="77777777" w:rsidR="00C41166" w:rsidRPr="00446EA6" w:rsidRDefault="00C41166" w:rsidP="0049302B">
            <w:pPr>
              <w:spacing w:after="200"/>
              <w:jc w:val="center"/>
              <w:rPr>
                <w:sz w:val="24"/>
                <w:szCs w:val="24"/>
              </w:rPr>
            </w:pPr>
            <w:r w:rsidRPr="00446EA6">
              <w:rPr>
                <w:sz w:val="24"/>
                <w:szCs w:val="24"/>
              </w:rPr>
              <w:t>Энзимы</w:t>
            </w:r>
          </w:p>
        </w:tc>
        <w:tc>
          <w:tcPr>
            <w:tcW w:w="444" w:type="pct"/>
            <w:vAlign w:val="center"/>
          </w:tcPr>
          <w:p w14:paraId="0D291CA6" w14:textId="77777777" w:rsidR="00C41166" w:rsidRPr="00446EA6" w:rsidRDefault="00C41166" w:rsidP="0049302B">
            <w:pPr>
              <w:spacing w:after="200"/>
              <w:jc w:val="center"/>
              <w:rPr>
                <w:sz w:val="24"/>
                <w:szCs w:val="24"/>
              </w:rPr>
            </w:pPr>
          </w:p>
        </w:tc>
        <w:tc>
          <w:tcPr>
            <w:tcW w:w="444" w:type="pct"/>
            <w:vAlign w:val="center"/>
          </w:tcPr>
          <w:p w14:paraId="7D3CD548" w14:textId="77777777" w:rsidR="00C41166" w:rsidRPr="00446EA6" w:rsidRDefault="00C41166" w:rsidP="0049302B">
            <w:pPr>
              <w:spacing w:after="200"/>
              <w:jc w:val="center"/>
              <w:rPr>
                <w:sz w:val="24"/>
                <w:szCs w:val="24"/>
              </w:rPr>
            </w:pPr>
          </w:p>
        </w:tc>
        <w:tc>
          <w:tcPr>
            <w:tcW w:w="296" w:type="pct"/>
            <w:vAlign w:val="center"/>
          </w:tcPr>
          <w:p w14:paraId="21CF33B7"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24FFBBCA" w14:textId="77777777" w:rsidR="00C41166" w:rsidRPr="00446EA6" w:rsidRDefault="00C41166" w:rsidP="0049302B">
            <w:pPr>
              <w:spacing w:after="200"/>
              <w:jc w:val="center"/>
              <w:rPr>
                <w:sz w:val="24"/>
                <w:szCs w:val="24"/>
              </w:rPr>
            </w:pPr>
            <w:r w:rsidRPr="00446EA6">
              <w:rPr>
                <w:sz w:val="24"/>
                <w:szCs w:val="24"/>
              </w:rPr>
              <w:t>*</w:t>
            </w:r>
          </w:p>
        </w:tc>
        <w:tc>
          <w:tcPr>
            <w:tcW w:w="297" w:type="pct"/>
            <w:vAlign w:val="center"/>
          </w:tcPr>
          <w:p w14:paraId="01D3F2BA" w14:textId="77777777" w:rsidR="00C41166" w:rsidRPr="00446EA6" w:rsidRDefault="00C41166" w:rsidP="0049302B">
            <w:pPr>
              <w:spacing w:after="200"/>
              <w:jc w:val="center"/>
              <w:rPr>
                <w:sz w:val="24"/>
                <w:szCs w:val="24"/>
              </w:rPr>
            </w:pPr>
            <w:r w:rsidRPr="00446EA6">
              <w:rPr>
                <w:sz w:val="24"/>
                <w:szCs w:val="24"/>
              </w:rPr>
              <w:t>*</w:t>
            </w:r>
          </w:p>
        </w:tc>
        <w:tc>
          <w:tcPr>
            <w:tcW w:w="444" w:type="pct"/>
            <w:vAlign w:val="center"/>
          </w:tcPr>
          <w:p w14:paraId="3B1381D8" w14:textId="77777777" w:rsidR="00C41166" w:rsidRPr="00446EA6" w:rsidRDefault="00C41166" w:rsidP="0049302B">
            <w:pPr>
              <w:spacing w:after="200"/>
              <w:jc w:val="center"/>
              <w:rPr>
                <w:sz w:val="24"/>
                <w:szCs w:val="24"/>
              </w:rPr>
            </w:pPr>
          </w:p>
        </w:tc>
        <w:tc>
          <w:tcPr>
            <w:tcW w:w="445" w:type="pct"/>
            <w:vAlign w:val="center"/>
          </w:tcPr>
          <w:p w14:paraId="7668FEC1" w14:textId="77777777" w:rsidR="00C41166" w:rsidRPr="00446EA6" w:rsidRDefault="00C41166" w:rsidP="0049302B">
            <w:pPr>
              <w:spacing w:after="200"/>
              <w:jc w:val="center"/>
              <w:rPr>
                <w:sz w:val="24"/>
                <w:szCs w:val="24"/>
              </w:rPr>
            </w:pPr>
          </w:p>
        </w:tc>
        <w:tc>
          <w:tcPr>
            <w:tcW w:w="592" w:type="pct"/>
            <w:vAlign w:val="center"/>
          </w:tcPr>
          <w:p w14:paraId="3502274D" w14:textId="77777777" w:rsidR="00C41166" w:rsidRPr="00446EA6" w:rsidRDefault="00C41166" w:rsidP="0049302B">
            <w:pPr>
              <w:spacing w:after="200"/>
              <w:jc w:val="center"/>
              <w:rPr>
                <w:sz w:val="24"/>
                <w:szCs w:val="24"/>
              </w:rPr>
            </w:pPr>
            <w:r w:rsidRPr="00446EA6">
              <w:rPr>
                <w:sz w:val="24"/>
                <w:szCs w:val="24"/>
              </w:rPr>
              <w:t>*</w:t>
            </w:r>
          </w:p>
        </w:tc>
        <w:tc>
          <w:tcPr>
            <w:tcW w:w="574" w:type="pct"/>
            <w:vAlign w:val="center"/>
          </w:tcPr>
          <w:p w14:paraId="2EAA921C" w14:textId="77777777" w:rsidR="00C41166" w:rsidRPr="00446EA6" w:rsidRDefault="00C41166" w:rsidP="0049302B">
            <w:pPr>
              <w:spacing w:after="200"/>
              <w:jc w:val="center"/>
              <w:rPr>
                <w:sz w:val="24"/>
                <w:szCs w:val="24"/>
              </w:rPr>
            </w:pPr>
          </w:p>
        </w:tc>
      </w:tr>
      <w:tr w:rsidR="00C41166" w:rsidRPr="00446EA6" w14:paraId="1B5EF5E1" w14:textId="77777777" w:rsidTr="0049302B">
        <w:tc>
          <w:tcPr>
            <w:tcW w:w="1168" w:type="pct"/>
            <w:vAlign w:val="center"/>
          </w:tcPr>
          <w:p w14:paraId="7678715F" w14:textId="77777777" w:rsidR="00C41166" w:rsidRPr="00446EA6" w:rsidRDefault="00C41166" w:rsidP="0049302B">
            <w:pPr>
              <w:spacing w:after="200"/>
              <w:jc w:val="center"/>
              <w:rPr>
                <w:sz w:val="24"/>
                <w:szCs w:val="24"/>
              </w:rPr>
            </w:pPr>
            <w:r w:rsidRPr="00446EA6">
              <w:rPr>
                <w:sz w:val="24"/>
                <w:szCs w:val="24"/>
              </w:rPr>
              <w:t>Янтарная кислота</w:t>
            </w:r>
          </w:p>
        </w:tc>
        <w:tc>
          <w:tcPr>
            <w:tcW w:w="444" w:type="pct"/>
            <w:vAlign w:val="center"/>
          </w:tcPr>
          <w:p w14:paraId="05A24E97" w14:textId="77777777" w:rsidR="00C41166" w:rsidRPr="00446EA6" w:rsidRDefault="00C41166" w:rsidP="0049302B">
            <w:pPr>
              <w:spacing w:after="200"/>
              <w:jc w:val="center"/>
              <w:rPr>
                <w:sz w:val="24"/>
                <w:szCs w:val="24"/>
              </w:rPr>
            </w:pPr>
          </w:p>
        </w:tc>
        <w:tc>
          <w:tcPr>
            <w:tcW w:w="444" w:type="pct"/>
            <w:vAlign w:val="center"/>
          </w:tcPr>
          <w:p w14:paraId="3EAD9ABF" w14:textId="77777777" w:rsidR="00C41166" w:rsidRPr="00446EA6" w:rsidRDefault="00C41166" w:rsidP="0049302B">
            <w:pPr>
              <w:spacing w:after="200"/>
              <w:jc w:val="center"/>
              <w:rPr>
                <w:sz w:val="24"/>
                <w:szCs w:val="24"/>
              </w:rPr>
            </w:pPr>
          </w:p>
        </w:tc>
        <w:tc>
          <w:tcPr>
            <w:tcW w:w="296" w:type="pct"/>
            <w:vAlign w:val="center"/>
          </w:tcPr>
          <w:p w14:paraId="25166B74" w14:textId="77777777" w:rsidR="00C41166" w:rsidRPr="00446EA6" w:rsidRDefault="00C41166" w:rsidP="0049302B">
            <w:pPr>
              <w:spacing w:after="200"/>
              <w:jc w:val="center"/>
              <w:rPr>
                <w:sz w:val="24"/>
                <w:szCs w:val="24"/>
              </w:rPr>
            </w:pPr>
          </w:p>
        </w:tc>
        <w:tc>
          <w:tcPr>
            <w:tcW w:w="296" w:type="pct"/>
            <w:vAlign w:val="center"/>
          </w:tcPr>
          <w:p w14:paraId="6825015A" w14:textId="77777777" w:rsidR="00C41166" w:rsidRPr="00446EA6" w:rsidRDefault="00C41166" w:rsidP="0049302B">
            <w:pPr>
              <w:spacing w:after="200"/>
              <w:jc w:val="center"/>
              <w:rPr>
                <w:sz w:val="24"/>
                <w:szCs w:val="24"/>
              </w:rPr>
            </w:pPr>
            <w:r w:rsidRPr="00446EA6">
              <w:rPr>
                <w:sz w:val="24"/>
                <w:szCs w:val="24"/>
              </w:rPr>
              <w:t>*</w:t>
            </w:r>
          </w:p>
        </w:tc>
        <w:tc>
          <w:tcPr>
            <w:tcW w:w="297" w:type="pct"/>
            <w:vAlign w:val="center"/>
          </w:tcPr>
          <w:p w14:paraId="6EB1CD15" w14:textId="77777777" w:rsidR="00C41166" w:rsidRPr="00446EA6" w:rsidRDefault="00C41166" w:rsidP="0049302B">
            <w:pPr>
              <w:spacing w:after="200"/>
              <w:jc w:val="center"/>
              <w:rPr>
                <w:sz w:val="24"/>
                <w:szCs w:val="24"/>
              </w:rPr>
            </w:pPr>
            <w:r w:rsidRPr="00446EA6">
              <w:rPr>
                <w:sz w:val="24"/>
                <w:szCs w:val="24"/>
              </w:rPr>
              <w:t>*</w:t>
            </w:r>
          </w:p>
        </w:tc>
        <w:tc>
          <w:tcPr>
            <w:tcW w:w="444" w:type="pct"/>
            <w:vAlign w:val="center"/>
          </w:tcPr>
          <w:p w14:paraId="36159458" w14:textId="77777777" w:rsidR="00C41166" w:rsidRPr="00446EA6" w:rsidRDefault="00C41166" w:rsidP="0049302B">
            <w:pPr>
              <w:spacing w:after="200"/>
              <w:jc w:val="center"/>
              <w:rPr>
                <w:sz w:val="24"/>
                <w:szCs w:val="24"/>
              </w:rPr>
            </w:pPr>
          </w:p>
        </w:tc>
        <w:tc>
          <w:tcPr>
            <w:tcW w:w="445" w:type="pct"/>
            <w:vAlign w:val="center"/>
          </w:tcPr>
          <w:p w14:paraId="74E8B53A" w14:textId="77777777" w:rsidR="00C41166" w:rsidRPr="00446EA6" w:rsidRDefault="00C41166" w:rsidP="0049302B">
            <w:pPr>
              <w:spacing w:after="200"/>
              <w:jc w:val="center"/>
              <w:rPr>
                <w:sz w:val="24"/>
                <w:szCs w:val="24"/>
              </w:rPr>
            </w:pPr>
          </w:p>
        </w:tc>
        <w:tc>
          <w:tcPr>
            <w:tcW w:w="592" w:type="pct"/>
            <w:vAlign w:val="center"/>
          </w:tcPr>
          <w:p w14:paraId="1E7D7A4B" w14:textId="77777777" w:rsidR="00C41166" w:rsidRPr="00446EA6" w:rsidRDefault="00C41166" w:rsidP="0049302B">
            <w:pPr>
              <w:spacing w:after="200"/>
              <w:jc w:val="center"/>
              <w:rPr>
                <w:sz w:val="24"/>
                <w:szCs w:val="24"/>
              </w:rPr>
            </w:pPr>
          </w:p>
        </w:tc>
        <w:tc>
          <w:tcPr>
            <w:tcW w:w="574" w:type="pct"/>
            <w:vAlign w:val="center"/>
          </w:tcPr>
          <w:p w14:paraId="4EC94B6A" w14:textId="77777777" w:rsidR="00C41166" w:rsidRPr="00446EA6" w:rsidRDefault="00C41166" w:rsidP="0049302B">
            <w:pPr>
              <w:spacing w:after="200"/>
              <w:jc w:val="center"/>
              <w:rPr>
                <w:sz w:val="24"/>
                <w:szCs w:val="24"/>
              </w:rPr>
            </w:pPr>
            <w:r w:rsidRPr="00446EA6">
              <w:rPr>
                <w:sz w:val="24"/>
                <w:szCs w:val="24"/>
              </w:rPr>
              <w:t>*</w:t>
            </w:r>
          </w:p>
        </w:tc>
      </w:tr>
      <w:tr w:rsidR="00C41166" w:rsidRPr="00446EA6" w14:paraId="49509291" w14:textId="77777777" w:rsidTr="0049302B">
        <w:tc>
          <w:tcPr>
            <w:tcW w:w="1168" w:type="pct"/>
            <w:vAlign w:val="center"/>
          </w:tcPr>
          <w:p w14:paraId="250B8072" w14:textId="77777777" w:rsidR="00C41166" w:rsidRPr="00446EA6" w:rsidRDefault="00C41166" w:rsidP="0049302B">
            <w:pPr>
              <w:spacing w:after="200"/>
              <w:jc w:val="center"/>
              <w:rPr>
                <w:sz w:val="24"/>
                <w:szCs w:val="24"/>
              </w:rPr>
            </w:pPr>
            <w:r w:rsidRPr="00446EA6">
              <w:rPr>
                <w:sz w:val="24"/>
                <w:szCs w:val="24"/>
              </w:rPr>
              <w:t>Иммуномодуляторы</w:t>
            </w:r>
          </w:p>
        </w:tc>
        <w:tc>
          <w:tcPr>
            <w:tcW w:w="444" w:type="pct"/>
            <w:vAlign w:val="center"/>
          </w:tcPr>
          <w:p w14:paraId="454B68BC" w14:textId="77777777" w:rsidR="00C41166" w:rsidRPr="00446EA6" w:rsidRDefault="00C41166" w:rsidP="0049302B">
            <w:pPr>
              <w:spacing w:after="200"/>
              <w:jc w:val="center"/>
              <w:rPr>
                <w:sz w:val="24"/>
                <w:szCs w:val="24"/>
              </w:rPr>
            </w:pPr>
          </w:p>
        </w:tc>
        <w:tc>
          <w:tcPr>
            <w:tcW w:w="444" w:type="pct"/>
            <w:vAlign w:val="center"/>
          </w:tcPr>
          <w:p w14:paraId="78FDCD89"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3BC2E76C"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3F34EE61" w14:textId="77777777" w:rsidR="00C41166" w:rsidRPr="00446EA6" w:rsidRDefault="00C41166" w:rsidP="0049302B">
            <w:pPr>
              <w:spacing w:after="200"/>
              <w:jc w:val="center"/>
              <w:rPr>
                <w:sz w:val="24"/>
                <w:szCs w:val="24"/>
              </w:rPr>
            </w:pPr>
          </w:p>
        </w:tc>
        <w:tc>
          <w:tcPr>
            <w:tcW w:w="297" w:type="pct"/>
            <w:vAlign w:val="center"/>
          </w:tcPr>
          <w:p w14:paraId="6CA9D867" w14:textId="77777777" w:rsidR="00C41166" w:rsidRPr="00446EA6" w:rsidRDefault="00C41166" w:rsidP="0049302B">
            <w:pPr>
              <w:spacing w:after="200"/>
              <w:jc w:val="center"/>
              <w:rPr>
                <w:sz w:val="24"/>
                <w:szCs w:val="24"/>
              </w:rPr>
            </w:pPr>
          </w:p>
        </w:tc>
        <w:tc>
          <w:tcPr>
            <w:tcW w:w="444" w:type="pct"/>
            <w:vAlign w:val="center"/>
          </w:tcPr>
          <w:p w14:paraId="4ADFC71A" w14:textId="77777777" w:rsidR="00C41166" w:rsidRPr="00446EA6" w:rsidRDefault="00C41166" w:rsidP="0049302B">
            <w:pPr>
              <w:spacing w:after="200"/>
              <w:jc w:val="center"/>
              <w:rPr>
                <w:sz w:val="24"/>
                <w:szCs w:val="24"/>
              </w:rPr>
            </w:pPr>
          </w:p>
        </w:tc>
        <w:tc>
          <w:tcPr>
            <w:tcW w:w="445" w:type="pct"/>
            <w:vAlign w:val="center"/>
          </w:tcPr>
          <w:p w14:paraId="05E608A4" w14:textId="77777777" w:rsidR="00C41166" w:rsidRPr="00446EA6" w:rsidRDefault="00C41166" w:rsidP="0049302B">
            <w:pPr>
              <w:spacing w:after="200"/>
              <w:jc w:val="center"/>
              <w:rPr>
                <w:sz w:val="24"/>
                <w:szCs w:val="24"/>
              </w:rPr>
            </w:pPr>
          </w:p>
        </w:tc>
        <w:tc>
          <w:tcPr>
            <w:tcW w:w="592" w:type="pct"/>
            <w:vAlign w:val="center"/>
          </w:tcPr>
          <w:p w14:paraId="64E62709" w14:textId="77777777" w:rsidR="00C41166" w:rsidRPr="00446EA6" w:rsidRDefault="00C41166" w:rsidP="0049302B">
            <w:pPr>
              <w:spacing w:after="200"/>
              <w:jc w:val="center"/>
              <w:rPr>
                <w:sz w:val="24"/>
                <w:szCs w:val="24"/>
              </w:rPr>
            </w:pPr>
          </w:p>
        </w:tc>
        <w:tc>
          <w:tcPr>
            <w:tcW w:w="574" w:type="pct"/>
            <w:vAlign w:val="center"/>
          </w:tcPr>
          <w:p w14:paraId="6C746B98" w14:textId="77777777" w:rsidR="00C41166" w:rsidRPr="00446EA6" w:rsidRDefault="00C41166" w:rsidP="0049302B">
            <w:pPr>
              <w:spacing w:after="200"/>
              <w:jc w:val="center"/>
              <w:rPr>
                <w:sz w:val="24"/>
                <w:szCs w:val="24"/>
              </w:rPr>
            </w:pPr>
            <w:r w:rsidRPr="00446EA6">
              <w:rPr>
                <w:sz w:val="24"/>
                <w:szCs w:val="24"/>
              </w:rPr>
              <w:t>*</w:t>
            </w:r>
          </w:p>
        </w:tc>
      </w:tr>
      <w:tr w:rsidR="00C41166" w:rsidRPr="00446EA6" w14:paraId="76396A0B" w14:textId="77777777" w:rsidTr="0049302B">
        <w:tc>
          <w:tcPr>
            <w:tcW w:w="1168" w:type="pct"/>
            <w:vAlign w:val="center"/>
          </w:tcPr>
          <w:p w14:paraId="33139154" w14:textId="77777777" w:rsidR="00C41166" w:rsidRPr="00446EA6" w:rsidRDefault="00C41166" w:rsidP="0049302B">
            <w:pPr>
              <w:spacing w:after="200"/>
              <w:jc w:val="center"/>
              <w:rPr>
                <w:sz w:val="24"/>
                <w:szCs w:val="24"/>
              </w:rPr>
            </w:pPr>
            <w:r w:rsidRPr="00446EA6">
              <w:rPr>
                <w:sz w:val="24"/>
                <w:szCs w:val="24"/>
              </w:rPr>
              <w:t>Препараты железа</w:t>
            </w:r>
          </w:p>
        </w:tc>
        <w:tc>
          <w:tcPr>
            <w:tcW w:w="444" w:type="pct"/>
            <w:vAlign w:val="center"/>
          </w:tcPr>
          <w:p w14:paraId="10BB1664" w14:textId="77777777" w:rsidR="00C41166" w:rsidRPr="00446EA6" w:rsidRDefault="00C41166" w:rsidP="0049302B">
            <w:pPr>
              <w:spacing w:after="200"/>
              <w:jc w:val="center"/>
              <w:rPr>
                <w:sz w:val="24"/>
                <w:szCs w:val="24"/>
              </w:rPr>
            </w:pPr>
            <w:r w:rsidRPr="00446EA6">
              <w:rPr>
                <w:sz w:val="24"/>
                <w:szCs w:val="24"/>
              </w:rPr>
              <w:t>*</w:t>
            </w:r>
          </w:p>
        </w:tc>
        <w:tc>
          <w:tcPr>
            <w:tcW w:w="444" w:type="pct"/>
            <w:vAlign w:val="center"/>
          </w:tcPr>
          <w:p w14:paraId="7456A9C1"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3BBB507E" w14:textId="77777777" w:rsidR="00C41166" w:rsidRPr="00446EA6" w:rsidRDefault="00C41166" w:rsidP="0049302B">
            <w:pPr>
              <w:spacing w:after="200"/>
              <w:jc w:val="center"/>
              <w:rPr>
                <w:sz w:val="24"/>
                <w:szCs w:val="24"/>
              </w:rPr>
            </w:pPr>
          </w:p>
        </w:tc>
        <w:tc>
          <w:tcPr>
            <w:tcW w:w="296" w:type="pct"/>
            <w:vAlign w:val="center"/>
          </w:tcPr>
          <w:p w14:paraId="1C0BC386" w14:textId="77777777" w:rsidR="00C41166" w:rsidRPr="00446EA6" w:rsidRDefault="00C41166" w:rsidP="0049302B">
            <w:pPr>
              <w:spacing w:after="200"/>
              <w:jc w:val="center"/>
              <w:rPr>
                <w:sz w:val="24"/>
                <w:szCs w:val="24"/>
              </w:rPr>
            </w:pPr>
          </w:p>
        </w:tc>
        <w:tc>
          <w:tcPr>
            <w:tcW w:w="297" w:type="pct"/>
            <w:vAlign w:val="center"/>
          </w:tcPr>
          <w:p w14:paraId="0A58A5AE" w14:textId="77777777" w:rsidR="00C41166" w:rsidRPr="00446EA6" w:rsidRDefault="00C41166" w:rsidP="0049302B">
            <w:pPr>
              <w:spacing w:after="200"/>
              <w:jc w:val="center"/>
              <w:rPr>
                <w:sz w:val="24"/>
                <w:szCs w:val="24"/>
              </w:rPr>
            </w:pPr>
            <w:r w:rsidRPr="00446EA6">
              <w:rPr>
                <w:sz w:val="24"/>
                <w:szCs w:val="24"/>
              </w:rPr>
              <w:t>*</w:t>
            </w:r>
          </w:p>
        </w:tc>
        <w:tc>
          <w:tcPr>
            <w:tcW w:w="444" w:type="pct"/>
            <w:vAlign w:val="center"/>
          </w:tcPr>
          <w:p w14:paraId="05D8A7F5" w14:textId="77777777" w:rsidR="00C41166" w:rsidRPr="00446EA6" w:rsidRDefault="00C41166" w:rsidP="0049302B">
            <w:pPr>
              <w:spacing w:after="200"/>
              <w:jc w:val="center"/>
              <w:rPr>
                <w:sz w:val="24"/>
                <w:szCs w:val="24"/>
              </w:rPr>
            </w:pPr>
          </w:p>
        </w:tc>
        <w:tc>
          <w:tcPr>
            <w:tcW w:w="445" w:type="pct"/>
            <w:vAlign w:val="center"/>
          </w:tcPr>
          <w:p w14:paraId="63B007C4" w14:textId="77777777" w:rsidR="00C41166" w:rsidRPr="00446EA6" w:rsidRDefault="00C41166" w:rsidP="0049302B">
            <w:pPr>
              <w:spacing w:after="200"/>
              <w:jc w:val="center"/>
              <w:rPr>
                <w:sz w:val="24"/>
                <w:szCs w:val="24"/>
              </w:rPr>
            </w:pPr>
          </w:p>
        </w:tc>
        <w:tc>
          <w:tcPr>
            <w:tcW w:w="592" w:type="pct"/>
            <w:vAlign w:val="center"/>
          </w:tcPr>
          <w:p w14:paraId="7326D905" w14:textId="77777777" w:rsidR="00C41166" w:rsidRPr="00446EA6" w:rsidRDefault="00C41166" w:rsidP="0049302B">
            <w:pPr>
              <w:spacing w:after="200"/>
              <w:jc w:val="center"/>
              <w:rPr>
                <w:sz w:val="24"/>
                <w:szCs w:val="24"/>
              </w:rPr>
            </w:pPr>
          </w:p>
        </w:tc>
        <w:tc>
          <w:tcPr>
            <w:tcW w:w="574" w:type="pct"/>
            <w:vAlign w:val="center"/>
          </w:tcPr>
          <w:p w14:paraId="34608775" w14:textId="77777777" w:rsidR="00C41166" w:rsidRPr="00446EA6" w:rsidRDefault="00C41166" w:rsidP="0049302B">
            <w:pPr>
              <w:spacing w:after="200"/>
              <w:jc w:val="center"/>
              <w:rPr>
                <w:sz w:val="24"/>
                <w:szCs w:val="24"/>
              </w:rPr>
            </w:pPr>
          </w:p>
        </w:tc>
      </w:tr>
      <w:tr w:rsidR="00C41166" w:rsidRPr="00446EA6" w14:paraId="2AE24810" w14:textId="77777777" w:rsidTr="0049302B">
        <w:tc>
          <w:tcPr>
            <w:tcW w:w="1168" w:type="pct"/>
            <w:vAlign w:val="center"/>
          </w:tcPr>
          <w:p w14:paraId="13A62055" w14:textId="77777777" w:rsidR="00C41166" w:rsidRPr="00446EA6" w:rsidRDefault="00C41166" w:rsidP="0049302B">
            <w:pPr>
              <w:spacing w:after="200"/>
              <w:jc w:val="center"/>
              <w:rPr>
                <w:sz w:val="24"/>
                <w:szCs w:val="24"/>
                <w:lang w:val="en-US"/>
              </w:rPr>
            </w:pPr>
            <w:r w:rsidRPr="00446EA6">
              <w:rPr>
                <w:sz w:val="24"/>
                <w:szCs w:val="24"/>
                <w:lang w:val="en-US"/>
              </w:rPr>
              <w:t>K</w:t>
            </w:r>
            <w:r w:rsidRPr="00446EA6">
              <w:rPr>
                <w:sz w:val="24"/>
                <w:szCs w:val="24"/>
              </w:rPr>
              <w:t>,</w:t>
            </w:r>
            <w:r w:rsidRPr="00446EA6">
              <w:rPr>
                <w:sz w:val="24"/>
                <w:szCs w:val="24"/>
                <w:lang w:val="en-US"/>
              </w:rPr>
              <w:t xml:space="preserve"> Mg</w:t>
            </w:r>
          </w:p>
        </w:tc>
        <w:tc>
          <w:tcPr>
            <w:tcW w:w="444" w:type="pct"/>
            <w:vAlign w:val="center"/>
          </w:tcPr>
          <w:p w14:paraId="67332BED" w14:textId="77777777" w:rsidR="00C41166" w:rsidRPr="00446EA6" w:rsidRDefault="00C41166" w:rsidP="0049302B">
            <w:pPr>
              <w:spacing w:after="200"/>
              <w:jc w:val="center"/>
              <w:rPr>
                <w:sz w:val="24"/>
                <w:szCs w:val="24"/>
              </w:rPr>
            </w:pPr>
          </w:p>
        </w:tc>
        <w:tc>
          <w:tcPr>
            <w:tcW w:w="444" w:type="pct"/>
            <w:vAlign w:val="center"/>
          </w:tcPr>
          <w:p w14:paraId="31291524"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101CCB17"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3BA7EFFF" w14:textId="77777777" w:rsidR="00C41166" w:rsidRPr="00446EA6" w:rsidRDefault="00C41166" w:rsidP="0049302B">
            <w:pPr>
              <w:spacing w:after="200"/>
              <w:jc w:val="center"/>
              <w:rPr>
                <w:sz w:val="24"/>
                <w:szCs w:val="24"/>
              </w:rPr>
            </w:pPr>
          </w:p>
        </w:tc>
        <w:tc>
          <w:tcPr>
            <w:tcW w:w="297" w:type="pct"/>
            <w:vAlign w:val="center"/>
          </w:tcPr>
          <w:p w14:paraId="34AEDDC8" w14:textId="77777777" w:rsidR="00C41166" w:rsidRPr="00446EA6" w:rsidRDefault="00C41166" w:rsidP="0049302B">
            <w:pPr>
              <w:spacing w:after="200"/>
              <w:jc w:val="center"/>
              <w:rPr>
                <w:sz w:val="24"/>
                <w:szCs w:val="24"/>
              </w:rPr>
            </w:pPr>
            <w:r w:rsidRPr="00446EA6">
              <w:rPr>
                <w:sz w:val="24"/>
                <w:szCs w:val="24"/>
              </w:rPr>
              <w:t>*</w:t>
            </w:r>
          </w:p>
        </w:tc>
        <w:tc>
          <w:tcPr>
            <w:tcW w:w="444" w:type="pct"/>
            <w:vAlign w:val="center"/>
          </w:tcPr>
          <w:p w14:paraId="337F1AD2" w14:textId="77777777" w:rsidR="00C41166" w:rsidRPr="00446EA6" w:rsidRDefault="00C41166" w:rsidP="0049302B">
            <w:pPr>
              <w:spacing w:after="200"/>
              <w:jc w:val="center"/>
              <w:rPr>
                <w:sz w:val="24"/>
                <w:szCs w:val="24"/>
              </w:rPr>
            </w:pPr>
          </w:p>
        </w:tc>
        <w:tc>
          <w:tcPr>
            <w:tcW w:w="445" w:type="pct"/>
            <w:vAlign w:val="center"/>
          </w:tcPr>
          <w:p w14:paraId="2E34C9F9" w14:textId="77777777" w:rsidR="00C41166" w:rsidRPr="00446EA6" w:rsidRDefault="00C41166" w:rsidP="0049302B">
            <w:pPr>
              <w:spacing w:after="200"/>
              <w:jc w:val="center"/>
              <w:rPr>
                <w:sz w:val="24"/>
                <w:szCs w:val="24"/>
              </w:rPr>
            </w:pPr>
            <w:r w:rsidRPr="00446EA6">
              <w:rPr>
                <w:sz w:val="24"/>
                <w:szCs w:val="24"/>
              </w:rPr>
              <w:t>*</w:t>
            </w:r>
          </w:p>
        </w:tc>
        <w:tc>
          <w:tcPr>
            <w:tcW w:w="592" w:type="pct"/>
            <w:vAlign w:val="center"/>
          </w:tcPr>
          <w:p w14:paraId="3A352D93" w14:textId="77777777" w:rsidR="00C41166" w:rsidRPr="00446EA6" w:rsidRDefault="00C41166" w:rsidP="0049302B">
            <w:pPr>
              <w:spacing w:after="200"/>
              <w:jc w:val="center"/>
              <w:rPr>
                <w:sz w:val="24"/>
                <w:szCs w:val="24"/>
              </w:rPr>
            </w:pPr>
          </w:p>
        </w:tc>
        <w:tc>
          <w:tcPr>
            <w:tcW w:w="574" w:type="pct"/>
            <w:vAlign w:val="center"/>
          </w:tcPr>
          <w:p w14:paraId="25222B42" w14:textId="77777777" w:rsidR="00C41166" w:rsidRPr="00446EA6" w:rsidRDefault="00C41166" w:rsidP="0049302B">
            <w:pPr>
              <w:spacing w:after="200"/>
              <w:jc w:val="center"/>
              <w:rPr>
                <w:sz w:val="24"/>
                <w:szCs w:val="24"/>
              </w:rPr>
            </w:pPr>
          </w:p>
        </w:tc>
      </w:tr>
      <w:tr w:rsidR="00C41166" w:rsidRPr="00446EA6" w14:paraId="2CDC73AD" w14:textId="77777777" w:rsidTr="0049302B">
        <w:tc>
          <w:tcPr>
            <w:tcW w:w="1168" w:type="pct"/>
            <w:vAlign w:val="center"/>
          </w:tcPr>
          <w:p w14:paraId="45F3536C" w14:textId="77777777" w:rsidR="00C41166" w:rsidRPr="00446EA6" w:rsidRDefault="00C41166" w:rsidP="0049302B">
            <w:pPr>
              <w:spacing w:after="200"/>
              <w:jc w:val="center"/>
              <w:rPr>
                <w:sz w:val="24"/>
                <w:szCs w:val="24"/>
              </w:rPr>
            </w:pPr>
            <w:r w:rsidRPr="00446EA6">
              <w:rPr>
                <w:sz w:val="24"/>
                <w:szCs w:val="24"/>
              </w:rPr>
              <w:t>Инозин</w:t>
            </w:r>
          </w:p>
        </w:tc>
        <w:tc>
          <w:tcPr>
            <w:tcW w:w="444" w:type="pct"/>
            <w:vAlign w:val="center"/>
          </w:tcPr>
          <w:p w14:paraId="22D42643" w14:textId="77777777" w:rsidR="00C41166" w:rsidRPr="00446EA6" w:rsidRDefault="00C41166" w:rsidP="0049302B">
            <w:pPr>
              <w:spacing w:after="200"/>
              <w:jc w:val="center"/>
              <w:rPr>
                <w:sz w:val="24"/>
                <w:szCs w:val="24"/>
              </w:rPr>
            </w:pPr>
          </w:p>
        </w:tc>
        <w:tc>
          <w:tcPr>
            <w:tcW w:w="444" w:type="pct"/>
            <w:vAlign w:val="center"/>
          </w:tcPr>
          <w:p w14:paraId="3FCC8B84"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2511231E"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1D7CF969" w14:textId="77777777" w:rsidR="00C41166" w:rsidRPr="00446EA6" w:rsidRDefault="00C41166" w:rsidP="0049302B">
            <w:pPr>
              <w:spacing w:after="200"/>
              <w:jc w:val="center"/>
              <w:rPr>
                <w:sz w:val="24"/>
                <w:szCs w:val="24"/>
              </w:rPr>
            </w:pPr>
          </w:p>
        </w:tc>
        <w:tc>
          <w:tcPr>
            <w:tcW w:w="297" w:type="pct"/>
            <w:vAlign w:val="center"/>
          </w:tcPr>
          <w:p w14:paraId="5E78FDDF" w14:textId="77777777" w:rsidR="00C41166" w:rsidRPr="00446EA6" w:rsidRDefault="00C41166" w:rsidP="0049302B">
            <w:pPr>
              <w:spacing w:after="200"/>
              <w:jc w:val="center"/>
              <w:rPr>
                <w:sz w:val="24"/>
                <w:szCs w:val="24"/>
              </w:rPr>
            </w:pPr>
            <w:r w:rsidRPr="00446EA6">
              <w:rPr>
                <w:sz w:val="24"/>
                <w:szCs w:val="24"/>
              </w:rPr>
              <w:t>*</w:t>
            </w:r>
          </w:p>
        </w:tc>
        <w:tc>
          <w:tcPr>
            <w:tcW w:w="444" w:type="pct"/>
            <w:vAlign w:val="center"/>
          </w:tcPr>
          <w:p w14:paraId="62B02DD9" w14:textId="77777777" w:rsidR="00C41166" w:rsidRPr="00446EA6" w:rsidRDefault="00C41166" w:rsidP="0049302B">
            <w:pPr>
              <w:spacing w:after="200"/>
              <w:jc w:val="center"/>
              <w:rPr>
                <w:sz w:val="24"/>
                <w:szCs w:val="24"/>
              </w:rPr>
            </w:pPr>
          </w:p>
        </w:tc>
        <w:tc>
          <w:tcPr>
            <w:tcW w:w="445" w:type="pct"/>
            <w:vAlign w:val="center"/>
          </w:tcPr>
          <w:p w14:paraId="1BDBD5DF" w14:textId="77777777" w:rsidR="00C41166" w:rsidRPr="00446EA6" w:rsidRDefault="00C41166" w:rsidP="0049302B">
            <w:pPr>
              <w:spacing w:after="200"/>
              <w:jc w:val="center"/>
              <w:rPr>
                <w:sz w:val="24"/>
                <w:szCs w:val="24"/>
              </w:rPr>
            </w:pPr>
            <w:r w:rsidRPr="00446EA6">
              <w:rPr>
                <w:sz w:val="24"/>
                <w:szCs w:val="24"/>
              </w:rPr>
              <w:t>*</w:t>
            </w:r>
          </w:p>
        </w:tc>
        <w:tc>
          <w:tcPr>
            <w:tcW w:w="592" w:type="pct"/>
            <w:vAlign w:val="center"/>
          </w:tcPr>
          <w:p w14:paraId="5BA87F09" w14:textId="77777777" w:rsidR="00C41166" w:rsidRPr="00446EA6" w:rsidRDefault="00C41166" w:rsidP="0049302B">
            <w:pPr>
              <w:spacing w:after="200"/>
              <w:jc w:val="center"/>
              <w:rPr>
                <w:sz w:val="24"/>
                <w:szCs w:val="24"/>
              </w:rPr>
            </w:pPr>
          </w:p>
        </w:tc>
        <w:tc>
          <w:tcPr>
            <w:tcW w:w="574" w:type="pct"/>
            <w:vAlign w:val="center"/>
          </w:tcPr>
          <w:p w14:paraId="6A1E70DB" w14:textId="77777777" w:rsidR="00C41166" w:rsidRPr="00446EA6" w:rsidRDefault="00C41166" w:rsidP="0049302B">
            <w:pPr>
              <w:spacing w:after="200"/>
              <w:jc w:val="center"/>
              <w:rPr>
                <w:sz w:val="24"/>
                <w:szCs w:val="24"/>
              </w:rPr>
            </w:pPr>
          </w:p>
        </w:tc>
      </w:tr>
      <w:tr w:rsidR="00C41166" w:rsidRPr="00446EA6" w14:paraId="5A8AABB3" w14:textId="77777777" w:rsidTr="0049302B">
        <w:tc>
          <w:tcPr>
            <w:tcW w:w="1168" w:type="pct"/>
            <w:vAlign w:val="center"/>
          </w:tcPr>
          <w:p w14:paraId="204E7FD4" w14:textId="77777777" w:rsidR="00C41166" w:rsidRPr="00446EA6" w:rsidRDefault="00C41166" w:rsidP="0049302B">
            <w:pPr>
              <w:spacing w:after="200"/>
              <w:jc w:val="center"/>
              <w:rPr>
                <w:sz w:val="24"/>
                <w:szCs w:val="24"/>
              </w:rPr>
            </w:pPr>
            <w:r w:rsidRPr="00446EA6">
              <w:rPr>
                <w:sz w:val="24"/>
                <w:szCs w:val="24"/>
              </w:rPr>
              <w:t>Седативные препараты</w:t>
            </w:r>
          </w:p>
        </w:tc>
        <w:tc>
          <w:tcPr>
            <w:tcW w:w="444" w:type="pct"/>
            <w:vAlign w:val="center"/>
          </w:tcPr>
          <w:p w14:paraId="7E8AA288" w14:textId="77777777" w:rsidR="00C41166" w:rsidRPr="00446EA6" w:rsidRDefault="00C41166" w:rsidP="0049302B">
            <w:pPr>
              <w:spacing w:after="200"/>
              <w:jc w:val="center"/>
              <w:rPr>
                <w:sz w:val="24"/>
                <w:szCs w:val="24"/>
              </w:rPr>
            </w:pPr>
          </w:p>
        </w:tc>
        <w:tc>
          <w:tcPr>
            <w:tcW w:w="444" w:type="pct"/>
            <w:vAlign w:val="center"/>
          </w:tcPr>
          <w:p w14:paraId="278A364A" w14:textId="77777777" w:rsidR="00C41166" w:rsidRPr="00446EA6" w:rsidRDefault="00C41166" w:rsidP="0049302B">
            <w:pPr>
              <w:spacing w:after="200"/>
              <w:jc w:val="center"/>
              <w:rPr>
                <w:sz w:val="24"/>
                <w:szCs w:val="24"/>
              </w:rPr>
            </w:pPr>
            <w:r w:rsidRPr="00446EA6">
              <w:rPr>
                <w:sz w:val="24"/>
                <w:szCs w:val="24"/>
              </w:rPr>
              <w:t>*</w:t>
            </w:r>
          </w:p>
        </w:tc>
        <w:tc>
          <w:tcPr>
            <w:tcW w:w="296" w:type="pct"/>
            <w:vAlign w:val="center"/>
          </w:tcPr>
          <w:p w14:paraId="7C518A86" w14:textId="77777777" w:rsidR="00C41166" w:rsidRPr="00446EA6" w:rsidRDefault="00C41166" w:rsidP="0049302B">
            <w:pPr>
              <w:spacing w:after="200"/>
              <w:jc w:val="center"/>
              <w:rPr>
                <w:sz w:val="24"/>
                <w:szCs w:val="24"/>
              </w:rPr>
            </w:pPr>
          </w:p>
        </w:tc>
        <w:tc>
          <w:tcPr>
            <w:tcW w:w="296" w:type="pct"/>
            <w:vAlign w:val="center"/>
          </w:tcPr>
          <w:p w14:paraId="5F3C281F" w14:textId="77777777" w:rsidR="00C41166" w:rsidRPr="00446EA6" w:rsidRDefault="00C41166" w:rsidP="0049302B">
            <w:pPr>
              <w:spacing w:after="200"/>
              <w:jc w:val="center"/>
              <w:rPr>
                <w:sz w:val="24"/>
                <w:szCs w:val="24"/>
              </w:rPr>
            </w:pPr>
            <w:r w:rsidRPr="00446EA6">
              <w:rPr>
                <w:sz w:val="24"/>
                <w:szCs w:val="24"/>
              </w:rPr>
              <w:t>*</w:t>
            </w:r>
          </w:p>
        </w:tc>
        <w:tc>
          <w:tcPr>
            <w:tcW w:w="297" w:type="pct"/>
            <w:vAlign w:val="center"/>
          </w:tcPr>
          <w:p w14:paraId="21DC0767" w14:textId="77777777" w:rsidR="00C41166" w:rsidRPr="00446EA6" w:rsidRDefault="00C41166" w:rsidP="0049302B">
            <w:pPr>
              <w:spacing w:after="200"/>
              <w:jc w:val="center"/>
              <w:rPr>
                <w:sz w:val="24"/>
                <w:szCs w:val="24"/>
              </w:rPr>
            </w:pPr>
            <w:r w:rsidRPr="00446EA6">
              <w:rPr>
                <w:sz w:val="24"/>
                <w:szCs w:val="24"/>
              </w:rPr>
              <w:t>*</w:t>
            </w:r>
          </w:p>
        </w:tc>
        <w:tc>
          <w:tcPr>
            <w:tcW w:w="444" w:type="pct"/>
            <w:vAlign w:val="center"/>
          </w:tcPr>
          <w:p w14:paraId="1114C19A" w14:textId="77777777" w:rsidR="00C41166" w:rsidRPr="00446EA6" w:rsidRDefault="00C41166" w:rsidP="0049302B">
            <w:pPr>
              <w:spacing w:after="200"/>
              <w:jc w:val="center"/>
              <w:rPr>
                <w:sz w:val="24"/>
                <w:szCs w:val="24"/>
              </w:rPr>
            </w:pPr>
            <w:r w:rsidRPr="00446EA6">
              <w:rPr>
                <w:sz w:val="24"/>
                <w:szCs w:val="24"/>
              </w:rPr>
              <w:t>*</w:t>
            </w:r>
          </w:p>
        </w:tc>
        <w:tc>
          <w:tcPr>
            <w:tcW w:w="445" w:type="pct"/>
            <w:vAlign w:val="center"/>
          </w:tcPr>
          <w:p w14:paraId="6453F9D9" w14:textId="77777777" w:rsidR="00C41166" w:rsidRPr="00446EA6" w:rsidRDefault="00C41166" w:rsidP="0049302B">
            <w:pPr>
              <w:spacing w:after="200"/>
              <w:jc w:val="center"/>
              <w:rPr>
                <w:sz w:val="24"/>
                <w:szCs w:val="24"/>
              </w:rPr>
            </w:pPr>
          </w:p>
        </w:tc>
        <w:tc>
          <w:tcPr>
            <w:tcW w:w="592" w:type="pct"/>
            <w:vAlign w:val="center"/>
          </w:tcPr>
          <w:p w14:paraId="04A4EFEC" w14:textId="77777777" w:rsidR="00C41166" w:rsidRPr="00446EA6" w:rsidRDefault="00C41166" w:rsidP="0049302B">
            <w:pPr>
              <w:spacing w:after="200"/>
              <w:jc w:val="center"/>
              <w:rPr>
                <w:sz w:val="24"/>
                <w:szCs w:val="24"/>
              </w:rPr>
            </w:pPr>
          </w:p>
        </w:tc>
        <w:tc>
          <w:tcPr>
            <w:tcW w:w="574" w:type="pct"/>
            <w:vAlign w:val="center"/>
          </w:tcPr>
          <w:p w14:paraId="4694EE66" w14:textId="77777777" w:rsidR="00C41166" w:rsidRPr="00446EA6" w:rsidRDefault="00C41166" w:rsidP="0049302B">
            <w:pPr>
              <w:spacing w:after="200"/>
              <w:jc w:val="center"/>
              <w:rPr>
                <w:sz w:val="24"/>
                <w:szCs w:val="24"/>
              </w:rPr>
            </w:pPr>
          </w:p>
        </w:tc>
      </w:tr>
    </w:tbl>
    <w:p w14:paraId="14E9DA68" w14:textId="77777777" w:rsidR="00C41166" w:rsidRDefault="00C41166" w:rsidP="00C41166">
      <w:pPr>
        <w:ind w:firstLine="709"/>
        <w:jc w:val="both"/>
        <w:rPr>
          <w:rFonts w:eastAsia="Microsoft Sans Serif"/>
          <w:color w:val="000000"/>
          <w:sz w:val="28"/>
          <w:szCs w:val="28"/>
          <w:lang w:eastAsia="ru-RU"/>
        </w:rPr>
      </w:pPr>
    </w:p>
    <w:p w14:paraId="6A6C7C3B" w14:textId="77777777" w:rsidR="00C41166" w:rsidRPr="0040649A" w:rsidRDefault="00C41166" w:rsidP="00C41166">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 xml:space="preserve">Медико-биологический контроль направлен на оценку состояния здоровья, определение физического развития и уровня функциональной подготовленности. Основным в комплексном врачебно-биологическом контроле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w:t>
      </w:r>
      <w:r w:rsidRPr="0040649A">
        <w:rPr>
          <w:rFonts w:eastAsia="Microsoft Sans Serif"/>
          <w:color w:val="000000"/>
          <w:sz w:val="28"/>
          <w:szCs w:val="28"/>
          <w:lang w:eastAsia="ru-RU"/>
        </w:rPr>
        <w:lastRenderedPageBreak/>
        <w:t xml:space="preserve">тренировочных нагрузок на </w:t>
      </w:r>
      <w:r w:rsidR="002F1FFB" w:rsidRPr="002F1FFB">
        <w:rPr>
          <w:rFonts w:eastAsia="Microsoft Sans Serif"/>
          <w:color w:val="000000"/>
          <w:sz w:val="28"/>
          <w:szCs w:val="28"/>
          <w:lang w:eastAsia="ru-RU"/>
        </w:rPr>
        <w:t>обучающегося</w:t>
      </w:r>
      <w:r w:rsidRPr="0040649A">
        <w:rPr>
          <w:rFonts w:eastAsia="Microsoft Sans Serif"/>
          <w:color w:val="000000"/>
          <w:sz w:val="28"/>
          <w:szCs w:val="28"/>
          <w:lang w:eastAsia="ru-RU"/>
        </w:rPr>
        <w:t>. Содержание медико-биологического контроля имеет свои особенности в зависимости от специфики спортивной деятельности.</w:t>
      </w:r>
    </w:p>
    <w:p w14:paraId="5EE6C2F7" w14:textId="77777777" w:rsidR="00C41166" w:rsidRPr="0040649A" w:rsidRDefault="00C41166" w:rsidP="00C41166">
      <w:pPr>
        <w:ind w:firstLine="567"/>
        <w:jc w:val="both"/>
        <w:rPr>
          <w:rFonts w:eastAsia="Microsoft Sans Serif"/>
          <w:color w:val="000000"/>
          <w:sz w:val="28"/>
          <w:szCs w:val="28"/>
          <w:lang w:eastAsia="ru-RU"/>
        </w:rPr>
      </w:pPr>
      <w:r w:rsidRPr="004F72E3">
        <w:rPr>
          <w:rFonts w:eastAsia="Microsoft Sans Serif"/>
          <w:color w:val="000000"/>
          <w:sz w:val="28"/>
          <w:szCs w:val="28"/>
          <w:lang w:eastAsia="ru-RU"/>
        </w:rPr>
        <w:t>Статья 39 «</w:t>
      </w:r>
      <w:r w:rsidRPr="0040649A">
        <w:rPr>
          <w:rFonts w:eastAsia="Microsoft Sans Serif"/>
          <w:color w:val="000000"/>
          <w:sz w:val="28"/>
          <w:szCs w:val="28"/>
          <w:lang w:eastAsia="ru-RU"/>
        </w:rPr>
        <w:t>Медицинское обеспечение физической культуры и спорта»</w:t>
      </w:r>
      <w:r>
        <w:rPr>
          <w:rFonts w:eastAsia="Microsoft Sans Serif"/>
          <w:color w:val="000000"/>
          <w:sz w:val="28"/>
          <w:szCs w:val="28"/>
          <w:lang w:eastAsia="ru-RU"/>
        </w:rPr>
        <w:t xml:space="preserve"> Федерального</w:t>
      </w:r>
      <w:r w:rsidRPr="0040649A">
        <w:rPr>
          <w:rFonts w:eastAsia="Microsoft Sans Serif"/>
          <w:color w:val="000000"/>
          <w:sz w:val="28"/>
          <w:szCs w:val="28"/>
          <w:lang w:eastAsia="ru-RU"/>
        </w:rPr>
        <w:t xml:space="preserve"> закон</w:t>
      </w:r>
      <w:r>
        <w:rPr>
          <w:rFonts w:eastAsia="Microsoft Sans Serif"/>
          <w:color w:val="000000"/>
          <w:sz w:val="28"/>
          <w:szCs w:val="28"/>
          <w:lang w:eastAsia="ru-RU"/>
        </w:rPr>
        <w:t>а</w:t>
      </w:r>
      <w:r w:rsidRPr="0040649A">
        <w:rPr>
          <w:rFonts w:eastAsia="Microsoft Sans Serif"/>
          <w:color w:val="000000"/>
          <w:sz w:val="28"/>
          <w:szCs w:val="28"/>
          <w:lang w:eastAsia="ru-RU"/>
        </w:rPr>
        <w:t xml:space="preserve"> «О физической культуре и спорте в Российской </w:t>
      </w:r>
      <w:r w:rsidR="00410D7B">
        <w:rPr>
          <w:rFonts w:eastAsia="Microsoft Sans Serif"/>
          <w:color w:val="000000"/>
          <w:sz w:val="28"/>
          <w:szCs w:val="28"/>
          <w:lang w:eastAsia="ru-RU"/>
        </w:rPr>
        <w:t xml:space="preserve">Федерации» от 4 декабря 2007 </w:t>
      </w:r>
      <w:r w:rsidRPr="0040649A">
        <w:rPr>
          <w:rFonts w:eastAsia="Microsoft Sans Serif"/>
          <w:color w:val="000000"/>
          <w:sz w:val="28"/>
          <w:szCs w:val="28"/>
          <w:lang w:eastAsia="ru-RU"/>
        </w:rPr>
        <w:t>№ 329-ФЗ предусматривает,</w:t>
      </w:r>
      <w:r w:rsidR="00E379B6">
        <w:rPr>
          <w:rFonts w:eastAsia="Microsoft Sans Serif"/>
          <w:color w:val="000000"/>
          <w:sz w:val="28"/>
          <w:szCs w:val="28"/>
          <w:lang w:eastAsia="ru-RU"/>
        </w:rPr>
        <w:t xml:space="preserve"> </w:t>
      </w:r>
      <w:r w:rsidRPr="0040649A">
        <w:rPr>
          <w:rFonts w:eastAsia="Microsoft Sans Serif"/>
          <w:color w:val="000000"/>
          <w:sz w:val="28"/>
          <w:szCs w:val="28"/>
          <w:lang w:eastAsia="ru-RU"/>
        </w:rPr>
        <w:t>что медицинское обеспечение лиц, занимающихся физической культурой</w:t>
      </w:r>
      <w:r w:rsidR="00E379B6">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и спортом, включает в себя: </w:t>
      </w:r>
    </w:p>
    <w:p w14:paraId="55D26E46" w14:textId="77777777" w:rsidR="00C41166" w:rsidRPr="0040649A" w:rsidRDefault="00C41166" w:rsidP="00C41166">
      <w:pPr>
        <w:ind w:firstLine="567"/>
        <w:jc w:val="both"/>
        <w:rPr>
          <w:rFonts w:eastAsia="Microsoft Sans Serif"/>
          <w:color w:val="000000"/>
          <w:sz w:val="28"/>
          <w:szCs w:val="28"/>
          <w:lang w:eastAsia="ru-RU"/>
        </w:rPr>
      </w:pPr>
      <w:r w:rsidRPr="0040649A">
        <w:rPr>
          <w:rFonts w:eastAsia="Microsoft Sans Serif"/>
          <w:color w:val="000000"/>
          <w:sz w:val="28"/>
          <w:szCs w:val="28"/>
          <w:lang w:eastAsia="ru-RU"/>
        </w:rPr>
        <w:t>1) систематический контроль состояния здоровья;</w:t>
      </w:r>
    </w:p>
    <w:p w14:paraId="04DD4687" w14:textId="77777777" w:rsidR="00C41166" w:rsidRPr="0040649A" w:rsidRDefault="00C41166" w:rsidP="00C41166">
      <w:pPr>
        <w:tabs>
          <w:tab w:val="left" w:pos="586"/>
        </w:tabs>
        <w:jc w:val="both"/>
        <w:rPr>
          <w:rFonts w:eastAsia="Microsoft Sans Serif"/>
          <w:color w:val="000000"/>
          <w:sz w:val="28"/>
          <w:szCs w:val="28"/>
          <w:lang w:eastAsia="ru-RU"/>
        </w:rPr>
      </w:pPr>
      <w:r>
        <w:rPr>
          <w:rFonts w:eastAsia="Microsoft Sans Serif"/>
          <w:color w:val="000000"/>
          <w:sz w:val="28"/>
          <w:szCs w:val="28"/>
          <w:lang w:eastAsia="ru-RU"/>
        </w:rPr>
        <w:tab/>
      </w:r>
      <w:r w:rsidRPr="0040649A">
        <w:rPr>
          <w:rFonts w:eastAsia="Microsoft Sans Serif"/>
          <w:color w:val="000000"/>
          <w:sz w:val="28"/>
          <w:szCs w:val="28"/>
          <w:lang w:eastAsia="ru-RU"/>
        </w:rPr>
        <w:t>2) оценку адекватности физических нагрузок этих лиц состоянию их здо</w:t>
      </w:r>
      <w:r w:rsidRPr="0040649A">
        <w:rPr>
          <w:rFonts w:eastAsia="Microsoft Sans Serif"/>
          <w:color w:val="000000"/>
          <w:sz w:val="28"/>
          <w:szCs w:val="28"/>
          <w:lang w:eastAsia="ru-RU"/>
        </w:rPr>
        <w:softHyphen/>
        <w:t>ровья;</w:t>
      </w:r>
    </w:p>
    <w:p w14:paraId="37E76D61" w14:textId="77777777" w:rsidR="00C41166" w:rsidRPr="0040649A" w:rsidRDefault="00C41166" w:rsidP="00C41166">
      <w:pPr>
        <w:tabs>
          <w:tab w:val="left" w:pos="630"/>
        </w:tabs>
        <w:jc w:val="both"/>
        <w:rPr>
          <w:rFonts w:eastAsia="Microsoft Sans Serif"/>
          <w:color w:val="000000"/>
          <w:sz w:val="28"/>
          <w:szCs w:val="28"/>
          <w:lang w:eastAsia="ru-RU"/>
        </w:rPr>
      </w:pPr>
      <w:r>
        <w:rPr>
          <w:rFonts w:eastAsia="Microsoft Sans Serif"/>
          <w:color w:val="000000"/>
          <w:sz w:val="28"/>
          <w:szCs w:val="28"/>
          <w:lang w:eastAsia="ru-RU"/>
        </w:rPr>
        <w:tab/>
      </w:r>
      <w:r w:rsidRPr="0040649A">
        <w:rPr>
          <w:rFonts w:eastAsia="Microsoft Sans Serif"/>
          <w:color w:val="000000"/>
          <w:sz w:val="28"/>
          <w:szCs w:val="28"/>
          <w:lang w:eastAsia="ru-RU"/>
        </w:rPr>
        <w:t>3) профилактику и лечение заболеваний этих лиц и полученных ими травм, их медицинскую реабилитацию;</w:t>
      </w:r>
    </w:p>
    <w:p w14:paraId="445BEEE4" w14:textId="77777777" w:rsidR="00C41166" w:rsidRPr="0040649A" w:rsidRDefault="00C41166" w:rsidP="00C41166">
      <w:pPr>
        <w:tabs>
          <w:tab w:val="left" w:pos="615"/>
        </w:tabs>
        <w:jc w:val="both"/>
        <w:rPr>
          <w:rFonts w:eastAsia="Microsoft Sans Serif"/>
          <w:color w:val="000000"/>
          <w:sz w:val="28"/>
          <w:szCs w:val="28"/>
          <w:lang w:eastAsia="ru-RU"/>
        </w:rPr>
      </w:pPr>
      <w:r>
        <w:rPr>
          <w:rFonts w:eastAsia="Microsoft Sans Serif"/>
          <w:color w:val="000000"/>
          <w:sz w:val="28"/>
          <w:szCs w:val="28"/>
          <w:lang w:eastAsia="ru-RU"/>
        </w:rPr>
        <w:tab/>
      </w:r>
      <w:r w:rsidRPr="0040649A">
        <w:rPr>
          <w:rFonts w:eastAsia="Microsoft Sans Serif"/>
          <w:color w:val="000000"/>
          <w:sz w:val="28"/>
          <w:szCs w:val="28"/>
          <w:lang w:eastAsia="ru-RU"/>
        </w:rPr>
        <w:t>4) восстановление их здоровья средствами и методами, используемыми при занятиях физической культурой и спортом.</w:t>
      </w:r>
    </w:p>
    <w:p w14:paraId="15E873B4" w14:textId="77777777" w:rsidR="00C41166" w:rsidRPr="0040649A" w:rsidRDefault="00410D7B" w:rsidP="00410D7B">
      <w:pPr>
        <w:tabs>
          <w:tab w:val="left" w:pos="615"/>
        </w:tabs>
        <w:jc w:val="both"/>
        <w:rPr>
          <w:rFonts w:eastAsia="Microsoft Sans Serif"/>
          <w:color w:val="000000"/>
          <w:sz w:val="28"/>
          <w:szCs w:val="28"/>
          <w:lang w:eastAsia="ru-RU"/>
        </w:rPr>
      </w:pPr>
      <w:r>
        <w:rPr>
          <w:rFonts w:eastAsia="Microsoft Sans Serif"/>
          <w:color w:val="000000"/>
          <w:sz w:val="28"/>
          <w:szCs w:val="28"/>
          <w:lang w:eastAsia="ru-RU"/>
        </w:rPr>
        <w:tab/>
      </w:r>
      <w:r w:rsidR="00C41166" w:rsidRPr="0040649A">
        <w:rPr>
          <w:rFonts w:eastAsia="Microsoft Sans Serif"/>
          <w:color w:val="000000"/>
          <w:sz w:val="28"/>
          <w:szCs w:val="28"/>
          <w:lang w:eastAsia="ru-RU"/>
        </w:rPr>
        <w:t>Врачебный контроль за спортсменами осуществляется силами врачей</w:t>
      </w:r>
      <w:r w:rsidR="00E379B6">
        <w:rPr>
          <w:rFonts w:eastAsia="Microsoft Sans Serif"/>
          <w:color w:val="000000"/>
          <w:sz w:val="28"/>
          <w:szCs w:val="28"/>
          <w:lang w:eastAsia="ru-RU"/>
        </w:rPr>
        <w:t xml:space="preserve"> </w:t>
      </w:r>
      <w:r w:rsidR="00C41166" w:rsidRPr="0040649A">
        <w:rPr>
          <w:rFonts w:eastAsia="Microsoft Sans Serif"/>
          <w:color w:val="000000"/>
          <w:sz w:val="28"/>
          <w:szCs w:val="28"/>
          <w:lang w:eastAsia="ru-RU"/>
        </w:rPr>
        <w:t xml:space="preserve">в тесном контакте с тренерским коллективом. Врачебный контроль является составной частью общего тренировочного плана подготовки </w:t>
      </w:r>
      <w:r w:rsidR="00C41166" w:rsidRPr="00410D7B">
        <w:rPr>
          <w:rFonts w:eastAsia="Microsoft Sans Serif"/>
          <w:color w:val="000000"/>
          <w:sz w:val="28"/>
          <w:szCs w:val="28"/>
          <w:lang w:eastAsia="ru-RU"/>
        </w:rPr>
        <w:t>спортсменов</w:t>
      </w:r>
      <w:r w:rsidR="00C41166" w:rsidRPr="0040649A">
        <w:rPr>
          <w:rFonts w:eastAsia="Microsoft Sans Serif"/>
          <w:color w:val="000000"/>
          <w:sz w:val="28"/>
          <w:szCs w:val="28"/>
          <w:lang w:eastAsia="ru-RU"/>
        </w:rPr>
        <w:t xml:space="preserve"> с нарушением </w:t>
      </w:r>
      <w:r w:rsidR="00B42310">
        <w:rPr>
          <w:rFonts w:eastAsia="Microsoft Sans Serif"/>
          <w:color w:val="000000"/>
          <w:sz w:val="28"/>
          <w:szCs w:val="28"/>
          <w:lang w:eastAsia="ru-RU"/>
        </w:rPr>
        <w:t>зрения</w:t>
      </w:r>
      <w:r w:rsidR="00C41166" w:rsidRPr="0040649A">
        <w:rPr>
          <w:rFonts w:eastAsia="Microsoft Sans Serif"/>
          <w:color w:val="000000"/>
          <w:sz w:val="28"/>
          <w:szCs w:val="28"/>
          <w:lang w:eastAsia="ru-RU"/>
        </w:rPr>
        <w:t>.</w:t>
      </w:r>
    </w:p>
    <w:p w14:paraId="11AB6FD3" w14:textId="77777777" w:rsidR="00C41166" w:rsidRPr="0040649A" w:rsidRDefault="00410D7B" w:rsidP="00410D7B">
      <w:pPr>
        <w:tabs>
          <w:tab w:val="left" w:pos="615"/>
        </w:tabs>
        <w:jc w:val="both"/>
        <w:rPr>
          <w:rFonts w:eastAsia="Microsoft Sans Serif"/>
          <w:color w:val="000000"/>
          <w:sz w:val="28"/>
          <w:szCs w:val="28"/>
          <w:lang w:eastAsia="ru-RU"/>
        </w:rPr>
      </w:pPr>
      <w:r>
        <w:rPr>
          <w:rFonts w:eastAsia="Microsoft Sans Serif"/>
          <w:color w:val="000000"/>
          <w:sz w:val="28"/>
          <w:szCs w:val="28"/>
          <w:lang w:eastAsia="ru-RU"/>
        </w:rPr>
        <w:tab/>
      </w:r>
      <w:r w:rsidR="00C41166" w:rsidRPr="0040649A">
        <w:rPr>
          <w:rFonts w:eastAsia="Microsoft Sans Serif"/>
          <w:color w:val="000000"/>
          <w:sz w:val="28"/>
          <w:szCs w:val="28"/>
          <w:lang w:eastAsia="ru-RU"/>
        </w:rPr>
        <w:t>Существуют следующие виды медицинского обследования - углубленное, этапное, текущее и оперативное.</w:t>
      </w:r>
    </w:p>
    <w:p w14:paraId="78EDA44D" w14:textId="77777777" w:rsidR="00C41166" w:rsidRPr="0040649A" w:rsidRDefault="00410D7B" w:rsidP="00410D7B">
      <w:pPr>
        <w:tabs>
          <w:tab w:val="left" w:pos="615"/>
        </w:tabs>
        <w:jc w:val="both"/>
        <w:rPr>
          <w:rFonts w:eastAsia="Microsoft Sans Serif"/>
          <w:color w:val="000000"/>
          <w:sz w:val="28"/>
          <w:szCs w:val="28"/>
          <w:lang w:eastAsia="ru-RU"/>
        </w:rPr>
      </w:pPr>
      <w:r>
        <w:rPr>
          <w:rFonts w:eastAsia="Microsoft Sans Serif"/>
          <w:color w:val="000000"/>
          <w:sz w:val="28"/>
          <w:szCs w:val="28"/>
          <w:lang w:eastAsia="ru-RU"/>
        </w:rPr>
        <w:tab/>
      </w:r>
      <w:r w:rsidR="00C41166" w:rsidRPr="0040649A">
        <w:rPr>
          <w:rFonts w:eastAsia="Microsoft Sans Serif"/>
          <w:color w:val="000000"/>
          <w:sz w:val="28"/>
          <w:szCs w:val="28"/>
          <w:lang w:eastAsia="ru-RU"/>
        </w:rPr>
        <w:t xml:space="preserve">Углубленное медицинское обследование </w:t>
      </w:r>
      <w:r w:rsidR="00C41166" w:rsidRPr="00410D7B">
        <w:rPr>
          <w:rFonts w:eastAsia="Microsoft Sans Serif"/>
          <w:color w:val="000000"/>
          <w:sz w:val="28"/>
          <w:szCs w:val="28"/>
          <w:lang w:eastAsia="ru-RU"/>
        </w:rPr>
        <w:t>спортсмены</w:t>
      </w:r>
      <w:r w:rsidR="00C41166" w:rsidRPr="0040649A">
        <w:rPr>
          <w:rFonts w:eastAsia="Microsoft Sans Serif"/>
          <w:color w:val="000000"/>
          <w:sz w:val="28"/>
          <w:szCs w:val="28"/>
          <w:lang w:eastAsia="ru-RU"/>
        </w:rPr>
        <w:t xml:space="preserve"> </w:t>
      </w:r>
      <w:r w:rsidR="009B659F" w:rsidRPr="009B659F">
        <w:rPr>
          <w:rFonts w:eastAsia="Microsoft Sans Serif"/>
          <w:color w:val="000000"/>
          <w:sz w:val="28"/>
          <w:szCs w:val="28"/>
          <w:lang w:eastAsia="ru-RU"/>
        </w:rPr>
        <w:t>проходят 1 раз на этапах начальной подготовки и учебно-тренировочном</w:t>
      </w:r>
      <w:r w:rsidR="009B659F">
        <w:rPr>
          <w:rFonts w:eastAsia="Microsoft Sans Serif"/>
          <w:color w:val="000000"/>
          <w:sz w:val="28"/>
          <w:szCs w:val="28"/>
          <w:lang w:eastAsia="ru-RU"/>
        </w:rPr>
        <w:t xml:space="preserve">, </w:t>
      </w:r>
      <w:r w:rsidR="009B659F" w:rsidRPr="009B659F">
        <w:rPr>
          <w:rFonts w:eastAsia="Microsoft Sans Serif"/>
          <w:color w:val="000000"/>
          <w:sz w:val="28"/>
          <w:szCs w:val="28"/>
          <w:lang w:eastAsia="ru-RU"/>
        </w:rPr>
        <w:t>2 раза в год на этапах совершенствование спортивного мастерства и высшего спортивного мастерства</w:t>
      </w:r>
      <w:r w:rsidR="009B659F">
        <w:rPr>
          <w:rFonts w:eastAsia="Microsoft Sans Serif"/>
          <w:color w:val="000000"/>
          <w:sz w:val="28"/>
          <w:szCs w:val="28"/>
          <w:lang w:eastAsia="ru-RU"/>
        </w:rPr>
        <w:t>,</w:t>
      </w:r>
      <w:r w:rsidR="009B659F" w:rsidRPr="009B659F">
        <w:rPr>
          <w:rFonts w:eastAsia="Microsoft Sans Serif"/>
          <w:color w:val="000000"/>
          <w:sz w:val="28"/>
          <w:szCs w:val="28"/>
          <w:lang w:eastAsia="ru-RU"/>
        </w:rPr>
        <w:t xml:space="preserve"> в условиях врачебно-физкультурного диспансера.</w:t>
      </w:r>
      <w:r w:rsidR="00C41166" w:rsidRPr="0040649A">
        <w:rPr>
          <w:rFonts w:eastAsia="Microsoft Sans Serif"/>
          <w:color w:val="000000"/>
          <w:sz w:val="28"/>
          <w:szCs w:val="28"/>
          <w:lang w:eastAsia="ru-RU"/>
        </w:rPr>
        <w:t xml:space="preserve"> Заключение должно содержать: оценку состояния здоровья, оценку физического развития, уровень функциональ</w:t>
      </w:r>
      <w:r w:rsidR="00C41166" w:rsidRPr="0040649A">
        <w:rPr>
          <w:rFonts w:eastAsia="Microsoft Sans Serif"/>
          <w:color w:val="000000"/>
          <w:sz w:val="28"/>
          <w:szCs w:val="28"/>
          <w:lang w:eastAsia="ru-RU"/>
        </w:rPr>
        <w:softHyphen/>
        <w:t>ного состояния, рекомендации по лечебно-профилактическим и восстанови</w:t>
      </w:r>
      <w:r w:rsidR="00C41166" w:rsidRPr="0040649A">
        <w:rPr>
          <w:rFonts w:eastAsia="Microsoft Sans Serif"/>
          <w:color w:val="000000"/>
          <w:sz w:val="28"/>
          <w:szCs w:val="28"/>
          <w:lang w:eastAsia="ru-RU"/>
        </w:rPr>
        <w:softHyphen/>
        <w:t xml:space="preserve">тельным мероприятиям, рекомендации по </w:t>
      </w:r>
      <w:r>
        <w:rPr>
          <w:rFonts w:eastAsia="Microsoft Sans Serif"/>
          <w:color w:val="000000"/>
          <w:sz w:val="28"/>
          <w:szCs w:val="28"/>
          <w:lang w:eastAsia="ru-RU"/>
        </w:rPr>
        <w:t>учебно-</w:t>
      </w:r>
      <w:r w:rsidR="00C41166" w:rsidRPr="00410D7B">
        <w:rPr>
          <w:rFonts w:eastAsia="Microsoft Sans Serif"/>
          <w:color w:val="000000"/>
          <w:sz w:val="28"/>
          <w:szCs w:val="28"/>
          <w:lang w:eastAsia="ru-RU"/>
        </w:rPr>
        <w:t>тренировочному</w:t>
      </w:r>
      <w:r w:rsidR="00C41166" w:rsidRPr="0040649A">
        <w:rPr>
          <w:rFonts w:eastAsia="Microsoft Sans Serif"/>
          <w:color w:val="000000"/>
          <w:sz w:val="28"/>
          <w:szCs w:val="28"/>
          <w:lang w:eastAsia="ru-RU"/>
        </w:rPr>
        <w:t xml:space="preserve"> режиму.</w:t>
      </w:r>
    </w:p>
    <w:p w14:paraId="4FC51615" w14:textId="77777777" w:rsidR="00C41166" w:rsidRDefault="00C41166" w:rsidP="00C41166">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 xml:space="preserve">Этапное обследование проводится в сроки основных периодов годичного </w:t>
      </w:r>
      <w:r w:rsidR="009B659F">
        <w:rPr>
          <w:rFonts w:eastAsia="Microsoft Sans Serif"/>
          <w:color w:val="000000"/>
          <w:sz w:val="28"/>
          <w:szCs w:val="28"/>
          <w:lang w:eastAsia="ru-RU"/>
        </w:rPr>
        <w:t>учебно-</w:t>
      </w:r>
      <w:r w:rsidRPr="0040649A">
        <w:rPr>
          <w:rFonts w:eastAsia="Microsoft Sans Serif"/>
          <w:color w:val="000000"/>
          <w:sz w:val="28"/>
          <w:szCs w:val="28"/>
          <w:lang w:eastAsia="ru-RU"/>
        </w:rPr>
        <w:t xml:space="preserve">тренировочного цикла. При этом ставится задача - оценить состояние здоровья, изучить динамику тренированности и переносимость тренировочных нагрузок. </w:t>
      </w:r>
    </w:p>
    <w:p w14:paraId="56ED040F" w14:textId="77777777" w:rsidR="00C41166" w:rsidRDefault="00C41166" w:rsidP="00C41166">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 xml:space="preserve">Дополнительные осмотры </w:t>
      </w:r>
      <w:r w:rsidRPr="00410D7B">
        <w:rPr>
          <w:rFonts w:eastAsia="Microsoft Sans Serif"/>
          <w:color w:val="000000"/>
          <w:sz w:val="28"/>
          <w:szCs w:val="28"/>
          <w:lang w:eastAsia="ru-RU"/>
        </w:rPr>
        <w:t>спортсменов</w:t>
      </w:r>
      <w:r w:rsidR="00534566">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с нарушением </w:t>
      </w:r>
      <w:r w:rsidR="00B42310">
        <w:rPr>
          <w:rFonts w:eastAsia="Microsoft Sans Serif"/>
          <w:color w:val="000000"/>
          <w:sz w:val="28"/>
          <w:szCs w:val="28"/>
          <w:lang w:eastAsia="ru-RU"/>
        </w:rPr>
        <w:t>зрения</w:t>
      </w:r>
      <w:r w:rsidRPr="0040649A">
        <w:rPr>
          <w:rFonts w:eastAsia="Microsoft Sans Serif"/>
          <w:color w:val="000000"/>
          <w:sz w:val="28"/>
          <w:szCs w:val="28"/>
          <w:lang w:eastAsia="ru-RU"/>
        </w:rPr>
        <w:t xml:space="preserve"> проводятся в конце мезоцикла.</w:t>
      </w:r>
    </w:p>
    <w:p w14:paraId="5DC1AAE2" w14:textId="77777777" w:rsidR="00C41166" w:rsidRPr="0040649A" w:rsidRDefault="00C41166" w:rsidP="00C41166">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 xml:space="preserve"> В этапном врачебном обследовании большое значение придается определению динамики специальной тренированности. Особенно это относится к этапу совершенствования спортивного мастерства. Динамические наблюдения проводятся в одинаковых условиях. Этому требованию удовлетворяет методика повторных нагрузок. При их использовании соблюдается ряд методических требований: нагрузки должны быть специфичными для </w:t>
      </w:r>
      <w:r w:rsidR="00410D7B">
        <w:rPr>
          <w:rFonts w:eastAsia="Microsoft Sans Serif"/>
          <w:color w:val="000000"/>
          <w:sz w:val="28"/>
          <w:szCs w:val="28"/>
          <w:lang w:eastAsia="ru-RU"/>
        </w:rPr>
        <w:t>пауэрлифтинга</w:t>
      </w:r>
      <w:r w:rsidR="007D030A">
        <w:rPr>
          <w:rFonts w:eastAsia="Microsoft Sans Serif"/>
          <w:color w:val="000000"/>
          <w:sz w:val="28"/>
          <w:szCs w:val="28"/>
          <w:lang w:eastAsia="ru-RU"/>
        </w:rPr>
        <w:t>,</w:t>
      </w:r>
      <w:r w:rsidRPr="0040649A">
        <w:rPr>
          <w:rFonts w:eastAsia="Microsoft Sans Serif"/>
          <w:color w:val="000000"/>
          <w:sz w:val="28"/>
          <w:szCs w:val="28"/>
          <w:lang w:eastAsia="ru-RU"/>
        </w:rPr>
        <w:t xml:space="preserve"> каждая из повторных нагрузок выполняется с мак</w:t>
      </w:r>
      <w:r w:rsidRPr="0040649A">
        <w:rPr>
          <w:rFonts w:eastAsia="Microsoft Sans Serif"/>
          <w:color w:val="000000"/>
          <w:sz w:val="28"/>
          <w:szCs w:val="28"/>
          <w:lang w:eastAsia="ru-RU"/>
        </w:rPr>
        <w:softHyphen/>
        <w:t xml:space="preserve">симальной интенсивностью, а между нагрузками </w:t>
      </w:r>
      <w:r w:rsidRPr="0040649A">
        <w:rPr>
          <w:rFonts w:eastAsia="Microsoft Sans Serif"/>
          <w:color w:val="000000"/>
          <w:sz w:val="28"/>
          <w:szCs w:val="28"/>
          <w:lang w:eastAsia="ru-RU"/>
        </w:rPr>
        <w:lastRenderedPageBreak/>
        <w:t>регистрируются медико-биологические показатели</w:t>
      </w:r>
      <w:r w:rsidR="007D030A">
        <w:rPr>
          <w:rFonts w:eastAsia="Microsoft Sans Serif"/>
          <w:color w:val="000000"/>
          <w:sz w:val="28"/>
          <w:szCs w:val="28"/>
          <w:lang w:eastAsia="ru-RU"/>
        </w:rPr>
        <w:t>,</w:t>
      </w:r>
      <w:r w:rsidRPr="0040649A">
        <w:rPr>
          <w:rFonts w:eastAsia="Microsoft Sans Serif"/>
          <w:color w:val="000000"/>
          <w:sz w:val="28"/>
          <w:szCs w:val="28"/>
          <w:lang w:eastAsia="ru-RU"/>
        </w:rPr>
        <w:t xml:space="preserve"> точно учитываются интенсивность и продолжи</w:t>
      </w:r>
      <w:r w:rsidRPr="0040649A">
        <w:rPr>
          <w:rFonts w:eastAsia="Microsoft Sans Serif"/>
          <w:color w:val="000000"/>
          <w:sz w:val="28"/>
          <w:szCs w:val="28"/>
          <w:lang w:eastAsia="ru-RU"/>
        </w:rPr>
        <w:softHyphen/>
        <w:t>тельность выполнения нагрузки, сопоставляются критерии и медико-биологические показатели. Повторные нагрузки для определения специальной тренированности сохраняются идентичными на различных этапах годичного цикла.</w:t>
      </w:r>
    </w:p>
    <w:p w14:paraId="69C58E78" w14:textId="77777777" w:rsidR="00C41166" w:rsidRDefault="00C41166" w:rsidP="00C41166">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 xml:space="preserve">Текущий контроль проводится по заранее намеченному плану либо после того, как </w:t>
      </w:r>
      <w:r w:rsidRPr="00410D7B">
        <w:rPr>
          <w:rFonts w:eastAsia="Microsoft Sans Serif"/>
          <w:color w:val="000000"/>
          <w:sz w:val="28"/>
          <w:szCs w:val="28"/>
          <w:lang w:eastAsia="ru-RU"/>
        </w:rPr>
        <w:t>спортсмен</w:t>
      </w:r>
      <w:r w:rsidRPr="0040649A">
        <w:rPr>
          <w:rFonts w:eastAsia="Microsoft Sans Serif"/>
          <w:color w:val="000000"/>
          <w:sz w:val="28"/>
          <w:szCs w:val="28"/>
          <w:lang w:eastAsia="ru-RU"/>
        </w:rPr>
        <w:t xml:space="preserve"> приступил к </w:t>
      </w:r>
      <w:r w:rsidRPr="00410D7B">
        <w:rPr>
          <w:rFonts w:eastAsia="Microsoft Sans Serif"/>
          <w:color w:val="000000"/>
          <w:sz w:val="28"/>
          <w:szCs w:val="28"/>
          <w:lang w:eastAsia="ru-RU"/>
        </w:rPr>
        <w:t>тренировкам</w:t>
      </w:r>
      <w:r w:rsidRPr="0040649A">
        <w:rPr>
          <w:rFonts w:eastAsia="Microsoft Sans Serif"/>
          <w:color w:val="000000"/>
          <w:sz w:val="28"/>
          <w:szCs w:val="28"/>
          <w:lang w:eastAsia="ru-RU"/>
        </w:rPr>
        <w:t xml:space="preserve"> после перенесенного заболевания, либо по заявке тренера</w:t>
      </w:r>
      <w:r w:rsidR="00A37CE7">
        <w:rPr>
          <w:rFonts w:eastAsia="Microsoft Sans Serif"/>
          <w:color w:val="000000"/>
          <w:sz w:val="28"/>
          <w:szCs w:val="28"/>
          <w:lang w:eastAsia="ru-RU"/>
        </w:rPr>
        <w:t>-преподавателя</w:t>
      </w:r>
      <w:r w:rsidRPr="0040649A">
        <w:rPr>
          <w:rFonts w:eastAsia="Microsoft Sans Serif"/>
          <w:color w:val="000000"/>
          <w:sz w:val="28"/>
          <w:szCs w:val="28"/>
          <w:lang w:eastAsia="ru-RU"/>
        </w:rPr>
        <w:t xml:space="preserve">. Его цель – выявить, как </w:t>
      </w:r>
      <w:r w:rsidR="00410D7B" w:rsidRPr="00410D7B">
        <w:rPr>
          <w:rFonts w:eastAsia="Microsoft Sans Serif"/>
          <w:color w:val="000000"/>
          <w:sz w:val="28"/>
          <w:szCs w:val="28"/>
          <w:lang w:eastAsia="ru-RU"/>
        </w:rPr>
        <w:t>обучающийся</w:t>
      </w:r>
      <w:r w:rsidRPr="0040649A">
        <w:rPr>
          <w:rFonts w:eastAsia="Microsoft Sans Serif"/>
          <w:color w:val="000000"/>
          <w:sz w:val="28"/>
          <w:szCs w:val="28"/>
          <w:lang w:eastAsia="ru-RU"/>
        </w:rPr>
        <w:t xml:space="preserve"> переносит максимальные </w:t>
      </w:r>
      <w:r w:rsidRPr="00410D7B">
        <w:rPr>
          <w:rFonts w:eastAsia="Microsoft Sans Serif"/>
          <w:color w:val="000000"/>
          <w:sz w:val="28"/>
          <w:szCs w:val="28"/>
          <w:lang w:eastAsia="ru-RU"/>
        </w:rPr>
        <w:t>тренировочные</w:t>
      </w:r>
      <w:r w:rsidRPr="0040649A">
        <w:rPr>
          <w:rFonts w:eastAsia="Microsoft Sans Serif"/>
          <w:color w:val="000000"/>
          <w:sz w:val="28"/>
          <w:szCs w:val="28"/>
          <w:lang w:eastAsia="ru-RU"/>
        </w:rPr>
        <w:t xml:space="preserve"> нагрузки (одно </w:t>
      </w:r>
      <w:r w:rsidR="00410D7B">
        <w:rPr>
          <w:rFonts w:eastAsia="Microsoft Sans Serif"/>
          <w:color w:val="000000"/>
          <w:sz w:val="28"/>
          <w:szCs w:val="28"/>
          <w:lang w:eastAsia="ru-RU"/>
        </w:rPr>
        <w:t>учебно-</w:t>
      </w:r>
      <w:r w:rsidRPr="00410D7B">
        <w:rPr>
          <w:rFonts w:eastAsia="Microsoft Sans Serif"/>
          <w:color w:val="000000"/>
          <w:sz w:val="28"/>
          <w:szCs w:val="28"/>
          <w:lang w:eastAsia="ru-RU"/>
        </w:rPr>
        <w:t>тренировочное</w:t>
      </w:r>
      <w:r w:rsidRPr="0040649A">
        <w:rPr>
          <w:rFonts w:eastAsia="Microsoft Sans Serif"/>
          <w:color w:val="000000"/>
          <w:sz w:val="28"/>
          <w:szCs w:val="28"/>
          <w:lang w:eastAsia="ru-RU"/>
        </w:rPr>
        <w:t xml:space="preserve"> занятие, недельный цикл и т.д.). Методы исследования зависят</w:t>
      </w:r>
      <w:r w:rsidR="00534566">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w:t>
      </w:r>
    </w:p>
    <w:p w14:paraId="5AF780C9" w14:textId="77777777" w:rsidR="00C41166" w:rsidRPr="008C2FBC" w:rsidRDefault="00C41166" w:rsidP="008C2FBC">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В зависимости от этапа многолетней подготовки содержание медицинского заключения должно включать или все параметры, или только часть из них.</w:t>
      </w:r>
    </w:p>
    <w:p w14:paraId="64148E23" w14:textId="77777777" w:rsidR="00C41166" w:rsidRPr="00AC3917" w:rsidRDefault="00C41166" w:rsidP="00C41166">
      <w:pPr>
        <w:jc w:val="center"/>
        <w:rPr>
          <w:b/>
          <w:sz w:val="28"/>
          <w:szCs w:val="28"/>
        </w:rPr>
      </w:pPr>
      <w:r w:rsidRPr="00AC3917">
        <w:rPr>
          <w:b/>
          <w:sz w:val="28"/>
          <w:szCs w:val="28"/>
        </w:rPr>
        <w:t>Программа обследования соревновательной деятельности (ОСД)</w:t>
      </w:r>
    </w:p>
    <w:p w14:paraId="039DBCDF" w14:textId="77777777" w:rsidR="00C41166" w:rsidRPr="00AC3917" w:rsidRDefault="00C41166" w:rsidP="00C41166">
      <w:pPr>
        <w:ind w:firstLine="709"/>
        <w:jc w:val="both"/>
        <w:rPr>
          <w:sz w:val="28"/>
          <w:szCs w:val="28"/>
        </w:rPr>
      </w:pPr>
      <w:r w:rsidRPr="00AC3917">
        <w:rPr>
          <w:sz w:val="28"/>
          <w:szCs w:val="28"/>
        </w:rPr>
        <w:t xml:space="preserve">Обследование в процессе </w:t>
      </w:r>
      <w:r w:rsidRPr="00534566">
        <w:rPr>
          <w:sz w:val="28"/>
          <w:szCs w:val="28"/>
        </w:rPr>
        <w:t>соревновательной</w:t>
      </w:r>
      <w:r w:rsidRPr="00AC3917">
        <w:rPr>
          <w:sz w:val="28"/>
          <w:szCs w:val="28"/>
        </w:rPr>
        <w:t xml:space="preserve"> деятельности (ОСД) направлено на определение степени реализации различных сторон подготовки в процессе соревновательной деятельности, включая функциональное состояние, психологическую устойчивость, техническую и тактическую подготовку </w:t>
      </w:r>
      <w:r w:rsidRPr="00410D7B">
        <w:rPr>
          <w:sz w:val="28"/>
          <w:szCs w:val="28"/>
        </w:rPr>
        <w:t>спортсмена</w:t>
      </w:r>
      <w:r w:rsidRPr="00AC3917">
        <w:rPr>
          <w:sz w:val="28"/>
          <w:szCs w:val="28"/>
        </w:rPr>
        <w:t xml:space="preserve">, для внесения рекомендаций и коррекции планов подготовки. </w:t>
      </w:r>
    </w:p>
    <w:p w14:paraId="5563568E" w14:textId="77777777" w:rsidR="00C41166" w:rsidRPr="00AC3917" w:rsidRDefault="00C41166" w:rsidP="00C41166">
      <w:pPr>
        <w:ind w:firstLine="709"/>
        <w:jc w:val="both"/>
        <w:rPr>
          <w:sz w:val="28"/>
          <w:szCs w:val="28"/>
        </w:rPr>
      </w:pPr>
      <w:r w:rsidRPr="00AC3917">
        <w:rPr>
          <w:sz w:val="28"/>
          <w:szCs w:val="28"/>
        </w:rPr>
        <w:t xml:space="preserve">ОСД обеспечивает возможность проследить динамику тренированности </w:t>
      </w:r>
      <w:r w:rsidRPr="00410D7B">
        <w:rPr>
          <w:sz w:val="28"/>
          <w:szCs w:val="28"/>
        </w:rPr>
        <w:t>спортсменов</w:t>
      </w:r>
      <w:r w:rsidRPr="00AC3917">
        <w:rPr>
          <w:sz w:val="28"/>
          <w:szCs w:val="28"/>
        </w:rPr>
        <w:t xml:space="preserve"> сборной команды, сопоставить данные с показателями основных соперников. </w:t>
      </w:r>
    </w:p>
    <w:p w14:paraId="5EFC717B" w14:textId="77777777" w:rsidR="00C41166" w:rsidRPr="00AC3917" w:rsidRDefault="00C41166" w:rsidP="00C41166">
      <w:pPr>
        <w:ind w:firstLine="709"/>
        <w:jc w:val="both"/>
        <w:rPr>
          <w:sz w:val="28"/>
          <w:szCs w:val="28"/>
        </w:rPr>
      </w:pPr>
      <w:r w:rsidRPr="00AC3917">
        <w:rPr>
          <w:sz w:val="28"/>
          <w:szCs w:val="28"/>
        </w:rPr>
        <w:t>Регистрация исследуемых показателей в процессе ОСД осуществляется с помощью цифровой видеокамеры и персонального компьютера, программы «видео</w:t>
      </w:r>
      <w:r w:rsidR="00534566">
        <w:rPr>
          <w:sz w:val="28"/>
          <w:szCs w:val="28"/>
        </w:rPr>
        <w:t xml:space="preserve"> </w:t>
      </w:r>
      <w:r w:rsidRPr="00AC3917">
        <w:rPr>
          <w:sz w:val="28"/>
          <w:szCs w:val="28"/>
        </w:rPr>
        <w:t xml:space="preserve">моушен». Для контроля за функциональным состоянием </w:t>
      </w:r>
      <w:r w:rsidR="00410D7B">
        <w:rPr>
          <w:sz w:val="28"/>
          <w:szCs w:val="28"/>
        </w:rPr>
        <w:t>обучающегося</w:t>
      </w:r>
      <w:r w:rsidRPr="00AC3917">
        <w:rPr>
          <w:sz w:val="28"/>
          <w:szCs w:val="28"/>
        </w:rPr>
        <w:t xml:space="preserve"> во время соревновательной деятельности используется пульсометрия (кардиомонитор «Полар – 810», Garmin Forerunner 404), биохимический анализ крови до нагрузки и после нагрузки (лактат), утром (мочевина). </w:t>
      </w:r>
    </w:p>
    <w:p w14:paraId="159A6B1B" w14:textId="77777777" w:rsidR="00C41166" w:rsidRPr="00AC3917" w:rsidRDefault="00C41166" w:rsidP="00C41166">
      <w:pPr>
        <w:ind w:firstLine="709"/>
        <w:rPr>
          <w:sz w:val="28"/>
          <w:szCs w:val="28"/>
        </w:rPr>
      </w:pPr>
      <w:r w:rsidRPr="00AC3917">
        <w:rPr>
          <w:sz w:val="28"/>
          <w:szCs w:val="28"/>
        </w:rPr>
        <w:t>Основные рекомендации, выдаваемые в процессе подготовки.</w:t>
      </w:r>
    </w:p>
    <w:p w14:paraId="600BA21B" w14:textId="77777777" w:rsidR="00C41166" w:rsidRPr="00AC3917" w:rsidRDefault="00C41166" w:rsidP="00C41166">
      <w:pPr>
        <w:ind w:firstLine="709"/>
        <w:jc w:val="both"/>
        <w:rPr>
          <w:sz w:val="28"/>
          <w:szCs w:val="28"/>
        </w:rPr>
      </w:pPr>
      <w:r w:rsidRPr="00AC3917">
        <w:rPr>
          <w:sz w:val="28"/>
          <w:szCs w:val="28"/>
        </w:rPr>
        <w:t xml:space="preserve">По результатам основных направлений комплексного контроля и проведенных обследований представляются данные по: </w:t>
      </w:r>
    </w:p>
    <w:p w14:paraId="3956C199" w14:textId="77777777" w:rsidR="00C41166" w:rsidRPr="00AC3917" w:rsidRDefault="00C41166">
      <w:pPr>
        <w:widowControl/>
        <w:numPr>
          <w:ilvl w:val="0"/>
          <w:numId w:val="35"/>
        </w:numPr>
        <w:autoSpaceDE/>
        <w:autoSpaceDN/>
        <w:jc w:val="both"/>
        <w:rPr>
          <w:sz w:val="28"/>
          <w:szCs w:val="28"/>
        </w:rPr>
      </w:pPr>
      <w:r w:rsidRPr="00AC3917">
        <w:rPr>
          <w:sz w:val="28"/>
          <w:szCs w:val="28"/>
        </w:rPr>
        <w:t xml:space="preserve"> оценке состояния здоровья; </w:t>
      </w:r>
    </w:p>
    <w:p w14:paraId="504DD19D" w14:textId="77777777" w:rsidR="00C41166" w:rsidRPr="00AC3917" w:rsidRDefault="00C41166">
      <w:pPr>
        <w:widowControl/>
        <w:numPr>
          <w:ilvl w:val="0"/>
          <w:numId w:val="35"/>
        </w:numPr>
        <w:autoSpaceDE/>
        <w:autoSpaceDN/>
        <w:jc w:val="both"/>
        <w:rPr>
          <w:sz w:val="28"/>
          <w:szCs w:val="28"/>
        </w:rPr>
      </w:pPr>
      <w:r w:rsidRPr="00AC3917">
        <w:rPr>
          <w:sz w:val="28"/>
          <w:szCs w:val="28"/>
        </w:rPr>
        <w:t xml:space="preserve">оценке общей работоспособности; </w:t>
      </w:r>
    </w:p>
    <w:p w14:paraId="546F555E" w14:textId="77777777" w:rsidR="00C41166" w:rsidRPr="00AC3917" w:rsidRDefault="00C41166">
      <w:pPr>
        <w:widowControl/>
        <w:numPr>
          <w:ilvl w:val="0"/>
          <w:numId w:val="35"/>
        </w:numPr>
        <w:autoSpaceDE/>
        <w:autoSpaceDN/>
        <w:jc w:val="both"/>
        <w:rPr>
          <w:sz w:val="28"/>
          <w:szCs w:val="28"/>
        </w:rPr>
      </w:pPr>
      <w:r w:rsidRPr="00AC3917">
        <w:rPr>
          <w:sz w:val="28"/>
          <w:szCs w:val="28"/>
        </w:rPr>
        <w:lastRenderedPageBreak/>
        <w:t xml:space="preserve">морфофункциональным показателям, характеризующим функциональные резервные возможности; </w:t>
      </w:r>
    </w:p>
    <w:p w14:paraId="4E2ACF1D" w14:textId="77777777" w:rsidR="00C41166" w:rsidRPr="00AC3917" w:rsidRDefault="00C41166">
      <w:pPr>
        <w:widowControl/>
        <w:numPr>
          <w:ilvl w:val="0"/>
          <w:numId w:val="35"/>
        </w:numPr>
        <w:autoSpaceDE/>
        <w:autoSpaceDN/>
        <w:jc w:val="both"/>
        <w:rPr>
          <w:sz w:val="28"/>
          <w:szCs w:val="28"/>
        </w:rPr>
      </w:pPr>
      <w:r w:rsidRPr="00AC3917">
        <w:rPr>
          <w:sz w:val="28"/>
          <w:szCs w:val="28"/>
        </w:rPr>
        <w:t xml:space="preserve">оценке пульсовой стоимости тренировочных нагрузок; </w:t>
      </w:r>
    </w:p>
    <w:p w14:paraId="5B586ED0" w14:textId="77777777" w:rsidR="00C41166" w:rsidRPr="00AC3917" w:rsidRDefault="00C41166">
      <w:pPr>
        <w:widowControl/>
        <w:numPr>
          <w:ilvl w:val="0"/>
          <w:numId w:val="35"/>
        </w:numPr>
        <w:autoSpaceDE/>
        <w:autoSpaceDN/>
        <w:jc w:val="both"/>
        <w:rPr>
          <w:sz w:val="28"/>
          <w:szCs w:val="28"/>
        </w:rPr>
      </w:pPr>
      <w:r w:rsidRPr="00AC3917">
        <w:rPr>
          <w:sz w:val="28"/>
          <w:szCs w:val="28"/>
        </w:rPr>
        <w:t xml:space="preserve">течению восстановления различных систем и функций организма;  </w:t>
      </w:r>
    </w:p>
    <w:p w14:paraId="6AA01540" w14:textId="77777777" w:rsidR="00C41166" w:rsidRPr="00AC3917" w:rsidRDefault="00C41166">
      <w:pPr>
        <w:widowControl/>
        <w:numPr>
          <w:ilvl w:val="0"/>
          <w:numId w:val="35"/>
        </w:numPr>
        <w:autoSpaceDE/>
        <w:autoSpaceDN/>
        <w:jc w:val="both"/>
        <w:rPr>
          <w:sz w:val="28"/>
          <w:szCs w:val="28"/>
        </w:rPr>
      </w:pPr>
      <w:r w:rsidRPr="00AC3917">
        <w:rPr>
          <w:sz w:val="28"/>
          <w:szCs w:val="28"/>
        </w:rPr>
        <w:t xml:space="preserve"> оценке адаптационных возможностей на этапах подготовки;</w:t>
      </w:r>
    </w:p>
    <w:p w14:paraId="1A5C237A" w14:textId="77777777" w:rsidR="00C41166" w:rsidRPr="00AC3917" w:rsidRDefault="00C41166">
      <w:pPr>
        <w:widowControl/>
        <w:numPr>
          <w:ilvl w:val="0"/>
          <w:numId w:val="35"/>
        </w:numPr>
        <w:autoSpaceDE/>
        <w:autoSpaceDN/>
        <w:jc w:val="both"/>
        <w:rPr>
          <w:sz w:val="28"/>
          <w:szCs w:val="28"/>
        </w:rPr>
      </w:pPr>
      <w:r w:rsidRPr="00AC3917">
        <w:rPr>
          <w:sz w:val="28"/>
          <w:szCs w:val="28"/>
        </w:rPr>
        <w:t xml:space="preserve"> оценке текущего функционального состояния и уровня подготовленности; </w:t>
      </w:r>
    </w:p>
    <w:p w14:paraId="5BC9B006" w14:textId="77777777" w:rsidR="00C41166" w:rsidRPr="00AC3917" w:rsidRDefault="00C41166">
      <w:pPr>
        <w:widowControl/>
        <w:numPr>
          <w:ilvl w:val="0"/>
          <w:numId w:val="35"/>
        </w:numPr>
        <w:autoSpaceDE/>
        <w:autoSpaceDN/>
        <w:jc w:val="both"/>
        <w:rPr>
          <w:sz w:val="28"/>
          <w:szCs w:val="28"/>
        </w:rPr>
      </w:pPr>
      <w:r w:rsidRPr="00AC3917">
        <w:rPr>
          <w:sz w:val="28"/>
          <w:szCs w:val="28"/>
        </w:rPr>
        <w:t xml:space="preserve"> учёту </w:t>
      </w:r>
      <w:r w:rsidR="00410D7B">
        <w:rPr>
          <w:sz w:val="28"/>
          <w:szCs w:val="28"/>
        </w:rPr>
        <w:t>учебно-</w:t>
      </w:r>
      <w:r w:rsidRPr="00410D7B">
        <w:rPr>
          <w:sz w:val="28"/>
          <w:szCs w:val="28"/>
        </w:rPr>
        <w:t>тренировочных</w:t>
      </w:r>
      <w:r w:rsidRPr="00AC3917">
        <w:rPr>
          <w:sz w:val="28"/>
          <w:szCs w:val="28"/>
        </w:rPr>
        <w:t xml:space="preserve"> нагрузок; </w:t>
      </w:r>
    </w:p>
    <w:p w14:paraId="6372B290" w14:textId="77777777" w:rsidR="00C41166" w:rsidRPr="00AC3917" w:rsidRDefault="00C41166">
      <w:pPr>
        <w:widowControl/>
        <w:numPr>
          <w:ilvl w:val="0"/>
          <w:numId w:val="35"/>
        </w:numPr>
        <w:autoSpaceDE/>
        <w:autoSpaceDN/>
        <w:jc w:val="both"/>
        <w:rPr>
          <w:sz w:val="28"/>
          <w:szCs w:val="28"/>
        </w:rPr>
      </w:pPr>
      <w:r w:rsidRPr="00AC3917">
        <w:rPr>
          <w:sz w:val="28"/>
          <w:szCs w:val="28"/>
        </w:rPr>
        <w:t xml:space="preserve"> анализу соревновательной деятельности; </w:t>
      </w:r>
    </w:p>
    <w:p w14:paraId="42393D17" w14:textId="77777777" w:rsidR="00C41166" w:rsidRPr="00AC3917" w:rsidRDefault="00C41166">
      <w:pPr>
        <w:widowControl/>
        <w:numPr>
          <w:ilvl w:val="0"/>
          <w:numId w:val="35"/>
        </w:numPr>
        <w:autoSpaceDE/>
        <w:autoSpaceDN/>
        <w:jc w:val="both"/>
        <w:rPr>
          <w:sz w:val="28"/>
          <w:szCs w:val="28"/>
        </w:rPr>
      </w:pPr>
      <w:r w:rsidRPr="00AC3917">
        <w:rPr>
          <w:sz w:val="28"/>
          <w:szCs w:val="28"/>
        </w:rPr>
        <w:t xml:space="preserve"> оперативной диагностике слабых звеньев адаптации и симптомов д</w:t>
      </w:r>
      <w:r>
        <w:rPr>
          <w:sz w:val="28"/>
          <w:szCs w:val="28"/>
        </w:rPr>
        <w:t>е</w:t>
      </w:r>
      <w:r w:rsidRPr="00AC3917">
        <w:rPr>
          <w:sz w:val="28"/>
          <w:szCs w:val="28"/>
        </w:rPr>
        <w:t xml:space="preserve">задаптации к нагрузкам. </w:t>
      </w:r>
    </w:p>
    <w:p w14:paraId="28E98215" w14:textId="77777777" w:rsidR="00C41166" w:rsidRPr="00AC3917" w:rsidRDefault="00C41166" w:rsidP="00C41166">
      <w:pPr>
        <w:ind w:firstLine="709"/>
        <w:jc w:val="both"/>
        <w:rPr>
          <w:sz w:val="28"/>
          <w:szCs w:val="28"/>
        </w:rPr>
      </w:pPr>
      <w:r w:rsidRPr="00AC3917">
        <w:rPr>
          <w:sz w:val="28"/>
          <w:szCs w:val="28"/>
        </w:rPr>
        <w:t xml:space="preserve">На основании результатов обследования представляются рекомендации: </w:t>
      </w:r>
    </w:p>
    <w:p w14:paraId="21303A98" w14:textId="77777777" w:rsidR="00C41166" w:rsidRPr="00AC3917" w:rsidRDefault="00C41166">
      <w:pPr>
        <w:widowControl/>
        <w:numPr>
          <w:ilvl w:val="0"/>
          <w:numId w:val="35"/>
        </w:numPr>
        <w:autoSpaceDE/>
        <w:autoSpaceDN/>
        <w:jc w:val="both"/>
        <w:rPr>
          <w:sz w:val="28"/>
          <w:szCs w:val="28"/>
        </w:rPr>
      </w:pPr>
      <w:r w:rsidRPr="00AC3917">
        <w:rPr>
          <w:sz w:val="28"/>
          <w:szCs w:val="28"/>
        </w:rPr>
        <w:t xml:space="preserve"> по индивидуальной коррекции </w:t>
      </w:r>
      <w:r w:rsidR="00785388">
        <w:rPr>
          <w:sz w:val="28"/>
          <w:szCs w:val="28"/>
        </w:rPr>
        <w:t>учебно-</w:t>
      </w:r>
      <w:r w:rsidRPr="00AC3917">
        <w:rPr>
          <w:sz w:val="28"/>
          <w:szCs w:val="28"/>
        </w:rPr>
        <w:t xml:space="preserve">тренировочного процесса; </w:t>
      </w:r>
    </w:p>
    <w:p w14:paraId="5244A053" w14:textId="77777777" w:rsidR="00C41166" w:rsidRPr="00AC3917" w:rsidRDefault="00C41166">
      <w:pPr>
        <w:widowControl/>
        <w:numPr>
          <w:ilvl w:val="0"/>
          <w:numId w:val="35"/>
        </w:numPr>
        <w:autoSpaceDE/>
        <w:autoSpaceDN/>
        <w:jc w:val="both"/>
        <w:rPr>
          <w:sz w:val="28"/>
          <w:szCs w:val="28"/>
        </w:rPr>
      </w:pPr>
      <w:r w:rsidRPr="00AC3917">
        <w:rPr>
          <w:sz w:val="28"/>
          <w:szCs w:val="28"/>
        </w:rPr>
        <w:t xml:space="preserve"> по улучшению восстановления; </w:t>
      </w:r>
    </w:p>
    <w:p w14:paraId="2DC77874" w14:textId="77777777" w:rsidR="00C41166" w:rsidRPr="00AC3917" w:rsidRDefault="00C41166">
      <w:pPr>
        <w:widowControl/>
        <w:numPr>
          <w:ilvl w:val="0"/>
          <w:numId w:val="35"/>
        </w:numPr>
        <w:autoSpaceDE/>
        <w:autoSpaceDN/>
        <w:jc w:val="both"/>
        <w:rPr>
          <w:sz w:val="28"/>
          <w:szCs w:val="28"/>
        </w:rPr>
      </w:pPr>
      <w:r w:rsidRPr="00AC3917">
        <w:rPr>
          <w:sz w:val="28"/>
          <w:szCs w:val="28"/>
        </w:rPr>
        <w:t xml:space="preserve"> по коррекции слабых звеньев и симптомов д</w:t>
      </w:r>
      <w:r>
        <w:rPr>
          <w:sz w:val="28"/>
          <w:szCs w:val="28"/>
        </w:rPr>
        <w:t>е</w:t>
      </w:r>
      <w:r w:rsidRPr="00AC3917">
        <w:rPr>
          <w:sz w:val="28"/>
          <w:szCs w:val="28"/>
        </w:rPr>
        <w:t xml:space="preserve">задаптации; </w:t>
      </w:r>
    </w:p>
    <w:p w14:paraId="5864CDFC" w14:textId="77777777" w:rsidR="00C41166" w:rsidRPr="00AC3917" w:rsidRDefault="00C41166">
      <w:pPr>
        <w:widowControl/>
        <w:numPr>
          <w:ilvl w:val="0"/>
          <w:numId w:val="35"/>
        </w:numPr>
        <w:autoSpaceDE/>
        <w:autoSpaceDN/>
        <w:jc w:val="both"/>
        <w:rPr>
          <w:sz w:val="28"/>
          <w:szCs w:val="28"/>
        </w:rPr>
      </w:pPr>
      <w:r w:rsidRPr="00AC3917">
        <w:rPr>
          <w:sz w:val="28"/>
          <w:szCs w:val="28"/>
        </w:rPr>
        <w:t xml:space="preserve"> мероприятиям по профилактике заболеваемости и травматизма; </w:t>
      </w:r>
    </w:p>
    <w:p w14:paraId="2E3F2034" w14:textId="77777777" w:rsidR="00C41166" w:rsidRPr="00AC3917" w:rsidRDefault="00C41166">
      <w:pPr>
        <w:widowControl/>
        <w:numPr>
          <w:ilvl w:val="0"/>
          <w:numId w:val="35"/>
        </w:numPr>
        <w:autoSpaceDE/>
        <w:autoSpaceDN/>
        <w:jc w:val="both"/>
        <w:rPr>
          <w:sz w:val="28"/>
          <w:szCs w:val="28"/>
        </w:rPr>
      </w:pPr>
      <w:r w:rsidRPr="00AC3917">
        <w:rPr>
          <w:sz w:val="28"/>
          <w:szCs w:val="28"/>
        </w:rPr>
        <w:t xml:space="preserve"> повышению иммунореактивности; </w:t>
      </w:r>
    </w:p>
    <w:p w14:paraId="46C334B2" w14:textId="77777777" w:rsidR="00C41166" w:rsidRPr="00AC3917" w:rsidRDefault="00C41166">
      <w:pPr>
        <w:widowControl/>
        <w:numPr>
          <w:ilvl w:val="0"/>
          <w:numId w:val="35"/>
        </w:numPr>
        <w:autoSpaceDE/>
        <w:autoSpaceDN/>
        <w:jc w:val="both"/>
        <w:rPr>
          <w:sz w:val="28"/>
          <w:szCs w:val="28"/>
        </w:rPr>
      </w:pPr>
      <w:r w:rsidRPr="00AC3917">
        <w:rPr>
          <w:sz w:val="28"/>
          <w:szCs w:val="28"/>
        </w:rPr>
        <w:t xml:space="preserve"> по коррекции (при необходимости) питания; </w:t>
      </w:r>
    </w:p>
    <w:p w14:paraId="49C96748" w14:textId="77777777" w:rsidR="00C41166" w:rsidRPr="00AC3917" w:rsidRDefault="00C41166">
      <w:pPr>
        <w:widowControl/>
        <w:numPr>
          <w:ilvl w:val="0"/>
          <w:numId w:val="35"/>
        </w:numPr>
        <w:autoSpaceDE/>
        <w:autoSpaceDN/>
        <w:jc w:val="both"/>
        <w:rPr>
          <w:sz w:val="28"/>
          <w:szCs w:val="28"/>
        </w:rPr>
      </w:pPr>
      <w:r w:rsidRPr="00AC3917">
        <w:rPr>
          <w:sz w:val="28"/>
          <w:szCs w:val="28"/>
        </w:rPr>
        <w:t xml:space="preserve"> по необходимости дополнительных обследований; </w:t>
      </w:r>
    </w:p>
    <w:p w14:paraId="4E8C0E18" w14:textId="77777777" w:rsidR="00C41166" w:rsidRPr="00303979" w:rsidRDefault="00C41166" w:rsidP="00303979">
      <w:pPr>
        <w:widowControl/>
        <w:numPr>
          <w:ilvl w:val="0"/>
          <w:numId w:val="35"/>
        </w:numPr>
        <w:autoSpaceDE/>
        <w:autoSpaceDN/>
        <w:jc w:val="both"/>
        <w:rPr>
          <w:sz w:val="28"/>
          <w:szCs w:val="28"/>
        </w:rPr>
      </w:pPr>
      <w:r w:rsidRPr="00AC3917">
        <w:rPr>
          <w:sz w:val="28"/>
          <w:szCs w:val="28"/>
        </w:rPr>
        <w:t xml:space="preserve"> по оценке соревновательной деятельности. </w:t>
      </w:r>
    </w:p>
    <w:p w14:paraId="6E059FDC" w14:textId="77777777" w:rsidR="00BF2434" w:rsidRDefault="00620695" w:rsidP="009D0B9B">
      <w:pPr>
        <w:pStyle w:val="a3"/>
        <w:tabs>
          <w:tab w:val="left" w:pos="3261"/>
        </w:tabs>
        <w:spacing w:before="1"/>
        <w:ind w:left="0" w:right="3" w:firstLine="708"/>
        <w:jc w:val="both"/>
        <w:rPr>
          <w:sz w:val="28"/>
          <w:szCs w:val="28"/>
        </w:rPr>
      </w:pPr>
      <w:r w:rsidRPr="00620695">
        <w:rPr>
          <w:sz w:val="28"/>
          <w:szCs w:val="28"/>
        </w:rPr>
        <w:t xml:space="preserve">В целом особое внимание следует обращать на четкую организацию и планирование </w:t>
      </w:r>
      <w:r w:rsidR="00C41166">
        <w:rPr>
          <w:sz w:val="28"/>
          <w:szCs w:val="28"/>
        </w:rPr>
        <w:t xml:space="preserve">медицинских, медико-биологических и </w:t>
      </w:r>
      <w:r w:rsidRPr="00620695">
        <w:rPr>
          <w:sz w:val="28"/>
          <w:szCs w:val="28"/>
        </w:rPr>
        <w:t xml:space="preserve">восстановительных мероприятий. Главное участие в этом, кроме тренера-преподавателя, должен принимать спортивный врач. Необходимо также, чтобы и </w:t>
      </w:r>
      <w:r w:rsidR="00410D7B">
        <w:rPr>
          <w:sz w:val="28"/>
          <w:szCs w:val="28"/>
        </w:rPr>
        <w:t>обучающиеся</w:t>
      </w:r>
      <w:r w:rsidRPr="00410D7B">
        <w:rPr>
          <w:sz w:val="28"/>
          <w:szCs w:val="28"/>
        </w:rPr>
        <w:t xml:space="preserve"> </w:t>
      </w:r>
      <w:r w:rsidR="002573AE" w:rsidRPr="00620695">
        <w:rPr>
          <w:sz w:val="28"/>
          <w:szCs w:val="28"/>
        </w:rPr>
        <w:t>хорошо представляли</w:t>
      </w:r>
      <w:r w:rsidRPr="00620695">
        <w:rPr>
          <w:sz w:val="28"/>
          <w:szCs w:val="28"/>
        </w:rPr>
        <w:t xml:space="preserve"> себе значение восстановительных факторов и умели использовать весь арсенал естественных и гигиенических средств при подготовке.</w:t>
      </w:r>
    </w:p>
    <w:p w14:paraId="68D29F66" w14:textId="77777777" w:rsidR="009B659F" w:rsidRDefault="009B659F" w:rsidP="008C157B">
      <w:pPr>
        <w:pStyle w:val="a3"/>
        <w:tabs>
          <w:tab w:val="left" w:pos="3261"/>
        </w:tabs>
        <w:spacing w:before="1"/>
        <w:ind w:left="0" w:right="3" w:firstLine="708"/>
        <w:jc w:val="right"/>
        <w:rPr>
          <w:sz w:val="28"/>
          <w:szCs w:val="28"/>
        </w:rPr>
      </w:pPr>
    </w:p>
    <w:p w14:paraId="7339FC38" w14:textId="77777777" w:rsidR="008C157B" w:rsidRPr="0049302B" w:rsidRDefault="008C157B" w:rsidP="008C157B">
      <w:pPr>
        <w:pStyle w:val="a3"/>
        <w:tabs>
          <w:tab w:val="left" w:pos="3261"/>
        </w:tabs>
        <w:spacing w:before="1"/>
        <w:ind w:left="0" w:right="3" w:firstLine="708"/>
        <w:jc w:val="right"/>
        <w:rPr>
          <w:sz w:val="28"/>
          <w:szCs w:val="28"/>
        </w:rPr>
      </w:pPr>
      <w:r w:rsidRPr="0049302B">
        <w:rPr>
          <w:sz w:val="28"/>
          <w:szCs w:val="28"/>
        </w:rPr>
        <w:t xml:space="preserve">Таблица </w:t>
      </w:r>
      <w:r w:rsidR="008E432C" w:rsidRPr="0049302B">
        <w:rPr>
          <w:sz w:val="28"/>
          <w:szCs w:val="28"/>
        </w:rPr>
        <w:t>21</w:t>
      </w:r>
    </w:p>
    <w:p w14:paraId="128DED54" w14:textId="77777777" w:rsidR="008C2FBC" w:rsidRDefault="008C2FBC" w:rsidP="008C157B">
      <w:pPr>
        <w:pStyle w:val="a3"/>
        <w:tabs>
          <w:tab w:val="left" w:pos="3261"/>
        </w:tabs>
        <w:spacing w:before="1"/>
        <w:ind w:left="0" w:right="3" w:firstLine="708"/>
        <w:jc w:val="right"/>
        <w:rPr>
          <w:sz w:val="28"/>
          <w:szCs w:val="28"/>
        </w:rPr>
      </w:pPr>
    </w:p>
    <w:p w14:paraId="69D66217" w14:textId="77777777" w:rsidR="008C157B" w:rsidRDefault="008C157B" w:rsidP="008C157B">
      <w:pPr>
        <w:pStyle w:val="a3"/>
        <w:tabs>
          <w:tab w:val="left" w:pos="3261"/>
        </w:tabs>
        <w:spacing w:before="1"/>
        <w:ind w:left="0" w:right="3" w:firstLine="708"/>
        <w:jc w:val="center"/>
        <w:rPr>
          <w:b/>
          <w:sz w:val="28"/>
          <w:szCs w:val="28"/>
        </w:rPr>
      </w:pPr>
      <w:r w:rsidRPr="008C157B">
        <w:rPr>
          <w:b/>
          <w:sz w:val="28"/>
          <w:szCs w:val="28"/>
        </w:rPr>
        <w:t>План медицинских, медико-биологических мероприятий и применени</w:t>
      </w:r>
      <w:r>
        <w:rPr>
          <w:b/>
          <w:sz w:val="28"/>
          <w:szCs w:val="28"/>
        </w:rPr>
        <w:t xml:space="preserve">я восстановительных </w:t>
      </w:r>
      <w:r w:rsidRPr="008C157B">
        <w:rPr>
          <w:b/>
          <w:sz w:val="28"/>
          <w:szCs w:val="28"/>
        </w:rPr>
        <w:t>средств</w:t>
      </w:r>
    </w:p>
    <w:p w14:paraId="607DFD7F" w14:textId="77777777" w:rsidR="008C157B" w:rsidRPr="008C157B" w:rsidRDefault="008C157B" w:rsidP="008C157B">
      <w:pPr>
        <w:pStyle w:val="a3"/>
        <w:tabs>
          <w:tab w:val="left" w:pos="3261"/>
        </w:tabs>
        <w:spacing w:before="1"/>
        <w:ind w:left="0" w:right="3" w:firstLine="708"/>
        <w:jc w:val="center"/>
        <w:rPr>
          <w:b/>
          <w:bCs/>
          <w:sz w:val="28"/>
          <w:szCs w:val="28"/>
        </w:rPr>
      </w:pPr>
    </w:p>
    <w:tbl>
      <w:tblPr>
        <w:tblStyle w:val="TableNorm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1"/>
        <w:gridCol w:w="2296"/>
        <w:gridCol w:w="2410"/>
        <w:gridCol w:w="2551"/>
      </w:tblGrid>
      <w:tr w:rsidR="00620695" w:rsidRPr="008C157B" w14:paraId="432E1132" w14:textId="77777777" w:rsidTr="0049302B">
        <w:trPr>
          <w:trHeight w:val="230"/>
        </w:trPr>
        <w:tc>
          <w:tcPr>
            <w:tcW w:w="2241" w:type="dxa"/>
            <w:vAlign w:val="center"/>
          </w:tcPr>
          <w:p w14:paraId="5C72D59D" w14:textId="77777777" w:rsidR="00620695" w:rsidRPr="008C157B" w:rsidRDefault="00620695" w:rsidP="0049302B">
            <w:pPr>
              <w:pStyle w:val="TableParagraph"/>
              <w:ind w:left="22" w:right="-15"/>
              <w:rPr>
                <w:b/>
                <w:sz w:val="24"/>
                <w:szCs w:val="24"/>
              </w:rPr>
            </w:pPr>
            <w:r w:rsidRPr="008C157B">
              <w:rPr>
                <w:b/>
                <w:sz w:val="24"/>
                <w:szCs w:val="24"/>
              </w:rPr>
              <w:t>Предназначение</w:t>
            </w:r>
          </w:p>
        </w:tc>
        <w:tc>
          <w:tcPr>
            <w:tcW w:w="2296" w:type="dxa"/>
            <w:vAlign w:val="center"/>
          </w:tcPr>
          <w:p w14:paraId="3C79D821" w14:textId="77777777" w:rsidR="00620695" w:rsidRPr="008C157B" w:rsidRDefault="00620695" w:rsidP="0049302B">
            <w:pPr>
              <w:pStyle w:val="TableParagraph"/>
              <w:ind w:left="172" w:right="157"/>
              <w:rPr>
                <w:b/>
                <w:sz w:val="24"/>
                <w:szCs w:val="24"/>
              </w:rPr>
            </w:pPr>
            <w:r w:rsidRPr="008C157B">
              <w:rPr>
                <w:b/>
                <w:sz w:val="24"/>
                <w:szCs w:val="24"/>
              </w:rPr>
              <w:t>Задачи</w:t>
            </w:r>
          </w:p>
        </w:tc>
        <w:tc>
          <w:tcPr>
            <w:tcW w:w="2410" w:type="dxa"/>
            <w:vAlign w:val="center"/>
          </w:tcPr>
          <w:p w14:paraId="296539A4" w14:textId="77777777" w:rsidR="00620695" w:rsidRPr="008C157B" w:rsidRDefault="00620695" w:rsidP="0049302B">
            <w:pPr>
              <w:pStyle w:val="TableParagraph"/>
              <w:ind w:left="283"/>
              <w:rPr>
                <w:b/>
                <w:sz w:val="24"/>
                <w:szCs w:val="24"/>
              </w:rPr>
            </w:pPr>
            <w:r w:rsidRPr="008C157B">
              <w:rPr>
                <w:b/>
                <w:spacing w:val="-1"/>
                <w:sz w:val="24"/>
                <w:szCs w:val="24"/>
              </w:rPr>
              <w:t>Средства</w:t>
            </w:r>
            <w:r w:rsidR="000D4462">
              <w:rPr>
                <w:b/>
                <w:spacing w:val="-1"/>
                <w:sz w:val="24"/>
                <w:szCs w:val="24"/>
              </w:rPr>
              <w:t xml:space="preserve"> </w:t>
            </w:r>
            <w:r w:rsidRPr="008C157B">
              <w:rPr>
                <w:b/>
                <w:sz w:val="24"/>
                <w:szCs w:val="24"/>
              </w:rPr>
              <w:t>и</w:t>
            </w:r>
            <w:r w:rsidR="000D4462">
              <w:rPr>
                <w:b/>
                <w:sz w:val="24"/>
                <w:szCs w:val="24"/>
              </w:rPr>
              <w:t xml:space="preserve"> </w:t>
            </w:r>
            <w:r w:rsidRPr="008C157B">
              <w:rPr>
                <w:b/>
                <w:sz w:val="24"/>
                <w:szCs w:val="24"/>
              </w:rPr>
              <w:t>мероприятия</w:t>
            </w:r>
          </w:p>
        </w:tc>
        <w:tc>
          <w:tcPr>
            <w:tcW w:w="2551" w:type="dxa"/>
            <w:vAlign w:val="center"/>
          </w:tcPr>
          <w:p w14:paraId="2B60FF47" w14:textId="77777777" w:rsidR="00620695" w:rsidRPr="008C157B" w:rsidRDefault="00620695" w:rsidP="0049302B">
            <w:pPr>
              <w:pStyle w:val="TableParagraph"/>
              <w:ind w:right="230"/>
              <w:rPr>
                <w:b/>
                <w:sz w:val="24"/>
                <w:szCs w:val="24"/>
              </w:rPr>
            </w:pPr>
            <w:r w:rsidRPr="008C157B">
              <w:rPr>
                <w:b/>
                <w:sz w:val="24"/>
                <w:szCs w:val="24"/>
              </w:rPr>
              <w:t>Методические</w:t>
            </w:r>
            <w:r w:rsidR="000D4462">
              <w:rPr>
                <w:b/>
                <w:sz w:val="24"/>
                <w:szCs w:val="24"/>
              </w:rPr>
              <w:t xml:space="preserve"> </w:t>
            </w:r>
            <w:r w:rsidRPr="008C157B">
              <w:rPr>
                <w:b/>
                <w:sz w:val="24"/>
                <w:szCs w:val="24"/>
              </w:rPr>
              <w:t>указания</w:t>
            </w:r>
          </w:p>
        </w:tc>
      </w:tr>
      <w:tr w:rsidR="00620695" w:rsidRPr="008C157B" w14:paraId="69589097" w14:textId="77777777" w:rsidTr="0049302B">
        <w:trPr>
          <w:trHeight w:val="230"/>
        </w:trPr>
        <w:tc>
          <w:tcPr>
            <w:tcW w:w="9498" w:type="dxa"/>
            <w:gridSpan w:val="4"/>
            <w:vAlign w:val="center"/>
          </w:tcPr>
          <w:p w14:paraId="5956932A" w14:textId="77777777" w:rsidR="00620695" w:rsidRPr="008C157B" w:rsidRDefault="00620695" w:rsidP="0049302B">
            <w:pPr>
              <w:pStyle w:val="TableParagraph"/>
              <w:ind w:left="22" w:right="134"/>
              <w:rPr>
                <w:sz w:val="24"/>
                <w:szCs w:val="24"/>
              </w:rPr>
            </w:pPr>
            <w:r w:rsidRPr="008C157B">
              <w:rPr>
                <w:sz w:val="24"/>
                <w:szCs w:val="24"/>
              </w:rPr>
              <w:t>Для</w:t>
            </w:r>
            <w:r w:rsidR="000D4462">
              <w:rPr>
                <w:sz w:val="24"/>
                <w:szCs w:val="24"/>
              </w:rPr>
              <w:t xml:space="preserve"> </w:t>
            </w:r>
            <w:r w:rsidRPr="008C157B">
              <w:rPr>
                <w:sz w:val="24"/>
                <w:szCs w:val="24"/>
              </w:rPr>
              <w:t>групп</w:t>
            </w:r>
            <w:r w:rsidR="000D4462">
              <w:rPr>
                <w:sz w:val="24"/>
                <w:szCs w:val="24"/>
              </w:rPr>
              <w:t xml:space="preserve"> </w:t>
            </w:r>
            <w:r w:rsidRPr="008C157B">
              <w:rPr>
                <w:sz w:val="24"/>
                <w:szCs w:val="24"/>
              </w:rPr>
              <w:t>НП</w:t>
            </w:r>
          </w:p>
        </w:tc>
      </w:tr>
      <w:tr w:rsidR="00620695" w:rsidRPr="008C157B" w14:paraId="7529EFD2" w14:textId="77777777" w:rsidTr="0049302B">
        <w:trPr>
          <w:trHeight w:val="2069"/>
        </w:trPr>
        <w:tc>
          <w:tcPr>
            <w:tcW w:w="2241" w:type="dxa"/>
            <w:vAlign w:val="center"/>
          </w:tcPr>
          <w:p w14:paraId="05AFE500" w14:textId="77777777" w:rsidR="00620695" w:rsidRPr="008C157B" w:rsidRDefault="00620695" w:rsidP="0049302B">
            <w:pPr>
              <w:pStyle w:val="TableParagraph"/>
              <w:ind w:left="201" w:right="133"/>
              <w:rPr>
                <w:sz w:val="24"/>
                <w:szCs w:val="24"/>
              </w:rPr>
            </w:pPr>
            <w:r w:rsidRPr="008C157B">
              <w:rPr>
                <w:sz w:val="24"/>
                <w:szCs w:val="24"/>
              </w:rPr>
              <w:t>Развитие физических</w:t>
            </w:r>
            <w:r w:rsidR="000D4462">
              <w:rPr>
                <w:sz w:val="24"/>
                <w:szCs w:val="24"/>
              </w:rPr>
              <w:t xml:space="preserve"> </w:t>
            </w:r>
            <w:r w:rsidRPr="008C157B">
              <w:rPr>
                <w:sz w:val="24"/>
                <w:szCs w:val="24"/>
              </w:rPr>
              <w:t>качеств</w:t>
            </w:r>
            <w:r w:rsidR="000D4462">
              <w:rPr>
                <w:sz w:val="24"/>
                <w:szCs w:val="24"/>
              </w:rPr>
              <w:t xml:space="preserve"> </w:t>
            </w:r>
            <w:r w:rsidRPr="008C157B">
              <w:rPr>
                <w:sz w:val="24"/>
                <w:szCs w:val="24"/>
              </w:rPr>
              <w:t>с</w:t>
            </w:r>
            <w:r w:rsidR="000D4462">
              <w:rPr>
                <w:sz w:val="24"/>
                <w:szCs w:val="24"/>
              </w:rPr>
              <w:t xml:space="preserve"> </w:t>
            </w:r>
            <w:r w:rsidRPr="008C157B">
              <w:rPr>
                <w:sz w:val="24"/>
                <w:szCs w:val="24"/>
              </w:rPr>
              <w:t>учетом</w:t>
            </w:r>
            <w:r w:rsidR="000D4462">
              <w:rPr>
                <w:sz w:val="24"/>
                <w:szCs w:val="24"/>
              </w:rPr>
              <w:t xml:space="preserve"> </w:t>
            </w:r>
            <w:r w:rsidRPr="008C157B">
              <w:rPr>
                <w:sz w:val="24"/>
                <w:szCs w:val="24"/>
              </w:rPr>
              <w:t>специфики,</w:t>
            </w:r>
            <w:r w:rsidR="000D4462">
              <w:rPr>
                <w:sz w:val="24"/>
                <w:szCs w:val="24"/>
              </w:rPr>
              <w:t xml:space="preserve"> </w:t>
            </w:r>
            <w:r w:rsidRPr="008C157B">
              <w:rPr>
                <w:sz w:val="24"/>
                <w:szCs w:val="24"/>
              </w:rPr>
              <w:t>физическая и</w:t>
            </w:r>
            <w:r w:rsidR="000D4462">
              <w:rPr>
                <w:sz w:val="24"/>
                <w:szCs w:val="24"/>
              </w:rPr>
              <w:t xml:space="preserve"> </w:t>
            </w:r>
            <w:r w:rsidRPr="008C157B">
              <w:rPr>
                <w:sz w:val="24"/>
                <w:szCs w:val="24"/>
              </w:rPr>
              <w:t>техническая</w:t>
            </w:r>
            <w:r w:rsidR="000D4462">
              <w:rPr>
                <w:sz w:val="24"/>
                <w:szCs w:val="24"/>
              </w:rPr>
              <w:t xml:space="preserve"> </w:t>
            </w:r>
            <w:r w:rsidRPr="008C157B">
              <w:rPr>
                <w:sz w:val="24"/>
                <w:szCs w:val="24"/>
              </w:rPr>
              <w:t>подготовка</w:t>
            </w:r>
          </w:p>
        </w:tc>
        <w:tc>
          <w:tcPr>
            <w:tcW w:w="2296" w:type="dxa"/>
            <w:vAlign w:val="center"/>
          </w:tcPr>
          <w:p w14:paraId="47F0D2F1" w14:textId="77777777" w:rsidR="00620695" w:rsidRPr="008C157B" w:rsidRDefault="00620695" w:rsidP="0049302B">
            <w:pPr>
              <w:pStyle w:val="TableParagraph"/>
              <w:ind w:left="27" w:right="132" w:firstLine="2"/>
              <w:rPr>
                <w:sz w:val="24"/>
                <w:szCs w:val="24"/>
              </w:rPr>
            </w:pPr>
            <w:r w:rsidRPr="008C157B">
              <w:rPr>
                <w:sz w:val="24"/>
                <w:szCs w:val="24"/>
              </w:rPr>
              <w:t>Восстановление</w:t>
            </w:r>
            <w:r w:rsidR="000D4462">
              <w:rPr>
                <w:sz w:val="24"/>
                <w:szCs w:val="24"/>
              </w:rPr>
              <w:t xml:space="preserve"> </w:t>
            </w:r>
            <w:r w:rsidRPr="008C157B">
              <w:rPr>
                <w:sz w:val="24"/>
                <w:szCs w:val="24"/>
              </w:rPr>
              <w:t>функционального состояния</w:t>
            </w:r>
            <w:r w:rsidR="000D4462">
              <w:rPr>
                <w:sz w:val="24"/>
                <w:szCs w:val="24"/>
              </w:rPr>
              <w:t xml:space="preserve"> </w:t>
            </w:r>
            <w:r w:rsidRPr="008C157B">
              <w:rPr>
                <w:spacing w:val="-1"/>
                <w:sz w:val="24"/>
                <w:szCs w:val="24"/>
              </w:rPr>
              <w:t>организма</w:t>
            </w:r>
            <w:r w:rsidR="000D4462">
              <w:rPr>
                <w:spacing w:val="-1"/>
                <w:sz w:val="24"/>
                <w:szCs w:val="24"/>
              </w:rPr>
              <w:t xml:space="preserve"> </w:t>
            </w:r>
            <w:r w:rsidRPr="008C157B">
              <w:rPr>
                <w:spacing w:val="-1"/>
                <w:sz w:val="24"/>
                <w:szCs w:val="24"/>
              </w:rPr>
              <w:t>и</w:t>
            </w:r>
            <w:r w:rsidR="000D4462">
              <w:rPr>
                <w:spacing w:val="-1"/>
                <w:sz w:val="24"/>
                <w:szCs w:val="24"/>
              </w:rPr>
              <w:t xml:space="preserve"> </w:t>
            </w:r>
            <w:r w:rsidRPr="008C157B">
              <w:rPr>
                <w:spacing w:val="-1"/>
                <w:sz w:val="24"/>
                <w:szCs w:val="24"/>
              </w:rPr>
              <w:t>работоспособности</w:t>
            </w:r>
          </w:p>
        </w:tc>
        <w:tc>
          <w:tcPr>
            <w:tcW w:w="2410" w:type="dxa"/>
            <w:vAlign w:val="center"/>
          </w:tcPr>
          <w:p w14:paraId="7CD94C40" w14:textId="77777777" w:rsidR="00620695" w:rsidRPr="008C157B" w:rsidRDefault="00620695" w:rsidP="0049302B">
            <w:pPr>
              <w:pStyle w:val="TableParagraph"/>
              <w:ind w:left="283" w:right="271" w:firstLine="1"/>
              <w:rPr>
                <w:sz w:val="24"/>
                <w:szCs w:val="24"/>
              </w:rPr>
            </w:pPr>
            <w:r w:rsidRPr="008C157B">
              <w:rPr>
                <w:sz w:val="24"/>
                <w:szCs w:val="24"/>
              </w:rPr>
              <w:t>Рациональное чередование нагрузок</w:t>
            </w:r>
            <w:r w:rsidR="000D4462">
              <w:rPr>
                <w:sz w:val="24"/>
                <w:szCs w:val="24"/>
              </w:rPr>
              <w:t xml:space="preserve"> </w:t>
            </w:r>
            <w:r w:rsidRPr="008C157B">
              <w:rPr>
                <w:sz w:val="24"/>
                <w:szCs w:val="24"/>
              </w:rPr>
              <w:t xml:space="preserve">на </w:t>
            </w:r>
            <w:r w:rsidR="00785388">
              <w:rPr>
                <w:sz w:val="24"/>
                <w:szCs w:val="24"/>
              </w:rPr>
              <w:t>учебно-</w:t>
            </w:r>
            <w:r w:rsidRPr="008C157B">
              <w:rPr>
                <w:sz w:val="24"/>
                <w:szCs w:val="24"/>
              </w:rPr>
              <w:t>тренировочном занятии в течении</w:t>
            </w:r>
            <w:r w:rsidR="000D4462">
              <w:rPr>
                <w:sz w:val="24"/>
                <w:szCs w:val="24"/>
              </w:rPr>
              <w:t xml:space="preserve"> </w:t>
            </w:r>
            <w:r w:rsidRPr="008C157B">
              <w:rPr>
                <w:sz w:val="24"/>
                <w:szCs w:val="24"/>
              </w:rPr>
              <w:t>дня</w:t>
            </w:r>
            <w:r w:rsidR="000D4462">
              <w:rPr>
                <w:sz w:val="24"/>
                <w:szCs w:val="24"/>
              </w:rPr>
              <w:t xml:space="preserve"> </w:t>
            </w:r>
            <w:r w:rsidRPr="008C157B">
              <w:rPr>
                <w:sz w:val="24"/>
                <w:szCs w:val="24"/>
              </w:rPr>
              <w:t>и</w:t>
            </w:r>
            <w:r w:rsidR="000D4462">
              <w:rPr>
                <w:sz w:val="24"/>
                <w:szCs w:val="24"/>
              </w:rPr>
              <w:t xml:space="preserve"> </w:t>
            </w:r>
            <w:r w:rsidRPr="008C157B">
              <w:rPr>
                <w:sz w:val="24"/>
                <w:szCs w:val="24"/>
              </w:rPr>
              <w:t>в</w:t>
            </w:r>
            <w:r w:rsidR="000D4462">
              <w:rPr>
                <w:sz w:val="24"/>
                <w:szCs w:val="24"/>
              </w:rPr>
              <w:t xml:space="preserve"> </w:t>
            </w:r>
            <w:r w:rsidRPr="008C157B">
              <w:rPr>
                <w:sz w:val="24"/>
                <w:szCs w:val="24"/>
              </w:rPr>
              <w:t>циклах</w:t>
            </w:r>
            <w:r w:rsidR="000D4462">
              <w:rPr>
                <w:sz w:val="24"/>
                <w:szCs w:val="24"/>
              </w:rPr>
              <w:t xml:space="preserve"> </w:t>
            </w:r>
            <w:r w:rsidRPr="008C157B">
              <w:rPr>
                <w:sz w:val="24"/>
                <w:szCs w:val="24"/>
              </w:rPr>
              <w:lastRenderedPageBreak/>
              <w:t>подготовки.</w:t>
            </w:r>
          </w:p>
          <w:p w14:paraId="374F3840" w14:textId="77777777" w:rsidR="00620695" w:rsidRPr="008C157B" w:rsidRDefault="00620695" w:rsidP="0049302B">
            <w:pPr>
              <w:pStyle w:val="TableParagraph"/>
              <w:ind w:left="240" w:right="226"/>
              <w:rPr>
                <w:sz w:val="24"/>
                <w:szCs w:val="24"/>
              </w:rPr>
            </w:pPr>
            <w:r w:rsidRPr="008C157B">
              <w:rPr>
                <w:sz w:val="24"/>
                <w:szCs w:val="24"/>
              </w:rPr>
              <w:t>Гигиенический душ ежедневно,</w:t>
            </w:r>
            <w:r w:rsidR="000D4462">
              <w:rPr>
                <w:sz w:val="24"/>
                <w:szCs w:val="24"/>
              </w:rPr>
              <w:t xml:space="preserve"> </w:t>
            </w:r>
            <w:r w:rsidRPr="008C157B">
              <w:rPr>
                <w:sz w:val="24"/>
                <w:szCs w:val="24"/>
              </w:rPr>
              <w:t>ежедневно</w:t>
            </w:r>
            <w:r w:rsidR="00DA3E82">
              <w:rPr>
                <w:sz w:val="24"/>
                <w:szCs w:val="24"/>
              </w:rPr>
              <w:t xml:space="preserve"> </w:t>
            </w:r>
            <w:r w:rsidRPr="008C157B">
              <w:rPr>
                <w:sz w:val="24"/>
                <w:szCs w:val="24"/>
              </w:rPr>
              <w:t>водные процедуры</w:t>
            </w:r>
            <w:r w:rsidR="000D4462">
              <w:rPr>
                <w:sz w:val="24"/>
                <w:szCs w:val="24"/>
              </w:rPr>
              <w:t xml:space="preserve"> </w:t>
            </w:r>
            <w:r w:rsidRPr="008C157B">
              <w:rPr>
                <w:sz w:val="24"/>
                <w:szCs w:val="24"/>
              </w:rPr>
              <w:t>закаливающего характера,</w:t>
            </w:r>
            <w:r w:rsidR="000D4462">
              <w:rPr>
                <w:sz w:val="24"/>
                <w:szCs w:val="24"/>
              </w:rPr>
              <w:t xml:space="preserve"> </w:t>
            </w:r>
            <w:r w:rsidRPr="008C157B">
              <w:rPr>
                <w:sz w:val="24"/>
                <w:szCs w:val="24"/>
              </w:rPr>
              <w:t>сбалансированное</w:t>
            </w:r>
            <w:r w:rsidR="00DA3E82">
              <w:rPr>
                <w:sz w:val="24"/>
                <w:szCs w:val="24"/>
              </w:rPr>
              <w:t xml:space="preserve"> </w:t>
            </w:r>
            <w:r w:rsidRPr="008C157B">
              <w:rPr>
                <w:sz w:val="24"/>
                <w:szCs w:val="24"/>
              </w:rPr>
              <w:t>питание</w:t>
            </w:r>
          </w:p>
        </w:tc>
        <w:tc>
          <w:tcPr>
            <w:tcW w:w="2551" w:type="dxa"/>
            <w:vAlign w:val="center"/>
          </w:tcPr>
          <w:p w14:paraId="752DB29C" w14:textId="77777777" w:rsidR="00620695" w:rsidRPr="008C157B" w:rsidRDefault="00620695" w:rsidP="0049302B">
            <w:pPr>
              <w:pStyle w:val="TableParagraph"/>
              <w:ind w:left="322" w:right="310" w:hanging="2"/>
              <w:rPr>
                <w:sz w:val="24"/>
                <w:szCs w:val="24"/>
              </w:rPr>
            </w:pPr>
            <w:r w:rsidRPr="008C157B">
              <w:rPr>
                <w:sz w:val="24"/>
                <w:szCs w:val="24"/>
              </w:rPr>
              <w:lastRenderedPageBreak/>
              <w:t>Чередование</w:t>
            </w:r>
            <w:r w:rsidR="000D4462">
              <w:rPr>
                <w:sz w:val="24"/>
                <w:szCs w:val="24"/>
              </w:rPr>
              <w:t xml:space="preserve"> </w:t>
            </w:r>
            <w:r w:rsidRPr="008C157B">
              <w:rPr>
                <w:sz w:val="24"/>
                <w:szCs w:val="24"/>
              </w:rPr>
              <w:t>различных</w:t>
            </w:r>
            <w:r w:rsidR="000D4462">
              <w:rPr>
                <w:sz w:val="24"/>
                <w:szCs w:val="24"/>
              </w:rPr>
              <w:t xml:space="preserve"> </w:t>
            </w:r>
            <w:r w:rsidRPr="008C157B">
              <w:rPr>
                <w:sz w:val="24"/>
                <w:szCs w:val="24"/>
              </w:rPr>
              <w:t>видов нагрузок, облегчающих</w:t>
            </w:r>
            <w:r w:rsidR="000D4462">
              <w:rPr>
                <w:sz w:val="24"/>
                <w:szCs w:val="24"/>
              </w:rPr>
              <w:t xml:space="preserve"> </w:t>
            </w:r>
            <w:r w:rsidRPr="008C157B">
              <w:rPr>
                <w:sz w:val="24"/>
                <w:szCs w:val="24"/>
              </w:rPr>
              <w:t>восстановление по механизму</w:t>
            </w:r>
            <w:r w:rsidR="000D4462">
              <w:rPr>
                <w:sz w:val="24"/>
                <w:szCs w:val="24"/>
              </w:rPr>
              <w:t xml:space="preserve"> </w:t>
            </w:r>
            <w:r w:rsidRPr="008C157B">
              <w:rPr>
                <w:sz w:val="24"/>
                <w:szCs w:val="24"/>
              </w:rPr>
              <w:t>активного отдыха,</w:t>
            </w:r>
            <w:r w:rsidR="000D4462">
              <w:rPr>
                <w:sz w:val="24"/>
                <w:szCs w:val="24"/>
              </w:rPr>
              <w:t xml:space="preserve"> проведени</w:t>
            </w:r>
            <w:r w:rsidRPr="008C157B">
              <w:rPr>
                <w:sz w:val="24"/>
                <w:szCs w:val="24"/>
              </w:rPr>
              <w:t>е</w:t>
            </w:r>
            <w:r w:rsidR="000D4462">
              <w:rPr>
                <w:sz w:val="24"/>
                <w:szCs w:val="24"/>
              </w:rPr>
              <w:t xml:space="preserve"> </w:t>
            </w:r>
            <w:r w:rsidRPr="008C157B">
              <w:rPr>
                <w:sz w:val="24"/>
                <w:szCs w:val="24"/>
              </w:rPr>
              <w:lastRenderedPageBreak/>
              <w:t>занятий в игровой</w:t>
            </w:r>
            <w:r w:rsidR="000D4462">
              <w:rPr>
                <w:sz w:val="24"/>
                <w:szCs w:val="24"/>
              </w:rPr>
              <w:t xml:space="preserve"> </w:t>
            </w:r>
            <w:r w:rsidRPr="008C157B">
              <w:rPr>
                <w:sz w:val="24"/>
                <w:szCs w:val="24"/>
              </w:rPr>
              <w:t>форме</w:t>
            </w:r>
          </w:p>
        </w:tc>
      </w:tr>
      <w:tr w:rsidR="00620695" w:rsidRPr="008C157B" w14:paraId="59B8E409" w14:textId="77777777" w:rsidTr="0049302B">
        <w:trPr>
          <w:trHeight w:val="230"/>
        </w:trPr>
        <w:tc>
          <w:tcPr>
            <w:tcW w:w="9498" w:type="dxa"/>
            <w:gridSpan w:val="4"/>
            <w:vAlign w:val="center"/>
          </w:tcPr>
          <w:p w14:paraId="64E253E2" w14:textId="77777777" w:rsidR="00620695" w:rsidRPr="008C157B" w:rsidRDefault="00620695" w:rsidP="0049302B">
            <w:pPr>
              <w:pStyle w:val="Bodytext2"/>
              <w:spacing w:line="240" w:lineRule="auto"/>
              <w:rPr>
                <w:sz w:val="24"/>
                <w:szCs w:val="24"/>
              </w:rPr>
            </w:pPr>
            <w:r w:rsidRPr="008C157B">
              <w:rPr>
                <w:sz w:val="24"/>
                <w:szCs w:val="24"/>
              </w:rPr>
              <w:lastRenderedPageBreak/>
              <w:t>Для</w:t>
            </w:r>
            <w:r w:rsidR="00DA3E82">
              <w:rPr>
                <w:sz w:val="24"/>
                <w:szCs w:val="24"/>
              </w:rPr>
              <w:t xml:space="preserve"> </w:t>
            </w:r>
            <w:r w:rsidRPr="008C157B">
              <w:rPr>
                <w:sz w:val="24"/>
                <w:szCs w:val="24"/>
              </w:rPr>
              <w:t>групп УТ(СС),ССМ</w:t>
            </w:r>
          </w:p>
        </w:tc>
      </w:tr>
      <w:tr w:rsidR="00620695" w:rsidRPr="008C157B" w14:paraId="2F15E901" w14:textId="77777777" w:rsidTr="0049302B">
        <w:trPr>
          <w:trHeight w:val="2193"/>
        </w:trPr>
        <w:tc>
          <w:tcPr>
            <w:tcW w:w="2241" w:type="dxa"/>
            <w:vAlign w:val="center"/>
          </w:tcPr>
          <w:p w14:paraId="25110C6E" w14:textId="77777777" w:rsidR="00620695" w:rsidRPr="008C157B" w:rsidRDefault="00620695" w:rsidP="0049302B">
            <w:pPr>
              <w:pStyle w:val="TableParagraph"/>
              <w:ind w:left="144" w:right="249" w:firstLine="124"/>
              <w:rPr>
                <w:sz w:val="24"/>
                <w:szCs w:val="24"/>
              </w:rPr>
            </w:pPr>
            <w:r w:rsidRPr="008C157B">
              <w:rPr>
                <w:spacing w:val="-1"/>
                <w:sz w:val="24"/>
                <w:szCs w:val="24"/>
              </w:rPr>
              <w:t xml:space="preserve">Перед </w:t>
            </w:r>
            <w:r w:rsidR="00410D7B">
              <w:rPr>
                <w:sz w:val="24"/>
                <w:szCs w:val="24"/>
              </w:rPr>
              <w:t>учебно-тренировочны</w:t>
            </w:r>
            <w:r w:rsidRPr="008C157B">
              <w:rPr>
                <w:sz w:val="24"/>
                <w:szCs w:val="24"/>
              </w:rPr>
              <w:t>м</w:t>
            </w:r>
            <w:r w:rsidR="000D4462">
              <w:rPr>
                <w:sz w:val="24"/>
                <w:szCs w:val="24"/>
              </w:rPr>
              <w:t xml:space="preserve"> </w:t>
            </w:r>
            <w:r w:rsidRPr="008C157B">
              <w:rPr>
                <w:sz w:val="24"/>
                <w:szCs w:val="24"/>
              </w:rPr>
              <w:t>занятием,</w:t>
            </w:r>
            <w:r w:rsidR="000D4462">
              <w:rPr>
                <w:sz w:val="24"/>
                <w:szCs w:val="24"/>
              </w:rPr>
              <w:t xml:space="preserve"> </w:t>
            </w:r>
            <w:r w:rsidRPr="008C157B">
              <w:rPr>
                <w:sz w:val="24"/>
                <w:szCs w:val="24"/>
              </w:rPr>
              <w:t>соревнованием</w:t>
            </w:r>
          </w:p>
        </w:tc>
        <w:tc>
          <w:tcPr>
            <w:tcW w:w="2296" w:type="dxa"/>
            <w:vAlign w:val="center"/>
          </w:tcPr>
          <w:p w14:paraId="1A16A5AA" w14:textId="77777777" w:rsidR="00620695" w:rsidRPr="008C157B" w:rsidRDefault="00620695" w:rsidP="0049302B">
            <w:pPr>
              <w:pStyle w:val="TableParagraph"/>
              <w:ind w:left="32"/>
              <w:rPr>
                <w:sz w:val="24"/>
                <w:szCs w:val="24"/>
              </w:rPr>
            </w:pPr>
            <w:r w:rsidRPr="008C157B">
              <w:rPr>
                <w:sz w:val="24"/>
                <w:szCs w:val="24"/>
              </w:rPr>
              <w:t>Мобилизация готовности к</w:t>
            </w:r>
            <w:r w:rsidR="000D4462">
              <w:rPr>
                <w:sz w:val="24"/>
                <w:szCs w:val="24"/>
              </w:rPr>
              <w:t xml:space="preserve"> </w:t>
            </w:r>
            <w:r w:rsidRPr="008C157B">
              <w:rPr>
                <w:sz w:val="24"/>
                <w:szCs w:val="24"/>
              </w:rPr>
              <w:t>нагрузкам,</w:t>
            </w:r>
            <w:r w:rsidR="000D4462">
              <w:rPr>
                <w:sz w:val="24"/>
                <w:szCs w:val="24"/>
              </w:rPr>
              <w:t xml:space="preserve"> </w:t>
            </w:r>
            <w:r w:rsidRPr="008C157B">
              <w:rPr>
                <w:sz w:val="24"/>
                <w:szCs w:val="24"/>
              </w:rPr>
              <w:t>повышение</w:t>
            </w:r>
            <w:r w:rsidR="000D4462">
              <w:rPr>
                <w:sz w:val="24"/>
                <w:szCs w:val="24"/>
              </w:rPr>
              <w:t xml:space="preserve"> </w:t>
            </w:r>
            <w:r w:rsidRPr="008C157B">
              <w:rPr>
                <w:sz w:val="24"/>
                <w:szCs w:val="24"/>
              </w:rPr>
              <w:t>эффективности тренировки,</w:t>
            </w:r>
            <w:r w:rsidR="000D4462">
              <w:rPr>
                <w:sz w:val="24"/>
                <w:szCs w:val="24"/>
              </w:rPr>
              <w:t xml:space="preserve"> </w:t>
            </w:r>
            <w:r w:rsidRPr="008C157B">
              <w:rPr>
                <w:sz w:val="24"/>
                <w:szCs w:val="24"/>
              </w:rPr>
              <w:t>разминки,</w:t>
            </w:r>
            <w:r w:rsidR="000D4462">
              <w:rPr>
                <w:sz w:val="24"/>
                <w:szCs w:val="24"/>
              </w:rPr>
              <w:t xml:space="preserve"> </w:t>
            </w:r>
            <w:r w:rsidRPr="008C157B">
              <w:rPr>
                <w:sz w:val="24"/>
                <w:szCs w:val="24"/>
              </w:rPr>
              <w:t>предупреждение</w:t>
            </w:r>
            <w:r w:rsidR="000D4462">
              <w:rPr>
                <w:sz w:val="24"/>
                <w:szCs w:val="24"/>
              </w:rPr>
              <w:t xml:space="preserve"> </w:t>
            </w:r>
            <w:r w:rsidRPr="008C157B">
              <w:rPr>
                <w:sz w:val="24"/>
                <w:szCs w:val="24"/>
              </w:rPr>
              <w:t>перенапряжений</w:t>
            </w:r>
            <w:r w:rsidR="000D4462">
              <w:rPr>
                <w:sz w:val="24"/>
                <w:szCs w:val="24"/>
              </w:rPr>
              <w:t xml:space="preserve"> </w:t>
            </w:r>
            <w:r w:rsidRPr="008C157B">
              <w:rPr>
                <w:sz w:val="24"/>
                <w:szCs w:val="24"/>
              </w:rPr>
              <w:t>и</w:t>
            </w:r>
            <w:r w:rsidR="000D4462">
              <w:rPr>
                <w:sz w:val="24"/>
                <w:szCs w:val="24"/>
              </w:rPr>
              <w:t xml:space="preserve"> </w:t>
            </w:r>
            <w:r w:rsidRPr="008C157B">
              <w:rPr>
                <w:sz w:val="24"/>
                <w:szCs w:val="24"/>
              </w:rPr>
              <w:t>травм.</w:t>
            </w:r>
          </w:p>
          <w:p w14:paraId="71DE2C18" w14:textId="77777777" w:rsidR="00620695" w:rsidRPr="008C157B" w:rsidRDefault="00620695" w:rsidP="0049302B">
            <w:pPr>
              <w:pStyle w:val="TableParagraph"/>
              <w:ind w:left="278" w:hanging="10"/>
              <w:rPr>
                <w:sz w:val="24"/>
                <w:szCs w:val="24"/>
              </w:rPr>
            </w:pPr>
            <w:r w:rsidRPr="008C157B">
              <w:rPr>
                <w:sz w:val="24"/>
                <w:szCs w:val="24"/>
              </w:rPr>
              <w:t>Рациональное</w:t>
            </w:r>
            <w:r w:rsidR="000D4462">
              <w:rPr>
                <w:sz w:val="24"/>
                <w:szCs w:val="24"/>
              </w:rPr>
              <w:t xml:space="preserve"> </w:t>
            </w:r>
            <w:r w:rsidRPr="008C157B">
              <w:rPr>
                <w:sz w:val="24"/>
                <w:szCs w:val="24"/>
              </w:rPr>
              <w:t>построение</w:t>
            </w:r>
            <w:r w:rsidR="000D4462">
              <w:rPr>
                <w:sz w:val="24"/>
                <w:szCs w:val="24"/>
              </w:rPr>
              <w:t xml:space="preserve"> </w:t>
            </w:r>
            <w:r w:rsidRPr="008C157B">
              <w:rPr>
                <w:sz w:val="24"/>
                <w:szCs w:val="24"/>
              </w:rPr>
              <w:t>тренировки и соответствие ее</w:t>
            </w:r>
            <w:r w:rsidR="000D4462">
              <w:rPr>
                <w:sz w:val="24"/>
                <w:szCs w:val="24"/>
              </w:rPr>
              <w:t xml:space="preserve"> </w:t>
            </w:r>
            <w:r w:rsidRPr="008C157B">
              <w:rPr>
                <w:sz w:val="24"/>
                <w:szCs w:val="24"/>
              </w:rPr>
              <w:t>объем</w:t>
            </w:r>
            <w:r w:rsidR="000D4462">
              <w:rPr>
                <w:sz w:val="24"/>
                <w:szCs w:val="24"/>
              </w:rPr>
              <w:t xml:space="preserve"> </w:t>
            </w:r>
            <w:r w:rsidRPr="008C157B">
              <w:rPr>
                <w:sz w:val="24"/>
                <w:szCs w:val="24"/>
              </w:rPr>
              <w:t>аи интенсивности</w:t>
            </w:r>
            <w:r w:rsidR="000D4462">
              <w:rPr>
                <w:sz w:val="24"/>
                <w:szCs w:val="24"/>
              </w:rPr>
              <w:t xml:space="preserve"> </w:t>
            </w:r>
            <w:r w:rsidRPr="008C157B">
              <w:rPr>
                <w:sz w:val="24"/>
                <w:szCs w:val="24"/>
              </w:rPr>
              <w:t>ФССП</w:t>
            </w:r>
          </w:p>
        </w:tc>
        <w:tc>
          <w:tcPr>
            <w:tcW w:w="2410" w:type="dxa"/>
            <w:vAlign w:val="center"/>
          </w:tcPr>
          <w:p w14:paraId="734E7D8A" w14:textId="77777777" w:rsidR="00620695" w:rsidRPr="008C157B" w:rsidRDefault="00620695" w:rsidP="0049302B">
            <w:pPr>
              <w:pStyle w:val="TableParagraph"/>
              <w:spacing w:before="14"/>
              <w:ind w:left="237" w:right="226"/>
              <w:rPr>
                <w:sz w:val="24"/>
                <w:szCs w:val="24"/>
              </w:rPr>
            </w:pPr>
            <w:r w:rsidRPr="008C157B">
              <w:rPr>
                <w:sz w:val="24"/>
                <w:szCs w:val="24"/>
              </w:rPr>
              <w:t>Упражнения</w:t>
            </w:r>
            <w:r w:rsidR="000D4462">
              <w:rPr>
                <w:sz w:val="24"/>
                <w:szCs w:val="24"/>
              </w:rPr>
              <w:t xml:space="preserve"> </w:t>
            </w:r>
            <w:r w:rsidRPr="008C157B">
              <w:rPr>
                <w:sz w:val="24"/>
                <w:szCs w:val="24"/>
              </w:rPr>
              <w:t>на</w:t>
            </w:r>
            <w:r w:rsidR="000D4462">
              <w:rPr>
                <w:sz w:val="24"/>
                <w:szCs w:val="24"/>
              </w:rPr>
              <w:t xml:space="preserve"> </w:t>
            </w:r>
            <w:r w:rsidRPr="008C157B">
              <w:rPr>
                <w:sz w:val="24"/>
                <w:szCs w:val="24"/>
              </w:rPr>
              <w:t>растяжение.</w:t>
            </w:r>
          </w:p>
          <w:p w14:paraId="25331BD5" w14:textId="77777777" w:rsidR="00620695" w:rsidRPr="008C157B" w:rsidRDefault="00620695" w:rsidP="0049302B">
            <w:pPr>
              <w:pStyle w:val="TableParagraph"/>
              <w:ind w:left="245" w:right="224"/>
              <w:rPr>
                <w:sz w:val="24"/>
                <w:szCs w:val="24"/>
              </w:rPr>
            </w:pPr>
            <w:r w:rsidRPr="008C157B">
              <w:rPr>
                <w:sz w:val="24"/>
                <w:szCs w:val="24"/>
              </w:rPr>
              <w:t>Разминка.</w:t>
            </w:r>
            <w:r w:rsidR="000D4462">
              <w:rPr>
                <w:sz w:val="24"/>
                <w:szCs w:val="24"/>
              </w:rPr>
              <w:t xml:space="preserve"> </w:t>
            </w:r>
            <w:r w:rsidRPr="008C157B">
              <w:rPr>
                <w:sz w:val="24"/>
                <w:szCs w:val="24"/>
              </w:rPr>
              <w:t>Массаж.</w:t>
            </w:r>
          </w:p>
          <w:p w14:paraId="34BF883B" w14:textId="77777777" w:rsidR="00620695" w:rsidRPr="008C157B" w:rsidRDefault="00620695" w:rsidP="0049302B">
            <w:pPr>
              <w:pStyle w:val="TableParagraph"/>
              <w:ind w:left="245" w:right="223"/>
              <w:rPr>
                <w:sz w:val="24"/>
                <w:szCs w:val="24"/>
              </w:rPr>
            </w:pPr>
            <w:r w:rsidRPr="008C157B">
              <w:rPr>
                <w:sz w:val="24"/>
                <w:szCs w:val="24"/>
              </w:rPr>
              <w:t>Искусственная</w:t>
            </w:r>
            <w:r w:rsidR="000D4462">
              <w:rPr>
                <w:sz w:val="24"/>
                <w:szCs w:val="24"/>
              </w:rPr>
              <w:t xml:space="preserve"> </w:t>
            </w:r>
            <w:r w:rsidRPr="008C157B">
              <w:rPr>
                <w:sz w:val="24"/>
                <w:szCs w:val="24"/>
              </w:rPr>
              <w:t>активизация</w:t>
            </w:r>
            <w:r w:rsidR="000D4462">
              <w:rPr>
                <w:sz w:val="24"/>
                <w:szCs w:val="24"/>
              </w:rPr>
              <w:t xml:space="preserve"> </w:t>
            </w:r>
            <w:r w:rsidRPr="008C157B">
              <w:rPr>
                <w:sz w:val="24"/>
                <w:szCs w:val="24"/>
              </w:rPr>
              <w:t>мышц.</w:t>
            </w:r>
          </w:p>
          <w:p w14:paraId="32DA0EB5" w14:textId="77777777" w:rsidR="00620695" w:rsidRPr="008C157B" w:rsidRDefault="00620695" w:rsidP="0049302B">
            <w:pPr>
              <w:pStyle w:val="TableParagraph"/>
              <w:ind w:left="139" w:firstLine="28"/>
              <w:rPr>
                <w:sz w:val="24"/>
                <w:szCs w:val="24"/>
              </w:rPr>
            </w:pPr>
            <w:r w:rsidRPr="008C157B">
              <w:rPr>
                <w:spacing w:val="-1"/>
                <w:sz w:val="24"/>
                <w:szCs w:val="24"/>
              </w:rPr>
              <w:t>Психорегуляция</w:t>
            </w:r>
            <w:r w:rsidR="000D4462">
              <w:rPr>
                <w:spacing w:val="-1"/>
                <w:sz w:val="24"/>
                <w:szCs w:val="24"/>
              </w:rPr>
              <w:t xml:space="preserve"> </w:t>
            </w:r>
            <w:r w:rsidRPr="008C157B">
              <w:rPr>
                <w:sz w:val="24"/>
                <w:szCs w:val="24"/>
              </w:rPr>
              <w:t>мобилизующей</w:t>
            </w:r>
            <w:r w:rsidR="000D4462">
              <w:rPr>
                <w:sz w:val="24"/>
                <w:szCs w:val="24"/>
              </w:rPr>
              <w:t xml:space="preserve"> </w:t>
            </w:r>
            <w:r w:rsidRPr="008C157B">
              <w:rPr>
                <w:sz w:val="24"/>
                <w:szCs w:val="24"/>
              </w:rPr>
              <w:t>направленности.</w:t>
            </w:r>
          </w:p>
        </w:tc>
        <w:tc>
          <w:tcPr>
            <w:tcW w:w="2551" w:type="dxa"/>
            <w:vAlign w:val="center"/>
          </w:tcPr>
          <w:p w14:paraId="72731655" w14:textId="77777777" w:rsidR="00620695" w:rsidRPr="008C157B" w:rsidRDefault="00620695" w:rsidP="0049302B">
            <w:pPr>
              <w:pStyle w:val="TableParagraph"/>
              <w:spacing w:before="14"/>
              <w:ind w:right="237"/>
              <w:rPr>
                <w:sz w:val="24"/>
                <w:szCs w:val="24"/>
              </w:rPr>
            </w:pPr>
            <w:r w:rsidRPr="008C157B">
              <w:rPr>
                <w:sz w:val="24"/>
                <w:szCs w:val="24"/>
              </w:rPr>
              <w:t>3мин.</w:t>
            </w:r>
          </w:p>
          <w:p w14:paraId="442CC040" w14:textId="77777777" w:rsidR="00620695" w:rsidRPr="008C157B" w:rsidRDefault="00620695" w:rsidP="0049302B">
            <w:pPr>
              <w:pStyle w:val="TableParagraph"/>
              <w:ind w:right="231"/>
              <w:rPr>
                <w:sz w:val="24"/>
                <w:szCs w:val="24"/>
              </w:rPr>
            </w:pPr>
            <w:r w:rsidRPr="008C157B">
              <w:rPr>
                <w:sz w:val="24"/>
                <w:szCs w:val="24"/>
              </w:rPr>
              <w:t>10-20</w:t>
            </w:r>
            <w:r w:rsidR="00410D7B">
              <w:rPr>
                <w:sz w:val="24"/>
                <w:szCs w:val="24"/>
              </w:rPr>
              <w:t xml:space="preserve"> </w:t>
            </w:r>
            <w:r w:rsidRPr="008C157B">
              <w:rPr>
                <w:sz w:val="24"/>
                <w:szCs w:val="24"/>
              </w:rPr>
              <w:t>мин.</w:t>
            </w:r>
          </w:p>
          <w:p w14:paraId="03D83D62" w14:textId="77777777" w:rsidR="00620695" w:rsidRPr="008C157B" w:rsidRDefault="00620695" w:rsidP="0049302B">
            <w:pPr>
              <w:pStyle w:val="TableParagraph"/>
              <w:ind w:right="231"/>
              <w:rPr>
                <w:sz w:val="24"/>
                <w:szCs w:val="24"/>
              </w:rPr>
            </w:pPr>
            <w:r w:rsidRPr="008C157B">
              <w:rPr>
                <w:sz w:val="24"/>
                <w:szCs w:val="24"/>
              </w:rPr>
              <w:t>5-15</w:t>
            </w:r>
            <w:r w:rsidR="00410D7B">
              <w:rPr>
                <w:sz w:val="24"/>
                <w:szCs w:val="24"/>
              </w:rPr>
              <w:t xml:space="preserve"> </w:t>
            </w:r>
            <w:r w:rsidRPr="008C157B">
              <w:rPr>
                <w:sz w:val="24"/>
                <w:szCs w:val="24"/>
              </w:rPr>
              <w:t>мин.</w:t>
            </w:r>
          </w:p>
          <w:p w14:paraId="19B77BD2" w14:textId="77777777" w:rsidR="00620695" w:rsidRPr="008C157B" w:rsidRDefault="00620695" w:rsidP="0049302B">
            <w:pPr>
              <w:pStyle w:val="TableParagraph"/>
              <w:ind w:right="220"/>
              <w:rPr>
                <w:sz w:val="24"/>
                <w:szCs w:val="24"/>
              </w:rPr>
            </w:pPr>
            <w:r w:rsidRPr="008C157B">
              <w:rPr>
                <w:sz w:val="24"/>
                <w:szCs w:val="24"/>
              </w:rPr>
              <w:t xml:space="preserve">(разминание 60%) </w:t>
            </w:r>
            <w:r w:rsidR="00410D7B">
              <w:rPr>
                <w:sz w:val="24"/>
                <w:szCs w:val="24"/>
              </w:rPr>
              <w:t xml:space="preserve">      </w:t>
            </w:r>
            <w:r w:rsidRPr="008C157B">
              <w:rPr>
                <w:sz w:val="24"/>
                <w:szCs w:val="24"/>
              </w:rPr>
              <w:t>3 мин</w:t>
            </w:r>
            <w:r w:rsidR="00410D7B">
              <w:rPr>
                <w:sz w:val="24"/>
                <w:szCs w:val="24"/>
              </w:rPr>
              <w:t>.</w:t>
            </w:r>
            <w:r w:rsidR="000D4462">
              <w:rPr>
                <w:sz w:val="24"/>
                <w:szCs w:val="24"/>
              </w:rPr>
              <w:t xml:space="preserve"> </w:t>
            </w:r>
            <w:r w:rsidRPr="008C157B">
              <w:rPr>
                <w:sz w:val="24"/>
                <w:szCs w:val="24"/>
              </w:rPr>
              <w:t>саморегуляция</w:t>
            </w:r>
          </w:p>
        </w:tc>
      </w:tr>
      <w:tr w:rsidR="00620695" w:rsidRPr="008C157B" w14:paraId="70AE8517" w14:textId="77777777" w:rsidTr="0049302B">
        <w:trPr>
          <w:trHeight w:val="2530"/>
        </w:trPr>
        <w:tc>
          <w:tcPr>
            <w:tcW w:w="2241" w:type="dxa"/>
            <w:vAlign w:val="center"/>
          </w:tcPr>
          <w:p w14:paraId="76988A4D" w14:textId="77777777" w:rsidR="00620695" w:rsidRPr="008C157B" w:rsidRDefault="00620695" w:rsidP="0049302B">
            <w:pPr>
              <w:pStyle w:val="TableParagraph"/>
              <w:ind w:left="293" w:right="423" w:hanging="164"/>
              <w:rPr>
                <w:sz w:val="24"/>
                <w:szCs w:val="24"/>
              </w:rPr>
            </w:pPr>
            <w:r w:rsidRPr="008C157B">
              <w:rPr>
                <w:spacing w:val="-2"/>
                <w:sz w:val="24"/>
                <w:szCs w:val="24"/>
              </w:rPr>
              <w:t xml:space="preserve">Во время </w:t>
            </w:r>
            <w:r w:rsidRPr="008C157B">
              <w:rPr>
                <w:spacing w:val="-1"/>
                <w:sz w:val="24"/>
                <w:szCs w:val="24"/>
              </w:rPr>
              <w:t>учебно-</w:t>
            </w:r>
            <w:r w:rsidRPr="008C157B">
              <w:rPr>
                <w:sz w:val="24"/>
                <w:szCs w:val="24"/>
              </w:rPr>
              <w:t xml:space="preserve"> тренировочного</w:t>
            </w:r>
            <w:r w:rsidR="00EF43CA">
              <w:rPr>
                <w:sz w:val="24"/>
                <w:szCs w:val="24"/>
              </w:rPr>
              <w:t xml:space="preserve"> </w:t>
            </w:r>
            <w:r w:rsidRPr="008C157B">
              <w:rPr>
                <w:sz w:val="24"/>
                <w:szCs w:val="24"/>
              </w:rPr>
              <w:t>занятия</w:t>
            </w:r>
            <w:r w:rsidR="00EF43CA">
              <w:rPr>
                <w:sz w:val="24"/>
                <w:szCs w:val="24"/>
              </w:rPr>
              <w:t xml:space="preserve">, </w:t>
            </w:r>
            <w:r w:rsidRPr="008C157B">
              <w:rPr>
                <w:sz w:val="24"/>
                <w:szCs w:val="24"/>
              </w:rPr>
              <w:t>соревнования</w:t>
            </w:r>
          </w:p>
        </w:tc>
        <w:tc>
          <w:tcPr>
            <w:tcW w:w="2296" w:type="dxa"/>
            <w:vAlign w:val="center"/>
          </w:tcPr>
          <w:p w14:paraId="54FE9BFD" w14:textId="77777777" w:rsidR="00620695" w:rsidRPr="008C157B" w:rsidRDefault="00620695" w:rsidP="0049302B">
            <w:pPr>
              <w:pStyle w:val="TableParagraph"/>
              <w:ind w:firstLine="1"/>
              <w:rPr>
                <w:sz w:val="24"/>
                <w:szCs w:val="24"/>
              </w:rPr>
            </w:pPr>
            <w:r w:rsidRPr="008C157B">
              <w:rPr>
                <w:sz w:val="24"/>
                <w:szCs w:val="24"/>
              </w:rPr>
              <w:t>Предупреждение</w:t>
            </w:r>
            <w:r w:rsidR="00EF43CA">
              <w:rPr>
                <w:sz w:val="24"/>
                <w:szCs w:val="24"/>
              </w:rPr>
              <w:t xml:space="preserve"> </w:t>
            </w:r>
            <w:r w:rsidRPr="008C157B">
              <w:rPr>
                <w:sz w:val="24"/>
                <w:szCs w:val="24"/>
              </w:rPr>
              <w:t>общего,</w:t>
            </w:r>
            <w:r w:rsidR="00EF43CA">
              <w:rPr>
                <w:sz w:val="24"/>
                <w:szCs w:val="24"/>
              </w:rPr>
              <w:t xml:space="preserve"> </w:t>
            </w:r>
            <w:r w:rsidRPr="008C157B">
              <w:rPr>
                <w:spacing w:val="-1"/>
                <w:sz w:val="24"/>
                <w:szCs w:val="24"/>
              </w:rPr>
              <w:t>локального</w:t>
            </w:r>
            <w:r w:rsidR="00EF43CA">
              <w:rPr>
                <w:spacing w:val="-1"/>
                <w:sz w:val="24"/>
                <w:szCs w:val="24"/>
              </w:rPr>
              <w:t xml:space="preserve"> </w:t>
            </w:r>
            <w:r w:rsidRPr="008C157B">
              <w:rPr>
                <w:spacing w:val="-1"/>
                <w:sz w:val="24"/>
                <w:szCs w:val="24"/>
              </w:rPr>
              <w:t>переутомления,</w:t>
            </w:r>
            <w:r w:rsidR="00EF43CA">
              <w:rPr>
                <w:spacing w:val="-1"/>
                <w:sz w:val="24"/>
                <w:szCs w:val="24"/>
              </w:rPr>
              <w:t xml:space="preserve"> </w:t>
            </w:r>
            <w:r w:rsidRPr="008C157B">
              <w:rPr>
                <w:sz w:val="24"/>
                <w:szCs w:val="24"/>
              </w:rPr>
              <w:t>перенапряжения</w:t>
            </w:r>
          </w:p>
        </w:tc>
        <w:tc>
          <w:tcPr>
            <w:tcW w:w="2410" w:type="dxa"/>
            <w:vAlign w:val="center"/>
          </w:tcPr>
          <w:p w14:paraId="46B32807" w14:textId="77777777" w:rsidR="00620695" w:rsidRPr="008C157B" w:rsidRDefault="00620695" w:rsidP="0049302B">
            <w:pPr>
              <w:pStyle w:val="TableParagraph"/>
              <w:ind w:left="245" w:right="226"/>
              <w:rPr>
                <w:sz w:val="24"/>
                <w:szCs w:val="24"/>
              </w:rPr>
            </w:pPr>
            <w:r w:rsidRPr="00410D7B">
              <w:rPr>
                <w:sz w:val="24"/>
                <w:szCs w:val="24"/>
              </w:rPr>
              <w:t>Чередование</w:t>
            </w:r>
            <w:r w:rsidR="00EF43CA" w:rsidRPr="00410D7B">
              <w:rPr>
                <w:sz w:val="24"/>
                <w:szCs w:val="24"/>
              </w:rPr>
              <w:t xml:space="preserve"> </w:t>
            </w:r>
            <w:r w:rsidRPr="00410D7B">
              <w:rPr>
                <w:sz w:val="24"/>
                <w:szCs w:val="24"/>
              </w:rPr>
              <w:t>тренировочных</w:t>
            </w:r>
            <w:r w:rsidR="00EF43CA">
              <w:rPr>
                <w:sz w:val="24"/>
                <w:szCs w:val="24"/>
              </w:rPr>
              <w:t xml:space="preserve"> </w:t>
            </w:r>
            <w:r w:rsidRPr="008C157B">
              <w:rPr>
                <w:sz w:val="24"/>
                <w:szCs w:val="24"/>
              </w:rPr>
              <w:t>нагрузок</w:t>
            </w:r>
            <w:r w:rsidR="00EF43CA">
              <w:rPr>
                <w:sz w:val="24"/>
                <w:szCs w:val="24"/>
              </w:rPr>
              <w:t xml:space="preserve"> </w:t>
            </w:r>
            <w:r w:rsidRPr="008C157B">
              <w:rPr>
                <w:sz w:val="24"/>
                <w:szCs w:val="24"/>
              </w:rPr>
              <w:t>по</w:t>
            </w:r>
            <w:r w:rsidR="00EF43CA">
              <w:rPr>
                <w:sz w:val="24"/>
                <w:szCs w:val="24"/>
              </w:rPr>
              <w:t xml:space="preserve"> </w:t>
            </w:r>
            <w:r w:rsidRPr="008C157B">
              <w:rPr>
                <w:sz w:val="24"/>
                <w:szCs w:val="24"/>
              </w:rPr>
              <w:t>характеру,</w:t>
            </w:r>
            <w:r w:rsidR="00EF43CA">
              <w:rPr>
                <w:sz w:val="24"/>
                <w:szCs w:val="24"/>
              </w:rPr>
              <w:t xml:space="preserve"> </w:t>
            </w:r>
            <w:r w:rsidRPr="008C157B">
              <w:rPr>
                <w:sz w:val="24"/>
                <w:szCs w:val="24"/>
              </w:rPr>
              <w:t>интенсивности.</w:t>
            </w:r>
          </w:p>
          <w:p w14:paraId="62137CB1" w14:textId="77777777" w:rsidR="00620695" w:rsidRPr="008C157B" w:rsidRDefault="00620695" w:rsidP="0049302B">
            <w:pPr>
              <w:pStyle w:val="TableParagraph"/>
              <w:ind w:left="136"/>
              <w:rPr>
                <w:sz w:val="24"/>
                <w:szCs w:val="24"/>
              </w:rPr>
            </w:pPr>
            <w:r w:rsidRPr="008C157B">
              <w:rPr>
                <w:sz w:val="24"/>
                <w:szCs w:val="24"/>
              </w:rPr>
              <w:t>Восстановительный</w:t>
            </w:r>
            <w:r w:rsidR="00EF43CA">
              <w:rPr>
                <w:sz w:val="24"/>
                <w:szCs w:val="24"/>
              </w:rPr>
              <w:t xml:space="preserve"> </w:t>
            </w:r>
            <w:r w:rsidRPr="008C157B">
              <w:rPr>
                <w:sz w:val="24"/>
                <w:szCs w:val="24"/>
              </w:rPr>
              <w:t>массаж.</w:t>
            </w:r>
          </w:p>
          <w:p w14:paraId="20A37E93" w14:textId="77777777" w:rsidR="00620695" w:rsidRPr="008C157B" w:rsidRDefault="00620695" w:rsidP="0049302B">
            <w:pPr>
              <w:pStyle w:val="TableParagraph"/>
              <w:ind w:left="245"/>
              <w:rPr>
                <w:sz w:val="24"/>
                <w:szCs w:val="24"/>
              </w:rPr>
            </w:pPr>
            <w:r w:rsidRPr="008C157B">
              <w:rPr>
                <w:sz w:val="24"/>
                <w:szCs w:val="24"/>
              </w:rPr>
              <w:t>Возбуждающий точечный массаж в</w:t>
            </w:r>
            <w:r w:rsidR="00EF43CA">
              <w:rPr>
                <w:sz w:val="24"/>
                <w:szCs w:val="24"/>
              </w:rPr>
              <w:t xml:space="preserve"> </w:t>
            </w:r>
            <w:r w:rsidRPr="008C157B">
              <w:rPr>
                <w:sz w:val="24"/>
                <w:szCs w:val="24"/>
              </w:rPr>
              <w:t>сочетании с классическим</w:t>
            </w:r>
            <w:r w:rsidR="00EF43CA">
              <w:rPr>
                <w:sz w:val="24"/>
                <w:szCs w:val="24"/>
              </w:rPr>
              <w:t xml:space="preserve"> </w:t>
            </w:r>
            <w:r w:rsidRPr="008C157B">
              <w:rPr>
                <w:sz w:val="24"/>
                <w:szCs w:val="24"/>
              </w:rPr>
              <w:t>(встряхивание,</w:t>
            </w:r>
            <w:r w:rsidR="00EF43CA">
              <w:rPr>
                <w:sz w:val="24"/>
                <w:szCs w:val="24"/>
              </w:rPr>
              <w:t xml:space="preserve"> </w:t>
            </w:r>
            <w:r w:rsidRPr="008C157B">
              <w:rPr>
                <w:sz w:val="24"/>
                <w:szCs w:val="24"/>
              </w:rPr>
              <w:t>разминание).</w:t>
            </w:r>
          </w:p>
          <w:p w14:paraId="3B3B92F0" w14:textId="77777777" w:rsidR="00620695" w:rsidRPr="008C157B" w:rsidRDefault="00620695" w:rsidP="0049302B">
            <w:pPr>
              <w:pStyle w:val="TableParagraph"/>
              <w:spacing w:before="22"/>
              <w:ind w:left="139" w:right="135" w:hanging="15"/>
              <w:rPr>
                <w:sz w:val="24"/>
                <w:szCs w:val="24"/>
              </w:rPr>
            </w:pPr>
            <w:r w:rsidRPr="00410D7B">
              <w:rPr>
                <w:sz w:val="24"/>
                <w:szCs w:val="24"/>
              </w:rPr>
              <w:t>Психорегуляция</w:t>
            </w:r>
            <w:r w:rsidR="00EF43CA" w:rsidRPr="00410D7B">
              <w:rPr>
                <w:sz w:val="24"/>
                <w:szCs w:val="24"/>
              </w:rPr>
              <w:t xml:space="preserve"> </w:t>
            </w:r>
            <w:r w:rsidRPr="008C157B">
              <w:rPr>
                <w:sz w:val="24"/>
                <w:szCs w:val="24"/>
              </w:rPr>
              <w:t>мобилизующей</w:t>
            </w:r>
            <w:r w:rsidR="00EF43CA">
              <w:rPr>
                <w:sz w:val="24"/>
                <w:szCs w:val="24"/>
              </w:rPr>
              <w:t xml:space="preserve"> </w:t>
            </w:r>
            <w:r w:rsidRPr="008C157B">
              <w:rPr>
                <w:sz w:val="24"/>
                <w:szCs w:val="24"/>
              </w:rPr>
              <w:t>направленности</w:t>
            </w:r>
          </w:p>
        </w:tc>
        <w:tc>
          <w:tcPr>
            <w:tcW w:w="2551" w:type="dxa"/>
            <w:vAlign w:val="center"/>
          </w:tcPr>
          <w:p w14:paraId="7780CA3D" w14:textId="77777777" w:rsidR="00620695" w:rsidRPr="008C157B" w:rsidRDefault="00620695" w:rsidP="0049302B">
            <w:pPr>
              <w:pStyle w:val="TableParagraph"/>
              <w:spacing w:before="14"/>
              <w:ind w:right="239"/>
              <w:rPr>
                <w:sz w:val="24"/>
                <w:szCs w:val="24"/>
              </w:rPr>
            </w:pPr>
            <w:r w:rsidRPr="008C157B">
              <w:rPr>
                <w:sz w:val="24"/>
                <w:szCs w:val="24"/>
              </w:rPr>
              <w:t>В</w:t>
            </w:r>
            <w:r w:rsidR="00EF43CA">
              <w:rPr>
                <w:sz w:val="24"/>
                <w:szCs w:val="24"/>
              </w:rPr>
              <w:t xml:space="preserve"> </w:t>
            </w:r>
            <w:r w:rsidRPr="008C157B">
              <w:rPr>
                <w:sz w:val="24"/>
                <w:szCs w:val="24"/>
              </w:rPr>
              <w:t>процессе</w:t>
            </w:r>
            <w:r w:rsidR="00EF43CA">
              <w:rPr>
                <w:sz w:val="24"/>
                <w:szCs w:val="24"/>
              </w:rPr>
              <w:t xml:space="preserve"> </w:t>
            </w:r>
            <w:r w:rsidRPr="00410D7B">
              <w:rPr>
                <w:sz w:val="24"/>
                <w:szCs w:val="24"/>
              </w:rPr>
              <w:t>тренировки</w:t>
            </w:r>
          </w:p>
          <w:p w14:paraId="22DB8A30" w14:textId="77777777" w:rsidR="00620695" w:rsidRPr="008C157B" w:rsidRDefault="00620695" w:rsidP="0049302B">
            <w:pPr>
              <w:pStyle w:val="TableParagraph"/>
              <w:rPr>
                <w:sz w:val="24"/>
                <w:szCs w:val="24"/>
              </w:rPr>
            </w:pPr>
          </w:p>
          <w:p w14:paraId="5B510903" w14:textId="77777777" w:rsidR="00620695" w:rsidRPr="008C157B" w:rsidRDefault="00620695" w:rsidP="0049302B">
            <w:pPr>
              <w:pStyle w:val="TableParagraph"/>
              <w:spacing w:before="10"/>
              <w:rPr>
                <w:sz w:val="24"/>
                <w:szCs w:val="24"/>
              </w:rPr>
            </w:pPr>
          </w:p>
          <w:p w14:paraId="4ED38D0F" w14:textId="77777777" w:rsidR="00620695" w:rsidRPr="008C157B" w:rsidRDefault="00620695" w:rsidP="0049302B">
            <w:pPr>
              <w:pStyle w:val="TableParagraph"/>
              <w:ind w:right="227"/>
              <w:rPr>
                <w:sz w:val="24"/>
                <w:szCs w:val="24"/>
              </w:rPr>
            </w:pPr>
            <w:r w:rsidRPr="008C157B">
              <w:rPr>
                <w:sz w:val="24"/>
                <w:szCs w:val="24"/>
              </w:rPr>
              <w:t>3-8</w:t>
            </w:r>
            <w:r w:rsidR="00410D7B">
              <w:rPr>
                <w:sz w:val="24"/>
                <w:szCs w:val="24"/>
              </w:rPr>
              <w:t xml:space="preserve"> </w:t>
            </w:r>
            <w:r w:rsidRPr="008C157B">
              <w:rPr>
                <w:sz w:val="24"/>
                <w:szCs w:val="24"/>
              </w:rPr>
              <w:t>мин</w:t>
            </w:r>
          </w:p>
          <w:p w14:paraId="24D7518A" w14:textId="77777777" w:rsidR="00620695" w:rsidRPr="008C157B" w:rsidRDefault="00620695" w:rsidP="0049302B">
            <w:pPr>
              <w:pStyle w:val="TableParagraph"/>
              <w:rPr>
                <w:sz w:val="24"/>
                <w:szCs w:val="24"/>
              </w:rPr>
            </w:pPr>
          </w:p>
          <w:p w14:paraId="735FF3D8" w14:textId="77777777" w:rsidR="00620695" w:rsidRPr="008C157B" w:rsidRDefault="00620695" w:rsidP="0049302B">
            <w:pPr>
              <w:pStyle w:val="TableParagraph"/>
              <w:rPr>
                <w:sz w:val="24"/>
                <w:szCs w:val="24"/>
              </w:rPr>
            </w:pPr>
          </w:p>
          <w:p w14:paraId="431AA812" w14:textId="77777777" w:rsidR="00620695" w:rsidRPr="008C157B" w:rsidRDefault="00620695" w:rsidP="0049302B">
            <w:pPr>
              <w:pStyle w:val="TableParagraph"/>
              <w:spacing w:before="135"/>
              <w:ind w:left="238" w:right="239"/>
              <w:rPr>
                <w:sz w:val="24"/>
                <w:szCs w:val="24"/>
              </w:rPr>
            </w:pPr>
            <w:r w:rsidRPr="008C157B">
              <w:rPr>
                <w:sz w:val="24"/>
                <w:szCs w:val="24"/>
              </w:rPr>
              <w:t>3</w:t>
            </w:r>
            <w:r w:rsidR="00410D7B">
              <w:rPr>
                <w:sz w:val="24"/>
                <w:szCs w:val="24"/>
              </w:rPr>
              <w:t xml:space="preserve"> </w:t>
            </w:r>
            <w:r w:rsidRPr="008C157B">
              <w:rPr>
                <w:sz w:val="24"/>
                <w:szCs w:val="24"/>
              </w:rPr>
              <w:t>мин.</w:t>
            </w:r>
            <w:r w:rsidR="00410D7B">
              <w:rPr>
                <w:sz w:val="24"/>
                <w:szCs w:val="24"/>
              </w:rPr>
              <w:t xml:space="preserve"> </w:t>
            </w:r>
            <w:r w:rsidRPr="008C157B">
              <w:rPr>
                <w:sz w:val="24"/>
                <w:szCs w:val="24"/>
              </w:rPr>
              <w:t>саморегуляция</w:t>
            </w:r>
          </w:p>
        </w:tc>
      </w:tr>
      <w:tr w:rsidR="00620695" w:rsidRPr="008C157B" w14:paraId="2245280F" w14:textId="77777777" w:rsidTr="0049302B">
        <w:trPr>
          <w:trHeight w:val="1381"/>
        </w:trPr>
        <w:tc>
          <w:tcPr>
            <w:tcW w:w="2241" w:type="dxa"/>
            <w:vAlign w:val="center"/>
          </w:tcPr>
          <w:p w14:paraId="7234B94A" w14:textId="77777777" w:rsidR="00620695" w:rsidRPr="008C157B" w:rsidRDefault="00620695" w:rsidP="0049302B">
            <w:pPr>
              <w:pStyle w:val="TableParagraph"/>
              <w:ind w:left="201" w:right="186"/>
              <w:rPr>
                <w:sz w:val="24"/>
                <w:szCs w:val="24"/>
              </w:rPr>
            </w:pPr>
            <w:r w:rsidRPr="008C157B">
              <w:rPr>
                <w:sz w:val="24"/>
                <w:szCs w:val="24"/>
              </w:rPr>
              <w:t>Сразу после учебно-тренировочного</w:t>
            </w:r>
            <w:r w:rsidR="008C0ABA">
              <w:rPr>
                <w:sz w:val="24"/>
                <w:szCs w:val="24"/>
              </w:rPr>
              <w:t xml:space="preserve"> </w:t>
            </w:r>
            <w:r w:rsidRPr="008C157B">
              <w:rPr>
                <w:sz w:val="24"/>
                <w:szCs w:val="24"/>
              </w:rPr>
              <w:t>занятия</w:t>
            </w:r>
            <w:r w:rsidR="008C0ABA">
              <w:rPr>
                <w:sz w:val="24"/>
                <w:szCs w:val="24"/>
              </w:rPr>
              <w:t xml:space="preserve">, </w:t>
            </w:r>
            <w:r w:rsidRPr="008C157B">
              <w:rPr>
                <w:sz w:val="24"/>
                <w:szCs w:val="24"/>
              </w:rPr>
              <w:t>соревнования</w:t>
            </w:r>
          </w:p>
        </w:tc>
        <w:tc>
          <w:tcPr>
            <w:tcW w:w="2296" w:type="dxa"/>
            <w:vAlign w:val="center"/>
          </w:tcPr>
          <w:p w14:paraId="6BB5487C" w14:textId="77777777" w:rsidR="00620695" w:rsidRPr="008C157B" w:rsidRDefault="00620695" w:rsidP="0049302B">
            <w:pPr>
              <w:pStyle w:val="TableParagraph"/>
              <w:ind w:left="27" w:hanging="1"/>
              <w:rPr>
                <w:sz w:val="24"/>
                <w:szCs w:val="24"/>
              </w:rPr>
            </w:pPr>
            <w:r w:rsidRPr="008C157B">
              <w:rPr>
                <w:sz w:val="24"/>
                <w:szCs w:val="24"/>
              </w:rPr>
              <w:t>Восстановление</w:t>
            </w:r>
            <w:r w:rsidR="008C0ABA">
              <w:rPr>
                <w:sz w:val="24"/>
                <w:szCs w:val="24"/>
              </w:rPr>
              <w:t xml:space="preserve"> </w:t>
            </w:r>
            <w:r w:rsidRPr="008C157B">
              <w:rPr>
                <w:sz w:val="24"/>
                <w:szCs w:val="24"/>
              </w:rPr>
              <w:t>функции</w:t>
            </w:r>
            <w:r w:rsidR="008C0ABA">
              <w:rPr>
                <w:sz w:val="24"/>
                <w:szCs w:val="24"/>
              </w:rPr>
              <w:t xml:space="preserve"> </w:t>
            </w:r>
            <w:r w:rsidRPr="008C157B">
              <w:rPr>
                <w:spacing w:val="-1"/>
                <w:sz w:val="24"/>
                <w:szCs w:val="24"/>
              </w:rPr>
              <w:t>кардио</w:t>
            </w:r>
            <w:r w:rsidR="00DA3E82">
              <w:rPr>
                <w:spacing w:val="-1"/>
                <w:sz w:val="24"/>
                <w:szCs w:val="24"/>
              </w:rPr>
              <w:t xml:space="preserve"> </w:t>
            </w:r>
            <w:r w:rsidRPr="008C157B">
              <w:rPr>
                <w:spacing w:val="-1"/>
                <w:sz w:val="24"/>
                <w:szCs w:val="24"/>
              </w:rPr>
              <w:t>респираторной</w:t>
            </w:r>
            <w:r w:rsidR="008C0ABA">
              <w:rPr>
                <w:spacing w:val="-1"/>
                <w:sz w:val="24"/>
                <w:szCs w:val="24"/>
              </w:rPr>
              <w:t xml:space="preserve"> </w:t>
            </w:r>
            <w:r w:rsidRPr="008C157B">
              <w:rPr>
                <w:spacing w:val="-1"/>
                <w:sz w:val="24"/>
                <w:szCs w:val="24"/>
              </w:rPr>
              <w:t>системы,</w:t>
            </w:r>
            <w:r w:rsidR="008C0ABA">
              <w:rPr>
                <w:spacing w:val="-1"/>
                <w:sz w:val="24"/>
                <w:szCs w:val="24"/>
              </w:rPr>
              <w:t xml:space="preserve"> </w:t>
            </w:r>
            <w:r w:rsidRPr="008C157B">
              <w:rPr>
                <w:sz w:val="24"/>
                <w:szCs w:val="24"/>
              </w:rPr>
              <w:t>лимфо</w:t>
            </w:r>
            <w:r w:rsidR="00DA3E82">
              <w:rPr>
                <w:sz w:val="24"/>
                <w:szCs w:val="24"/>
              </w:rPr>
              <w:t xml:space="preserve"> </w:t>
            </w:r>
            <w:r w:rsidRPr="008C157B">
              <w:rPr>
                <w:sz w:val="24"/>
                <w:szCs w:val="24"/>
              </w:rPr>
              <w:t>циркуляц</w:t>
            </w:r>
            <w:r w:rsidR="008C157B">
              <w:rPr>
                <w:sz w:val="24"/>
                <w:szCs w:val="24"/>
              </w:rPr>
              <w:t>и</w:t>
            </w:r>
            <w:r w:rsidRPr="008C157B">
              <w:rPr>
                <w:sz w:val="24"/>
                <w:szCs w:val="24"/>
              </w:rPr>
              <w:t>и</w:t>
            </w:r>
            <w:r w:rsidR="008C157B">
              <w:rPr>
                <w:sz w:val="24"/>
                <w:szCs w:val="24"/>
              </w:rPr>
              <w:t xml:space="preserve"> и </w:t>
            </w:r>
            <w:r w:rsidRPr="008C157B">
              <w:rPr>
                <w:sz w:val="24"/>
                <w:szCs w:val="24"/>
              </w:rPr>
              <w:t>тканевого</w:t>
            </w:r>
            <w:r w:rsidR="008C0ABA">
              <w:rPr>
                <w:sz w:val="24"/>
                <w:szCs w:val="24"/>
              </w:rPr>
              <w:t xml:space="preserve"> </w:t>
            </w:r>
            <w:r w:rsidRPr="008C157B">
              <w:rPr>
                <w:sz w:val="24"/>
                <w:szCs w:val="24"/>
              </w:rPr>
              <w:t>обмена</w:t>
            </w:r>
          </w:p>
        </w:tc>
        <w:tc>
          <w:tcPr>
            <w:tcW w:w="2410" w:type="dxa"/>
            <w:vAlign w:val="center"/>
          </w:tcPr>
          <w:p w14:paraId="24AABFF3" w14:textId="77777777" w:rsidR="00620695" w:rsidRPr="008C157B" w:rsidRDefault="00620695" w:rsidP="0049302B">
            <w:pPr>
              <w:pStyle w:val="TableParagraph"/>
              <w:ind w:left="149" w:right="126" w:firstLine="2"/>
              <w:rPr>
                <w:sz w:val="24"/>
                <w:szCs w:val="24"/>
              </w:rPr>
            </w:pPr>
            <w:r w:rsidRPr="008C157B">
              <w:rPr>
                <w:spacing w:val="-1"/>
                <w:sz w:val="24"/>
                <w:szCs w:val="24"/>
              </w:rPr>
              <w:t xml:space="preserve">Комплекс </w:t>
            </w:r>
            <w:r w:rsidRPr="008C157B">
              <w:rPr>
                <w:sz w:val="24"/>
                <w:szCs w:val="24"/>
              </w:rPr>
              <w:t>восстановительных</w:t>
            </w:r>
            <w:r w:rsidR="008C0ABA">
              <w:rPr>
                <w:sz w:val="24"/>
                <w:szCs w:val="24"/>
              </w:rPr>
              <w:t xml:space="preserve"> </w:t>
            </w:r>
            <w:r w:rsidRPr="008C157B">
              <w:rPr>
                <w:sz w:val="24"/>
                <w:szCs w:val="24"/>
              </w:rPr>
              <w:t>упражнений –ходьба,</w:t>
            </w:r>
            <w:r w:rsidR="008C0ABA">
              <w:rPr>
                <w:sz w:val="24"/>
                <w:szCs w:val="24"/>
              </w:rPr>
              <w:t xml:space="preserve"> </w:t>
            </w:r>
            <w:r w:rsidRPr="008C157B">
              <w:rPr>
                <w:sz w:val="24"/>
                <w:szCs w:val="24"/>
              </w:rPr>
              <w:t>дыхательные</w:t>
            </w:r>
            <w:r w:rsidR="008C0ABA">
              <w:rPr>
                <w:sz w:val="24"/>
                <w:szCs w:val="24"/>
              </w:rPr>
              <w:t xml:space="preserve"> </w:t>
            </w:r>
            <w:r w:rsidRPr="008C157B">
              <w:rPr>
                <w:sz w:val="24"/>
                <w:szCs w:val="24"/>
              </w:rPr>
              <w:t>упражнения,</w:t>
            </w:r>
            <w:r w:rsidR="008C0ABA">
              <w:rPr>
                <w:sz w:val="24"/>
                <w:szCs w:val="24"/>
              </w:rPr>
              <w:t xml:space="preserve"> </w:t>
            </w:r>
            <w:r w:rsidRPr="008C157B">
              <w:rPr>
                <w:sz w:val="24"/>
                <w:szCs w:val="24"/>
              </w:rPr>
              <w:t>душ–теплый/прохладный</w:t>
            </w:r>
          </w:p>
        </w:tc>
        <w:tc>
          <w:tcPr>
            <w:tcW w:w="2551" w:type="dxa"/>
            <w:vAlign w:val="center"/>
          </w:tcPr>
          <w:p w14:paraId="45928D57" w14:textId="77777777" w:rsidR="00620695" w:rsidRPr="008C157B" w:rsidRDefault="00620695" w:rsidP="0049302B">
            <w:pPr>
              <w:pStyle w:val="TableParagraph"/>
              <w:spacing w:before="14"/>
              <w:ind w:right="227"/>
              <w:rPr>
                <w:sz w:val="24"/>
                <w:szCs w:val="24"/>
              </w:rPr>
            </w:pPr>
            <w:r w:rsidRPr="008C157B">
              <w:rPr>
                <w:sz w:val="24"/>
                <w:szCs w:val="24"/>
              </w:rPr>
              <w:t>8-10</w:t>
            </w:r>
            <w:r w:rsidR="00410D7B">
              <w:rPr>
                <w:sz w:val="24"/>
                <w:szCs w:val="24"/>
              </w:rPr>
              <w:t xml:space="preserve"> </w:t>
            </w:r>
            <w:r w:rsidRPr="008C157B">
              <w:rPr>
                <w:sz w:val="24"/>
                <w:szCs w:val="24"/>
              </w:rPr>
              <w:t>мин</w:t>
            </w:r>
          </w:p>
        </w:tc>
      </w:tr>
      <w:tr w:rsidR="00620695" w:rsidRPr="008C157B" w14:paraId="6E2CB41D" w14:textId="77777777" w:rsidTr="0049302B">
        <w:trPr>
          <w:trHeight w:val="916"/>
        </w:trPr>
        <w:tc>
          <w:tcPr>
            <w:tcW w:w="2241" w:type="dxa"/>
            <w:vAlign w:val="center"/>
          </w:tcPr>
          <w:p w14:paraId="521E9F0A" w14:textId="77777777" w:rsidR="00620695" w:rsidRPr="008C157B" w:rsidRDefault="00620695" w:rsidP="0049302B">
            <w:pPr>
              <w:pStyle w:val="TableParagraph"/>
              <w:ind w:left="192" w:right="103" w:firstLine="114"/>
              <w:rPr>
                <w:sz w:val="24"/>
                <w:szCs w:val="24"/>
              </w:rPr>
            </w:pPr>
            <w:r w:rsidRPr="008C157B">
              <w:rPr>
                <w:sz w:val="24"/>
                <w:szCs w:val="24"/>
              </w:rPr>
              <w:lastRenderedPageBreak/>
              <w:t>Через 2-4 час</w:t>
            </w:r>
            <w:r w:rsidR="008C0ABA">
              <w:rPr>
                <w:sz w:val="24"/>
                <w:szCs w:val="24"/>
              </w:rPr>
              <w:t xml:space="preserve"> </w:t>
            </w:r>
            <w:r w:rsidRPr="008C157B">
              <w:rPr>
                <w:sz w:val="24"/>
                <w:szCs w:val="24"/>
              </w:rPr>
              <w:t>после</w:t>
            </w:r>
            <w:r w:rsidR="008C0ABA">
              <w:rPr>
                <w:sz w:val="24"/>
                <w:szCs w:val="24"/>
              </w:rPr>
              <w:t xml:space="preserve"> </w:t>
            </w:r>
            <w:r w:rsidR="00785388">
              <w:rPr>
                <w:spacing w:val="1"/>
                <w:sz w:val="24"/>
                <w:szCs w:val="24"/>
              </w:rPr>
              <w:t>учебно-</w:t>
            </w:r>
            <w:r w:rsidRPr="008C157B">
              <w:rPr>
                <w:sz w:val="24"/>
                <w:szCs w:val="24"/>
              </w:rPr>
              <w:t>тренировочного</w:t>
            </w:r>
            <w:r w:rsidR="00DA3E82">
              <w:rPr>
                <w:sz w:val="24"/>
                <w:szCs w:val="24"/>
              </w:rPr>
              <w:t xml:space="preserve"> </w:t>
            </w:r>
            <w:r w:rsidRPr="008C157B">
              <w:rPr>
                <w:sz w:val="24"/>
                <w:szCs w:val="24"/>
              </w:rPr>
              <w:t>занятия</w:t>
            </w:r>
          </w:p>
        </w:tc>
        <w:tc>
          <w:tcPr>
            <w:tcW w:w="2296" w:type="dxa"/>
            <w:vAlign w:val="center"/>
          </w:tcPr>
          <w:p w14:paraId="7BC8296E" w14:textId="77777777" w:rsidR="00620695" w:rsidRPr="008C157B" w:rsidRDefault="00620695" w:rsidP="0049302B">
            <w:pPr>
              <w:pStyle w:val="TableParagraph"/>
              <w:ind w:left="27" w:right="132"/>
              <w:rPr>
                <w:sz w:val="24"/>
                <w:szCs w:val="24"/>
              </w:rPr>
            </w:pPr>
            <w:r w:rsidRPr="008C157B">
              <w:rPr>
                <w:spacing w:val="-1"/>
                <w:sz w:val="24"/>
                <w:szCs w:val="24"/>
              </w:rPr>
              <w:t xml:space="preserve">Ускорение </w:t>
            </w:r>
            <w:r w:rsidRPr="008C157B">
              <w:rPr>
                <w:sz w:val="24"/>
                <w:szCs w:val="24"/>
              </w:rPr>
              <w:t>восстановительного</w:t>
            </w:r>
            <w:r w:rsidR="00DA3E82">
              <w:rPr>
                <w:sz w:val="24"/>
                <w:szCs w:val="24"/>
              </w:rPr>
              <w:t xml:space="preserve"> </w:t>
            </w:r>
            <w:r w:rsidRPr="008C157B">
              <w:rPr>
                <w:sz w:val="24"/>
                <w:szCs w:val="24"/>
              </w:rPr>
              <w:t>процесса</w:t>
            </w:r>
          </w:p>
        </w:tc>
        <w:tc>
          <w:tcPr>
            <w:tcW w:w="2410" w:type="dxa"/>
            <w:vAlign w:val="center"/>
          </w:tcPr>
          <w:p w14:paraId="48EA6941" w14:textId="77777777" w:rsidR="00620695" w:rsidRPr="008C157B" w:rsidRDefault="00620695" w:rsidP="0049302B">
            <w:pPr>
              <w:pStyle w:val="TableParagraph"/>
              <w:ind w:left="149" w:right="110" w:firstLine="4"/>
              <w:rPr>
                <w:sz w:val="24"/>
                <w:szCs w:val="24"/>
              </w:rPr>
            </w:pPr>
            <w:r w:rsidRPr="008C157B">
              <w:rPr>
                <w:sz w:val="24"/>
                <w:szCs w:val="24"/>
              </w:rPr>
              <w:t>Локальный массаж, массаж</w:t>
            </w:r>
            <w:r w:rsidR="008C0ABA">
              <w:rPr>
                <w:sz w:val="24"/>
                <w:szCs w:val="24"/>
              </w:rPr>
              <w:t xml:space="preserve"> </w:t>
            </w:r>
            <w:r w:rsidRPr="008C157B">
              <w:rPr>
                <w:sz w:val="24"/>
                <w:szCs w:val="24"/>
              </w:rPr>
              <w:t>мышц спины</w:t>
            </w:r>
            <w:r w:rsidR="008C0ABA">
              <w:rPr>
                <w:sz w:val="24"/>
                <w:szCs w:val="24"/>
              </w:rPr>
              <w:t xml:space="preserve">. </w:t>
            </w:r>
            <w:r w:rsidRPr="008C157B">
              <w:rPr>
                <w:sz w:val="24"/>
                <w:szCs w:val="24"/>
              </w:rPr>
              <w:t>Душ</w:t>
            </w:r>
            <w:r w:rsidR="008C0ABA">
              <w:rPr>
                <w:sz w:val="24"/>
                <w:szCs w:val="24"/>
              </w:rPr>
              <w:t xml:space="preserve"> </w:t>
            </w:r>
            <w:r w:rsidRPr="008C157B">
              <w:rPr>
                <w:sz w:val="24"/>
                <w:szCs w:val="24"/>
              </w:rPr>
              <w:t>теплый/умеренно</w:t>
            </w:r>
            <w:r w:rsidR="008C0ABA">
              <w:rPr>
                <w:sz w:val="24"/>
                <w:szCs w:val="24"/>
              </w:rPr>
              <w:t xml:space="preserve"> </w:t>
            </w:r>
            <w:r w:rsidRPr="008C157B">
              <w:rPr>
                <w:sz w:val="24"/>
                <w:szCs w:val="24"/>
              </w:rPr>
              <w:t>холодный/теплый</w:t>
            </w:r>
          </w:p>
        </w:tc>
        <w:tc>
          <w:tcPr>
            <w:tcW w:w="2551" w:type="dxa"/>
            <w:vAlign w:val="center"/>
          </w:tcPr>
          <w:p w14:paraId="63D4CC09" w14:textId="77777777" w:rsidR="00620695" w:rsidRPr="008C157B" w:rsidRDefault="00620695" w:rsidP="0049302B">
            <w:pPr>
              <w:pStyle w:val="TableParagraph"/>
              <w:spacing w:before="14"/>
              <w:ind w:right="223"/>
              <w:rPr>
                <w:sz w:val="24"/>
                <w:szCs w:val="24"/>
              </w:rPr>
            </w:pPr>
            <w:r w:rsidRPr="008C157B">
              <w:rPr>
                <w:sz w:val="24"/>
                <w:szCs w:val="24"/>
              </w:rPr>
              <w:t>8-10</w:t>
            </w:r>
            <w:r w:rsidR="00410D7B">
              <w:rPr>
                <w:sz w:val="24"/>
                <w:szCs w:val="24"/>
              </w:rPr>
              <w:t xml:space="preserve"> </w:t>
            </w:r>
            <w:r w:rsidRPr="008C157B">
              <w:rPr>
                <w:sz w:val="24"/>
                <w:szCs w:val="24"/>
              </w:rPr>
              <w:t>мин</w:t>
            </w:r>
          </w:p>
          <w:p w14:paraId="75A464E9" w14:textId="77777777" w:rsidR="00620695" w:rsidRPr="008C157B" w:rsidRDefault="00620695" w:rsidP="0049302B">
            <w:pPr>
              <w:pStyle w:val="TableParagraph"/>
              <w:spacing w:before="4"/>
              <w:rPr>
                <w:sz w:val="24"/>
                <w:szCs w:val="24"/>
              </w:rPr>
            </w:pPr>
          </w:p>
          <w:p w14:paraId="3EC03136" w14:textId="77777777" w:rsidR="00620695" w:rsidRPr="008C157B" w:rsidRDefault="00620695" w:rsidP="0049302B">
            <w:pPr>
              <w:pStyle w:val="TableParagraph"/>
              <w:ind w:right="223"/>
              <w:rPr>
                <w:sz w:val="24"/>
                <w:szCs w:val="24"/>
              </w:rPr>
            </w:pPr>
            <w:r w:rsidRPr="008C157B">
              <w:rPr>
                <w:sz w:val="24"/>
                <w:szCs w:val="24"/>
              </w:rPr>
              <w:t>5-10</w:t>
            </w:r>
            <w:r w:rsidR="00410D7B">
              <w:rPr>
                <w:sz w:val="24"/>
                <w:szCs w:val="24"/>
              </w:rPr>
              <w:t xml:space="preserve"> </w:t>
            </w:r>
            <w:r w:rsidRPr="008C157B">
              <w:rPr>
                <w:sz w:val="24"/>
                <w:szCs w:val="24"/>
              </w:rPr>
              <w:t>мин</w:t>
            </w:r>
          </w:p>
        </w:tc>
      </w:tr>
      <w:tr w:rsidR="00620695" w:rsidRPr="008C157B" w14:paraId="383DF4BF" w14:textId="77777777" w:rsidTr="0049302B">
        <w:trPr>
          <w:trHeight w:val="1444"/>
        </w:trPr>
        <w:tc>
          <w:tcPr>
            <w:tcW w:w="2241" w:type="dxa"/>
            <w:vAlign w:val="center"/>
          </w:tcPr>
          <w:p w14:paraId="4406B206" w14:textId="77777777" w:rsidR="00410D7B" w:rsidRPr="00EC3F4E" w:rsidRDefault="00620695" w:rsidP="0049302B">
            <w:pPr>
              <w:pStyle w:val="TableParagraph"/>
              <w:ind w:left="192" w:right="103" w:firstLine="114"/>
              <w:rPr>
                <w:color w:val="FF0000"/>
                <w:sz w:val="24"/>
                <w:szCs w:val="24"/>
              </w:rPr>
            </w:pPr>
            <w:r w:rsidRPr="008C157B">
              <w:rPr>
                <w:sz w:val="24"/>
                <w:szCs w:val="24"/>
              </w:rPr>
              <w:t>В середине</w:t>
            </w:r>
            <w:r w:rsidR="00EC3F4E">
              <w:rPr>
                <w:sz w:val="24"/>
                <w:szCs w:val="24"/>
              </w:rPr>
              <w:t xml:space="preserve"> </w:t>
            </w:r>
            <w:r w:rsidR="00410D7B">
              <w:rPr>
                <w:sz w:val="24"/>
                <w:szCs w:val="24"/>
              </w:rPr>
              <w:t>микроцикла</w:t>
            </w:r>
          </w:p>
          <w:p w14:paraId="4FE862D3" w14:textId="77777777" w:rsidR="00620695" w:rsidRPr="00EC3F4E" w:rsidRDefault="00620695" w:rsidP="0049302B">
            <w:pPr>
              <w:pStyle w:val="TableParagraph"/>
              <w:ind w:left="192" w:right="103" w:firstLine="114"/>
              <w:rPr>
                <w:color w:val="FF0000"/>
                <w:sz w:val="24"/>
                <w:szCs w:val="24"/>
              </w:rPr>
            </w:pPr>
          </w:p>
        </w:tc>
        <w:tc>
          <w:tcPr>
            <w:tcW w:w="2296" w:type="dxa"/>
            <w:vAlign w:val="center"/>
          </w:tcPr>
          <w:p w14:paraId="21241FE8" w14:textId="77777777" w:rsidR="00620695" w:rsidRPr="008C157B" w:rsidRDefault="00620695" w:rsidP="0049302B">
            <w:pPr>
              <w:pStyle w:val="TableParagraph"/>
              <w:ind w:left="187" w:hanging="3"/>
              <w:rPr>
                <w:sz w:val="24"/>
                <w:szCs w:val="24"/>
              </w:rPr>
            </w:pPr>
            <w:r w:rsidRPr="008C157B">
              <w:rPr>
                <w:sz w:val="24"/>
                <w:szCs w:val="24"/>
              </w:rPr>
              <w:t>Восстановление</w:t>
            </w:r>
            <w:r w:rsidR="00EC3F4E">
              <w:rPr>
                <w:sz w:val="24"/>
                <w:szCs w:val="24"/>
              </w:rPr>
              <w:t xml:space="preserve"> </w:t>
            </w:r>
            <w:r w:rsidR="00410D7B">
              <w:rPr>
                <w:sz w:val="24"/>
                <w:szCs w:val="24"/>
              </w:rPr>
              <w:t>работоспособност</w:t>
            </w:r>
            <w:r w:rsidRPr="008C157B">
              <w:rPr>
                <w:sz w:val="24"/>
                <w:szCs w:val="24"/>
              </w:rPr>
              <w:t>и,</w:t>
            </w:r>
            <w:r w:rsidR="00EC3F4E">
              <w:rPr>
                <w:sz w:val="24"/>
                <w:szCs w:val="24"/>
              </w:rPr>
              <w:t xml:space="preserve"> </w:t>
            </w:r>
            <w:r w:rsidRPr="008C157B">
              <w:rPr>
                <w:sz w:val="24"/>
                <w:szCs w:val="24"/>
              </w:rPr>
              <w:t>профилактика</w:t>
            </w:r>
            <w:r w:rsidR="00EC3F4E">
              <w:rPr>
                <w:sz w:val="24"/>
                <w:szCs w:val="24"/>
              </w:rPr>
              <w:t xml:space="preserve"> </w:t>
            </w:r>
            <w:r w:rsidRPr="008C157B">
              <w:rPr>
                <w:sz w:val="24"/>
                <w:szCs w:val="24"/>
              </w:rPr>
              <w:t>перенапряжений.</w:t>
            </w:r>
          </w:p>
          <w:p w14:paraId="01E8C64D" w14:textId="77777777" w:rsidR="00620695" w:rsidRPr="008C157B" w:rsidRDefault="00620695" w:rsidP="0049302B">
            <w:pPr>
              <w:pStyle w:val="TableParagraph"/>
              <w:ind w:left="175" w:right="157"/>
              <w:rPr>
                <w:sz w:val="24"/>
                <w:szCs w:val="24"/>
              </w:rPr>
            </w:pPr>
            <w:r w:rsidRPr="008C157B">
              <w:rPr>
                <w:sz w:val="24"/>
                <w:szCs w:val="24"/>
              </w:rPr>
              <w:t>Физическая и психологическая</w:t>
            </w:r>
            <w:r w:rsidR="00EC3F4E">
              <w:rPr>
                <w:sz w:val="24"/>
                <w:szCs w:val="24"/>
              </w:rPr>
              <w:t xml:space="preserve"> </w:t>
            </w:r>
            <w:r w:rsidRPr="008C157B">
              <w:rPr>
                <w:sz w:val="24"/>
                <w:szCs w:val="24"/>
              </w:rPr>
              <w:t>подготовка</w:t>
            </w:r>
            <w:r w:rsidR="00EC3F4E">
              <w:rPr>
                <w:sz w:val="24"/>
                <w:szCs w:val="24"/>
              </w:rPr>
              <w:t xml:space="preserve"> </w:t>
            </w:r>
            <w:r w:rsidRPr="008C157B">
              <w:rPr>
                <w:sz w:val="24"/>
                <w:szCs w:val="24"/>
              </w:rPr>
              <w:t>к</w:t>
            </w:r>
            <w:r w:rsidR="00EC3F4E">
              <w:rPr>
                <w:sz w:val="24"/>
                <w:szCs w:val="24"/>
              </w:rPr>
              <w:t xml:space="preserve"> </w:t>
            </w:r>
            <w:r w:rsidRPr="008C157B">
              <w:rPr>
                <w:sz w:val="24"/>
                <w:szCs w:val="24"/>
              </w:rPr>
              <w:t>новому</w:t>
            </w:r>
            <w:r w:rsidR="00EC3F4E">
              <w:rPr>
                <w:sz w:val="24"/>
                <w:szCs w:val="24"/>
              </w:rPr>
              <w:t xml:space="preserve"> </w:t>
            </w:r>
            <w:r w:rsidRPr="008C157B">
              <w:rPr>
                <w:sz w:val="24"/>
                <w:szCs w:val="24"/>
              </w:rPr>
              <w:t>циклу</w:t>
            </w:r>
            <w:r w:rsidR="00EC3F4E">
              <w:rPr>
                <w:sz w:val="24"/>
                <w:szCs w:val="24"/>
              </w:rPr>
              <w:t xml:space="preserve"> </w:t>
            </w:r>
            <w:r w:rsidRPr="008C157B">
              <w:rPr>
                <w:sz w:val="24"/>
                <w:szCs w:val="24"/>
              </w:rPr>
              <w:t>тренировок.</w:t>
            </w:r>
          </w:p>
          <w:p w14:paraId="5A0C223B" w14:textId="77777777" w:rsidR="00620695" w:rsidRPr="008C157B" w:rsidRDefault="00620695" w:rsidP="0049302B">
            <w:pPr>
              <w:pStyle w:val="TableParagraph"/>
              <w:ind w:left="181" w:right="157"/>
              <w:rPr>
                <w:sz w:val="24"/>
                <w:szCs w:val="24"/>
              </w:rPr>
            </w:pPr>
            <w:r w:rsidRPr="008C157B">
              <w:rPr>
                <w:sz w:val="24"/>
                <w:szCs w:val="24"/>
              </w:rPr>
              <w:t>Профилактика</w:t>
            </w:r>
            <w:r w:rsidR="00EC3F4E">
              <w:rPr>
                <w:sz w:val="24"/>
                <w:szCs w:val="24"/>
              </w:rPr>
              <w:t xml:space="preserve"> </w:t>
            </w:r>
            <w:r w:rsidRPr="008C157B">
              <w:rPr>
                <w:sz w:val="24"/>
                <w:szCs w:val="24"/>
              </w:rPr>
              <w:t>перенапряжений</w:t>
            </w:r>
          </w:p>
        </w:tc>
        <w:tc>
          <w:tcPr>
            <w:tcW w:w="2410" w:type="dxa"/>
            <w:vAlign w:val="center"/>
          </w:tcPr>
          <w:p w14:paraId="1E8A1C5C" w14:textId="77777777" w:rsidR="00620695" w:rsidRPr="008C157B" w:rsidRDefault="00620695" w:rsidP="0049302B">
            <w:pPr>
              <w:pStyle w:val="TableParagraph"/>
              <w:ind w:left="245" w:right="186"/>
              <w:rPr>
                <w:sz w:val="24"/>
                <w:szCs w:val="24"/>
              </w:rPr>
            </w:pPr>
            <w:r w:rsidRPr="008C157B">
              <w:rPr>
                <w:sz w:val="24"/>
                <w:szCs w:val="24"/>
              </w:rPr>
              <w:t>Упражнения</w:t>
            </w:r>
          </w:p>
          <w:p w14:paraId="336EC79F" w14:textId="77777777" w:rsidR="00EC3F4E" w:rsidRDefault="00620695" w:rsidP="0049302B">
            <w:pPr>
              <w:pStyle w:val="TableParagraph"/>
              <w:ind w:left="245" w:right="194"/>
              <w:rPr>
                <w:spacing w:val="-1"/>
                <w:sz w:val="24"/>
                <w:szCs w:val="24"/>
              </w:rPr>
            </w:pPr>
            <w:r w:rsidRPr="008C157B">
              <w:rPr>
                <w:spacing w:val="-1"/>
                <w:sz w:val="24"/>
                <w:szCs w:val="24"/>
              </w:rPr>
              <w:t>ОФП восстановительной</w:t>
            </w:r>
          </w:p>
          <w:p w14:paraId="3BECDC34" w14:textId="77777777" w:rsidR="00620695" w:rsidRPr="008C157B" w:rsidRDefault="00620695" w:rsidP="0049302B">
            <w:pPr>
              <w:pStyle w:val="TableParagraph"/>
              <w:ind w:left="245" w:right="194"/>
              <w:rPr>
                <w:sz w:val="24"/>
                <w:szCs w:val="24"/>
              </w:rPr>
            </w:pPr>
            <w:r w:rsidRPr="008C157B">
              <w:rPr>
                <w:sz w:val="24"/>
                <w:szCs w:val="24"/>
              </w:rPr>
              <w:t>направленности.</w:t>
            </w:r>
          </w:p>
          <w:p w14:paraId="08C88EA3" w14:textId="77777777" w:rsidR="00620695" w:rsidRPr="008C157B" w:rsidRDefault="00620695" w:rsidP="0049302B">
            <w:pPr>
              <w:pStyle w:val="TableParagraph"/>
              <w:ind w:left="245" w:right="225"/>
              <w:rPr>
                <w:sz w:val="24"/>
                <w:szCs w:val="24"/>
              </w:rPr>
            </w:pPr>
            <w:r w:rsidRPr="008C157B">
              <w:rPr>
                <w:sz w:val="24"/>
                <w:szCs w:val="24"/>
              </w:rPr>
              <w:t>Сауна,</w:t>
            </w:r>
            <w:r w:rsidR="00EC3F4E">
              <w:rPr>
                <w:sz w:val="24"/>
                <w:szCs w:val="24"/>
              </w:rPr>
              <w:t xml:space="preserve"> </w:t>
            </w:r>
            <w:r w:rsidRPr="008C157B">
              <w:rPr>
                <w:sz w:val="24"/>
                <w:szCs w:val="24"/>
              </w:rPr>
              <w:t>общий</w:t>
            </w:r>
            <w:r w:rsidR="00EC3F4E">
              <w:rPr>
                <w:sz w:val="24"/>
                <w:szCs w:val="24"/>
              </w:rPr>
              <w:t xml:space="preserve"> </w:t>
            </w:r>
            <w:r w:rsidRPr="008C157B">
              <w:rPr>
                <w:sz w:val="24"/>
                <w:szCs w:val="24"/>
              </w:rPr>
              <w:t>массаж</w:t>
            </w:r>
          </w:p>
        </w:tc>
        <w:tc>
          <w:tcPr>
            <w:tcW w:w="2551" w:type="dxa"/>
            <w:vAlign w:val="center"/>
          </w:tcPr>
          <w:p w14:paraId="1114AB3B" w14:textId="77777777" w:rsidR="00620695" w:rsidRPr="008C157B" w:rsidRDefault="00620695" w:rsidP="0049302B">
            <w:pPr>
              <w:pStyle w:val="TableParagraph"/>
              <w:spacing w:before="9"/>
              <w:ind w:right="239"/>
              <w:rPr>
                <w:sz w:val="24"/>
                <w:szCs w:val="24"/>
              </w:rPr>
            </w:pPr>
            <w:r w:rsidRPr="008C157B">
              <w:rPr>
                <w:sz w:val="24"/>
                <w:szCs w:val="24"/>
              </w:rPr>
              <w:t>Восстановительная</w:t>
            </w:r>
            <w:r w:rsidR="00EC3F4E">
              <w:rPr>
                <w:sz w:val="24"/>
                <w:szCs w:val="24"/>
              </w:rPr>
              <w:t xml:space="preserve"> </w:t>
            </w:r>
            <w:r w:rsidR="00410D7B">
              <w:rPr>
                <w:sz w:val="24"/>
                <w:szCs w:val="24"/>
              </w:rPr>
              <w:t>тренировка</w:t>
            </w:r>
          </w:p>
          <w:p w14:paraId="60F9A9C2" w14:textId="77777777" w:rsidR="00620695" w:rsidRPr="008C157B" w:rsidRDefault="00620695" w:rsidP="0049302B">
            <w:pPr>
              <w:pStyle w:val="TableParagraph"/>
              <w:rPr>
                <w:sz w:val="24"/>
                <w:szCs w:val="24"/>
              </w:rPr>
            </w:pPr>
          </w:p>
          <w:p w14:paraId="64F26193" w14:textId="77777777" w:rsidR="00620695" w:rsidRPr="008C157B" w:rsidRDefault="00620695" w:rsidP="0049302B">
            <w:pPr>
              <w:pStyle w:val="TableParagraph"/>
              <w:spacing w:before="6"/>
              <w:rPr>
                <w:sz w:val="24"/>
                <w:szCs w:val="24"/>
              </w:rPr>
            </w:pPr>
          </w:p>
          <w:p w14:paraId="41962609" w14:textId="77777777" w:rsidR="00620695" w:rsidRPr="008C157B" w:rsidRDefault="00620695" w:rsidP="0049302B">
            <w:pPr>
              <w:pStyle w:val="TableParagraph"/>
              <w:ind w:right="227"/>
              <w:rPr>
                <w:sz w:val="24"/>
                <w:szCs w:val="24"/>
              </w:rPr>
            </w:pPr>
            <w:r w:rsidRPr="008C157B">
              <w:rPr>
                <w:spacing w:val="-1"/>
                <w:sz w:val="24"/>
                <w:szCs w:val="24"/>
              </w:rPr>
              <w:t>После восстановительной</w:t>
            </w:r>
            <w:r w:rsidR="00EC3F4E">
              <w:rPr>
                <w:spacing w:val="-1"/>
                <w:sz w:val="24"/>
                <w:szCs w:val="24"/>
              </w:rPr>
              <w:t xml:space="preserve"> </w:t>
            </w:r>
            <w:r w:rsidRPr="00410D7B">
              <w:rPr>
                <w:sz w:val="24"/>
                <w:szCs w:val="24"/>
              </w:rPr>
              <w:t>тренировки</w:t>
            </w:r>
          </w:p>
        </w:tc>
      </w:tr>
      <w:tr w:rsidR="00620695" w:rsidRPr="008C157B" w14:paraId="42737B1F" w14:textId="77777777" w:rsidTr="0049302B">
        <w:trPr>
          <w:trHeight w:val="1089"/>
        </w:trPr>
        <w:tc>
          <w:tcPr>
            <w:tcW w:w="2241" w:type="dxa"/>
            <w:vAlign w:val="center"/>
          </w:tcPr>
          <w:p w14:paraId="3BE3162F" w14:textId="77777777" w:rsidR="00620695" w:rsidRPr="008C157B" w:rsidRDefault="00620695" w:rsidP="0049302B">
            <w:pPr>
              <w:pStyle w:val="TableParagraph"/>
              <w:ind w:left="398"/>
              <w:rPr>
                <w:sz w:val="24"/>
                <w:szCs w:val="24"/>
              </w:rPr>
            </w:pPr>
            <w:r w:rsidRPr="008C157B">
              <w:rPr>
                <w:sz w:val="24"/>
                <w:szCs w:val="24"/>
              </w:rPr>
              <w:t>После</w:t>
            </w:r>
          </w:p>
          <w:p w14:paraId="11D6D7E7" w14:textId="77777777" w:rsidR="00620695" w:rsidRPr="008C157B" w:rsidRDefault="00620695" w:rsidP="0049302B">
            <w:pPr>
              <w:pStyle w:val="TableParagraph"/>
              <w:spacing w:before="4"/>
              <w:ind w:left="192"/>
              <w:rPr>
                <w:sz w:val="24"/>
                <w:szCs w:val="24"/>
              </w:rPr>
            </w:pPr>
            <w:r w:rsidRPr="008C157B">
              <w:rPr>
                <w:sz w:val="24"/>
                <w:szCs w:val="24"/>
              </w:rPr>
              <w:t>микроцикла,</w:t>
            </w:r>
            <w:r w:rsidR="00EC3F4E">
              <w:rPr>
                <w:sz w:val="24"/>
                <w:szCs w:val="24"/>
              </w:rPr>
              <w:t xml:space="preserve"> </w:t>
            </w:r>
            <w:r w:rsidRPr="008C157B">
              <w:rPr>
                <w:spacing w:val="-1"/>
                <w:sz w:val="24"/>
                <w:szCs w:val="24"/>
              </w:rPr>
              <w:t>соревнований</w:t>
            </w:r>
          </w:p>
        </w:tc>
        <w:tc>
          <w:tcPr>
            <w:tcW w:w="2296" w:type="dxa"/>
            <w:vAlign w:val="center"/>
          </w:tcPr>
          <w:p w14:paraId="7A256FB0" w14:textId="77777777" w:rsidR="00620695" w:rsidRPr="008C157B" w:rsidRDefault="00620695" w:rsidP="0049302B">
            <w:pPr>
              <w:pStyle w:val="TableParagraph"/>
              <w:ind w:left="175" w:right="157"/>
              <w:rPr>
                <w:sz w:val="24"/>
                <w:szCs w:val="24"/>
              </w:rPr>
            </w:pPr>
            <w:r w:rsidRPr="008C157B">
              <w:rPr>
                <w:sz w:val="24"/>
                <w:szCs w:val="24"/>
              </w:rPr>
              <w:t>Физическая и психологическая</w:t>
            </w:r>
            <w:r w:rsidR="00EC3F4E">
              <w:rPr>
                <w:sz w:val="24"/>
                <w:szCs w:val="24"/>
              </w:rPr>
              <w:t xml:space="preserve"> </w:t>
            </w:r>
            <w:r w:rsidRPr="008C157B">
              <w:rPr>
                <w:sz w:val="24"/>
                <w:szCs w:val="24"/>
              </w:rPr>
              <w:t>подготовка к новому циклу</w:t>
            </w:r>
            <w:r w:rsidR="00EC3F4E">
              <w:rPr>
                <w:sz w:val="24"/>
                <w:szCs w:val="24"/>
              </w:rPr>
              <w:t xml:space="preserve"> </w:t>
            </w:r>
            <w:r w:rsidRPr="008C157B">
              <w:rPr>
                <w:sz w:val="24"/>
                <w:szCs w:val="24"/>
              </w:rPr>
              <w:t>тренировок</w:t>
            </w:r>
          </w:p>
        </w:tc>
        <w:tc>
          <w:tcPr>
            <w:tcW w:w="2410" w:type="dxa"/>
            <w:vAlign w:val="center"/>
          </w:tcPr>
          <w:p w14:paraId="093AAAAD" w14:textId="77777777" w:rsidR="00620695" w:rsidRPr="008C157B" w:rsidRDefault="00620695" w:rsidP="0049302B">
            <w:pPr>
              <w:pStyle w:val="TableParagraph"/>
              <w:ind w:left="139" w:right="135" w:firstLine="33"/>
              <w:rPr>
                <w:sz w:val="24"/>
                <w:szCs w:val="24"/>
              </w:rPr>
            </w:pPr>
            <w:r w:rsidRPr="008C157B">
              <w:rPr>
                <w:sz w:val="24"/>
                <w:szCs w:val="24"/>
              </w:rPr>
              <w:t>Упражнения ОФП</w:t>
            </w:r>
            <w:r w:rsidR="00EC3F4E">
              <w:rPr>
                <w:sz w:val="24"/>
                <w:szCs w:val="24"/>
              </w:rPr>
              <w:t xml:space="preserve"> </w:t>
            </w:r>
            <w:r w:rsidRPr="008C157B">
              <w:rPr>
                <w:spacing w:val="-1"/>
                <w:sz w:val="24"/>
                <w:szCs w:val="24"/>
              </w:rPr>
              <w:t>восстановительной</w:t>
            </w:r>
            <w:r w:rsidR="00EC3F4E">
              <w:rPr>
                <w:spacing w:val="-1"/>
                <w:sz w:val="24"/>
                <w:szCs w:val="24"/>
              </w:rPr>
              <w:t xml:space="preserve"> </w:t>
            </w:r>
            <w:r w:rsidRPr="008C157B">
              <w:rPr>
                <w:sz w:val="24"/>
                <w:szCs w:val="24"/>
              </w:rPr>
              <w:t>направленности.</w:t>
            </w:r>
          </w:p>
          <w:p w14:paraId="2AB26C84" w14:textId="77777777" w:rsidR="00620695" w:rsidRPr="008C157B" w:rsidRDefault="00620695" w:rsidP="0049302B">
            <w:pPr>
              <w:pStyle w:val="TableParagraph"/>
              <w:ind w:left="139" w:right="135"/>
              <w:rPr>
                <w:sz w:val="24"/>
                <w:szCs w:val="24"/>
              </w:rPr>
            </w:pPr>
            <w:r w:rsidRPr="008C157B">
              <w:rPr>
                <w:sz w:val="24"/>
                <w:szCs w:val="24"/>
              </w:rPr>
              <w:t>Сауна,</w:t>
            </w:r>
            <w:r w:rsidR="00EC3F4E">
              <w:rPr>
                <w:sz w:val="24"/>
                <w:szCs w:val="24"/>
              </w:rPr>
              <w:t xml:space="preserve"> </w:t>
            </w:r>
            <w:r w:rsidRPr="008C157B">
              <w:rPr>
                <w:sz w:val="24"/>
                <w:szCs w:val="24"/>
              </w:rPr>
              <w:t>общий</w:t>
            </w:r>
            <w:r w:rsidR="00EC3F4E">
              <w:rPr>
                <w:sz w:val="24"/>
                <w:szCs w:val="24"/>
              </w:rPr>
              <w:t xml:space="preserve"> </w:t>
            </w:r>
            <w:r w:rsidRPr="008C157B">
              <w:rPr>
                <w:sz w:val="24"/>
                <w:szCs w:val="24"/>
              </w:rPr>
              <w:t>массаж,</w:t>
            </w:r>
            <w:r w:rsidR="00EC3F4E">
              <w:rPr>
                <w:sz w:val="24"/>
                <w:szCs w:val="24"/>
              </w:rPr>
              <w:t xml:space="preserve"> </w:t>
            </w:r>
            <w:r w:rsidRPr="008C157B">
              <w:rPr>
                <w:sz w:val="24"/>
                <w:szCs w:val="24"/>
              </w:rPr>
              <w:t>подводный</w:t>
            </w:r>
            <w:r w:rsidR="00EC3F4E">
              <w:rPr>
                <w:sz w:val="24"/>
                <w:szCs w:val="24"/>
              </w:rPr>
              <w:t xml:space="preserve"> </w:t>
            </w:r>
            <w:r w:rsidRPr="008C157B">
              <w:rPr>
                <w:sz w:val="24"/>
                <w:szCs w:val="24"/>
              </w:rPr>
              <w:t>массаж</w:t>
            </w:r>
          </w:p>
        </w:tc>
        <w:tc>
          <w:tcPr>
            <w:tcW w:w="2551" w:type="dxa"/>
            <w:vAlign w:val="center"/>
          </w:tcPr>
          <w:p w14:paraId="19F9CA3D" w14:textId="77777777" w:rsidR="00620695" w:rsidRPr="008C157B" w:rsidRDefault="00620695" w:rsidP="0049302B">
            <w:pPr>
              <w:pStyle w:val="TableParagraph"/>
              <w:spacing w:before="9"/>
              <w:ind w:right="239"/>
              <w:rPr>
                <w:sz w:val="24"/>
                <w:szCs w:val="24"/>
              </w:rPr>
            </w:pPr>
            <w:r w:rsidRPr="008C157B">
              <w:rPr>
                <w:sz w:val="24"/>
                <w:szCs w:val="24"/>
              </w:rPr>
              <w:t>Восстановительная</w:t>
            </w:r>
            <w:r w:rsidR="00EC3F4E">
              <w:rPr>
                <w:sz w:val="24"/>
                <w:szCs w:val="24"/>
              </w:rPr>
              <w:t xml:space="preserve"> </w:t>
            </w:r>
            <w:r w:rsidRPr="008C157B">
              <w:rPr>
                <w:sz w:val="24"/>
                <w:szCs w:val="24"/>
              </w:rPr>
              <w:t>тренировка.</w:t>
            </w:r>
          </w:p>
          <w:p w14:paraId="1ED0482D" w14:textId="77777777" w:rsidR="00620695" w:rsidRPr="008C157B" w:rsidRDefault="00620695" w:rsidP="0049302B">
            <w:pPr>
              <w:pStyle w:val="TableParagraph"/>
              <w:rPr>
                <w:sz w:val="24"/>
                <w:szCs w:val="24"/>
              </w:rPr>
            </w:pPr>
          </w:p>
          <w:p w14:paraId="376D9ACC" w14:textId="77777777" w:rsidR="00620695" w:rsidRPr="008C157B" w:rsidRDefault="00620695" w:rsidP="0049302B">
            <w:pPr>
              <w:pStyle w:val="TableParagraph"/>
              <w:spacing w:before="11"/>
              <w:rPr>
                <w:sz w:val="24"/>
                <w:szCs w:val="24"/>
              </w:rPr>
            </w:pPr>
          </w:p>
          <w:p w14:paraId="02D863A6" w14:textId="77777777" w:rsidR="00620695" w:rsidRPr="008C157B" w:rsidRDefault="00620695" w:rsidP="0049302B">
            <w:pPr>
              <w:pStyle w:val="TableParagraph"/>
              <w:ind w:right="227"/>
              <w:rPr>
                <w:sz w:val="24"/>
                <w:szCs w:val="24"/>
              </w:rPr>
            </w:pPr>
            <w:r w:rsidRPr="008C157B">
              <w:rPr>
                <w:spacing w:val="-1"/>
                <w:sz w:val="24"/>
                <w:szCs w:val="24"/>
              </w:rPr>
              <w:t>После восстановительной</w:t>
            </w:r>
            <w:r w:rsidR="00EC3F4E">
              <w:rPr>
                <w:spacing w:val="-1"/>
                <w:sz w:val="24"/>
                <w:szCs w:val="24"/>
              </w:rPr>
              <w:t xml:space="preserve"> </w:t>
            </w:r>
            <w:r w:rsidRPr="008C157B">
              <w:rPr>
                <w:sz w:val="24"/>
                <w:szCs w:val="24"/>
              </w:rPr>
              <w:t>тренировки</w:t>
            </w:r>
          </w:p>
        </w:tc>
      </w:tr>
    </w:tbl>
    <w:p w14:paraId="6347275C" w14:textId="77777777" w:rsidR="00BF2434" w:rsidRPr="00620695" w:rsidRDefault="00BF2434" w:rsidP="009D0B9B">
      <w:pPr>
        <w:pStyle w:val="a3"/>
        <w:tabs>
          <w:tab w:val="left" w:pos="3261"/>
        </w:tabs>
        <w:spacing w:before="1"/>
        <w:ind w:left="0" w:right="3" w:firstLine="708"/>
        <w:jc w:val="both"/>
        <w:rPr>
          <w:b/>
          <w:bCs/>
          <w:sz w:val="28"/>
          <w:szCs w:val="28"/>
        </w:rPr>
      </w:pPr>
    </w:p>
    <w:p w14:paraId="3BBDCFC3" w14:textId="77777777" w:rsidR="008C2FBC" w:rsidRPr="00450037" w:rsidRDefault="008C2FBC" w:rsidP="009D0B9B">
      <w:pPr>
        <w:pStyle w:val="a3"/>
        <w:tabs>
          <w:tab w:val="left" w:pos="3261"/>
        </w:tabs>
        <w:spacing w:before="3"/>
        <w:ind w:left="0" w:right="3"/>
        <w:jc w:val="both"/>
        <w:rPr>
          <w:sz w:val="28"/>
          <w:szCs w:val="28"/>
        </w:rPr>
      </w:pPr>
    </w:p>
    <w:p w14:paraId="7BD82F6C" w14:textId="77777777" w:rsidR="00A43ED0" w:rsidRPr="00450037" w:rsidRDefault="00256A25" w:rsidP="009D0B9B">
      <w:pPr>
        <w:pStyle w:val="2"/>
        <w:tabs>
          <w:tab w:val="left" w:pos="3261"/>
        </w:tabs>
        <w:ind w:left="0" w:right="3" w:firstLine="708"/>
        <w:jc w:val="center"/>
        <w:rPr>
          <w:sz w:val="28"/>
          <w:szCs w:val="28"/>
        </w:rPr>
      </w:pPr>
      <w:r w:rsidRPr="00450037">
        <w:rPr>
          <w:sz w:val="28"/>
          <w:szCs w:val="28"/>
        </w:rPr>
        <w:t>3. Система контроля</w:t>
      </w:r>
    </w:p>
    <w:p w14:paraId="2FA03C4B" w14:textId="77777777" w:rsidR="00A43ED0" w:rsidRPr="00450037" w:rsidRDefault="00A43ED0" w:rsidP="009D0B9B">
      <w:pPr>
        <w:pStyle w:val="a3"/>
        <w:tabs>
          <w:tab w:val="left" w:pos="3261"/>
        </w:tabs>
        <w:spacing w:before="6"/>
        <w:ind w:left="0" w:right="3" w:firstLine="708"/>
        <w:jc w:val="both"/>
        <w:rPr>
          <w:b/>
          <w:sz w:val="28"/>
          <w:szCs w:val="28"/>
        </w:rPr>
      </w:pPr>
    </w:p>
    <w:p w14:paraId="3135DF0A" w14:textId="77777777" w:rsidR="00A43ED0" w:rsidRPr="005500EE" w:rsidRDefault="00256A25">
      <w:pPr>
        <w:pStyle w:val="a7"/>
        <w:numPr>
          <w:ilvl w:val="1"/>
          <w:numId w:val="27"/>
        </w:numPr>
        <w:spacing w:before="1"/>
        <w:ind w:left="0" w:right="3" w:firstLine="709"/>
        <w:jc w:val="both"/>
        <w:rPr>
          <w:sz w:val="28"/>
          <w:szCs w:val="28"/>
        </w:rPr>
      </w:pPr>
      <w:r w:rsidRPr="005500EE">
        <w:rPr>
          <w:sz w:val="28"/>
          <w:szCs w:val="28"/>
        </w:rPr>
        <w:t xml:space="preserve">По итогам освоения Программы применительно к этапам </w:t>
      </w:r>
      <w:r w:rsidRPr="0033528F">
        <w:rPr>
          <w:sz w:val="28"/>
          <w:szCs w:val="28"/>
        </w:rPr>
        <w:t xml:space="preserve">спортивной </w:t>
      </w:r>
      <w:r w:rsidRPr="005500EE">
        <w:rPr>
          <w:sz w:val="28"/>
          <w:szCs w:val="28"/>
        </w:rPr>
        <w:t xml:space="preserve">подготовки лицу, проходящему </w:t>
      </w:r>
      <w:r w:rsidRPr="0033528F">
        <w:rPr>
          <w:sz w:val="28"/>
          <w:szCs w:val="28"/>
        </w:rPr>
        <w:t>спортивную</w:t>
      </w:r>
      <w:r w:rsidRPr="005500EE">
        <w:rPr>
          <w:sz w:val="28"/>
          <w:szCs w:val="28"/>
        </w:rPr>
        <w:t xml:space="preserve"> подготовку, необходимо выполнить следующие требования к результатам прохождения Программы, в том числе, к участию в спортивных соревнованиях:</w:t>
      </w:r>
    </w:p>
    <w:p w14:paraId="7ABA5BA5" w14:textId="77777777" w:rsidR="00A43ED0" w:rsidRDefault="00256A25">
      <w:pPr>
        <w:pStyle w:val="a7"/>
        <w:numPr>
          <w:ilvl w:val="2"/>
          <w:numId w:val="27"/>
        </w:numPr>
        <w:ind w:right="3"/>
        <w:jc w:val="both"/>
        <w:rPr>
          <w:b/>
          <w:bCs/>
          <w:sz w:val="28"/>
          <w:szCs w:val="28"/>
        </w:rPr>
      </w:pPr>
      <w:r w:rsidRPr="008C157B">
        <w:rPr>
          <w:b/>
          <w:bCs/>
          <w:sz w:val="28"/>
          <w:szCs w:val="28"/>
        </w:rPr>
        <w:t>На этапе начальной подгот</w:t>
      </w:r>
      <w:r w:rsidR="00D70250">
        <w:rPr>
          <w:b/>
          <w:bCs/>
          <w:sz w:val="28"/>
          <w:szCs w:val="28"/>
        </w:rPr>
        <w:t>овки</w:t>
      </w:r>
    </w:p>
    <w:p w14:paraId="5A5AC10D" w14:textId="77777777" w:rsidR="007D030A" w:rsidRPr="0033528F" w:rsidRDefault="007D030A" w:rsidP="007D030A">
      <w:pPr>
        <w:pStyle w:val="a7"/>
        <w:ind w:left="0" w:right="3" w:firstLine="709"/>
        <w:jc w:val="both"/>
        <w:rPr>
          <w:sz w:val="28"/>
          <w:szCs w:val="28"/>
        </w:rPr>
      </w:pPr>
      <w:r w:rsidRPr="0033528F">
        <w:rPr>
          <w:sz w:val="28"/>
          <w:szCs w:val="28"/>
        </w:rPr>
        <w:t>владеть общими теоретическими знаниями о правилах вида спорта «спорт слепых»;</w:t>
      </w:r>
    </w:p>
    <w:p w14:paraId="66ACF027" w14:textId="77777777" w:rsidR="00D70250" w:rsidRDefault="00D70250" w:rsidP="00D70250">
      <w:pPr>
        <w:pStyle w:val="a3"/>
        <w:tabs>
          <w:tab w:val="left" w:pos="3261"/>
        </w:tabs>
        <w:spacing w:line="276" w:lineRule="auto"/>
        <w:ind w:left="0" w:right="3" w:firstLine="708"/>
        <w:jc w:val="both"/>
        <w:rPr>
          <w:sz w:val="28"/>
          <w:szCs w:val="28"/>
        </w:rPr>
      </w:pPr>
      <w:r>
        <w:rPr>
          <w:sz w:val="28"/>
          <w:szCs w:val="28"/>
        </w:rPr>
        <w:t>и</w:t>
      </w:r>
      <w:r w:rsidRPr="00450037">
        <w:rPr>
          <w:sz w:val="28"/>
          <w:szCs w:val="28"/>
        </w:rPr>
        <w:t xml:space="preserve">зучить основы безопасного поведения при занятиях спортом; </w:t>
      </w:r>
    </w:p>
    <w:p w14:paraId="1385FF9B" w14:textId="77777777" w:rsidR="00D70250" w:rsidRDefault="00D70250" w:rsidP="00D70250">
      <w:pPr>
        <w:pStyle w:val="a3"/>
        <w:tabs>
          <w:tab w:val="left" w:pos="3261"/>
        </w:tabs>
        <w:spacing w:line="276" w:lineRule="auto"/>
        <w:ind w:left="0" w:right="3" w:firstLine="708"/>
        <w:jc w:val="both"/>
        <w:rPr>
          <w:sz w:val="28"/>
          <w:szCs w:val="28"/>
        </w:rPr>
      </w:pPr>
      <w:r w:rsidRPr="00450037">
        <w:rPr>
          <w:sz w:val="28"/>
          <w:szCs w:val="28"/>
        </w:rPr>
        <w:t>повысить уровень физической подготовленности;</w:t>
      </w:r>
    </w:p>
    <w:p w14:paraId="16ABA551" w14:textId="77777777" w:rsidR="00D70250" w:rsidRPr="0033528F" w:rsidRDefault="00D70250" w:rsidP="00D70250">
      <w:pPr>
        <w:pStyle w:val="a3"/>
        <w:tabs>
          <w:tab w:val="left" w:pos="3261"/>
        </w:tabs>
        <w:spacing w:line="276" w:lineRule="auto"/>
        <w:ind w:left="0" w:right="3" w:firstLine="708"/>
        <w:jc w:val="both"/>
        <w:rPr>
          <w:sz w:val="28"/>
          <w:szCs w:val="28"/>
        </w:rPr>
      </w:pPr>
      <w:r w:rsidRPr="0033528F">
        <w:rPr>
          <w:sz w:val="28"/>
          <w:szCs w:val="28"/>
        </w:rPr>
        <w:t xml:space="preserve">овладеть основами техники </w:t>
      </w:r>
      <w:r w:rsidR="0033528F">
        <w:rPr>
          <w:sz w:val="28"/>
          <w:szCs w:val="28"/>
        </w:rPr>
        <w:t>пауэрлифтинга</w:t>
      </w:r>
      <w:r w:rsidRPr="0033528F">
        <w:rPr>
          <w:sz w:val="28"/>
          <w:szCs w:val="28"/>
        </w:rPr>
        <w:t xml:space="preserve">; </w:t>
      </w:r>
    </w:p>
    <w:p w14:paraId="51F1DD41" w14:textId="77777777" w:rsidR="00D70250" w:rsidRDefault="00D70250" w:rsidP="00D70250">
      <w:pPr>
        <w:pStyle w:val="a3"/>
        <w:tabs>
          <w:tab w:val="left" w:pos="3261"/>
        </w:tabs>
        <w:spacing w:line="276" w:lineRule="auto"/>
        <w:ind w:left="0" w:right="3" w:firstLine="708"/>
        <w:jc w:val="both"/>
        <w:rPr>
          <w:sz w:val="28"/>
          <w:szCs w:val="28"/>
        </w:rPr>
      </w:pPr>
      <w:r w:rsidRPr="00450037">
        <w:rPr>
          <w:sz w:val="28"/>
          <w:szCs w:val="28"/>
        </w:rPr>
        <w:t>получить общие знания об антидопинговых правилах;</w:t>
      </w:r>
    </w:p>
    <w:p w14:paraId="46C1F5BB" w14:textId="77777777" w:rsidR="00D70250" w:rsidRPr="00450037" w:rsidRDefault="00D70250" w:rsidP="00D70250">
      <w:pPr>
        <w:pStyle w:val="a3"/>
        <w:tabs>
          <w:tab w:val="left" w:pos="3121"/>
          <w:tab w:val="left" w:pos="3261"/>
          <w:tab w:val="left" w:pos="4853"/>
          <w:tab w:val="left" w:pos="7965"/>
          <w:tab w:val="left" w:pos="9735"/>
        </w:tabs>
        <w:spacing w:line="276" w:lineRule="auto"/>
        <w:ind w:left="0" w:right="3" w:firstLine="708"/>
        <w:jc w:val="both"/>
        <w:rPr>
          <w:sz w:val="28"/>
          <w:szCs w:val="28"/>
        </w:rPr>
      </w:pPr>
      <w:r w:rsidRPr="00450037">
        <w:rPr>
          <w:sz w:val="28"/>
          <w:szCs w:val="28"/>
        </w:rPr>
        <w:t>ежегодно выполнять контрольно-переводные нормативы (испытания) по видам спортивной подготовки;</w:t>
      </w:r>
    </w:p>
    <w:p w14:paraId="19FCEF16" w14:textId="77777777" w:rsidR="00D70250" w:rsidRPr="00D70250" w:rsidRDefault="00D70250" w:rsidP="00D70250">
      <w:pPr>
        <w:pStyle w:val="a3"/>
        <w:tabs>
          <w:tab w:val="left" w:pos="3023"/>
          <w:tab w:val="left" w:pos="3261"/>
          <w:tab w:val="left" w:pos="4703"/>
          <w:tab w:val="left" w:pos="6661"/>
          <w:tab w:val="left" w:pos="7220"/>
          <w:tab w:val="left" w:pos="8261"/>
          <w:tab w:val="left" w:pos="9931"/>
        </w:tabs>
        <w:spacing w:line="276" w:lineRule="auto"/>
        <w:ind w:left="0" w:right="3" w:firstLine="708"/>
        <w:jc w:val="both"/>
        <w:rPr>
          <w:sz w:val="28"/>
          <w:szCs w:val="28"/>
        </w:rPr>
      </w:pPr>
      <w:r w:rsidRPr="00450037">
        <w:rPr>
          <w:sz w:val="28"/>
          <w:szCs w:val="28"/>
        </w:rPr>
        <w:t>проходить физическую реабилитацию, а также социальную адаптацию и интеграцию.</w:t>
      </w:r>
    </w:p>
    <w:p w14:paraId="176CE4E7" w14:textId="77777777" w:rsidR="00A43ED0" w:rsidRPr="00450037" w:rsidRDefault="00256A25">
      <w:pPr>
        <w:pStyle w:val="a7"/>
        <w:numPr>
          <w:ilvl w:val="2"/>
          <w:numId w:val="27"/>
        </w:numPr>
        <w:spacing w:before="61"/>
        <w:ind w:left="0" w:right="3" w:firstLine="708"/>
        <w:jc w:val="both"/>
        <w:rPr>
          <w:sz w:val="28"/>
          <w:szCs w:val="28"/>
        </w:rPr>
      </w:pPr>
      <w:r w:rsidRPr="008C157B">
        <w:rPr>
          <w:b/>
          <w:bCs/>
          <w:sz w:val="28"/>
          <w:szCs w:val="28"/>
        </w:rPr>
        <w:t>На учебно-тренировочном этапе</w:t>
      </w:r>
      <w:r w:rsidRPr="00450037">
        <w:rPr>
          <w:sz w:val="28"/>
          <w:szCs w:val="28"/>
        </w:rPr>
        <w:t xml:space="preserve"> (этапе спортивной специализации</w:t>
      </w:r>
      <w:r w:rsidR="001D7234" w:rsidRPr="00450037">
        <w:rPr>
          <w:sz w:val="28"/>
          <w:szCs w:val="28"/>
        </w:rPr>
        <w:t>): повышать</w:t>
      </w:r>
      <w:r w:rsidR="005F4D4D" w:rsidRPr="00450037">
        <w:rPr>
          <w:sz w:val="28"/>
          <w:szCs w:val="28"/>
        </w:rPr>
        <w:t xml:space="preserve"> уровень физической, технической, тактической, теоретической и психологической подготовленности;</w:t>
      </w:r>
    </w:p>
    <w:p w14:paraId="47963774" w14:textId="77777777" w:rsidR="00A43ED0" w:rsidRPr="00450037" w:rsidRDefault="00256A25" w:rsidP="0033528F">
      <w:pPr>
        <w:pStyle w:val="a3"/>
        <w:tabs>
          <w:tab w:val="left" w:pos="3261"/>
        </w:tabs>
        <w:spacing w:line="276" w:lineRule="auto"/>
        <w:ind w:left="0" w:right="3" w:firstLine="708"/>
        <w:jc w:val="both"/>
        <w:rPr>
          <w:sz w:val="28"/>
          <w:szCs w:val="28"/>
        </w:rPr>
      </w:pPr>
      <w:r w:rsidRPr="0033528F">
        <w:rPr>
          <w:sz w:val="28"/>
          <w:szCs w:val="28"/>
        </w:rPr>
        <w:lastRenderedPageBreak/>
        <w:t>изучить правила безопасности при занятиях видом спорта «спорт слепых»</w:t>
      </w:r>
      <w:r w:rsidRPr="00450037">
        <w:rPr>
          <w:sz w:val="28"/>
          <w:szCs w:val="28"/>
        </w:rPr>
        <w:t xml:space="preserve"> и успешно применять их в ходе проведения учебно-тренировочных занятий и участия в спортивных соревнованиях;</w:t>
      </w:r>
    </w:p>
    <w:p w14:paraId="68DA2632" w14:textId="77777777" w:rsidR="00D70250" w:rsidRDefault="00256A25" w:rsidP="0033528F">
      <w:pPr>
        <w:pStyle w:val="a3"/>
        <w:tabs>
          <w:tab w:val="left" w:pos="3261"/>
        </w:tabs>
        <w:spacing w:line="276" w:lineRule="auto"/>
        <w:ind w:left="0" w:right="3" w:firstLine="708"/>
        <w:jc w:val="both"/>
        <w:rPr>
          <w:sz w:val="28"/>
          <w:szCs w:val="28"/>
        </w:rPr>
      </w:pPr>
      <w:r w:rsidRPr="00450037">
        <w:rPr>
          <w:sz w:val="28"/>
          <w:szCs w:val="28"/>
        </w:rPr>
        <w:t xml:space="preserve">соблюдать режим учебно-тренировочных занятий; </w:t>
      </w:r>
    </w:p>
    <w:p w14:paraId="13F829D4" w14:textId="77777777" w:rsidR="00A43ED0" w:rsidRPr="00450037" w:rsidRDefault="00256A25" w:rsidP="0033528F">
      <w:pPr>
        <w:pStyle w:val="a3"/>
        <w:tabs>
          <w:tab w:val="left" w:pos="3261"/>
        </w:tabs>
        <w:spacing w:line="276" w:lineRule="auto"/>
        <w:ind w:left="0" w:right="3" w:firstLine="708"/>
        <w:jc w:val="both"/>
        <w:rPr>
          <w:sz w:val="28"/>
          <w:szCs w:val="28"/>
        </w:rPr>
      </w:pPr>
      <w:r w:rsidRPr="00450037">
        <w:rPr>
          <w:sz w:val="28"/>
          <w:szCs w:val="28"/>
        </w:rPr>
        <w:t>изучить основные методы саморегуляции и самоконтроля;</w:t>
      </w:r>
    </w:p>
    <w:p w14:paraId="32695F71" w14:textId="77777777" w:rsidR="00D70250" w:rsidRPr="0033528F" w:rsidRDefault="00256A25" w:rsidP="0033528F">
      <w:pPr>
        <w:pStyle w:val="a3"/>
        <w:tabs>
          <w:tab w:val="left" w:pos="3261"/>
        </w:tabs>
        <w:spacing w:line="276" w:lineRule="auto"/>
        <w:ind w:left="0" w:right="3" w:firstLine="708"/>
        <w:jc w:val="both"/>
        <w:rPr>
          <w:sz w:val="28"/>
          <w:szCs w:val="28"/>
        </w:rPr>
      </w:pPr>
      <w:r w:rsidRPr="0033528F">
        <w:rPr>
          <w:sz w:val="28"/>
          <w:szCs w:val="28"/>
        </w:rPr>
        <w:t xml:space="preserve">овладеть общими теоретическими знаниями о </w:t>
      </w:r>
      <w:r w:rsidR="0033528F">
        <w:rPr>
          <w:sz w:val="28"/>
          <w:szCs w:val="28"/>
        </w:rPr>
        <w:t>пауэрлифтинге</w:t>
      </w:r>
      <w:r w:rsidRPr="0033528F">
        <w:rPr>
          <w:sz w:val="28"/>
          <w:szCs w:val="28"/>
        </w:rPr>
        <w:t>;</w:t>
      </w:r>
    </w:p>
    <w:p w14:paraId="0F7F3916" w14:textId="77777777" w:rsidR="00A43ED0" w:rsidRPr="00450037" w:rsidRDefault="00256A25" w:rsidP="0033528F">
      <w:pPr>
        <w:pStyle w:val="a3"/>
        <w:tabs>
          <w:tab w:val="left" w:pos="3261"/>
        </w:tabs>
        <w:spacing w:line="276" w:lineRule="auto"/>
        <w:ind w:left="0" w:right="3" w:firstLine="708"/>
        <w:jc w:val="both"/>
        <w:rPr>
          <w:sz w:val="28"/>
          <w:szCs w:val="28"/>
        </w:rPr>
      </w:pPr>
      <w:r w:rsidRPr="00450037">
        <w:rPr>
          <w:sz w:val="28"/>
          <w:szCs w:val="28"/>
        </w:rPr>
        <w:t>изучить антидопинговые правила;</w:t>
      </w:r>
    </w:p>
    <w:p w14:paraId="1EBDBBF7"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соблюдать антидопинговые правила и не иметь их нарушений;</w:t>
      </w:r>
    </w:p>
    <w:p w14:paraId="6FE0A455" w14:textId="77777777" w:rsidR="00A43ED0" w:rsidRPr="00450037" w:rsidRDefault="00256A25" w:rsidP="009D0B9B">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w:t>
      </w:r>
      <w:r w:rsidR="00EC3F4E">
        <w:rPr>
          <w:sz w:val="28"/>
          <w:szCs w:val="28"/>
        </w:rPr>
        <w:t xml:space="preserve"> </w:t>
      </w:r>
      <w:r w:rsidRPr="00450037">
        <w:rPr>
          <w:sz w:val="28"/>
          <w:szCs w:val="28"/>
        </w:rPr>
        <w:t>выполнять</w:t>
      </w:r>
      <w:r w:rsidR="00EC3F4E">
        <w:rPr>
          <w:sz w:val="28"/>
          <w:szCs w:val="28"/>
        </w:rPr>
        <w:t xml:space="preserve"> </w:t>
      </w:r>
      <w:r w:rsidRPr="00450037">
        <w:rPr>
          <w:sz w:val="28"/>
          <w:szCs w:val="28"/>
        </w:rPr>
        <w:t>контрольно-переводные</w:t>
      </w:r>
      <w:r w:rsidR="00EC3F4E">
        <w:rPr>
          <w:sz w:val="28"/>
          <w:szCs w:val="28"/>
        </w:rPr>
        <w:t xml:space="preserve"> </w:t>
      </w:r>
      <w:r w:rsidRPr="00450037">
        <w:rPr>
          <w:sz w:val="28"/>
          <w:szCs w:val="28"/>
        </w:rPr>
        <w:t>нормативы</w:t>
      </w:r>
      <w:r w:rsidR="00EC3F4E">
        <w:rPr>
          <w:sz w:val="28"/>
          <w:szCs w:val="28"/>
        </w:rPr>
        <w:t xml:space="preserve"> </w:t>
      </w:r>
      <w:r w:rsidRPr="00450037">
        <w:rPr>
          <w:sz w:val="28"/>
          <w:szCs w:val="28"/>
        </w:rPr>
        <w:t>(испытания)</w:t>
      </w:r>
      <w:r w:rsidR="00EC3F4E">
        <w:rPr>
          <w:sz w:val="28"/>
          <w:szCs w:val="28"/>
        </w:rPr>
        <w:t xml:space="preserve"> </w:t>
      </w:r>
      <w:r w:rsidRPr="00450037">
        <w:rPr>
          <w:sz w:val="28"/>
          <w:szCs w:val="28"/>
        </w:rPr>
        <w:t>по видам спортивной подготовки;</w:t>
      </w:r>
    </w:p>
    <w:p w14:paraId="180D3429" w14:textId="77777777" w:rsidR="00A43ED0" w:rsidRPr="00450037" w:rsidRDefault="00256A25" w:rsidP="009D0B9B">
      <w:pPr>
        <w:pStyle w:val="a3"/>
        <w:tabs>
          <w:tab w:val="left" w:pos="3033"/>
          <w:tab w:val="left" w:pos="3261"/>
          <w:tab w:val="left" w:pos="5549"/>
          <w:tab w:val="left" w:pos="7622"/>
          <w:tab w:val="left" w:pos="8658"/>
          <w:tab w:val="left" w:pos="10261"/>
        </w:tabs>
        <w:ind w:left="0" w:right="3" w:firstLine="708"/>
        <w:jc w:val="both"/>
        <w:rPr>
          <w:sz w:val="28"/>
          <w:szCs w:val="28"/>
        </w:rPr>
      </w:pPr>
      <w:r w:rsidRPr="00450037">
        <w:rPr>
          <w:sz w:val="28"/>
          <w:szCs w:val="28"/>
        </w:rPr>
        <w:t>принимать участие в официальных спортивных соревнованиях не ниже уровня спортивных соревнований</w:t>
      </w:r>
      <w:r w:rsidR="00EC3F4E">
        <w:rPr>
          <w:sz w:val="28"/>
          <w:szCs w:val="28"/>
        </w:rPr>
        <w:t xml:space="preserve"> </w:t>
      </w:r>
      <w:r w:rsidRPr="00450037">
        <w:rPr>
          <w:sz w:val="28"/>
          <w:szCs w:val="28"/>
        </w:rPr>
        <w:t>муниципального</w:t>
      </w:r>
      <w:r w:rsidR="00EC3F4E">
        <w:rPr>
          <w:sz w:val="28"/>
          <w:szCs w:val="28"/>
        </w:rPr>
        <w:t xml:space="preserve"> </w:t>
      </w:r>
      <w:r w:rsidRPr="00450037">
        <w:rPr>
          <w:sz w:val="28"/>
          <w:szCs w:val="28"/>
        </w:rPr>
        <w:t>образования</w:t>
      </w:r>
      <w:r w:rsidR="00EC3F4E">
        <w:rPr>
          <w:sz w:val="28"/>
          <w:szCs w:val="28"/>
        </w:rPr>
        <w:t xml:space="preserve"> </w:t>
      </w:r>
      <w:r w:rsidRPr="00450037">
        <w:rPr>
          <w:sz w:val="28"/>
          <w:szCs w:val="28"/>
        </w:rPr>
        <w:t>на</w:t>
      </w:r>
      <w:r w:rsidR="00EC3F4E">
        <w:rPr>
          <w:sz w:val="28"/>
          <w:szCs w:val="28"/>
        </w:rPr>
        <w:t xml:space="preserve"> </w:t>
      </w:r>
      <w:r w:rsidRPr="00450037">
        <w:rPr>
          <w:sz w:val="28"/>
          <w:szCs w:val="28"/>
        </w:rPr>
        <w:t>первом,</w:t>
      </w:r>
      <w:r w:rsidR="00EC3F4E">
        <w:rPr>
          <w:sz w:val="28"/>
          <w:szCs w:val="28"/>
        </w:rPr>
        <w:t xml:space="preserve"> </w:t>
      </w:r>
      <w:r w:rsidRPr="00450037">
        <w:rPr>
          <w:sz w:val="28"/>
          <w:szCs w:val="28"/>
        </w:rPr>
        <w:t>втором и третьем году;</w:t>
      </w:r>
    </w:p>
    <w:p w14:paraId="4D96D64C" w14:textId="77777777" w:rsidR="00A43ED0" w:rsidRPr="00450037" w:rsidRDefault="00256A25" w:rsidP="009D0B9B">
      <w:pPr>
        <w:pStyle w:val="a3"/>
        <w:tabs>
          <w:tab w:val="left" w:pos="3261"/>
          <w:tab w:val="left" w:pos="3391"/>
          <w:tab w:val="left" w:pos="5456"/>
          <w:tab w:val="left" w:pos="7809"/>
          <w:tab w:val="left" w:pos="10171"/>
        </w:tabs>
        <w:spacing w:before="1"/>
        <w:ind w:left="0" w:right="3" w:firstLine="708"/>
        <w:jc w:val="both"/>
        <w:rPr>
          <w:sz w:val="28"/>
          <w:szCs w:val="28"/>
        </w:rPr>
      </w:pPr>
      <w:r w:rsidRPr="00450037">
        <w:rPr>
          <w:sz w:val="28"/>
          <w:szCs w:val="28"/>
        </w:rPr>
        <w:t>принимать участие в официальных спортивных соревнованиях не ниже уровня спортивных соревнований</w:t>
      </w:r>
      <w:r w:rsidR="00EC3F4E">
        <w:rPr>
          <w:sz w:val="28"/>
          <w:szCs w:val="28"/>
        </w:rPr>
        <w:t xml:space="preserve"> </w:t>
      </w:r>
      <w:r w:rsidRPr="00450037">
        <w:rPr>
          <w:sz w:val="28"/>
          <w:szCs w:val="28"/>
        </w:rPr>
        <w:t>субъекта</w:t>
      </w:r>
      <w:r w:rsidR="00EC3F4E">
        <w:rPr>
          <w:sz w:val="28"/>
          <w:szCs w:val="28"/>
        </w:rPr>
        <w:t xml:space="preserve"> </w:t>
      </w:r>
      <w:r w:rsidRPr="00450037">
        <w:rPr>
          <w:sz w:val="28"/>
          <w:szCs w:val="28"/>
        </w:rPr>
        <w:t>Российской</w:t>
      </w:r>
      <w:r w:rsidR="00EC3F4E">
        <w:rPr>
          <w:sz w:val="28"/>
          <w:szCs w:val="28"/>
        </w:rPr>
        <w:t xml:space="preserve"> </w:t>
      </w:r>
      <w:r w:rsidRPr="00450037">
        <w:rPr>
          <w:sz w:val="28"/>
          <w:szCs w:val="28"/>
        </w:rPr>
        <w:t>Федерации,</w:t>
      </w:r>
      <w:r w:rsidR="00EC3F4E">
        <w:rPr>
          <w:sz w:val="28"/>
          <w:szCs w:val="28"/>
        </w:rPr>
        <w:t xml:space="preserve"> </w:t>
      </w:r>
      <w:r w:rsidRPr="00450037">
        <w:rPr>
          <w:sz w:val="28"/>
          <w:szCs w:val="28"/>
        </w:rPr>
        <w:t>начиная с четвертого года;</w:t>
      </w:r>
    </w:p>
    <w:p w14:paraId="2EA7ED70"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7B4CB4A1" w14:textId="77777777" w:rsidR="00A43ED0" w:rsidRPr="008C157B" w:rsidRDefault="00256A25">
      <w:pPr>
        <w:pStyle w:val="a7"/>
        <w:numPr>
          <w:ilvl w:val="2"/>
          <w:numId w:val="27"/>
        </w:numPr>
        <w:ind w:left="0" w:right="3" w:firstLine="708"/>
        <w:jc w:val="both"/>
        <w:rPr>
          <w:b/>
          <w:bCs/>
          <w:sz w:val="28"/>
          <w:szCs w:val="28"/>
        </w:rPr>
      </w:pPr>
      <w:r w:rsidRPr="008C157B">
        <w:rPr>
          <w:b/>
          <w:bCs/>
          <w:sz w:val="28"/>
          <w:szCs w:val="28"/>
        </w:rPr>
        <w:t>На этапе совершенствования спортивного мастерства:</w:t>
      </w:r>
    </w:p>
    <w:p w14:paraId="48BA879D" w14:textId="77777777" w:rsidR="00A43ED0" w:rsidRPr="00450037" w:rsidRDefault="00EC3F4E" w:rsidP="009D0B9B">
      <w:pPr>
        <w:pStyle w:val="a3"/>
        <w:tabs>
          <w:tab w:val="left" w:pos="2998"/>
          <w:tab w:val="left" w:pos="3261"/>
          <w:tab w:val="left" w:pos="4260"/>
          <w:tab w:val="left" w:pos="5970"/>
          <w:tab w:val="left" w:pos="7761"/>
          <w:tab w:val="left" w:pos="9526"/>
        </w:tabs>
        <w:ind w:left="0" w:right="3" w:firstLine="708"/>
        <w:jc w:val="both"/>
        <w:rPr>
          <w:sz w:val="28"/>
          <w:szCs w:val="28"/>
        </w:rPr>
      </w:pPr>
      <w:r w:rsidRPr="00450037">
        <w:rPr>
          <w:sz w:val="28"/>
          <w:szCs w:val="28"/>
        </w:rPr>
        <w:t>П</w:t>
      </w:r>
      <w:r w:rsidR="00256A25" w:rsidRPr="00450037">
        <w:rPr>
          <w:sz w:val="28"/>
          <w:szCs w:val="28"/>
        </w:rPr>
        <w:t>овышать</w:t>
      </w:r>
      <w:r>
        <w:rPr>
          <w:sz w:val="28"/>
          <w:szCs w:val="28"/>
        </w:rPr>
        <w:t xml:space="preserve"> </w:t>
      </w:r>
      <w:r w:rsidR="00256A25" w:rsidRPr="00450037">
        <w:rPr>
          <w:sz w:val="28"/>
          <w:szCs w:val="28"/>
        </w:rPr>
        <w:t>уровень</w:t>
      </w:r>
      <w:r>
        <w:rPr>
          <w:sz w:val="28"/>
          <w:szCs w:val="28"/>
        </w:rPr>
        <w:t xml:space="preserve"> </w:t>
      </w:r>
      <w:r w:rsidR="00256A25" w:rsidRPr="00450037">
        <w:rPr>
          <w:sz w:val="28"/>
          <w:szCs w:val="28"/>
        </w:rPr>
        <w:t>физической,</w:t>
      </w:r>
      <w:r>
        <w:rPr>
          <w:sz w:val="28"/>
          <w:szCs w:val="28"/>
        </w:rPr>
        <w:t xml:space="preserve"> </w:t>
      </w:r>
      <w:r w:rsidR="00256A25" w:rsidRPr="00450037">
        <w:rPr>
          <w:sz w:val="28"/>
          <w:szCs w:val="28"/>
        </w:rPr>
        <w:t>технической,</w:t>
      </w:r>
      <w:r>
        <w:rPr>
          <w:sz w:val="28"/>
          <w:szCs w:val="28"/>
        </w:rPr>
        <w:t xml:space="preserve"> </w:t>
      </w:r>
      <w:r w:rsidR="00256A25" w:rsidRPr="00450037">
        <w:rPr>
          <w:sz w:val="28"/>
          <w:szCs w:val="28"/>
        </w:rPr>
        <w:t>тактической,</w:t>
      </w:r>
      <w:r>
        <w:rPr>
          <w:sz w:val="28"/>
          <w:szCs w:val="28"/>
        </w:rPr>
        <w:t xml:space="preserve"> </w:t>
      </w:r>
      <w:r w:rsidR="00256A25" w:rsidRPr="00450037">
        <w:rPr>
          <w:sz w:val="28"/>
          <w:szCs w:val="28"/>
        </w:rPr>
        <w:t>теоретической и психологической подготовленности;</w:t>
      </w:r>
    </w:p>
    <w:p w14:paraId="36F16714"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660C4A52"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приобрести знания и навыки оказания первой доврачебной помощи;</w:t>
      </w:r>
    </w:p>
    <w:p w14:paraId="008C26C0" w14:textId="77777777" w:rsidR="00D70250" w:rsidRPr="0033528F" w:rsidRDefault="00256A25" w:rsidP="009D0B9B">
      <w:pPr>
        <w:pStyle w:val="a3"/>
        <w:tabs>
          <w:tab w:val="left" w:pos="3261"/>
        </w:tabs>
        <w:ind w:left="0" w:right="3" w:firstLine="708"/>
        <w:jc w:val="both"/>
        <w:rPr>
          <w:sz w:val="28"/>
          <w:szCs w:val="28"/>
        </w:rPr>
      </w:pPr>
      <w:r w:rsidRPr="0033528F">
        <w:rPr>
          <w:sz w:val="28"/>
          <w:szCs w:val="28"/>
        </w:rPr>
        <w:t xml:space="preserve">овладеть теоретическими знаниями о </w:t>
      </w:r>
      <w:r w:rsidR="0033528F" w:rsidRPr="0033528F">
        <w:rPr>
          <w:sz w:val="28"/>
          <w:szCs w:val="28"/>
        </w:rPr>
        <w:t>пауэрлифтинге</w:t>
      </w:r>
      <w:r w:rsidRPr="0033528F">
        <w:rPr>
          <w:sz w:val="28"/>
          <w:szCs w:val="28"/>
        </w:rPr>
        <w:t xml:space="preserve">; </w:t>
      </w:r>
    </w:p>
    <w:p w14:paraId="1BB74A00"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выполнить план индивидуальной подготовки;</w:t>
      </w:r>
    </w:p>
    <w:p w14:paraId="619EA8F5"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закрепить и углубить знания антидопинговых правил;</w:t>
      </w:r>
    </w:p>
    <w:p w14:paraId="1EC4A4DF"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соблюдать антидопинговые правила и не иметь их нарушений;</w:t>
      </w:r>
    </w:p>
    <w:p w14:paraId="78F5C358" w14:textId="77777777" w:rsidR="00A43ED0" w:rsidRPr="00450037" w:rsidRDefault="00256A25" w:rsidP="009D0B9B">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w:t>
      </w:r>
      <w:r w:rsidR="00EC3F4E">
        <w:rPr>
          <w:sz w:val="28"/>
          <w:szCs w:val="28"/>
        </w:rPr>
        <w:t xml:space="preserve"> </w:t>
      </w:r>
      <w:r w:rsidRPr="00450037">
        <w:rPr>
          <w:sz w:val="28"/>
          <w:szCs w:val="28"/>
        </w:rPr>
        <w:t>выполнять</w:t>
      </w:r>
      <w:r w:rsidR="00EC3F4E">
        <w:rPr>
          <w:sz w:val="28"/>
          <w:szCs w:val="28"/>
        </w:rPr>
        <w:t xml:space="preserve"> </w:t>
      </w:r>
      <w:r w:rsidRPr="00450037">
        <w:rPr>
          <w:sz w:val="28"/>
          <w:szCs w:val="28"/>
        </w:rPr>
        <w:t>контрольно-переводные</w:t>
      </w:r>
      <w:r w:rsidR="00EC3F4E">
        <w:rPr>
          <w:sz w:val="28"/>
          <w:szCs w:val="28"/>
        </w:rPr>
        <w:t xml:space="preserve"> </w:t>
      </w:r>
      <w:r w:rsidRPr="00450037">
        <w:rPr>
          <w:sz w:val="28"/>
          <w:szCs w:val="28"/>
        </w:rPr>
        <w:t>нормативы</w:t>
      </w:r>
      <w:r w:rsidR="00EC3F4E">
        <w:rPr>
          <w:sz w:val="28"/>
          <w:szCs w:val="28"/>
        </w:rPr>
        <w:t xml:space="preserve"> </w:t>
      </w:r>
      <w:r w:rsidRPr="00450037">
        <w:rPr>
          <w:sz w:val="28"/>
          <w:szCs w:val="28"/>
        </w:rPr>
        <w:t>(испытания) по видам спортивной подготовки;</w:t>
      </w:r>
    </w:p>
    <w:p w14:paraId="0753F9FD" w14:textId="77777777" w:rsidR="00A43ED0" w:rsidRPr="00450037" w:rsidRDefault="00256A25" w:rsidP="009D0B9B">
      <w:pPr>
        <w:pStyle w:val="a3"/>
        <w:tabs>
          <w:tab w:val="left" w:pos="3261"/>
          <w:tab w:val="left" w:pos="3577"/>
          <w:tab w:val="left" w:pos="4723"/>
          <w:tab w:val="left" w:pos="6234"/>
          <w:tab w:val="left" w:pos="7673"/>
          <w:tab w:val="left" w:pos="8081"/>
          <w:tab w:val="left" w:pos="9783"/>
        </w:tabs>
        <w:ind w:left="0" w:right="3" w:firstLine="708"/>
        <w:jc w:val="both"/>
        <w:rPr>
          <w:sz w:val="28"/>
          <w:szCs w:val="28"/>
        </w:rPr>
      </w:pPr>
      <w:r w:rsidRPr="00450037">
        <w:rPr>
          <w:sz w:val="28"/>
          <w:szCs w:val="28"/>
        </w:rPr>
        <w:t>демонстрировать</w:t>
      </w:r>
      <w:r w:rsidR="00EC3F4E">
        <w:rPr>
          <w:sz w:val="28"/>
          <w:szCs w:val="28"/>
        </w:rPr>
        <w:t xml:space="preserve"> </w:t>
      </w:r>
      <w:r w:rsidRPr="00450037">
        <w:rPr>
          <w:sz w:val="28"/>
          <w:szCs w:val="28"/>
        </w:rPr>
        <w:t>высокие</w:t>
      </w:r>
      <w:r w:rsidR="00EC3F4E">
        <w:rPr>
          <w:sz w:val="28"/>
          <w:szCs w:val="28"/>
        </w:rPr>
        <w:t xml:space="preserve"> </w:t>
      </w:r>
      <w:r w:rsidRPr="00450037">
        <w:rPr>
          <w:sz w:val="28"/>
          <w:szCs w:val="28"/>
        </w:rPr>
        <w:t>спортивные</w:t>
      </w:r>
      <w:r w:rsidR="00EC3F4E">
        <w:rPr>
          <w:sz w:val="28"/>
          <w:szCs w:val="28"/>
        </w:rPr>
        <w:t xml:space="preserve"> </w:t>
      </w:r>
      <w:r w:rsidRPr="00450037">
        <w:rPr>
          <w:sz w:val="28"/>
          <w:szCs w:val="28"/>
        </w:rPr>
        <w:t>результаты</w:t>
      </w:r>
      <w:r w:rsidR="00EC3F4E">
        <w:rPr>
          <w:sz w:val="28"/>
          <w:szCs w:val="28"/>
        </w:rPr>
        <w:t xml:space="preserve"> </w:t>
      </w:r>
      <w:r w:rsidRPr="00450037">
        <w:rPr>
          <w:sz w:val="28"/>
          <w:szCs w:val="28"/>
        </w:rPr>
        <w:t>в</w:t>
      </w:r>
      <w:r w:rsidR="00EC3F4E">
        <w:rPr>
          <w:sz w:val="28"/>
          <w:szCs w:val="28"/>
        </w:rPr>
        <w:t xml:space="preserve"> </w:t>
      </w:r>
      <w:r w:rsidRPr="00450037">
        <w:rPr>
          <w:sz w:val="28"/>
          <w:szCs w:val="28"/>
        </w:rPr>
        <w:t>официальных</w:t>
      </w:r>
      <w:r w:rsidR="00EC3F4E">
        <w:rPr>
          <w:sz w:val="28"/>
          <w:szCs w:val="28"/>
        </w:rPr>
        <w:t xml:space="preserve"> </w:t>
      </w:r>
      <w:r w:rsidRPr="00450037">
        <w:rPr>
          <w:sz w:val="28"/>
          <w:szCs w:val="28"/>
        </w:rPr>
        <w:t>спортивных соревнованиях;</w:t>
      </w:r>
    </w:p>
    <w:p w14:paraId="3BAA0B7E" w14:textId="77777777" w:rsidR="00A43ED0" w:rsidRPr="00450037" w:rsidRDefault="00256A25" w:rsidP="009D0B9B">
      <w:pPr>
        <w:pStyle w:val="a3"/>
        <w:tabs>
          <w:tab w:val="left" w:pos="2861"/>
          <w:tab w:val="left" w:pos="3261"/>
          <w:tab w:val="left" w:pos="3881"/>
          <w:tab w:val="left" w:pos="4224"/>
          <w:tab w:val="left" w:pos="5861"/>
          <w:tab w:val="left" w:pos="7324"/>
          <w:tab w:val="left" w:pos="9083"/>
          <w:tab w:val="left" w:pos="9548"/>
          <w:tab w:val="left" w:pos="10308"/>
        </w:tabs>
        <w:ind w:left="0" w:right="3" w:firstLine="708"/>
        <w:jc w:val="both"/>
        <w:rPr>
          <w:sz w:val="28"/>
          <w:szCs w:val="28"/>
        </w:rPr>
      </w:pPr>
      <w:r w:rsidRPr="00450037">
        <w:rPr>
          <w:sz w:val="28"/>
          <w:szCs w:val="28"/>
        </w:rPr>
        <w:t>принимать</w:t>
      </w:r>
      <w:r w:rsidR="00EC3F4E">
        <w:rPr>
          <w:sz w:val="28"/>
          <w:szCs w:val="28"/>
        </w:rPr>
        <w:t xml:space="preserve"> </w:t>
      </w:r>
      <w:r w:rsidRPr="00450037">
        <w:rPr>
          <w:sz w:val="28"/>
          <w:szCs w:val="28"/>
        </w:rPr>
        <w:t>участие</w:t>
      </w:r>
      <w:r w:rsidR="00EC3F4E">
        <w:rPr>
          <w:sz w:val="28"/>
          <w:szCs w:val="28"/>
        </w:rPr>
        <w:t xml:space="preserve"> </w:t>
      </w:r>
      <w:r w:rsidRPr="00450037">
        <w:rPr>
          <w:sz w:val="28"/>
          <w:szCs w:val="28"/>
        </w:rPr>
        <w:t>в</w:t>
      </w:r>
      <w:r w:rsidR="00EC3F4E">
        <w:rPr>
          <w:sz w:val="28"/>
          <w:szCs w:val="28"/>
        </w:rPr>
        <w:t xml:space="preserve"> </w:t>
      </w:r>
      <w:r w:rsidRPr="00450037">
        <w:rPr>
          <w:sz w:val="28"/>
          <w:szCs w:val="28"/>
        </w:rPr>
        <w:t>официальных</w:t>
      </w:r>
      <w:r w:rsidR="00EC3F4E">
        <w:rPr>
          <w:sz w:val="28"/>
          <w:szCs w:val="28"/>
        </w:rPr>
        <w:t xml:space="preserve"> </w:t>
      </w:r>
      <w:r w:rsidRPr="00450037">
        <w:rPr>
          <w:sz w:val="28"/>
          <w:szCs w:val="28"/>
        </w:rPr>
        <w:t>спортивных</w:t>
      </w:r>
      <w:r w:rsidR="00EC3F4E">
        <w:rPr>
          <w:sz w:val="28"/>
          <w:szCs w:val="28"/>
        </w:rPr>
        <w:t xml:space="preserve"> </w:t>
      </w:r>
      <w:r w:rsidRPr="00450037">
        <w:rPr>
          <w:sz w:val="28"/>
          <w:szCs w:val="28"/>
        </w:rPr>
        <w:t>соревнованиях</w:t>
      </w:r>
      <w:r w:rsidR="00EC3F4E">
        <w:rPr>
          <w:sz w:val="28"/>
          <w:szCs w:val="28"/>
        </w:rPr>
        <w:t xml:space="preserve"> </w:t>
      </w:r>
      <w:r w:rsidRPr="00450037">
        <w:rPr>
          <w:sz w:val="28"/>
          <w:szCs w:val="28"/>
        </w:rPr>
        <w:t>не</w:t>
      </w:r>
      <w:r w:rsidR="00EC3F4E">
        <w:rPr>
          <w:sz w:val="28"/>
          <w:szCs w:val="28"/>
        </w:rPr>
        <w:t xml:space="preserve"> </w:t>
      </w:r>
      <w:r w:rsidRPr="00450037">
        <w:rPr>
          <w:sz w:val="28"/>
          <w:szCs w:val="28"/>
        </w:rPr>
        <w:t>ниже</w:t>
      </w:r>
      <w:r w:rsidR="00EC3F4E">
        <w:rPr>
          <w:sz w:val="28"/>
          <w:szCs w:val="28"/>
        </w:rPr>
        <w:t xml:space="preserve"> </w:t>
      </w:r>
      <w:r w:rsidRPr="00450037">
        <w:rPr>
          <w:sz w:val="28"/>
          <w:szCs w:val="28"/>
        </w:rPr>
        <w:t>уровня межрегиональных спортивных соревнований;</w:t>
      </w:r>
    </w:p>
    <w:p w14:paraId="0587BD8A"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получить уровень спортивной квалификации (спортивный разряд или спортивное звание), необходимый для зачисления и перевода на этап высшего спортивного мастерства;</w:t>
      </w:r>
    </w:p>
    <w:p w14:paraId="437F05AA" w14:textId="77777777" w:rsidR="00A43ED0" w:rsidRPr="00450037" w:rsidRDefault="00256A25" w:rsidP="009D0B9B">
      <w:pPr>
        <w:pStyle w:val="a3"/>
        <w:tabs>
          <w:tab w:val="left" w:pos="3023"/>
          <w:tab w:val="left" w:pos="3261"/>
          <w:tab w:val="left" w:pos="4703"/>
          <w:tab w:val="left" w:pos="6661"/>
          <w:tab w:val="left" w:pos="7220"/>
          <w:tab w:val="left" w:pos="8261"/>
          <w:tab w:val="left" w:pos="9931"/>
        </w:tabs>
        <w:ind w:left="0" w:right="3" w:firstLine="708"/>
        <w:jc w:val="both"/>
        <w:rPr>
          <w:sz w:val="28"/>
          <w:szCs w:val="28"/>
        </w:rPr>
      </w:pPr>
      <w:r w:rsidRPr="00450037">
        <w:rPr>
          <w:sz w:val="28"/>
          <w:szCs w:val="28"/>
        </w:rPr>
        <w:t>проходить</w:t>
      </w:r>
      <w:r w:rsidR="00EC3F4E">
        <w:rPr>
          <w:sz w:val="28"/>
          <w:szCs w:val="28"/>
        </w:rPr>
        <w:t xml:space="preserve"> </w:t>
      </w:r>
      <w:r w:rsidRPr="00450037">
        <w:rPr>
          <w:sz w:val="28"/>
          <w:szCs w:val="28"/>
        </w:rPr>
        <w:t>физическую</w:t>
      </w:r>
      <w:r w:rsidR="00EC3F4E">
        <w:rPr>
          <w:sz w:val="28"/>
          <w:szCs w:val="28"/>
        </w:rPr>
        <w:t xml:space="preserve"> </w:t>
      </w:r>
      <w:r w:rsidRPr="00450037">
        <w:rPr>
          <w:sz w:val="28"/>
          <w:szCs w:val="28"/>
        </w:rPr>
        <w:t>реабилитацию,</w:t>
      </w:r>
      <w:r w:rsidR="00EC3F4E">
        <w:rPr>
          <w:sz w:val="28"/>
          <w:szCs w:val="28"/>
        </w:rPr>
        <w:t xml:space="preserve"> </w:t>
      </w:r>
      <w:r w:rsidRPr="00450037">
        <w:rPr>
          <w:sz w:val="28"/>
          <w:szCs w:val="28"/>
        </w:rPr>
        <w:t>а</w:t>
      </w:r>
      <w:r w:rsidR="00EC3F4E">
        <w:rPr>
          <w:sz w:val="28"/>
          <w:szCs w:val="28"/>
        </w:rPr>
        <w:t xml:space="preserve"> </w:t>
      </w:r>
      <w:r w:rsidRPr="00450037">
        <w:rPr>
          <w:sz w:val="28"/>
          <w:szCs w:val="28"/>
        </w:rPr>
        <w:t>также</w:t>
      </w:r>
      <w:r w:rsidR="00EC3F4E">
        <w:rPr>
          <w:sz w:val="28"/>
          <w:szCs w:val="28"/>
        </w:rPr>
        <w:t xml:space="preserve"> </w:t>
      </w:r>
      <w:r w:rsidRPr="00450037">
        <w:rPr>
          <w:sz w:val="28"/>
          <w:szCs w:val="28"/>
        </w:rPr>
        <w:t>социальную</w:t>
      </w:r>
      <w:r w:rsidR="00EC3F4E">
        <w:rPr>
          <w:sz w:val="28"/>
          <w:szCs w:val="28"/>
        </w:rPr>
        <w:t xml:space="preserve"> </w:t>
      </w:r>
      <w:r w:rsidRPr="00450037">
        <w:rPr>
          <w:sz w:val="28"/>
          <w:szCs w:val="28"/>
        </w:rPr>
        <w:t>адаптацию и интеграцию.</w:t>
      </w:r>
    </w:p>
    <w:p w14:paraId="7B091CE0" w14:textId="77777777" w:rsidR="00A43ED0" w:rsidRPr="008C157B" w:rsidRDefault="00256A25">
      <w:pPr>
        <w:pStyle w:val="a7"/>
        <w:numPr>
          <w:ilvl w:val="2"/>
          <w:numId w:val="27"/>
        </w:numPr>
        <w:spacing w:before="1"/>
        <w:ind w:left="0" w:right="3" w:firstLine="708"/>
        <w:jc w:val="both"/>
        <w:rPr>
          <w:b/>
          <w:bCs/>
          <w:sz w:val="28"/>
          <w:szCs w:val="28"/>
        </w:rPr>
      </w:pPr>
      <w:r w:rsidRPr="008C157B">
        <w:rPr>
          <w:b/>
          <w:bCs/>
          <w:sz w:val="28"/>
          <w:szCs w:val="28"/>
        </w:rPr>
        <w:t>На этапе высшего спортивного мастерства:</w:t>
      </w:r>
    </w:p>
    <w:p w14:paraId="27A5C094"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lastRenderedPageBreak/>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1CD9A358"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645C1592" w14:textId="77777777" w:rsidR="00A43ED0" w:rsidRPr="00450037" w:rsidRDefault="003957C9" w:rsidP="009D0B9B">
      <w:pPr>
        <w:pStyle w:val="a3"/>
        <w:tabs>
          <w:tab w:val="left" w:pos="3261"/>
        </w:tabs>
        <w:ind w:left="0" w:right="3" w:firstLine="708"/>
        <w:jc w:val="both"/>
        <w:rPr>
          <w:sz w:val="28"/>
          <w:szCs w:val="28"/>
        </w:rPr>
      </w:pPr>
      <w:r>
        <w:rPr>
          <w:sz w:val="28"/>
          <w:szCs w:val="28"/>
        </w:rPr>
        <w:t>выполня</w:t>
      </w:r>
      <w:r w:rsidR="00256A25" w:rsidRPr="00450037">
        <w:rPr>
          <w:sz w:val="28"/>
          <w:szCs w:val="28"/>
        </w:rPr>
        <w:t>ть план индивидуальной подготовки;</w:t>
      </w:r>
    </w:p>
    <w:p w14:paraId="3BB4817E"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знать и соблюдать антидопинговые правила, не иметь их нарушений;</w:t>
      </w:r>
    </w:p>
    <w:p w14:paraId="16D8977E" w14:textId="77777777" w:rsidR="00A43ED0" w:rsidRPr="00450037" w:rsidRDefault="00256A25" w:rsidP="009D0B9B">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w:t>
      </w:r>
      <w:r w:rsidR="003957C9">
        <w:rPr>
          <w:sz w:val="28"/>
          <w:szCs w:val="28"/>
        </w:rPr>
        <w:t xml:space="preserve"> </w:t>
      </w:r>
      <w:r w:rsidRPr="00450037">
        <w:rPr>
          <w:sz w:val="28"/>
          <w:szCs w:val="28"/>
        </w:rPr>
        <w:t>выполнять</w:t>
      </w:r>
      <w:r w:rsidR="003957C9">
        <w:rPr>
          <w:sz w:val="28"/>
          <w:szCs w:val="28"/>
        </w:rPr>
        <w:t xml:space="preserve"> </w:t>
      </w:r>
      <w:r w:rsidRPr="00450037">
        <w:rPr>
          <w:sz w:val="28"/>
          <w:szCs w:val="28"/>
        </w:rPr>
        <w:t>контрольно-переводные</w:t>
      </w:r>
      <w:r w:rsidR="003957C9">
        <w:rPr>
          <w:sz w:val="28"/>
          <w:szCs w:val="28"/>
        </w:rPr>
        <w:t xml:space="preserve"> </w:t>
      </w:r>
      <w:r w:rsidRPr="00450037">
        <w:rPr>
          <w:sz w:val="28"/>
          <w:szCs w:val="28"/>
        </w:rPr>
        <w:t>нормативы</w:t>
      </w:r>
      <w:r w:rsidR="003957C9">
        <w:rPr>
          <w:sz w:val="28"/>
          <w:szCs w:val="28"/>
        </w:rPr>
        <w:t xml:space="preserve"> </w:t>
      </w:r>
      <w:r w:rsidRPr="00450037">
        <w:rPr>
          <w:sz w:val="28"/>
          <w:szCs w:val="28"/>
        </w:rPr>
        <w:t>(испытания) по видам спортивной подготовки;</w:t>
      </w:r>
    </w:p>
    <w:p w14:paraId="0E3872A6" w14:textId="77777777" w:rsidR="00A43ED0" w:rsidRPr="00450037" w:rsidRDefault="00256A25" w:rsidP="009D0B9B">
      <w:pPr>
        <w:pStyle w:val="a3"/>
        <w:tabs>
          <w:tab w:val="left" w:pos="2861"/>
          <w:tab w:val="left" w:pos="3261"/>
          <w:tab w:val="left" w:pos="3881"/>
          <w:tab w:val="left" w:pos="4224"/>
          <w:tab w:val="left" w:pos="5861"/>
          <w:tab w:val="left" w:pos="7324"/>
          <w:tab w:val="left" w:pos="9077"/>
          <w:tab w:val="left" w:pos="9543"/>
          <w:tab w:val="left" w:pos="10303"/>
        </w:tabs>
        <w:ind w:left="0" w:right="3" w:firstLine="708"/>
        <w:jc w:val="both"/>
        <w:rPr>
          <w:sz w:val="28"/>
          <w:szCs w:val="28"/>
        </w:rPr>
      </w:pPr>
      <w:r w:rsidRPr="00450037">
        <w:rPr>
          <w:sz w:val="28"/>
          <w:szCs w:val="28"/>
        </w:rPr>
        <w:t>принимать</w:t>
      </w:r>
      <w:r w:rsidR="003957C9">
        <w:rPr>
          <w:sz w:val="28"/>
          <w:szCs w:val="28"/>
        </w:rPr>
        <w:t xml:space="preserve"> </w:t>
      </w:r>
      <w:r w:rsidRPr="00450037">
        <w:rPr>
          <w:sz w:val="28"/>
          <w:szCs w:val="28"/>
        </w:rPr>
        <w:t>участие</w:t>
      </w:r>
      <w:r w:rsidR="003957C9">
        <w:rPr>
          <w:sz w:val="28"/>
          <w:szCs w:val="28"/>
        </w:rPr>
        <w:t xml:space="preserve"> </w:t>
      </w:r>
      <w:r w:rsidRPr="00450037">
        <w:rPr>
          <w:sz w:val="28"/>
          <w:szCs w:val="28"/>
        </w:rPr>
        <w:t>в</w:t>
      </w:r>
      <w:r w:rsidR="003957C9">
        <w:rPr>
          <w:sz w:val="28"/>
          <w:szCs w:val="28"/>
        </w:rPr>
        <w:t xml:space="preserve"> </w:t>
      </w:r>
      <w:r w:rsidRPr="00450037">
        <w:rPr>
          <w:sz w:val="28"/>
          <w:szCs w:val="28"/>
        </w:rPr>
        <w:t>официальных</w:t>
      </w:r>
      <w:r w:rsidR="003957C9">
        <w:rPr>
          <w:sz w:val="28"/>
          <w:szCs w:val="28"/>
        </w:rPr>
        <w:t xml:space="preserve"> </w:t>
      </w:r>
      <w:r w:rsidRPr="00450037">
        <w:rPr>
          <w:sz w:val="28"/>
          <w:szCs w:val="28"/>
        </w:rPr>
        <w:t>спортивных</w:t>
      </w:r>
      <w:r w:rsidR="003957C9">
        <w:rPr>
          <w:sz w:val="28"/>
          <w:szCs w:val="28"/>
        </w:rPr>
        <w:t xml:space="preserve"> </w:t>
      </w:r>
      <w:r w:rsidRPr="00450037">
        <w:rPr>
          <w:sz w:val="28"/>
          <w:szCs w:val="28"/>
        </w:rPr>
        <w:t>соревнованиях</w:t>
      </w:r>
      <w:r w:rsidR="003957C9">
        <w:rPr>
          <w:sz w:val="28"/>
          <w:szCs w:val="28"/>
        </w:rPr>
        <w:t xml:space="preserve"> </w:t>
      </w:r>
      <w:r w:rsidRPr="00450037">
        <w:rPr>
          <w:sz w:val="28"/>
          <w:szCs w:val="28"/>
        </w:rPr>
        <w:t>не</w:t>
      </w:r>
      <w:r w:rsidR="003957C9">
        <w:rPr>
          <w:sz w:val="28"/>
          <w:szCs w:val="28"/>
        </w:rPr>
        <w:t xml:space="preserve"> </w:t>
      </w:r>
      <w:r w:rsidRPr="00450037">
        <w:rPr>
          <w:sz w:val="28"/>
          <w:szCs w:val="28"/>
        </w:rPr>
        <w:t>ниже</w:t>
      </w:r>
      <w:r w:rsidR="003957C9">
        <w:rPr>
          <w:sz w:val="28"/>
          <w:szCs w:val="28"/>
        </w:rPr>
        <w:t xml:space="preserve"> </w:t>
      </w:r>
      <w:r w:rsidRPr="00450037">
        <w:rPr>
          <w:sz w:val="28"/>
          <w:szCs w:val="28"/>
        </w:rPr>
        <w:t>уровня</w:t>
      </w:r>
      <w:r w:rsidR="003957C9">
        <w:rPr>
          <w:sz w:val="28"/>
          <w:szCs w:val="28"/>
        </w:rPr>
        <w:t xml:space="preserve"> </w:t>
      </w:r>
      <w:r w:rsidRPr="00450037">
        <w:rPr>
          <w:sz w:val="28"/>
          <w:szCs w:val="28"/>
        </w:rPr>
        <w:t>всероссийских спортивных соревнований;</w:t>
      </w:r>
    </w:p>
    <w:p w14:paraId="269314C9" w14:textId="77777777" w:rsidR="00A43ED0" w:rsidRPr="00450037" w:rsidRDefault="00256A25" w:rsidP="009D0B9B">
      <w:pPr>
        <w:pStyle w:val="a3"/>
        <w:tabs>
          <w:tab w:val="left" w:pos="2719"/>
          <w:tab w:val="left" w:pos="3261"/>
          <w:tab w:val="left" w:pos="4561"/>
          <w:tab w:val="left" w:pos="5400"/>
          <w:tab w:val="left" w:pos="6646"/>
          <w:tab w:val="left" w:pos="8553"/>
          <w:tab w:val="left" w:pos="10107"/>
        </w:tabs>
        <w:spacing w:before="1"/>
        <w:ind w:left="0" w:right="3" w:firstLine="708"/>
        <w:jc w:val="both"/>
        <w:rPr>
          <w:sz w:val="28"/>
          <w:szCs w:val="28"/>
        </w:rPr>
      </w:pPr>
      <w:r w:rsidRPr="00450037">
        <w:rPr>
          <w:sz w:val="28"/>
          <w:szCs w:val="28"/>
        </w:rPr>
        <w:t>достичь</w:t>
      </w:r>
      <w:r w:rsidR="003957C9">
        <w:rPr>
          <w:sz w:val="28"/>
          <w:szCs w:val="28"/>
        </w:rPr>
        <w:t xml:space="preserve"> </w:t>
      </w:r>
      <w:r w:rsidRPr="00450037">
        <w:rPr>
          <w:sz w:val="28"/>
          <w:szCs w:val="28"/>
        </w:rPr>
        <w:t>результатов</w:t>
      </w:r>
      <w:r w:rsidR="003957C9">
        <w:rPr>
          <w:sz w:val="28"/>
          <w:szCs w:val="28"/>
        </w:rPr>
        <w:t xml:space="preserve"> </w:t>
      </w:r>
      <w:r w:rsidRPr="00450037">
        <w:rPr>
          <w:sz w:val="28"/>
          <w:szCs w:val="28"/>
        </w:rPr>
        <w:t>уровня</w:t>
      </w:r>
      <w:r w:rsidR="003957C9">
        <w:rPr>
          <w:sz w:val="28"/>
          <w:szCs w:val="28"/>
        </w:rPr>
        <w:t xml:space="preserve"> </w:t>
      </w:r>
      <w:r w:rsidRPr="00450037">
        <w:rPr>
          <w:sz w:val="28"/>
          <w:szCs w:val="28"/>
        </w:rPr>
        <w:t>спортивной</w:t>
      </w:r>
      <w:r w:rsidR="003957C9">
        <w:rPr>
          <w:sz w:val="28"/>
          <w:szCs w:val="28"/>
        </w:rPr>
        <w:t xml:space="preserve"> </w:t>
      </w:r>
      <w:r w:rsidRPr="00450037">
        <w:rPr>
          <w:sz w:val="28"/>
          <w:szCs w:val="28"/>
        </w:rPr>
        <w:t>сборной</w:t>
      </w:r>
      <w:r w:rsidR="003957C9">
        <w:rPr>
          <w:sz w:val="28"/>
          <w:szCs w:val="28"/>
        </w:rPr>
        <w:t xml:space="preserve"> </w:t>
      </w:r>
      <w:r w:rsidRPr="00450037">
        <w:rPr>
          <w:sz w:val="28"/>
          <w:szCs w:val="28"/>
        </w:rPr>
        <w:t>команды</w:t>
      </w:r>
      <w:r w:rsidR="003957C9">
        <w:rPr>
          <w:sz w:val="28"/>
          <w:szCs w:val="28"/>
        </w:rPr>
        <w:t xml:space="preserve"> </w:t>
      </w:r>
      <w:r w:rsidRPr="00450037">
        <w:rPr>
          <w:sz w:val="28"/>
          <w:szCs w:val="28"/>
        </w:rPr>
        <w:t>субъекта</w:t>
      </w:r>
      <w:r w:rsidR="003957C9">
        <w:rPr>
          <w:sz w:val="28"/>
          <w:szCs w:val="28"/>
        </w:rPr>
        <w:t xml:space="preserve"> </w:t>
      </w:r>
      <w:r w:rsidRPr="00450037">
        <w:rPr>
          <w:sz w:val="28"/>
          <w:szCs w:val="28"/>
        </w:rPr>
        <w:t>Российской</w:t>
      </w:r>
      <w:r w:rsidR="003957C9">
        <w:rPr>
          <w:sz w:val="28"/>
          <w:szCs w:val="28"/>
        </w:rPr>
        <w:t xml:space="preserve"> Федерации </w:t>
      </w:r>
      <w:r w:rsidRPr="00450037">
        <w:rPr>
          <w:sz w:val="28"/>
          <w:szCs w:val="28"/>
        </w:rPr>
        <w:t>(или)</w:t>
      </w:r>
      <w:r w:rsidR="003957C9">
        <w:rPr>
          <w:sz w:val="28"/>
          <w:szCs w:val="28"/>
        </w:rPr>
        <w:t xml:space="preserve"> </w:t>
      </w:r>
      <w:r w:rsidRPr="00450037">
        <w:rPr>
          <w:sz w:val="28"/>
          <w:szCs w:val="28"/>
        </w:rPr>
        <w:t>спортивной</w:t>
      </w:r>
      <w:r w:rsidR="003957C9">
        <w:rPr>
          <w:sz w:val="28"/>
          <w:szCs w:val="28"/>
        </w:rPr>
        <w:t xml:space="preserve"> </w:t>
      </w:r>
      <w:r w:rsidRPr="00450037">
        <w:rPr>
          <w:sz w:val="28"/>
          <w:szCs w:val="28"/>
        </w:rPr>
        <w:t>сборной</w:t>
      </w:r>
      <w:r w:rsidR="003957C9">
        <w:rPr>
          <w:sz w:val="28"/>
          <w:szCs w:val="28"/>
        </w:rPr>
        <w:t xml:space="preserve"> </w:t>
      </w:r>
      <w:r w:rsidRPr="00450037">
        <w:rPr>
          <w:sz w:val="28"/>
          <w:szCs w:val="28"/>
        </w:rPr>
        <w:t>команды</w:t>
      </w:r>
      <w:r w:rsidR="003957C9">
        <w:rPr>
          <w:sz w:val="28"/>
          <w:szCs w:val="28"/>
        </w:rPr>
        <w:t xml:space="preserve"> </w:t>
      </w:r>
      <w:r w:rsidRPr="00450037">
        <w:rPr>
          <w:sz w:val="28"/>
          <w:szCs w:val="28"/>
        </w:rPr>
        <w:t>Российской Федерации;</w:t>
      </w:r>
    </w:p>
    <w:p w14:paraId="73912B9F"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14:paraId="23437357" w14:textId="77777777" w:rsidR="00C41166" w:rsidRDefault="00256A25" w:rsidP="00CA78B5">
      <w:pPr>
        <w:pStyle w:val="a3"/>
        <w:tabs>
          <w:tab w:val="left" w:pos="3261"/>
        </w:tabs>
        <w:ind w:left="0" w:right="3" w:firstLine="708"/>
        <w:jc w:val="both"/>
        <w:rPr>
          <w:sz w:val="28"/>
          <w:szCs w:val="28"/>
        </w:rPr>
      </w:pPr>
      <w:r w:rsidRPr="00450037">
        <w:rPr>
          <w:sz w:val="28"/>
          <w:szCs w:val="28"/>
        </w:rPr>
        <w:t>проходить</w:t>
      </w:r>
      <w:r w:rsidR="003957C9">
        <w:rPr>
          <w:sz w:val="28"/>
          <w:szCs w:val="28"/>
        </w:rPr>
        <w:t xml:space="preserve"> </w:t>
      </w:r>
      <w:r w:rsidRPr="00450037">
        <w:rPr>
          <w:sz w:val="28"/>
          <w:szCs w:val="28"/>
        </w:rPr>
        <w:t>физическую</w:t>
      </w:r>
      <w:r w:rsidR="003957C9">
        <w:rPr>
          <w:sz w:val="28"/>
          <w:szCs w:val="28"/>
        </w:rPr>
        <w:t xml:space="preserve"> </w:t>
      </w:r>
      <w:r w:rsidRPr="00450037">
        <w:rPr>
          <w:sz w:val="28"/>
          <w:szCs w:val="28"/>
        </w:rPr>
        <w:t>реабилитацию,</w:t>
      </w:r>
      <w:r w:rsidR="00373ECD" w:rsidRPr="00450037">
        <w:rPr>
          <w:sz w:val="28"/>
          <w:szCs w:val="28"/>
        </w:rPr>
        <w:t xml:space="preserve"> а</w:t>
      </w:r>
      <w:r w:rsidRPr="00450037">
        <w:rPr>
          <w:sz w:val="28"/>
          <w:szCs w:val="28"/>
        </w:rPr>
        <w:t xml:space="preserve"> также</w:t>
      </w:r>
      <w:r w:rsidR="003957C9">
        <w:rPr>
          <w:sz w:val="28"/>
          <w:szCs w:val="28"/>
        </w:rPr>
        <w:t xml:space="preserve"> </w:t>
      </w:r>
      <w:r w:rsidRPr="00450037">
        <w:rPr>
          <w:sz w:val="28"/>
          <w:szCs w:val="28"/>
        </w:rPr>
        <w:t>социальную</w:t>
      </w:r>
      <w:r w:rsidR="003957C9">
        <w:rPr>
          <w:sz w:val="28"/>
          <w:szCs w:val="28"/>
        </w:rPr>
        <w:t xml:space="preserve"> </w:t>
      </w:r>
      <w:r w:rsidRPr="00450037">
        <w:rPr>
          <w:sz w:val="28"/>
          <w:szCs w:val="28"/>
        </w:rPr>
        <w:t>адаптацию</w:t>
      </w:r>
      <w:r w:rsidR="003957C9">
        <w:rPr>
          <w:sz w:val="28"/>
          <w:szCs w:val="28"/>
        </w:rPr>
        <w:t xml:space="preserve"> </w:t>
      </w:r>
      <w:r w:rsidRPr="00450037">
        <w:rPr>
          <w:sz w:val="28"/>
          <w:szCs w:val="28"/>
        </w:rPr>
        <w:t>и интеграцию.</w:t>
      </w:r>
    </w:p>
    <w:p w14:paraId="6DAC9EC1" w14:textId="77777777" w:rsidR="00C41166" w:rsidRPr="00450037" w:rsidRDefault="00C41166" w:rsidP="009D0B9B">
      <w:pPr>
        <w:pStyle w:val="a3"/>
        <w:tabs>
          <w:tab w:val="left" w:pos="3261"/>
        </w:tabs>
        <w:ind w:left="0" w:right="3"/>
        <w:jc w:val="both"/>
        <w:rPr>
          <w:sz w:val="28"/>
          <w:szCs w:val="28"/>
        </w:rPr>
      </w:pPr>
    </w:p>
    <w:p w14:paraId="12533D44" w14:textId="77777777" w:rsidR="001D7234" w:rsidRDefault="001D7234">
      <w:pPr>
        <w:pStyle w:val="a7"/>
        <w:numPr>
          <w:ilvl w:val="1"/>
          <w:numId w:val="26"/>
        </w:numPr>
        <w:ind w:left="0" w:right="3" w:firstLine="0"/>
        <w:jc w:val="center"/>
        <w:rPr>
          <w:b/>
          <w:bCs/>
          <w:sz w:val="28"/>
          <w:szCs w:val="28"/>
        </w:rPr>
      </w:pPr>
      <w:r w:rsidRPr="001D7234">
        <w:rPr>
          <w:b/>
          <w:bCs/>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w:t>
      </w:r>
    </w:p>
    <w:p w14:paraId="1E620397" w14:textId="77777777" w:rsidR="001D7234" w:rsidRPr="001D7234" w:rsidRDefault="001D7234" w:rsidP="009D0B9B">
      <w:pPr>
        <w:pStyle w:val="a7"/>
        <w:ind w:left="0" w:right="3" w:firstLine="0"/>
        <w:jc w:val="center"/>
        <w:rPr>
          <w:b/>
          <w:bCs/>
          <w:sz w:val="28"/>
          <w:szCs w:val="28"/>
        </w:rPr>
      </w:pPr>
    </w:p>
    <w:p w14:paraId="31307FF0" w14:textId="7D2E7ABE" w:rsidR="00A43ED0" w:rsidRPr="00A71D99" w:rsidRDefault="00256A25" w:rsidP="009D0B9B">
      <w:pPr>
        <w:pStyle w:val="a7"/>
        <w:ind w:left="0" w:right="3" w:firstLine="709"/>
        <w:jc w:val="both"/>
        <w:rPr>
          <w:sz w:val="28"/>
          <w:szCs w:val="28"/>
        </w:rPr>
      </w:pPr>
      <w:r w:rsidRPr="00A71D99">
        <w:rPr>
          <w:sz w:val="28"/>
          <w:szCs w:val="28"/>
        </w:rPr>
        <w:t xml:space="preserve">Оценка результатов освоения Программы сопровождается аттестацией обучающихся, проводимой </w:t>
      </w:r>
      <w:r w:rsidR="0033528F">
        <w:rPr>
          <w:sz w:val="28"/>
          <w:szCs w:val="28"/>
        </w:rPr>
        <w:t>Учреждением</w:t>
      </w:r>
      <w:r w:rsidRPr="00A71D99">
        <w:rPr>
          <w:sz w:val="28"/>
          <w:szCs w:val="28"/>
        </w:rPr>
        <w:t>, реализующ</w:t>
      </w:r>
      <w:r w:rsidR="0049302B">
        <w:rPr>
          <w:sz w:val="28"/>
          <w:szCs w:val="28"/>
        </w:rPr>
        <w:t>им</w:t>
      </w:r>
      <w:r w:rsidRPr="00A71D99">
        <w:rPr>
          <w:sz w:val="28"/>
          <w:szCs w:val="28"/>
        </w:rPr>
        <w:t xml:space="preserve"> Программу, на основе разработанных комплексов контрольных</w:t>
      </w:r>
      <w:r w:rsidR="003957C9">
        <w:rPr>
          <w:sz w:val="28"/>
          <w:szCs w:val="28"/>
        </w:rPr>
        <w:t xml:space="preserve"> </w:t>
      </w:r>
      <w:r w:rsidRPr="00A71D99">
        <w:rPr>
          <w:sz w:val="28"/>
          <w:szCs w:val="28"/>
        </w:rPr>
        <w:t>упражнений,</w:t>
      </w:r>
      <w:r w:rsidR="003957C9">
        <w:rPr>
          <w:sz w:val="28"/>
          <w:szCs w:val="28"/>
        </w:rPr>
        <w:t xml:space="preserve"> </w:t>
      </w:r>
      <w:r w:rsidRPr="00A71D99">
        <w:rPr>
          <w:sz w:val="28"/>
          <w:szCs w:val="28"/>
        </w:rPr>
        <w:t>перечня</w:t>
      </w:r>
      <w:r w:rsidR="003957C9">
        <w:rPr>
          <w:sz w:val="28"/>
          <w:szCs w:val="28"/>
        </w:rPr>
        <w:t xml:space="preserve"> </w:t>
      </w:r>
      <w:r w:rsidRPr="00A71D99">
        <w:rPr>
          <w:sz w:val="28"/>
          <w:szCs w:val="28"/>
        </w:rPr>
        <w:t>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2CA8E9FD" w14:textId="77777777" w:rsidR="00A71D99" w:rsidRPr="00A01DDD" w:rsidRDefault="00A71D99" w:rsidP="009D0B9B">
      <w:pPr>
        <w:pStyle w:val="a7"/>
        <w:tabs>
          <w:tab w:val="left" w:pos="2329"/>
        </w:tabs>
        <w:spacing w:before="44"/>
        <w:ind w:left="0" w:right="-1" w:firstLine="567"/>
        <w:jc w:val="both"/>
        <w:rPr>
          <w:b/>
          <w:sz w:val="28"/>
          <w:szCs w:val="28"/>
        </w:rPr>
      </w:pPr>
      <w:r w:rsidRPr="00A01DDD">
        <w:rPr>
          <w:b/>
          <w:sz w:val="28"/>
          <w:szCs w:val="28"/>
        </w:rPr>
        <w:t>В</w:t>
      </w:r>
      <w:r w:rsidR="003957C9">
        <w:rPr>
          <w:b/>
          <w:sz w:val="28"/>
          <w:szCs w:val="28"/>
        </w:rPr>
        <w:t xml:space="preserve"> </w:t>
      </w:r>
      <w:r w:rsidRPr="00A01DDD">
        <w:rPr>
          <w:b/>
          <w:sz w:val="28"/>
          <w:szCs w:val="28"/>
        </w:rPr>
        <w:t>предметной области «Теоретические</w:t>
      </w:r>
      <w:r w:rsidR="003957C9">
        <w:rPr>
          <w:b/>
          <w:sz w:val="28"/>
          <w:szCs w:val="28"/>
        </w:rPr>
        <w:t xml:space="preserve"> </w:t>
      </w:r>
      <w:r w:rsidRPr="00A01DDD">
        <w:rPr>
          <w:b/>
          <w:sz w:val="28"/>
          <w:szCs w:val="28"/>
        </w:rPr>
        <w:t>основы</w:t>
      </w:r>
      <w:r w:rsidR="003957C9">
        <w:rPr>
          <w:b/>
          <w:sz w:val="28"/>
          <w:szCs w:val="28"/>
        </w:rPr>
        <w:t xml:space="preserve"> </w:t>
      </w:r>
      <w:r w:rsidRPr="00A01DDD">
        <w:rPr>
          <w:b/>
          <w:sz w:val="28"/>
          <w:szCs w:val="28"/>
        </w:rPr>
        <w:t>физической культуры</w:t>
      </w:r>
      <w:r w:rsidR="003957C9">
        <w:rPr>
          <w:b/>
          <w:sz w:val="28"/>
          <w:szCs w:val="28"/>
        </w:rPr>
        <w:t xml:space="preserve"> </w:t>
      </w:r>
      <w:r w:rsidRPr="00A01DDD">
        <w:rPr>
          <w:b/>
          <w:sz w:val="28"/>
          <w:szCs w:val="28"/>
        </w:rPr>
        <w:t>и</w:t>
      </w:r>
      <w:r w:rsidR="003957C9">
        <w:rPr>
          <w:b/>
          <w:sz w:val="28"/>
          <w:szCs w:val="28"/>
        </w:rPr>
        <w:t xml:space="preserve"> </w:t>
      </w:r>
      <w:r w:rsidRPr="00A01DDD">
        <w:rPr>
          <w:b/>
          <w:sz w:val="28"/>
          <w:szCs w:val="28"/>
        </w:rPr>
        <w:t>спорта»:</w:t>
      </w:r>
    </w:p>
    <w:p w14:paraId="6725538B" w14:textId="77777777" w:rsidR="00A71D99" w:rsidRPr="00A01DDD" w:rsidRDefault="003957C9">
      <w:pPr>
        <w:pStyle w:val="a7"/>
        <w:numPr>
          <w:ilvl w:val="0"/>
          <w:numId w:val="25"/>
        </w:numPr>
        <w:tabs>
          <w:tab w:val="left" w:pos="2264"/>
        </w:tabs>
        <w:autoSpaceDE/>
        <w:autoSpaceDN/>
        <w:ind w:left="0" w:right="-1"/>
        <w:jc w:val="both"/>
        <w:rPr>
          <w:sz w:val="28"/>
          <w:szCs w:val="28"/>
        </w:rPr>
      </w:pPr>
      <w:r w:rsidRPr="00A01DDD">
        <w:rPr>
          <w:sz w:val="28"/>
          <w:szCs w:val="28"/>
        </w:rPr>
        <w:t>З</w:t>
      </w:r>
      <w:r w:rsidR="00A71D99" w:rsidRPr="00A01DDD">
        <w:rPr>
          <w:sz w:val="28"/>
          <w:szCs w:val="28"/>
        </w:rPr>
        <w:t>нание</w:t>
      </w:r>
      <w:r>
        <w:rPr>
          <w:sz w:val="28"/>
          <w:szCs w:val="28"/>
        </w:rPr>
        <w:t xml:space="preserve"> </w:t>
      </w:r>
      <w:r w:rsidR="00A71D99" w:rsidRPr="00A01DDD">
        <w:rPr>
          <w:sz w:val="28"/>
          <w:szCs w:val="28"/>
        </w:rPr>
        <w:t>истории</w:t>
      </w:r>
      <w:r>
        <w:rPr>
          <w:sz w:val="28"/>
          <w:szCs w:val="28"/>
        </w:rPr>
        <w:t xml:space="preserve"> </w:t>
      </w:r>
      <w:r w:rsidR="00A71D99" w:rsidRPr="00A01DDD">
        <w:rPr>
          <w:sz w:val="28"/>
          <w:szCs w:val="28"/>
        </w:rPr>
        <w:t>развития</w:t>
      </w:r>
      <w:r>
        <w:rPr>
          <w:sz w:val="28"/>
          <w:szCs w:val="28"/>
        </w:rPr>
        <w:t xml:space="preserve"> </w:t>
      </w:r>
      <w:r w:rsidR="00A71D99" w:rsidRPr="00A01DDD">
        <w:rPr>
          <w:sz w:val="28"/>
          <w:szCs w:val="28"/>
        </w:rPr>
        <w:t>спорта;</w:t>
      </w:r>
    </w:p>
    <w:p w14:paraId="1E02E406" w14:textId="77777777" w:rsidR="00A71D99" w:rsidRPr="00A01DDD" w:rsidRDefault="003957C9">
      <w:pPr>
        <w:pStyle w:val="a7"/>
        <w:numPr>
          <w:ilvl w:val="0"/>
          <w:numId w:val="25"/>
        </w:numPr>
        <w:tabs>
          <w:tab w:val="left" w:pos="2264"/>
        </w:tabs>
        <w:autoSpaceDE/>
        <w:autoSpaceDN/>
        <w:ind w:left="0" w:right="-1"/>
        <w:jc w:val="both"/>
        <w:rPr>
          <w:sz w:val="28"/>
          <w:szCs w:val="28"/>
        </w:rPr>
      </w:pPr>
      <w:r w:rsidRPr="00A01DDD">
        <w:rPr>
          <w:sz w:val="28"/>
          <w:szCs w:val="28"/>
        </w:rPr>
        <w:t>З</w:t>
      </w:r>
      <w:r w:rsidR="00A71D99" w:rsidRPr="00A01DDD">
        <w:rPr>
          <w:sz w:val="28"/>
          <w:szCs w:val="28"/>
        </w:rPr>
        <w:t>нание</w:t>
      </w:r>
      <w:r>
        <w:rPr>
          <w:sz w:val="28"/>
          <w:szCs w:val="28"/>
        </w:rPr>
        <w:t xml:space="preserve"> </w:t>
      </w:r>
      <w:r w:rsidR="00A71D99" w:rsidRPr="00A01DDD">
        <w:rPr>
          <w:sz w:val="28"/>
          <w:szCs w:val="28"/>
        </w:rPr>
        <w:t>места</w:t>
      </w:r>
      <w:r>
        <w:rPr>
          <w:sz w:val="28"/>
          <w:szCs w:val="28"/>
        </w:rPr>
        <w:t xml:space="preserve"> </w:t>
      </w:r>
      <w:r w:rsidR="00A71D99" w:rsidRPr="00A01DDD">
        <w:rPr>
          <w:sz w:val="28"/>
          <w:szCs w:val="28"/>
        </w:rPr>
        <w:t>и</w:t>
      </w:r>
      <w:r>
        <w:rPr>
          <w:sz w:val="28"/>
          <w:szCs w:val="28"/>
        </w:rPr>
        <w:t xml:space="preserve"> </w:t>
      </w:r>
      <w:r w:rsidR="00A71D99" w:rsidRPr="00A01DDD">
        <w:rPr>
          <w:sz w:val="28"/>
          <w:szCs w:val="28"/>
        </w:rPr>
        <w:t>роли</w:t>
      </w:r>
      <w:r>
        <w:rPr>
          <w:sz w:val="28"/>
          <w:szCs w:val="28"/>
        </w:rPr>
        <w:t xml:space="preserve"> </w:t>
      </w:r>
      <w:r w:rsidR="00A71D99" w:rsidRPr="00A01DDD">
        <w:rPr>
          <w:sz w:val="28"/>
          <w:szCs w:val="28"/>
        </w:rPr>
        <w:t>физической</w:t>
      </w:r>
      <w:r>
        <w:rPr>
          <w:sz w:val="28"/>
          <w:szCs w:val="28"/>
        </w:rPr>
        <w:t xml:space="preserve"> </w:t>
      </w:r>
      <w:r w:rsidR="00A71D99" w:rsidRPr="00A01DDD">
        <w:rPr>
          <w:sz w:val="28"/>
          <w:szCs w:val="28"/>
        </w:rPr>
        <w:t>культуры</w:t>
      </w:r>
      <w:r>
        <w:rPr>
          <w:sz w:val="28"/>
          <w:szCs w:val="28"/>
        </w:rPr>
        <w:t xml:space="preserve"> </w:t>
      </w:r>
      <w:r w:rsidR="00A71D99" w:rsidRPr="00A01DDD">
        <w:rPr>
          <w:sz w:val="28"/>
          <w:szCs w:val="28"/>
        </w:rPr>
        <w:t>и</w:t>
      </w:r>
      <w:r>
        <w:rPr>
          <w:sz w:val="28"/>
          <w:szCs w:val="28"/>
        </w:rPr>
        <w:t xml:space="preserve"> </w:t>
      </w:r>
      <w:r w:rsidR="00A71D99" w:rsidRPr="00A01DDD">
        <w:rPr>
          <w:sz w:val="28"/>
          <w:szCs w:val="28"/>
        </w:rPr>
        <w:t>спорта</w:t>
      </w:r>
      <w:r>
        <w:rPr>
          <w:sz w:val="28"/>
          <w:szCs w:val="28"/>
        </w:rPr>
        <w:t xml:space="preserve"> </w:t>
      </w:r>
      <w:r w:rsidR="00A71D99" w:rsidRPr="00A01DDD">
        <w:rPr>
          <w:sz w:val="28"/>
          <w:szCs w:val="28"/>
        </w:rPr>
        <w:t>в</w:t>
      </w:r>
      <w:r>
        <w:rPr>
          <w:sz w:val="28"/>
          <w:szCs w:val="28"/>
        </w:rPr>
        <w:t xml:space="preserve"> </w:t>
      </w:r>
      <w:r w:rsidR="00A71D99" w:rsidRPr="00A01DDD">
        <w:rPr>
          <w:sz w:val="28"/>
          <w:szCs w:val="28"/>
        </w:rPr>
        <w:t>современном</w:t>
      </w:r>
      <w:r>
        <w:rPr>
          <w:sz w:val="28"/>
          <w:szCs w:val="28"/>
        </w:rPr>
        <w:t xml:space="preserve"> </w:t>
      </w:r>
      <w:r w:rsidR="00A71D99" w:rsidRPr="00A01DDD">
        <w:rPr>
          <w:sz w:val="28"/>
          <w:szCs w:val="28"/>
        </w:rPr>
        <w:t>обществе;</w:t>
      </w:r>
    </w:p>
    <w:p w14:paraId="6FF27C90" w14:textId="77777777" w:rsidR="00A71D99" w:rsidRPr="00A01DDD" w:rsidRDefault="003957C9">
      <w:pPr>
        <w:pStyle w:val="a7"/>
        <w:numPr>
          <w:ilvl w:val="0"/>
          <w:numId w:val="25"/>
        </w:numPr>
        <w:tabs>
          <w:tab w:val="left" w:pos="2264"/>
        </w:tabs>
        <w:autoSpaceDE/>
        <w:autoSpaceDN/>
        <w:spacing w:before="1"/>
        <w:ind w:left="0" w:right="-1"/>
        <w:jc w:val="both"/>
        <w:rPr>
          <w:sz w:val="28"/>
          <w:szCs w:val="28"/>
        </w:rPr>
      </w:pPr>
      <w:r w:rsidRPr="00A01DDD">
        <w:rPr>
          <w:sz w:val="28"/>
          <w:szCs w:val="28"/>
        </w:rPr>
        <w:t>З</w:t>
      </w:r>
      <w:r w:rsidR="00A71D99" w:rsidRPr="00A01DDD">
        <w:rPr>
          <w:sz w:val="28"/>
          <w:szCs w:val="28"/>
        </w:rPr>
        <w:t>нание</w:t>
      </w:r>
      <w:r>
        <w:rPr>
          <w:sz w:val="28"/>
          <w:szCs w:val="28"/>
        </w:rPr>
        <w:t xml:space="preserve"> </w:t>
      </w:r>
      <w:r w:rsidR="00A71D99" w:rsidRPr="00A01DDD">
        <w:rPr>
          <w:sz w:val="28"/>
          <w:szCs w:val="28"/>
        </w:rPr>
        <w:t>основ</w:t>
      </w:r>
      <w:r>
        <w:rPr>
          <w:sz w:val="28"/>
          <w:szCs w:val="28"/>
        </w:rPr>
        <w:t xml:space="preserve"> </w:t>
      </w:r>
      <w:r w:rsidR="00A71D99" w:rsidRPr="00A01DDD">
        <w:rPr>
          <w:sz w:val="28"/>
          <w:szCs w:val="28"/>
        </w:rPr>
        <w:t>законодательства</w:t>
      </w:r>
      <w:r>
        <w:rPr>
          <w:sz w:val="28"/>
          <w:szCs w:val="28"/>
        </w:rPr>
        <w:t xml:space="preserve"> </w:t>
      </w:r>
      <w:r w:rsidR="00A71D99" w:rsidRPr="00A01DDD">
        <w:rPr>
          <w:sz w:val="28"/>
          <w:szCs w:val="28"/>
        </w:rPr>
        <w:t>в</w:t>
      </w:r>
      <w:r>
        <w:rPr>
          <w:sz w:val="28"/>
          <w:szCs w:val="28"/>
        </w:rPr>
        <w:t xml:space="preserve"> </w:t>
      </w:r>
      <w:r w:rsidR="00A71D99" w:rsidRPr="00A01DDD">
        <w:rPr>
          <w:sz w:val="28"/>
          <w:szCs w:val="28"/>
        </w:rPr>
        <w:t>области физической</w:t>
      </w:r>
      <w:r>
        <w:rPr>
          <w:sz w:val="28"/>
          <w:szCs w:val="28"/>
        </w:rPr>
        <w:t xml:space="preserve"> </w:t>
      </w:r>
      <w:r w:rsidR="00A71D99" w:rsidRPr="00A01DDD">
        <w:rPr>
          <w:sz w:val="28"/>
          <w:szCs w:val="28"/>
        </w:rPr>
        <w:t>культуры</w:t>
      </w:r>
      <w:r>
        <w:rPr>
          <w:sz w:val="28"/>
          <w:szCs w:val="28"/>
        </w:rPr>
        <w:t xml:space="preserve"> </w:t>
      </w:r>
      <w:r w:rsidR="00A71D99" w:rsidRPr="00A01DDD">
        <w:rPr>
          <w:sz w:val="28"/>
          <w:szCs w:val="28"/>
        </w:rPr>
        <w:t>и</w:t>
      </w:r>
      <w:r>
        <w:rPr>
          <w:sz w:val="28"/>
          <w:szCs w:val="28"/>
        </w:rPr>
        <w:t xml:space="preserve"> </w:t>
      </w:r>
      <w:r w:rsidR="00A71D99" w:rsidRPr="00A01DDD">
        <w:rPr>
          <w:sz w:val="28"/>
          <w:szCs w:val="28"/>
        </w:rPr>
        <w:t>спорта;</w:t>
      </w:r>
    </w:p>
    <w:p w14:paraId="44A19DF8" w14:textId="77777777" w:rsidR="00A71D99" w:rsidRPr="00A01DDD" w:rsidRDefault="00A71D99">
      <w:pPr>
        <w:pStyle w:val="a7"/>
        <w:numPr>
          <w:ilvl w:val="0"/>
          <w:numId w:val="25"/>
        </w:numPr>
        <w:tabs>
          <w:tab w:val="left" w:pos="2264"/>
        </w:tabs>
        <w:autoSpaceDE/>
        <w:autoSpaceDN/>
        <w:spacing w:before="44"/>
        <w:ind w:left="0" w:right="-1"/>
        <w:jc w:val="both"/>
        <w:rPr>
          <w:sz w:val="28"/>
          <w:szCs w:val="28"/>
        </w:rPr>
      </w:pPr>
      <w:r w:rsidRPr="00A01DDD">
        <w:rPr>
          <w:sz w:val="28"/>
          <w:szCs w:val="28"/>
        </w:rPr>
        <w:t>знания,</w:t>
      </w:r>
      <w:r w:rsidR="003957C9">
        <w:rPr>
          <w:sz w:val="28"/>
          <w:szCs w:val="28"/>
        </w:rPr>
        <w:t xml:space="preserve"> </w:t>
      </w:r>
      <w:r w:rsidRPr="00A01DDD">
        <w:rPr>
          <w:sz w:val="28"/>
          <w:szCs w:val="28"/>
        </w:rPr>
        <w:t>умения</w:t>
      </w:r>
      <w:r w:rsidR="003957C9">
        <w:rPr>
          <w:sz w:val="28"/>
          <w:szCs w:val="28"/>
        </w:rPr>
        <w:t xml:space="preserve"> </w:t>
      </w:r>
      <w:r w:rsidRPr="00A01DDD">
        <w:rPr>
          <w:sz w:val="28"/>
          <w:szCs w:val="28"/>
        </w:rPr>
        <w:t>и</w:t>
      </w:r>
      <w:r w:rsidR="003957C9">
        <w:rPr>
          <w:sz w:val="28"/>
          <w:szCs w:val="28"/>
        </w:rPr>
        <w:t xml:space="preserve"> </w:t>
      </w:r>
      <w:r w:rsidRPr="00A01DDD">
        <w:rPr>
          <w:sz w:val="28"/>
          <w:szCs w:val="28"/>
        </w:rPr>
        <w:t>навыки</w:t>
      </w:r>
      <w:r w:rsidR="003957C9">
        <w:rPr>
          <w:sz w:val="28"/>
          <w:szCs w:val="28"/>
        </w:rPr>
        <w:t xml:space="preserve"> </w:t>
      </w:r>
      <w:r w:rsidRPr="00A01DDD">
        <w:rPr>
          <w:sz w:val="28"/>
          <w:szCs w:val="28"/>
        </w:rPr>
        <w:t>гигиены;</w:t>
      </w:r>
    </w:p>
    <w:p w14:paraId="0735FE1A" w14:textId="77777777" w:rsidR="00A71D99" w:rsidRPr="00A01DDD" w:rsidRDefault="00A71D99">
      <w:pPr>
        <w:pStyle w:val="a7"/>
        <w:numPr>
          <w:ilvl w:val="0"/>
          <w:numId w:val="25"/>
        </w:numPr>
        <w:tabs>
          <w:tab w:val="left" w:pos="2264"/>
        </w:tabs>
        <w:autoSpaceDE/>
        <w:autoSpaceDN/>
        <w:spacing w:before="44"/>
        <w:ind w:left="0" w:right="-1"/>
        <w:jc w:val="both"/>
        <w:rPr>
          <w:sz w:val="28"/>
          <w:szCs w:val="28"/>
        </w:rPr>
      </w:pPr>
      <w:r w:rsidRPr="00A01DDD">
        <w:rPr>
          <w:sz w:val="28"/>
          <w:szCs w:val="28"/>
        </w:rPr>
        <w:t>знание</w:t>
      </w:r>
      <w:r w:rsidR="003957C9">
        <w:rPr>
          <w:sz w:val="28"/>
          <w:szCs w:val="28"/>
        </w:rPr>
        <w:t xml:space="preserve"> </w:t>
      </w:r>
      <w:r w:rsidRPr="00A01DDD">
        <w:rPr>
          <w:sz w:val="28"/>
          <w:szCs w:val="28"/>
        </w:rPr>
        <w:t>режима</w:t>
      </w:r>
      <w:r w:rsidR="003957C9">
        <w:rPr>
          <w:sz w:val="28"/>
          <w:szCs w:val="28"/>
        </w:rPr>
        <w:t xml:space="preserve"> </w:t>
      </w:r>
      <w:r w:rsidRPr="00A01DDD">
        <w:rPr>
          <w:sz w:val="28"/>
          <w:szCs w:val="28"/>
        </w:rPr>
        <w:t>дня,</w:t>
      </w:r>
      <w:r w:rsidR="003957C9">
        <w:rPr>
          <w:sz w:val="28"/>
          <w:szCs w:val="28"/>
        </w:rPr>
        <w:t xml:space="preserve"> </w:t>
      </w:r>
      <w:r w:rsidRPr="00A01DDD">
        <w:rPr>
          <w:sz w:val="28"/>
          <w:szCs w:val="28"/>
        </w:rPr>
        <w:t>основ</w:t>
      </w:r>
      <w:r w:rsidR="003957C9">
        <w:rPr>
          <w:sz w:val="28"/>
          <w:szCs w:val="28"/>
        </w:rPr>
        <w:t xml:space="preserve"> </w:t>
      </w:r>
      <w:r w:rsidRPr="00A01DDD">
        <w:rPr>
          <w:sz w:val="28"/>
          <w:szCs w:val="28"/>
        </w:rPr>
        <w:t>закаливания</w:t>
      </w:r>
      <w:r w:rsidR="003957C9">
        <w:rPr>
          <w:sz w:val="28"/>
          <w:szCs w:val="28"/>
        </w:rPr>
        <w:t xml:space="preserve"> </w:t>
      </w:r>
      <w:r w:rsidRPr="00A01DDD">
        <w:rPr>
          <w:sz w:val="28"/>
          <w:szCs w:val="28"/>
        </w:rPr>
        <w:t>организма,</w:t>
      </w:r>
      <w:r w:rsidR="003957C9">
        <w:rPr>
          <w:sz w:val="28"/>
          <w:szCs w:val="28"/>
        </w:rPr>
        <w:t xml:space="preserve"> </w:t>
      </w:r>
      <w:r w:rsidRPr="00A01DDD">
        <w:rPr>
          <w:sz w:val="28"/>
          <w:szCs w:val="28"/>
        </w:rPr>
        <w:t>здорового</w:t>
      </w:r>
      <w:r w:rsidR="003957C9">
        <w:rPr>
          <w:sz w:val="28"/>
          <w:szCs w:val="28"/>
        </w:rPr>
        <w:t xml:space="preserve"> </w:t>
      </w:r>
      <w:r w:rsidRPr="00A01DDD">
        <w:rPr>
          <w:sz w:val="28"/>
          <w:szCs w:val="28"/>
        </w:rPr>
        <w:t>образа</w:t>
      </w:r>
      <w:r w:rsidR="003957C9">
        <w:rPr>
          <w:sz w:val="28"/>
          <w:szCs w:val="28"/>
        </w:rPr>
        <w:t xml:space="preserve"> </w:t>
      </w:r>
      <w:r w:rsidRPr="00A01DDD">
        <w:rPr>
          <w:sz w:val="28"/>
          <w:szCs w:val="28"/>
        </w:rPr>
        <w:t>жизни;</w:t>
      </w:r>
    </w:p>
    <w:p w14:paraId="3D61D81A" w14:textId="77777777" w:rsidR="00A71D99" w:rsidRPr="00A01DDD" w:rsidRDefault="00A71D99">
      <w:pPr>
        <w:pStyle w:val="a7"/>
        <w:numPr>
          <w:ilvl w:val="0"/>
          <w:numId w:val="25"/>
        </w:numPr>
        <w:tabs>
          <w:tab w:val="left" w:pos="2264"/>
        </w:tabs>
        <w:autoSpaceDE/>
        <w:autoSpaceDN/>
        <w:spacing w:before="44"/>
        <w:ind w:left="0" w:right="-1"/>
        <w:jc w:val="both"/>
        <w:rPr>
          <w:sz w:val="28"/>
          <w:szCs w:val="28"/>
        </w:rPr>
      </w:pPr>
      <w:r w:rsidRPr="00A01DDD">
        <w:rPr>
          <w:sz w:val="28"/>
          <w:szCs w:val="28"/>
        </w:rPr>
        <w:t>знание</w:t>
      </w:r>
      <w:r w:rsidR="003957C9">
        <w:rPr>
          <w:sz w:val="28"/>
          <w:szCs w:val="28"/>
        </w:rPr>
        <w:t xml:space="preserve"> </w:t>
      </w:r>
      <w:r w:rsidRPr="00A01DDD">
        <w:rPr>
          <w:sz w:val="28"/>
          <w:szCs w:val="28"/>
        </w:rPr>
        <w:t>основ</w:t>
      </w:r>
      <w:r w:rsidR="003957C9">
        <w:rPr>
          <w:sz w:val="28"/>
          <w:szCs w:val="28"/>
        </w:rPr>
        <w:t xml:space="preserve"> </w:t>
      </w:r>
      <w:r w:rsidRPr="00A01DDD">
        <w:rPr>
          <w:sz w:val="28"/>
          <w:szCs w:val="28"/>
        </w:rPr>
        <w:t>здорового</w:t>
      </w:r>
      <w:r w:rsidR="003957C9">
        <w:rPr>
          <w:sz w:val="28"/>
          <w:szCs w:val="28"/>
        </w:rPr>
        <w:t xml:space="preserve"> </w:t>
      </w:r>
      <w:r w:rsidRPr="00A01DDD">
        <w:rPr>
          <w:sz w:val="28"/>
          <w:szCs w:val="28"/>
        </w:rPr>
        <w:t>питания;</w:t>
      </w:r>
    </w:p>
    <w:p w14:paraId="6DAC412C" w14:textId="77777777" w:rsidR="00A71D99" w:rsidRPr="00A01DDD" w:rsidRDefault="00A71D99">
      <w:pPr>
        <w:pStyle w:val="a7"/>
        <w:numPr>
          <w:ilvl w:val="0"/>
          <w:numId w:val="25"/>
        </w:numPr>
        <w:tabs>
          <w:tab w:val="left" w:pos="2264"/>
        </w:tabs>
        <w:autoSpaceDE/>
        <w:autoSpaceDN/>
        <w:spacing w:before="44"/>
        <w:ind w:left="0" w:right="-1"/>
        <w:jc w:val="both"/>
        <w:rPr>
          <w:sz w:val="28"/>
          <w:szCs w:val="28"/>
        </w:rPr>
      </w:pPr>
      <w:r w:rsidRPr="00A01DDD">
        <w:rPr>
          <w:sz w:val="28"/>
          <w:szCs w:val="28"/>
        </w:rPr>
        <w:t>формирование</w:t>
      </w:r>
      <w:r w:rsidR="003957C9">
        <w:rPr>
          <w:sz w:val="28"/>
          <w:szCs w:val="28"/>
        </w:rPr>
        <w:t xml:space="preserve"> </w:t>
      </w:r>
      <w:r w:rsidRPr="00A01DDD">
        <w:rPr>
          <w:sz w:val="28"/>
          <w:szCs w:val="28"/>
        </w:rPr>
        <w:t>осознанного</w:t>
      </w:r>
      <w:r w:rsidR="003957C9">
        <w:rPr>
          <w:sz w:val="28"/>
          <w:szCs w:val="28"/>
        </w:rPr>
        <w:t xml:space="preserve"> </w:t>
      </w:r>
      <w:r w:rsidRPr="00A01DDD">
        <w:rPr>
          <w:sz w:val="28"/>
          <w:szCs w:val="28"/>
        </w:rPr>
        <w:t>отношения</w:t>
      </w:r>
      <w:r w:rsidR="003957C9">
        <w:rPr>
          <w:sz w:val="28"/>
          <w:szCs w:val="28"/>
        </w:rPr>
        <w:t xml:space="preserve"> </w:t>
      </w:r>
      <w:r w:rsidRPr="00A01DDD">
        <w:rPr>
          <w:sz w:val="28"/>
          <w:szCs w:val="28"/>
        </w:rPr>
        <w:t>к</w:t>
      </w:r>
      <w:r w:rsidR="003957C9">
        <w:rPr>
          <w:sz w:val="28"/>
          <w:szCs w:val="28"/>
        </w:rPr>
        <w:t xml:space="preserve"> </w:t>
      </w:r>
      <w:r w:rsidRPr="00A01DDD">
        <w:rPr>
          <w:sz w:val="28"/>
          <w:szCs w:val="28"/>
        </w:rPr>
        <w:t>физкультурно-спортивной</w:t>
      </w:r>
      <w:r w:rsidR="003957C9">
        <w:rPr>
          <w:sz w:val="28"/>
          <w:szCs w:val="28"/>
        </w:rPr>
        <w:t xml:space="preserve"> </w:t>
      </w:r>
      <w:r w:rsidRPr="00A01DDD">
        <w:rPr>
          <w:sz w:val="28"/>
          <w:szCs w:val="28"/>
        </w:rPr>
        <w:t>деятельности,</w:t>
      </w:r>
      <w:r w:rsidR="003957C9">
        <w:rPr>
          <w:sz w:val="28"/>
          <w:szCs w:val="28"/>
        </w:rPr>
        <w:t xml:space="preserve"> </w:t>
      </w:r>
      <w:r w:rsidRPr="00A01DDD">
        <w:rPr>
          <w:sz w:val="28"/>
          <w:szCs w:val="28"/>
        </w:rPr>
        <w:t>мотивации</w:t>
      </w:r>
      <w:r w:rsidR="003957C9">
        <w:rPr>
          <w:sz w:val="28"/>
          <w:szCs w:val="28"/>
        </w:rPr>
        <w:t xml:space="preserve"> </w:t>
      </w:r>
      <w:r w:rsidRPr="00A01DDD">
        <w:rPr>
          <w:sz w:val="28"/>
          <w:szCs w:val="28"/>
        </w:rPr>
        <w:t>к</w:t>
      </w:r>
      <w:r w:rsidR="003957C9">
        <w:rPr>
          <w:sz w:val="28"/>
          <w:szCs w:val="28"/>
        </w:rPr>
        <w:t xml:space="preserve"> </w:t>
      </w:r>
      <w:r w:rsidRPr="00A01DDD">
        <w:rPr>
          <w:sz w:val="28"/>
          <w:szCs w:val="28"/>
        </w:rPr>
        <w:t>регулярным</w:t>
      </w:r>
      <w:r w:rsidR="003957C9">
        <w:rPr>
          <w:sz w:val="28"/>
          <w:szCs w:val="28"/>
        </w:rPr>
        <w:t xml:space="preserve"> </w:t>
      </w:r>
      <w:r w:rsidRPr="00A01DDD">
        <w:rPr>
          <w:sz w:val="28"/>
          <w:szCs w:val="28"/>
        </w:rPr>
        <w:t>занятиям</w:t>
      </w:r>
      <w:r w:rsidR="003957C9">
        <w:rPr>
          <w:sz w:val="28"/>
          <w:szCs w:val="28"/>
        </w:rPr>
        <w:t xml:space="preserve"> </w:t>
      </w:r>
      <w:r w:rsidRPr="00A01DDD">
        <w:rPr>
          <w:sz w:val="28"/>
          <w:szCs w:val="28"/>
        </w:rPr>
        <w:t>физической</w:t>
      </w:r>
      <w:r w:rsidR="003957C9">
        <w:rPr>
          <w:sz w:val="28"/>
          <w:szCs w:val="28"/>
        </w:rPr>
        <w:t xml:space="preserve"> </w:t>
      </w:r>
      <w:r w:rsidRPr="00A01DDD">
        <w:rPr>
          <w:sz w:val="28"/>
          <w:szCs w:val="28"/>
        </w:rPr>
        <w:t>культурой</w:t>
      </w:r>
      <w:r w:rsidR="003957C9">
        <w:rPr>
          <w:sz w:val="28"/>
          <w:szCs w:val="28"/>
        </w:rPr>
        <w:t xml:space="preserve"> </w:t>
      </w:r>
      <w:r w:rsidRPr="00A01DDD">
        <w:rPr>
          <w:sz w:val="28"/>
          <w:szCs w:val="28"/>
        </w:rPr>
        <w:t>и</w:t>
      </w:r>
      <w:r w:rsidR="003957C9">
        <w:rPr>
          <w:sz w:val="28"/>
          <w:szCs w:val="28"/>
        </w:rPr>
        <w:t xml:space="preserve"> </w:t>
      </w:r>
      <w:r w:rsidRPr="00A01DDD">
        <w:rPr>
          <w:sz w:val="28"/>
          <w:szCs w:val="28"/>
        </w:rPr>
        <w:t>спортом.</w:t>
      </w:r>
    </w:p>
    <w:p w14:paraId="044D2C20" w14:textId="77777777" w:rsidR="00A71D99" w:rsidRDefault="00A71D99" w:rsidP="009D0B9B">
      <w:pPr>
        <w:pStyle w:val="a7"/>
        <w:tabs>
          <w:tab w:val="left" w:pos="2264"/>
        </w:tabs>
        <w:spacing w:before="44"/>
        <w:ind w:left="0" w:right="-1" w:firstLine="709"/>
        <w:jc w:val="both"/>
        <w:rPr>
          <w:b/>
          <w:bCs/>
          <w:sz w:val="28"/>
          <w:szCs w:val="28"/>
        </w:rPr>
      </w:pPr>
      <w:r w:rsidRPr="00A01DDD">
        <w:rPr>
          <w:b/>
          <w:bCs/>
          <w:sz w:val="28"/>
          <w:szCs w:val="28"/>
        </w:rPr>
        <w:lastRenderedPageBreak/>
        <w:t>В</w:t>
      </w:r>
      <w:r w:rsidR="003957C9">
        <w:rPr>
          <w:b/>
          <w:bCs/>
          <w:sz w:val="28"/>
          <w:szCs w:val="28"/>
        </w:rPr>
        <w:t xml:space="preserve"> </w:t>
      </w:r>
      <w:r w:rsidRPr="00A01DDD">
        <w:rPr>
          <w:b/>
          <w:bCs/>
          <w:sz w:val="28"/>
          <w:szCs w:val="28"/>
        </w:rPr>
        <w:t>предметной</w:t>
      </w:r>
      <w:r w:rsidR="003957C9">
        <w:rPr>
          <w:b/>
          <w:bCs/>
          <w:sz w:val="28"/>
          <w:szCs w:val="28"/>
        </w:rPr>
        <w:t xml:space="preserve"> </w:t>
      </w:r>
      <w:r w:rsidRPr="00A01DDD">
        <w:rPr>
          <w:b/>
          <w:bCs/>
          <w:sz w:val="28"/>
          <w:szCs w:val="28"/>
        </w:rPr>
        <w:t>области</w:t>
      </w:r>
      <w:r w:rsidR="003957C9">
        <w:rPr>
          <w:b/>
          <w:bCs/>
          <w:sz w:val="28"/>
          <w:szCs w:val="28"/>
        </w:rPr>
        <w:t xml:space="preserve"> </w:t>
      </w:r>
      <w:r w:rsidRPr="00A01DDD">
        <w:rPr>
          <w:b/>
          <w:bCs/>
          <w:sz w:val="28"/>
          <w:szCs w:val="28"/>
        </w:rPr>
        <w:t>«Общая</w:t>
      </w:r>
      <w:r w:rsidR="003957C9">
        <w:rPr>
          <w:b/>
          <w:bCs/>
          <w:sz w:val="28"/>
          <w:szCs w:val="28"/>
        </w:rPr>
        <w:t xml:space="preserve"> </w:t>
      </w:r>
      <w:r w:rsidRPr="00A01DDD">
        <w:rPr>
          <w:b/>
          <w:bCs/>
          <w:sz w:val="28"/>
          <w:szCs w:val="28"/>
        </w:rPr>
        <w:t>физическая</w:t>
      </w:r>
      <w:r w:rsidR="003957C9">
        <w:rPr>
          <w:b/>
          <w:bCs/>
          <w:sz w:val="28"/>
          <w:szCs w:val="28"/>
        </w:rPr>
        <w:t xml:space="preserve"> </w:t>
      </w:r>
      <w:r w:rsidRPr="00A01DDD">
        <w:rPr>
          <w:b/>
          <w:bCs/>
          <w:sz w:val="28"/>
          <w:szCs w:val="28"/>
        </w:rPr>
        <w:t>подготовка»:</w:t>
      </w:r>
    </w:p>
    <w:p w14:paraId="1FA273E9" w14:textId="77777777" w:rsidR="00A71D99" w:rsidRDefault="003957C9" w:rsidP="009D0B9B">
      <w:pPr>
        <w:pStyle w:val="a7"/>
        <w:tabs>
          <w:tab w:val="left" w:pos="2264"/>
        </w:tabs>
        <w:spacing w:before="44"/>
        <w:ind w:left="0" w:right="-1"/>
        <w:jc w:val="both"/>
        <w:rPr>
          <w:sz w:val="28"/>
          <w:szCs w:val="28"/>
        </w:rPr>
      </w:pPr>
      <w:r>
        <w:rPr>
          <w:b/>
          <w:bCs/>
          <w:sz w:val="28"/>
          <w:szCs w:val="28"/>
        </w:rPr>
        <w:t>-</w:t>
      </w:r>
      <w:r w:rsidR="0033528F">
        <w:rPr>
          <w:b/>
          <w:bCs/>
          <w:sz w:val="28"/>
          <w:szCs w:val="28"/>
        </w:rPr>
        <w:t xml:space="preserve"> </w:t>
      </w:r>
      <w:r w:rsidR="00A71D99" w:rsidRPr="007118D0">
        <w:rPr>
          <w:sz w:val="28"/>
          <w:szCs w:val="28"/>
        </w:rPr>
        <w:t>укрепление</w:t>
      </w:r>
      <w:r>
        <w:rPr>
          <w:sz w:val="28"/>
          <w:szCs w:val="28"/>
        </w:rPr>
        <w:t xml:space="preserve"> </w:t>
      </w:r>
      <w:r w:rsidR="00A71D99" w:rsidRPr="007118D0">
        <w:rPr>
          <w:sz w:val="28"/>
          <w:szCs w:val="28"/>
        </w:rPr>
        <w:t>здоровья,</w:t>
      </w:r>
      <w:r>
        <w:rPr>
          <w:sz w:val="28"/>
          <w:szCs w:val="28"/>
        </w:rPr>
        <w:t xml:space="preserve"> </w:t>
      </w:r>
      <w:r w:rsidR="00A71D99" w:rsidRPr="007118D0">
        <w:rPr>
          <w:sz w:val="28"/>
          <w:szCs w:val="28"/>
        </w:rPr>
        <w:t>разностороннее</w:t>
      </w:r>
      <w:r>
        <w:rPr>
          <w:sz w:val="28"/>
          <w:szCs w:val="28"/>
        </w:rPr>
        <w:t xml:space="preserve"> </w:t>
      </w:r>
      <w:r w:rsidR="00A71D99" w:rsidRPr="007118D0">
        <w:rPr>
          <w:sz w:val="28"/>
          <w:szCs w:val="28"/>
        </w:rPr>
        <w:t>физическое</w:t>
      </w:r>
      <w:r>
        <w:rPr>
          <w:sz w:val="28"/>
          <w:szCs w:val="28"/>
        </w:rPr>
        <w:t xml:space="preserve"> </w:t>
      </w:r>
      <w:r w:rsidR="00A71D99" w:rsidRPr="007118D0">
        <w:rPr>
          <w:sz w:val="28"/>
          <w:szCs w:val="28"/>
        </w:rPr>
        <w:t>развитие,</w:t>
      </w:r>
      <w:r>
        <w:rPr>
          <w:sz w:val="28"/>
          <w:szCs w:val="28"/>
        </w:rPr>
        <w:t xml:space="preserve"> </w:t>
      </w:r>
      <w:r w:rsidR="00A71D99" w:rsidRPr="007118D0">
        <w:rPr>
          <w:sz w:val="28"/>
          <w:szCs w:val="28"/>
        </w:rPr>
        <w:t>способствующее</w:t>
      </w:r>
      <w:r>
        <w:rPr>
          <w:sz w:val="28"/>
          <w:szCs w:val="28"/>
        </w:rPr>
        <w:t xml:space="preserve"> </w:t>
      </w:r>
      <w:r w:rsidR="00A71D99" w:rsidRPr="007118D0">
        <w:rPr>
          <w:sz w:val="28"/>
          <w:szCs w:val="28"/>
        </w:rPr>
        <w:t>улучшению</w:t>
      </w:r>
      <w:r>
        <w:rPr>
          <w:sz w:val="28"/>
          <w:szCs w:val="28"/>
        </w:rPr>
        <w:t xml:space="preserve"> </w:t>
      </w:r>
      <w:r w:rsidR="00A71D99" w:rsidRPr="007118D0">
        <w:rPr>
          <w:sz w:val="28"/>
          <w:szCs w:val="28"/>
        </w:rPr>
        <w:t>приспособленности</w:t>
      </w:r>
      <w:r>
        <w:rPr>
          <w:sz w:val="28"/>
          <w:szCs w:val="28"/>
        </w:rPr>
        <w:t xml:space="preserve"> </w:t>
      </w:r>
      <w:r w:rsidR="00A71D99" w:rsidRPr="007118D0">
        <w:rPr>
          <w:sz w:val="28"/>
          <w:szCs w:val="28"/>
        </w:rPr>
        <w:t>организма</w:t>
      </w:r>
      <w:r>
        <w:rPr>
          <w:sz w:val="28"/>
          <w:szCs w:val="28"/>
        </w:rPr>
        <w:t xml:space="preserve"> </w:t>
      </w:r>
      <w:r w:rsidR="00A71D99" w:rsidRPr="007118D0">
        <w:rPr>
          <w:sz w:val="28"/>
          <w:szCs w:val="28"/>
        </w:rPr>
        <w:t>к</w:t>
      </w:r>
      <w:r>
        <w:rPr>
          <w:sz w:val="28"/>
          <w:szCs w:val="28"/>
        </w:rPr>
        <w:t xml:space="preserve"> </w:t>
      </w:r>
      <w:r w:rsidR="00A71D99" w:rsidRPr="007118D0">
        <w:rPr>
          <w:sz w:val="28"/>
          <w:szCs w:val="28"/>
        </w:rPr>
        <w:t>изменяющимся</w:t>
      </w:r>
      <w:r>
        <w:rPr>
          <w:sz w:val="28"/>
          <w:szCs w:val="28"/>
        </w:rPr>
        <w:t xml:space="preserve"> </w:t>
      </w:r>
      <w:r w:rsidR="00A71D99" w:rsidRPr="007118D0">
        <w:rPr>
          <w:sz w:val="28"/>
          <w:szCs w:val="28"/>
        </w:rPr>
        <w:t>условиям</w:t>
      </w:r>
      <w:r>
        <w:rPr>
          <w:sz w:val="28"/>
          <w:szCs w:val="28"/>
        </w:rPr>
        <w:t xml:space="preserve"> </w:t>
      </w:r>
      <w:r w:rsidR="00A71D99" w:rsidRPr="007118D0">
        <w:rPr>
          <w:sz w:val="28"/>
          <w:szCs w:val="28"/>
        </w:rPr>
        <w:t>внешней среды;</w:t>
      </w:r>
    </w:p>
    <w:p w14:paraId="36457289" w14:textId="77777777" w:rsidR="00A71D99" w:rsidRDefault="0033528F" w:rsidP="009D0B9B">
      <w:pPr>
        <w:pStyle w:val="a7"/>
        <w:tabs>
          <w:tab w:val="left" w:pos="2264"/>
        </w:tabs>
        <w:spacing w:before="44"/>
        <w:ind w:left="0" w:right="-1"/>
        <w:jc w:val="both"/>
        <w:rPr>
          <w:sz w:val="28"/>
          <w:szCs w:val="28"/>
        </w:rPr>
      </w:pPr>
      <w:r>
        <w:rPr>
          <w:b/>
          <w:bCs/>
          <w:sz w:val="28"/>
          <w:szCs w:val="28"/>
        </w:rPr>
        <w:t>-</w:t>
      </w:r>
      <w:r w:rsidR="00A71D99">
        <w:rPr>
          <w:sz w:val="28"/>
          <w:szCs w:val="28"/>
        </w:rPr>
        <w:t xml:space="preserve"> </w:t>
      </w:r>
      <w:r w:rsidR="00A71D99" w:rsidRPr="007118D0">
        <w:rPr>
          <w:sz w:val="28"/>
          <w:szCs w:val="28"/>
        </w:rPr>
        <w:t>повышение</w:t>
      </w:r>
      <w:r w:rsidR="003957C9">
        <w:rPr>
          <w:sz w:val="28"/>
          <w:szCs w:val="28"/>
        </w:rPr>
        <w:t xml:space="preserve"> </w:t>
      </w:r>
      <w:r w:rsidR="00A71D99" w:rsidRPr="007118D0">
        <w:rPr>
          <w:sz w:val="28"/>
          <w:szCs w:val="28"/>
        </w:rPr>
        <w:t>уровня</w:t>
      </w:r>
      <w:r w:rsidR="003957C9">
        <w:rPr>
          <w:sz w:val="28"/>
          <w:szCs w:val="28"/>
        </w:rPr>
        <w:t xml:space="preserve"> </w:t>
      </w:r>
      <w:r w:rsidR="00A71D99" w:rsidRPr="007118D0">
        <w:rPr>
          <w:sz w:val="28"/>
          <w:szCs w:val="28"/>
        </w:rPr>
        <w:t>физической</w:t>
      </w:r>
      <w:r w:rsidR="003957C9">
        <w:rPr>
          <w:sz w:val="28"/>
          <w:szCs w:val="28"/>
        </w:rPr>
        <w:t xml:space="preserve"> </w:t>
      </w:r>
      <w:r w:rsidR="00A71D99" w:rsidRPr="007118D0">
        <w:rPr>
          <w:sz w:val="28"/>
          <w:szCs w:val="28"/>
        </w:rPr>
        <w:t>работоспособности</w:t>
      </w:r>
      <w:r w:rsidR="003957C9">
        <w:rPr>
          <w:sz w:val="28"/>
          <w:szCs w:val="28"/>
        </w:rPr>
        <w:t xml:space="preserve"> </w:t>
      </w:r>
      <w:r w:rsidR="00A71D99" w:rsidRPr="007118D0">
        <w:rPr>
          <w:sz w:val="28"/>
          <w:szCs w:val="28"/>
        </w:rPr>
        <w:t>и</w:t>
      </w:r>
      <w:r w:rsidR="003957C9">
        <w:rPr>
          <w:sz w:val="28"/>
          <w:szCs w:val="28"/>
        </w:rPr>
        <w:t xml:space="preserve"> </w:t>
      </w:r>
      <w:r w:rsidR="00A71D99" w:rsidRPr="007118D0">
        <w:rPr>
          <w:sz w:val="28"/>
          <w:szCs w:val="28"/>
        </w:rPr>
        <w:t>функциональных</w:t>
      </w:r>
      <w:r w:rsidR="003957C9">
        <w:rPr>
          <w:sz w:val="28"/>
          <w:szCs w:val="28"/>
        </w:rPr>
        <w:t xml:space="preserve"> </w:t>
      </w:r>
      <w:r w:rsidR="00A71D99" w:rsidRPr="007118D0">
        <w:rPr>
          <w:sz w:val="28"/>
          <w:szCs w:val="28"/>
        </w:rPr>
        <w:t>возможностей</w:t>
      </w:r>
      <w:r w:rsidR="003957C9">
        <w:rPr>
          <w:sz w:val="28"/>
          <w:szCs w:val="28"/>
        </w:rPr>
        <w:t xml:space="preserve"> </w:t>
      </w:r>
      <w:r w:rsidR="00A71D99" w:rsidRPr="007118D0">
        <w:rPr>
          <w:sz w:val="28"/>
          <w:szCs w:val="28"/>
        </w:rPr>
        <w:t>организма,</w:t>
      </w:r>
      <w:r w:rsidR="003957C9">
        <w:rPr>
          <w:sz w:val="28"/>
          <w:szCs w:val="28"/>
        </w:rPr>
        <w:t xml:space="preserve"> </w:t>
      </w:r>
      <w:r w:rsidR="00A71D99" w:rsidRPr="007118D0">
        <w:rPr>
          <w:sz w:val="28"/>
          <w:szCs w:val="28"/>
        </w:rPr>
        <w:t>содействие</w:t>
      </w:r>
      <w:r w:rsidR="003957C9">
        <w:rPr>
          <w:sz w:val="28"/>
          <w:szCs w:val="28"/>
        </w:rPr>
        <w:t xml:space="preserve"> </w:t>
      </w:r>
      <w:r w:rsidR="00A71D99" w:rsidRPr="007118D0">
        <w:rPr>
          <w:sz w:val="28"/>
          <w:szCs w:val="28"/>
        </w:rPr>
        <w:t>гармоничному</w:t>
      </w:r>
      <w:r w:rsidR="003957C9">
        <w:rPr>
          <w:sz w:val="28"/>
          <w:szCs w:val="28"/>
        </w:rPr>
        <w:t xml:space="preserve"> </w:t>
      </w:r>
      <w:r w:rsidR="00A71D99" w:rsidRPr="007118D0">
        <w:rPr>
          <w:sz w:val="28"/>
          <w:szCs w:val="28"/>
        </w:rPr>
        <w:t>физическому</w:t>
      </w:r>
      <w:r w:rsidR="003957C9">
        <w:rPr>
          <w:sz w:val="28"/>
          <w:szCs w:val="28"/>
        </w:rPr>
        <w:t xml:space="preserve"> </w:t>
      </w:r>
      <w:r w:rsidR="00A71D99" w:rsidRPr="007118D0">
        <w:rPr>
          <w:sz w:val="28"/>
          <w:szCs w:val="28"/>
        </w:rPr>
        <w:t>развитию</w:t>
      </w:r>
      <w:r w:rsidR="003957C9">
        <w:rPr>
          <w:sz w:val="28"/>
          <w:szCs w:val="28"/>
        </w:rPr>
        <w:t xml:space="preserve"> </w:t>
      </w:r>
      <w:r w:rsidR="00A71D99" w:rsidRPr="007118D0">
        <w:rPr>
          <w:sz w:val="28"/>
          <w:szCs w:val="28"/>
        </w:rPr>
        <w:t>как</w:t>
      </w:r>
      <w:r w:rsidR="003957C9">
        <w:rPr>
          <w:sz w:val="28"/>
          <w:szCs w:val="28"/>
        </w:rPr>
        <w:t xml:space="preserve"> </w:t>
      </w:r>
      <w:r w:rsidR="00A71D99" w:rsidRPr="007118D0">
        <w:rPr>
          <w:sz w:val="28"/>
          <w:szCs w:val="28"/>
        </w:rPr>
        <w:t>основы</w:t>
      </w:r>
      <w:r w:rsidR="003957C9">
        <w:rPr>
          <w:sz w:val="28"/>
          <w:szCs w:val="28"/>
        </w:rPr>
        <w:t xml:space="preserve"> </w:t>
      </w:r>
      <w:r w:rsidR="00A71D99" w:rsidRPr="007118D0">
        <w:rPr>
          <w:sz w:val="28"/>
          <w:szCs w:val="28"/>
        </w:rPr>
        <w:t>дальнейшей специальной</w:t>
      </w:r>
      <w:r w:rsidR="003957C9">
        <w:rPr>
          <w:sz w:val="28"/>
          <w:szCs w:val="28"/>
        </w:rPr>
        <w:t xml:space="preserve"> </w:t>
      </w:r>
      <w:r w:rsidR="00A71D99" w:rsidRPr="007118D0">
        <w:rPr>
          <w:sz w:val="28"/>
          <w:szCs w:val="28"/>
        </w:rPr>
        <w:t>физической подготовки;</w:t>
      </w:r>
    </w:p>
    <w:p w14:paraId="2147B0C9" w14:textId="77777777" w:rsidR="00A71D99" w:rsidRDefault="0033528F" w:rsidP="009D0B9B">
      <w:pPr>
        <w:pStyle w:val="a7"/>
        <w:tabs>
          <w:tab w:val="left" w:pos="2264"/>
        </w:tabs>
        <w:spacing w:before="44"/>
        <w:ind w:left="0" w:right="-1"/>
        <w:jc w:val="both"/>
        <w:rPr>
          <w:sz w:val="28"/>
          <w:szCs w:val="28"/>
        </w:rPr>
      </w:pPr>
      <w:r>
        <w:rPr>
          <w:b/>
          <w:bCs/>
          <w:sz w:val="28"/>
          <w:szCs w:val="28"/>
        </w:rPr>
        <w:t>-</w:t>
      </w:r>
      <w:r w:rsidR="00A71D99">
        <w:rPr>
          <w:sz w:val="28"/>
          <w:szCs w:val="28"/>
        </w:rPr>
        <w:t xml:space="preserve"> </w:t>
      </w:r>
      <w:r w:rsidR="00A71D99" w:rsidRPr="007118D0">
        <w:rPr>
          <w:sz w:val="28"/>
          <w:szCs w:val="28"/>
        </w:rPr>
        <w:t>развитие</w:t>
      </w:r>
      <w:r w:rsidR="003957C9">
        <w:rPr>
          <w:sz w:val="28"/>
          <w:szCs w:val="28"/>
        </w:rPr>
        <w:t xml:space="preserve"> </w:t>
      </w:r>
      <w:r w:rsidR="00A71D99" w:rsidRPr="007118D0">
        <w:rPr>
          <w:sz w:val="28"/>
          <w:szCs w:val="28"/>
        </w:rPr>
        <w:t>физических</w:t>
      </w:r>
      <w:r w:rsidR="003957C9">
        <w:rPr>
          <w:sz w:val="28"/>
          <w:szCs w:val="28"/>
        </w:rPr>
        <w:t xml:space="preserve"> </w:t>
      </w:r>
      <w:r w:rsidR="00A71D99" w:rsidRPr="007118D0">
        <w:rPr>
          <w:sz w:val="28"/>
          <w:szCs w:val="28"/>
        </w:rPr>
        <w:t>способностей</w:t>
      </w:r>
      <w:r w:rsidR="003957C9">
        <w:rPr>
          <w:sz w:val="28"/>
          <w:szCs w:val="28"/>
        </w:rPr>
        <w:t xml:space="preserve"> </w:t>
      </w:r>
      <w:r w:rsidR="00A71D99" w:rsidRPr="007118D0">
        <w:rPr>
          <w:sz w:val="28"/>
          <w:szCs w:val="28"/>
        </w:rPr>
        <w:t>(силовых,</w:t>
      </w:r>
      <w:r w:rsidR="003957C9">
        <w:rPr>
          <w:sz w:val="28"/>
          <w:szCs w:val="28"/>
        </w:rPr>
        <w:t xml:space="preserve"> </w:t>
      </w:r>
      <w:r w:rsidR="00A71D99" w:rsidRPr="007118D0">
        <w:rPr>
          <w:sz w:val="28"/>
          <w:szCs w:val="28"/>
        </w:rPr>
        <w:t>скоростных,</w:t>
      </w:r>
      <w:r w:rsidR="003957C9">
        <w:rPr>
          <w:sz w:val="28"/>
          <w:szCs w:val="28"/>
        </w:rPr>
        <w:t xml:space="preserve"> </w:t>
      </w:r>
      <w:r w:rsidR="00A71D99" w:rsidRPr="007118D0">
        <w:rPr>
          <w:sz w:val="28"/>
          <w:szCs w:val="28"/>
        </w:rPr>
        <w:t>скоростно-силовых, координационных, выносливости, гибкости) и их гармоничное сочетание</w:t>
      </w:r>
      <w:r w:rsidR="003957C9">
        <w:rPr>
          <w:sz w:val="28"/>
          <w:szCs w:val="28"/>
        </w:rPr>
        <w:t xml:space="preserve"> </w:t>
      </w:r>
      <w:r w:rsidR="00A71D99" w:rsidRPr="007118D0">
        <w:rPr>
          <w:sz w:val="28"/>
          <w:szCs w:val="28"/>
        </w:rPr>
        <w:t>применительно</w:t>
      </w:r>
      <w:r w:rsidR="003957C9">
        <w:rPr>
          <w:sz w:val="28"/>
          <w:szCs w:val="28"/>
        </w:rPr>
        <w:t xml:space="preserve"> </w:t>
      </w:r>
      <w:r w:rsidR="00A71D99" w:rsidRPr="007118D0">
        <w:rPr>
          <w:sz w:val="28"/>
          <w:szCs w:val="28"/>
        </w:rPr>
        <w:t>к</w:t>
      </w:r>
      <w:r w:rsidR="003957C9">
        <w:rPr>
          <w:sz w:val="28"/>
          <w:szCs w:val="28"/>
        </w:rPr>
        <w:t xml:space="preserve"> </w:t>
      </w:r>
      <w:r w:rsidR="00A71D99" w:rsidRPr="0033528F">
        <w:rPr>
          <w:sz w:val="28"/>
          <w:szCs w:val="28"/>
        </w:rPr>
        <w:t>специфике занятий</w:t>
      </w:r>
      <w:r w:rsidR="003957C9" w:rsidRPr="0033528F">
        <w:rPr>
          <w:sz w:val="28"/>
          <w:szCs w:val="28"/>
        </w:rPr>
        <w:t xml:space="preserve"> </w:t>
      </w:r>
      <w:r w:rsidRPr="0033528F">
        <w:rPr>
          <w:sz w:val="28"/>
          <w:szCs w:val="28"/>
        </w:rPr>
        <w:t>пауэрлифтингом</w:t>
      </w:r>
      <w:r w:rsidR="00A71D99" w:rsidRPr="0033528F">
        <w:rPr>
          <w:sz w:val="28"/>
          <w:szCs w:val="28"/>
        </w:rPr>
        <w:t>;</w:t>
      </w:r>
    </w:p>
    <w:p w14:paraId="5655DFA4" w14:textId="77777777" w:rsidR="00A71D99" w:rsidRDefault="0033528F" w:rsidP="009D0B9B">
      <w:pPr>
        <w:pStyle w:val="a7"/>
        <w:tabs>
          <w:tab w:val="left" w:pos="2264"/>
        </w:tabs>
        <w:spacing w:before="44"/>
        <w:ind w:left="0" w:right="-1"/>
        <w:jc w:val="both"/>
        <w:rPr>
          <w:sz w:val="28"/>
          <w:szCs w:val="28"/>
        </w:rPr>
      </w:pPr>
      <w:r>
        <w:rPr>
          <w:b/>
          <w:bCs/>
          <w:sz w:val="28"/>
          <w:szCs w:val="28"/>
        </w:rPr>
        <w:t>-</w:t>
      </w:r>
      <w:r w:rsidR="00A71D99">
        <w:rPr>
          <w:sz w:val="28"/>
          <w:szCs w:val="28"/>
        </w:rPr>
        <w:t xml:space="preserve"> </w:t>
      </w:r>
      <w:r w:rsidR="00A71D99" w:rsidRPr="007118D0">
        <w:rPr>
          <w:sz w:val="28"/>
          <w:szCs w:val="28"/>
        </w:rPr>
        <w:t>формирование</w:t>
      </w:r>
      <w:r w:rsidR="003957C9">
        <w:rPr>
          <w:sz w:val="28"/>
          <w:szCs w:val="28"/>
        </w:rPr>
        <w:t xml:space="preserve"> </w:t>
      </w:r>
      <w:r w:rsidR="00A71D99" w:rsidRPr="007118D0">
        <w:rPr>
          <w:sz w:val="28"/>
          <w:szCs w:val="28"/>
        </w:rPr>
        <w:t>двигательных умений</w:t>
      </w:r>
      <w:r w:rsidR="003957C9">
        <w:rPr>
          <w:sz w:val="28"/>
          <w:szCs w:val="28"/>
        </w:rPr>
        <w:t xml:space="preserve"> </w:t>
      </w:r>
      <w:r w:rsidR="00A71D99" w:rsidRPr="007118D0">
        <w:rPr>
          <w:sz w:val="28"/>
          <w:szCs w:val="28"/>
        </w:rPr>
        <w:t>и</w:t>
      </w:r>
      <w:r w:rsidR="003957C9">
        <w:rPr>
          <w:sz w:val="28"/>
          <w:szCs w:val="28"/>
        </w:rPr>
        <w:t xml:space="preserve"> </w:t>
      </w:r>
      <w:r w:rsidR="00A71D99" w:rsidRPr="007118D0">
        <w:rPr>
          <w:sz w:val="28"/>
          <w:szCs w:val="28"/>
        </w:rPr>
        <w:t>навыков;</w:t>
      </w:r>
    </w:p>
    <w:p w14:paraId="37718180" w14:textId="77777777" w:rsidR="00A71D99" w:rsidRDefault="0033528F" w:rsidP="009D0B9B">
      <w:pPr>
        <w:pStyle w:val="a7"/>
        <w:tabs>
          <w:tab w:val="left" w:pos="2264"/>
        </w:tabs>
        <w:spacing w:before="44"/>
        <w:ind w:left="0" w:right="-1"/>
        <w:jc w:val="both"/>
        <w:rPr>
          <w:sz w:val="28"/>
          <w:szCs w:val="28"/>
        </w:rPr>
      </w:pPr>
      <w:r>
        <w:rPr>
          <w:b/>
          <w:bCs/>
          <w:sz w:val="28"/>
          <w:szCs w:val="28"/>
        </w:rPr>
        <w:t>-</w:t>
      </w:r>
      <w:r w:rsidR="00A71D99">
        <w:rPr>
          <w:sz w:val="28"/>
          <w:szCs w:val="28"/>
        </w:rPr>
        <w:t xml:space="preserve"> </w:t>
      </w:r>
      <w:r w:rsidR="00A71D99" w:rsidRPr="007118D0">
        <w:rPr>
          <w:sz w:val="28"/>
          <w:szCs w:val="28"/>
        </w:rPr>
        <w:t>освоение</w:t>
      </w:r>
      <w:r w:rsidR="003957C9">
        <w:rPr>
          <w:sz w:val="28"/>
          <w:szCs w:val="28"/>
        </w:rPr>
        <w:t xml:space="preserve"> </w:t>
      </w:r>
      <w:r w:rsidR="00A71D99" w:rsidRPr="007118D0">
        <w:rPr>
          <w:sz w:val="28"/>
          <w:szCs w:val="28"/>
        </w:rPr>
        <w:t>комплексов</w:t>
      </w:r>
      <w:r w:rsidR="003957C9">
        <w:rPr>
          <w:sz w:val="28"/>
          <w:szCs w:val="28"/>
        </w:rPr>
        <w:t xml:space="preserve"> </w:t>
      </w:r>
      <w:r w:rsidR="00A71D99" w:rsidRPr="007118D0">
        <w:rPr>
          <w:sz w:val="28"/>
          <w:szCs w:val="28"/>
        </w:rPr>
        <w:t>общеподготовительных,</w:t>
      </w:r>
      <w:r w:rsidR="003957C9">
        <w:rPr>
          <w:sz w:val="28"/>
          <w:szCs w:val="28"/>
        </w:rPr>
        <w:t xml:space="preserve"> </w:t>
      </w:r>
      <w:r w:rsidR="00A71D99" w:rsidRPr="007118D0">
        <w:rPr>
          <w:sz w:val="28"/>
          <w:szCs w:val="28"/>
        </w:rPr>
        <w:t>общеразвивающих</w:t>
      </w:r>
      <w:r w:rsidR="003957C9">
        <w:rPr>
          <w:sz w:val="28"/>
          <w:szCs w:val="28"/>
        </w:rPr>
        <w:t xml:space="preserve"> </w:t>
      </w:r>
      <w:r w:rsidR="00A71D99" w:rsidRPr="007118D0">
        <w:rPr>
          <w:sz w:val="28"/>
          <w:szCs w:val="28"/>
        </w:rPr>
        <w:t>физических</w:t>
      </w:r>
      <w:r w:rsidR="003957C9">
        <w:rPr>
          <w:sz w:val="28"/>
          <w:szCs w:val="28"/>
        </w:rPr>
        <w:t xml:space="preserve"> </w:t>
      </w:r>
      <w:r w:rsidR="00A71D99" w:rsidRPr="007118D0">
        <w:rPr>
          <w:sz w:val="28"/>
          <w:szCs w:val="28"/>
        </w:rPr>
        <w:t>упражнений;</w:t>
      </w:r>
    </w:p>
    <w:p w14:paraId="1881ED0F" w14:textId="77777777" w:rsidR="00A71D99" w:rsidRDefault="0033528F" w:rsidP="009D0B9B">
      <w:pPr>
        <w:pStyle w:val="a7"/>
        <w:tabs>
          <w:tab w:val="left" w:pos="2264"/>
        </w:tabs>
        <w:spacing w:before="44"/>
        <w:ind w:left="0" w:right="-1"/>
        <w:jc w:val="both"/>
        <w:rPr>
          <w:sz w:val="28"/>
          <w:szCs w:val="28"/>
        </w:rPr>
      </w:pPr>
      <w:r>
        <w:rPr>
          <w:b/>
          <w:bCs/>
          <w:sz w:val="28"/>
          <w:szCs w:val="28"/>
        </w:rPr>
        <w:t>-</w:t>
      </w:r>
      <w:r w:rsidR="00A71D99">
        <w:rPr>
          <w:sz w:val="28"/>
          <w:szCs w:val="28"/>
        </w:rPr>
        <w:t xml:space="preserve"> </w:t>
      </w:r>
      <w:r w:rsidR="00A71D99" w:rsidRPr="007118D0">
        <w:rPr>
          <w:sz w:val="28"/>
          <w:szCs w:val="28"/>
        </w:rPr>
        <w:t>формирование</w:t>
      </w:r>
      <w:r w:rsidR="003957C9">
        <w:rPr>
          <w:sz w:val="28"/>
          <w:szCs w:val="28"/>
        </w:rPr>
        <w:t xml:space="preserve"> </w:t>
      </w:r>
      <w:r w:rsidR="00A71D99" w:rsidRPr="007118D0">
        <w:rPr>
          <w:sz w:val="28"/>
          <w:szCs w:val="28"/>
        </w:rPr>
        <w:t>социально</w:t>
      </w:r>
      <w:r w:rsidR="003957C9">
        <w:rPr>
          <w:sz w:val="28"/>
          <w:szCs w:val="28"/>
        </w:rPr>
        <w:t xml:space="preserve"> </w:t>
      </w:r>
      <w:r w:rsidR="00A71D99" w:rsidRPr="007118D0">
        <w:rPr>
          <w:sz w:val="28"/>
          <w:szCs w:val="28"/>
        </w:rPr>
        <w:t>значимых</w:t>
      </w:r>
      <w:r w:rsidR="003957C9">
        <w:rPr>
          <w:sz w:val="28"/>
          <w:szCs w:val="28"/>
        </w:rPr>
        <w:t xml:space="preserve"> </w:t>
      </w:r>
      <w:r w:rsidR="00A71D99" w:rsidRPr="007118D0">
        <w:rPr>
          <w:sz w:val="28"/>
          <w:szCs w:val="28"/>
        </w:rPr>
        <w:t>качеств</w:t>
      </w:r>
      <w:r w:rsidR="003957C9">
        <w:rPr>
          <w:sz w:val="28"/>
          <w:szCs w:val="28"/>
        </w:rPr>
        <w:t xml:space="preserve"> </w:t>
      </w:r>
      <w:r w:rsidR="00A71D99" w:rsidRPr="007118D0">
        <w:rPr>
          <w:sz w:val="28"/>
          <w:szCs w:val="28"/>
        </w:rPr>
        <w:t>личности;</w:t>
      </w:r>
    </w:p>
    <w:p w14:paraId="4B701EF5" w14:textId="77777777" w:rsidR="00A71D99" w:rsidRDefault="0033528F" w:rsidP="009D0B9B">
      <w:pPr>
        <w:pStyle w:val="a7"/>
        <w:tabs>
          <w:tab w:val="left" w:pos="2264"/>
        </w:tabs>
        <w:spacing w:before="44"/>
        <w:ind w:left="0" w:right="-1"/>
        <w:jc w:val="both"/>
        <w:rPr>
          <w:sz w:val="28"/>
          <w:szCs w:val="28"/>
        </w:rPr>
      </w:pPr>
      <w:r>
        <w:rPr>
          <w:b/>
          <w:bCs/>
          <w:sz w:val="28"/>
          <w:szCs w:val="28"/>
        </w:rPr>
        <w:t xml:space="preserve">- </w:t>
      </w:r>
      <w:r w:rsidR="00A71D99" w:rsidRPr="007118D0">
        <w:rPr>
          <w:sz w:val="28"/>
          <w:szCs w:val="28"/>
        </w:rPr>
        <w:t>получение</w:t>
      </w:r>
      <w:r w:rsidR="003957C9">
        <w:rPr>
          <w:sz w:val="28"/>
          <w:szCs w:val="28"/>
        </w:rPr>
        <w:t xml:space="preserve"> </w:t>
      </w:r>
      <w:r w:rsidR="00A71D99" w:rsidRPr="007118D0">
        <w:rPr>
          <w:sz w:val="28"/>
          <w:szCs w:val="28"/>
        </w:rPr>
        <w:t>коммуникативных</w:t>
      </w:r>
      <w:r w:rsidR="003957C9">
        <w:rPr>
          <w:sz w:val="28"/>
          <w:szCs w:val="28"/>
        </w:rPr>
        <w:t xml:space="preserve"> </w:t>
      </w:r>
      <w:r w:rsidR="00A71D99" w:rsidRPr="007118D0">
        <w:rPr>
          <w:sz w:val="28"/>
          <w:szCs w:val="28"/>
        </w:rPr>
        <w:t>навыков,</w:t>
      </w:r>
      <w:r w:rsidR="003957C9">
        <w:rPr>
          <w:sz w:val="28"/>
          <w:szCs w:val="28"/>
        </w:rPr>
        <w:t xml:space="preserve"> </w:t>
      </w:r>
      <w:r w:rsidR="00A71D99" w:rsidRPr="007118D0">
        <w:rPr>
          <w:sz w:val="28"/>
          <w:szCs w:val="28"/>
        </w:rPr>
        <w:t>опыта</w:t>
      </w:r>
      <w:r w:rsidR="003957C9">
        <w:rPr>
          <w:sz w:val="28"/>
          <w:szCs w:val="28"/>
        </w:rPr>
        <w:t xml:space="preserve"> </w:t>
      </w:r>
      <w:r w:rsidR="00A71D99" w:rsidRPr="007118D0">
        <w:rPr>
          <w:sz w:val="28"/>
          <w:szCs w:val="28"/>
        </w:rPr>
        <w:t>работы</w:t>
      </w:r>
      <w:r w:rsidR="003957C9">
        <w:rPr>
          <w:sz w:val="28"/>
          <w:szCs w:val="28"/>
        </w:rPr>
        <w:t xml:space="preserve"> </w:t>
      </w:r>
      <w:r w:rsidR="00A71D99" w:rsidRPr="007118D0">
        <w:rPr>
          <w:sz w:val="28"/>
          <w:szCs w:val="28"/>
        </w:rPr>
        <w:t>в</w:t>
      </w:r>
      <w:r w:rsidR="003957C9">
        <w:rPr>
          <w:sz w:val="28"/>
          <w:szCs w:val="28"/>
        </w:rPr>
        <w:t xml:space="preserve"> </w:t>
      </w:r>
      <w:r w:rsidR="00A71D99" w:rsidRPr="007118D0">
        <w:rPr>
          <w:sz w:val="28"/>
          <w:szCs w:val="28"/>
        </w:rPr>
        <w:t>команде</w:t>
      </w:r>
      <w:r w:rsidR="003957C9">
        <w:rPr>
          <w:sz w:val="28"/>
          <w:szCs w:val="28"/>
        </w:rPr>
        <w:t xml:space="preserve"> </w:t>
      </w:r>
      <w:r w:rsidR="00A71D99" w:rsidRPr="007118D0">
        <w:rPr>
          <w:sz w:val="28"/>
          <w:szCs w:val="28"/>
        </w:rPr>
        <w:t>(группе);</w:t>
      </w:r>
    </w:p>
    <w:p w14:paraId="276073EC" w14:textId="77777777" w:rsidR="00A71D99" w:rsidRPr="007118D0" w:rsidRDefault="0033528F" w:rsidP="009D0B9B">
      <w:pPr>
        <w:pStyle w:val="a7"/>
        <w:tabs>
          <w:tab w:val="left" w:pos="2264"/>
        </w:tabs>
        <w:spacing w:before="44"/>
        <w:ind w:left="0" w:right="-1"/>
        <w:jc w:val="both"/>
        <w:rPr>
          <w:b/>
          <w:bCs/>
          <w:sz w:val="28"/>
          <w:szCs w:val="28"/>
        </w:rPr>
      </w:pPr>
      <w:r>
        <w:rPr>
          <w:b/>
          <w:bCs/>
          <w:sz w:val="28"/>
          <w:szCs w:val="28"/>
        </w:rPr>
        <w:t xml:space="preserve">- </w:t>
      </w:r>
      <w:r w:rsidR="00A71D99" w:rsidRPr="007118D0">
        <w:rPr>
          <w:sz w:val="28"/>
          <w:szCs w:val="28"/>
        </w:rPr>
        <w:t>приобретение</w:t>
      </w:r>
      <w:r w:rsidR="003957C9">
        <w:rPr>
          <w:sz w:val="28"/>
          <w:szCs w:val="28"/>
        </w:rPr>
        <w:t xml:space="preserve"> </w:t>
      </w:r>
      <w:r w:rsidR="00A71D99" w:rsidRPr="007118D0">
        <w:rPr>
          <w:sz w:val="28"/>
          <w:szCs w:val="28"/>
        </w:rPr>
        <w:t>навыков</w:t>
      </w:r>
      <w:r w:rsidR="003957C9">
        <w:rPr>
          <w:sz w:val="28"/>
          <w:szCs w:val="28"/>
        </w:rPr>
        <w:t xml:space="preserve"> </w:t>
      </w:r>
      <w:r w:rsidR="00A71D99" w:rsidRPr="007118D0">
        <w:rPr>
          <w:sz w:val="28"/>
          <w:szCs w:val="28"/>
        </w:rPr>
        <w:t>проектной</w:t>
      </w:r>
      <w:r w:rsidR="003957C9">
        <w:rPr>
          <w:sz w:val="28"/>
          <w:szCs w:val="28"/>
        </w:rPr>
        <w:t xml:space="preserve"> </w:t>
      </w:r>
      <w:r w:rsidR="00A71D99" w:rsidRPr="007118D0">
        <w:rPr>
          <w:sz w:val="28"/>
          <w:szCs w:val="28"/>
        </w:rPr>
        <w:t>и</w:t>
      </w:r>
      <w:r w:rsidR="003957C9">
        <w:rPr>
          <w:sz w:val="28"/>
          <w:szCs w:val="28"/>
        </w:rPr>
        <w:t xml:space="preserve"> </w:t>
      </w:r>
      <w:r w:rsidR="00A71D99" w:rsidRPr="007118D0">
        <w:rPr>
          <w:sz w:val="28"/>
          <w:szCs w:val="28"/>
        </w:rPr>
        <w:t>творческой</w:t>
      </w:r>
      <w:r w:rsidR="003957C9">
        <w:rPr>
          <w:sz w:val="28"/>
          <w:szCs w:val="28"/>
        </w:rPr>
        <w:t xml:space="preserve"> </w:t>
      </w:r>
      <w:r w:rsidR="00A71D99" w:rsidRPr="007118D0">
        <w:rPr>
          <w:sz w:val="28"/>
          <w:szCs w:val="28"/>
        </w:rPr>
        <w:t>деятельности.</w:t>
      </w:r>
    </w:p>
    <w:p w14:paraId="3A4BF32F" w14:textId="77777777" w:rsidR="00A71D99" w:rsidRPr="00A01DDD" w:rsidRDefault="00D96FE7" w:rsidP="009D0B9B">
      <w:pPr>
        <w:pStyle w:val="2"/>
        <w:tabs>
          <w:tab w:val="left" w:pos="2329"/>
        </w:tabs>
        <w:spacing w:before="44"/>
        <w:ind w:left="0" w:right="-1" w:firstLine="337"/>
        <w:jc w:val="both"/>
        <w:rPr>
          <w:b w:val="0"/>
          <w:bCs w:val="0"/>
          <w:sz w:val="28"/>
          <w:szCs w:val="28"/>
        </w:rPr>
      </w:pPr>
      <w:r>
        <w:rPr>
          <w:sz w:val="28"/>
          <w:szCs w:val="28"/>
        </w:rPr>
        <w:t xml:space="preserve">     </w:t>
      </w:r>
      <w:r w:rsidR="00A71D99" w:rsidRPr="00A01DDD">
        <w:rPr>
          <w:sz w:val="28"/>
          <w:szCs w:val="28"/>
        </w:rPr>
        <w:t>В</w:t>
      </w:r>
      <w:r w:rsidR="003957C9">
        <w:rPr>
          <w:sz w:val="28"/>
          <w:szCs w:val="28"/>
        </w:rPr>
        <w:t xml:space="preserve"> </w:t>
      </w:r>
      <w:r w:rsidR="00A71D99" w:rsidRPr="00A01DDD">
        <w:rPr>
          <w:sz w:val="28"/>
          <w:szCs w:val="28"/>
        </w:rPr>
        <w:t>предметной</w:t>
      </w:r>
      <w:r w:rsidR="003957C9">
        <w:rPr>
          <w:sz w:val="28"/>
          <w:szCs w:val="28"/>
        </w:rPr>
        <w:t xml:space="preserve"> </w:t>
      </w:r>
      <w:r w:rsidR="00A71D99" w:rsidRPr="00A01DDD">
        <w:rPr>
          <w:sz w:val="28"/>
          <w:szCs w:val="28"/>
        </w:rPr>
        <w:t>области</w:t>
      </w:r>
      <w:r w:rsidR="003957C9">
        <w:rPr>
          <w:sz w:val="28"/>
          <w:szCs w:val="28"/>
        </w:rPr>
        <w:t xml:space="preserve"> </w:t>
      </w:r>
      <w:r w:rsidR="00A71D99" w:rsidRPr="00A01DDD">
        <w:rPr>
          <w:sz w:val="28"/>
          <w:szCs w:val="28"/>
        </w:rPr>
        <w:t>«Вид</w:t>
      </w:r>
      <w:r w:rsidR="003957C9">
        <w:rPr>
          <w:sz w:val="28"/>
          <w:szCs w:val="28"/>
        </w:rPr>
        <w:t xml:space="preserve"> </w:t>
      </w:r>
      <w:r w:rsidR="00A71D99" w:rsidRPr="00A01DDD">
        <w:rPr>
          <w:sz w:val="28"/>
          <w:szCs w:val="28"/>
        </w:rPr>
        <w:t>спорта»:</w:t>
      </w:r>
    </w:p>
    <w:p w14:paraId="0EBD32BC" w14:textId="77777777" w:rsidR="00A71D99" w:rsidRDefault="0033528F" w:rsidP="009D0B9B">
      <w:pPr>
        <w:tabs>
          <w:tab w:val="left" w:pos="2264"/>
        </w:tabs>
        <w:spacing w:before="44"/>
        <w:ind w:right="-1"/>
        <w:jc w:val="both"/>
        <w:rPr>
          <w:sz w:val="28"/>
          <w:szCs w:val="28"/>
        </w:rPr>
      </w:pPr>
      <w:r>
        <w:rPr>
          <w:b/>
          <w:bCs/>
          <w:sz w:val="28"/>
          <w:szCs w:val="28"/>
        </w:rPr>
        <w:t>-</w:t>
      </w:r>
      <w:r w:rsidR="00A71D99">
        <w:rPr>
          <w:sz w:val="28"/>
          <w:szCs w:val="28"/>
        </w:rPr>
        <w:t xml:space="preserve"> </w:t>
      </w:r>
      <w:r w:rsidR="00A71D99" w:rsidRPr="007118D0">
        <w:rPr>
          <w:sz w:val="28"/>
          <w:szCs w:val="28"/>
        </w:rPr>
        <w:t>развитие</w:t>
      </w:r>
      <w:r w:rsidR="003957C9">
        <w:rPr>
          <w:sz w:val="28"/>
          <w:szCs w:val="28"/>
        </w:rPr>
        <w:t xml:space="preserve"> </w:t>
      </w:r>
      <w:r w:rsidR="00A71D99" w:rsidRPr="007118D0">
        <w:rPr>
          <w:sz w:val="28"/>
          <w:szCs w:val="28"/>
        </w:rPr>
        <w:t>физических</w:t>
      </w:r>
      <w:r w:rsidR="003957C9">
        <w:rPr>
          <w:sz w:val="28"/>
          <w:szCs w:val="28"/>
        </w:rPr>
        <w:t xml:space="preserve"> </w:t>
      </w:r>
      <w:r w:rsidR="00A71D99" w:rsidRPr="007118D0">
        <w:rPr>
          <w:sz w:val="28"/>
          <w:szCs w:val="28"/>
        </w:rPr>
        <w:t>способностей</w:t>
      </w:r>
      <w:r w:rsidR="003957C9">
        <w:rPr>
          <w:sz w:val="28"/>
          <w:szCs w:val="28"/>
        </w:rPr>
        <w:t xml:space="preserve"> </w:t>
      </w:r>
      <w:r w:rsidR="00A71D99" w:rsidRPr="007118D0">
        <w:rPr>
          <w:sz w:val="28"/>
          <w:szCs w:val="28"/>
        </w:rPr>
        <w:t>(силовых,</w:t>
      </w:r>
      <w:r w:rsidR="00DA3E82">
        <w:rPr>
          <w:sz w:val="28"/>
          <w:szCs w:val="28"/>
        </w:rPr>
        <w:t xml:space="preserve"> </w:t>
      </w:r>
      <w:r w:rsidR="00A71D99" w:rsidRPr="007118D0">
        <w:rPr>
          <w:sz w:val="28"/>
          <w:szCs w:val="28"/>
        </w:rPr>
        <w:t>скоростных,</w:t>
      </w:r>
      <w:r w:rsidR="00DA3E82">
        <w:rPr>
          <w:sz w:val="28"/>
          <w:szCs w:val="28"/>
        </w:rPr>
        <w:t xml:space="preserve"> </w:t>
      </w:r>
      <w:r w:rsidR="00A71D99" w:rsidRPr="007118D0">
        <w:rPr>
          <w:sz w:val="28"/>
          <w:szCs w:val="28"/>
        </w:rPr>
        <w:t>скоростно-силовых,</w:t>
      </w:r>
      <w:r w:rsidR="00DA3E82">
        <w:rPr>
          <w:sz w:val="28"/>
          <w:szCs w:val="28"/>
        </w:rPr>
        <w:t xml:space="preserve"> </w:t>
      </w:r>
      <w:r w:rsidR="00A71D99" w:rsidRPr="007118D0">
        <w:rPr>
          <w:sz w:val="28"/>
          <w:szCs w:val="28"/>
        </w:rPr>
        <w:t>координационных,</w:t>
      </w:r>
      <w:r w:rsidR="00DA3E82">
        <w:rPr>
          <w:sz w:val="28"/>
          <w:szCs w:val="28"/>
        </w:rPr>
        <w:t xml:space="preserve"> </w:t>
      </w:r>
      <w:r w:rsidR="00A71D99" w:rsidRPr="007118D0">
        <w:rPr>
          <w:sz w:val="28"/>
          <w:szCs w:val="28"/>
        </w:rPr>
        <w:t>выносливости,</w:t>
      </w:r>
      <w:r w:rsidR="00DA3E82">
        <w:rPr>
          <w:sz w:val="28"/>
          <w:szCs w:val="28"/>
        </w:rPr>
        <w:t xml:space="preserve"> </w:t>
      </w:r>
      <w:r w:rsidR="00A71D99" w:rsidRPr="007118D0">
        <w:rPr>
          <w:sz w:val="28"/>
          <w:szCs w:val="28"/>
        </w:rPr>
        <w:t>гибкости)</w:t>
      </w:r>
      <w:r w:rsidR="003957C9">
        <w:rPr>
          <w:sz w:val="28"/>
          <w:szCs w:val="28"/>
        </w:rPr>
        <w:t xml:space="preserve"> </w:t>
      </w:r>
      <w:r w:rsidR="00A71D99" w:rsidRPr="007118D0">
        <w:rPr>
          <w:sz w:val="28"/>
          <w:szCs w:val="28"/>
        </w:rPr>
        <w:t>в</w:t>
      </w:r>
      <w:r w:rsidR="003957C9">
        <w:rPr>
          <w:sz w:val="28"/>
          <w:szCs w:val="28"/>
        </w:rPr>
        <w:t xml:space="preserve"> </w:t>
      </w:r>
      <w:r w:rsidR="00A71D99" w:rsidRPr="007118D0">
        <w:rPr>
          <w:sz w:val="28"/>
          <w:szCs w:val="28"/>
        </w:rPr>
        <w:t>соответствии</w:t>
      </w:r>
      <w:r w:rsidR="003957C9">
        <w:rPr>
          <w:sz w:val="28"/>
          <w:szCs w:val="28"/>
        </w:rPr>
        <w:t xml:space="preserve"> </w:t>
      </w:r>
      <w:r w:rsidR="00A71D99" w:rsidRPr="007118D0">
        <w:rPr>
          <w:sz w:val="28"/>
          <w:szCs w:val="28"/>
        </w:rPr>
        <w:t>со</w:t>
      </w:r>
      <w:r w:rsidR="003957C9">
        <w:rPr>
          <w:sz w:val="28"/>
          <w:szCs w:val="28"/>
        </w:rPr>
        <w:t xml:space="preserve"> </w:t>
      </w:r>
      <w:r w:rsidR="00A71D99" w:rsidRPr="007118D0">
        <w:rPr>
          <w:sz w:val="28"/>
          <w:szCs w:val="28"/>
        </w:rPr>
        <w:t>спецификой</w:t>
      </w:r>
      <w:r w:rsidR="003957C9">
        <w:rPr>
          <w:sz w:val="28"/>
          <w:szCs w:val="28"/>
        </w:rPr>
        <w:t xml:space="preserve"> </w:t>
      </w:r>
      <w:r w:rsidR="00D70250">
        <w:rPr>
          <w:sz w:val="28"/>
          <w:szCs w:val="28"/>
        </w:rPr>
        <w:t>дисциплины пауэрлифтинг</w:t>
      </w:r>
      <w:r w:rsidR="00A71D99" w:rsidRPr="007118D0">
        <w:rPr>
          <w:sz w:val="28"/>
          <w:szCs w:val="28"/>
        </w:rPr>
        <w:t>;</w:t>
      </w:r>
    </w:p>
    <w:p w14:paraId="0B5015EA" w14:textId="77777777" w:rsidR="00A71D99" w:rsidRDefault="00A71D99" w:rsidP="009D0B9B">
      <w:pPr>
        <w:tabs>
          <w:tab w:val="left" w:pos="2264"/>
        </w:tabs>
        <w:spacing w:before="44"/>
        <w:ind w:right="-1"/>
        <w:jc w:val="both"/>
        <w:rPr>
          <w:sz w:val="28"/>
          <w:szCs w:val="28"/>
        </w:rPr>
      </w:pPr>
      <w:r>
        <w:rPr>
          <w:sz w:val="28"/>
          <w:szCs w:val="28"/>
        </w:rPr>
        <w:t xml:space="preserve">- </w:t>
      </w:r>
      <w:r w:rsidRPr="007118D0">
        <w:rPr>
          <w:sz w:val="28"/>
          <w:szCs w:val="28"/>
        </w:rPr>
        <w:t>овладение</w:t>
      </w:r>
      <w:r w:rsidR="003957C9">
        <w:rPr>
          <w:sz w:val="28"/>
          <w:szCs w:val="28"/>
        </w:rPr>
        <w:t xml:space="preserve"> </w:t>
      </w:r>
      <w:r w:rsidRPr="007118D0">
        <w:rPr>
          <w:sz w:val="28"/>
          <w:szCs w:val="28"/>
        </w:rPr>
        <w:t>основами</w:t>
      </w:r>
      <w:r w:rsidR="003957C9">
        <w:rPr>
          <w:sz w:val="28"/>
          <w:szCs w:val="28"/>
        </w:rPr>
        <w:t xml:space="preserve"> </w:t>
      </w:r>
      <w:r w:rsidRPr="007118D0">
        <w:rPr>
          <w:sz w:val="28"/>
          <w:szCs w:val="28"/>
        </w:rPr>
        <w:t>техники</w:t>
      </w:r>
      <w:r w:rsidR="003957C9">
        <w:rPr>
          <w:sz w:val="28"/>
          <w:szCs w:val="28"/>
        </w:rPr>
        <w:t xml:space="preserve"> </w:t>
      </w:r>
      <w:r w:rsidRPr="007118D0">
        <w:rPr>
          <w:sz w:val="28"/>
          <w:szCs w:val="28"/>
        </w:rPr>
        <w:t>и</w:t>
      </w:r>
      <w:r w:rsidR="003957C9">
        <w:rPr>
          <w:sz w:val="28"/>
          <w:szCs w:val="28"/>
        </w:rPr>
        <w:t xml:space="preserve"> </w:t>
      </w:r>
      <w:r w:rsidRPr="007118D0">
        <w:rPr>
          <w:sz w:val="28"/>
          <w:szCs w:val="28"/>
        </w:rPr>
        <w:t>тактики</w:t>
      </w:r>
      <w:r w:rsidR="003957C9">
        <w:rPr>
          <w:sz w:val="28"/>
          <w:szCs w:val="28"/>
        </w:rPr>
        <w:t xml:space="preserve"> </w:t>
      </w:r>
      <w:r w:rsidRPr="007118D0">
        <w:rPr>
          <w:sz w:val="28"/>
          <w:szCs w:val="28"/>
        </w:rPr>
        <w:t>избранно</w:t>
      </w:r>
      <w:r w:rsidR="00BB1A13">
        <w:rPr>
          <w:sz w:val="28"/>
          <w:szCs w:val="28"/>
        </w:rPr>
        <w:t>й дисциплины</w:t>
      </w:r>
      <w:r w:rsidRPr="007118D0">
        <w:rPr>
          <w:sz w:val="28"/>
          <w:szCs w:val="28"/>
        </w:rPr>
        <w:t>;</w:t>
      </w:r>
    </w:p>
    <w:p w14:paraId="1A656DA7" w14:textId="77777777" w:rsidR="00A71D99" w:rsidRDefault="00A71D99" w:rsidP="009D0B9B">
      <w:pPr>
        <w:tabs>
          <w:tab w:val="left" w:pos="2264"/>
        </w:tabs>
        <w:spacing w:before="44"/>
        <w:ind w:right="-1"/>
        <w:jc w:val="both"/>
        <w:rPr>
          <w:sz w:val="28"/>
          <w:szCs w:val="28"/>
        </w:rPr>
      </w:pPr>
      <w:r>
        <w:rPr>
          <w:sz w:val="28"/>
          <w:szCs w:val="28"/>
        </w:rPr>
        <w:t xml:space="preserve">- </w:t>
      </w:r>
      <w:r w:rsidRPr="007118D0">
        <w:rPr>
          <w:sz w:val="28"/>
          <w:szCs w:val="28"/>
        </w:rPr>
        <w:t>освоение</w:t>
      </w:r>
      <w:r w:rsidR="001C1400">
        <w:rPr>
          <w:sz w:val="28"/>
          <w:szCs w:val="28"/>
        </w:rPr>
        <w:t xml:space="preserve"> </w:t>
      </w:r>
      <w:r w:rsidRPr="007118D0">
        <w:rPr>
          <w:sz w:val="28"/>
          <w:szCs w:val="28"/>
        </w:rPr>
        <w:t>комплексов подготовительных</w:t>
      </w:r>
      <w:r w:rsidR="001C1400">
        <w:rPr>
          <w:sz w:val="28"/>
          <w:szCs w:val="28"/>
        </w:rPr>
        <w:t xml:space="preserve"> </w:t>
      </w:r>
      <w:r w:rsidRPr="007118D0">
        <w:rPr>
          <w:sz w:val="28"/>
          <w:szCs w:val="28"/>
        </w:rPr>
        <w:t>и</w:t>
      </w:r>
      <w:r w:rsidR="001C1400">
        <w:rPr>
          <w:sz w:val="28"/>
          <w:szCs w:val="28"/>
        </w:rPr>
        <w:t xml:space="preserve"> </w:t>
      </w:r>
      <w:r w:rsidRPr="007118D0">
        <w:rPr>
          <w:sz w:val="28"/>
          <w:szCs w:val="28"/>
        </w:rPr>
        <w:t xml:space="preserve">подводящих </w:t>
      </w:r>
      <w:r w:rsidRPr="007118D0">
        <w:rPr>
          <w:spacing w:val="-1"/>
          <w:sz w:val="28"/>
          <w:szCs w:val="28"/>
        </w:rPr>
        <w:t>физических</w:t>
      </w:r>
      <w:r w:rsidR="001C1400">
        <w:rPr>
          <w:spacing w:val="-1"/>
          <w:sz w:val="28"/>
          <w:szCs w:val="28"/>
        </w:rPr>
        <w:t xml:space="preserve"> </w:t>
      </w:r>
      <w:r w:rsidRPr="007118D0">
        <w:rPr>
          <w:sz w:val="28"/>
          <w:szCs w:val="28"/>
        </w:rPr>
        <w:t>упражнений;</w:t>
      </w:r>
    </w:p>
    <w:p w14:paraId="402C699F" w14:textId="77777777" w:rsidR="00A71D99" w:rsidRDefault="00A71D99" w:rsidP="009D0B9B">
      <w:pPr>
        <w:tabs>
          <w:tab w:val="left" w:pos="2265"/>
        </w:tabs>
        <w:spacing w:before="44"/>
        <w:ind w:right="-1"/>
        <w:jc w:val="both"/>
        <w:rPr>
          <w:sz w:val="28"/>
          <w:szCs w:val="28"/>
        </w:rPr>
      </w:pPr>
      <w:r>
        <w:rPr>
          <w:sz w:val="28"/>
          <w:szCs w:val="28"/>
        </w:rPr>
        <w:t xml:space="preserve">- </w:t>
      </w:r>
      <w:r w:rsidRPr="007118D0">
        <w:rPr>
          <w:sz w:val="28"/>
          <w:szCs w:val="28"/>
        </w:rPr>
        <w:t>освоение</w:t>
      </w:r>
      <w:r w:rsidR="001C1400">
        <w:rPr>
          <w:sz w:val="28"/>
          <w:szCs w:val="28"/>
        </w:rPr>
        <w:t xml:space="preserve"> </w:t>
      </w:r>
      <w:r w:rsidRPr="007118D0">
        <w:rPr>
          <w:sz w:val="28"/>
          <w:szCs w:val="28"/>
        </w:rPr>
        <w:t>соответствующих</w:t>
      </w:r>
      <w:r w:rsidR="001C1400">
        <w:rPr>
          <w:sz w:val="28"/>
          <w:szCs w:val="28"/>
        </w:rPr>
        <w:t xml:space="preserve"> </w:t>
      </w:r>
      <w:r w:rsidRPr="007118D0">
        <w:rPr>
          <w:sz w:val="28"/>
          <w:szCs w:val="28"/>
        </w:rPr>
        <w:t>возрасту,</w:t>
      </w:r>
      <w:r w:rsidR="001C1400">
        <w:rPr>
          <w:sz w:val="28"/>
          <w:szCs w:val="28"/>
        </w:rPr>
        <w:t xml:space="preserve"> </w:t>
      </w:r>
      <w:r w:rsidRPr="007118D0">
        <w:rPr>
          <w:sz w:val="28"/>
          <w:szCs w:val="28"/>
        </w:rPr>
        <w:t>полу</w:t>
      </w:r>
      <w:r w:rsidR="001C1400">
        <w:rPr>
          <w:sz w:val="28"/>
          <w:szCs w:val="28"/>
        </w:rPr>
        <w:t xml:space="preserve"> </w:t>
      </w:r>
      <w:r w:rsidRPr="007118D0">
        <w:rPr>
          <w:sz w:val="28"/>
          <w:szCs w:val="28"/>
        </w:rPr>
        <w:t>и</w:t>
      </w:r>
      <w:r w:rsidR="001C1400">
        <w:rPr>
          <w:sz w:val="28"/>
          <w:szCs w:val="28"/>
        </w:rPr>
        <w:t xml:space="preserve"> </w:t>
      </w:r>
      <w:r w:rsidRPr="007118D0">
        <w:rPr>
          <w:sz w:val="28"/>
          <w:szCs w:val="28"/>
        </w:rPr>
        <w:t>уровню</w:t>
      </w:r>
      <w:r w:rsidR="001C1400">
        <w:rPr>
          <w:sz w:val="28"/>
          <w:szCs w:val="28"/>
        </w:rPr>
        <w:t xml:space="preserve"> </w:t>
      </w:r>
      <w:r w:rsidRPr="007118D0">
        <w:rPr>
          <w:sz w:val="28"/>
          <w:szCs w:val="28"/>
        </w:rPr>
        <w:t>подготовленности</w:t>
      </w:r>
      <w:r w:rsidR="001C1400">
        <w:rPr>
          <w:sz w:val="28"/>
          <w:szCs w:val="28"/>
        </w:rPr>
        <w:t xml:space="preserve"> </w:t>
      </w:r>
      <w:r w:rsidRPr="007118D0">
        <w:rPr>
          <w:sz w:val="28"/>
          <w:szCs w:val="28"/>
        </w:rPr>
        <w:t>обучающихся</w:t>
      </w:r>
      <w:r w:rsidR="001C1400">
        <w:rPr>
          <w:sz w:val="28"/>
          <w:szCs w:val="28"/>
        </w:rPr>
        <w:t xml:space="preserve"> </w:t>
      </w:r>
      <w:r w:rsidR="00785388">
        <w:rPr>
          <w:spacing w:val="-1"/>
          <w:sz w:val="28"/>
          <w:szCs w:val="28"/>
        </w:rPr>
        <w:t>учебно-</w:t>
      </w:r>
      <w:r w:rsidRPr="007118D0">
        <w:rPr>
          <w:sz w:val="28"/>
          <w:szCs w:val="28"/>
        </w:rPr>
        <w:t>тренировочных</w:t>
      </w:r>
      <w:r w:rsidR="001C1400">
        <w:rPr>
          <w:sz w:val="28"/>
          <w:szCs w:val="28"/>
        </w:rPr>
        <w:t xml:space="preserve"> </w:t>
      </w:r>
      <w:r w:rsidRPr="007118D0">
        <w:rPr>
          <w:sz w:val="28"/>
          <w:szCs w:val="28"/>
        </w:rPr>
        <w:t>нагрузок;</w:t>
      </w:r>
    </w:p>
    <w:p w14:paraId="02DCDD52" w14:textId="77777777" w:rsidR="00A71D99" w:rsidRDefault="00A71D99" w:rsidP="009D0B9B">
      <w:pPr>
        <w:tabs>
          <w:tab w:val="left" w:pos="2264"/>
        </w:tabs>
        <w:spacing w:before="44"/>
        <w:ind w:right="-1"/>
        <w:jc w:val="both"/>
        <w:rPr>
          <w:sz w:val="28"/>
          <w:szCs w:val="28"/>
        </w:rPr>
      </w:pPr>
      <w:r>
        <w:rPr>
          <w:sz w:val="28"/>
          <w:szCs w:val="28"/>
        </w:rPr>
        <w:t xml:space="preserve">- </w:t>
      </w:r>
      <w:r w:rsidRPr="007118D0">
        <w:rPr>
          <w:sz w:val="28"/>
          <w:szCs w:val="28"/>
        </w:rPr>
        <w:t>знание требований</w:t>
      </w:r>
      <w:r w:rsidR="001C1400">
        <w:rPr>
          <w:sz w:val="28"/>
          <w:szCs w:val="28"/>
        </w:rPr>
        <w:t xml:space="preserve"> </w:t>
      </w:r>
      <w:r w:rsidRPr="007118D0">
        <w:rPr>
          <w:sz w:val="28"/>
          <w:szCs w:val="28"/>
        </w:rPr>
        <w:t>к оборудованию, инвентарю</w:t>
      </w:r>
      <w:r w:rsidR="001C1400">
        <w:rPr>
          <w:sz w:val="28"/>
          <w:szCs w:val="28"/>
        </w:rPr>
        <w:t xml:space="preserve"> </w:t>
      </w:r>
      <w:r w:rsidRPr="007118D0">
        <w:rPr>
          <w:sz w:val="28"/>
          <w:szCs w:val="28"/>
        </w:rPr>
        <w:t>и</w:t>
      </w:r>
      <w:r w:rsidR="001C1400">
        <w:rPr>
          <w:sz w:val="28"/>
          <w:szCs w:val="28"/>
        </w:rPr>
        <w:t xml:space="preserve"> </w:t>
      </w:r>
      <w:r w:rsidRPr="007118D0">
        <w:rPr>
          <w:sz w:val="28"/>
          <w:szCs w:val="28"/>
        </w:rPr>
        <w:t>спортивной</w:t>
      </w:r>
      <w:r w:rsidR="001C1400">
        <w:rPr>
          <w:sz w:val="28"/>
          <w:szCs w:val="28"/>
        </w:rPr>
        <w:t xml:space="preserve"> </w:t>
      </w:r>
      <w:r w:rsidRPr="007118D0">
        <w:rPr>
          <w:sz w:val="28"/>
          <w:szCs w:val="28"/>
        </w:rPr>
        <w:t>экипировке</w:t>
      </w:r>
      <w:r w:rsidR="001C1400">
        <w:rPr>
          <w:sz w:val="28"/>
          <w:szCs w:val="28"/>
        </w:rPr>
        <w:t xml:space="preserve"> </w:t>
      </w:r>
      <w:r w:rsidR="002573AE">
        <w:rPr>
          <w:sz w:val="28"/>
          <w:szCs w:val="28"/>
        </w:rPr>
        <w:t xml:space="preserve">в избранной </w:t>
      </w:r>
      <w:r w:rsidR="00BB1A13">
        <w:rPr>
          <w:sz w:val="28"/>
          <w:szCs w:val="28"/>
        </w:rPr>
        <w:t>дисциплине</w:t>
      </w:r>
      <w:r w:rsidRPr="007118D0">
        <w:rPr>
          <w:sz w:val="28"/>
          <w:szCs w:val="28"/>
        </w:rPr>
        <w:t>;</w:t>
      </w:r>
    </w:p>
    <w:p w14:paraId="6E233D1F" w14:textId="77777777" w:rsidR="00A71D99" w:rsidRDefault="00A71D99" w:rsidP="009D0B9B">
      <w:pPr>
        <w:tabs>
          <w:tab w:val="left" w:pos="2264"/>
        </w:tabs>
        <w:spacing w:before="44"/>
        <w:ind w:right="-1"/>
        <w:jc w:val="both"/>
        <w:rPr>
          <w:sz w:val="28"/>
          <w:szCs w:val="28"/>
        </w:rPr>
      </w:pPr>
      <w:r>
        <w:rPr>
          <w:sz w:val="28"/>
          <w:szCs w:val="28"/>
        </w:rPr>
        <w:t xml:space="preserve">- </w:t>
      </w:r>
      <w:r w:rsidRPr="007118D0">
        <w:rPr>
          <w:sz w:val="28"/>
          <w:szCs w:val="28"/>
        </w:rPr>
        <w:t>знание</w:t>
      </w:r>
      <w:r w:rsidR="001C1400">
        <w:rPr>
          <w:sz w:val="28"/>
          <w:szCs w:val="28"/>
        </w:rPr>
        <w:t xml:space="preserve"> </w:t>
      </w:r>
      <w:r w:rsidRPr="007118D0">
        <w:rPr>
          <w:sz w:val="28"/>
          <w:szCs w:val="28"/>
        </w:rPr>
        <w:t>требований</w:t>
      </w:r>
      <w:r w:rsidR="001C1400">
        <w:rPr>
          <w:sz w:val="28"/>
          <w:szCs w:val="28"/>
        </w:rPr>
        <w:t xml:space="preserve"> </w:t>
      </w:r>
      <w:r w:rsidRPr="007118D0">
        <w:rPr>
          <w:sz w:val="28"/>
          <w:szCs w:val="28"/>
        </w:rPr>
        <w:t>техники</w:t>
      </w:r>
      <w:r w:rsidR="001C1400">
        <w:rPr>
          <w:sz w:val="28"/>
          <w:szCs w:val="28"/>
        </w:rPr>
        <w:t xml:space="preserve"> </w:t>
      </w:r>
      <w:r w:rsidRPr="007118D0">
        <w:rPr>
          <w:sz w:val="28"/>
          <w:szCs w:val="28"/>
        </w:rPr>
        <w:t>безопасности</w:t>
      </w:r>
      <w:r w:rsidR="001C1400">
        <w:rPr>
          <w:sz w:val="28"/>
          <w:szCs w:val="28"/>
        </w:rPr>
        <w:t xml:space="preserve"> </w:t>
      </w:r>
      <w:r w:rsidRPr="007118D0">
        <w:rPr>
          <w:sz w:val="28"/>
          <w:szCs w:val="28"/>
        </w:rPr>
        <w:t>при</w:t>
      </w:r>
      <w:r w:rsidRPr="007118D0">
        <w:rPr>
          <w:sz w:val="28"/>
          <w:szCs w:val="28"/>
        </w:rPr>
        <w:tab/>
      </w:r>
      <w:r w:rsidRPr="00D96FE7">
        <w:rPr>
          <w:sz w:val="28"/>
          <w:szCs w:val="28"/>
        </w:rPr>
        <w:t>занятиях</w:t>
      </w:r>
      <w:r w:rsidR="001C1400" w:rsidRPr="00D96FE7">
        <w:rPr>
          <w:sz w:val="28"/>
          <w:szCs w:val="28"/>
        </w:rPr>
        <w:t xml:space="preserve"> </w:t>
      </w:r>
      <w:r w:rsidR="00D96FE7" w:rsidRPr="00D96FE7">
        <w:rPr>
          <w:sz w:val="28"/>
          <w:szCs w:val="28"/>
        </w:rPr>
        <w:t>пауэрлифтингом</w:t>
      </w:r>
      <w:r w:rsidRPr="007118D0">
        <w:rPr>
          <w:sz w:val="28"/>
          <w:szCs w:val="28"/>
        </w:rPr>
        <w:t>;</w:t>
      </w:r>
    </w:p>
    <w:p w14:paraId="58ECC027" w14:textId="77777777" w:rsidR="00A71D99" w:rsidRPr="007118D0" w:rsidRDefault="00A71D99" w:rsidP="009D0B9B">
      <w:pPr>
        <w:tabs>
          <w:tab w:val="left" w:pos="2264"/>
        </w:tabs>
        <w:spacing w:before="44"/>
        <w:ind w:right="-1"/>
        <w:jc w:val="both"/>
        <w:rPr>
          <w:sz w:val="28"/>
          <w:szCs w:val="28"/>
        </w:rPr>
      </w:pPr>
      <w:r>
        <w:rPr>
          <w:sz w:val="28"/>
          <w:szCs w:val="28"/>
        </w:rPr>
        <w:t xml:space="preserve">- </w:t>
      </w:r>
      <w:r w:rsidRPr="007118D0">
        <w:rPr>
          <w:sz w:val="28"/>
          <w:szCs w:val="28"/>
        </w:rPr>
        <w:t>приобретение</w:t>
      </w:r>
      <w:r w:rsidR="001C1400">
        <w:rPr>
          <w:sz w:val="28"/>
          <w:szCs w:val="28"/>
        </w:rPr>
        <w:t xml:space="preserve"> </w:t>
      </w:r>
      <w:r w:rsidRPr="007118D0">
        <w:rPr>
          <w:sz w:val="28"/>
          <w:szCs w:val="28"/>
        </w:rPr>
        <w:t>опыта</w:t>
      </w:r>
      <w:r w:rsidR="001C1400">
        <w:rPr>
          <w:sz w:val="28"/>
          <w:szCs w:val="28"/>
        </w:rPr>
        <w:t xml:space="preserve"> </w:t>
      </w:r>
      <w:r w:rsidRPr="007118D0">
        <w:rPr>
          <w:sz w:val="28"/>
          <w:szCs w:val="28"/>
        </w:rPr>
        <w:t>участия</w:t>
      </w:r>
      <w:r w:rsidR="001C1400">
        <w:rPr>
          <w:sz w:val="28"/>
          <w:szCs w:val="28"/>
        </w:rPr>
        <w:t xml:space="preserve"> </w:t>
      </w:r>
      <w:r w:rsidRPr="007118D0">
        <w:rPr>
          <w:sz w:val="28"/>
          <w:szCs w:val="28"/>
        </w:rPr>
        <w:t>в</w:t>
      </w:r>
      <w:r w:rsidR="001C1400">
        <w:rPr>
          <w:sz w:val="28"/>
          <w:szCs w:val="28"/>
        </w:rPr>
        <w:t xml:space="preserve"> </w:t>
      </w:r>
      <w:r w:rsidRPr="007118D0">
        <w:rPr>
          <w:sz w:val="28"/>
          <w:szCs w:val="28"/>
        </w:rPr>
        <w:t>физкультурных</w:t>
      </w:r>
      <w:r w:rsidR="001C1400">
        <w:rPr>
          <w:sz w:val="28"/>
          <w:szCs w:val="28"/>
        </w:rPr>
        <w:t xml:space="preserve"> </w:t>
      </w:r>
      <w:r w:rsidRPr="007118D0">
        <w:rPr>
          <w:sz w:val="28"/>
          <w:szCs w:val="28"/>
        </w:rPr>
        <w:t>и</w:t>
      </w:r>
      <w:r w:rsidR="001C1400">
        <w:rPr>
          <w:sz w:val="28"/>
          <w:szCs w:val="28"/>
        </w:rPr>
        <w:t xml:space="preserve"> </w:t>
      </w:r>
      <w:r w:rsidRPr="00D96FE7">
        <w:rPr>
          <w:sz w:val="28"/>
          <w:szCs w:val="28"/>
        </w:rPr>
        <w:t>спортивных</w:t>
      </w:r>
      <w:r w:rsidR="001C1400" w:rsidRPr="00D96FE7">
        <w:rPr>
          <w:sz w:val="28"/>
          <w:szCs w:val="28"/>
        </w:rPr>
        <w:t xml:space="preserve"> </w:t>
      </w:r>
      <w:r w:rsidRPr="007118D0">
        <w:rPr>
          <w:sz w:val="28"/>
          <w:szCs w:val="28"/>
        </w:rPr>
        <w:t>мероприятиях;</w:t>
      </w:r>
    </w:p>
    <w:p w14:paraId="0D948CAF" w14:textId="77777777" w:rsidR="00A71D99" w:rsidRPr="00A01DDD" w:rsidRDefault="00A71D99" w:rsidP="007D030A">
      <w:pPr>
        <w:pStyle w:val="a7"/>
        <w:tabs>
          <w:tab w:val="left" w:pos="2264"/>
        </w:tabs>
        <w:ind w:left="0" w:right="-1" w:firstLine="0"/>
        <w:jc w:val="both"/>
        <w:rPr>
          <w:sz w:val="28"/>
          <w:szCs w:val="28"/>
        </w:rPr>
      </w:pPr>
      <w:r>
        <w:rPr>
          <w:sz w:val="28"/>
          <w:szCs w:val="28"/>
        </w:rPr>
        <w:t xml:space="preserve">- </w:t>
      </w:r>
      <w:r w:rsidRPr="00A01DDD">
        <w:rPr>
          <w:sz w:val="28"/>
          <w:szCs w:val="28"/>
        </w:rPr>
        <w:t>знание</w:t>
      </w:r>
      <w:r w:rsidR="001C1400">
        <w:rPr>
          <w:sz w:val="28"/>
          <w:szCs w:val="28"/>
        </w:rPr>
        <w:t xml:space="preserve"> </w:t>
      </w:r>
      <w:r w:rsidRPr="00A01DDD">
        <w:rPr>
          <w:sz w:val="28"/>
          <w:szCs w:val="28"/>
        </w:rPr>
        <w:t>основ</w:t>
      </w:r>
      <w:r w:rsidR="001C1400">
        <w:rPr>
          <w:sz w:val="28"/>
          <w:szCs w:val="28"/>
        </w:rPr>
        <w:t xml:space="preserve"> </w:t>
      </w:r>
      <w:r w:rsidRPr="00A01DDD">
        <w:rPr>
          <w:sz w:val="28"/>
          <w:szCs w:val="28"/>
        </w:rPr>
        <w:t>судейства</w:t>
      </w:r>
      <w:r w:rsidR="001C1400">
        <w:rPr>
          <w:sz w:val="28"/>
          <w:szCs w:val="28"/>
        </w:rPr>
        <w:t xml:space="preserve"> </w:t>
      </w:r>
      <w:r w:rsidRPr="00A01DDD">
        <w:rPr>
          <w:sz w:val="28"/>
          <w:szCs w:val="28"/>
        </w:rPr>
        <w:t>по</w:t>
      </w:r>
      <w:r w:rsidR="001C1400">
        <w:rPr>
          <w:sz w:val="28"/>
          <w:szCs w:val="28"/>
        </w:rPr>
        <w:t xml:space="preserve"> </w:t>
      </w:r>
      <w:r w:rsidRPr="00A01DDD">
        <w:rPr>
          <w:sz w:val="28"/>
          <w:szCs w:val="28"/>
        </w:rPr>
        <w:t>избранно</w:t>
      </w:r>
      <w:r w:rsidR="00BB1A13">
        <w:rPr>
          <w:sz w:val="28"/>
          <w:szCs w:val="28"/>
        </w:rPr>
        <w:t>й дисциплине</w:t>
      </w:r>
      <w:r w:rsidRPr="00A01DDD">
        <w:rPr>
          <w:sz w:val="28"/>
          <w:szCs w:val="28"/>
        </w:rPr>
        <w:t>.</w:t>
      </w:r>
    </w:p>
    <w:p w14:paraId="16E5DA5C" w14:textId="77777777" w:rsidR="00A71D99" w:rsidRPr="00A01DDD" w:rsidRDefault="00D96FE7" w:rsidP="00D96FE7">
      <w:pPr>
        <w:tabs>
          <w:tab w:val="left" w:pos="709"/>
        </w:tabs>
        <w:ind w:right="-1"/>
        <w:jc w:val="both"/>
        <w:rPr>
          <w:b/>
          <w:bCs/>
          <w:sz w:val="28"/>
          <w:szCs w:val="28"/>
        </w:rPr>
      </w:pPr>
      <w:r>
        <w:rPr>
          <w:b/>
          <w:bCs/>
          <w:sz w:val="28"/>
          <w:szCs w:val="28"/>
        </w:rPr>
        <w:tab/>
      </w:r>
      <w:r w:rsidR="00A71D99" w:rsidRPr="00A01DDD">
        <w:rPr>
          <w:b/>
          <w:bCs/>
          <w:sz w:val="28"/>
          <w:szCs w:val="28"/>
        </w:rPr>
        <w:t>В</w:t>
      </w:r>
      <w:r w:rsidR="001C1400">
        <w:rPr>
          <w:b/>
          <w:bCs/>
          <w:sz w:val="28"/>
          <w:szCs w:val="28"/>
        </w:rPr>
        <w:t xml:space="preserve"> </w:t>
      </w:r>
      <w:r w:rsidR="00A71D99" w:rsidRPr="00A01DDD">
        <w:rPr>
          <w:b/>
          <w:bCs/>
          <w:sz w:val="28"/>
          <w:szCs w:val="28"/>
        </w:rPr>
        <w:t>предметной</w:t>
      </w:r>
      <w:r w:rsidR="001C1400">
        <w:rPr>
          <w:b/>
          <w:bCs/>
          <w:sz w:val="28"/>
          <w:szCs w:val="28"/>
        </w:rPr>
        <w:t xml:space="preserve"> </w:t>
      </w:r>
      <w:r w:rsidR="00A71D99" w:rsidRPr="00A01DDD">
        <w:rPr>
          <w:b/>
          <w:bCs/>
          <w:sz w:val="28"/>
          <w:szCs w:val="28"/>
        </w:rPr>
        <w:t>области</w:t>
      </w:r>
      <w:r w:rsidR="001C1400">
        <w:rPr>
          <w:b/>
          <w:bCs/>
          <w:sz w:val="28"/>
          <w:szCs w:val="28"/>
        </w:rPr>
        <w:t xml:space="preserve"> </w:t>
      </w:r>
      <w:r w:rsidR="00A71D99" w:rsidRPr="00A01DDD">
        <w:rPr>
          <w:b/>
          <w:bCs/>
          <w:sz w:val="28"/>
          <w:szCs w:val="28"/>
        </w:rPr>
        <w:t>«Специальные</w:t>
      </w:r>
      <w:r w:rsidR="001C1400">
        <w:rPr>
          <w:b/>
          <w:bCs/>
          <w:sz w:val="28"/>
          <w:szCs w:val="28"/>
        </w:rPr>
        <w:t xml:space="preserve"> </w:t>
      </w:r>
      <w:r w:rsidR="00A71D99" w:rsidRPr="00A01DDD">
        <w:rPr>
          <w:b/>
          <w:bCs/>
          <w:sz w:val="28"/>
          <w:szCs w:val="28"/>
        </w:rPr>
        <w:t>навыки»:</w:t>
      </w:r>
    </w:p>
    <w:p w14:paraId="0AF6CB86" w14:textId="77777777" w:rsidR="00A71D99" w:rsidRDefault="00A71D99" w:rsidP="009D0B9B">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w:t>
      </w:r>
      <w:r w:rsidR="00BD75B7">
        <w:rPr>
          <w:sz w:val="28"/>
          <w:szCs w:val="28"/>
        </w:rPr>
        <w:t xml:space="preserve"> </w:t>
      </w:r>
      <w:r w:rsidRPr="007118D0">
        <w:rPr>
          <w:sz w:val="28"/>
          <w:szCs w:val="28"/>
        </w:rPr>
        <w:t>точно</w:t>
      </w:r>
      <w:r w:rsidR="00BD75B7">
        <w:rPr>
          <w:sz w:val="28"/>
          <w:szCs w:val="28"/>
        </w:rPr>
        <w:t xml:space="preserve"> </w:t>
      </w:r>
      <w:r w:rsidRPr="007118D0">
        <w:rPr>
          <w:sz w:val="28"/>
          <w:szCs w:val="28"/>
        </w:rPr>
        <w:t>и</w:t>
      </w:r>
      <w:r w:rsidR="00BD75B7">
        <w:rPr>
          <w:sz w:val="28"/>
          <w:szCs w:val="28"/>
        </w:rPr>
        <w:t xml:space="preserve"> </w:t>
      </w:r>
      <w:r w:rsidRPr="007118D0">
        <w:rPr>
          <w:sz w:val="28"/>
          <w:szCs w:val="28"/>
        </w:rPr>
        <w:t>своевременно</w:t>
      </w:r>
      <w:r w:rsidR="00BD75B7">
        <w:rPr>
          <w:sz w:val="28"/>
          <w:szCs w:val="28"/>
        </w:rPr>
        <w:t xml:space="preserve"> </w:t>
      </w:r>
      <w:r w:rsidRPr="007118D0">
        <w:rPr>
          <w:sz w:val="28"/>
          <w:szCs w:val="28"/>
        </w:rPr>
        <w:t>выполнять</w:t>
      </w:r>
      <w:r w:rsidR="00BD75B7">
        <w:rPr>
          <w:sz w:val="28"/>
          <w:szCs w:val="28"/>
        </w:rPr>
        <w:t xml:space="preserve"> </w:t>
      </w:r>
      <w:r w:rsidRPr="007118D0">
        <w:rPr>
          <w:sz w:val="28"/>
          <w:szCs w:val="28"/>
        </w:rPr>
        <w:t>задания,</w:t>
      </w:r>
      <w:r w:rsidR="00BD75B7">
        <w:rPr>
          <w:sz w:val="28"/>
          <w:szCs w:val="28"/>
        </w:rPr>
        <w:t xml:space="preserve"> </w:t>
      </w:r>
      <w:r w:rsidRPr="007118D0">
        <w:rPr>
          <w:sz w:val="28"/>
          <w:szCs w:val="28"/>
        </w:rPr>
        <w:t>связанные</w:t>
      </w:r>
      <w:r w:rsidR="00BD75B7">
        <w:rPr>
          <w:sz w:val="28"/>
          <w:szCs w:val="28"/>
        </w:rPr>
        <w:t xml:space="preserve"> </w:t>
      </w:r>
      <w:r w:rsidR="007D030A" w:rsidRPr="007118D0">
        <w:rPr>
          <w:spacing w:val="-5"/>
          <w:sz w:val="28"/>
          <w:szCs w:val="28"/>
        </w:rPr>
        <w:t>с</w:t>
      </w:r>
      <w:r w:rsidR="007D030A">
        <w:rPr>
          <w:spacing w:val="-5"/>
          <w:sz w:val="28"/>
          <w:szCs w:val="28"/>
        </w:rPr>
        <w:t xml:space="preserve"> обязательными </w:t>
      </w:r>
      <w:r w:rsidRPr="007118D0">
        <w:rPr>
          <w:sz w:val="28"/>
          <w:szCs w:val="28"/>
        </w:rPr>
        <w:t>для</w:t>
      </w:r>
      <w:r w:rsidR="00BD75B7">
        <w:rPr>
          <w:sz w:val="28"/>
          <w:szCs w:val="28"/>
        </w:rPr>
        <w:t xml:space="preserve"> </w:t>
      </w:r>
      <w:r w:rsidR="00D70250">
        <w:rPr>
          <w:sz w:val="28"/>
          <w:szCs w:val="28"/>
        </w:rPr>
        <w:t>пауэрлифтинга</w:t>
      </w:r>
      <w:r w:rsidR="00BD75B7">
        <w:rPr>
          <w:sz w:val="28"/>
          <w:szCs w:val="28"/>
        </w:rPr>
        <w:t xml:space="preserve"> </w:t>
      </w:r>
      <w:r w:rsidRPr="007118D0">
        <w:rPr>
          <w:sz w:val="28"/>
          <w:szCs w:val="28"/>
        </w:rPr>
        <w:t>специальными</w:t>
      </w:r>
      <w:r w:rsidR="00BD75B7">
        <w:rPr>
          <w:sz w:val="28"/>
          <w:szCs w:val="28"/>
        </w:rPr>
        <w:t xml:space="preserve"> </w:t>
      </w:r>
      <w:r w:rsidRPr="007118D0">
        <w:rPr>
          <w:sz w:val="28"/>
          <w:szCs w:val="28"/>
        </w:rPr>
        <w:t>навыками;</w:t>
      </w:r>
    </w:p>
    <w:p w14:paraId="38EA8DD3" w14:textId="77777777" w:rsidR="00A71D99" w:rsidRDefault="00A71D99" w:rsidP="009D0B9B">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w:t>
      </w:r>
      <w:r w:rsidR="00BD75B7">
        <w:rPr>
          <w:sz w:val="28"/>
          <w:szCs w:val="28"/>
        </w:rPr>
        <w:t xml:space="preserve"> </w:t>
      </w:r>
      <w:r w:rsidRPr="007118D0">
        <w:rPr>
          <w:sz w:val="28"/>
          <w:szCs w:val="28"/>
        </w:rPr>
        <w:t>развивать</w:t>
      </w:r>
      <w:r w:rsidR="00BD75B7">
        <w:rPr>
          <w:sz w:val="28"/>
          <w:szCs w:val="28"/>
        </w:rPr>
        <w:t xml:space="preserve"> </w:t>
      </w:r>
      <w:r w:rsidRPr="007118D0">
        <w:rPr>
          <w:sz w:val="28"/>
          <w:szCs w:val="28"/>
        </w:rPr>
        <w:t>профессионально</w:t>
      </w:r>
      <w:r w:rsidR="00BD75B7">
        <w:rPr>
          <w:sz w:val="28"/>
          <w:szCs w:val="28"/>
        </w:rPr>
        <w:t xml:space="preserve"> </w:t>
      </w:r>
      <w:r w:rsidRPr="007118D0">
        <w:rPr>
          <w:sz w:val="28"/>
          <w:szCs w:val="28"/>
        </w:rPr>
        <w:t>необходимые</w:t>
      </w:r>
      <w:r w:rsidR="00BD75B7">
        <w:rPr>
          <w:sz w:val="28"/>
          <w:szCs w:val="28"/>
        </w:rPr>
        <w:t xml:space="preserve"> </w:t>
      </w:r>
      <w:r w:rsidRPr="007118D0">
        <w:rPr>
          <w:sz w:val="28"/>
          <w:szCs w:val="28"/>
        </w:rPr>
        <w:t>физические</w:t>
      </w:r>
      <w:r w:rsidR="00BD75B7">
        <w:rPr>
          <w:sz w:val="28"/>
          <w:szCs w:val="28"/>
        </w:rPr>
        <w:t xml:space="preserve"> </w:t>
      </w:r>
      <w:r w:rsidRPr="007118D0">
        <w:rPr>
          <w:sz w:val="28"/>
          <w:szCs w:val="28"/>
        </w:rPr>
        <w:t>качеств</w:t>
      </w:r>
      <w:r w:rsidR="00BB1A13">
        <w:rPr>
          <w:sz w:val="28"/>
          <w:szCs w:val="28"/>
        </w:rPr>
        <w:t>а по избранной дисциплине</w:t>
      </w:r>
      <w:r w:rsidRPr="007118D0">
        <w:rPr>
          <w:sz w:val="28"/>
          <w:szCs w:val="28"/>
        </w:rPr>
        <w:t>;</w:t>
      </w:r>
    </w:p>
    <w:p w14:paraId="194FAFB2" w14:textId="77777777" w:rsidR="00A71D99" w:rsidRDefault="00A71D99" w:rsidP="009D0B9B">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 определять степень опасности и использовать необходимые меры</w:t>
      </w:r>
      <w:r w:rsidR="00BD75B7">
        <w:rPr>
          <w:sz w:val="28"/>
          <w:szCs w:val="28"/>
        </w:rPr>
        <w:t xml:space="preserve"> </w:t>
      </w:r>
      <w:r w:rsidRPr="007118D0">
        <w:rPr>
          <w:sz w:val="28"/>
          <w:szCs w:val="28"/>
        </w:rPr>
        <w:t>страховки</w:t>
      </w:r>
      <w:r w:rsidR="00BD75B7">
        <w:rPr>
          <w:sz w:val="28"/>
          <w:szCs w:val="28"/>
        </w:rPr>
        <w:t xml:space="preserve"> </w:t>
      </w:r>
      <w:r w:rsidRPr="007118D0">
        <w:rPr>
          <w:sz w:val="28"/>
          <w:szCs w:val="28"/>
        </w:rPr>
        <w:t>и</w:t>
      </w:r>
      <w:r w:rsidR="00BD75B7">
        <w:rPr>
          <w:sz w:val="28"/>
          <w:szCs w:val="28"/>
        </w:rPr>
        <w:t xml:space="preserve"> </w:t>
      </w:r>
      <w:r w:rsidRPr="007118D0">
        <w:rPr>
          <w:sz w:val="28"/>
          <w:szCs w:val="28"/>
        </w:rPr>
        <w:t>самостраховки,</w:t>
      </w:r>
      <w:r w:rsidR="00BD75B7">
        <w:rPr>
          <w:sz w:val="28"/>
          <w:szCs w:val="28"/>
        </w:rPr>
        <w:t xml:space="preserve"> </w:t>
      </w:r>
      <w:r w:rsidRPr="007118D0">
        <w:rPr>
          <w:sz w:val="28"/>
          <w:szCs w:val="28"/>
        </w:rPr>
        <w:t>а</w:t>
      </w:r>
      <w:r w:rsidR="00BD75B7">
        <w:rPr>
          <w:sz w:val="28"/>
          <w:szCs w:val="28"/>
        </w:rPr>
        <w:t xml:space="preserve"> </w:t>
      </w:r>
      <w:r w:rsidRPr="007118D0">
        <w:rPr>
          <w:sz w:val="28"/>
          <w:szCs w:val="28"/>
        </w:rPr>
        <w:t>также</w:t>
      </w:r>
      <w:r w:rsidR="00BD75B7">
        <w:rPr>
          <w:sz w:val="28"/>
          <w:szCs w:val="28"/>
        </w:rPr>
        <w:t xml:space="preserve"> </w:t>
      </w:r>
      <w:r w:rsidRPr="007118D0">
        <w:rPr>
          <w:sz w:val="28"/>
          <w:szCs w:val="28"/>
        </w:rPr>
        <w:t>владение</w:t>
      </w:r>
      <w:r w:rsidR="00BD75B7">
        <w:rPr>
          <w:sz w:val="28"/>
          <w:szCs w:val="28"/>
        </w:rPr>
        <w:t xml:space="preserve"> </w:t>
      </w:r>
      <w:r w:rsidRPr="007118D0">
        <w:rPr>
          <w:sz w:val="28"/>
          <w:szCs w:val="28"/>
        </w:rPr>
        <w:t>средствами</w:t>
      </w:r>
      <w:r w:rsidR="00BD75B7">
        <w:rPr>
          <w:sz w:val="28"/>
          <w:szCs w:val="28"/>
        </w:rPr>
        <w:t xml:space="preserve"> </w:t>
      </w:r>
      <w:r w:rsidRPr="007118D0">
        <w:rPr>
          <w:sz w:val="28"/>
          <w:szCs w:val="28"/>
        </w:rPr>
        <w:t>и</w:t>
      </w:r>
      <w:r w:rsidR="00BD75B7">
        <w:rPr>
          <w:sz w:val="28"/>
          <w:szCs w:val="28"/>
        </w:rPr>
        <w:t xml:space="preserve"> </w:t>
      </w:r>
      <w:r w:rsidRPr="007118D0">
        <w:rPr>
          <w:sz w:val="28"/>
          <w:szCs w:val="28"/>
        </w:rPr>
        <w:t>методами</w:t>
      </w:r>
      <w:r w:rsidR="00BD75B7">
        <w:rPr>
          <w:sz w:val="28"/>
          <w:szCs w:val="28"/>
        </w:rPr>
        <w:t xml:space="preserve"> </w:t>
      </w:r>
      <w:r w:rsidRPr="007118D0">
        <w:rPr>
          <w:sz w:val="28"/>
          <w:szCs w:val="28"/>
        </w:rPr>
        <w:t>предупреждения</w:t>
      </w:r>
      <w:r w:rsidR="00BD75B7">
        <w:rPr>
          <w:sz w:val="28"/>
          <w:szCs w:val="28"/>
        </w:rPr>
        <w:t xml:space="preserve"> </w:t>
      </w:r>
      <w:r w:rsidRPr="007118D0">
        <w:rPr>
          <w:sz w:val="28"/>
          <w:szCs w:val="28"/>
        </w:rPr>
        <w:t>травматизма</w:t>
      </w:r>
      <w:r w:rsidR="00BD75B7">
        <w:rPr>
          <w:sz w:val="28"/>
          <w:szCs w:val="28"/>
        </w:rPr>
        <w:t xml:space="preserve"> </w:t>
      </w:r>
      <w:r w:rsidRPr="007118D0">
        <w:rPr>
          <w:sz w:val="28"/>
          <w:szCs w:val="28"/>
        </w:rPr>
        <w:t>и</w:t>
      </w:r>
      <w:r w:rsidR="00BD75B7">
        <w:rPr>
          <w:sz w:val="28"/>
          <w:szCs w:val="28"/>
        </w:rPr>
        <w:t xml:space="preserve"> </w:t>
      </w:r>
      <w:r w:rsidRPr="007118D0">
        <w:rPr>
          <w:sz w:val="28"/>
          <w:szCs w:val="28"/>
        </w:rPr>
        <w:t>возникновения несчастных</w:t>
      </w:r>
      <w:r w:rsidR="00BD75B7">
        <w:rPr>
          <w:sz w:val="28"/>
          <w:szCs w:val="28"/>
        </w:rPr>
        <w:t xml:space="preserve"> </w:t>
      </w:r>
      <w:r w:rsidRPr="007118D0">
        <w:rPr>
          <w:sz w:val="28"/>
          <w:szCs w:val="28"/>
        </w:rPr>
        <w:t>случаев;</w:t>
      </w:r>
    </w:p>
    <w:p w14:paraId="2114038D" w14:textId="77777777" w:rsidR="00A71D99" w:rsidRPr="007118D0" w:rsidRDefault="00A71D99" w:rsidP="009D0B9B">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 соблюдать требования техники безопасности при самостоятельном</w:t>
      </w:r>
      <w:r w:rsidR="00BD75B7">
        <w:rPr>
          <w:sz w:val="28"/>
          <w:szCs w:val="28"/>
        </w:rPr>
        <w:t xml:space="preserve"> </w:t>
      </w:r>
      <w:r w:rsidRPr="007118D0">
        <w:rPr>
          <w:sz w:val="28"/>
          <w:szCs w:val="28"/>
        </w:rPr>
        <w:t>выполнении</w:t>
      </w:r>
      <w:r w:rsidR="00BD75B7">
        <w:rPr>
          <w:sz w:val="28"/>
          <w:szCs w:val="28"/>
        </w:rPr>
        <w:t xml:space="preserve"> </w:t>
      </w:r>
      <w:r w:rsidRPr="007118D0">
        <w:rPr>
          <w:sz w:val="28"/>
          <w:szCs w:val="28"/>
        </w:rPr>
        <w:t>физических</w:t>
      </w:r>
      <w:r w:rsidR="00BD75B7">
        <w:rPr>
          <w:sz w:val="28"/>
          <w:szCs w:val="28"/>
        </w:rPr>
        <w:t xml:space="preserve"> </w:t>
      </w:r>
      <w:r w:rsidRPr="007118D0">
        <w:rPr>
          <w:sz w:val="28"/>
          <w:szCs w:val="28"/>
        </w:rPr>
        <w:t>упражнений.</w:t>
      </w:r>
    </w:p>
    <w:p w14:paraId="17D9016E" w14:textId="77777777" w:rsidR="00A71D99" w:rsidRDefault="00A71D99" w:rsidP="009D0B9B">
      <w:pPr>
        <w:ind w:firstLine="993"/>
        <w:jc w:val="both"/>
        <w:rPr>
          <w:sz w:val="28"/>
          <w:szCs w:val="28"/>
          <w:lang w:eastAsia="ru-RU"/>
        </w:rPr>
      </w:pPr>
      <w:r>
        <w:rPr>
          <w:sz w:val="28"/>
          <w:szCs w:val="28"/>
          <w:lang w:eastAsia="ru-RU"/>
        </w:rPr>
        <w:t xml:space="preserve">При оценки теоретического раздела могут использоваться тестовые </w:t>
      </w:r>
      <w:r>
        <w:rPr>
          <w:sz w:val="28"/>
          <w:szCs w:val="28"/>
          <w:lang w:eastAsia="ru-RU"/>
        </w:rPr>
        <w:lastRenderedPageBreak/>
        <w:t>задания:</w:t>
      </w:r>
    </w:p>
    <w:p w14:paraId="7B189E31" w14:textId="77777777" w:rsidR="00A71D99" w:rsidRPr="005476AD" w:rsidRDefault="00A71D99" w:rsidP="009D0B9B">
      <w:pPr>
        <w:ind w:firstLine="567"/>
        <w:jc w:val="both"/>
        <w:rPr>
          <w:b/>
          <w:sz w:val="28"/>
          <w:szCs w:val="28"/>
          <w:lang w:eastAsia="ru-RU"/>
        </w:rPr>
      </w:pPr>
      <w:r w:rsidRPr="005476AD">
        <w:rPr>
          <w:b/>
          <w:sz w:val="28"/>
          <w:szCs w:val="28"/>
          <w:lang w:eastAsia="ru-RU"/>
        </w:rPr>
        <w:t xml:space="preserve"> Этап начальной подготовки: </w:t>
      </w:r>
    </w:p>
    <w:p w14:paraId="7A79B7B5" w14:textId="77777777" w:rsidR="00A71D99" w:rsidRPr="0040649A" w:rsidRDefault="00A71D99" w:rsidP="009D0B9B">
      <w:pPr>
        <w:ind w:firstLine="567"/>
        <w:jc w:val="both"/>
        <w:rPr>
          <w:sz w:val="28"/>
          <w:szCs w:val="28"/>
          <w:lang w:eastAsia="ru-RU"/>
        </w:rPr>
      </w:pPr>
    </w:p>
    <w:p w14:paraId="2A8988FA" w14:textId="77777777" w:rsidR="00A71D99" w:rsidRPr="00031B99" w:rsidRDefault="00A71D99" w:rsidP="009D0B9B">
      <w:pPr>
        <w:rPr>
          <w:sz w:val="28"/>
          <w:szCs w:val="28"/>
          <w:u w:val="single"/>
        </w:rPr>
      </w:pPr>
      <w:r w:rsidRPr="00031B99">
        <w:rPr>
          <w:sz w:val="28"/>
          <w:szCs w:val="28"/>
          <w:u w:val="single"/>
        </w:rPr>
        <w:t>1. Где в 1960 году прошли первые Паралимпийские игры?</w:t>
      </w:r>
    </w:p>
    <w:p w14:paraId="795899C9" w14:textId="77777777" w:rsidR="00A71D99" w:rsidRPr="00031B99" w:rsidRDefault="00A71D99" w:rsidP="009D0B9B">
      <w:pPr>
        <w:pStyle w:val="a7"/>
        <w:ind w:left="0"/>
        <w:rPr>
          <w:sz w:val="28"/>
          <w:szCs w:val="28"/>
        </w:rPr>
      </w:pPr>
      <w:r w:rsidRPr="00031B99">
        <w:rPr>
          <w:sz w:val="28"/>
          <w:szCs w:val="28"/>
        </w:rPr>
        <w:t xml:space="preserve">1) в Лондоне   </w:t>
      </w:r>
    </w:p>
    <w:p w14:paraId="5710B259" w14:textId="77777777" w:rsidR="00A71D99" w:rsidRPr="00031B99" w:rsidRDefault="00A71D99" w:rsidP="009D0B9B">
      <w:pPr>
        <w:pStyle w:val="a7"/>
        <w:ind w:left="0"/>
        <w:rPr>
          <w:sz w:val="28"/>
          <w:szCs w:val="28"/>
        </w:rPr>
      </w:pPr>
      <w:r w:rsidRPr="00031B99">
        <w:rPr>
          <w:sz w:val="28"/>
          <w:szCs w:val="28"/>
        </w:rPr>
        <w:t>2) в Риме</w:t>
      </w:r>
    </w:p>
    <w:p w14:paraId="3696E3C3" w14:textId="77777777" w:rsidR="00A71D99" w:rsidRPr="00031B99" w:rsidRDefault="00A71D99" w:rsidP="009D0B9B">
      <w:pPr>
        <w:pStyle w:val="a7"/>
        <w:ind w:left="0"/>
        <w:rPr>
          <w:sz w:val="28"/>
          <w:szCs w:val="28"/>
        </w:rPr>
      </w:pPr>
      <w:r w:rsidRPr="00031B99">
        <w:rPr>
          <w:sz w:val="28"/>
          <w:szCs w:val="28"/>
        </w:rPr>
        <w:t>3) в Мельбурне</w:t>
      </w:r>
    </w:p>
    <w:p w14:paraId="55AC8B1A" w14:textId="77777777" w:rsidR="00A71D99" w:rsidRPr="00031B99" w:rsidRDefault="00A71D99" w:rsidP="009D0B9B">
      <w:pPr>
        <w:pStyle w:val="a7"/>
        <w:ind w:left="0"/>
        <w:rPr>
          <w:sz w:val="28"/>
          <w:szCs w:val="28"/>
        </w:rPr>
      </w:pPr>
      <w:r w:rsidRPr="00031B99">
        <w:rPr>
          <w:sz w:val="28"/>
          <w:szCs w:val="28"/>
        </w:rPr>
        <w:t>4) в Париже</w:t>
      </w:r>
    </w:p>
    <w:p w14:paraId="5761476D" w14:textId="77777777" w:rsidR="00A71D99" w:rsidRPr="00031B99" w:rsidRDefault="00A71D99" w:rsidP="009D0B9B">
      <w:pPr>
        <w:pStyle w:val="a7"/>
        <w:ind w:left="0"/>
        <w:rPr>
          <w:sz w:val="28"/>
          <w:szCs w:val="28"/>
        </w:rPr>
      </w:pPr>
    </w:p>
    <w:p w14:paraId="49FDF86A" w14:textId="77777777" w:rsidR="00A71D99" w:rsidRPr="00031B99" w:rsidRDefault="00D70250" w:rsidP="009D0B9B">
      <w:pPr>
        <w:rPr>
          <w:sz w:val="28"/>
          <w:szCs w:val="28"/>
          <w:u w:val="single"/>
        </w:rPr>
      </w:pPr>
      <w:r>
        <w:rPr>
          <w:sz w:val="28"/>
          <w:szCs w:val="28"/>
          <w:u w:val="single"/>
        </w:rPr>
        <w:t>2. Кто является основателем П</w:t>
      </w:r>
      <w:r w:rsidR="00A71D99" w:rsidRPr="00031B99">
        <w:rPr>
          <w:sz w:val="28"/>
          <w:szCs w:val="28"/>
          <w:u w:val="single"/>
        </w:rPr>
        <w:t>аралимпийского движения?</w:t>
      </w:r>
    </w:p>
    <w:p w14:paraId="2F2FCFDA" w14:textId="77777777" w:rsidR="00A71D99" w:rsidRPr="00031B99" w:rsidRDefault="00A71D99" w:rsidP="009D0B9B">
      <w:pPr>
        <w:pStyle w:val="a7"/>
        <w:ind w:left="0"/>
        <w:rPr>
          <w:sz w:val="28"/>
          <w:szCs w:val="28"/>
        </w:rPr>
      </w:pPr>
      <w:r w:rsidRPr="00031B99">
        <w:rPr>
          <w:sz w:val="28"/>
          <w:szCs w:val="28"/>
        </w:rPr>
        <w:t>1) Пьер де Кубертен</w:t>
      </w:r>
    </w:p>
    <w:p w14:paraId="5845B3C3" w14:textId="77777777" w:rsidR="00A71D99" w:rsidRPr="00031B99" w:rsidRDefault="00A71D99" w:rsidP="009D0B9B">
      <w:pPr>
        <w:pStyle w:val="a7"/>
        <w:ind w:left="0"/>
        <w:rPr>
          <w:sz w:val="28"/>
          <w:szCs w:val="28"/>
        </w:rPr>
      </w:pPr>
      <w:r w:rsidRPr="00031B99">
        <w:rPr>
          <w:sz w:val="28"/>
          <w:szCs w:val="28"/>
        </w:rPr>
        <w:t>2) Людвиг Гуттман</w:t>
      </w:r>
    </w:p>
    <w:p w14:paraId="050E2A51" w14:textId="77777777" w:rsidR="00A71D99" w:rsidRPr="00031B99" w:rsidRDefault="00A71D99" w:rsidP="009D0B9B">
      <w:pPr>
        <w:pStyle w:val="a7"/>
        <w:ind w:left="0"/>
        <w:rPr>
          <w:sz w:val="28"/>
          <w:szCs w:val="28"/>
        </w:rPr>
      </w:pPr>
      <w:r w:rsidRPr="00031B99">
        <w:rPr>
          <w:sz w:val="28"/>
          <w:szCs w:val="28"/>
        </w:rPr>
        <w:t>3) П.А. Рожков</w:t>
      </w:r>
    </w:p>
    <w:p w14:paraId="0B7A1D2D" w14:textId="77777777" w:rsidR="00A71D99" w:rsidRPr="00031B99" w:rsidRDefault="00A71D99" w:rsidP="009D0B9B">
      <w:pPr>
        <w:pStyle w:val="a7"/>
        <w:ind w:left="0"/>
        <w:rPr>
          <w:sz w:val="28"/>
          <w:szCs w:val="28"/>
        </w:rPr>
      </w:pPr>
      <w:r w:rsidRPr="00031B99">
        <w:rPr>
          <w:sz w:val="28"/>
          <w:szCs w:val="28"/>
        </w:rPr>
        <w:t>4)</w:t>
      </w:r>
      <w:r w:rsidRPr="00031B99">
        <w:rPr>
          <w:sz w:val="28"/>
          <w:szCs w:val="28"/>
          <w:shd w:val="clear" w:color="auto" w:fill="FFFFFF"/>
        </w:rPr>
        <w:t>Ю. К.Шрайвер</w:t>
      </w:r>
    </w:p>
    <w:p w14:paraId="66BE0037" w14:textId="77777777" w:rsidR="00A71D99" w:rsidRPr="00031B99" w:rsidRDefault="00A71D99" w:rsidP="009D0B9B">
      <w:pPr>
        <w:pStyle w:val="a7"/>
        <w:ind w:left="0"/>
        <w:rPr>
          <w:sz w:val="28"/>
          <w:szCs w:val="28"/>
        </w:rPr>
      </w:pPr>
    </w:p>
    <w:p w14:paraId="221B3904" w14:textId="77777777" w:rsidR="00A71D99" w:rsidRPr="00031B99" w:rsidRDefault="00A71D99" w:rsidP="009D0B9B">
      <w:pPr>
        <w:rPr>
          <w:sz w:val="28"/>
          <w:szCs w:val="28"/>
          <w:u w:val="single"/>
        </w:rPr>
      </w:pPr>
      <w:r w:rsidRPr="00031B99">
        <w:rPr>
          <w:sz w:val="28"/>
          <w:szCs w:val="28"/>
          <w:u w:val="single"/>
        </w:rPr>
        <w:t>3. В каком году образован Международный паралимпийский комитет?</w:t>
      </w:r>
    </w:p>
    <w:p w14:paraId="09670BAC" w14:textId="77777777" w:rsidR="00A71D99" w:rsidRPr="00031B99" w:rsidRDefault="00A71D99" w:rsidP="009D0B9B">
      <w:pPr>
        <w:pStyle w:val="a7"/>
        <w:ind w:left="0"/>
        <w:rPr>
          <w:sz w:val="28"/>
          <w:szCs w:val="28"/>
        </w:rPr>
      </w:pPr>
      <w:r w:rsidRPr="00031B99">
        <w:rPr>
          <w:sz w:val="28"/>
          <w:szCs w:val="28"/>
        </w:rPr>
        <w:t>1) 1980</w:t>
      </w:r>
    </w:p>
    <w:p w14:paraId="51378852" w14:textId="77777777" w:rsidR="00A71D99" w:rsidRPr="00031B99" w:rsidRDefault="00A71D99" w:rsidP="009D0B9B">
      <w:pPr>
        <w:pStyle w:val="a7"/>
        <w:ind w:left="0"/>
        <w:rPr>
          <w:sz w:val="28"/>
          <w:szCs w:val="28"/>
        </w:rPr>
      </w:pPr>
      <w:r w:rsidRPr="00031B99">
        <w:rPr>
          <w:sz w:val="28"/>
          <w:szCs w:val="28"/>
        </w:rPr>
        <w:t>2) 1986</w:t>
      </w:r>
    </w:p>
    <w:p w14:paraId="5A758C87" w14:textId="77777777" w:rsidR="00A71D99" w:rsidRPr="00031B99" w:rsidRDefault="00A71D99" w:rsidP="009D0B9B">
      <w:pPr>
        <w:pStyle w:val="a7"/>
        <w:ind w:left="0"/>
        <w:rPr>
          <w:sz w:val="28"/>
          <w:szCs w:val="28"/>
        </w:rPr>
      </w:pPr>
      <w:r w:rsidRPr="00031B99">
        <w:rPr>
          <w:sz w:val="28"/>
          <w:szCs w:val="28"/>
        </w:rPr>
        <w:t>3) 1989</w:t>
      </w:r>
    </w:p>
    <w:p w14:paraId="6A9CEF9B" w14:textId="77777777" w:rsidR="00A71D99" w:rsidRPr="00031B99" w:rsidRDefault="00A71D99" w:rsidP="009D0B9B">
      <w:pPr>
        <w:pStyle w:val="a7"/>
        <w:ind w:left="0"/>
        <w:rPr>
          <w:sz w:val="28"/>
          <w:szCs w:val="28"/>
        </w:rPr>
      </w:pPr>
      <w:r w:rsidRPr="00031B99">
        <w:rPr>
          <w:sz w:val="28"/>
          <w:szCs w:val="28"/>
        </w:rPr>
        <w:t>4) 1990</w:t>
      </w:r>
    </w:p>
    <w:p w14:paraId="21A101F9" w14:textId="77777777" w:rsidR="00A71D99" w:rsidRPr="00031B99" w:rsidRDefault="00A71D99" w:rsidP="009D0B9B">
      <w:pPr>
        <w:rPr>
          <w:sz w:val="28"/>
          <w:szCs w:val="28"/>
          <w:u w:val="single"/>
        </w:rPr>
      </w:pPr>
    </w:p>
    <w:p w14:paraId="38D5802E" w14:textId="77777777" w:rsidR="00A71D99" w:rsidRPr="00031B99" w:rsidRDefault="00A71D99" w:rsidP="009D0B9B">
      <w:pPr>
        <w:rPr>
          <w:sz w:val="28"/>
          <w:szCs w:val="28"/>
          <w:u w:val="single"/>
        </w:rPr>
      </w:pPr>
      <w:r w:rsidRPr="00031B99">
        <w:rPr>
          <w:sz w:val="28"/>
          <w:szCs w:val="28"/>
          <w:u w:val="single"/>
        </w:rPr>
        <w:t>4. Какое физическое качество развивает бег на длинные дистанции?</w:t>
      </w:r>
    </w:p>
    <w:p w14:paraId="71A32C91" w14:textId="77777777" w:rsidR="00A71D99" w:rsidRPr="00031B99" w:rsidRDefault="00A71D99" w:rsidP="009D0B9B">
      <w:pPr>
        <w:rPr>
          <w:sz w:val="28"/>
          <w:szCs w:val="28"/>
        </w:rPr>
      </w:pPr>
      <w:r w:rsidRPr="00031B99">
        <w:rPr>
          <w:sz w:val="28"/>
          <w:szCs w:val="28"/>
        </w:rPr>
        <w:t>1) гибкость</w:t>
      </w:r>
    </w:p>
    <w:p w14:paraId="1BF197EF" w14:textId="77777777" w:rsidR="00A71D99" w:rsidRPr="00031B99" w:rsidRDefault="00A71D99" w:rsidP="009D0B9B">
      <w:pPr>
        <w:rPr>
          <w:sz w:val="28"/>
          <w:szCs w:val="28"/>
        </w:rPr>
      </w:pPr>
      <w:r w:rsidRPr="00031B99">
        <w:rPr>
          <w:sz w:val="28"/>
          <w:szCs w:val="28"/>
        </w:rPr>
        <w:t>2) силу</w:t>
      </w:r>
    </w:p>
    <w:p w14:paraId="1E5E7CF9" w14:textId="77777777" w:rsidR="00A71D99" w:rsidRPr="00031B99" w:rsidRDefault="00A71D99" w:rsidP="009D0B9B">
      <w:pPr>
        <w:rPr>
          <w:sz w:val="28"/>
          <w:szCs w:val="28"/>
        </w:rPr>
      </w:pPr>
      <w:r w:rsidRPr="00031B99">
        <w:rPr>
          <w:sz w:val="28"/>
          <w:szCs w:val="28"/>
        </w:rPr>
        <w:t>3) выносливость</w:t>
      </w:r>
    </w:p>
    <w:p w14:paraId="29ED2B6F" w14:textId="77777777" w:rsidR="00A71D99" w:rsidRPr="00031B99" w:rsidRDefault="00A71D99" w:rsidP="009D0B9B">
      <w:pPr>
        <w:rPr>
          <w:sz w:val="28"/>
          <w:szCs w:val="28"/>
        </w:rPr>
      </w:pPr>
      <w:r w:rsidRPr="00031B99">
        <w:rPr>
          <w:sz w:val="28"/>
          <w:szCs w:val="28"/>
        </w:rPr>
        <w:t>4) скорость</w:t>
      </w:r>
    </w:p>
    <w:p w14:paraId="0AA80609" w14:textId="77777777" w:rsidR="00A71D99" w:rsidRPr="00031B99" w:rsidRDefault="00A71D99" w:rsidP="009D0B9B">
      <w:pPr>
        <w:rPr>
          <w:sz w:val="28"/>
          <w:szCs w:val="28"/>
        </w:rPr>
      </w:pPr>
    </w:p>
    <w:p w14:paraId="6AFC5066" w14:textId="77777777" w:rsidR="00A71D99" w:rsidRPr="00031B99" w:rsidRDefault="00A71D99" w:rsidP="009D0B9B">
      <w:pPr>
        <w:rPr>
          <w:sz w:val="28"/>
          <w:szCs w:val="28"/>
          <w:u w:val="single"/>
        </w:rPr>
      </w:pPr>
      <w:r w:rsidRPr="00031B99">
        <w:rPr>
          <w:sz w:val="28"/>
          <w:szCs w:val="28"/>
          <w:u w:val="single"/>
        </w:rPr>
        <w:t>5. Здоровый образ жизни– это способ жизнедеятельности, направленный на:</w:t>
      </w:r>
    </w:p>
    <w:p w14:paraId="6CA53DAE" w14:textId="77777777" w:rsidR="00A71D99" w:rsidRPr="00031B99" w:rsidRDefault="00A71D99" w:rsidP="009D0B9B">
      <w:pPr>
        <w:rPr>
          <w:sz w:val="28"/>
          <w:szCs w:val="28"/>
        </w:rPr>
      </w:pPr>
      <w:r w:rsidRPr="00031B99">
        <w:rPr>
          <w:sz w:val="28"/>
          <w:szCs w:val="28"/>
        </w:rPr>
        <w:t>1) поддержание высокой работоспособности людей</w:t>
      </w:r>
    </w:p>
    <w:p w14:paraId="1A3C3A51" w14:textId="77777777" w:rsidR="00A71D99" w:rsidRPr="00031B99" w:rsidRDefault="00A71D99" w:rsidP="009D0B9B">
      <w:pPr>
        <w:rPr>
          <w:sz w:val="28"/>
          <w:szCs w:val="28"/>
        </w:rPr>
      </w:pPr>
      <w:r w:rsidRPr="00031B99">
        <w:rPr>
          <w:sz w:val="28"/>
          <w:szCs w:val="28"/>
        </w:rPr>
        <w:t>2) воспитание с раннего детства здоровых привычек</w:t>
      </w:r>
    </w:p>
    <w:p w14:paraId="139603E1" w14:textId="77777777" w:rsidR="00A71D99" w:rsidRPr="00031B99" w:rsidRDefault="00A71D99" w:rsidP="009D0B9B">
      <w:pPr>
        <w:rPr>
          <w:sz w:val="28"/>
          <w:szCs w:val="28"/>
        </w:rPr>
      </w:pPr>
      <w:r w:rsidRPr="00031B99">
        <w:rPr>
          <w:sz w:val="28"/>
          <w:szCs w:val="28"/>
        </w:rPr>
        <w:t>3)отказ от вредных привычек</w:t>
      </w:r>
    </w:p>
    <w:p w14:paraId="7D1F8907" w14:textId="77777777" w:rsidR="00A71D99" w:rsidRPr="00031B99" w:rsidRDefault="00A71D99" w:rsidP="009D0B9B">
      <w:pPr>
        <w:rPr>
          <w:sz w:val="28"/>
          <w:szCs w:val="28"/>
        </w:rPr>
      </w:pPr>
      <w:r w:rsidRPr="00031B99">
        <w:rPr>
          <w:sz w:val="28"/>
          <w:szCs w:val="28"/>
        </w:rPr>
        <w:t>4) сохранение и улучшение здоровья людей</w:t>
      </w:r>
    </w:p>
    <w:p w14:paraId="3DD8DDE2" w14:textId="77777777" w:rsidR="00A71D99" w:rsidRPr="00031B99" w:rsidRDefault="00A71D99" w:rsidP="009D0B9B">
      <w:pPr>
        <w:rPr>
          <w:sz w:val="28"/>
          <w:szCs w:val="28"/>
          <w:u w:val="single"/>
        </w:rPr>
      </w:pPr>
    </w:p>
    <w:p w14:paraId="43C5092F" w14:textId="77777777" w:rsidR="00A71D99" w:rsidRPr="00031B99" w:rsidRDefault="00A71D99" w:rsidP="009D0B9B">
      <w:pPr>
        <w:rPr>
          <w:sz w:val="28"/>
          <w:szCs w:val="28"/>
          <w:u w:val="single"/>
        </w:rPr>
      </w:pPr>
      <w:r w:rsidRPr="00031B99">
        <w:rPr>
          <w:sz w:val="28"/>
          <w:szCs w:val="28"/>
          <w:u w:val="single"/>
        </w:rPr>
        <w:t xml:space="preserve">6. ДОПИНГ – это: </w:t>
      </w:r>
    </w:p>
    <w:p w14:paraId="78FE20FE" w14:textId="77777777" w:rsidR="00A71D99" w:rsidRPr="00031B99" w:rsidRDefault="00A71D99" w:rsidP="009D0B9B">
      <w:pPr>
        <w:rPr>
          <w:sz w:val="28"/>
          <w:szCs w:val="28"/>
        </w:rPr>
      </w:pPr>
      <w:r w:rsidRPr="00031B99">
        <w:rPr>
          <w:sz w:val="28"/>
          <w:szCs w:val="28"/>
        </w:rPr>
        <w:t>1) совершение одного или нескольких нарушений антидопинговых правил</w:t>
      </w:r>
    </w:p>
    <w:p w14:paraId="4844B712" w14:textId="77777777" w:rsidR="00A71D99" w:rsidRPr="00031B99" w:rsidRDefault="00A71D99" w:rsidP="009D0B9B">
      <w:pPr>
        <w:rPr>
          <w:sz w:val="28"/>
          <w:szCs w:val="28"/>
        </w:rPr>
      </w:pPr>
      <w:r w:rsidRPr="00031B99">
        <w:rPr>
          <w:sz w:val="28"/>
          <w:szCs w:val="28"/>
        </w:rPr>
        <w:t>2) Наличие запрещенной субстанции, ее метаболитов или маркеров в пробе</w:t>
      </w:r>
    </w:p>
    <w:p w14:paraId="0F2FFEB1" w14:textId="77777777" w:rsidR="00A71D99" w:rsidRPr="00031B99" w:rsidRDefault="00A71D99" w:rsidP="009D0B9B">
      <w:pPr>
        <w:rPr>
          <w:sz w:val="28"/>
          <w:szCs w:val="28"/>
        </w:rPr>
      </w:pPr>
      <w:r w:rsidRPr="00031B99">
        <w:rPr>
          <w:sz w:val="28"/>
          <w:szCs w:val="28"/>
        </w:rPr>
        <w:t>3) Уклонение, отказ или неявка спортсмена на процедуру сдачи проб</w:t>
      </w:r>
    </w:p>
    <w:p w14:paraId="3F4A74EA" w14:textId="77777777" w:rsidR="00A71D99" w:rsidRPr="00031B99" w:rsidRDefault="00A71D99" w:rsidP="009D0B9B">
      <w:pPr>
        <w:rPr>
          <w:sz w:val="28"/>
          <w:szCs w:val="28"/>
        </w:rPr>
      </w:pPr>
      <w:r w:rsidRPr="00031B99">
        <w:rPr>
          <w:sz w:val="28"/>
          <w:szCs w:val="28"/>
        </w:rPr>
        <w:t>4) Использование или попытка использования спортсменом запрещенной субстанции или запрещенного метода</w:t>
      </w:r>
    </w:p>
    <w:p w14:paraId="2673F9B8" w14:textId="77777777" w:rsidR="00A71D99" w:rsidRPr="00031B99" w:rsidRDefault="00A71D99" w:rsidP="009D0B9B">
      <w:pPr>
        <w:rPr>
          <w:sz w:val="28"/>
          <w:szCs w:val="28"/>
        </w:rPr>
      </w:pPr>
    </w:p>
    <w:p w14:paraId="4A3FD0F9" w14:textId="77777777" w:rsidR="00A71D99" w:rsidRPr="00031B99" w:rsidRDefault="00A71D99" w:rsidP="009D0B9B">
      <w:pPr>
        <w:rPr>
          <w:sz w:val="28"/>
          <w:szCs w:val="28"/>
          <w:u w:val="single"/>
        </w:rPr>
      </w:pPr>
      <w:r w:rsidRPr="00031B99">
        <w:rPr>
          <w:sz w:val="28"/>
          <w:szCs w:val="28"/>
          <w:u w:val="single"/>
        </w:rPr>
        <w:t>7. Как называется положение, из которого начинают выполнять физическое упражнение?</w:t>
      </w:r>
    </w:p>
    <w:p w14:paraId="0D40C517" w14:textId="77777777" w:rsidR="00A71D99" w:rsidRPr="00031B99" w:rsidRDefault="00A71D99" w:rsidP="009D0B9B">
      <w:pPr>
        <w:rPr>
          <w:sz w:val="28"/>
          <w:szCs w:val="28"/>
        </w:rPr>
      </w:pPr>
      <w:r w:rsidRPr="00031B99">
        <w:rPr>
          <w:sz w:val="28"/>
          <w:szCs w:val="28"/>
        </w:rPr>
        <w:t>1) основная стойка</w:t>
      </w:r>
    </w:p>
    <w:p w14:paraId="08D5B4A9" w14:textId="77777777" w:rsidR="00A71D99" w:rsidRPr="00031B99" w:rsidRDefault="00A71D99" w:rsidP="009D0B9B">
      <w:pPr>
        <w:rPr>
          <w:sz w:val="28"/>
          <w:szCs w:val="28"/>
        </w:rPr>
      </w:pPr>
      <w:r w:rsidRPr="00031B99">
        <w:rPr>
          <w:sz w:val="28"/>
          <w:szCs w:val="28"/>
        </w:rPr>
        <w:lastRenderedPageBreak/>
        <w:t>2) свободная стойка</w:t>
      </w:r>
    </w:p>
    <w:p w14:paraId="09807ECE" w14:textId="77777777" w:rsidR="00A71D99" w:rsidRPr="00031B99" w:rsidRDefault="00A71D99" w:rsidP="009D0B9B">
      <w:pPr>
        <w:rPr>
          <w:sz w:val="28"/>
          <w:szCs w:val="28"/>
        </w:rPr>
      </w:pPr>
      <w:r w:rsidRPr="00031B99">
        <w:rPr>
          <w:sz w:val="28"/>
          <w:szCs w:val="28"/>
        </w:rPr>
        <w:t>3) исходное положение</w:t>
      </w:r>
    </w:p>
    <w:p w14:paraId="218D5C49" w14:textId="77777777" w:rsidR="00A71D99" w:rsidRPr="00031B99" w:rsidRDefault="00A71D99" w:rsidP="009D0B9B">
      <w:pPr>
        <w:rPr>
          <w:sz w:val="28"/>
          <w:szCs w:val="28"/>
        </w:rPr>
      </w:pPr>
      <w:r w:rsidRPr="00031B99">
        <w:rPr>
          <w:sz w:val="28"/>
          <w:szCs w:val="28"/>
        </w:rPr>
        <w:t>4) стойка ноги врозь</w:t>
      </w:r>
    </w:p>
    <w:p w14:paraId="471A1FE1" w14:textId="77777777" w:rsidR="00A71D99" w:rsidRPr="00031B99" w:rsidRDefault="00A71D99" w:rsidP="009D0B9B">
      <w:pPr>
        <w:rPr>
          <w:sz w:val="28"/>
          <w:szCs w:val="28"/>
          <w:u w:val="single"/>
        </w:rPr>
      </w:pPr>
    </w:p>
    <w:p w14:paraId="5045DFE4" w14:textId="77777777" w:rsidR="00A71D99" w:rsidRPr="00031B99" w:rsidRDefault="00A71D99" w:rsidP="009D0B9B">
      <w:pPr>
        <w:rPr>
          <w:sz w:val="28"/>
          <w:szCs w:val="28"/>
          <w:u w:val="single"/>
        </w:rPr>
      </w:pPr>
      <w:r w:rsidRPr="00031B99">
        <w:rPr>
          <w:sz w:val="28"/>
          <w:szCs w:val="28"/>
          <w:u w:val="single"/>
        </w:rPr>
        <w:t>8. С каких частей тела необходимо начинать разминку?</w:t>
      </w:r>
    </w:p>
    <w:p w14:paraId="23AB0FE9" w14:textId="77777777" w:rsidR="00A71D99" w:rsidRPr="00031B99" w:rsidRDefault="00A71D99" w:rsidP="009D0B9B">
      <w:pPr>
        <w:rPr>
          <w:sz w:val="28"/>
          <w:szCs w:val="28"/>
        </w:rPr>
      </w:pPr>
      <w:r w:rsidRPr="00031B99">
        <w:rPr>
          <w:sz w:val="28"/>
          <w:szCs w:val="28"/>
        </w:rPr>
        <w:t>1) с мышц ног</w:t>
      </w:r>
    </w:p>
    <w:p w14:paraId="748E2E90" w14:textId="77777777" w:rsidR="00A71D99" w:rsidRPr="00031B99" w:rsidRDefault="00A71D99" w:rsidP="009D0B9B">
      <w:pPr>
        <w:rPr>
          <w:sz w:val="28"/>
          <w:szCs w:val="28"/>
        </w:rPr>
      </w:pPr>
      <w:r w:rsidRPr="00031B99">
        <w:rPr>
          <w:sz w:val="28"/>
          <w:szCs w:val="28"/>
        </w:rPr>
        <w:t>2) с мышц шеи</w:t>
      </w:r>
    </w:p>
    <w:p w14:paraId="0D9D511D" w14:textId="77777777" w:rsidR="00A71D99" w:rsidRPr="00031B99" w:rsidRDefault="00A71D99" w:rsidP="009D0B9B">
      <w:pPr>
        <w:rPr>
          <w:sz w:val="28"/>
          <w:szCs w:val="28"/>
        </w:rPr>
      </w:pPr>
      <w:r w:rsidRPr="00031B99">
        <w:rPr>
          <w:sz w:val="28"/>
          <w:szCs w:val="28"/>
        </w:rPr>
        <w:t>3) последовательность роли не играет</w:t>
      </w:r>
    </w:p>
    <w:p w14:paraId="673D7051" w14:textId="77777777" w:rsidR="00A71D99" w:rsidRPr="00031B99" w:rsidRDefault="00A71D99" w:rsidP="009D0B9B">
      <w:pPr>
        <w:rPr>
          <w:sz w:val="28"/>
          <w:szCs w:val="28"/>
        </w:rPr>
      </w:pPr>
      <w:r w:rsidRPr="00031B99">
        <w:rPr>
          <w:sz w:val="28"/>
          <w:szCs w:val="28"/>
        </w:rPr>
        <w:t>4) с мышц брюшного пресса и спины.</w:t>
      </w:r>
    </w:p>
    <w:p w14:paraId="3B0AC8C4" w14:textId="77777777" w:rsidR="00A71D99" w:rsidRPr="00031B99" w:rsidRDefault="00A71D99" w:rsidP="009D0B9B">
      <w:pPr>
        <w:rPr>
          <w:sz w:val="28"/>
          <w:szCs w:val="28"/>
        </w:rPr>
      </w:pPr>
    </w:p>
    <w:p w14:paraId="27C4CBEA" w14:textId="77777777" w:rsidR="00A71D99" w:rsidRPr="00031B99" w:rsidRDefault="00A71D99" w:rsidP="009D0B9B">
      <w:pPr>
        <w:rPr>
          <w:sz w:val="28"/>
          <w:szCs w:val="28"/>
          <w:u w:val="single"/>
        </w:rPr>
      </w:pPr>
      <w:r w:rsidRPr="00031B99">
        <w:rPr>
          <w:sz w:val="28"/>
          <w:szCs w:val="28"/>
        </w:rPr>
        <w:t>9</w:t>
      </w:r>
      <w:r w:rsidRPr="00031B99">
        <w:rPr>
          <w:sz w:val="28"/>
          <w:szCs w:val="28"/>
          <w:u w:val="single"/>
        </w:rPr>
        <w:t>. Что</w:t>
      </w:r>
      <w:r w:rsidR="00C41166">
        <w:rPr>
          <w:sz w:val="28"/>
          <w:szCs w:val="28"/>
          <w:u w:val="single"/>
        </w:rPr>
        <w:t xml:space="preserve"> такое пауэрлифтинг</w:t>
      </w:r>
      <w:r w:rsidRPr="00031B99">
        <w:rPr>
          <w:sz w:val="28"/>
          <w:szCs w:val="28"/>
          <w:u w:val="single"/>
        </w:rPr>
        <w:t>?</w:t>
      </w:r>
    </w:p>
    <w:p w14:paraId="43CF9923" w14:textId="77777777" w:rsidR="00A71D99" w:rsidRPr="00031B99" w:rsidRDefault="00A71D99" w:rsidP="009D0B9B">
      <w:pPr>
        <w:rPr>
          <w:sz w:val="28"/>
          <w:szCs w:val="28"/>
        </w:rPr>
      </w:pPr>
      <w:r w:rsidRPr="00031B99">
        <w:rPr>
          <w:sz w:val="28"/>
          <w:szCs w:val="28"/>
        </w:rPr>
        <w:t xml:space="preserve">1) </w:t>
      </w:r>
      <w:r w:rsidR="00C41166">
        <w:rPr>
          <w:sz w:val="28"/>
          <w:szCs w:val="28"/>
        </w:rPr>
        <w:t>тяжелая атлетика</w:t>
      </w:r>
    </w:p>
    <w:p w14:paraId="0E32B859" w14:textId="77777777" w:rsidR="00A71D99" w:rsidRPr="00031B99" w:rsidRDefault="00A71D99" w:rsidP="009D0B9B">
      <w:pPr>
        <w:rPr>
          <w:sz w:val="28"/>
          <w:szCs w:val="28"/>
        </w:rPr>
      </w:pPr>
      <w:r w:rsidRPr="00031B99">
        <w:rPr>
          <w:sz w:val="28"/>
          <w:szCs w:val="28"/>
        </w:rPr>
        <w:t xml:space="preserve">2) </w:t>
      </w:r>
      <w:r w:rsidR="00C41166">
        <w:rPr>
          <w:sz w:val="28"/>
          <w:szCs w:val="28"/>
        </w:rPr>
        <w:t>силовое двоеборье</w:t>
      </w:r>
    </w:p>
    <w:p w14:paraId="4AD6DFA2" w14:textId="77777777" w:rsidR="00A71D99" w:rsidRPr="00031B99" w:rsidRDefault="00A71D99" w:rsidP="009D0B9B">
      <w:pPr>
        <w:rPr>
          <w:sz w:val="28"/>
          <w:szCs w:val="28"/>
        </w:rPr>
      </w:pPr>
      <w:r w:rsidRPr="00031B99">
        <w:rPr>
          <w:sz w:val="28"/>
          <w:szCs w:val="28"/>
        </w:rPr>
        <w:t xml:space="preserve">3) </w:t>
      </w:r>
      <w:r w:rsidR="00C41166">
        <w:rPr>
          <w:sz w:val="28"/>
          <w:szCs w:val="28"/>
        </w:rPr>
        <w:t>силовое троеборье</w:t>
      </w:r>
      <w:r w:rsidR="00D96FE7">
        <w:rPr>
          <w:sz w:val="28"/>
          <w:szCs w:val="28"/>
        </w:rPr>
        <w:t>, жим лежа</w:t>
      </w:r>
    </w:p>
    <w:p w14:paraId="304E379F" w14:textId="77777777" w:rsidR="00A71D99" w:rsidRPr="00031B99" w:rsidRDefault="00A71D99" w:rsidP="009D0B9B">
      <w:pPr>
        <w:rPr>
          <w:sz w:val="28"/>
          <w:szCs w:val="28"/>
        </w:rPr>
      </w:pPr>
    </w:p>
    <w:p w14:paraId="43B8AC92" w14:textId="77777777" w:rsidR="00A71D99" w:rsidRPr="00031B99" w:rsidRDefault="007D030A" w:rsidP="009D0B9B">
      <w:pPr>
        <w:rPr>
          <w:sz w:val="28"/>
          <w:szCs w:val="28"/>
          <w:u w:val="single"/>
        </w:rPr>
      </w:pPr>
      <w:r w:rsidRPr="00031B99">
        <w:rPr>
          <w:sz w:val="28"/>
          <w:szCs w:val="28"/>
          <w:u w:val="single"/>
        </w:rPr>
        <w:t>10.</w:t>
      </w:r>
      <w:r w:rsidR="00C41166" w:rsidRPr="00C41166">
        <w:rPr>
          <w:sz w:val="28"/>
          <w:szCs w:val="28"/>
          <w:u w:val="single"/>
        </w:rPr>
        <w:t>Р</w:t>
      </w:r>
      <w:r w:rsidR="00C41166" w:rsidRPr="00C41166">
        <w:rPr>
          <w:color w:val="201F20"/>
          <w:sz w:val="28"/>
          <w:szCs w:val="28"/>
          <w:u w:val="single"/>
          <w:shd w:val="clear" w:color="auto" w:fill="FFFFFF"/>
        </w:rPr>
        <w:t>азрешены ли бинты на запястье в классическом пауэрлифтинге?</w:t>
      </w:r>
    </w:p>
    <w:p w14:paraId="1EC146C4" w14:textId="77777777" w:rsidR="00A71D99" w:rsidRPr="00031B99" w:rsidRDefault="00A71D99" w:rsidP="009D0B9B">
      <w:pPr>
        <w:rPr>
          <w:sz w:val="28"/>
          <w:szCs w:val="28"/>
        </w:rPr>
      </w:pPr>
      <w:r w:rsidRPr="00031B99">
        <w:rPr>
          <w:sz w:val="28"/>
          <w:szCs w:val="28"/>
        </w:rPr>
        <w:t xml:space="preserve">1) </w:t>
      </w:r>
      <w:r w:rsidR="00C41166">
        <w:rPr>
          <w:sz w:val="28"/>
          <w:szCs w:val="28"/>
        </w:rPr>
        <w:t>да</w:t>
      </w:r>
    </w:p>
    <w:p w14:paraId="77C48BFD" w14:textId="77777777" w:rsidR="00A71D99" w:rsidRPr="00031B99" w:rsidRDefault="00A71D99" w:rsidP="00C41166">
      <w:pPr>
        <w:rPr>
          <w:sz w:val="28"/>
          <w:szCs w:val="28"/>
        </w:rPr>
      </w:pPr>
      <w:r w:rsidRPr="00031B99">
        <w:rPr>
          <w:sz w:val="28"/>
          <w:szCs w:val="28"/>
        </w:rPr>
        <w:t xml:space="preserve">2) </w:t>
      </w:r>
      <w:r w:rsidR="00C41166">
        <w:rPr>
          <w:sz w:val="28"/>
          <w:szCs w:val="28"/>
        </w:rPr>
        <w:t>нет</w:t>
      </w:r>
    </w:p>
    <w:p w14:paraId="4A3B715B" w14:textId="77777777" w:rsidR="00A71D99" w:rsidRPr="00031B99" w:rsidRDefault="00A71D99" w:rsidP="009D0B9B">
      <w:pPr>
        <w:rPr>
          <w:sz w:val="28"/>
          <w:szCs w:val="28"/>
        </w:rPr>
      </w:pPr>
    </w:p>
    <w:p w14:paraId="6578810E" w14:textId="77777777" w:rsidR="00A71D99" w:rsidRPr="00C41166" w:rsidRDefault="00A71D99" w:rsidP="009D0B9B">
      <w:pPr>
        <w:rPr>
          <w:sz w:val="28"/>
          <w:szCs w:val="28"/>
          <w:u w:val="single"/>
        </w:rPr>
      </w:pPr>
      <w:r w:rsidRPr="00031B99">
        <w:rPr>
          <w:sz w:val="28"/>
          <w:szCs w:val="28"/>
          <w:u w:val="single"/>
        </w:rPr>
        <w:t xml:space="preserve">11. </w:t>
      </w:r>
      <w:r w:rsidR="00C41166" w:rsidRPr="00C41166">
        <w:rPr>
          <w:color w:val="201F20"/>
          <w:sz w:val="28"/>
          <w:szCs w:val="28"/>
          <w:u w:val="single"/>
          <w:shd w:val="clear" w:color="auto" w:fill="FFFFFF"/>
        </w:rPr>
        <w:t>Сколько судей находится на помосте во время соревнований по пауэрлифтингу?</w:t>
      </w:r>
    </w:p>
    <w:p w14:paraId="5AFBDD7C" w14:textId="77777777" w:rsidR="00A71D99" w:rsidRPr="00031B99" w:rsidRDefault="00A71D99" w:rsidP="009D0B9B">
      <w:pPr>
        <w:rPr>
          <w:sz w:val="28"/>
          <w:szCs w:val="28"/>
        </w:rPr>
      </w:pPr>
      <w:r w:rsidRPr="00031B99">
        <w:rPr>
          <w:sz w:val="28"/>
          <w:szCs w:val="28"/>
        </w:rPr>
        <w:t xml:space="preserve">1) </w:t>
      </w:r>
      <w:r w:rsidR="00C41166">
        <w:rPr>
          <w:sz w:val="28"/>
          <w:szCs w:val="28"/>
        </w:rPr>
        <w:t>4</w:t>
      </w:r>
    </w:p>
    <w:p w14:paraId="0B6CD15D" w14:textId="77777777" w:rsidR="00A71D99" w:rsidRPr="00031B99" w:rsidRDefault="00A71D99" w:rsidP="009D0B9B">
      <w:pPr>
        <w:rPr>
          <w:sz w:val="28"/>
          <w:szCs w:val="28"/>
        </w:rPr>
      </w:pPr>
      <w:r w:rsidRPr="00031B99">
        <w:rPr>
          <w:sz w:val="28"/>
          <w:szCs w:val="28"/>
        </w:rPr>
        <w:t xml:space="preserve">2) </w:t>
      </w:r>
      <w:r w:rsidR="00C41166">
        <w:rPr>
          <w:sz w:val="28"/>
          <w:szCs w:val="28"/>
        </w:rPr>
        <w:t>3</w:t>
      </w:r>
    </w:p>
    <w:p w14:paraId="68A8A52A" w14:textId="77777777" w:rsidR="00A71D99" w:rsidRPr="00031B99" w:rsidRDefault="00A71D99" w:rsidP="009D0B9B">
      <w:pPr>
        <w:rPr>
          <w:sz w:val="28"/>
          <w:szCs w:val="28"/>
        </w:rPr>
      </w:pPr>
      <w:r w:rsidRPr="00031B99">
        <w:rPr>
          <w:sz w:val="28"/>
          <w:szCs w:val="28"/>
        </w:rPr>
        <w:t xml:space="preserve">3) </w:t>
      </w:r>
      <w:r w:rsidR="00C41166">
        <w:rPr>
          <w:sz w:val="28"/>
          <w:szCs w:val="28"/>
        </w:rPr>
        <w:t>2</w:t>
      </w:r>
    </w:p>
    <w:p w14:paraId="28D527EE" w14:textId="77777777" w:rsidR="00283459" w:rsidRPr="00031B99" w:rsidRDefault="00283459" w:rsidP="009D0B9B">
      <w:pPr>
        <w:rPr>
          <w:sz w:val="28"/>
          <w:szCs w:val="28"/>
        </w:rPr>
      </w:pPr>
    </w:p>
    <w:p w14:paraId="1469AFFA" w14:textId="77777777" w:rsidR="00A71D99" w:rsidRPr="00031B99" w:rsidRDefault="00A71D99" w:rsidP="009D0B9B">
      <w:pPr>
        <w:rPr>
          <w:sz w:val="28"/>
          <w:szCs w:val="28"/>
        </w:rPr>
      </w:pPr>
      <w:r w:rsidRPr="00031B99">
        <w:rPr>
          <w:sz w:val="28"/>
          <w:szCs w:val="28"/>
          <w:u w:val="single"/>
        </w:rPr>
        <w:t>12. Город Олимпия расположен в:</w:t>
      </w:r>
      <w:r w:rsidRPr="00031B99">
        <w:rPr>
          <w:sz w:val="28"/>
          <w:szCs w:val="28"/>
          <w:u w:val="single"/>
        </w:rPr>
        <w:br/>
      </w:r>
      <w:r w:rsidRPr="00031B99">
        <w:rPr>
          <w:sz w:val="28"/>
          <w:szCs w:val="28"/>
        </w:rPr>
        <w:t xml:space="preserve">1) Южной Греции </w:t>
      </w:r>
      <w:r w:rsidRPr="00031B99">
        <w:rPr>
          <w:sz w:val="28"/>
          <w:szCs w:val="28"/>
        </w:rPr>
        <w:br/>
        <w:t>2) Северной Греции</w:t>
      </w:r>
      <w:r w:rsidRPr="00031B99">
        <w:rPr>
          <w:sz w:val="28"/>
          <w:szCs w:val="28"/>
        </w:rPr>
        <w:br/>
        <w:t>3) Центральной Греции</w:t>
      </w:r>
    </w:p>
    <w:p w14:paraId="3590CD7B" w14:textId="77777777" w:rsidR="00A71D99" w:rsidRPr="00031B99" w:rsidRDefault="00A71D99" w:rsidP="009D0B9B">
      <w:pPr>
        <w:rPr>
          <w:sz w:val="28"/>
          <w:szCs w:val="28"/>
        </w:rPr>
      </w:pPr>
    </w:p>
    <w:p w14:paraId="0F27C25A" w14:textId="77777777" w:rsidR="00A71D99" w:rsidRPr="00031B99" w:rsidRDefault="00A71D99" w:rsidP="009D0B9B">
      <w:pPr>
        <w:rPr>
          <w:sz w:val="28"/>
          <w:szCs w:val="28"/>
        </w:rPr>
      </w:pPr>
      <w:r w:rsidRPr="00031B99">
        <w:rPr>
          <w:sz w:val="28"/>
          <w:szCs w:val="28"/>
          <w:u w:val="single"/>
        </w:rPr>
        <w:t>13. Какому богу посвящались Олимпийские игры:</w:t>
      </w:r>
      <w:r w:rsidRPr="00031B99">
        <w:rPr>
          <w:sz w:val="28"/>
          <w:szCs w:val="28"/>
          <w:u w:val="single"/>
        </w:rPr>
        <w:br/>
      </w:r>
      <w:r w:rsidRPr="00031B99">
        <w:rPr>
          <w:sz w:val="28"/>
          <w:szCs w:val="28"/>
        </w:rPr>
        <w:t>1) Аполлону</w:t>
      </w:r>
      <w:r w:rsidRPr="00031B99">
        <w:rPr>
          <w:sz w:val="28"/>
          <w:szCs w:val="28"/>
        </w:rPr>
        <w:br/>
        <w:t>2) Дионису</w:t>
      </w:r>
      <w:r w:rsidRPr="00031B99">
        <w:rPr>
          <w:sz w:val="28"/>
          <w:szCs w:val="28"/>
        </w:rPr>
        <w:br/>
        <w:t>3) Зевсу</w:t>
      </w:r>
    </w:p>
    <w:p w14:paraId="0357A1EF" w14:textId="77777777" w:rsidR="00A71D99" w:rsidRPr="00031B99" w:rsidRDefault="00A71D99" w:rsidP="009D0B9B">
      <w:pPr>
        <w:rPr>
          <w:sz w:val="28"/>
          <w:szCs w:val="28"/>
          <w:u w:val="single"/>
        </w:rPr>
      </w:pPr>
    </w:p>
    <w:p w14:paraId="53EBF9E2" w14:textId="77777777" w:rsidR="00C41166" w:rsidRDefault="00A71D99" w:rsidP="009D0B9B">
      <w:pPr>
        <w:rPr>
          <w:rFonts w:asciiTheme="minorHAnsi" w:hAnsiTheme="minorHAnsi"/>
          <w:color w:val="201F20"/>
          <w:sz w:val="27"/>
          <w:szCs w:val="27"/>
          <w:shd w:val="clear" w:color="auto" w:fill="FFFFFF"/>
        </w:rPr>
      </w:pPr>
      <w:r w:rsidRPr="00031B99">
        <w:rPr>
          <w:sz w:val="28"/>
          <w:szCs w:val="28"/>
          <w:u w:val="single"/>
        </w:rPr>
        <w:t>14.</w:t>
      </w:r>
      <w:r w:rsidR="00C41166" w:rsidRPr="00C41166">
        <w:rPr>
          <w:color w:val="201F20"/>
          <w:sz w:val="28"/>
          <w:szCs w:val="28"/>
          <w:u w:val="single"/>
          <w:shd w:val="clear" w:color="auto" w:fill="FFFFFF"/>
        </w:rPr>
        <w:t>В течении какого промежутка времени спортсмен должен приступить к упражнению после вызова на помост?</w:t>
      </w:r>
    </w:p>
    <w:p w14:paraId="1EDE2573" w14:textId="77777777" w:rsidR="00A71D99" w:rsidRPr="00031B99" w:rsidRDefault="00A71D99" w:rsidP="009D0B9B">
      <w:pPr>
        <w:rPr>
          <w:sz w:val="28"/>
          <w:szCs w:val="28"/>
        </w:rPr>
      </w:pPr>
      <w:r w:rsidRPr="00031B99">
        <w:rPr>
          <w:sz w:val="28"/>
          <w:szCs w:val="28"/>
        </w:rPr>
        <w:t xml:space="preserve">1) </w:t>
      </w:r>
      <w:r w:rsidR="007C542A">
        <w:rPr>
          <w:sz w:val="28"/>
          <w:szCs w:val="28"/>
        </w:rPr>
        <w:t xml:space="preserve"> 60 секунд</w:t>
      </w:r>
    </w:p>
    <w:p w14:paraId="4B4F7828" w14:textId="77777777" w:rsidR="00A71D99" w:rsidRPr="00031B99" w:rsidRDefault="00A71D99" w:rsidP="009D0B9B">
      <w:pPr>
        <w:rPr>
          <w:sz w:val="28"/>
          <w:szCs w:val="28"/>
        </w:rPr>
      </w:pPr>
      <w:r w:rsidRPr="00031B99">
        <w:rPr>
          <w:sz w:val="28"/>
          <w:szCs w:val="28"/>
        </w:rPr>
        <w:t xml:space="preserve">2) </w:t>
      </w:r>
      <w:r w:rsidR="007C542A">
        <w:rPr>
          <w:sz w:val="28"/>
          <w:szCs w:val="28"/>
        </w:rPr>
        <w:t xml:space="preserve"> 30 секунд </w:t>
      </w:r>
    </w:p>
    <w:p w14:paraId="42C16608" w14:textId="77777777" w:rsidR="00A71D99" w:rsidRPr="00031B99" w:rsidRDefault="00A71D99" w:rsidP="009D0B9B">
      <w:pPr>
        <w:rPr>
          <w:sz w:val="28"/>
          <w:szCs w:val="28"/>
        </w:rPr>
      </w:pPr>
      <w:r w:rsidRPr="00031B99">
        <w:rPr>
          <w:sz w:val="28"/>
          <w:szCs w:val="28"/>
        </w:rPr>
        <w:t xml:space="preserve">3) </w:t>
      </w:r>
      <w:r w:rsidR="007C542A">
        <w:rPr>
          <w:sz w:val="28"/>
          <w:szCs w:val="28"/>
        </w:rPr>
        <w:t>90 секунд</w:t>
      </w:r>
    </w:p>
    <w:p w14:paraId="10741009" w14:textId="77777777" w:rsidR="00A71D99" w:rsidRPr="00031B99" w:rsidRDefault="00A71D99" w:rsidP="009D0B9B">
      <w:pPr>
        <w:rPr>
          <w:sz w:val="28"/>
          <w:szCs w:val="28"/>
        </w:rPr>
      </w:pPr>
    </w:p>
    <w:p w14:paraId="4F97D58D" w14:textId="77777777" w:rsidR="00A71D99" w:rsidRPr="00031B99" w:rsidRDefault="00A71D99" w:rsidP="009D0B9B">
      <w:pPr>
        <w:rPr>
          <w:sz w:val="28"/>
          <w:szCs w:val="28"/>
        </w:rPr>
      </w:pPr>
      <w:r w:rsidRPr="00031B99">
        <w:rPr>
          <w:sz w:val="28"/>
          <w:szCs w:val="28"/>
        </w:rPr>
        <w:t>1</w:t>
      </w:r>
      <w:r w:rsidRPr="00031B99">
        <w:rPr>
          <w:sz w:val="28"/>
          <w:szCs w:val="28"/>
          <w:u w:val="single"/>
        </w:rPr>
        <w:t>5.</w:t>
      </w:r>
      <w:r w:rsidR="007C542A" w:rsidRPr="007C542A">
        <w:rPr>
          <w:color w:val="201F20"/>
          <w:sz w:val="28"/>
          <w:szCs w:val="28"/>
          <w:u w:val="single"/>
          <w:shd w:val="clear" w:color="auto" w:fill="FFFFFF"/>
        </w:rPr>
        <w:t>Гриф какого веса используется на соревнованиях по пауэрлифтингу?</w:t>
      </w:r>
    </w:p>
    <w:p w14:paraId="0EE8697A" w14:textId="77777777" w:rsidR="00A71D99" w:rsidRPr="00031B99" w:rsidRDefault="00A71D99" w:rsidP="009D0B9B">
      <w:pPr>
        <w:rPr>
          <w:sz w:val="28"/>
          <w:szCs w:val="28"/>
        </w:rPr>
      </w:pPr>
      <w:r w:rsidRPr="00031B99">
        <w:rPr>
          <w:sz w:val="28"/>
          <w:szCs w:val="28"/>
        </w:rPr>
        <w:t>1)</w:t>
      </w:r>
      <w:r w:rsidR="007C542A">
        <w:rPr>
          <w:sz w:val="28"/>
          <w:szCs w:val="28"/>
        </w:rPr>
        <w:t xml:space="preserve"> 20 кг</w:t>
      </w:r>
    </w:p>
    <w:p w14:paraId="05232C57" w14:textId="77777777" w:rsidR="00A71D99" w:rsidRPr="00031B99" w:rsidRDefault="00A71D99" w:rsidP="009D0B9B">
      <w:pPr>
        <w:rPr>
          <w:sz w:val="28"/>
          <w:szCs w:val="28"/>
        </w:rPr>
      </w:pPr>
      <w:r w:rsidRPr="00031B99">
        <w:rPr>
          <w:sz w:val="28"/>
          <w:szCs w:val="28"/>
        </w:rPr>
        <w:lastRenderedPageBreak/>
        <w:t xml:space="preserve">2) </w:t>
      </w:r>
      <w:r w:rsidR="007C542A">
        <w:rPr>
          <w:sz w:val="28"/>
          <w:szCs w:val="28"/>
        </w:rPr>
        <w:t>25 кг</w:t>
      </w:r>
    </w:p>
    <w:p w14:paraId="3168AFDE" w14:textId="77777777" w:rsidR="00A71D99" w:rsidRPr="00031B99" w:rsidRDefault="00A71D99" w:rsidP="009D0B9B">
      <w:pPr>
        <w:rPr>
          <w:sz w:val="28"/>
          <w:szCs w:val="28"/>
        </w:rPr>
      </w:pPr>
      <w:r w:rsidRPr="00031B99">
        <w:rPr>
          <w:sz w:val="28"/>
          <w:szCs w:val="28"/>
        </w:rPr>
        <w:t xml:space="preserve">3) </w:t>
      </w:r>
      <w:r w:rsidR="007C542A">
        <w:rPr>
          <w:sz w:val="28"/>
          <w:szCs w:val="28"/>
        </w:rPr>
        <w:t>любого веса</w:t>
      </w:r>
    </w:p>
    <w:p w14:paraId="182F9C36" w14:textId="77777777" w:rsidR="00A71D99" w:rsidRPr="00031B99" w:rsidRDefault="00A71D99" w:rsidP="009D0B9B">
      <w:pPr>
        <w:rPr>
          <w:sz w:val="28"/>
          <w:szCs w:val="28"/>
        </w:rPr>
      </w:pPr>
    </w:p>
    <w:p w14:paraId="75887ECF" w14:textId="77777777" w:rsidR="007C542A" w:rsidRPr="007C542A" w:rsidRDefault="00A71D99" w:rsidP="009D0B9B">
      <w:pPr>
        <w:rPr>
          <w:color w:val="201F20"/>
          <w:sz w:val="28"/>
          <w:szCs w:val="28"/>
          <w:u w:val="single"/>
          <w:shd w:val="clear" w:color="auto" w:fill="FFFFFF"/>
        </w:rPr>
      </w:pPr>
      <w:r w:rsidRPr="00031B99">
        <w:rPr>
          <w:sz w:val="28"/>
          <w:szCs w:val="28"/>
          <w:u w:val="single"/>
        </w:rPr>
        <w:t xml:space="preserve">16. </w:t>
      </w:r>
      <w:r w:rsidR="007C542A" w:rsidRPr="007C542A">
        <w:rPr>
          <w:color w:val="201F20"/>
          <w:sz w:val="28"/>
          <w:szCs w:val="28"/>
          <w:u w:val="single"/>
          <w:shd w:val="clear" w:color="auto" w:fill="FFFFFF"/>
        </w:rPr>
        <w:t>Какой максимальной ширины хват разрешен при выполнении жима штанги лежа на соревнованиях по пауэрлифтингу?</w:t>
      </w:r>
    </w:p>
    <w:p w14:paraId="1075B813" w14:textId="77777777" w:rsidR="00A71D99" w:rsidRPr="00031B99" w:rsidRDefault="00A71D99" w:rsidP="009D0B9B">
      <w:pPr>
        <w:rPr>
          <w:sz w:val="28"/>
          <w:szCs w:val="28"/>
        </w:rPr>
      </w:pPr>
      <w:r w:rsidRPr="00031B99">
        <w:rPr>
          <w:sz w:val="28"/>
          <w:szCs w:val="28"/>
        </w:rPr>
        <w:t xml:space="preserve">1) </w:t>
      </w:r>
      <w:r w:rsidR="007C542A">
        <w:rPr>
          <w:sz w:val="28"/>
          <w:szCs w:val="28"/>
        </w:rPr>
        <w:t>81</w:t>
      </w:r>
    </w:p>
    <w:p w14:paraId="0F236189" w14:textId="77777777" w:rsidR="00A71D99" w:rsidRPr="00031B99" w:rsidRDefault="00A71D99" w:rsidP="009D0B9B">
      <w:pPr>
        <w:rPr>
          <w:sz w:val="28"/>
          <w:szCs w:val="28"/>
        </w:rPr>
      </w:pPr>
      <w:r w:rsidRPr="00031B99">
        <w:rPr>
          <w:sz w:val="28"/>
          <w:szCs w:val="28"/>
        </w:rPr>
        <w:t xml:space="preserve">2) </w:t>
      </w:r>
      <w:r w:rsidR="007C542A">
        <w:rPr>
          <w:sz w:val="28"/>
          <w:szCs w:val="28"/>
        </w:rPr>
        <w:t>85</w:t>
      </w:r>
    </w:p>
    <w:p w14:paraId="5B6173D3" w14:textId="77777777" w:rsidR="00A71D99" w:rsidRDefault="00A71D99" w:rsidP="009D0B9B">
      <w:pPr>
        <w:rPr>
          <w:sz w:val="28"/>
          <w:szCs w:val="28"/>
        </w:rPr>
      </w:pPr>
      <w:r w:rsidRPr="00031B99">
        <w:rPr>
          <w:sz w:val="28"/>
          <w:szCs w:val="28"/>
        </w:rPr>
        <w:t xml:space="preserve">3) </w:t>
      </w:r>
      <w:r w:rsidR="007C542A">
        <w:rPr>
          <w:sz w:val="28"/>
          <w:szCs w:val="28"/>
        </w:rPr>
        <w:t>75</w:t>
      </w:r>
    </w:p>
    <w:p w14:paraId="44A54230" w14:textId="77777777" w:rsidR="00A71D99" w:rsidRPr="00031B99" w:rsidRDefault="00A71D99" w:rsidP="009D0B9B">
      <w:pPr>
        <w:rPr>
          <w:b/>
          <w:sz w:val="28"/>
          <w:szCs w:val="28"/>
          <w:lang w:eastAsia="ru-RU"/>
        </w:rPr>
      </w:pPr>
    </w:p>
    <w:p w14:paraId="12E911CB" w14:textId="77777777" w:rsidR="00A71D99" w:rsidRPr="00283459" w:rsidRDefault="00A71D99" w:rsidP="009D0B9B">
      <w:pPr>
        <w:rPr>
          <w:b/>
          <w:sz w:val="28"/>
          <w:szCs w:val="28"/>
        </w:rPr>
      </w:pPr>
      <w:r w:rsidRPr="0018610A">
        <w:rPr>
          <w:b/>
          <w:sz w:val="28"/>
          <w:szCs w:val="28"/>
        </w:rPr>
        <w:t xml:space="preserve"> Учебно-тренировочный этап: </w:t>
      </w:r>
    </w:p>
    <w:p w14:paraId="125C50DF" w14:textId="77777777" w:rsidR="007C542A" w:rsidRPr="00031B99" w:rsidRDefault="00A71D99" w:rsidP="007C542A">
      <w:pPr>
        <w:rPr>
          <w:sz w:val="28"/>
          <w:szCs w:val="28"/>
          <w:u w:val="single"/>
        </w:rPr>
      </w:pPr>
      <w:r w:rsidRPr="00EA34B0">
        <w:rPr>
          <w:sz w:val="28"/>
          <w:szCs w:val="28"/>
          <w:u w:val="single"/>
        </w:rPr>
        <w:t xml:space="preserve">1. </w:t>
      </w:r>
      <w:r w:rsidR="007C542A" w:rsidRPr="00031B99">
        <w:rPr>
          <w:sz w:val="28"/>
          <w:szCs w:val="28"/>
          <w:u w:val="single"/>
        </w:rPr>
        <w:t>Что</w:t>
      </w:r>
      <w:r w:rsidR="007C542A">
        <w:rPr>
          <w:sz w:val="28"/>
          <w:szCs w:val="28"/>
          <w:u w:val="single"/>
        </w:rPr>
        <w:t xml:space="preserve"> такое пауэрлифтинг</w:t>
      </w:r>
      <w:r w:rsidR="007C542A" w:rsidRPr="00031B99">
        <w:rPr>
          <w:sz w:val="28"/>
          <w:szCs w:val="28"/>
          <w:u w:val="single"/>
        </w:rPr>
        <w:t>?</w:t>
      </w:r>
    </w:p>
    <w:p w14:paraId="7A97305B" w14:textId="77777777" w:rsidR="007C542A" w:rsidRPr="00031B99" w:rsidRDefault="007C542A" w:rsidP="007C542A">
      <w:pPr>
        <w:rPr>
          <w:sz w:val="28"/>
          <w:szCs w:val="28"/>
        </w:rPr>
      </w:pPr>
      <w:r w:rsidRPr="00031B99">
        <w:rPr>
          <w:sz w:val="28"/>
          <w:szCs w:val="28"/>
        </w:rPr>
        <w:t xml:space="preserve">1) </w:t>
      </w:r>
      <w:r>
        <w:rPr>
          <w:sz w:val="28"/>
          <w:szCs w:val="28"/>
        </w:rPr>
        <w:t>тяжелая атлетика</w:t>
      </w:r>
    </w:p>
    <w:p w14:paraId="15271FDA" w14:textId="77777777" w:rsidR="007C542A" w:rsidRPr="00031B99" w:rsidRDefault="007C542A" w:rsidP="007C542A">
      <w:pPr>
        <w:rPr>
          <w:sz w:val="28"/>
          <w:szCs w:val="28"/>
        </w:rPr>
      </w:pPr>
      <w:r w:rsidRPr="00031B99">
        <w:rPr>
          <w:sz w:val="28"/>
          <w:szCs w:val="28"/>
        </w:rPr>
        <w:t xml:space="preserve">2) </w:t>
      </w:r>
      <w:r>
        <w:rPr>
          <w:sz w:val="28"/>
          <w:szCs w:val="28"/>
        </w:rPr>
        <w:t>силовое двоеборье</w:t>
      </w:r>
    </w:p>
    <w:p w14:paraId="18FDAD5D" w14:textId="77777777" w:rsidR="007C542A" w:rsidRPr="00031B99" w:rsidRDefault="007C542A" w:rsidP="007C542A">
      <w:pPr>
        <w:rPr>
          <w:sz w:val="28"/>
          <w:szCs w:val="28"/>
        </w:rPr>
      </w:pPr>
      <w:r w:rsidRPr="00031B99">
        <w:rPr>
          <w:sz w:val="28"/>
          <w:szCs w:val="28"/>
        </w:rPr>
        <w:t xml:space="preserve">3) </w:t>
      </w:r>
      <w:r w:rsidR="00D96FE7">
        <w:rPr>
          <w:sz w:val="28"/>
          <w:szCs w:val="28"/>
        </w:rPr>
        <w:t>силовое троеборье, жим лежа</w:t>
      </w:r>
    </w:p>
    <w:p w14:paraId="56F080FB" w14:textId="77777777" w:rsidR="00A71D99" w:rsidRPr="00EA34B0" w:rsidRDefault="00A71D99" w:rsidP="007C542A">
      <w:pPr>
        <w:rPr>
          <w:sz w:val="28"/>
          <w:szCs w:val="28"/>
        </w:rPr>
      </w:pPr>
    </w:p>
    <w:p w14:paraId="6390FFDD" w14:textId="77777777" w:rsidR="00A71D99" w:rsidRPr="00EA34B0" w:rsidRDefault="00A71D99" w:rsidP="009D0B9B">
      <w:pPr>
        <w:rPr>
          <w:sz w:val="28"/>
          <w:szCs w:val="28"/>
          <w:u w:val="single"/>
        </w:rPr>
      </w:pPr>
      <w:r w:rsidRPr="00EA34B0">
        <w:rPr>
          <w:sz w:val="28"/>
          <w:szCs w:val="28"/>
          <w:u w:val="single"/>
        </w:rPr>
        <w:t>2. ДОПИНГ – это:</w:t>
      </w:r>
    </w:p>
    <w:p w14:paraId="4CB4A397" w14:textId="77777777" w:rsidR="00A71D99" w:rsidRPr="00EA34B0" w:rsidRDefault="00A71D99" w:rsidP="009D0B9B">
      <w:pPr>
        <w:rPr>
          <w:sz w:val="28"/>
          <w:szCs w:val="28"/>
        </w:rPr>
      </w:pPr>
      <w:r w:rsidRPr="00EA34B0">
        <w:rPr>
          <w:sz w:val="28"/>
          <w:szCs w:val="28"/>
        </w:rPr>
        <w:t>1) совершение одного или нескольких нарушений антидопинговых правил</w:t>
      </w:r>
    </w:p>
    <w:p w14:paraId="48F4BDAF" w14:textId="77777777" w:rsidR="00A71D99" w:rsidRPr="00EA34B0" w:rsidRDefault="00A71D99" w:rsidP="009D0B9B">
      <w:pPr>
        <w:rPr>
          <w:sz w:val="28"/>
          <w:szCs w:val="28"/>
        </w:rPr>
      </w:pPr>
      <w:r w:rsidRPr="00EA34B0">
        <w:rPr>
          <w:sz w:val="28"/>
          <w:szCs w:val="28"/>
        </w:rPr>
        <w:t>2) Наличие запрещенной субстанции, ее метаболитов или маркеров в пробе</w:t>
      </w:r>
    </w:p>
    <w:p w14:paraId="701DB6A4" w14:textId="77777777" w:rsidR="00A71D99" w:rsidRPr="00EA34B0" w:rsidRDefault="00A71D99" w:rsidP="009D0B9B">
      <w:pPr>
        <w:rPr>
          <w:sz w:val="28"/>
          <w:szCs w:val="28"/>
        </w:rPr>
      </w:pPr>
      <w:r w:rsidRPr="00EA34B0">
        <w:rPr>
          <w:sz w:val="28"/>
          <w:szCs w:val="28"/>
        </w:rPr>
        <w:t>3) Уклонение, отказ или неявка спортсмена на процедуру сдачи проб</w:t>
      </w:r>
    </w:p>
    <w:p w14:paraId="3EF4AA23" w14:textId="77777777" w:rsidR="00A71D99" w:rsidRPr="00EA34B0" w:rsidRDefault="00A71D99" w:rsidP="009D0B9B">
      <w:pPr>
        <w:rPr>
          <w:sz w:val="28"/>
          <w:szCs w:val="28"/>
        </w:rPr>
      </w:pPr>
      <w:r w:rsidRPr="00EA34B0">
        <w:rPr>
          <w:sz w:val="28"/>
          <w:szCs w:val="28"/>
        </w:rPr>
        <w:t>4) Использование или попытка использования спортсменом запрещенной субстанции или запрещенного метода</w:t>
      </w:r>
    </w:p>
    <w:p w14:paraId="4B2FE498" w14:textId="77777777" w:rsidR="00A71D99" w:rsidRPr="00EA34B0" w:rsidRDefault="00A71D99" w:rsidP="009D0B9B">
      <w:pPr>
        <w:rPr>
          <w:sz w:val="28"/>
          <w:szCs w:val="28"/>
        </w:rPr>
      </w:pPr>
    </w:p>
    <w:p w14:paraId="076179EF" w14:textId="77777777" w:rsidR="00A71D99" w:rsidRPr="00EA34B0" w:rsidRDefault="00A71D99" w:rsidP="009D0B9B">
      <w:pPr>
        <w:rPr>
          <w:sz w:val="28"/>
          <w:szCs w:val="28"/>
          <w:u w:val="single"/>
        </w:rPr>
      </w:pPr>
      <w:r w:rsidRPr="00EA34B0">
        <w:rPr>
          <w:sz w:val="28"/>
          <w:szCs w:val="28"/>
          <w:u w:val="single"/>
        </w:rPr>
        <w:t xml:space="preserve">3. Олимпийские кольца на флаге располагаются в следующем порядке: </w:t>
      </w:r>
    </w:p>
    <w:p w14:paraId="418F69B7" w14:textId="77777777" w:rsidR="00A71D99" w:rsidRPr="00EA34B0" w:rsidRDefault="00A71D99" w:rsidP="009D0B9B">
      <w:pPr>
        <w:rPr>
          <w:sz w:val="28"/>
          <w:szCs w:val="28"/>
        </w:rPr>
      </w:pPr>
      <w:r w:rsidRPr="00EA34B0">
        <w:rPr>
          <w:sz w:val="28"/>
          <w:szCs w:val="28"/>
        </w:rPr>
        <w:t xml:space="preserve">1) красный, синий, желтый, зеленый, черный </w:t>
      </w:r>
    </w:p>
    <w:p w14:paraId="35D76B8C" w14:textId="77777777" w:rsidR="00A71D99" w:rsidRPr="00EA34B0" w:rsidRDefault="00A71D99" w:rsidP="009D0B9B">
      <w:pPr>
        <w:rPr>
          <w:sz w:val="28"/>
          <w:szCs w:val="28"/>
        </w:rPr>
      </w:pPr>
      <w:r w:rsidRPr="00EA34B0">
        <w:rPr>
          <w:sz w:val="28"/>
          <w:szCs w:val="28"/>
        </w:rPr>
        <w:t xml:space="preserve">2) зеленый, черный, красный, синий, желтый  </w:t>
      </w:r>
    </w:p>
    <w:p w14:paraId="24459A13" w14:textId="77777777" w:rsidR="00A71D99" w:rsidRPr="00EA34B0" w:rsidRDefault="00A71D99" w:rsidP="009D0B9B">
      <w:pPr>
        <w:rPr>
          <w:sz w:val="28"/>
          <w:szCs w:val="28"/>
        </w:rPr>
      </w:pPr>
      <w:r w:rsidRPr="00EA34B0">
        <w:rPr>
          <w:sz w:val="28"/>
          <w:szCs w:val="28"/>
        </w:rPr>
        <w:t>3) синий, желтый, черный, зеленый, красный</w:t>
      </w:r>
    </w:p>
    <w:p w14:paraId="1D3497EE" w14:textId="77777777" w:rsidR="00283459" w:rsidRPr="00EA34B0" w:rsidRDefault="00283459" w:rsidP="009D0B9B">
      <w:pPr>
        <w:rPr>
          <w:sz w:val="28"/>
          <w:szCs w:val="28"/>
        </w:rPr>
      </w:pPr>
    </w:p>
    <w:p w14:paraId="05B554D0" w14:textId="77777777" w:rsidR="00A71D99" w:rsidRPr="00EA34B0" w:rsidRDefault="00A71D99" w:rsidP="009D0B9B">
      <w:pPr>
        <w:rPr>
          <w:sz w:val="28"/>
          <w:szCs w:val="28"/>
        </w:rPr>
      </w:pPr>
      <w:r w:rsidRPr="00EA34B0">
        <w:rPr>
          <w:sz w:val="28"/>
          <w:szCs w:val="28"/>
          <w:u w:val="single"/>
        </w:rPr>
        <w:t>4. Здоровый образ жизни – это:</w:t>
      </w:r>
      <w:r w:rsidRPr="00EA34B0">
        <w:rPr>
          <w:sz w:val="28"/>
          <w:szCs w:val="28"/>
          <w:u w:val="single"/>
        </w:rPr>
        <w:br/>
      </w:r>
      <w:r w:rsidRPr="00EA34B0">
        <w:rPr>
          <w:sz w:val="28"/>
          <w:szCs w:val="28"/>
        </w:rPr>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188370C1" w14:textId="77777777" w:rsidR="00A71D99" w:rsidRPr="00EA34B0" w:rsidRDefault="00A71D99" w:rsidP="009D0B9B">
      <w:pPr>
        <w:rPr>
          <w:sz w:val="28"/>
          <w:szCs w:val="28"/>
        </w:rPr>
      </w:pPr>
    </w:p>
    <w:p w14:paraId="058950A4" w14:textId="77777777" w:rsidR="00A71D99" w:rsidRPr="00EA34B0" w:rsidRDefault="00A71D99" w:rsidP="009D0B9B">
      <w:pPr>
        <w:rPr>
          <w:sz w:val="28"/>
          <w:szCs w:val="28"/>
        </w:rPr>
      </w:pPr>
      <w:r w:rsidRPr="00EA34B0">
        <w:rPr>
          <w:sz w:val="28"/>
          <w:szCs w:val="28"/>
          <w:u w:val="single"/>
        </w:rPr>
        <w:t>5.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2) упражнения с преодолением веса собственного тела +</w:t>
      </w:r>
      <w:r w:rsidRPr="00EA34B0">
        <w:rPr>
          <w:sz w:val="28"/>
          <w:szCs w:val="28"/>
        </w:rPr>
        <w:br/>
        <w:t>3) упражнения на растягивание мышц</w:t>
      </w:r>
    </w:p>
    <w:p w14:paraId="7FE763B7" w14:textId="77777777" w:rsidR="00A71D99" w:rsidRPr="00EA34B0" w:rsidRDefault="00A71D99" w:rsidP="009D0B9B">
      <w:pPr>
        <w:rPr>
          <w:sz w:val="28"/>
          <w:szCs w:val="28"/>
        </w:rPr>
      </w:pPr>
    </w:p>
    <w:p w14:paraId="6AE94FE6" w14:textId="77777777" w:rsidR="007C542A" w:rsidRDefault="00A71D99" w:rsidP="009D0B9B">
      <w:pPr>
        <w:rPr>
          <w:sz w:val="28"/>
          <w:szCs w:val="28"/>
        </w:rPr>
      </w:pPr>
      <w:r w:rsidRPr="00EA34B0">
        <w:rPr>
          <w:sz w:val="28"/>
          <w:szCs w:val="28"/>
          <w:u w:val="single"/>
        </w:rPr>
        <w:t xml:space="preserve">6. </w:t>
      </w:r>
      <w:r w:rsidR="007C542A" w:rsidRPr="007C542A">
        <w:rPr>
          <w:color w:val="201F20"/>
          <w:sz w:val="28"/>
          <w:szCs w:val="28"/>
          <w:shd w:val="clear" w:color="auto" w:fill="FFFFFF"/>
        </w:rPr>
        <w:t xml:space="preserve">Какой весовой категории нет в соревнованиях по </w:t>
      </w:r>
      <w:r w:rsidR="00A00360" w:rsidRPr="007C542A">
        <w:rPr>
          <w:color w:val="201F20"/>
          <w:sz w:val="28"/>
          <w:szCs w:val="28"/>
          <w:shd w:val="clear" w:color="auto" w:fill="FFFFFF"/>
        </w:rPr>
        <w:t>пауэрлифтингу</w:t>
      </w:r>
      <w:r w:rsidR="007C542A" w:rsidRPr="007C542A">
        <w:rPr>
          <w:color w:val="201F20"/>
          <w:sz w:val="28"/>
          <w:szCs w:val="28"/>
          <w:shd w:val="clear" w:color="auto" w:fill="FFFFFF"/>
        </w:rPr>
        <w:t>?</w:t>
      </w:r>
    </w:p>
    <w:p w14:paraId="13AB2477" w14:textId="77777777" w:rsidR="00A71D99" w:rsidRPr="00EA34B0" w:rsidRDefault="00A71D99" w:rsidP="009D0B9B">
      <w:pPr>
        <w:rPr>
          <w:sz w:val="28"/>
          <w:szCs w:val="28"/>
        </w:rPr>
      </w:pPr>
      <w:r w:rsidRPr="00EA34B0">
        <w:rPr>
          <w:sz w:val="28"/>
          <w:szCs w:val="28"/>
        </w:rPr>
        <w:t xml:space="preserve">1) </w:t>
      </w:r>
      <w:r w:rsidR="007C542A">
        <w:rPr>
          <w:sz w:val="28"/>
          <w:szCs w:val="28"/>
        </w:rPr>
        <w:t>66</w:t>
      </w:r>
    </w:p>
    <w:p w14:paraId="27A2B117" w14:textId="77777777" w:rsidR="00A71D99" w:rsidRPr="00EA34B0" w:rsidRDefault="00A71D99" w:rsidP="009D0B9B">
      <w:pPr>
        <w:rPr>
          <w:sz w:val="28"/>
          <w:szCs w:val="28"/>
        </w:rPr>
      </w:pPr>
      <w:r w:rsidRPr="00EA34B0">
        <w:rPr>
          <w:sz w:val="28"/>
          <w:szCs w:val="28"/>
        </w:rPr>
        <w:t xml:space="preserve">2) </w:t>
      </w:r>
      <w:r w:rsidR="007C542A">
        <w:rPr>
          <w:sz w:val="28"/>
          <w:szCs w:val="28"/>
        </w:rPr>
        <w:t>84</w:t>
      </w:r>
    </w:p>
    <w:p w14:paraId="27707A40" w14:textId="77777777" w:rsidR="00A71D99" w:rsidRDefault="00A71D99" w:rsidP="009D0B9B">
      <w:pPr>
        <w:rPr>
          <w:sz w:val="28"/>
          <w:szCs w:val="28"/>
        </w:rPr>
      </w:pPr>
      <w:r w:rsidRPr="00EA34B0">
        <w:rPr>
          <w:sz w:val="28"/>
          <w:szCs w:val="28"/>
        </w:rPr>
        <w:t xml:space="preserve">3) </w:t>
      </w:r>
      <w:r w:rsidR="007C542A">
        <w:rPr>
          <w:sz w:val="28"/>
          <w:szCs w:val="28"/>
        </w:rPr>
        <w:t>63</w:t>
      </w:r>
    </w:p>
    <w:p w14:paraId="210EBA40" w14:textId="77777777" w:rsidR="007C542A" w:rsidRPr="00EA34B0" w:rsidRDefault="007C542A" w:rsidP="009D0B9B">
      <w:pPr>
        <w:rPr>
          <w:sz w:val="28"/>
          <w:szCs w:val="28"/>
        </w:rPr>
      </w:pPr>
      <w:r>
        <w:rPr>
          <w:sz w:val="28"/>
          <w:szCs w:val="28"/>
        </w:rPr>
        <w:lastRenderedPageBreak/>
        <w:t>4) 48</w:t>
      </w:r>
    </w:p>
    <w:p w14:paraId="4D0BEA4A" w14:textId="77777777" w:rsidR="00A71D99" w:rsidRPr="00EA34B0" w:rsidRDefault="00A71D99" w:rsidP="009D0B9B">
      <w:pPr>
        <w:rPr>
          <w:sz w:val="28"/>
          <w:szCs w:val="28"/>
        </w:rPr>
      </w:pPr>
    </w:p>
    <w:p w14:paraId="5D27E5D5" w14:textId="77777777" w:rsidR="00A71D99" w:rsidRPr="00EA34B0" w:rsidRDefault="00A71D99" w:rsidP="009D0B9B">
      <w:pPr>
        <w:rPr>
          <w:sz w:val="28"/>
          <w:szCs w:val="28"/>
          <w:u w:val="single"/>
        </w:rPr>
      </w:pPr>
      <w:r w:rsidRPr="00EA34B0">
        <w:rPr>
          <w:sz w:val="28"/>
          <w:szCs w:val="28"/>
          <w:u w:val="single"/>
        </w:rPr>
        <w:t>7. В каком году образован Международный паралимпийский комитет?</w:t>
      </w:r>
    </w:p>
    <w:p w14:paraId="5EA90B1F" w14:textId="77777777" w:rsidR="00A71D99" w:rsidRPr="00EA34B0" w:rsidRDefault="00A71D99" w:rsidP="009D0B9B">
      <w:pPr>
        <w:pStyle w:val="a7"/>
        <w:ind w:left="0" w:firstLine="0"/>
        <w:rPr>
          <w:sz w:val="28"/>
          <w:szCs w:val="28"/>
        </w:rPr>
      </w:pPr>
      <w:r w:rsidRPr="00EA34B0">
        <w:rPr>
          <w:sz w:val="28"/>
          <w:szCs w:val="28"/>
        </w:rPr>
        <w:t>1) 1980</w:t>
      </w:r>
    </w:p>
    <w:p w14:paraId="161C8FF0" w14:textId="77777777" w:rsidR="00A71D99" w:rsidRPr="00EA34B0" w:rsidRDefault="00A71D99" w:rsidP="009D0B9B">
      <w:pPr>
        <w:pStyle w:val="a7"/>
        <w:ind w:left="0" w:firstLine="0"/>
        <w:rPr>
          <w:sz w:val="28"/>
          <w:szCs w:val="28"/>
        </w:rPr>
      </w:pPr>
      <w:r w:rsidRPr="00EA34B0">
        <w:rPr>
          <w:sz w:val="28"/>
          <w:szCs w:val="28"/>
        </w:rPr>
        <w:t>2) 1986</w:t>
      </w:r>
    </w:p>
    <w:p w14:paraId="60CA9E56" w14:textId="77777777" w:rsidR="00A71D99" w:rsidRPr="00EA34B0" w:rsidRDefault="00A71D99" w:rsidP="009D0B9B">
      <w:pPr>
        <w:pStyle w:val="a7"/>
        <w:ind w:left="0" w:firstLine="0"/>
        <w:rPr>
          <w:sz w:val="28"/>
          <w:szCs w:val="28"/>
        </w:rPr>
      </w:pPr>
      <w:r w:rsidRPr="00EA34B0">
        <w:rPr>
          <w:sz w:val="28"/>
          <w:szCs w:val="28"/>
        </w:rPr>
        <w:t>3) 1989</w:t>
      </w:r>
    </w:p>
    <w:p w14:paraId="58293344" w14:textId="77777777" w:rsidR="00A71D99" w:rsidRPr="00EA34B0" w:rsidRDefault="00A71D99" w:rsidP="009D0B9B">
      <w:pPr>
        <w:pStyle w:val="a7"/>
        <w:ind w:left="0" w:firstLine="0"/>
        <w:rPr>
          <w:sz w:val="28"/>
          <w:szCs w:val="28"/>
        </w:rPr>
      </w:pPr>
      <w:r w:rsidRPr="00EA34B0">
        <w:rPr>
          <w:sz w:val="28"/>
          <w:szCs w:val="28"/>
        </w:rPr>
        <w:t>4) 1990</w:t>
      </w:r>
    </w:p>
    <w:p w14:paraId="3FA0925E" w14:textId="77777777" w:rsidR="00A71D99" w:rsidRPr="00EA34B0" w:rsidRDefault="00A71D99" w:rsidP="009D0B9B">
      <w:pPr>
        <w:rPr>
          <w:sz w:val="28"/>
          <w:szCs w:val="28"/>
        </w:rPr>
      </w:pPr>
    </w:p>
    <w:p w14:paraId="0E1BF1C0" w14:textId="77777777" w:rsidR="00A71D99" w:rsidRPr="00EA34B0" w:rsidRDefault="00A71D99" w:rsidP="009D0B9B">
      <w:pPr>
        <w:rPr>
          <w:sz w:val="28"/>
          <w:szCs w:val="28"/>
          <w:u w:val="single"/>
        </w:rPr>
      </w:pPr>
      <w:r w:rsidRPr="00EA34B0">
        <w:rPr>
          <w:sz w:val="28"/>
          <w:szCs w:val="28"/>
          <w:u w:val="single"/>
        </w:rPr>
        <w:t xml:space="preserve">8. Отсутствие разминки перед соревнованиями (или перед основной нагрузкой в тренировке) чаще всего приводит к  ... </w:t>
      </w:r>
    </w:p>
    <w:p w14:paraId="6115FECE" w14:textId="77777777" w:rsidR="00A71D99" w:rsidRPr="00EA34B0" w:rsidRDefault="00A71D99" w:rsidP="009D0B9B">
      <w:pPr>
        <w:rPr>
          <w:sz w:val="28"/>
          <w:szCs w:val="28"/>
        </w:rPr>
      </w:pPr>
      <w:r w:rsidRPr="00EA34B0">
        <w:rPr>
          <w:sz w:val="28"/>
          <w:szCs w:val="28"/>
        </w:rPr>
        <w:t xml:space="preserve">1) экономии сил </w:t>
      </w:r>
    </w:p>
    <w:p w14:paraId="23DD1D8C" w14:textId="77777777" w:rsidR="00A71D99" w:rsidRPr="00EA34B0" w:rsidRDefault="00A71D99" w:rsidP="009D0B9B">
      <w:pPr>
        <w:rPr>
          <w:sz w:val="28"/>
          <w:szCs w:val="28"/>
        </w:rPr>
      </w:pPr>
      <w:r w:rsidRPr="00EA34B0">
        <w:rPr>
          <w:sz w:val="28"/>
          <w:szCs w:val="28"/>
        </w:rPr>
        <w:t xml:space="preserve">2) улучшению спортивного результата  </w:t>
      </w:r>
    </w:p>
    <w:p w14:paraId="74C34F3C" w14:textId="77777777" w:rsidR="00A71D99" w:rsidRPr="00EA34B0" w:rsidRDefault="00A71D99" w:rsidP="009D0B9B">
      <w:pPr>
        <w:rPr>
          <w:sz w:val="28"/>
          <w:szCs w:val="28"/>
        </w:rPr>
      </w:pPr>
      <w:r w:rsidRPr="00EA34B0">
        <w:rPr>
          <w:sz w:val="28"/>
          <w:szCs w:val="28"/>
        </w:rPr>
        <w:t>3) травмам</w:t>
      </w:r>
    </w:p>
    <w:p w14:paraId="03C3A6AA" w14:textId="77777777" w:rsidR="00A71D99" w:rsidRPr="00EA34B0" w:rsidRDefault="00A71D99" w:rsidP="009D0B9B">
      <w:pPr>
        <w:rPr>
          <w:sz w:val="28"/>
          <w:szCs w:val="28"/>
        </w:rPr>
      </w:pPr>
    </w:p>
    <w:p w14:paraId="03DD7099" w14:textId="77777777" w:rsidR="00A71D99" w:rsidRPr="002F56C9" w:rsidRDefault="00A71D99" w:rsidP="009D0B9B">
      <w:pPr>
        <w:shd w:val="clear" w:color="auto" w:fill="FFFFFF"/>
        <w:rPr>
          <w:color w:val="000000"/>
          <w:sz w:val="28"/>
          <w:szCs w:val="28"/>
          <w:u w:val="single"/>
          <w:lang w:eastAsia="ru-RU"/>
        </w:rPr>
      </w:pPr>
      <w:r w:rsidRPr="002F56C9">
        <w:rPr>
          <w:sz w:val="28"/>
          <w:szCs w:val="28"/>
          <w:u w:val="single"/>
        </w:rPr>
        <w:t xml:space="preserve">9. </w:t>
      </w:r>
      <w:r w:rsidRPr="002F56C9">
        <w:rPr>
          <w:bCs/>
          <w:color w:val="000000"/>
          <w:sz w:val="28"/>
          <w:szCs w:val="28"/>
          <w:u w:val="single"/>
          <w:lang w:eastAsia="ru-RU"/>
        </w:rPr>
        <w:t>В каком году была создана первая спортивная организация</w:t>
      </w:r>
      <w:r w:rsidR="00A00360">
        <w:rPr>
          <w:bCs/>
          <w:color w:val="000000"/>
          <w:sz w:val="28"/>
          <w:szCs w:val="28"/>
          <w:u w:val="single"/>
          <w:lang w:eastAsia="ru-RU"/>
        </w:rPr>
        <w:t xml:space="preserve"> слепых</w:t>
      </w:r>
      <w:r w:rsidRPr="002F56C9">
        <w:rPr>
          <w:bCs/>
          <w:color w:val="000000"/>
          <w:sz w:val="28"/>
          <w:szCs w:val="28"/>
          <w:u w:val="single"/>
          <w:lang w:eastAsia="ru-RU"/>
        </w:rPr>
        <w:t>?</w:t>
      </w:r>
    </w:p>
    <w:p w14:paraId="613550D5" w14:textId="77777777" w:rsidR="00A71D99" w:rsidRPr="002F56C9" w:rsidRDefault="00A71D99" w:rsidP="009D0B9B">
      <w:pPr>
        <w:shd w:val="clear" w:color="auto" w:fill="FFFFFF"/>
        <w:rPr>
          <w:color w:val="000000"/>
          <w:sz w:val="28"/>
          <w:szCs w:val="28"/>
          <w:lang w:eastAsia="ru-RU"/>
        </w:rPr>
      </w:pPr>
      <w:r w:rsidRPr="002F56C9">
        <w:rPr>
          <w:color w:val="000000"/>
          <w:sz w:val="28"/>
          <w:szCs w:val="28"/>
          <w:lang w:eastAsia="ru-RU"/>
        </w:rPr>
        <w:t>а) 19</w:t>
      </w:r>
      <w:r w:rsidR="00A00360">
        <w:rPr>
          <w:color w:val="000000"/>
          <w:sz w:val="28"/>
          <w:szCs w:val="28"/>
          <w:lang w:eastAsia="ru-RU"/>
        </w:rPr>
        <w:t>81</w:t>
      </w:r>
      <w:r w:rsidRPr="002F56C9">
        <w:rPr>
          <w:color w:val="000000"/>
          <w:sz w:val="28"/>
          <w:szCs w:val="28"/>
          <w:lang w:eastAsia="ru-RU"/>
        </w:rPr>
        <w:t>;</w:t>
      </w:r>
    </w:p>
    <w:p w14:paraId="556ADE82" w14:textId="77777777" w:rsidR="00A71D99" w:rsidRPr="002F56C9" w:rsidRDefault="00A71D99" w:rsidP="009D0B9B">
      <w:pPr>
        <w:shd w:val="clear" w:color="auto" w:fill="FFFFFF"/>
        <w:rPr>
          <w:color w:val="000000"/>
          <w:sz w:val="28"/>
          <w:szCs w:val="28"/>
          <w:lang w:eastAsia="ru-RU"/>
        </w:rPr>
      </w:pPr>
      <w:r w:rsidRPr="002F56C9">
        <w:rPr>
          <w:color w:val="000000"/>
          <w:sz w:val="28"/>
          <w:szCs w:val="28"/>
          <w:lang w:eastAsia="ru-RU"/>
        </w:rPr>
        <w:t>б) 1944;</w:t>
      </w:r>
    </w:p>
    <w:p w14:paraId="7FE706FA" w14:textId="77777777" w:rsidR="00A71D99" w:rsidRPr="002F56C9" w:rsidRDefault="00A71D99" w:rsidP="009D0B9B">
      <w:pPr>
        <w:shd w:val="clear" w:color="auto" w:fill="FFFFFF"/>
        <w:rPr>
          <w:color w:val="000000"/>
          <w:sz w:val="28"/>
          <w:szCs w:val="28"/>
          <w:lang w:eastAsia="ru-RU"/>
        </w:rPr>
      </w:pPr>
      <w:r w:rsidRPr="002F56C9">
        <w:rPr>
          <w:color w:val="000000"/>
          <w:sz w:val="28"/>
          <w:szCs w:val="28"/>
          <w:lang w:eastAsia="ru-RU"/>
        </w:rPr>
        <w:t>в) 1964.</w:t>
      </w:r>
    </w:p>
    <w:p w14:paraId="5D039849" w14:textId="77777777" w:rsidR="00A71D99" w:rsidRPr="00EA34B0" w:rsidRDefault="00A71D99" w:rsidP="009D0B9B">
      <w:pPr>
        <w:rPr>
          <w:sz w:val="28"/>
          <w:szCs w:val="28"/>
        </w:rPr>
      </w:pPr>
    </w:p>
    <w:p w14:paraId="6DF5FEE9" w14:textId="77777777" w:rsidR="00A71D99" w:rsidRPr="00A00360" w:rsidRDefault="00A71D99" w:rsidP="009D0B9B">
      <w:pPr>
        <w:rPr>
          <w:sz w:val="28"/>
          <w:szCs w:val="28"/>
          <w:u w:val="single"/>
        </w:rPr>
      </w:pPr>
      <w:r w:rsidRPr="00EA34B0">
        <w:rPr>
          <w:sz w:val="28"/>
          <w:szCs w:val="28"/>
          <w:u w:val="single"/>
        </w:rPr>
        <w:t xml:space="preserve">10. </w:t>
      </w:r>
      <w:r w:rsidR="00A00360" w:rsidRPr="00A00360">
        <w:rPr>
          <w:color w:val="201F20"/>
          <w:sz w:val="28"/>
          <w:szCs w:val="28"/>
          <w:u w:val="single"/>
          <w:shd w:val="clear" w:color="auto" w:fill="FFFFFF"/>
        </w:rPr>
        <w:t>Сколько команд судьи при выполнении приседания на соревнованиях по пауэрлифтингу?</w:t>
      </w:r>
    </w:p>
    <w:p w14:paraId="11411B0C" w14:textId="77777777" w:rsidR="00A71D99" w:rsidRPr="00EA34B0" w:rsidRDefault="00A71D99" w:rsidP="009D0B9B">
      <w:pPr>
        <w:rPr>
          <w:sz w:val="28"/>
          <w:szCs w:val="28"/>
        </w:rPr>
      </w:pPr>
      <w:r w:rsidRPr="00EA34B0">
        <w:rPr>
          <w:sz w:val="28"/>
          <w:szCs w:val="28"/>
        </w:rPr>
        <w:t xml:space="preserve">1) </w:t>
      </w:r>
      <w:r w:rsidR="00A00360">
        <w:rPr>
          <w:sz w:val="28"/>
          <w:szCs w:val="28"/>
        </w:rPr>
        <w:t>1</w:t>
      </w:r>
    </w:p>
    <w:p w14:paraId="09B74C24" w14:textId="77777777" w:rsidR="00A71D99" w:rsidRPr="00EA34B0" w:rsidRDefault="00A71D99" w:rsidP="009D0B9B">
      <w:pPr>
        <w:rPr>
          <w:sz w:val="28"/>
          <w:szCs w:val="28"/>
        </w:rPr>
      </w:pPr>
      <w:r w:rsidRPr="00EA34B0">
        <w:rPr>
          <w:sz w:val="28"/>
          <w:szCs w:val="28"/>
        </w:rPr>
        <w:t xml:space="preserve">2) </w:t>
      </w:r>
      <w:r w:rsidR="00A00360">
        <w:rPr>
          <w:sz w:val="28"/>
          <w:szCs w:val="28"/>
        </w:rPr>
        <w:t>2</w:t>
      </w:r>
    </w:p>
    <w:p w14:paraId="57F0BE12" w14:textId="77777777" w:rsidR="00A71D99" w:rsidRPr="00EA34B0" w:rsidRDefault="00A71D99" w:rsidP="009D0B9B">
      <w:pPr>
        <w:rPr>
          <w:sz w:val="28"/>
          <w:szCs w:val="28"/>
        </w:rPr>
      </w:pPr>
      <w:r w:rsidRPr="00EA34B0">
        <w:rPr>
          <w:sz w:val="28"/>
          <w:szCs w:val="28"/>
        </w:rPr>
        <w:t xml:space="preserve">3) </w:t>
      </w:r>
      <w:r w:rsidR="00A00360">
        <w:rPr>
          <w:sz w:val="28"/>
          <w:szCs w:val="28"/>
        </w:rPr>
        <w:t>3</w:t>
      </w:r>
    </w:p>
    <w:p w14:paraId="49B88CD5" w14:textId="77777777" w:rsidR="00A71D99" w:rsidRPr="00EA34B0" w:rsidRDefault="00A71D99" w:rsidP="009D0B9B">
      <w:pPr>
        <w:rPr>
          <w:sz w:val="28"/>
          <w:szCs w:val="28"/>
        </w:rPr>
      </w:pPr>
    </w:p>
    <w:p w14:paraId="47FFAE7B" w14:textId="77777777" w:rsidR="00A71D99" w:rsidRPr="00EA34B0" w:rsidRDefault="00A71D99" w:rsidP="009D0B9B">
      <w:pPr>
        <w:rPr>
          <w:sz w:val="28"/>
          <w:szCs w:val="28"/>
        </w:rPr>
      </w:pPr>
      <w:r w:rsidRPr="00EA34B0">
        <w:rPr>
          <w:sz w:val="28"/>
          <w:szCs w:val="28"/>
          <w:u w:val="single"/>
        </w:rPr>
        <w:t>11.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36D57C20" w14:textId="77777777" w:rsidR="00A71D99" w:rsidRPr="00EA34B0" w:rsidRDefault="00A71D99" w:rsidP="009D0B9B">
      <w:pPr>
        <w:rPr>
          <w:sz w:val="28"/>
          <w:szCs w:val="28"/>
        </w:rPr>
      </w:pPr>
    </w:p>
    <w:p w14:paraId="3707B07E" w14:textId="77777777" w:rsidR="00A71D99" w:rsidRPr="00EA34B0" w:rsidRDefault="00A71D99" w:rsidP="009D0B9B">
      <w:pPr>
        <w:rPr>
          <w:sz w:val="28"/>
          <w:szCs w:val="28"/>
        </w:rPr>
      </w:pPr>
      <w:r w:rsidRPr="00EA34B0">
        <w:rPr>
          <w:sz w:val="28"/>
          <w:szCs w:val="28"/>
          <w:u w:val="single"/>
        </w:rPr>
        <w:t>12. В каком году Олимпийские игры  проходили в Москве:</w:t>
      </w:r>
      <w:r w:rsidRPr="00EA34B0">
        <w:rPr>
          <w:sz w:val="28"/>
          <w:szCs w:val="28"/>
          <w:u w:val="single"/>
        </w:rPr>
        <w:br/>
      </w:r>
      <w:r w:rsidRPr="00EA34B0">
        <w:rPr>
          <w:sz w:val="28"/>
          <w:szCs w:val="28"/>
        </w:rPr>
        <w:t xml:space="preserve">1) 1980 </w:t>
      </w:r>
      <w:r w:rsidRPr="00EA34B0">
        <w:rPr>
          <w:sz w:val="28"/>
          <w:szCs w:val="28"/>
        </w:rPr>
        <w:br/>
        <w:t>2) 1984</w:t>
      </w:r>
      <w:r w:rsidRPr="00EA34B0">
        <w:rPr>
          <w:sz w:val="28"/>
          <w:szCs w:val="28"/>
        </w:rPr>
        <w:br/>
        <w:t>3) 1988</w:t>
      </w:r>
    </w:p>
    <w:p w14:paraId="3D0A9596" w14:textId="77777777" w:rsidR="00A71D99" w:rsidRPr="00EA34B0" w:rsidRDefault="00A71D99" w:rsidP="009D0B9B">
      <w:pPr>
        <w:rPr>
          <w:sz w:val="28"/>
          <w:szCs w:val="28"/>
        </w:rPr>
      </w:pPr>
    </w:p>
    <w:p w14:paraId="5A195DBA" w14:textId="77777777" w:rsidR="00A71D99" w:rsidRPr="00EA34B0" w:rsidRDefault="00A71D99" w:rsidP="009D0B9B">
      <w:pPr>
        <w:rPr>
          <w:sz w:val="28"/>
          <w:szCs w:val="28"/>
          <w:u w:val="single"/>
        </w:rPr>
      </w:pPr>
      <w:r w:rsidRPr="00EA34B0">
        <w:rPr>
          <w:sz w:val="28"/>
          <w:szCs w:val="28"/>
          <w:u w:val="single"/>
        </w:rPr>
        <w:t xml:space="preserve">13. Что </w:t>
      </w:r>
      <w:r w:rsidR="00283459" w:rsidRPr="00EA34B0">
        <w:rPr>
          <w:sz w:val="28"/>
          <w:szCs w:val="28"/>
          <w:u w:val="single"/>
        </w:rPr>
        <w:t>такое терапевтическое</w:t>
      </w:r>
      <w:r w:rsidRPr="00EA34B0">
        <w:rPr>
          <w:sz w:val="28"/>
          <w:szCs w:val="28"/>
          <w:u w:val="single"/>
        </w:rPr>
        <w:t xml:space="preserve"> использование (ТИ) допинга?</w:t>
      </w:r>
    </w:p>
    <w:p w14:paraId="1A2D984B" w14:textId="77777777" w:rsidR="00A71D99" w:rsidRPr="00EA34B0" w:rsidRDefault="00A71D99" w:rsidP="009D0B9B">
      <w:pPr>
        <w:rPr>
          <w:sz w:val="28"/>
          <w:szCs w:val="28"/>
        </w:rPr>
      </w:pPr>
      <w:r w:rsidRPr="00EA34B0">
        <w:rPr>
          <w:sz w:val="28"/>
          <w:szCs w:val="28"/>
        </w:rPr>
        <w:t xml:space="preserve">1)  Использование допинга на соревнованиях в случае заболевания спортсмена </w:t>
      </w:r>
    </w:p>
    <w:p w14:paraId="6238220D" w14:textId="77777777" w:rsidR="00A71D99" w:rsidRPr="00EA34B0" w:rsidRDefault="00A71D99" w:rsidP="009D0B9B">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w:t>
      </w:r>
      <w:r w:rsidR="001D7234" w:rsidRPr="00EA34B0">
        <w:rPr>
          <w:sz w:val="28"/>
          <w:szCs w:val="28"/>
        </w:rPr>
        <w:t>агентством</w:t>
      </w:r>
      <w:r w:rsidRPr="00EA34B0">
        <w:rPr>
          <w:sz w:val="28"/>
          <w:szCs w:val="28"/>
        </w:rPr>
        <w:t xml:space="preserve"> (ВАДА) </w:t>
      </w:r>
    </w:p>
    <w:p w14:paraId="1E7F3E64" w14:textId="77777777" w:rsidR="00A71D99" w:rsidRPr="00EA34B0" w:rsidRDefault="00A71D99" w:rsidP="009D0B9B">
      <w:pPr>
        <w:rPr>
          <w:sz w:val="28"/>
          <w:szCs w:val="28"/>
        </w:rPr>
      </w:pPr>
      <w:r w:rsidRPr="00EA34B0">
        <w:rPr>
          <w:sz w:val="28"/>
          <w:szCs w:val="28"/>
        </w:rPr>
        <w:t xml:space="preserve">3) использование допинга спортсменом, имеющий статус "инвалид" </w:t>
      </w:r>
    </w:p>
    <w:p w14:paraId="12894ADD" w14:textId="77777777" w:rsidR="00A71D99" w:rsidRPr="00EA34B0" w:rsidRDefault="00A71D99" w:rsidP="009D0B9B">
      <w:pPr>
        <w:rPr>
          <w:sz w:val="28"/>
          <w:szCs w:val="28"/>
        </w:rPr>
      </w:pPr>
      <w:r w:rsidRPr="00EA34B0">
        <w:rPr>
          <w:sz w:val="28"/>
          <w:szCs w:val="28"/>
        </w:rPr>
        <w:t>4) использова</w:t>
      </w:r>
      <w:r w:rsidR="00DA3E82">
        <w:rPr>
          <w:sz w:val="28"/>
          <w:szCs w:val="28"/>
        </w:rPr>
        <w:t>ние допинга по показаниям</w:t>
      </w:r>
      <w:r w:rsidRPr="00EA34B0">
        <w:rPr>
          <w:sz w:val="28"/>
          <w:szCs w:val="28"/>
        </w:rPr>
        <w:t xml:space="preserve"> врачей по спортивной медицине</w:t>
      </w:r>
    </w:p>
    <w:p w14:paraId="3809AD2B" w14:textId="77777777" w:rsidR="00A71D99" w:rsidRPr="00EA34B0" w:rsidRDefault="00A71D99" w:rsidP="009D0B9B">
      <w:pPr>
        <w:rPr>
          <w:sz w:val="28"/>
          <w:szCs w:val="28"/>
        </w:rPr>
      </w:pPr>
    </w:p>
    <w:p w14:paraId="66451CE4" w14:textId="77777777" w:rsidR="00A71D99" w:rsidRPr="00EA34B0" w:rsidRDefault="00A71D99" w:rsidP="009D0B9B">
      <w:pPr>
        <w:rPr>
          <w:sz w:val="28"/>
          <w:szCs w:val="28"/>
          <w:u w:val="single"/>
        </w:rPr>
      </w:pPr>
      <w:r w:rsidRPr="00EA34B0">
        <w:rPr>
          <w:sz w:val="28"/>
          <w:szCs w:val="28"/>
          <w:u w:val="single"/>
        </w:rPr>
        <w:t xml:space="preserve">14. Что делать, если Вы должны </w:t>
      </w:r>
      <w:r w:rsidR="00283459" w:rsidRPr="00EA34B0">
        <w:rPr>
          <w:sz w:val="28"/>
          <w:szCs w:val="28"/>
          <w:u w:val="single"/>
        </w:rPr>
        <w:t>принимать,</w:t>
      </w:r>
      <w:r w:rsidRPr="00EA34B0">
        <w:rPr>
          <w:sz w:val="28"/>
          <w:szCs w:val="28"/>
          <w:u w:val="single"/>
        </w:rPr>
        <w:t xml:space="preserve"> то или иное лекарство по медицинским показаниям согласно инструкции врача?</w:t>
      </w:r>
    </w:p>
    <w:p w14:paraId="0472419B" w14:textId="77777777" w:rsidR="00A71D99" w:rsidRPr="00EA34B0" w:rsidRDefault="00A71D99" w:rsidP="009D0B9B">
      <w:pPr>
        <w:rPr>
          <w:sz w:val="28"/>
          <w:szCs w:val="28"/>
        </w:rPr>
      </w:pPr>
      <w:r w:rsidRPr="00EA34B0">
        <w:rPr>
          <w:sz w:val="28"/>
          <w:szCs w:val="28"/>
        </w:rPr>
        <w:t>1) По медицинским показаниям можно принимать что угодно</w:t>
      </w:r>
      <w:r w:rsidRPr="00EA34B0">
        <w:rPr>
          <w:sz w:val="28"/>
          <w:szCs w:val="28"/>
        </w:rPr>
        <w:br/>
        <w:t>2) </w:t>
      </w:r>
      <w:r w:rsidRPr="00EA34B0">
        <w:rPr>
          <w:bCs/>
          <w:sz w:val="28"/>
          <w:szCs w:val="28"/>
        </w:rPr>
        <w:t>Врач обязан убедиться, что лекарство не содержит запрещенных субстанций</w:t>
      </w:r>
      <w:r w:rsidRPr="00EA34B0">
        <w:rPr>
          <w:sz w:val="28"/>
          <w:szCs w:val="28"/>
        </w:rPr>
        <w:br/>
        <w:t>3</w:t>
      </w:r>
      <w:r w:rsidR="0029646C" w:rsidRPr="00EA34B0">
        <w:rPr>
          <w:sz w:val="28"/>
          <w:szCs w:val="28"/>
        </w:rPr>
        <w:t>)</w:t>
      </w:r>
      <w:r w:rsidRPr="00EA34B0">
        <w:rPr>
          <w:sz w:val="28"/>
          <w:szCs w:val="28"/>
        </w:rPr>
        <w:t>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2E4B8491" w14:textId="77777777" w:rsidR="00A71D99" w:rsidRPr="00EA34B0" w:rsidRDefault="00A71D99" w:rsidP="009D0B9B">
      <w:pPr>
        <w:rPr>
          <w:sz w:val="28"/>
          <w:szCs w:val="28"/>
        </w:rPr>
      </w:pPr>
    </w:p>
    <w:p w14:paraId="22297D6D" w14:textId="77777777" w:rsidR="00A71D99" w:rsidRPr="00EA34B0" w:rsidRDefault="00A71D99" w:rsidP="009D0B9B">
      <w:pPr>
        <w:rPr>
          <w:sz w:val="28"/>
          <w:szCs w:val="28"/>
          <w:u w:val="single"/>
        </w:rPr>
      </w:pPr>
      <w:r w:rsidRPr="00EA34B0">
        <w:rPr>
          <w:sz w:val="28"/>
          <w:szCs w:val="28"/>
          <w:u w:val="single"/>
        </w:rPr>
        <w:t>15. Кто подает запрос на терапевтическое использование?</w:t>
      </w:r>
    </w:p>
    <w:p w14:paraId="2CBD94C4" w14:textId="77777777" w:rsidR="00A71D99" w:rsidRPr="00EA34B0" w:rsidRDefault="00A71D99" w:rsidP="009D0B9B">
      <w:pPr>
        <w:rPr>
          <w:bCs/>
          <w:sz w:val="28"/>
          <w:szCs w:val="28"/>
        </w:rPr>
      </w:pPr>
      <w:r w:rsidRPr="00EA34B0">
        <w:rPr>
          <w:sz w:val="28"/>
          <w:szCs w:val="28"/>
        </w:rPr>
        <w:t>1) Врач</w:t>
      </w:r>
      <w:r w:rsidRPr="00EA34B0">
        <w:rPr>
          <w:sz w:val="28"/>
          <w:szCs w:val="28"/>
        </w:rPr>
        <w:br/>
        <w:t>2) Тренер</w:t>
      </w:r>
      <w:r w:rsidR="00A37CE7">
        <w:rPr>
          <w:sz w:val="28"/>
          <w:szCs w:val="28"/>
        </w:rPr>
        <w:t>-преподаватель</w:t>
      </w:r>
      <w:r w:rsidRPr="00EA34B0">
        <w:rPr>
          <w:sz w:val="28"/>
          <w:szCs w:val="28"/>
        </w:rPr>
        <w:br/>
        <w:t>3) Менеджер</w:t>
      </w:r>
      <w:r w:rsidRPr="00EA34B0">
        <w:rPr>
          <w:sz w:val="28"/>
          <w:szCs w:val="28"/>
        </w:rPr>
        <w:br/>
        <w:t>4) </w:t>
      </w:r>
      <w:r w:rsidRPr="00EA34B0">
        <w:rPr>
          <w:bCs/>
          <w:sz w:val="28"/>
          <w:szCs w:val="28"/>
        </w:rPr>
        <w:t>Спортсмен</w:t>
      </w:r>
    </w:p>
    <w:p w14:paraId="0000F8B3" w14:textId="77777777" w:rsidR="00A71D99" w:rsidRPr="00EA34B0" w:rsidRDefault="00A71D99" w:rsidP="009D0B9B">
      <w:pPr>
        <w:rPr>
          <w:bCs/>
          <w:sz w:val="28"/>
          <w:szCs w:val="28"/>
        </w:rPr>
      </w:pPr>
    </w:p>
    <w:p w14:paraId="4051A82B" w14:textId="77777777" w:rsidR="00A00360" w:rsidRDefault="00A71D99" w:rsidP="00A00360">
      <w:pPr>
        <w:rPr>
          <w:bCs/>
          <w:sz w:val="28"/>
          <w:szCs w:val="28"/>
        </w:rPr>
      </w:pPr>
      <w:r w:rsidRPr="00EA34B0">
        <w:rPr>
          <w:bCs/>
          <w:sz w:val="28"/>
          <w:szCs w:val="28"/>
          <w:u w:val="single"/>
        </w:rPr>
        <w:t xml:space="preserve">16. </w:t>
      </w:r>
      <w:r w:rsidR="00A00360" w:rsidRPr="00A00360">
        <w:rPr>
          <w:color w:val="201F20"/>
          <w:sz w:val="28"/>
          <w:szCs w:val="28"/>
          <w:u w:val="single"/>
          <w:shd w:val="clear" w:color="auto" w:fill="FFFFFF"/>
        </w:rPr>
        <w:t>С какого возраста разрешено выступать на открытых чемпионатах по пауэрлифтингу?</w:t>
      </w:r>
    </w:p>
    <w:p w14:paraId="17AD5BDB" w14:textId="77777777" w:rsidR="00A71D99" w:rsidRPr="00EA34B0" w:rsidRDefault="00A71D99" w:rsidP="00A00360">
      <w:pPr>
        <w:rPr>
          <w:bCs/>
          <w:sz w:val="28"/>
          <w:szCs w:val="28"/>
        </w:rPr>
      </w:pPr>
      <w:r w:rsidRPr="00EA34B0">
        <w:rPr>
          <w:bCs/>
          <w:sz w:val="28"/>
          <w:szCs w:val="28"/>
        </w:rPr>
        <w:t xml:space="preserve">1) </w:t>
      </w:r>
      <w:r w:rsidR="00A00360">
        <w:rPr>
          <w:bCs/>
          <w:sz w:val="28"/>
          <w:szCs w:val="28"/>
        </w:rPr>
        <w:t>12 лет</w:t>
      </w:r>
    </w:p>
    <w:p w14:paraId="70A9A6EA" w14:textId="77777777" w:rsidR="00A71D99" w:rsidRPr="00EA34B0" w:rsidRDefault="00A71D99" w:rsidP="009D0B9B">
      <w:pPr>
        <w:rPr>
          <w:bCs/>
          <w:sz w:val="28"/>
          <w:szCs w:val="28"/>
        </w:rPr>
      </w:pPr>
      <w:r w:rsidRPr="00EA34B0">
        <w:rPr>
          <w:bCs/>
          <w:sz w:val="28"/>
          <w:szCs w:val="28"/>
        </w:rPr>
        <w:t xml:space="preserve">2) </w:t>
      </w:r>
      <w:r w:rsidR="00A00360">
        <w:rPr>
          <w:bCs/>
          <w:sz w:val="28"/>
          <w:szCs w:val="28"/>
        </w:rPr>
        <w:t>14 лет</w:t>
      </w:r>
    </w:p>
    <w:p w14:paraId="37754E5A" w14:textId="77777777" w:rsidR="00A71D99" w:rsidRPr="00EA34B0" w:rsidRDefault="00A71D99" w:rsidP="009D0B9B">
      <w:pPr>
        <w:rPr>
          <w:bCs/>
          <w:sz w:val="28"/>
          <w:szCs w:val="28"/>
        </w:rPr>
      </w:pPr>
      <w:r w:rsidRPr="00EA34B0">
        <w:rPr>
          <w:bCs/>
          <w:sz w:val="28"/>
          <w:szCs w:val="28"/>
        </w:rPr>
        <w:t xml:space="preserve">3) </w:t>
      </w:r>
      <w:r w:rsidR="00A00360">
        <w:rPr>
          <w:bCs/>
          <w:sz w:val="28"/>
          <w:szCs w:val="28"/>
        </w:rPr>
        <w:t>16 лет</w:t>
      </w:r>
    </w:p>
    <w:p w14:paraId="2A4BA98A" w14:textId="77777777" w:rsidR="00A71D99" w:rsidRDefault="00A71D99" w:rsidP="009D0B9B">
      <w:pPr>
        <w:rPr>
          <w:bCs/>
          <w:sz w:val="28"/>
          <w:szCs w:val="28"/>
        </w:rPr>
      </w:pPr>
      <w:r w:rsidRPr="00EA34B0">
        <w:rPr>
          <w:bCs/>
          <w:sz w:val="28"/>
          <w:szCs w:val="28"/>
        </w:rPr>
        <w:t xml:space="preserve">4) </w:t>
      </w:r>
      <w:r w:rsidR="00A00360">
        <w:rPr>
          <w:bCs/>
          <w:sz w:val="28"/>
          <w:szCs w:val="28"/>
        </w:rPr>
        <w:t>18 лет</w:t>
      </w:r>
    </w:p>
    <w:p w14:paraId="33B3DA9E" w14:textId="77777777" w:rsidR="00A71D99" w:rsidRDefault="00A71D99" w:rsidP="009D0B9B">
      <w:pPr>
        <w:rPr>
          <w:sz w:val="28"/>
          <w:szCs w:val="28"/>
        </w:rPr>
      </w:pPr>
    </w:p>
    <w:p w14:paraId="15D69DD1" w14:textId="77777777" w:rsidR="00A71D99" w:rsidRPr="0018610A" w:rsidRDefault="00A71D99" w:rsidP="009D0B9B">
      <w:pPr>
        <w:rPr>
          <w:b/>
          <w:sz w:val="28"/>
          <w:szCs w:val="28"/>
        </w:rPr>
      </w:pPr>
      <w:r w:rsidRPr="0018610A">
        <w:rPr>
          <w:b/>
          <w:sz w:val="28"/>
          <w:szCs w:val="28"/>
        </w:rPr>
        <w:t xml:space="preserve"> Этап совершенствования спортивного мастерства: </w:t>
      </w:r>
    </w:p>
    <w:p w14:paraId="65711A2A" w14:textId="77777777" w:rsidR="00A71D99" w:rsidRPr="0018610A" w:rsidRDefault="00A71D99" w:rsidP="009D0B9B">
      <w:pPr>
        <w:rPr>
          <w:b/>
          <w:sz w:val="28"/>
          <w:szCs w:val="28"/>
        </w:rPr>
      </w:pPr>
    </w:p>
    <w:p w14:paraId="3F05A2C9" w14:textId="77777777" w:rsidR="00A71D99" w:rsidRPr="00EA34B0" w:rsidRDefault="00A71D99" w:rsidP="009D0B9B">
      <w:pPr>
        <w:rPr>
          <w:sz w:val="28"/>
          <w:szCs w:val="28"/>
        </w:rPr>
      </w:pPr>
      <w:r w:rsidRPr="00EA34B0">
        <w:rPr>
          <w:sz w:val="28"/>
          <w:szCs w:val="28"/>
          <w:u w:val="single"/>
        </w:rPr>
        <w:t>1. Здоровый образ жизни – это:</w:t>
      </w:r>
      <w:r w:rsidRPr="00EA34B0">
        <w:rPr>
          <w:sz w:val="28"/>
          <w:szCs w:val="28"/>
          <w:u w:val="single"/>
        </w:rPr>
        <w:br/>
      </w:r>
      <w:r w:rsidRPr="00EA34B0">
        <w:rPr>
          <w:sz w:val="28"/>
          <w:szCs w:val="28"/>
        </w:rPr>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5642D794" w14:textId="77777777" w:rsidR="00A71D99" w:rsidRPr="00EA34B0" w:rsidRDefault="00A71D99" w:rsidP="009D0B9B">
      <w:pPr>
        <w:rPr>
          <w:sz w:val="28"/>
          <w:szCs w:val="28"/>
        </w:rPr>
      </w:pPr>
    </w:p>
    <w:p w14:paraId="5D552B72" w14:textId="77777777" w:rsidR="00A71D99" w:rsidRPr="00EA34B0" w:rsidRDefault="00A71D99" w:rsidP="009D0B9B">
      <w:pPr>
        <w:rPr>
          <w:sz w:val="28"/>
          <w:szCs w:val="28"/>
        </w:rPr>
      </w:pPr>
      <w:r w:rsidRPr="00EA34B0">
        <w:rPr>
          <w:sz w:val="28"/>
          <w:szCs w:val="28"/>
          <w:u w:val="single"/>
        </w:rPr>
        <w:t>2.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2) упражнения с преодолением веса собственного тела</w:t>
      </w:r>
      <w:r w:rsidRPr="00EA34B0">
        <w:rPr>
          <w:sz w:val="28"/>
          <w:szCs w:val="28"/>
        </w:rPr>
        <w:br/>
        <w:t>3) упражнения на растягивание мышц</w:t>
      </w:r>
    </w:p>
    <w:p w14:paraId="277096B9" w14:textId="77777777" w:rsidR="00A71D99" w:rsidRPr="00EA34B0" w:rsidRDefault="00A71D99" w:rsidP="009D0B9B">
      <w:pPr>
        <w:rPr>
          <w:sz w:val="28"/>
          <w:szCs w:val="28"/>
        </w:rPr>
      </w:pPr>
    </w:p>
    <w:p w14:paraId="2552F6AC" w14:textId="77777777" w:rsidR="00A00360" w:rsidRDefault="00A71D99" w:rsidP="00A00360">
      <w:pPr>
        <w:rPr>
          <w:sz w:val="28"/>
          <w:szCs w:val="28"/>
        </w:rPr>
      </w:pPr>
      <w:r w:rsidRPr="00EA34B0">
        <w:rPr>
          <w:sz w:val="28"/>
          <w:szCs w:val="28"/>
          <w:u w:val="single"/>
        </w:rPr>
        <w:t xml:space="preserve">3. </w:t>
      </w:r>
      <w:r w:rsidR="00A00360" w:rsidRPr="007C542A">
        <w:rPr>
          <w:color w:val="201F20"/>
          <w:sz w:val="28"/>
          <w:szCs w:val="28"/>
          <w:shd w:val="clear" w:color="auto" w:fill="FFFFFF"/>
        </w:rPr>
        <w:t>Какой весовой категории нет в соревнованиях по пауэрлифтингу?</w:t>
      </w:r>
    </w:p>
    <w:p w14:paraId="7ACDF88D" w14:textId="77777777" w:rsidR="00A00360" w:rsidRPr="00EA34B0" w:rsidRDefault="00A00360" w:rsidP="00A00360">
      <w:pPr>
        <w:rPr>
          <w:sz w:val="28"/>
          <w:szCs w:val="28"/>
        </w:rPr>
      </w:pPr>
      <w:r w:rsidRPr="00EA34B0">
        <w:rPr>
          <w:sz w:val="28"/>
          <w:szCs w:val="28"/>
        </w:rPr>
        <w:t xml:space="preserve">1) </w:t>
      </w:r>
      <w:r>
        <w:rPr>
          <w:sz w:val="28"/>
          <w:szCs w:val="28"/>
        </w:rPr>
        <w:t>66</w:t>
      </w:r>
    </w:p>
    <w:p w14:paraId="4AC531C8" w14:textId="77777777" w:rsidR="00A00360" w:rsidRPr="00EA34B0" w:rsidRDefault="00A00360" w:rsidP="00A00360">
      <w:pPr>
        <w:rPr>
          <w:sz w:val="28"/>
          <w:szCs w:val="28"/>
        </w:rPr>
      </w:pPr>
      <w:r w:rsidRPr="00EA34B0">
        <w:rPr>
          <w:sz w:val="28"/>
          <w:szCs w:val="28"/>
        </w:rPr>
        <w:t xml:space="preserve">2) </w:t>
      </w:r>
      <w:r>
        <w:rPr>
          <w:sz w:val="28"/>
          <w:szCs w:val="28"/>
        </w:rPr>
        <w:t>84</w:t>
      </w:r>
    </w:p>
    <w:p w14:paraId="0A13A98A" w14:textId="77777777" w:rsidR="00A00360" w:rsidRDefault="00A00360" w:rsidP="00A00360">
      <w:pPr>
        <w:rPr>
          <w:sz w:val="28"/>
          <w:szCs w:val="28"/>
        </w:rPr>
      </w:pPr>
      <w:r w:rsidRPr="00EA34B0">
        <w:rPr>
          <w:sz w:val="28"/>
          <w:szCs w:val="28"/>
        </w:rPr>
        <w:t xml:space="preserve">3) </w:t>
      </w:r>
      <w:r>
        <w:rPr>
          <w:sz w:val="28"/>
          <w:szCs w:val="28"/>
        </w:rPr>
        <w:t>63</w:t>
      </w:r>
    </w:p>
    <w:p w14:paraId="2F5BCB7B" w14:textId="77777777" w:rsidR="00A00360" w:rsidRPr="00EA34B0" w:rsidRDefault="00A00360" w:rsidP="00A00360">
      <w:pPr>
        <w:rPr>
          <w:sz w:val="28"/>
          <w:szCs w:val="28"/>
        </w:rPr>
      </w:pPr>
      <w:r>
        <w:rPr>
          <w:sz w:val="28"/>
          <w:szCs w:val="28"/>
        </w:rPr>
        <w:t>4) 48</w:t>
      </w:r>
    </w:p>
    <w:p w14:paraId="6F99F7EF" w14:textId="77777777" w:rsidR="00A71D99" w:rsidRPr="00EA34B0" w:rsidRDefault="00A71D99" w:rsidP="00A00360">
      <w:pPr>
        <w:rPr>
          <w:sz w:val="28"/>
          <w:szCs w:val="28"/>
        </w:rPr>
      </w:pPr>
    </w:p>
    <w:p w14:paraId="00C98C41" w14:textId="77777777" w:rsidR="00A00360" w:rsidRPr="00A00360" w:rsidRDefault="00A00360">
      <w:pPr>
        <w:pStyle w:val="af"/>
        <w:numPr>
          <w:ilvl w:val="0"/>
          <w:numId w:val="26"/>
        </w:numPr>
        <w:shd w:val="clear" w:color="auto" w:fill="FFFFFF"/>
        <w:tabs>
          <w:tab w:val="left" w:pos="284"/>
        </w:tabs>
        <w:spacing w:before="0" w:after="0"/>
        <w:ind w:left="0" w:firstLine="0"/>
        <w:rPr>
          <w:color w:val="000000"/>
          <w:sz w:val="28"/>
          <w:szCs w:val="28"/>
          <w:u w:val="single"/>
        </w:rPr>
      </w:pPr>
      <w:r w:rsidRPr="00A00360">
        <w:rPr>
          <w:color w:val="000000"/>
          <w:sz w:val="28"/>
          <w:szCs w:val="28"/>
          <w:u w:val="single"/>
        </w:rPr>
        <w:lastRenderedPageBreak/>
        <w:t>Упражнения на развитие бицепса бедра:</w:t>
      </w:r>
    </w:p>
    <w:p w14:paraId="4F1659FA" w14:textId="77777777" w:rsidR="00A00360" w:rsidRPr="00D96FE7" w:rsidRDefault="00A00360">
      <w:pPr>
        <w:pStyle w:val="af"/>
        <w:numPr>
          <w:ilvl w:val="0"/>
          <w:numId w:val="36"/>
        </w:numPr>
        <w:shd w:val="clear" w:color="auto" w:fill="FFFFFF"/>
        <w:tabs>
          <w:tab w:val="left" w:pos="284"/>
        </w:tabs>
        <w:spacing w:before="0" w:after="0"/>
        <w:ind w:left="0" w:firstLine="0"/>
        <w:rPr>
          <w:color w:val="201F20"/>
          <w:sz w:val="28"/>
          <w:szCs w:val="28"/>
          <w:shd w:val="clear" w:color="auto" w:fill="FFFFFF"/>
          <w:lang w:eastAsia="en-US"/>
        </w:rPr>
      </w:pPr>
      <w:r w:rsidRPr="00D96FE7">
        <w:rPr>
          <w:color w:val="201F20"/>
          <w:sz w:val="28"/>
          <w:szCs w:val="28"/>
          <w:shd w:val="clear" w:color="auto" w:fill="FFFFFF"/>
          <w:lang w:eastAsia="en-US"/>
        </w:rPr>
        <w:t>жим ногами</w:t>
      </w:r>
    </w:p>
    <w:p w14:paraId="2786A6C9" w14:textId="77777777" w:rsidR="00A00360" w:rsidRPr="00D96FE7" w:rsidRDefault="00A00360">
      <w:pPr>
        <w:pStyle w:val="af"/>
        <w:numPr>
          <w:ilvl w:val="0"/>
          <w:numId w:val="36"/>
        </w:numPr>
        <w:shd w:val="clear" w:color="auto" w:fill="FFFFFF"/>
        <w:tabs>
          <w:tab w:val="left" w:pos="284"/>
        </w:tabs>
        <w:spacing w:before="0" w:after="0"/>
        <w:ind w:left="0" w:firstLine="0"/>
        <w:rPr>
          <w:color w:val="201F20"/>
          <w:sz w:val="28"/>
          <w:szCs w:val="28"/>
          <w:shd w:val="clear" w:color="auto" w:fill="FFFFFF"/>
          <w:lang w:eastAsia="en-US"/>
        </w:rPr>
      </w:pPr>
      <w:r w:rsidRPr="00D96FE7">
        <w:rPr>
          <w:color w:val="201F20"/>
          <w:sz w:val="28"/>
          <w:szCs w:val="28"/>
          <w:shd w:val="clear" w:color="auto" w:fill="FFFFFF"/>
          <w:lang w:eastAsia="en-US"/>
        </w:rPr>
        <w:t>приседания на ГАК- тренажере</w:t>
      </w:r>
    </w:p>
    <w:p w14:paraId="73B93F96" w14:textId="77777777" w:rsidR="00A00360" w:rsidRPr="00D96FE7" w:rsidRDefault="00A00360">
      <w:pPr>
        <w:pStyle w:val="af"/>
        <w:numPr>
          <w:ilvl w:val="0"/>
          <w:numId w:val="36"/>
        </w:numPr>
        <w:shd w:val="clear" w:color="auto" w:fill="FFFFFF"/>
        <w:tabs>
          <w:tab w:val="left" w:pos="284"/>
        </w:tabs>
        <w:spacing w:before="0" w:after="0"/>
        <w:ind w:left="0" w:firstLine="0"/>
        <w:rPr>
          <w:color w:val="201F20"/>
          <w:sz w:val="28"/>
          <w:szCs w:val="28"/>
          <w:shd w:val="clear" w:color="auto" w:fill="FFFFFF"/>
          <w:lang w:eastAsia="en-US"/>
        </w:rPr>
      </w:pPr>
      <w:r w:rsidRPr="00D96FE7">
        <w:rPr>
          <w:color w:val="201F20"/>
          <w:sz w:val="28"/>
          <w:szCs w:val="28"/>
          <w:shd w:val="clear" w:color="auto" w:fill="FFFFFF"/>
          <w:lang w:eastAsia="en-US"/>
        </w:rPr>
        <w:t>сгибание ног лежа</w:t>
      </w:r>
    </w:p>
    <w:p w14:paraId="24C96424" w14:textId="77777777" w:rsidR="00A71D99" w:rsidRPr="00EA34B0" w:rsidRDefault="00A71D99" w:rsidP="00A00360">
      <w:pPr>
        <w:rPr>
          <w:sz w:val="28"/>
          <w:szCs w:val="28"/>
        </w:rPr>
      </w:pPr>
    </w:p>
    <w:p w14:paraId="5D137C4A" w14:textId="77777777" w:rsidR="00A71D99" w:rsidRPr="002F56C9" w:rsidRDefault="00A71D99" w:rsidP="009D0B9B">
      <w:pPr>
        <w:shd w:val="clear" w:color="auto" w:fill="FFFFFF"/>
        <w:rPr>
          <w:color w:val="000000"/>
          <w:sz w:val="28"/>
          <w:szCs w:val="28"/>
          <w:u w:val="single"/>
          <w:lang w:eastAsia="ru-RU"/>
        </w:rPr>
      </w:pPr>
      <w:r w:rsidRPr="00EA34B0">
        <w:rPr>
          <w:sz w:val="28"/>
          <w:szCs w:val="28"/>
          <w:u w:val="single"/>
        </w:rPr>
        <w:t xml:space="preserve">5. </w:t>
      </w:r>
      <w:r w:rsidRPr="002F56C9">
        <w:rPr>
          <w:bCs/>
          <w:color w:val="000000"/>
          <w:sz w:val="28"/>
          <w:szCs w:val="28"/>
          <w:u w:val="single"/>
          <w:lang w:eastAsia="ru-RU"/>
        </w:rPr>
        <w:t>В каком году была создана первая спортивная организация</w:t>
      </w:r>
      <w:r w:rsidR="00A00360">
        <w:rPr>
          <w:bCs/>
          <w:color w:val="000000"/>
          <w:sz w:val="28"/>
          <w:szCs w:val="28"/>
          <w:u w:val="single"/>
          <w:lang w:eastAsia="ru-RU"/>
        </w:rPr>
        <w:t xml:space="preserve"> слепых</w:t>
      </w:r>
      <w:r w:rsidRPr="002F56C9">
        <w:rPr>
          <w:bCs/>
          <w:color w:val="000000"/>
          <w:sz w:val="28"/>
          <w:szCs w:val="28"/>
          <w:u w:val="single"/>
          <w:lang w:eastAsia="ru-RU"/>
        </w:rPr>
        <w:t>?</w:t>
      </w:r>
    </w:p>
    <w:p w14:paraId="4F93FA19" w14:textId="77777777" w:rsidR="00A71D99" w:rsidRPr="002F56C9" w:rsidRDefault="00A71D99" w:rsidP="009D0B9B">
      <w:pPr>
        <w:shd w:val="clear" w:color="auto" w:fill="FFFFFF"/>
        <w:rPr>
          <w:color w:val="000000"/>
          <w:sz w:val="28"/>
          <w:szCs w:val="28"/>
          <w:lang w:eastAsia="ru-RU"/>
        </w:rPr>
      </w:pPr>
      <w:r w:rsidRPr="002F56C9">
        <w:rPr>
          <w:color w:val="000000"/>
          <w:sz w:val="28"/>
          <w:szCs w:val="28"/>
          <w:lang w:eastAsia="ru-RU"/>
        </w:rPr>
        <w:t>а) 19</w:t>
      </w:r>
      <w:r w:rsidR="00A00360">
        <w:rPr>
          <w:color w:val="000000"/>
          <w:sz w:val="28"/>
          <w:szCs w:val="28"/>
          <w:lang w:eastAsia="ru-RU"/>
        </w:rPr>
        <w:t>81</w:t>
      </w:r>
      <w:r w:rsidRPr="002F56C9">
        <w:rPr>
          <w:color w:val="000000"/>
          <w:sz w:val="28"/>
          <w:szCs w:val="28"/>
          <w:lang w:eastAsia="ru-RU"/>
        </w:rPr>
        <w:t>;</w:t>
      </w:r>
    </w:p>
    <w:p w14:paraId="7AEE7B67" w14:textId="77777777" w:rsidR="00A71D99" w:rsidRPr="002F56C9" w:rsidRDefault="00A71D99" w:rsidP="009D0B9B">
      <w:pPr>
        <w:shd w:val="clear" w:color="auto" w:fill="FFFFFF"/>
        <w:rPr>
          <w:color w:val="000000"/>
          <w:sz w:val="28"/>
          <w:szCs w:val="28"/>
          <w:lang w:eastAsia="ru-RU"/>
        </w:rPr>
      </w:pPr>
      <w:r w:rsidRPr="002F56C9">
        <w:rPr>
          <w:color w:val="000000"/>
          <w:sz w:val="28"/>
          <w:szCs w:val="28"/>
          <w:lang w:eastAsia="ru-RU"/>
        </w:rPr>
        <w:t>б) 1944;</w:t>
      </w:r>
    </w:p>
    <w:p w14:paraId="2A0114F5" w14:textId="77777777" w:rsidR="00A71D99" w:rsidRPr="002F56C9" w:rsidRDefault="00A71D99" w:rsidP="009D0B9B">
      <w:pPr>
        <w:shd w:val="clear" w:color="auto" w:fill="FFFFFF"/>
        <w:rPr>
          <w:color w:val="000000"/>
          <w:sz w:val="28"/>
          <w:szCs w:val="28"/>
          <w:lang w:eastAsia="ru-RU"/>
        </w:rPr>
      </w:pPr>
      <w:r w:rsidRPr="002F56C9">
        <w:rPr>
          <w:color w:val="000000"/>
          <w:sz w:val="28"/>
          <w:szCs w:val="28"/>
          <w:lang w:eastAsia="ru-RU"/>
        </w:rPr>
        <w:t>в) 1964.</w:t>
      </w:r>
    </w:p>
    <w:p w14:paraId="068DBC45" w14:textId="77777777" w:rsidR="00A71D99" w:rsidRPr="00EA34B0" w:rsidRDefault="00A71D99" w:rsidP="009D0B9B">
      <w:pPr>
        <w:rPr>
          <w:sz w:val="28"/>
          <w:szCs w:val="28"/>
        </w:rPr>
      </w:pPr>
    </w:p>
    <w:p w14:paraId="067C5E90" w14:textId="77777777" w:rsidR="00A71D99" w:rsidRPr="00EA34B0" w:rsidRDefault="00A71D99" w:rsidP="009D0B9B">
      <w:pPr>
        <w:rPr>
          <w:sz w:val="28"/>
          <w:szCs w:val="28"/>
        </w:rPr>
      </w:pPr>
      <w:r w:rsidRPr="00EA34B0">
        <w:rPr>
          <w:sz w:val="28"/>
          <w:szCs w:val="28"/>
          <w:u w:val="single"/>
        </w:rPr>
        <w:t>6.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 xml:space="preserve">2) упражнения с преодолением веса собственного тела </w:t>
      </w:r>
      <w:r w:rsidRPr="00EA34B0">
        <w:rPr>
          <w:sz w:val="28"/>
          <w:szCs w:val="28"/>
        </w:rPr>
        <w:br/>
        <w:t>3) упражнения на растягивание мышц</w:t>
      </w:r>
    </w:p>
    <w:p w14:paraId="6C447654" w14:textId="77777777" w:rsidR="00A71D99" w:rsidRPr="00EA34B0" w:rsidRDefault="00A71D99" w:rsidP="009D0B9B">
      <w:pPr>
        <w:rPr>
          <w:sz w:val="28"/>
          <w:szCs w:val="28"/>
        </w:rPr>
      </w:pPr>
    </w:p>
    <w:p w14:paraId="197C6150" w14:textId="77777777" w:rsidR="00A71D99" w:rsidRPr="00EA34B0" w:rsidRDefault="00A71D99" w:rsidP="009D0B9B">
      <w:pPr>
        <w:rPr>
          <w:sz w:val="28"/>
          <w:szCs w:val="28"/>
        </w:rPr>
      </w:pPr>
      <w:r w:rsidRPr="00EA34B0">
        <w:rPr>
          <w:sz w:val="28"/>
          <w:szCs w:val="28"/>
          <w:u w:val="single"/>
        </w:rPr>
        <w:t>7. В каком году Олимпийские Игры проходили в Москве?</w:t>
      </w:r>
      <w:r w:rsidRPr="00EA34B0">
        <w:rPr>
          <w:sz w:val="28"/>
          <w:szCs w:val="28"/>
          <w:u w:val="single"/>
        </w:rPr>
        <w:br/>
      </w:r>
      <w:r w:rsidRPr="00EA34B0">
        <w:rPr>
          <w:sz w:val="28"/>
          <w:szCs w:val="28"/>
        </w:rPr>
        <w:t xml:space="preserve">1) 1980 </w:t>
      </w:r>
      <w:r w:rsidRPr="00EA34B0">
        <w:rPr>
          <w:sz w:val="28"/>
          <w:szCs w:val="28"/>
        </w:rPr>
        <w:br/>
        <w:t>2) 1984</w:t>
      </w:r>
      <w:r w:rsidRPr="00EA34B0">
        <w:rPr>
          <w:sz w:val="28"/>
          <w:szCs w:val="28"/>
        </w:rPr>
        <w:br/>
        <w:t>3) 1988</w:t>
      </w:r>
    </w:p>
    <w:p w14:paraId="53AE0A03" w14:textId="77777777" w:rsidR="00A71D99" w:rsidRPr="00EA34B0" w:rsidRDefault="00A71D99" w:rsidP="009D0B9B">
      <w:pPr>
        <w:rPr>
          <w:sz w:val="28"/>
          <w:szCs w:val="28"/>
        </w:rPr>
      </w:pPr>
    </w:p>
    <w:p w14:paraId="56C2E7A9" w14:textId="77777777" w:rsidR="00A71D99" w:rsidRPr="00EA34B0" w:rsidRDefault="00A71D99" w:rsidP="009D0B9B">
      <w:pPr>
        <w:rPr>
          <w:sz w:val="28"/>
          <w:szCs w:val="28"/>
          <w:u w:val="single"/>
        </w:rPr>
      </w:pPr>
      <w:r w:rsidRPr="00EA34B0">
        <w:rPr>
          <w:sz w:val="28"/>
          <w:szCs w:val="28"/>
          <w:u w:val="single"/>
        </w:rPr>
        <w:t>8. Первой на церемонии открытия Олимпийских Игр идет делегация:</w:t>
      </w:r>
    </w:p>
    <w:p w14:paraId="0E3E1EAE" w14:textId="77777777" w:rsidR="00A71D99" w:rsidRPr="00EA34B0" w:rsidRDefault="00A71D99" w:rsidP="009D0B9B">
      <w:pPr>
        <w:rPr>
          <w:sz w:val="28"/>
          <w:szCs w:val="28"/>
        </w:rPr>
      </w:pPr>
      <w:r w:rsidRPr="00EA34B0">
        <w:rPr>
          <w:sz w:val="28"/>
          <w:szCs w:val="28"/>
        </w:rPr>
        <w:t>1) США</w:t>
      </w:r>
    </w:p>
    <w:p w14:paraId="002BBC5A" w14:textId="77777777" w:rsidR="00A71D99" w:rsidRPr="00EA34B0" w:rsidRDefault="00A71D99" w:rsidP="009D0B9B">
      <w:pPr>
        <w:rPr>
          <w:sz w:val="28"/>
          <w:szCs w:val="28"/>
        </w:rPr>
      </w:pPr>
      <w:r w:rsidRPr="00EA34B0">
        <w:rPr>
          <w:sz w:val="28"/>
          <w:szCs w:val="28"/>
        </w:rPr>
        <w:t>2) Страны, которая была хозяйкой предыдущей Олимпиады</w:t>
      </w:r>
    </w:p>
    <w:p w14:paraId="28E57295" w14:textId="77777777" w:rsidR="00A71D99" w:rsidRPr="00EA34B0" w:rsidRDefault="00A71D99" w:rsidP="009D0B9B">
      <w:pPr>
        <w:rPr>
          <w:sz w:val="28"/>
          <w:szCs w:val="28"/>
        </w:rPr>
      </w:pPr>
      <w:r w:rsidRPr="00EA34B0">
        <w:rPr>
          <w:sz w:val="28"/>
          <w:szCs w:val="28"/>
        </w:rPr>
        <w:t>3) Греции</w:t>
      </w:r>
    </w:p>
    <w:p w14:paraId="05698637" w14:textId="77777777" w:rsidR="00A71D99" w:rsidRPr="00EA34B0" w:rsidRDefault="00A71D99" w:rsidP="009D0B9B">
      <w:pPr>
        <w:rPr>
          <w:sz w:val="28"/>
          <w:szCs w:val="28"/>
        </w:rPr>
      </w:pPr>
      <w:r w:rsidRPr="00EA34B0">
        <w:rPr>
          <w:sz w:val="28"/>
          <w:szCs w:val="28"/>
        </w:rPr>
        <w:t>4) Страны, где будут проходить соревнования</w:t>
      </w:r>
    </w:p>
    <w:p w14:paraId="3C4EA3CD" w14:textId="77777777" w:rsidR="00A71D99" w:rsidRPr="00EA34B0" w:rsidRDefault="00A71D99" w:rsidP="009D0B9B">
      <w:pPr>
        <w:rPr>
          <w:sz w:val="28"/>
          <w:szCs w:val="28"/>
        </w:rPr>
      </w:pPr>
    </w:p>
    <w:p w14:paraId="2FEED5AD" w14:textId="77777777" w:rsidR="00A71D99" w:rsidRPr="00EA34B0" w:rsidRDefault="00A71D99" w:rsidP="009D0B9B">
      <w:pPr>
        <w:rPr>
          <w:sz w:val="28"/>
          <w:szCs w:val="28"/>
          <w:u w:val="single"/>
        </w:rPr>
      </w:pPr>
      <w:r w:rsidRPr="00EA34B0">
        <w:rPr>
          <w:sz w:val="28"/>
          <w:szCs w:val="28"/>
          <w:u w:val="single"/>
        </w:rPr>
        <w:t>9. Что прежде всего следует сделать при оказании первой помощи пострадавшему от ушиба какой-либо части тела о твёрдую поверхность?</w:t>
      </w:r>
    </w:p>
    <w:p w14:paraId="78881E64" w14:textId="77777777" w:rsidR="00A71D99" w:rsidRPr="00EA34B0" w:rsidRDefault="00A71D99" w:rsidP="009D0B9B">
      <w:pPr>
        <w:rPr>
          <w:sz w:val="28"/>
          <w:szCs w:val="28"/>
        </w:rPr>
      </w:pPr>
      <w:r w:rsidRPr="00EA34B0">
        <w:rPr>
          <w:sz w:val="28"/>
          <w:szCs w:val="28"/>
        </w:rPr>
        <w:t>1) охладить ушибленное место</w:t>
      </w:r>
    </w:p>
    <w:p w14:paraId="1902ECA6" w14:textId="77777777" w:rsidR="00A71D99" w:rsidRPr="00EA34B0" w:rsidRDefault="00A71D99" w:rsidP="009D0B9B">
      <w:pPr>
        <w:rPr>
          <w:sz w:val="28"/>
          <w:szCs w:val="28"/>
        </w:rPr>
      </w:pPr>
      <w:r w:rsidRPr="00EA34B0">
        <w:rPr>
          <w:sz w:val="28"/>
          <w:szCs w:val="28"/>
        </w:rPr>
        <w:t>2) приложить тепло на ушибленное место</w:t>
      </w:r>
    </w:p>
    <w:p w14:paraId="203D5BC5" w14:textId="77777777" w:rsidR="00A71D99" w:rsidRPr="00EA34B0" w:rsidRDefault="00A71D99" w:rsidP="009D0B9B">
      <w:pPr>
        <w:rPr>
          <w:sz w:val="28"/>
          <w:szCs w:val="28"/>
        </w:rPr>
      </w:pPr>
      <w:r w:rsidRPr="00EA34B0">
        <w:rPr>
          <w:sz w:val="28"/>
          <w:szCs w:val="28"/>
        </w:rPr>
        <w:t>3) обработать ушибленное место йодом</w:t>
      </w:r>
    </w:p>
    <w:p w14:paraId="6CF668A2" w14:textId="77777777" w:rsidR="00A71D99" w:rsidRPr="00EA34B0" w:rsidRDefault="00A71D99" w:rsidP="009D0B9B">
      <w:pPr>
        <w:rPr>
          <w:sz w:val="28"/>
          <w:szCs w:val="28"/>
        </w:rPr>
      </w:pPr>
      <w:r w:rsidRPr="00EA34B0">
        <w:rPr>
          <w:sz w:val="28"/>
          <w:szCs w:val="28"/>
        </w:rPr>
        <w:t>4) наложить шину</w:t>
      </w:r>
    </w:p>
    <w:p w14:paraId="44190769" w14:textId="77777777" w:rsidR="00A71D99" w:rsidRPr="00EA34B0" w:rsidRDefault="00A71D99" w:rsidP="009D0B9B">
      <w:pPr>
        <w:rPr>
          <w:sz w:val="28"/>
          <w:szCs w:val="28"/>
        </w:rPr>
      </w:pPr>
    </w:p>
    <w:p w14:paraId="0F3E2B07" w14:textId="77777777" w:rsidR="00A00360" w:rsidRPr="00A00360" w:rsidRDefault="00A71D99" w:rsidP="00A00360">
      <w:pPr>
        <w:pStyle w:val="af"/>
        <w:shd w:val="clear" w:color="auto" w:fill="FFFFFF"/>
        <w:spacing w:before="0" w:after="150" w:line="300" w:lineRule="atLeast"/>
        <w:rPr>
          <w:color w:val="000000"/>
          <w:sz w:val="28"/>
          <w:szCs w:val="28"/>
        </w:rPr>
      </w:pPr>
      <w:r w:rsidRPr="00EA34B0">
        <w:rPr>
          <w:sz w:val="28"/>
          <w:szCs w:val="28"/>
          <w:u w:val="single"/>
        </w:rPr>
        <w:t>10</w:t>
      </w:r>
      <w:r w:rsidRPr="00A00360">
        <w:rPr>
          <w:sz w:val="28"/>
          <w:szCs w:val="28"/>
          <w:u w:val="single"/>
        </w:rPr>
        <w:t xml:space="preserve">. </w:t>
      </w:r>
      <w:r w:rsidR="00A00360" w:rsidRPr="00A00360">
        <w:rPr>
          <w:color w:val="000000"/>
          <w:sz w:val="28"/>
          <w:szCs w:val="28"/>
          <w:u w:val="single"/>
        </w:rPr>
        <w:t>Упражнения на развитие трапециевидной мышцы спины:</w:t>
      </w:r>
    </w:p>
    <w:p w14:paraId="5F0563E3" w14:textId="77777777" w:rsidR="00A00360" w:rsidRPr="00A00360" w:rsidRDefault="00A00360" w:rsidP="00A00360">
      <w:pPr>
        <w:pStyle w:val="af"/>
        <w:shd w:val="clear" w:color="auto" w:fill="FFFFFF"/>
        <w:spacing w:before="0" w:after="0" w:line="300" w:lineRule="atLeast"/>
        <w:rPr>
          <w:color w:val="252525"/>
          <w:sz w:val="28"/>
          <w:szCs w:val="28"/>
        </w:rPr>
      </w:pPr>
      <w:r w:rsidRPr="00A00360">
        <w:rPr>
          <w:color w:val="000000"/>
          <w:sz w:val="28"/>
          <w:szCs w:val="28"/>
        </w:rPr>
        <w:t xml:space="preserve">1) </w:t>
      </w:r>
      <w:r w:rsidRPr="00A00360">
        <w:rPr>
          <w:color w:val="252525"/>
          <w:sz w:val="28"/>
          <w:szCs w:val="28"/>
        </w:rPr>
        <w:t>поднятие туловища лежа на бедра</w:t>
      </w:r>
    </w:p>
    <w:p w14:paraId="6CD5EC14" w14:textId="77777777" w:rsidR="00A00360" w:rsidRPr="00A00360" w:rsidRDefault="00A00360" w:rsidP="00A00360">
      <w:pPr>
        <w:pStyle w:val="af"/>
        <w:shd w:val="clear" w:color="auto" w:fill="FFFFFF"/>
        <w:spacing w:before="0" w:after="0" w:line="300" w:lineRule="atLeast"/>
        <w:rPr>
          <w:color w:val="252525"/>
          <w:sz w:val="28"/>
          <w:szCs w:val="28"/>
        </w:rPr>
      </w:pPr>
      <w:r w:rsidRPr="00A00360">
        <w:rPr>
          <w:color w:val="252525"/>
          <w:sz w:val="28"/>
          <w:szCs w:val="28"/>
        </w:rPr>
        <w:t>2) тяга Т-образного грифа</w:t>
      </w:r>
    </w:p>
    <w:p w14:paraId="65CEBBB1" w14:textId="77777777" w:rsidR="00A00360" w:rsidRPr="00A00360" w:rsidRDefault="00A00360" w:rsidP="00A00360">
      <w:pPr>
        <w:pStyle w:val="af"/>
        <w:shd w:val="clear" w:color="auto" w:fill="FFFFFF"/>
        <w:spacing w:before="0" w:after="0" w:line="300" w:lineRule="atLeast"/>
        <w:rPr>
          <w:color w:val="000000"/>
          <w:sz w:val="28"/>
          <w:szCs w:val="28"/>
        </w:rPr>
      </w:pPr>
      <w:r w:rsidRPr="00A00360">
        <w:rPr>
          <w:color w:val="252525"/>
          <w:sz w:val="28"/>
          <w:szCs w:val="28"/>
        </w:rPr>
        <w:t>3) вертикальная тяга к подбородку</w:t>
      </w:r>
    </w:p>
    <w:p w14:paraId="47035C07" w14:textId="77777777" w:rsidR="00A71D99" w:rsidRPr="00EA34B0" w:rsidRDefault="00A71D99" w:rsidP="00A00360">
      <w:pPr>
        <w:rPr>
          <w:sz w:val="28"/>
          <w:szCs w:val="28"/>
        </w:rPr>
      </w:pPr>
    </w:p>
    <w:p w14:paraId="66EE5381" w14:textId="77777777" w:rsidR="00A71D99" w:rsidRPr="00EA34B0" w:rsidRDefault="00A71D99" w:rsidP="009D0B9B">
      <w:pPr>
        <w:rPr>
          <w:sz w:val="28"/>
          <w:szCs w:val="28"/>
          <w:u w:val="single"/>
        </w:rPr>
      </w:pPr>
      <w:r w:rsidRPr="00EA34B0">
        <w:rPr>
          <w:sz w:val="28"/>
          <w:szCs w:val="28"/>
          <w:u w:val="single"/>
        </w:rPr>
        <w:t xml:space="preserve">11. Что </w:t>
      </w:r>
      <w:r w:rsidR="001D7234" w:rsidRPr="00EA34B0">
        <w:rPr>
          <w:sz w:val="28"/>
          <w:szCs w:val="28"/>
          <w:u w:val="single"/>
        </w:rPr>
        <w:t>такое терапевтическое</w:t>
      </w:r>
      <w:r w:rsidRPr="00EA34B0">
        <w:rPr>
          <w:sz w:val="28"/>
          <w:szCs w:val="28"/>
          <w:u w:val="single"/>
        </w:rPr>
        <w:t xml:space="preserve"> использование (ТИ) </w:t>
      </w:r>
      <w:r w:rsidR="001D7234" w:rsidRPr="00EA34B0">
        <w:rPr>
          <w:sz w:val="28"/>
          <w:szCs w:val="28"/>
          <w:u w:val="single"/>
        </w:rPr>
        <w:t>допинга:</w:t>
      </w:r>
    </w:p>
    <w:p w14:paraId="60066955" w14:textId="77777777" w:rsidR="00A71D99" w:rsidRPr="00EA34B0" w:rsidRDefault="00A71D99" w:rsidP="009D0B9B">
      <w:pPr>
        <w:rPr>
          <w:sz w:val="28"/>
          <w:szCs w:val="28"/>
        </w:rPr>
      </w:pPr>
      <w:r w:rsidRPr="00EA34B0">
        <w:rPr>
          <w:sz w:val="28"/>
          <w:szCs w:val="28"/>
        </w:rPr>
        <w:t xml:space="preserve">1)  Использование допинга на соревнованиях в случае заболевания спортсмена </w:t>
      </w:r>
    </w:p>
    <w:p w14:paraId="7103CA2D" w14:textId="77777777" w:rsidR="00A71D99" w:rsidRPr="00EA34B0" w:rsidRDefault="00A71D99" w:rsidP="009D0B9B">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39701A8E" w14:textId="77777777" w:rsidR="00A71D99" w:rsidRPr="00EA34B0" w:rsidRDefault="00A71D99" w:rsidP="009D0B9B">
      <w:pPr>
        <w:rPr>
          <w:sz w:val="28"/>
          <w:szCs w:val="28"/>
        </w:rPr>
      </w:pPr>
      <w:r w:rsidRPr="00EA34B0">
        <w:rPr>
          <w:sz w:val="28"/>
          <w:szCs w:val="28"/>
        </w:rPr>
        <w:lastRenderedPageBreak/>
        <w:t xml:space="preserve">3) использование допинга спортсменом, имеющий статус "инвалид" </w:t>
      </w:r>
    </w:p>
    <w:p w14:paraId="1CB79D51" w14:textId="77777777" w:rsidR="00A71D99" w:rsidRPr="00EA34B0" w:rsidRDefault="00A71D99" w:rsidP="009D0B9B">
      <w:pPr>
        <w:rPr>
          <w:sz w:val="28"/>
          <w:szCs w:val="28"/>
        </w:rPr>
      </w:pPr>
      <w:r w:rsidRPr="00EA34B0">
        <w:rPr>
          <w:sz w:val="28"/>
          <w:szCs w:val="28"/>
        </w:rPr>
        <w:t>4) испо</w:t>
      </w:r>
      <w:r w:rsidR="00DA3E82">
        <w:rPr>
          <w:sz w:val="28"/>
          <w:szCs w:val="28"/>
        </w:rPr>
        <w:t>льзование допинга по показаниям</w:t>
      </w:r>
      <w:r w:rsidRPr="00EA34B0">
        <w:rPr>
          <w:sz w:val="28"/>
          <w:szCs w:val="28"/>
        </w:rPr>
        <w:t xml:space="preserve"> врачей по спортивной медицине</w:t>
      </w:r>
    </w:p>
    <w:p w14:paraId="4B1AFD33" w14:textId="77777777" w:rsidR="00A71D99" w:rsidRPr="00EA34B0" w:rsidRDefault="00A71D99" w:rsidP="009D0B9B">
      <w:pPr>
        <w:rPr>
          <w:sz w:val="28"/>
          <w:szCs w:val="28"/>
        </w:rPr>
      </w:pPr>
    </w:p>
    <w:p w14:paraId="65706005" w14:textId="77777777" w:rsidR="00A71D99" w:rsidRPr="00EA34B0" w:rsidRDefault="00A71D99" w:rsidP="009D0B9B">
      <w:pPr>
        <w:rPr>
          <w:sz w:val="28"/>
          <w:szCs w:val="28"/>
          <w:u w:val="single"/>
        </w:rPr>
      </w:pPr>
      <w:r w:rsidRPr="00EA34B0">
        <w:rPr>
          <w:sz w:val="28"/>
          <w:szCs w:val="28"/>
          <w:u w:val="single"/>
        </w:rPr>
        <w:t>12. Кто подает запрос на терапевтическое использование?</w:t>
      </w:r>
    </w:p>
    <w:p w14:paraId="23209F7F" w14:textId="77777777" w:rsidR="00A71D99" w:rsidRPr="00EA34B0" w:rsidRDefault="00A71D99" w:rsidP="009D0B9B">
      <w:pPr>
        <w:rPr>
          <w:b/>
          <w:bCs/>
          <w:sz w:val="28"/>
          <w:szCs w:val="28"/>
        </w:rPr>
      </w:pPr>
      <w:r w:rsidRPr="00EA34B0">
        <w:rPr>
          <w:sz w:val="28"/>
          <w:szCs w:val="28"/>
        </w:rPr>
        <w:t>1) Врач</w:t>
      </w:r>
      <w:r w:rsidRPr="00EA34B0">
        <w:rPr>
          <w:sz w:val="28"/>
          <w:szCs w:val="28"/>
        </w:rPr>
        <w:br/>
        <w:t>2) Тренер</w:t>
      </w:r>
      <w:r w:rsidR="00A37CE7">
        <w:rPr>
          <w:sz w:val="28"/>
          <w:szCs w:val="28"/>
        </w:rPr>
        <w:t>-преподаватель</w:t>
      </w:r>
      <w:r w:rsidRPr="00EA34B0">
        <w:rPr>
          <w:sz w:val="28"/>
          <w:szCs w:val="28"/>
        </w:rPr>
        <w:br/>
        <w:t>3) Менеджер</w:t>
      </w:r>
      <w:r w:rsidRPr="00EA34B0">
        <w:rPr>
          <w:sz w:val="28"/>
          <w:szCs w:val="28"/>
        </w:rPr>
        <w:br/>
        <w:t>4) Спортсмен</w:t>
      </w:r>
    </w:p>
    <w:p w14:paraId="35939265" w14:textId="77777777" w:rsidR="00A71D99" w:rsidRPr="00EA34B0" w:rsidRDefault="00A71D99" w:rsidP="009D0B9B">
      <w:pPr>
        <w:rPr>
          <w:sz w:val="28"/>
          <w:szCs w:val="28"/>
        </w:rPr>
      </w:pPr>
    </w:p>
    <w:p w14:paraId="7963FC90" w14:textId="77777777" w:rsidR="00A71D99" w:rsidRPr="00EA34B0" w:rsidRDefault="00A71D99" w:rsidP="009D0B9B">
      <w:pPr>
        <w:rPr>
          <w:sz w:val="28"/>
          <w:szCs w:val="28"/>
          <w:u w:val="single"/>
        </w:rPr>
      </w:pPr>
      <w:r w:rsidRPr="00EA34B0">
        <w:rPr>
          <w:sz w:val="28"/>
          <w:szCs w:val="28"/>
          <w:u w:val="single"/>
        </w:rPr>
        <w:t xml:space="preserve">13. Что делать, если Вы должны </w:t>
      </w:r>
      <w:r w:rsidR="001D7234" w:rsidRPr="00EA34B0">
        <w:rPr>
          <w:sz w:val="28"/>
          <w:szCs w:val="28"/>
          <w:u w:val="single"/>
        </w:rPr>
        <w:t>принимать,</w:t>
      </w:r>
      <w:r w:rsidRPr="00EA34B0">
        <w:rPr>
          <w:sz w:val="28"/>
          <w:szCs w:val="28"/>
          <w:u w:val="single"/>
        </w:rPr>
        <w:t xml:space="preserve"> то или иное лекарство по медицинским показаниям согласно инструкции врача?</w:t>
      </w:r>
    </w:p>
    <w:p w14:paraId="0BDD1248" w14:textId="77777777" w:rsidR="00A71D99" w:rsidRPr="00EA34B0" w:rsidRDefault="00A71D99" w:rsidP="009D0B9B">
      <w:pPr>
        <w:rPr>
          <w:sz w:val="28"/>
          <w:szCs w:val="28"/>
        </w:rPr>
      </w:pPr>
      <w:r w:rsidRPr="00EA34B0">
        <w:rPr>
          <w:sz w:val="28"/>
          <w:szCs w:val="28"/>
        </w:rPr>
        <w:t>1) По медицинским показаниям можно принимать что угодно</w:t>
      </w:r>
      <w:r w:rsidRPr="00EA34B0">
        <w:rPr>
          <w:sz w:val="28"/>
          <w:szCs w:val="28"/>
        </w:rPr>
        <w:br/>
        <w:t>2) Врач обязан убедиться, что лекарство не содержит запрещенных субстанций</w:t>
      </w:r>
      <w:r w:rsidRPr="00EA34B0">
        <w:rPr>
          <w:sz w:val="28"/>
          <w:szCs w:val="28"/>
        </w:rPr>
        <w:br/>
        <w:t>3) 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3B131246" w14:textId="77777777" w:rsidR="00A71D99" w:rsidRPr="00EA34B0" w:rsidRDefault="00A71D99" w:rsidP="009D0B9B">
      <w:pPr>
        <w:rPr>
          <w:sz w:val="28"/>
          <w:szCs w:val="28"/>
        </w:rPr>
      </w:pPr>
    </w:p>
    <w:p w14:paraId="65B0D128" w14:textId="77777777" w:rsidR="00A71D99" w:rsidRPr="00EA34B0" w:rsidRDefault="00A71D99" w:rsidP="009D0B9B">
      <w:pPr>
        <w:rPr>
          <w:sz w:val="28"/>
          <w:szCs w:val="28"/>
          <w:u w:val="single"/>
        </w:rPr>
      </w:pPr>
      <w:r w:rsidRPr="00EA34B0">
        <w:rPr>
          <w:sz w:val="28"/>
          <w:szCs w:val="28"/>
          <w:u w:val="single"/>
        </w:rPr>
        <w:t>14. Согласно Российскому законодательству какую ответственность может понести персонал спортсмена (тренер</w:t>
      </w:r>
      <w:r w:rsidR="00A37CE7">
        <w:rPr>
          <w:sz w:val="28"/>
          <w:szCs w:val="28"/>
          <w:u w:val="single"/>
        </w:rPr>
        <w:t>-преподаватель</w:t>
      </w:r>
      <w:r w:rsidRPr="00EA34B0">
        <w:rPr>
          <w:sz w:val="28"/>
          <w:szCs w:val="28"/>
          <w:u w:val="single"/>
        </w:rPr>
        <w:t>, врач) за склонение спортсмена к использованию субстанций и (или) методов, запрещенных для использования в спорте?</w:t>
      </w:r>
    </w:p>
    <w:p w14:paraId="4B54E18B" w14:textId="77777777" w:rsidR="00A71D99" w:rsidRPr="00EA34B0" w:rsidRDefault="00A71D99" w:rsidP="009D0B9B">
      <w:pPr>
        <w:rPr>
          <w:sz w:val="28"/>
          <w:szCs w:val="28"/>
        </w:rPr>
      </w:pPr>
      <w:r w:rsidRPr="00EA34B0">
        <w:rPr>
          <w:sz w:val="28"/>
          <w:szCs w:val="28"/>
        </w:rPr>
        <w:t>1) Административную</w:t>
      </w:r>
      <w:r w:rsidRPr="00EA34B0">
        <w:rPr>
          <w:sz w:val="28"/>
          <w:szCs w:val="28"/>
        </w:rPr>
        <w:br/>
        <w:t>2) Уголовную</w:t>
      </w:r>
    </w:p>
    <w:p w14:paraId="125D6E8F" w14:textId="77777777" w:rsidR="00A71D99" w:rsidRPr="00EA34B0" w:rsidRDefault="00A71D99" w:rsidP="009D0B9B">
      <w:pPr>
        <w:rPr>
          <w:sz w:val="28"/>
          <w:szCs w:val="28"/>
        </w:rPr>
      </w:pPr>
    </w:p>
    <w:p w14:paraId="25672E5B" w14:textId="77777777" w:rsidR="00A71D99" w:rsidRPr="00EA34B0" w:rsidRDefault="00A71D99" w:rsidP="009D0B9B">
      <w:pPr>
        <w:rPr>
          <w:sz w:val="28"/>
          <w:szCs w:val="28"/>
          <w:u w:val="single"/>
        </w:rPr>
      </w:pPr>
      <w:r w:rsidRPr="00EA34B0">
        <w:rPr>
          <w:sz w:val="28"/>
          <w:szCs w:val="28"/>
          <w:u w:val="single"/>
        </w:rPr>
        <w:t>15. Где найти достоверную информацию об антидопинговых правилах и процедурах?</w:t>
      </w:r>
    </w:p>
    <w:p w14:paraId="026A1AB3" w14:textId="77777777" w:rsidR="00A71D99" w:rsidRPr="00EA34B0" w:rsidRDefault="00A71D99" w:rsidP="009D0B9B">
      <w:pPr>
        <w:rPr>
          <w:sz w:val="28"/>
          <w:szCs w:val="28"/>
        </w:rPr>
      </w:pPr>
      <w:r w:rsidRPr="00EA34B0">
        <w:rPr>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EA34B0">
        <w:rPr>
          <w:sz w:val="28"/>
          <w:szCs w:val="28"/>
        </w:rPr>
        <w:br/>
        <w:t>2) В сети интернет</w:t>
      </w:r>
      <w:r w:rsidRPr="00EA34B0">
        <w:rPr>
          <w:sz w:val="28"/>
          <w:szCs w:val="28"/>
        </w:rPr>
        <w:br/>
        <w:t>3) В журналах про спорт</w:t>
      </w:r>
      <w:r w:rsidRPr="00EA34B0">
        <w:rPr>
          <w:sz w:val="28"/>
          <w:szCs w:val="28"/>
        </w:rPr>
        <w:br/>
        <w:t>4) У друзей</w:t>
      </w:r>
      <w:r w:rsidRPr="00EA34B0">
        <w:rPr>
          <w:sz w:val="28"/>
          <w:szCs w:val="28"/>
        </w:rPr>
        <w:br/>
        <w:t>5) В социальных сетях у популярных блогеров</w:t>
      </w:r>
    </w:p>
    <w:p w14:paraId="3B8EFD00" w14:textId="77777777" w:rsidR="00A71D99" w:rsidRPr="00EA34B0" w:rsidRDefault="00A71D99" w:rsidP="009D0B9B">
      <w:pPr>
        <w:rPr>
          <w:sz w:val="28"/>
          <w:szCs w:val="28"/>
        </w:rPr>
      </w:pPr>
    </w:p>
    <w:p w14:paraId="778CB6C6" w14:textId="77777777" w:rsidR="00A71D99" w:rsidRPr="00EA34B0" w:rsidRDefault="00A71D99" w:rsidP="009D0B9B">
      <w:pPr>
        <w:rPr>
          <w:sz w:val="28"/>
          <w:szCs w:val="28"/>
          <w:u w:val="single"/>
        </w:rPr>
      </w:pPr>
      <w:r w:rsidRPr="00EA34B0">
        <w:rPr>
          <w:sz w:val="28"/>
          <w:szCs w:val="28"/>
          <w:u w:val="single"/>
        </w:rPr>
        <w:t>16. В каком порядке проводятся мероприятия первой помощи при ранении?</w:t>
      </w:r>
    </w:p>
    <w:p w14:paraId="6C4CCF99" w14:textId="77777777" w:rsidR="00A71D99" w:rsidRPr="00EA34B0" w:rsidRDefault="00A71D99" w:rsidP="009D0B9B">
      <w:pPr>
        <w:rPr>
          <w:sz w:val="28"/>
          <w:szCs w:val="28"/>
        </w:rPr>
      </w:pPr>
      <w:r w:rsidRPr="00EA34B0">
        <w:rPr>
          <w:sz w:val="28"/>
          <w:szCs w:val="28"/>
        </w:rPr>
        <w:t>1) Остановка кровотечения, наложение повязки</w:t>
      </w:r>
    </w:p>
    <w:p w14:paraId="59C52295" w14:textId="77777777" w:rsidR="00A71D99" w:rsidRPr="00EA34B0" w:rsidRDefault="00A71D99" w:rsidP="009D0B9B">
      <w:pPr>
        <w:rPr>
          <w:sz w:val="28"/>
          <w:szCs w:val="28"/>
        </w:rPr>
      </w:pPr>
      <w:r w:rsidRPr="00EA34B0">
        <w:rPr>
          <w:sz w:val="28"/>
          <w:szCs w:val="28"/>
        </w:rPr>
        <w:t>2) Обеззараживание раны, наложение повязки, остановка кровотечения</w:t>
      </w:r>
    </w:p>
    <w:p w14:paraId="7ACC8DA9" w14:textId="77777777" w:rsidR="00A71D99" w:rsidRPr="00EA34B0" w:rsidRDefault="00A71D99" w:rsidP="009D0B9B">
      <w:pPr>
        <w:rPr>
          <w:sz w:val="28"/>
          <w:szCs w:val="28"/>
        </w:rPr>
      </w:pPr>
      <w:r w:rsidRPr="00EA34B0">
        <w:rPr>
          <w:sz w:val="28"/>
          <w:szCs w:val="28"/>
        </w:rPr>
        <w:t>3) Остановка кровотечения, обеззараживание раны, наложение повязки</w:t>
      </w:r>
    </w:p>
    <w:p w14:paraId="14637CF1" w14:textId="77777777" w:rsidR="00A71D99" w:rsidRPr="00EA34B0" w:rsidRDefault="00A71D99" w:rsidP="009D0B9B">
      <w:pPr>
        <w:rPr>
          <w:sz w:val="28"/>
          <w:szCs w:val="28"/>
        </w:rPr>
      </w:pPr>
    </w:p>
    <w:p w14:paraId="47BCD66F" w14:textId="77777777" w:rsidR="00A71D99" w:rsidRPr="00EA34B0" w:rsidRDefault="00A71D99" w:rsidP="009D0B9B">
      <w:pPr>
        <w:rPr>
          <w:sz w:val="28"/>
          <w:szCs w:val="28"/>
          <w:u w:val="single"/>
        </w:rPr>
      </w:pPr>
      <w:r w:rsidRPr="00EA34B0">
        <w:rPr>
          <w:sz w:val="28"/>
          <w:szCs w:val="28"/>
          <w:u w:val="single"/>
        </w:rPr>
        <w:t>17. В чем заключается первая помощь пострадавшему, находящемуся в сознании, при повреждении позвоночника?</w:t>
      </w:r>
    </w:p>
    <w:p w14:paraId="327B3299" w14:textId="77777777" w:rsidR="00A71D99" w:rsidRPr="00EA34B0" w:rsidRDefault="00A71D99" w:rsidP="009D0B9B">
      <w:pPr>
        <w:rPr>
          <w:sz w:val="28"/>
          <w:szCs w:val="28"/>
        </w:rPr>
      </w:pPr>
      <w:r w:rsidRPr="00EA34B0">
        <w:rPr>
          <w:sz w:val="28"/>
          <w:szCs w:val="28"/>
        </w:rPr>
        <w:t>1) Пострадавшему, лежащему на спине, подложить под шею валик из одежды и приподнять ноги</w:t>
      </w:r>
    </w:p>
    <w:p w14:paraId="3B50DBFE" w14:textId="77777777" w:rsidR="00A71D99" w:rsidRPr="00EA34B0" w:rsidRDefault="00A71D99" w:rsidP="009D0B9B">
      <w:pPr>
        <w:rPr>
          <w:sz w:val="28"/>
          <w:szCs w:val="28"/>
        </w:rPr>
      </w:pPr>
      <w:r w:rsidRPr="00EA34B0">
        <w:rPr>
          <w:sz w:val="28"/>
          <w:szCs w:val="28"/>
        </w:rPr>
        <w:lastRenderedPageBreak/>
        <w:t>2) Лежащего пострадавшего не перемещать. Следует наложить ему на шею импровизированную шейную шину, не изменяя положения шеи и тела</w:t>
      </w:r>
    </w:p>
    <w:p w14:paraId="281472E5" w14:textId="77777777" w:rsidR="00A71D99" w:rsidRPr="00EA34B0" w:rsidRDefault="00A71D99" w:rsidP="009D0B9B">
      <w:pPr>
        <w:rPr>
          <w:sz w:val="28"/>
          <w:szCs w:val="28"/>
        </w:rPr>
      </w:pPr>
      <w:r w:rsidRPr="00EA34B0">
        <w:rPr>
          <w:sz w:val="28"/>
          <w:szCs w:val="28"/>
        </w:rPr>
        <w:t>3) Уложить пострадавшего на бок</w:t>
      </w:r>
    </w:p>
    <w:p w14:paraId="338889F1" w14:textId="77777777" w:rsidR="00A71D99" w:rsidRPr="00EA34B0" w:rsidRDefault="00A71D99" w:rsidP="009D0B9B">
      <w:pPr>
        <w:rPr>
          <w:sz w:val="28"/>
          <w:szCs w:val="28"/>
        </w:rPr>
      </w:pPr>
    </w:p>
    <w:p w14:paraId="1820B8B9" w14:textId="77777777" w:rsidR="00A71D99" w:rsidRPr="00EA34B0" w:rsidRDefault="00A71D99" w:rsidP="009D0B9B">
      <w:pPr>
        <w:rPr>
          <w:sz w:val="28"/>
          <w:szCs w:val="28"/>
          <w:u w:val="single"/>
        </w:rPr>
      </w:pPr>
      <w:r w:rsidRPr="00EA34B0">
        <w:rPr>
          <w:sz w:val="28"/>
          <w:szCs w:val="28"/>
          <w:u w:val="single"/>
        </w:rPr>
        <w:t>18. Признаки венозного кровотечения:</w:t>
      </w:r>
    </w:p>
    <w:p w14:paraId="3A5B4056" w14:textId="77777777" w:rsidR="00A71D99" w:rsidRPr="00EA34B0" w:rsidRDefault="00A71D99" w:rsidP="009D0B9B">
      <w:pPr>
        <w:rPr>
          <w:sz w:val="28"/>
          <w:szCs w:val="28"/>
        </w:rPr>
      </w:pPr>
      <w:r w:rsidRPr="00EA34B0">
        <w:rPr>
          <w:sz w:val="28"/>
          <w:szCs w:val="28"/>
        </w:rPr>
        <w:t>1) кровь пассивно стекает из раны</w:t>
      </w:r>
    </w:p>
    <w:p w14:paraId="59C006BF" w14:textId="77777777" w:rsidR="00A71D99" w:rsidRPr="00EA34B0" w:rsidRDefault="00A71D99" w:rsidP="009D0B9B">
      <w:pPr>
        <w:rPr>
          <w:sz w:val="28"/>
          <w:szCs w:val="28"/>
        </w:rPr>
      </w:pPr>
      <w:r w:rsidRPr="00EA34B0">
        <w:rPr>
          <w:sz w:val="28"/>
          <w:szCs w:val="28"/>
        </w:rPr>
        <w:t>2) над раной образуется валик из вытекающей крови</w:t>
      </w:r>
    </w:p>
    <w:p w14:paraId="36CFAF9E" w14:textId="77777777" w:rsidR="00A71D99" w:rsidRPr="00EA34B0" w:rsidRDefault="00A71D99" w:rsidP="009D0B9B">
      <w:pPr>
        <w:rPr>
          <w:sz w:val="28"/>
          <w:szCs w:val="28"/>
        </w:rPr>
      </w:pPr>
      <w:r w:rsidRPr="00EA34B0">
        <w:rPr>
          <w:sz w:val="28"/>
          <w:szCs w:val="28"/>
        </w:rPr>
        <w:t>3) очень темный цвет крови</w:t>
      </w:r>
    </w:p>
    <w:p w14:paraId="58911F42" w14:textId="77777777" w:rsidR="00A71D99" w:rsidRDefault="00A71D99" w:rsidP="009D0B9B">
      <w:pPr>
        <w:rPr>
          <w:sz w:val="28"/>
          <w:szCs w:val="28"/>
        </w:rPr>
      </w:pPr>
      <w:r w:rsidRPr="00EA34B0">
        <w:rPr>
          <w:sz w:val="28"/>
          <w:szCs w:val="28"/>
        </w:rPr>
        <w:t>4) алая кровь из раны вытекает фонтанирующей струей</w:t>
      </w:r>
    </w:p>
    <w:p w14:paraId="5268FF2B" w14:textId="77777777" w:rsidR="00A71D99" w:rsidRPr="002F56C9" w:rsidRDefault="00A71D99" w:rsidP="009D0B9B">
      <w:pPr>
        <w:rPr>
          <w:sz w:val="28"/>
          <w:szCs w:val="28"/>
          <w:u w:val="single"/>
          <w:shd w:val="clear" w:color="auto" w:fill="FFFFFF"/>
        </w:rPr>
      </w:pPr>
      <w:r w:rsidRPr="002F56C9">
        <w:rPr>
          <w:sz w:val="28"/>
          <w:szCs w:val="28"/>
          <w:u w:val="single"/>
        </w:rPr>
        <w:t xml:space="preserve">19. Где прошли первые </w:t>
      </w:r>
      <w:r w:rsidRPr="002F56C9">
        <w:rPr>
          <w:sz w:val="28"/>
          <w:szCs w:val="28"/>
          <w:u w:val="single"/>
          <w:shd w:val="clear" w:color="auto" w:fill="FFFFFF"/>
        </w:rPr>
        <w:t>Всемирные игры глухих?</w:t>
      </w:r>
    </w:p>
    <w:p w14:paraId="2111E672" w14:textId="77777777" w:rsidR="00A71D99" w:rsidRPr="002F56C9" w:rsidRDefault="00A71D99" w:rsidP="009D0B9B">
      <w:pPr>
        <w:rPr>
          <w:sz w:val="28"/>
          <w:szCs w:val="28"/>
          <w:shd w:val="clear" w:color="auto" w:fill="FFFFFF"/>
        </w:rPr>
      </w:pPr>
      <w:r w:rsidRPr="002F56C9">
        <w:rPr>
          <w:sz w:val="28"/>
          <w:szCs w:val="28"/>
          <w:shd w:val="clear" w:color="auto" w:fill="FFFFFF"/>
        </w:rPr>
        <w:t>1) Гамбург</w:t>
      </w:r>
    </w:p>
    <w:p w14:paraId="46C26460" w14:textId="77777777" w:rsidR="00A71D99" w:rsidRPr="002F56C9" w:rsidRDefault="00A71D99" w:rsidP="009D0B9B">
      <w:pPr>
        <w:rPr>
          <w:sz w:val="28"/>
          <w:szCs w:val="28"/>
          <w:shd w:val="clear" w:color="auto" w:fill="FFFFFF"/>
        </w:rPr>
      </w:pPr>
      <w:r w:rsidRPr="002F56C9">
        <w:rPr>
          <w:sz w:val="28"/>
          <w:szCs w:val="28"/>
          <w:shd w:val="clear" w:color="auto" w:fill="FFFFFF"/>
        </w:rPr>
        <w:t>2) Париж</w:t>
      </w:r>
    </w:p>
    <w:p w14:paraId="2A91A339" w14:textId="77777777" w:rsidR="00A71D99" w:rsidRPr="002F56C9" w:rsidRDefault="00A71D99" w:rsidP="009D0B9B">
      <w:pPr>
        <w:rPr>
          <w:sz w:val="28"/>
          <w:szCs w:val="28"/>
          <w:shd w:val="clear" w:color="auto" w:fill="FFFFFF"/>
        </w:rPr>
      </w:pPr>
      <w:r w:rsidRPr="002F56C9">
        <w:rPr>
          <w:sz w:val="28"/>
          <w:szCs w:val="28"/>
          <w:shd w:val="clear" w:color="auto" w:fill="FFFFFF"/>
        </w:rPr>
        <w:t>3) Лондон</w:t>
      </w:r>
    </w:p>
    <w:p w14:paraId="302F8E36" w14:textId="77777777" w:rsidR="00A71D99" w:rsidRPr="002F56C9" w:rsidRDefault="00A71D99" w:rsidP="009D0B9B">
      <w:pPr>
        <w:rPr>
          <w:sz w:val="28"/>
          <w:szCs w:val="28"/>
          <w:shd w:val="clear" w:color="auto" w:fill="FFFFFF"/>
        </w:rPr>
      </w:pPr>
      <w:r w:rsidRPr="002F56C9">
        <w:rPr>
          <w:sz w:val="28"/>
          <w:szCs w:val="28"/>
          <w:shd w:val="clear" w:color="auto" w:fill="FFFFFF"/>
        </w:rPr>
        <w:t>4) Лос-Анджелес</w:t>
      </w:r>
    </w:p>
    <w:p w14:paraId="2B6F728E" w14:textId="77777777" w:rsidR="007F35F6" w:rsidRPr="00EA34B0" w:rsidRDefault="007F35F6" w:rsidP="009D0B9B">
      <w:pPr>
        <w:rPr>
          <w:sz w:val="28"/>
          <w:szCs w:val="28"/>
        </w:rPr>
      </w:pPr>
    </w:p>
    <w:p w14:paraId="6D8A6941" w14:textId="77777777" w:rsidR="00A71D99" w:rsidRPr="0018610A" w:rsidRDefault="00A71D99" w:rsidP="009D0B9B">
      <w:pPr>
        <w:rPr>
          <w:b/>
          <w:sz w:val="28"/>
          <w:szCs w:val="28"/>
        </w:rPr>
      </w:pPr>
      <w:r w:rsidRPr="0018610A">
        <w:rPr>
          <w:b/>
          <w:sz w:val="28"/>
          <w:szCs w:val="28"/>
        </w:rPr>
        <w:t xml:space="preserve"> Этап высшего спортивного мастерства: </w:t>
      </w:r>
    </w:p>
    <w:p w14:paraId="71F4E13D" w14:textId="77777777" w:rsidR="00A71D99" w:rsidRPr="0018610A" w:rsidRDefault="00A71D99" w:rsidP="009D0B9B">
      <w:pPr>
        <w:rPr>
          <w:sz w:val="28"/>
          <w:szCs w:val="28"/>
        </w:rPr>
      </w:pPr>
    </w:p>
    <w:p w14:paraId="5A71E076" w14:textId="77777777" w:rsidR="007F35F6" w:rsidRDefault="00A71D99" w:rsidP="007F35F6">
      <w:pPr>
        <w:rPr>
          <w:bCs/>
          <w:sz w:val="28"/>
          <w:szCs w:val="28"/>
        </w:rPr>
      </w:pPr>
      <w:r w:rsidRPr="00EA34B0">
        <w:rPr>
          <w:sz w:val="28"/>
          <w:szCs w:val="28"/>
          <w:u w:val="single"/>
        </w:rPr>
        <w:t xml:space="preserve">1. </w:t>
      </w:r>
      <w:r w:rsidR="007F35F6" w:rsidRPr="00A00360">
        <w:rPr>
          <w:color w:val="201F20"/>
          <w:sz w:val="28"/>
          <w:szCs w:val="28"/>
          <w:u w:val="single"/>
          <w:shd w:val="clear" w:color="auto" w:fill="FFFFFF"/>
        </w:rPr>
        <w:t>С какого возраста разрешено выступать на открытых чемпионатах по пауэрлифтингу?</w:t>
      </w:r>
    </w:p>
    <w:p w14:paraId="5DBD0015" w14:textId="77777777" w:rsidR="007F35F6" w:rsidRPr="00EA34B0" w:rsidRDefault="007F35F6" w:rsidP="007F35F6">
      <w:pPr>
        <w:rPr>
          <w:bCs/>
          <w:sz w:val="28"/>
          <w:szCs w:val="28"/>
        </w:rPr>
      </w:pPr>
      <w:r w:rsidRPr="00EA34B0">
        <w:rPr>
          <w:bCs/>
          <w:sz w:val="28"/>
          <w:szCs w:val="28"/>
        </w:rPr>
        <w:t xml:space="preserve">1) </w:t>
      </w:r>
      <w:r>
        <w:rPr>
          <w:bCs/>
          <w:sz w:val="28"/>
          <w:szCs w:val="28"/>
        </w:rPr>
        <w:t>12 лет</w:t>
      </w:r>
    </w:p>
    <w:p w14:paraId="36B91114" w14:textId="77777777" w:rsidR="007F35F6" w:rsidRPr="00EA34B0" w:rsidRDefault="007F35F6" w:rsidP="007F35F6">
      <w:pPr>
        <w:rPr>
          <w:bCs/>
          <w:sz w:val="28"/>
          <w:szCs w:val="28"/>
        </w:rPr>
      </w:pPr>
      <w:r w:rsidRPr="00EA34B0">
        <w:rPr>
          <w:bCs/>
          <w:sz w:val="28"/>
          <w:szCs w:val="28"/>
        </w:rPr>
        <w:t xml:space="preserve">2) </w:t>
      </w:r>
      <w:r>
        <w:rPr>
          <w:bCs/>
          <w:sz w:val="28"/>
          <w:szCs w:val="28"/>
        </w:rPr>
        <w:t>14 лет</w:t>
      </w:r>
    </w:p>
    <w:p w14:paraId="74D0F1DF" w14:textId="77777777" w:rsidR="007F35F6" w:rsidRPr="00EA34B0" w:rsidRDefault="007F35F6" w:rsidP="007F35F6">
      <w:pPr>
        <w:rPr>
          <w:bCs/>
          <w:sz w:val="28"/>
          <w:szCs w:val="28"/>
        </w:rPr>
      </w:pPr>
      <w:r w:rsidRPr="00EA34B0">
        <w:rPr>
          <w:bCs/>
          <w:sz w:val="28"/>
          <w:szCs w:val="28"/>
        </w:rPr>
        <w:t xml:space="preserve">3) </w:t>
      </w:r>
      <w:r>
        <w:rPr>
          <w:bCs/>
          <w:sz w:val="28"/>
          <w:szCs w:val="28"/>
        </w:rPr>
        <w:t>16 лет</w:t>
      </w:r>
    </w:p>
    <w:p w14:paraId="0EDBEE67" w14:textId="77777777" w:rsidR="007F35F6" w:rsidRDefault="007F35F6" w:rsidP="007F35F6">
      <w:pPr>
        <w:rPr>
          <w:bCs/>
          <w:sz w:val="28"/>
          <w:szCs w:val="28"/>
        </w:rPr>
      </w:pPr>
      <w:r w:rsidRPr="00EA34B0">
        <w:rPr>
          <w:bCs/>
          <w:sz w:val="28"/>
          <w:szCs w:val="28"/>
        </w:rPr>
        <w:t xml:space="preserve">4) </w:t>
      </w:r>
      <w:r>
        <w:rPr>
          <w:bCs/>
          <w:sz w:val="28"/>
          <w:szCs w:val="28"/>
        </w:rPr>
        <w:t>18 лет</w:t>
      </w:r>
    </w:p>
    <w:p w14:paraId="26559899" w14:textId="77777777" w:rsidR="00A71D99" w:rsidRPr="00EA34B0" w:rsidRDefault="00A71D99" w:rsidP="007F35F6">
      <w:pPr>
        <w:rPr>
          <w:sz w:val="28"/>
          <w:szCs w:val="28"/>
        </w:rPr>
      </w:pPr>
    </w:p>
    <w:p w14:paraId="3CCBDB62" w14:textId="77777777" w:rsidR="007F35F6" w:rsidRPr="00A00360" w:rsidRDefault="00A71D99" w:rsidP="007F35F6">
      <w:pPr>
        <w:pStyle w:val="af"/>
        <w:shd w:val="clear" w:color="auto" w:fill="FFFFFF"/>
        <w:spacing w:before="0" w:after="150" w:line="300" w:lineRule="atLeast"/>
        <w:rPr>
          <w:color w:val="000000"/>
          <w:sz w:val="28"/>
          <w:szCs w:val="28"/>
        </w:rPr>
      </w:pPr>
      <w:r w:rsidRPr="00EA34B0">
        <w:rPr>
          <w:sz w:val="28"/>
          <w:szCs w:val="28"/>
          <w:u w:val="single"/>
        </w:rPr>
        <w:t xml:space="preserve">2. </w:t>
      </w:r>
      <w:r w:rsidR="007F35F6" w:rsidRPr="00A00360">
        <w:rPr>
          <w:color w:val="000000"/>
          <w:sz w:val="28"/>
          <w:szCs w:val="28"/>
          <w:u w:val="single"/>
        </w:rPr>
        <w:t>Упражнения на развитие трапециевидной мышцы спины:</w:t>
      </w:r>
    </w:p>
    <w:p w14:paraId="73AC021C" w14:textId="77777777" w:rsidR="007F35F6" w:rsidRPr="00A00360" w:rsidRDefault="007F35F6" w:rsidP="007F35F6">
      <w:pPr>
        <w:pStyle w:val="af"/>
        <w:shd w:val="clear" w:color="auto" w:fill="FFFFFF"/>
        <w:spacing w:before="0" w:after="0" w:line="300" w:lineRule="atLeast"/>
        <w:rPr>
          <w:color w:val="252525"/>
          <w:sz w:val="28"/>
          <w:szCs w:val="28"/>
        </w:rPr>
      </w:pPr>
      <w:r w:rsidRPr="00A00360">
        <w:rPr>
          <w:color w:val="000000"/>
          <w:sz w:val="28"/>
          <w:szCs w:val="28"/>
        </w:rPr>
        <w:t xml:space="preserve">1) </w:t>
      </w:r>
      <w:r w:rsidRPr="00A00360">
        <w:rPr>
          <w:color w:val="252525"/>
          <w:sz w:val="28"/>
          <w:szCs w:val="28"/>
        </w:rPr>
        <w:t>поднятие туловища лежа на бедра</w:t>
      </w:r>
    </w:p>
    <w:p w14:paraId="28D9DF43" w14:textId="77777777" w:rsidR="007F35F6" w:rsidRPr="00A00360" w:rsidRDefault="007F35F6" w:rsidP="007F35F6">
      <w:pPr>
        <w:pStyle w:val="af"/>
        <w:shd w:val="clear" w:color="auto" w:fill="FFFFFF"/>
        <w:spacing w:before="0" w:after="0" w:line="300" w:lineRule="atLeast"/>
        <w:rPr>
          <w:color w:val="252525"/>
          <w:sz w:val="28"/>
          <w:szCs w:val="28"/>
        </w:rPr>
      </w:pPr>
      <w:r w:rsidRPr="00A00360">
        <w:rPr>
          <w:color w:val="252525"/>
          <w:sz w:val="28"/>
          <w:szCs w:val="28"/>
        </w:rPr>
        <w:t>2) тяга Т-образного грифа</w:t>
      </w:r>
    </w:p>
    <w:p w14:paraId="4956E72E" w14:textId="77777777" w:rsidR="007F35F6" w:rsidRPr="00A00360" w:rsidRDefault="007F35F6" w:rsidP="007F35F6">
      <w:pPr>
        <w:pStyle w:val="af"/>
        <w:shd w:val="clear" w:color="auto" w:fill="FFFFFF"/>
        <w:spacing w:before="0" w:after="0" w:line="300" w:lineRule="atLeast"/>
        <w:rPr>
          <w:color w:val="000000"/>
          <w:sz w:val="28"/>
          <w:szCs w:val="28"/>
        </w:rPr>
      </w:pPr>
      <w:r w:rsidRPr="00A00360">
        <w:rPr>
          <w:color w:val="252525"/>
          <w:sz w:val="28"/>
          <w:szCs w:val="28"/>
        </w:rPr>
        <w:t>3) вертикальная тяга к подбородку</w:t>
      </w:r>
    </w:p>
    <w:p w14:paraId="25EFA162" w14:textId="77777777" w:rsidR="00A71D99" w:rsidRPr="00EA34B0" w:rsidRDefault="00A71D99" w:rsidP="007F35F6">
      <w:pPr>
        <w:rPr>
          <w:sz w:val="28"/>
          <w:szCs w:val="28"/>
        </w:rPr>
      </w:pPr>
    </w:p>
    <w:p w14:paraId="750F05FD" w14:textId="77777777" w:rsidR="007F35F6" w:rsidRPr="00A00360" w:rsidRDefault="00A71D99">
      <w:pPr>
        <w:pStyle w:val="af"/>
        <w:numPr>
          <w:ilvl w:val="0"/>
          <w:numId w:val="26"/>
        </w:numPr>
        <w:shd w:val="clear" w:color="auto" w:fill="FFFFFF"/>
        <w:tabs>
          <w:tab w:val="left" w:pos="284"/>
        </w:tabs>
        <w:spacing w:before="0" w:after="0"/>
        <w:ind w:left="0" w:firstLine="0"/>
        <w:rPr>
          <w:color w:val="000000"/>
          <w:sz w:val="28"/>
          <w:szCs w:val="28"/>
          <w:u w:val="single"/>
        </w:rPr>
      </w:pPr>
      <w:r w:rsidRPr="00EA34B0">
        <w:rPr>
          <w:sz w:val="28"/>
          <w:szCs w:val="28"/>
          <w:u w:val="single"/>
        </w:rPr>
        <w:t xml:space="preserve">3. </w:t>
      </w:r>
      <w:r w:rsidR="007F35F6" w:rsidRPr="00A00360">
        <w:rPr>
          <w:color w:val="000000"/>
          <w:sz w:val="28"/>
          <w:szCs w:val="28"/>
          <w:u w:val="single"/>
        </w:rPr>
        <w:t>Упражнения на развитие бицепса бедра:</w:t>
      </w:r>
    </w:p>
    <w:p w14:paraId="5C65AF7F" w14:textId="77777777" w:rsidR="007F35F6" w:rsidRPr="00A00360" w:rsidRDefault="007F35F6">
      <w:pPr>
        <w:pStyle w:val="af"/>
        <w:numPr>
          <w:ilvl w:val="0"/>
          <w:numId w:val="36"/>
        </w:numPr>
        <w:shd w:val="clear" w:color="auto" w:fill="FFFFFF"/>
        <w:tabs>
          <w:tab w:val="left" w:pos="284"/>
        </w:tabs>
        <w:spacing w:before="0" w:after="0"/>
        <w:ind w:left="0" w:firstLine="0"/>
        <w:rPr>
          <w:color w:val="000000"/>
          <w:sz w:val="28"/>
          <w:szCs w:val="28"/>
        </w:rPr>
      </w:pPr>
      <w:r w:rsidRPr="00A00360">
        <w:rPr>
          <w:color w:val="252525"/>
          <w:sz w:val="28"/>
          <w:szCs w:val="28"/>
        </w:rPr>
        <w:t>жим ногами</w:t>
      </w:r>
    </w:p>
    <w:p w14:paraId="440A8D41" w14:textId="77777777" w:rsidR="007F35F6" w:rsidRPr="00A00360" w:rsidRDefault="007F35F6">
      <w:pPr>
        <w:pStyle w:val="af"/>
        <w:numPr>
          <w:ilvl w:val="0"/>
          <w:numId w:val="36"/>
        </w:numPr>
        <w:shd w:val="clear" w:color="auto" w:fill="FFFFFF"/>
        <w:tabs>
          <w:tab w:val="left" w:pos="284"/>
        </w:tabs>
        <w:spacing w:before="0" w:after="0"/>
        <w:ind w:left="0" w:firstLine="0"/>
        <w:rPr>
          <w:color w:val="000000"/>
          <w:sz w:val="28"/>
          <w:szCs w:val="28"/>
        </w:rPr>
      </w:pPr>
      <w:r w:rsidRPr="00A00360">
        <w:rPr>
          <w:color w:val="252525"/>
          <w:sz w:val="28"/>
          <w:szCs w:val="28"/>
        </w:rPr>
        <w:t>приседания на ГАК- тренажере</w:t>
      </w:r>
    </w:p>
    <w:p w14:paraId="63D9C297" w14:textId="77777777" w:rsidR="007F35F6" w:rsidRPr="00A00360" w:rsidRDefault="007F35F6">
      <w:pPr>
        <w:pStyle w:val="af"/>
        <w:numPr>
          <w:ilvl w:val="0"/>
          <w:numId w:val="36"/>
        </w:numPr>
        <w:shd w:val="clear" w:color="auto" w:fill="FFFFFF"/>
        <w:tabs>
          <w:tab w:val="left" w:pos="284"/>
        </w:tabs>
        <w:spacing w:before="0" w:after="0"/>
        <w:ind w:left="0" w:firstLine="0"/>
        <w:rPr>
          <w:color w:val="000000"/>
          <w:sz w:val="28"/>
          <w:szCs w:val="28"/>
        </w:rPr>
      </w:pPr>
      <w:r w:rsidRPr="00A00360">
        <w:rPr>
          <w:color w:val="252525"/>
          <w:sz w:val="28"/>
          <w:szCs w:val="28"/>
        </w:rPr>
        <w:t>сгибание ног лежа</w:t>
      </w:r>
    </w:p>
    <w:p w14:paraId="340AFBBD" w14:textId="77777777" w:rsidR="00A71D99" w:rsidRPr="00EA34B0" w:rsidRDefault="00A71D99" w:rsidP="007F35F6">
      <w:pPr>
        <w:rPr>
          <w:sz w:val="28"/>
          <w:szCs w:val="28"/>
        </w:rPr>
      </w:pPr>
    </w:p>
    <w:p w14:paraId="2468562E" w14:textId="77777777" w:rsidR="00A71D99" w:rsidRPr="00EA34B0" w:rsidRDefault="00A71D99" w:rsidP="009D0B9B">
      <w:pPr>
        <w:rPr>
          <w:sz w:val="28"/>
          <w:szCs w:val="28"/>
        </w:rPr>
      </w:pPr>
      <w:r w:rsidRPr="00EA34B0">
        <w:rPr>
          <w:sz w:val="28"/>
          <w:szCs w:val="28"/>
          <w:u w:val="single"/>
        </w:rPr>
        <w:t>4.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51BEF85A" w14:textId="77777777" w:rsidR="00A71D99" w:rsidRPr="00EA34B0" w:rsidRDefault="00A71D99" w:rsidP="009D0B9B">
      <w:pPr>
        <w:rPr>
          <w:sz w:val="28"/>
          <w:szCs w:val="28"/>
        </w:rPr>
      </w:pPr>
    </w:p>
    <w:p w14:paraId="264A8623" w14:textId="77777777" w:rsidR="00A71D99" w:rsidRPr="00EA34B0" w:rsidRDefault="00A71D99" w:rsidP="009D0B9B">
      <w:pPr>
        <w:rPr>
          <w:sz w:val="28"/>
          <w:szCs w:val="28"/>
          <w:u w:val="single"/>
        </w:rPr>
      </w:pPr>
      <w:r w:rsidRPr="00EA34B0">
        <w:rPr>
          <w:sz w:val="28"/>
          <w:szCs w:val="28"/>
          <w:u w:val="single"/>
        </w:rPr>
        <w:t>5. Какая спортивная дисциплина учреждена де Кубертеном?</w:t>
      </w:r>
    </w:p>
    <w:p w14:paraId="1408C6B5" w14:textId="77777777" w:rsidR="00A71D99" w:rsidRPr="00EA34B0" w:rsidRDefault="00A71D99" w:rsidP="009D0B9B">
      <w:pPr>
        <w:rPr>
          <w:sz w:val="28"/>
          <w:szCs w:val="28"/>
        </w:rPr>
      </w:pPr>
      <w:r w:rsidRPr="00EA34B0">
        <w:rPr>
          <w:sz w:val="28"/>
          <w:szCs w:val="28"/>
        </w:rPr>
        <w:t>1) Хоккей на траве</w:t>
      </w:r>
    </w:p>
    <w:p w14:paraId="2FBBC700" w14:textId="77777777" w:rsidR="00A71D99" w:rsidRPr="00EA34B0" w:rsidRDefault="00A71D99" w:rsidP="009D0B9B">
      <w:pPr>
        <w:rPr>
          <w:sz w:val="28"/>
          <w:szCs w:val="28"/>
        </w:rPr>
      </w:pPr>
      <w:r w:rsidRPr="00EA34B0">
        <w:rPr>
          <w:sz w:val="28"/>
          <w:szCs w:val="28"/>
        </w:rPr>
        <w:t>2) Триатлон</w:t>
      </w:r>
    </w:p>
    <w:p w14:paraId="51CE1C26" w14:textId="77777777" w:rsidR="00A71D99" w:rsidRPr="00EA34B0" w:rsidRDefault="00A71D99" w:rsidP="009D0B9B">
      <w:pPr>
        <w:rPr>
          <w:sz w:val="28"/>
          <w:szCs w:val="28"/>
        </w:rPr>
      </w:pPr>
      <w:r w:rsidRPr="00EA34B0">
        <w:rPr>
          <w:sz w:val="28"/>
          <w:szCs w:val="28"/>
        </w:rPr>
        <w:lastRenderedPageBreak/>
        <w:t>3) Бадминтон</w:t>
      </w:r>
    </w:p>
    <w:p w14:paraId="6B1AACC7" w14:textId="77777777" w:rsidR="00A71D99" w:rsidRPr="00EA34B0" w:rsidRDefault="00A71D99" w:rsidP="009D0B9B">
      <w:pPr>
        <w:rPr>
          <w:sz w:val="28"/>
          <w:szCs w:val="28"/>
        </w:rPr>
      </w:pPr>
      <w:r w:rsidRPr="00EA34B0">
        <w:rPr>
          <w:sz w:val="28"/>
          <w:szCs w:val="28"/>
        </w:rPr>
        <w:t>4) Современное пятиборье</w:t>
      </w:r>
    </w:p>
    <w:p w14:paraId="7963395D" w14:textId="77777777" w:rsidR="00A71D99" w:rsidRPr="00EA34B0" w:rsidRDefault="00A71D99" w:rsidP="009D0B9B">
      <w:pPr>
        <w:rPr>
          <w:sz w:val="28"/>
          <w:szCs w:val="28"/>
        </w:rPr>
      </w:pPr>
    </w:p>
    <w:p w14:paraId="6E9C945A" w14:textId="77777777" w:rsidR="00A71D99" w:rsidRPr="00EA34B0" w:rsidRDefault="00A71D99" w:rsidP="009D0B9B">
      <w:pPr>
        <w:rPr>
          <w:sz w:val="28"/>
          <w:szCs w:val="28"/>
          <w:u w:val="single"/>
        </w:rPr>
      </w:pPr>
      <w:r w:rsidRPr="00EA34B0">
        <w:rPr>
          <w:sz w:val="28"/>
          <w:szCs w:val="28"/>
          <w:u w:val="single"/>
        </w:rPr>
        <w:t xml:space="preserve">6. Что </w:t>
      </w:r>
      <w:r w:rsidR="00283459" w:rsidRPr="00EA34B0">
        <w:rPr>
          <w:sz w:val="28"/>
          <w:szCs w:val="28"/>
          <w:u w:val="single"/>
        </w:rPr>
        <w:t>такое терапевтическое</w:t>
      </w:r>
      <w:r w:rsidRPr="00EA34B0">
        <w:rPr>
          <w:sz w:val="28"/>
          <w:szCs w:val="28"/>
          <w:u w:val="single"/>
        </w:rPr>
        <w:t xml:space="preserve"> использование (ТИ) допинга?</w:t>
      </w:r>
    </w:p>
    <w:p w14:paraId="07F42C5F" w14:textId="77777777" w:rsidR="00A71D99" w:rsidRPr="00EA34B0" w:rsidRDefault="00A71D99" w:rsidP="009D0B9B">
      <w:pPr>
        <w:rPr>
          <w:sz w:val="28"/>
          <w:szCs w:val="28"/>
        </w:rPr>
      </w:pPr>
      <w:r w:rsidRPr="00EA34B0">
        <w:rPr>
          <w:sz w:val="28"/>
          <w:szCs w:val="28"/>
        </w:rPr>
        <w:t xml:space="preserve">1)  Использование допинга на соревнованиях в случае заболевания спортсмена </w:t>
      </w:r>
    </w:p>
    <w:p w14:paraId="3D56ECBD" w14:textId="77777777" w:rsidR="00A71D99" w:rsidRPr="00EA34B0" w:rsidRDefault="00A71D99" w:rsidP="009D0B9B">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w:t>
      </w:r>
      <w:r w:rsidR="00DA3E82" w:rsidRPr="00EA34B0">
        <w:rPr>
          <w:sz w:val="28"/>
          <w:szCs w:val="28"/>
        </w:rPr>
        <w:t>агентством</w:t>
      </w:r>
      <w:r w:rsidRPr="00EA34B0">
        <w:rPr>
          <w:sz w:val="28"/>
          <w:szCs w:val="28"/>
        </w:rPr>
        <w:t xml:space="preserve"> (ВАДА) </w:t>
      </w:r>
    </w:p>
    <w:p w14:paraId="4AC4D94A" w14:textId="77777777" w:rsidR="00A71D99" w:rsidRPr="00EA34B0" w:rsidRDefault="00A71D99" w:rsidP="009D0B9B">
      <w:pPr>
        <w:rPr>
          <w:sz w:val="28"/>
          <w:szCs w:val="28"/>
        </w:rPr>
      </w:pPr>
      <w:r w:rsidRPr="00EA34B0">
        <w:rPr>
          <w:sz w:val="28"/>
          <w:szCs w:val="28"/>
        </w:rPr>
        <w:t xml:space="preserve">3) использование допинга спортсменом, имеющий статус "инвалид" </w:t>
      </w:r>
    </w:p>
    <w:p w14:paraId="7CD0C26C" w14:textId="77777777" w:rsidR="00A71D99" w:rsidRPr="00EA34B0" w:rsidRDefault="00A71D99" w:rsidP="009D0B9B">
      <w:pPr>
        <w:rPr>
          <w:sz w:val="28"/>
          <w:szCs w:val="28"/>
        </w:rPr>
      </w:pPr>
      <w:r w:rsidRPr="00EA34B0">
        <w:rPr>
          <w:sz w:val="28"/>
          <w:szCs w:val="28"/>
        </w:rPr>
        <w:t xml:space="preserve">4) использование допинга </w:t>
      </w:r>
      <w:r w:rsidR="00DA3E82" w:rsidRPr="00EA34B0">
        <w:rPr>
          <w:sz w:val="28"/>
          <w:szCs w:val="28"/>
        </w:rPr>
        <w:t>по показаниям</w:t>
      </w:r>
      <w:r w:rsidRPr="00EA34B0">
        <w:rPr>
          <w:sz w:val="28"/>
          <w:szCs w:val="28"/>
        </w:rPr>
        <w:t xml:space="preserve"> врачей по спортивной медицине</w:t>
      </w:r>
    </w:p>
    <w:p w14:paraId="6FBFA191" w14:textId="77777777" w:rsidR="00A71D99" w:rsidRPr="00EA34B0" w:rsidRDefault="00A71D99" w:rsidP="009D0B9B">
      <w:pPr>
        <w:rPr>
          <w:sz w:val="28"/>
          <w:szCs w:val="28"/>
          <w:u w:val="single"/>
        </w:rPr>
      </w:pPr>
      <w:r w:rsidRPr="00EA34B0">
        <w:rPr>
          <w:sz w:val="28"/>
          <w:szCs w:val="28"/>
          <w:u w:val="single"/>
        </w:rPr>
        <w:t xml:space="preserve">7. Как долго может длиться процедура тестирования спортсмена? </w:t>
      </w:r>
    </w:p>
    <w:p w14:paraId="25A62D17" w14:textId="77777777" w:rsidR="00A71D99" w:rsidRPr="00EA34B0" w:rsidRDefault="00A71D99" w:rsidP="009D0B9B">
      <w:pPr>
        <w:rPr>
          <w:sz w:val="28"/>
          <w:szCs w:val="28"/>
        </w:rPr>
      </w:pPr>
      <w:r w:rsidRPr="00EA34B0">
        <w:rPr>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731C971B" w14:textId="77777777" w:rsidR="00A71D99" w:rsidRPr="00EA34B0" w:rsidRDefault="00A71D99" w:rsidP="009D0B9B">
      <w:pPr>
        <w:rPr>
          <w:sz w:val="28"/>
          <w:szCs w:val="28"/>
        </w:rPr>
      </w:pPr>
      <w:r w:rsidRPr="00EA34B0">
        <w:rPr>
          <w:sz w:val="28"/>
          <w:szCs w:val="28"/>
        </w:rPr>
        <w:t xml:space="preserve">2) Столько, сколько потребуется спортсмену для сдачи необходимого количества мочи </w:t>
      </w:r>
    </w:p>
    <w:p w14:paraId="2ADDD927" w14:textId="77777777" w:rsidR="00A71D99" w:rsidRPr="00EA34B0" w:rsidRDefault="00A71D99" w:rsidP="009D0B9B">
      <w:pPr>
        <w:rPr>
          <w:sz w:val="28"/>
          <w:szCs w:val="28"/>
        </w:rPr>
      </w:pPr>
      <w:r w:rsidRPr="00EA34B0">
        <w:rPr>
          <w:sz w:val="28"/>
          <w:szCs w:val="28"/>
        </w:rPr>
        <w:t>3) Столько, сколько посчитает необходимым спортсмен</w:t>
      </w:r>
    </w:p>
    <w:p w14:paraId="1BE067D7" w14:textId="77777777" w:rsidR="00A71D99" w:rsidRPr="00EA34B0" w:rsidRDefault="00A71D99" w:rsidP="009D0B9B">
      <w:pPr>
        <w:rPr>
          <w:sz w:val="28"/>
          <w:szCs w:val="28"/>
        </w:rPr>
      </w:pPr>
    </w:p>
    <w:p w14:paraId="0AFC5F34" w14:textId="77777777" w:rsidR="00A71D99" w:rsidRPr="00EA34B0" w:rsidRDefault="00A71D99" w:rsidP="009D0B9B">
      <w:pPr>
        <w:rPr>
          <w:sz w:val="28"/>
          <w:szCs w:val="28"/>
          <w:u w:val="single"/>
        </w:rPr>
      </w:pPr>
      <w:r w:rsidRPr="00EA34B0">
        <w:rPr>
          <w:sz w:val="28"/>
          <w:szCs w:val="28"/>
          <w:u w:val="single"/>
        </w:rPr>
        <w:t xml:space="preserve">8. Какое количество мочи необходимо сдать при прохождении процедуры тестирования? </w:t>
      </w:r>
    </w:p>
    <w:p w14:paraId="0EDCF4EE" w14:textId="77777777" w:rsidR="00A71D99" w:rsidRPr="00EA34B0" w:rsidRDefault="00A71D99" w:rsidP="009D0B9B">
      <w:pPr>
        <w:rPr>
          <w:sz w:val="28"/>
          <w:szCs w:val="28"/>
        </w:rPr>
      </w:pPr>
      <w:r w:rsidRPr="00EA34B0">
        <w:rPr>
          <w:sz w:val="28"/>
          <w:szCs w:val="28"/>
        </w:rPr>
        <w:t xml:space="preserve">1) 250 мл </w:t>
      </w:r>
    </w:p>
    <w:p w14:paraId="4DAD1A4A" w14:textId="77777777" w:rsidR="00A71D99" w:rsidRPr="00EA34B0" w:rsidRDefault="00A71D99" w:rsidP="009D0B9B">
      <w:pPr>
        <w:rPr>
          <w:sz w:val="28"/>
          <w:szCs w:val="28"/>
        </w:rPr>
      </w:pPr>
      <w:r w:rsidRPr="00EA34B0">
        <w:rPr>
          <w:sz w:val="28"/>
          <w:szCs w:val="28"/>
        </w:rPr>
        <w:t xml:space="preserve">2) 90 мл </w:t>
      </w:r>
    </w:p>
    <w:p w14:paraId="04D65BD5" w14:textId="77777777" w:rsidR="00A71D99" w:rsidRPr="00EA34B0" w:rsidRDefault="00A71D99" w:rsidP="009D0B9B">
      <w:pPr>
        <w:rPr>
          <w:sz w:val="28"/>
          <w:szCs w:val="28"/>
        </w:rPr>
      </w:pPr>
      <w:r w:rsidRPr="00EA34B0">
        <w:rPr>
          <w:sz w:val="28"/>
          <w:szCs w:val="28"/>
        </w:rPr>
        <w:t>3) Это решает врач спортсмена</w:t>
      </w:r>
    </w:p>
    <w:p w14:paraId="2E8DB0C7" w14:textId="77777777" w:rsidR="00A71D99" w:rsidRPr="00EA34B0" w:rsidRDefault="00A71D99" w:rsidP="009D0B9B">
      <w:pPr>
        <w:rPr>
          <w:sz w:val="28"/>
          <w:szCs w:val="28"/>
        </w:rPr>
      </w:pPr>
    </w:p>
    <w:p w14:paraId="0CC39731" w14:textId="77777777" w:rsidR="00A71D99" w:rsidRPr="00EA34B0" w:rsidRDefault="00A71D99" w:rsidP="009D0B9B">
      <w:pPr>
        <w:rPr>
          <w:sz w:val="28"/>
          <w:szCs w:val="28"/>
          <w:u w:val="single"/>
        </w:rPr>
      </w:pPr>
      <w:r w:rsidRPr="00EA34B0">
        <w:rPr>
          <w:sz w:val="28"/>
          <w:szCs w:val="28"/>
          <w:u w:val="single"/>
        </w:rPr>
        <w:t>9. Запрещенный список обновляется не реже, чем</w:t>
      </w:r>
    </w:p>
    <w:p w14:paraId="468BDE8F" w14:textId="77777777" w:rsidR="00A71D99" w:rsidRPr="00EA34B0" w:rsidRDefault="00A71D99" w:rsidP="009D0B9B">
      <w:pPr>
        <w:textAlignment w:val="baseline"/>
        <w:rPr>
          <w:color w:val="1C242F"/>
          <w:sz w:val="28"/>
          <w:szCs w:val="28"/>
        </w:rPr>
      </w:pPr>
      <w:r w:rsidRPr="00EA34B0">
        <w:rPr>
          <w:color w:val="1C242F"/>
          <w:sz w:val="28"/>
          <w:szCs w:val="28"/>
          <w:bdr w:val="none" w:sz="0" w:space="0" w:color="auto" w:frame="1"/>
        </w:rPr>
        <w:t>1) 1 раз в год</w:t>
      </w:r>
    </w:p>
    <w:p w14:paraId="7EE5F0C8" w14:textId="77777777" w:rsidR="00A71D99" w:rsidRPr="00EA34B0" w:rsidRDefault="00A71D99" w:rsidP="009D0B9B">
      <w:pPr>
        <w:textAlignment w:val="baseline"/>
        <w:rPr>
          <w:color w:val="1C242F"/>
          <w:sz w:val="28"/>
          <w:szCs w:val="28"/>
        </w:rPr>
      </w:pPr>
      <w:r w:rsidRPr="00EA34B0">
        <w:rPr>
          <w:color w:val="1C242F"/>
          <w:sz w:val="28"/>
          <w:szCs w:val="28"/>
        </w:rPr>
        <w:t>2) 1 раз в четыре года</w:t>
      </w:r>
    </w:p>
    <w:p w14:paraId="56532AE1" w14:textId="77777777" w:rsidR="00A71D99" w:rsidRPr="00EA34B0" w:rsidRDefault="00A71D99" w:rsidP="009D0B9B">
      <w:pPr>
        <w:textAlignment w:val="baseline"/>
        <w:rPr>
          <w:color w:val="1C242F"/>
          <w:sz w:val="28"/>
          <w:szCs w:val="28"/>
        </w:rPr>
      </w:pPr>
      <w:r w:rsidRPr="00EA34B0">
        <w:rPr>
          <w:color w:val="1C242F"/>
          <w:sz w:val="28"/>
          <w:szCs w:val="28"/>
        </w:rPr>
        <w:t>3) 1 раз в два года</w:t>
      </w:r>
    </w:p>
    <w:p w14:paraId="4FA0EE40" w14:textId="77777777" w:rsidR="00A71D99" w:rsidRPr="00EA34B0" w:rsidRDefault="00A71D99" w:rsidP="009D0B9B">
      <w:pPr>
        <w:textAlignment w:val="baseline"/>
        <w:rPr>
          <w:color w:val="1C242F"/>
          <w:sz w:val="28"/>
          <w:szCs w:val="28"/>
        </w:rPr>
      </w:pPr>
      <w:r w:rsidRPr="00EA34B0">
        <w:rPr>
          <w:color w:val="1C242F"/>
          <w:sz w:val="28"/>
          <w:szCs w:val="28"/>
        </w:rPr>
        <w:t>4) 1 раз в квартал</w:t>
      </w:r>
    </w:p>
    <w:p w14:paraId="6BE0F865" w14:textId="77777777" w:rsidR="00A71D99" w:rsidRPr="00EA34B0" w:rsidRDefault="00A71D99" w:rsidP="009D0B9B">
      <w:pPr>
        <w:textAlignment w:val="baseline"/>
        <w:rPr>
          <w:color w:val="1C242F"/>
          <w:sz w:val="28"/>
          <w:szCs w:val="28"/>
        </w:rPr>
      </w:pPr>
    </w:p>
    <w:p w14:paraId="30A63128" w14:textId="77777777" w:rsidR="00A71D99" w:rsidRPr="00EA34B0" w:rsidRDefault="00A71D99" w:rsidP="009D0B9B">
      <w:pPr>
        <w:rPr>
          <w:sz w:val="28"/>
          <w:szCs w:val="28"/>
          <w:u w:val="single"/>
        </w:rPr>
      </w:pPr>
      <w:r w:rsidRPr="00EA34B0">
        <w:rPr>
          <w:sz w:val="28"/>
          <w:szCs w:val="28"/>
          <w:u w:val="single"/>
        </w:rPr>
        <w:t>10. Выберите верное утверждение:</w:t>
      </w:r>
    </w:p>
    <w:p w14:paraId="72B885BF" w14:textId="77777777" w:rsidR="00A71D99" w:rsidRPr="00EA34B0" w:rsidRDefault="00A71D99" w:rsidP="009D0B9B">
      <w:pPr>
        <w:pStyle w:val="a7"/>
        <w:ind w:left="0"/>
        <w:rPr>
          <w:sz w:val="28"/>
          <w:szCs w:val="28"/>
        </w:rPr>
      </w:pPr>
      <w:r w:rsidRPr="00EA34B0">
        <w:rPr>
          <w:sz w:val="28"/>
          <w:szCs w:val="28"/>
        </w:rPr>
        <w:t>1) Российское антидопинговое агентство «РУСАДА» — одно из подразделений ВАДА</w:t>
      </w:r>
      <w:r w:rsidRPr="00EA34B0">
        <w:rPr>
          <w:sz w:val="28"/>
          <w:szCs w:val="28"/>
        </w:rPr>
        <w:br/>
        <w:t>2) Российское антидопинговое агентство «РУСАДА» — одно из подразделений Международного Олимпийского комитета</w:t>
      </w:r>
      <w:r w:rsidRPr="00EA34B0">
        <w:rPr>
          <w:sz w:val="28"/>
          <w:szCs w:val="28"/>
        </w:rPr>
        <w:br/>
        <w:t>3) Российское антидопинговое агентство «РУСАДА» — независимая антидопинговая организация на территории Российской федерации</w:t>
      </w:r>
      <w:r w:rsidRPr="00EA34B0">
        <w:rPr>
          <w:sz w:val="28"/>
          <w:szCs w:val="28"/>
        </w:rPr>
        <w:br/>
        <w:t>4) Российское антидопинговое агентство «РУСАДА» — одно из подразделений Олимпийского и Паралимпийского комитетов России</w:t>
      </w:r>
    </w:p>
    <w:p w14:paraId="2BEFF5C3" w14:textId="77777777" w:rsidR="00A71D99" w:rsidRPr="00EA34B0" w:rsidRDefault="00A71D99" w:rsidP="009D0B9B">
      <w:pPr>
        <w:pStyle w:val="a7"/>
        <w:ind w:left="0"/>
        <w:rPr>
          <w:sz w:val="28"/>
          <w:szCs w:val="28"/>
        </w:rPr>
      </w:pPr>
    </w:p>
    <w:p w14:paraId="2FB3F99B" w14:textId="77777777" w:rsidR="00A71D99" w:rsidRPr="00EA34B0" w:rsidRDefault="00A71D99" w:rsidP="009D0B9B">
      <w:pPr>
        <w:rPr>
          <w:sz w:val="28"/>
          <w:szCs w:val="28"/>
          <w:u w:val="single"/>
        </w:rPr>
      </w:pPr>
      <w:r w:rsidRPr="00EA34B0">
        <w:rPr>
          <w:sz w:val="28"/>
          <w:szCs w:val="28"/>
          <w:u w:val="single"/>
        </w:rPr>
        <w:t>11. Какие данные спортсмена известны антидопинговой лаборатории, проводящей обработку проб?</w:t>
      </w:r>
    </w:p>
    <w:p w14:paraId="267B78E4" w14:textId="77777777" w:rsidR="00A71D99" w:rsidRPr="00EA34B0" w:rsidRDefault="00A71D99" w:rsidP="009D0B9B">
      <w:pPr>
        <w:rPr>
          <w:sz w:val="28"/>
          <w:szCs w:val="28"/>
        </w:rPr>
      </w:pPr>
      <w:r w:rsidRPr="00EA34B0">
        <w:rPr>
          <w:sz w:val="28"/>
          <w:szCs w:val="28"/>
        </w:rPr>
        <w:t>1) Пол и вид спорта</w:t>
      </w:r>
      <w:r w:rsidRPr="00EA34B0">
        <w:rPr>
          <w:sz w:val="28"/>
          <w:szCs w:val="28"/>
        </w:rPr>
        <w:br/>
        <w:t>2) Фамилия и имя спортсмена</w:t>
      </w:r>
      <w:r w:rsidRPr="00EA34B0">
        <w:rPr>
          <w:sz w:val="28"/>
          <w:szCs w:val="28"/>
        </w:rPr>
        <w:br/>
      </w:r>
      <w:r w:rsidRPr="00EA34B0">
        <w:rPr>
          <w:sz w:val="28"/>
          <w:szCs w:val="28"/>
        </w:rPr>
        <w:lastRenderedPageBreak/>
        <w:t>3) Контактная информация</w:t>
      </w:r>
      <w:r w:rsidRPr="00EA34B0">
        <w:rPr>
          <w:sz w:val="28"/>
          <w:szCs w:val="28"/>
        </w:rPr>
        <w:br/>
        <w:t>4</w:t>
      </w:r>
      <w:r w:rsidR="0029646C">
        <w:rPr>
          <w:sz w:val="28"/>
          <w:szCs w:val="28"/>
        </w:rPr>
        <w:t>)</w:t>
      </w:r>
      <w:r w:rsidRPr="00EA34B0">
        <w:rPr>
          <w:sz w:val="28"/>
          <w:szCs w:val="28"/>
        </w:rPr>
        <w:t xml:space="preserve"> Все вышеперечисленные ответы</w:t>
      </w:r>
    </w:p>
    <w:p w14:paraId="69D9848A" w14:textId="77777777" w:rsidR="00A71D99" w:rsidRPr="00EA34B0" w:rsidRDefault="00A71D99" w:rsidP="009D0B9B">
      <w:pPr>
        <w:pStyle w:val="a7"/>
        <w:ind w:left="0"/>
        <w:rPr>
          <w:sz w:val="28"/>
          <w:szCs w:val="28"/>
        </w:rPr>
      </w:pPr>
    </w:p>
    <w:p w14:paraId="58BE876F" w14:textId="77777777" w:rsidR="007F35F6" w:rsidRPr="00A00360" w:rsidRDefault="00A71D99" w:rsidP="007F35F6">
      <w:pPr>
        <w:rPr>
          <w:sz w:val="28"/>
          <w:szCs w:val="28"/>
          <w:u w:val="single"/>
        </w:rPr>
      </w:pPr>
      <w:r w:rsidRPr="001A5DD3">
        <w:rPr>
          <w:sz w:val="28"/>
          <w:szCs w:val="28"/>
          <w:u w:val="single"/>
        </w:rPr>
        <w:t xml:space="preserve">12. </w:t>
      </w:r>
      <w:r w:rsidR="007F35F6" w:rsidRPr="00A00360">
        <w:rPr>
          <w:color w:val="201F20"/>
          <w:sz w:val="28"/>
          <w:szCs w:val="28"/>
          <w:u w:val="single"/>
          <w:shd w:val="clear" w:color="auto" w:fill="FFFFFF"/>
        </w:rPr>
        <w:t>Сколько команд судьи при выполнении приседания на соревнованиях по пауэрлифтингу?</w:t>
      </w:r>
    </w:p>
    <w:p w14:paraId="205E9D58" w14:textId="77777777" w:rsidR="007F35F6" w:rsidRPr="00EA34B0" w:rsidRDefault="007F35F6" w:rsidP="007F35F6">
      <w:pPr>
        <w:rPr>
          <w:sz w:val="28"/>
          <w:szCs w:val="28"/>
        </w:rPr>
      </w:pPr>
      <w:r w:rsidRPr="00EA34B0">
        <w:rPr>
          <w:sz w:val="28"/>
          <w:szCs w:val="28"/>
        </w:rPr>
        <w:t xml:space="preserve">1) </w:t>
      </w:r>
      <w:r>
        <w:rPr>
          <w:sz w:val="28"/>
          <w:szCs w:val="28"/>
        </w:rPr>
        <w:t>1</w:t>
      </w:r>
    </w:p>
    <w:p w14:paraId="68C701A6" w14:textId="77777777" w:rsidR="007F35F6" w:rsidRPr="00EA34B0" w:rsidRDefault="007F35F6" w:rsidP="007F35F6">
      <w:pPr>
        <w:rPr>
          <w:sz w:val="28"/>
          <w:szCs w:val="28"/>
        </w:rPr>
      </w:pPr>
      <w:r w:rsidRPr="00EA34B0">
        <w:rPr>
          <w:sz w:val="28"/>
          <w:szCs w:val="28"/>
        </w:rPr>
        <w:t xml:space="preserve">2) </w:t>
      </w:r>
      <w:r>
        <w:rPr>
          <w:sz w:val="28"/>
          <w:szCs w:val="28"/>
        </w:rPr>
        <w:t>2</w:t>
      </w:r>
    </w:p>
    <w:p w14:paraId="35971E7D" w14:textId="77777777" w:rsidR="007F35F6" w:rsidRPr="00EA34B0" w:rsidRDefault="007F35F6" w:rsidP="007F35F6">
      <w:pPr>
        <w:rPr>
          <w:sz w:val="28"/>
          <w:szCs w:val="28"/>
        </w:rPr>
      </w:pPr>
      <w:r w:rsidRPr="00EA34B0">
        <w:rPr>
          <w:sz w:val="28"/>
          <w:szCs w:val="28"/>
        </w:rPr>
        <w:t xml:space="preserve">3) </w:t>
      </w:r>
      <w:r>
        <w:rPr>
          <w:sz w:val="28"/>
          <w:szCs w:val="28"/>
        </w:rPr>
        <w:t>3</w:t>
      </w:r>
    </w:p>
    <w:p w14:paraId="01796B72" w14:textId="77777777" w:rsidR="00A71D99" w:rsidRPr="001A5DD3" w:rsidRDefault="00A71D99" w:rsidP="007F35F6">
      <w:pPr>
        <w:rPr>
          <w:sz w:val="28"/>
          <w:szCs w:val="28"/>
        </w:rPr>
      </w:pPr>
    </w:p>
    <w:p w14:paraId="2A1B9336" w14:textId="77777777" w:rsidR="00A71D99" w:rsidRPr="001A5DD3" w:rsidRDefault="00A71D99" w:rsidP="0029646C">
      <w:pPr>
        <w:pStyle w:val="a7"/>
        <w:ind w:left="0" w:firstLine="0"/>
        <w:rPr>
          <w:sz w:val="28"/>
          <w:szCs w:val="28"/>
          <w:u w:val="single"/>
        </w:rPr>
      </w:pPr>
      <w:r w:rsidRPr="001A5DD3">
        <w:rPr>
          <w:sz w:val="28"/>
          <w:szCs w:val="28"/>
          <w:u w:val="single"/>
        </w:rPr>
        <w:t>13. Выберите верное утверждение:</w:t>
      </w:r>
    </w:p>
    <w:p w14:paraId="7EEB4B31" w14:textId="77777777" w:rsidR="00A71D99" w:rsidRPr="001A5DD3" w:rsidRDefault="00A71D99" w:rsidP="0029646C">
      <w:pPr>
        <w:pStyle w:val="a7"/>
        <w:ind w:left="0" w:firstLine="0"/>
        <w:rPr>
          <w:sz w:val="28"/>
          <w:szCs w:val="28"/>
        </w:rPr>
      </w:pPr>
      <w:r w:rsidRPr="001A5DD3">
        <w:rPr>
          <w:sz w:val="28"/>
          <w:szCs w:val="28"/>
        </w:rPr>
        <w:t>1) Антидопинговая лаборатория принадлежит РУСАДА</w:t>
      </w:r>
      <w:r w:rsidRPr="001A5DD3">
        <w:rPr>
          <w:sz w:val="28"/>
          <w:szCs w:val="28"/>
        </w:rPr>
        <w:br/>
        <w:t>2) Антидопинговая лаборатория принадлежит Всемирной ассоциации здравоохранения</w:t>
      </w:r>
      <w:r w:rsidRPr="001A5DD3">
        <w:rPr>
          <w:sz w:val="28"/>
          <w:szCs w:val="28"/>
        </w:rPr>
        <w:br/>
        <w:t>3) Антидопинговая лаборатория принадлежит ВАДА</w:t>
      </w:r>
      <w:r w:rsidRPr="001A5DD3">
        <w:rPr>
          <w:sz w:val="28"/>
          <w:szCs w:val="28"/>
        </w:rPr>
        <w:br/>
        <w:t>4) Антидопинговая лаборатория автономная, независимая организация</w:t>
      </w:r>
    </w:p>
    <w:p w14:paraId="23B09492" w14:textId="77777777" w:rsidR="00A71D99" w:rsidRPr="001A5DD3" w:rsidRDefault="00A71D99" w:rsidP="009D0B9B">
      <w:pPr>
        <w:rPr>
          <w:sz w:val="28"/>
          <w:szCs w:val="28"/>
        </w:rPr>
      </w:pPr>
    </w:p>
    <w:p w14:paraId="4840675A" w14:textId="77777777" w:rsidR="007F35F6" w:rsidRDefault="00A71D99" w:rsidP="007F35F6">
      <w:pPr>
        <w:rPr>
          <w:rFonts w:asciiTheme="minorHAnsi" w:hAnsiTheme="minorHAnsi"/>
          <w:color w:val="201F20"/>
          <w:sz w:val="27"/>
          <w:szCs w:val="27"/>
          <w:shd w:val="clear" w:color="auto" w:fill="FFFFFF"/>
        </w:rPr>
      </w:pPr>
      <w:r w:rsidRPr="001A5DD3">
        <w:rPr>
          <w:sz w:val="28"/>
          <w:szCs w:val="28"/>
          <w:u w:val="single"/>
        </w:rPr>
        <w:t xml:space="preserve">14. </w:t>
      </w:r>
      <w:r w:rsidR="007F35F6" w:rsidRPr="00C41166">
        <w:rPr>
          <w:color w:val="201F20"/>
          <w:sz w:val="28"/>
          <w:szCs w:val="28"/>
          <w:u w:val="single"/>
          <w:shd w:val="clear" w:color="auto" w:fill="FFFFFF"/>
        </w:rPr>
        <w:t>В течении какого промежутка времени спортсмен должен приступить к упражнению после вызова на помост?</w:t>
      </w:r>
    </w:p>
    <w:p w14:paraId="69C9B804" w14:textId="77777777" w:rsidR="007F35F6" w:rsidRPr="00031B99" w:rsidRDefault="007F35F6" w:rsidP="007F35F6">
      <w:pPr>
        <w:rPr>
          <w:sz w:val="28"/>
          <w:szCs w:val="28"/>
        </w:rPr>
      </w:pPr>
      <w:r w:rsidRPr="00031B99">
        <w:rPr>
          <w:sz w:val="28"/>
          <w:szCs w:val="28"/>
        </w:rPr>
        <w:t xml:space="preserve">1) </w:t>
      </w:r>
      <w:r>
        <w:rPr>
          <w:sz w:val="28"/>
          <w:szCs w:val="28"/>
        </w:rPr>
        <w:t xml:space="preserve"> 60 секунд</w:t>
      </w:r>
    </w:p>
    <w:p w14:paraId="7AA566DD" w14:textId="77777777" w:rsidR="007F35F6" w:rsidRPr="00031B99" w:rsidRDefault="007F35F6" w:rsidP="007F35F6">
      <w:pPr>
        <w:rPr>
          <w:sz w:val="28"/>
          <w:szCs w:val="28"/>
        </w:rPr>
      </w:pPr>
      <w:r w:rsidRPr="00031B99">
        <w:rPr>
          <w:sz w:val="28"/>
          <w:szCs w:val="28"/>
        </w:rPr>
        <w:t xml:space="preserve">2) </w:t>
      </w:r>
      <w:r>
        <w:rPr>
          <w:sz w:val="28"/>
          <w:szCs w:val="28"/>
        </w:rPr>
        <w:t xml:space="preserve"> 30 секунд </w:t>
      </w:r>
    </w:p>
    <w:p w14:paraId="36681E54" w14:textId="77777777" w:rsidR="007F35F6" w:rsidRPr="00031B99" w:rsidRDefault="007F35F6" w:rsidP="007F35F6">
      <w:pPr>
        <w:rPr>
          <w:sz w:val="28"/>
          <w:szCs w:val="28"/>
        </w:rPr>
      </w:pPr>
      <w:r w:rsidRPr="00031B99">
        <w:rPr>
          <w:sz w:val="28"/>
          <w:szCs w:val="28"/>
        </w:rPr>
        <w:t xml:space="preserve">3) </w:t>
      </w:r>
      <w:r>
        <w:rPr>
          <w:sz w:val="28"/>
          <w:szCs w:val="28"/>
        </w:rPr>
        <w:t>90 секунд</w:t>
      </w:r>
    </w:p>
    <w:p w14:paraId="536041AC" w14:textId="77777777" w:rsidR="00A71D99" w:rsidRPr="001A5DD3" w:rsidRDefault="00A71D99" w:rsidP="007F35F6">
      <w:pPr>
        <w:rPr>
          <w:sz w:val="28"/>
          <w:szCs w:val="28"/>
        </w:rPr>
      </w:pPr>
    </w:p>
    <w:p w14:paraId="2EC4566D" w14:textId="77777777" w:rsidR="007F35F6" w:rsidRPr="007C542A" w:rsidRDefault="00A71D99" w:rsidP="007F35F6">
      <w:pPr>
        <w:rPr>
          <w:color w:val="201F20"/>
          <w:sz w:val="28"/>
          <w:szCs w:val="28"/>
          <w:u w:val="single"/>
          <w:shd w:val="clear" w:color="auto" w:fill="FFFFFF"/>
        </w:rPr>
      </w:pPr>
      <w:r w:rsidRPr="001A5DD3">
        <w:rPr>
          <w:sz w:val="28"/>
          <w:szCs w:val="28"/>
          <w:u w:val="single"/>
        </w:rPr>
        <w:t xml:space="preserve">15. </w:t>
      </w:r>
      <w:r w:rsidR="007F35F6" w:rsidRPr="007C542A">
        <w:rPr>
          <w:color w:val="201F20"/>
          <w:sz w:val="28"/>
          <w:szCs w:val="28"/>
          <w:u w:val="single"/>
          <w:shd w:val="clear" w:color="auto" w:fill="FFFFFF"/>
        </w:rPr>
        <w:t>Какой максимальной ширины хват разрешен при выполнении жима штанги лежа на соревнованиях по пауэрлифтингу?</w:t>
      </w:r>
    </w:p>
    <w:p w14:paraId="3D345F80" w14:textId="77777777" w:rsidR="007F35F6" w:rsidRPr="00031B99" w:rsidRDefault="007F35F6" w:rsidP="007F35F6">
      <w:pPr>
        <w:rPr>
          <w:sz w:val="28"/>
          <w:szCs w:val="28"/>
        </w:rPr>
      </w:pPr>
      <w:r w:rsidRPr="00031B99">
        <w:rPr>
          <w:sz w:val="28"/>
          <w:szCs w:val="28"/>
        </w:rPr>
        <w:t xml:space="preserve">1) </w:t>
      </w:r>
      <w:r>
        <w:rPr>
          <w:sz w:val="28"/>
          <w:szCs w:val="28"/>
        </w:rPr>
        <w:t>81</w:t>
      </w:r>
    </w:p>
    <w:p w14:paraId="1D408B6B" w14:textId="77777777" w:rsidR="007F35F6" w:rsidRPr="00031B99" w:rsidRDefault="007F35F6" w:rsidP="007F35F6">
      <w:pPr>
        <w:rPr>
          <w:sz w:val="28"/>
          <w:szCs w:val="28"/>
        </w:rPr>
      </w:pPr>
      <w:r w:rsidRPr="00031B99">
        <w:rPr>
          <w:sz w:val="28"/>
          <w:szCs w:val="28"/>
        </w:rPr>
        <w:t xml:space="preserve">2) </w:t>
      </w:r>
      <w:r>
        <w:rPr>
          <w:sz w:val="28"/>
          <w:szCs w:val="28"/>
        </w:rPr>
        <w:t>85</w:t>
      </w:r>
    </w:p>
    <w:p w14:paraId="50313A26" w14:textId="77777777" w:rsidR="007F35F6" w:rsidRDefault="007F35F6" w:rsidP="007F35F6">
      <w:pPr>
        <w:rPr>
          <w:sz w:val="28"/>
          <w:szCs w:val="28"/>
        </w:rPr>
      </w:pPr>
      <w:r w:rsidRPr="00031B99">
        <w:rPr>
          <w:sz w:val="28"/>
          <w:szCs w:val="28"/>
        </w:rPr>
        <w:t xml:space="preserve">3) </w:t>
      </w:r>
      <w:r>
        <w:rPr>
          <w:sz w:val="28"/>
          <w:szCs w:val="28"/>
        </w:rPr>
        <w:t>75</w:t>
      </w:r>
    </w:p>
    <w:p w14:paraId="0B909914" w14:textId="77777777" w:rsidR="00A71D99" w:rsidRPr="001A5DD3" w:rsidRDefault="00A71D99" w:rsidP="007F35F6">
      <w:pPr>
        <w:rPr>
          <w:sz w:val="28"/>
          <w:szCs w:val="28"/>
        </w:rPr>
      </w:pPr>
    </w:p>
    <w:p w14:paraId="454D3C81" w14:textId="77777777" w:rsidR="00A71D99" w:rsidRPr="001A5DD3" w:rsidRDefault="00A71D99" w:rsidP="009D0B9B">
      <w:pPr>
        <w:rPr>
          <w:sz w:val="28"/>
          <w:szCs w:val="28"/>
          <w:u w:val="single"/>
        </w:rPr>
      </w:pPr>
      <w:r w:rsidRPr="001A5DD3">
        <w:rPr>
          <w:sz w:val="28"/>
          <w:szCs w:val="28"/>
          <w:u w:val="single"/>
        </w:rPr>
        <w:t>16. Физиологический изгиб позвоночника выпуклостью вперед:</w:t>
      </w:r>
    </w:p>
    <w:p w14:paraId="3F16E918" w14:textId="77777777" w:rsidR="00A71D99" w:rsidRPr="001A5DD3" w:rsidRDefault="00A71D99" w:rsidP="009D0B9B">
      <w:pPr>
        <w:rPr>
          <w:sz w:val="28"/>
          <w:szCs w:val="28"/>
        </w:rPr>
      </w:pPr>
      <w:r w:rsidRPr="001A5DD3">
        <w:rPr>
          <w:sz w:val="28"/>
          <w:szCs w:val="28"/>
        </w:rPr>
        <w:t>1) лордоз</w:t>
      </w:r>
    </w:p>
    <w:p w14:paraId="6CF91B74" w14:textId="77777777" w:rsidR="00A71D99" w:rsidRPr="001A5DD3" w:rsidRDefault="00A71D99" w:rsidP="009D0B9B">
      <w:pPr>
        <w:rPr>
          <w:sz w:val="28"/>
          <w:szCs w:val="28"/>
        </w:rPr>
      </w:pPr>
      <w:r w:rsidRPr="001A5DD3">
        <w:rPr>
          <w:sz w:val="28"/>
          <w:szCs w:val="28"/>
        </w:rPr>
        <w:t>2) кифоз</w:t>
      </w:r>
    </w:p>
    <w:p w14:paraId="2B9F13E6" w14:textId="77777777" w:rsidR="00A71D99" w:rsidRPr="001A5DD3" w:rsidRDefault="00A71D99" w:rsidP="009D0B9B">
      <w:pPr>
        <w:rPr>
          <w:sz w:val="28"/>
          <w:szCs w:val="28"/>
        </w:rPr>
      </w:pPr>
      <w:r w:rsidRPr="001A5DD3">
        <w:rPr>
          <w:sz w:val="28"/>
          <w:szCs w:val="28"/>
        </w:rPr>
        <w:t>3) сколиоз</w:t>
      </w:r>
    </w:p>
    <w:p w14:paraId="10CB219E" w14:textId="77777777" w:rsidR="00A71D99" w:rsidRPr="001A5DD3" w:rsidRDefault="00A71D99" w:rsidP="009D0B9B">
      <w:pPr>
        <w:rPr>
          <w:sz w:val="28"/>
          <w:szCs w:val="28"/>
        </w:rPr>
      </w:pPr>
      <w:r w:rsidRPr="001A5DD3">
        <w:rPr>
          <w:sz w:val="28"/>
          <w:szCs w:val="28"/>
        </w:rPr>
        <w:t>4) синостоз.</w:t>
      </w:r>
    </w:p>
    <w:p w14:paraId="5BD573AD" w14:textId="77777777" w:rsidR="00A71D99" w:rsidRPr="001A5DD3" w:rsidRDefault="00A71D99" w:rsidP="009D0B9B">
      <w:pPr>
        <w:rPr>
          <w:sz w:val="28"/>
          <w:szCs w:val="28"/>
        </w:rPr>
      </w:pPr>
    </w:p>
    <w:p w14:paraId="26C3A66A" w14:textId="77777777" w:rsidR="00A71D99" w:rsidRPr="001A5DD3" w:rsidRDefault="00A71D99" w:rsidP="009D0B9B">
      <w:pPr>
        <w:rPr>
          <w:sz w:val="28"/>
          <w:szCs w:val="28"/>
        </w:rPr>
      </w:pPr>
      <w:r w:rsidRPr="001A5DD3">
        <w:rPr>
          <w:sz w:val="28"/>
          <w:szCs w:val="28"/>
          <w:u w:val="single"/>
        </w:rPr>
        <w:t>17.Самая объемная мышца бедра?</w:t>
      </w:r>
    </w:p>
    <w:p w14:paraId="3AD3FFEF" w14:textId="77777777" w:rsidR="00A71D99" w:rsidRPr="001A5DD3" w:rsidRDefault="00A71D99" w:rsidP="009D0B9B">
      <w:pPr>
        <w:rPr>
          <w:sz w:val="28"/>
          <w:szCs w:val="28"/>
        </w:rPr>
      </w:pPr>
      <w:r w:rsidRPr="001A5DD3">
        <w:rPr>
          <w:sz w:val="28"/>
          <w:szCs w:val="28"/>
        </w:rPr>
        <w:t>1) четырехглавая</w:t>
      </w:r>
    </w:p>
    <w:p w14:paraId="720E3BFA" w14:textId="77777777" w:rsidR="00A71D99" w:rsidRPr="001A5DD3" w:rsidRDefault="00A71D99" w:rsidP="009D0B9B">
      <w:pPr>
        <w:rPr>
          <w:sz w:val="28"/>
          <w:szCs w:val="28"/>
        </w:rPr>
      </w:pPr>
      <w:r w:rsidRPr="001A5DD3">
        <w:rPr>
          <w:sz w:val="28"/>
          <w:szCs w:val="28"/>
        </w:rPr>
        <w:t>2) трехглавая</w:t>
      </w:r>
    </w:p>
    <w:p w14:paraId="271FE2F4" w14:textId="77777777" w:rsidR="00A71D99" w:rsidRPr="001A5DD3" w:rsidRDefault="00A71D99" w:rsidP="009D0B9B">
      <w:pPr>
        <w:rPr>
          <w:sz w:val="28"/>
          <w:szCs w:val="28"/>
        </w:rPr>
      </w:pPr>
      <w:r w:rsidRPr="001A5DD3">
        <w:rPr>
          <w:sz w:val="28"/>
          <w:szCs w:val="28"/>
        </w:rPr>
        <w:t>3) двухглавая</w:t>
      </w:r>
    </w:p>
    <w:p w14:paraId="0D526B4F" w14:textId="77777777" w:rsidR="00A71D99" w:rsidRPr="001A5DD3" w:rsidRDefault="00A71D99" w:rsidP="009D0B9B">
      <w:pPr>
        <w:rPr>
          <w:sz w:val="28"/>
          <w:szCs w:val="28"/>
        </w:rPr>
      </w:pPr>
      <w:r w:rsidRPr="001A5DD3">
        <w:rPr>
          <w:sz w:val="28"/>
          <w:szCs w:val="28"/>
        </w:rPr>
        <w:t>4) большая приводящая.</w:t>
      </w:r>
    </w:p>
    <w:p w14:paraId="2DEB5FCF" w14:textId="77777777" w:rsidR="00A71D99" w:rsidRPr="001A5DD3" w:rsidRDefault="00A71D99" w:rsidP="009D0B9B">
      <w:pPr>
        <w:rPr>
          <w:sz w:val="28"/>
          <w:szCs w:val="28"/>
        </w:rPr>
      </w:pPr>
    </w:p>
    <w:p w14:paraId="39C76530" w14:textId="77777777" w:rsidR="00A71D99" w:rsidRPr="001A5DD3" w:rsidRDefault="00A71D99" w:rsidP="009D0B9B">
      <w:pPr>
        <w:rPr>
          <w:sz w:val="28"/>
          <w:szCs w:val="28"/>
          <w:u w:val="single"/>
        </w:rPr>
      </w:pPr>
      <w:r w:rsidRPr="001A5DD3">
        <w:rPr>
          <w:sz w:val="28"/>
          <w:szCs w:val="28"/>
          <w:u w:val="single"/>
        </w:rPr>
        <w:t>18.Признаки венозного кровотечения?</w:t>
      </w:r>
    </w:p>
    <w:p w14:paraId="3181A5E0" w14:textId="77777777" w:rsidR="00A71D99" w:rsidRPr="001A5DD3" w:rsidRDefault="00A71D99" w:rsidP="009D0B9B">
      <w:pPr>
        <w:rPr>
          <w:sz w:val="28"/>
          <w:szCs w:val="28"/>
        </w:rPr>
      </w:pPr>
      <w:r w:rsidRPr="001A5DD3">
        <w:rPr>
          <w:sz w:val="28"/>
          <w:szCs w:val="28"/>
        </w:rPr>
        <w:t>1) кровь пассивно стекает из раны</w:t>
      </w:r>
    </w:p>
    <w:p w14:paraId="55C54822" w14:textId="77777777" w:rsidR="00A71D99" w:rsidRPr="001A5DD3" w:rsidRDefault="00A71D99" w:rsidP="009D0B9B">
      <w:pPr>
        <w:rPr>
          <w:sz w:val="28"/>
          <w:szCs w:val="28"/>
        </w:rPr>
      </w:pPr>
      <w:r w:rsidRPr="001A5DD3">
        <w:rPr>
          <w:sz w:val="28"/>
          <w:szCs w:val="28"/>
        </w:rPr>
        <w:t>2) над раной образуется валик из вытекающей крови</w:t>
      </w:r>
    </w:p>
    <w:p w14:paraId="0C6D1E51" w14:textId="77777777" w:rsidR="00A71D99" w:rsidRPr="001A5DD3" w:rsidRDefault="00A71D99" w:rsidP="009D0B9B">
      <w:pPr>
        <w:rPr>
          <w:sz w:val="28"/>
          <w:szCs w:val="28"/>
        </w:rPr>
      </w:pPr>
      <w:r w:rsidRPr="001A5DD3">
        <w:rPr>
          <w:sz w:val="28"/>
          <w:szCs w:val="28"/>
        </w:rPr>
        <w:lastRenderedPageBreak/>
        <w:t>3) очень темный цвет крови</w:t>
      </w:r>
    </w:p>
    <w:p w14:paraId="5130B45C" w14:textId="77777777" w:rsidR="00A71D99" w:rsidRPr="001A5DD3" w:rsidRDefault="00A71D99" w:rsidP="007F35F6">
      <w:pPr>
        <w:rPr>
          <w:sz w:val="28"/>
          <w:szCs w:val="28"/>
        </w:rPr>
      </w:pPr>
      <w:r w:rsidRPr="001A5DD3">
        <w:rPr>
          <w:sz w:val="28"/>
          <w:szCs w:val="28"/>
        </w:rPr>
        <w:t>4) алая кровь из раны вытекает фонтанирующей струей</w:t>
      </w:r>
    </w:p>
    <w:p w14:paraId="54840A55" w14:textId="77777777" w:rsidR="00A71D99" w:rsidRPr="001A5DD3" w:rsidRDefault="00A71D99" w:rsidP="009D0B9B">
      <w:pPr>
        <w:rPr>
          <w:sz w:val="28"/>
          <w:szCs w:val="28"/>
        </w:rPr>
      </w:pPr>
    </w:p>
    <w:p w14:paraId="688D41B5" w14:textId="77777777" w:rsidR="00A71D99" w:rsidRPr="001A5DD3" w:rsidRDefault="007F35F6" w:rsidP="009D0B9B">
      <w:pPr>
        <w:rPr>
          <w:sz w:val="28"/>
          <w:szCs w:val="28"/>
          <w:u w:val="single"/>
        </w:rPr>
      </w:pPr>
      <w:r>
        <w:rPr>
          <w:sz w:val="28"/>
          <w:szCs w:val="28"/>
          <w:u w:val="single"/>
        </w:rPr>
        <w:t>19</w:t>
      </w:r>
      <w:r w:rsidR="00A71D99" w:rsidRPr="001A5DD3">
        <w:rPr>
          <w:sz w:val="28"/>
          <w:szCs w:val="28"/>
          <w:u w:val="single"/>
        </w:rPr>
        <w:t>. Разрешено ли давать пострадавшему лекарственные средства при оказании ему первой помощи?</w:t>
      </w:r>
    </w:p>
    <w:p w14:paraId="0E1EAD00" w14:textId="77777777" w:rsidR="00A71D99" w:rsidRPr="001A5DD3" w:rsidRDefault="00A71D99" w:rsidP="009D0B9B">
      <w:pPr>
        <w:rPr>
          <w:sz w:val="28"/>
          <w:szCs w:val="28"/>
        </w:rPr>
      </w:pPr>
      <w:r w:rsidRPr="001A5DD3">
        <w:rPr>
          <w:sz w:val="28"/>
          <w:szCs w:val="28"/>
        </w:rPr>
        <w:t>1) Разрешено</w:t>
      </w:r>
    </w:p>
    <w:p w14:paraId="49DF9039" w14:textId="77777777" w:rsidR="00A71D99" w:rsidRPr="001A5DD3" w:rsidRDefault="00A71D99" w:rsidP="009D0B9B">
      <w:pPr>
        <w:rPr>
          <w:sz w:val="28"/>
          <w:szCs w:val="28"/>
        </w:rPr>
      </w:pPr>
      <w:r w:rsidRPr="001A5DD3">
        <w:rPr>
          <w:sz w:val="28"/>
          <w:szCs w:val="28"/>
        </w:rPr>
        <w:t>2) Запрещено</w:t>
      </w:r>
    </w:p>
    <w:p w14:paraId="20ACAF87" w14:textId="77777777" w:rsidR="00A71D99" w:rsidRPr="001A5DD3" w:rsidRDefault="00A71D99" w:rsidP="009D0B9B">
      <w:pPr>
        <w:rPr>
          <w:sz w:val="28"/>
          <w:szCs w:val="28"/>
        </w:rPr>
      </w:pPr>
      <w:r w:rsidRPr="001A5DD3">
        <w:rPr>
          <w:sz w:val="28"/>
          <w:szCs w:val="28"/>
        </w:rPr>
        <w:t>3) Разрешено в случае крайней необходимости</w:t>
      </w:r>
    </w:p>
    <w:p w14:paraId="1BD69933" w14:textId="77777777" w:rsidR="00A71D99" w:rsidRPr="001A5DD3" w:rsidRDefault="00A71D99" w:rsidP="009D0B9B">
      <w:pPr>
        <w:rPr>
          <w:sz w:val="28"/>
          <w:szCs w:val="28"/>
        </w:rPr>
      </w:pPr>
    </w:p>
    <w:p w14:paraId="12BFF420" w14:textId="77777777" w:rsidR="00A71D99" w:rsidRPr="001A5DD3" w:rsidRDefault="00A71D99" w:rsidP="009D0B9B">
      <w:pPr>
        <w:rPr>
          <w:sz w:val="28"/>
          <w:szCs w:val="28"/>
          <w:u w:val="single"/>
        </w:rPr>
      </w:pPr>
      <w:r w:rsidRPr="001A5DD3">
        <w:rPr>
          <w:sz w:val="28"/>
          <w:szCs w:val="28"/>
          <w:u w:val="single"/>
        </w:rPr>
        <w:t>2</w:t>
      </w:r>
      <w:r w:rsidR="007F35F6">
        <w:rPr>
          <w:sz w:val="28"/>
          <w:szCs w:val="28"/>
          <w:u w:val="single"/>
        </w:rPr>
        <w:t>0</w:t>
      </w:r>
      <w:r w:rsidRPr="001A5DD3">
        <w:rPr>
          <w:sz w:val="28"/>
          <w:szCs w:val="28"/>
          <w:u w:val="single"/>
        </w:rPr>
        <w:t>. Куда накладывается кровоостанавливающий жгут на конечность при кровотечении?</w:t>
      </w:r>
    </w:p>
    <w:p w14:paraId="690524BF" w14:textId="77777777" w:rsidR="00A71D99" w:rsidRPr="001A5DD3" w:rsidRDefault="00A71D99" w:rsidP="009D0B9B">
      <w:pPr>
        <w:rPr>
          <w:sz w:val="28"/>
          <w:szCs w:val="28"/>
        </w:rPr>
      </w:pPr>
      <w:r w:rsidRPr="001A5DD3">
        <w:rPr>
          <w:sz w:val="28"/>
          <w:szCs w:val="28"/>
        </w:rPr>
        <w:t>1) Непосредственно на рану.</w:t>
      </w:r>
    </w:p>
    <w:p w14:paraId="055FAB47" w14:textId="77777777" w:rsidR="00A71D99" w:rsidRPr="001A5DD3" w:rsidRDefault="00A71D99" w:rsidP="009D0B9B">
      <w:pPr>
        <w:rPr>
          <w:sz w:val="28"/>
          <w:szCs w:val="28"/>
        </w:rPr>
      </w:pPr>
      <w:r w:rsidRPr="001A5DD3">
        <w:rPr>
          <w:sz w:val="28"/>
          <w:szCs w:val="28"/>
        </w:rPr>
        <w:t>2) Ниже раны на 4-6 см.</w:t>
      </w:r>
    </w:p>
    <w:p w14:paraId="423A67E2" w14:textId="77777777" w:rsidR="00A71D99" w:rsidRPr="001A5DD3" w:rsidRDefault="00A71D99" w:rsidP="009D0B9B">
      <w:pPr>
        <w:rPr>
          <w:sz w:val="28"/>
          <w:szCs w:val="28"/>
        </w:rPr>
      </w:pPr>
      <w:r w:rsidRPr="001A5DD3">
        <w:rPr>
          <w:sz w:val="28"/>
          <w:szCs w:val="28"/>
        </w:rPr>
        <w:t>3) Выше раны на 4-6 см.</w:t>
      </w:r>
    </w:p>
    <w:p w14:paraId="55B01F91" w14:textId="77777777" w:rsidR="00A71D99" w:rsidRPr="001A5DD3" w:rsidRDefault="00A71D99" w:rsidP="009D0B9B">
      <w:pPr>
        <w:rPr>
          <w:sz w:val="28"/>
          <w:szCs w:val="28"/>
        </w:rPr>
      </w:pPr>
    </w:p>
    <w:p w14:paraId="60B7EF0A" w14:textId="77777777" w:rsidR="00A71D99" w:rsidRPr="001A5DD3" w:rsidRDefault="00A71D99" w:rsidP="009D0B9B">
      <w:pPr>
        <w:rPr>
          <w:sz w:val="28"/>
          <w:szCs w:val="28"/>
          <w:u w:val="single"/>
        </w:rPr>
      </w:pPr>
      <w:r w:rsidRPr="001A5DD3">
        <w:rPr>
          <w:sz w:val="28"/>
          <w:szCs w:val="28"/>
          <w:u w:val="single"/>
        </w:rPr>
        <w:t>2</w:t>
      </w:r>
      <w:r w:rsidR="007F35F6">
        <w:rPr>
          <w:sz w:val="28"/>
          <w:szCs w:val="28"/>
          <w:u w:val="single"/>
        </w:rPr>
        <w:t>1</w:t>
      </w:r>
      <w:r w:rsidRPr="001A5DD3">
        <w:rPr>
          <w:sz w:val="28"/>
          <w:szCs w:val="28"/>
          <w:u w:val="single"/>
        </w:rPr>
        <w:t>. В каком порядке проводятся мероприятия первой помощи при ранении?</w:t>
      </w:r>
    </w:p>
    <w:p w14:paraId="0B5A4C05" w14:textId="77777777" w:rsidR="00A71D99" w:rsidRPr="001A5DD3" w:rsidRDefault="00A71D99" w:rsidP="009D0B9B">
      <w:pPr>
        <w:rPr>
          <w:sz w:val="28"/>
          <w:szCs w:val="28"/>
        </w:rPr>
      </w:pPr>
      <w:r w:rsidRPr="001A5DD3">
        <w:rPr>
          <w:sz w:val="28"/>
          <w:szCs w:val="28"/>
        </w:rPr>
        <w:t>1) Остановка кровотечения, наложение повязки</w:t>
      </w:r>
    </w:p>
    <w:p w14:paraId="2223192F" w14:textId="77777777" w:rsidR="00A71D99" w:rsidRPr="001A5DD3" w:rsidRDefault="00A71D99" w:rsidP="009D0B9B">
      <w:pPr>
        <w:rPr>
          <w:sz w:val="28"/>
          <w:szCs w:val="28"/>
        </w:rPr>
      </w:pPr>
      <w:r w:rsidRPr="001A5DD3">
        <w:rPr>
          <w:sz w:val="28"/>
          <w:szCs w:val="28"/>
        </w:rPr>
        <w:t>2) Обеззараживание раны, наложение повязки, остановка кровотечения</w:t>
      </w:r>
    </w:p>
    <w:p w14:paraId="3789F0D9" w14:textId="77777777" w:rsidR="00A71D99" w:rsidRPr="001A5DD3" w:rsidRDefault="00A71D99" w:rsidP="009D0B9B">
      <w:pPr>
        <w:rPr>
          <w:sz w:val="28"/>
          <w:szCs w:val="28"/>
        </w:rPr>
      </w:pPr>
      <w:r w:rsidRPr="001A5DD3">
        <w:rPr>
          <w:sz w:val="28"/>
          <w:szCs w:val="28"/>
        </w:rPr>
        <w:t>3) Остановка кровотечения, обеззараживание раны, наложение повязки</w:t>
      </w:r>
    </w:p>
    <w:p w14:paraId="41E98754" w14:textId="77777777" w:rsidR="00A71D99" w:rsidRPr="001A5DD3" w:rsidRDefault="00A71D99" w:rsidP="009D0B9B">
      <w:pPr>
        <w:rPr>
          <w:sz w:val="28"/>
          <w:szCs w:val="28"/>
        </w:rPr>
      </w:pPr>
    </w:p>
    <w:p w14:paraId="36F97AD5" w14:textId="77777777" w:rsidR="00A71D99" w:rsidRPr="001A5DD3" w:rsidRDefault="00A71D99" w:rsidP="009D0B9B">
      <w:pPr>
        <w:rPr>
          <w:sz w:val="28"/>
          <w:szCs w:val="28"/>
          <w:u w:val="single"/>
        </w:rPr>
      </w:pPr>
      <w:r w:rsidRPr="001A5DD3">
        <w:rPr>
          <w:sz w:val="28"/>
          <w:szCs w:val="28"/>
          <w:u w:val="single"/>
        </w:rPr>
        <w:t>2</w:t>
      </w:r>
      <w:r w:rsidR="007F35F6">
        <w:rPr>
          <w:sz w:val="28"/>
          <w:szCs w:val="28"/>
          <w:u w:val="single"/>
        </w:rPr>
        <w:t>2</w:t>
      </w:r>
      <w:r w:rsidRPr="001A5DD3">
        <w:rPr>
          <w:sz w:val="28"/>
          <w:szCs w:val="28"/>
          <w:u w:val="single"/>
        </w:rPr>
        <w:t>. В чем заключается первая помощь пострадавшему, находящемуся в сознании, при повреждении позвоночника?</w:t>
      </w:r>
    </w:p>
    <w:p w14:paraId="1BEA04A3" w14:textId="77777777" w:rsidR="00A71D99" w:rsidRPr="001A5DD3" w:rsidRDefault="00A71D99" w:rsidP="009D0B9B">
      <w:pPr>
        <w:rPr>
          <w:sz w:val="28"/>
          <w:szCs w:val="28"/>
        </w:rPr>
      </w:pPr>
      <w:r w:rsidRPr="001A5DD3">
        <w:rPr>
          <w:sz w:val="28"/>
          <w:szCs w:val="28"/>
        </w:rPr>
        <w:t>1) Пострадавшему, лежащему на спине, подложить под шею валик из одежды и приподнять ноги</w:t>
      </w:r>
    </w:p>
    <w:p w14:paraId="7BC0B116" w14:textId="77777777" w:rsidR="00A71D99" w:rsidRPr="001A5DD3" w:rsidRDefault="00A71D99" w:rsidP="009D0B9B">
      <w:pPr>
        <w:rPr>
          <w:sz w:val="28"/>
          <w:szCs w:val="28"/>
        </w:rPr>
      </w:pPr>
      <w:r w:rsidRPr="001A5DD3">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2A568AF6" w14:textId="77777777" w:rsidR="00A71D99" w:rsidRPr="001A5DD3" w:rsidRDefault="00A71D99" w:rsidP="009D0B9B">
      <w:pPr>
        <w:rPr>
          <w:sz w:val="28"/>
          <w:szCs w:val="28"/>
        </w:rPr>
      </w:pPr>
      <w:r w:rsidRPr="001A5DD3">
        <w:rPr>
          <w:sz w:val="28"/>
          <w:szCs w:val="28"/>
        </w:rPr>
        <w:t>3) Уложить пострадавшего на бок</w:t>
      </w:r>
    </w:p>
    <w:p w14:paraId="551DBD7B" w14:textId="77777777" w:rsidR="009F0187" w:rsidRPr="00450037" w:rsidRDefault="009F0187" w:rsidP="009D0B9B">
      <w:pPr>
        <w:pStyle w:val="a7"/>
        <w:ind w:left="708" w:right="3" w:firstLine="0"/>
        <w:jc w:val="right"/>
        <w:rPr>
          <w:sz w:val="28"/>
          <w:szCs w:val="28"/>
        </w:rPr>
      </w:pPr>
    </w:p>
    <w:p w14:paraId="70FB07C6" w14:textId="77777777" w:rsidR="008C157B" w:rsidRDefault="007F35F6" w:rsidP="007F35F6">
      <w:pPr>
        <w:pStyle w:val="a7"/>
        <w:ind w:left="0" w:right="3" w:firstLine="0"/>
        <w:jc w:val="center"/>
        <w:rPr>
          <w:b/>
          <w:bCs/>
          <w:sz w:val="28"/>
          <w:szCs w:val="28"/>
        </w:rPr>
      </w:pPr>
      <w:r>
        <w:rPr>
          <w:b/>
          <w:bCs/>
          <w:sz w:val="28"/>
          <w:szCs w:val="28"/>
        </w:rPr>
        <w:t xml:space="preserve">3.3. </w:t>
      </w:r>
      <w:r w:rsidRPr="007F35F6">
        <w:rPr>
          <w:b/>
          <w:bCs/>
          <w:sz w:val="28"/>
          <w:szCs w:val="28"/>
        </w:rPr>
        <w:t>Контрольные</w:t>
      </w:r>
      <w:r w:rsidR="00E26B23">
        <w:rPr>
          <w:b/>
          <w:bCs/>
          <w:sz w:val="28"/>
          <w:szCs w:val="28"/>
        </w:rPr>
        <w:t xml:space="preserve"> </w:t>
      </w:r>
      <w:r w:rsidRPr="007F35F6">
        <w:rPr>
          <w:b/>
          <w:bCs/>
          <w:sz w:val="28"/>
          <w:szCs w:val="28"/>
        </w:rPr>
        <w:t>и</w:t>
      </w:r>
      <w:r w:rsidR="00E26B23">
        <w:rPr>
          <w:b/>
          <w:bCs/>
          <w:sz w:val="28"/>
          <w:szCs w:val="28"/>
        </w:rPr>
        <w:t xml:space="preserve"> </w:t>
      </w:r>
      <w:r w:rsidRPr="007F35F6">
        <w:rPr>
          <w:b/>
          <w:bCs/>
          <w:sz w:val="28"/>
          <w:szCs w:val="28"/>
        </w:rPr>
        <w:t>контрольно-переводные</w:t>
      </w:r>
      <w:r w:rsidR="00E26B23">
        <w:rPr>
          <w:b/>
          <w:bCs/>
          <w:sz w:val="28"/>
          <w:szCs w:val="28"/>
        </w:rPr>
        <w:t xml:space="preserve"> </w:t>
      </w:r>
      <w:r w:rsidRPr="007F35F6">
        <w:rPr>
          <w:b/>
          <w:bCs/>
          <w:sz w:val="28"/>
          <w:szCs w:val="28"/>
        </w:rPr>
        <w:t>нормативы</w:t>
      </w:r>
      <w:r w:rsidR="00E26B23">
        <w:rPr>
          <w:b/>
          <w:bCs/>
          <w:sz w:val="28"/>
          <w:szCs w:val="28"/>
        </w:rPr>
        <w:t xml:space="preserve"> </w:t>
      </w:r>
      <w:r w:rsidRPr="007F35F6">
        <w:rPr>
          <w:b/>
          <w:bCs/>
          <w:sz w:val="28"/>
          <w:szCs w:val="28"/>
        </w:rPr>
        <w:t>(испытан</w:t>
      </w:r>
      <w:r w:rsidR="00373ECD" w:rsidRPr="007F35F6">
        <w:rPr>
          <w:b/>
          <w:bCs/>
          <w:sz w:val="28"/>
          <w:szCs w:val="28"/>
        </w:rPr>
        <w:t xml:space="preserve">ия) </w:t>
      </w:r>
      <w:r w:rsidRPr="007F35F6">
        <w:rPr>
          <w:b/>
          <w:bCs/>
          <w:sz w:val="28"/>
          <w:szCs w:val="28"/>
        </w:rPr>
        <w:t>по видам спортивной подготовки</w:t>
      </w:r>
    </w:p>
    <w:p w14:paraId="69662CF1" w14:textId="77777777" w:rsidR="00557734" w:rsidRPr="008F13B9" w:rsidRDefault="00557734" w:rsidP="00557734">
      <w:pPr>
        <w:pStyle w:val="a3"/>
        <w:spacing w:before="108"/>
        <w:ind w:left="0" w:right="1" w:firstLine="648"/>
        <w:jc w:val="both"/>
        <w:rPr>
          <w:sz w:val="28"/>
          <w:szCs w:val="28"/>
        </w:rPr>
      </w:pPr>
      <w:r w:rsidRPr="008F13B9">
        <w:rPr>
          <w:sz w:val="28"/>
          <w:szCs w:val="28"/>
        </w:rPr>
        <w:t xml:space="preserve">Нормативы физической подготовки и иные спортивные нормативы определяют возможность зачисления и перевода лиц, проходящих спортивную подготовку (далее – обучающиеся), </w:t>
      </w:r>
      <w:r w:rsidRPr="008F13B9">
        <w:rPr>
          <w:sz w:val="28"/>
        </w:rPr>
        <w:t>имеющих</w:t>
      </w:r>
      <w:r w:rsidR="00873C40">
        <w:rPr>
          <w:sz w:val="28"/>
        </w:rPr>
        <w:t xml:space="preserve"> нар</w:t>
      </w:r>
      <w:r w:rsidR="002573AE">
        <w:rPr>
          <w:sz w:val="28"/>
        </w:rPr>
        <w:t>уш</w:t>
      </w:r>
      <w:r w:rsidR="00873C40">
        <w:rPr>
          <w:sz w:val="28"/>
        </w:rPr>
        <w:t>ения зрения</w:t>
      </w:r>
      <w:r w:rsidRPr="008F13B9">
        <w:rPr>
          <w:sz w:val="28"/>
          <w:szCs w:val="28"/>
        </w:rPr>
        <w:t xml:space="preserve">, с этапа спортивной подготовки на этап спортивной подготовки, при условии </w:t>
      </w:r>
      <w:r w:rsidR="00CA78B5">
        <w:rPr>
          <w:sz w:val="28"/>
          <w:szCs w:val="28"/>
        </w:rPr>
        <w:t xml:space="preserve">соответствия </w:t>
      </w:r>
      <w:r w:rsidRPr="008F13B9">
        <w:rPr>
          <w:sz w:val="28"/>
          <w:szCs w:val="28"/>
        </w:rPr>
        <w:t>возраст</w:t>
      </w:r>
      <w:r w:rsidR="00CA78B5">
        <w:rPr>
          <w:sz w:val="28"/>
          <w:szCs w:val="28"/>
        </w:rPr>
        <w:t>у</w:t>
      </w:r>
      <w:r w:rsidRPr="008F13B9">
        <w:rPr>
          <w:sz w:val="28"/>
          <w:szCs w:val="28"/>
        </w:rPr>
        <w:t xml:space="preserve"> (разницу между календарным годом зачисления или перевода лица, проходящего спортивную подготовку, на этап спортивной подготовки и годом его рождения) и пол</w:t>
      </w:r>
      <w:r w:rsidR="00CA78B5">
        <w:rPr>
          <w:sz w:val="28"/>
          <w:szCs w:val="28"/>
        </w:rPr>
        <w:t>у</w:t>
      </w:r>
      <w:r w:rsidRPr="008F13B9">
        <w:rPr>
          <w:sz w:val="28"/>
          <w:szCs w:val="28"/>
        </w:rPr>
        <w:t>, а также особенности вида спорта «</w:t>
      </w:r>
      <w:r w:rsidRPr="008F13B9">
        <w:rPr>
          <w:rFonts w:eastAsiaTheme="minorHAnsi"/>
          <w:sz w:val="28"/>
          <w:szCs w:val="28"/>
        </w:rPr>
        <w:t>спорт</w:t>
      </w:r>
      <w:r w:rsidR="00873C40">
        <w:rPr>
          <w:rFonts w:eastAsiaTheme="minorHAnsi"/>
          <w:sz w:val="28"/>
          <w:szCs w:val="28"/>
        </w:rPr>
        <w:t xml:space="preserve"> слепых</w:t>
      </w:r>
      <w:r w:rsidRPr="008F13B9">
        <w:rPr>
          <w:sz w:val="28"/>
          <w:szCs w:val="28"/>
        </w:rPr>
        <w:t>».</w:t>
      </w:r>
    </w:p>
    <w:p w14:paraId="0FD6F6B1" w14:textId="77777777" w:rsidR="00557734" w:rsidRPr="007F35F6" w:rsidRDefault="00557734" w:rsidP="007F35F6">
      <w:pPr>
        <w:pStyle w:val="a7"/>
        <w:ind w:left="0" w:right="3" w:firstLine="0"/>
        <w:jc w:val="center"/>
        <w:rPr>
          <w:b/>
          <w:bCs/>
          <w:sz w:val="28"/>
          <w:szCs w:val="28"/>
        </w:rPr>
      </w:pPr>
    </w:p>
    <w:p w14:paraId="44C28F4F" w14:textId="77777777" w:rsidR="00A43ED0" w:rsidRPr="0049302B" w:rsidRDefault="008C157B" w:rsidP="008C157B">
      <w:pPr>
        <w:pStyle w:val="a7"/>
        <w:ind w:left="0" w:right="3" w:firstLine="0"/>
        <w:jc w:val="right"/>
        <w:rPr>
          <w:sz w:val="28"/>
          <w:szCs w:val="28"/>
        </w:rPr>
      </w:pPr>
      <w:r w:rsidRPr="0049302B">
        <w:rPr>
          <w:sz w:val="28"/>
          <w:szCs w:val="28"/>
        </w:rPr>
        <w:t>Таблица 2</w:t>
      </w:r>
      <w:r w:rsidR="008E432C" w:rsidRPr="0049302B">
        <w:rPr>
          <w:sz w:val="28"/>
          <w:szCs w:val="28"/>
        </w:rPr>
        <w:t>2</w:t>
      </w:r>
    </w:p>
    <w:p w14:paraId="7700AD93" w14:textId="77777777" w:rsidR="004246B8" w:rsidRPr="00A71D99" w:rsidRDefault="004246B8" w:rsidP="008C157B">
      <w:pPr>
        <w:pStyle w:val="a7"/>
        <w:ind w:left="0" w:right="3" w:firstLine="0"/>
        <w:jc w:val="right"/>
        <w:rPr>
          <w:b/>
          <w:bCs/>
          <w:sz w:val="28"/>
          <w:szCs w:val="28"/>
        </w:rPr>
      </w:pPr>
    </w:p>
    <w:p w14:paraId="700FE579" w14:textId="77777777" w:rsidR="00D70250" w:rsidRPr="00D70250" w:rsidRDefault="00D84B0D" w:rsidP="00572DBA">
      <w:pPr>
        <w:tabs>
          <w:tab w:val="left" w:pos="3261"/>
        </w:tabs>
        <w:spacing w:line="276" w:lineRule="auto"/>
        <w:ind w:right="3" w:firstLine="708"/>
        <w:jc w:val="center"/>
        <w:rPr>
          <w:b/>
          <w:bCs/>
          <w:sz w:val="28"/>
          <w:szCs w:val="28"/>
        </w:rPr>
      </w:pPr>
      <w:r w:rsidRPr="00A12719">
        <w:rPr>
          <w:b/>
          <w:bCs/>
          <w:color w:val="25282E"/>
          <w:sz w:val="28"/>
          <w:szCs w:val="28"/>
        </w:rPr>
        <w:t xml:space="preserve">Нормативы общей физической и специальной физической подготовки и уровень спортивной квалификации (спортивные разряды) </w:t>
      </w:r>
      <w:r w:rsidRPr="00A12719">
        <w:rPr>
          <w:b/>
          <w:bCs/>
          <w:color w:val="25282E"/>
          <w:sz w:val="28"/>
          <w:szCs w:val="28"/>
        </w:rPr>
        <w:lastRenderedPageBreak/>
        <w:t xml:space="preserve">для зачисления и перевода на этапе начальной подготовки по виду спорта </w:t>
      </w:r>
      <w:r w:rsidR="00D70250" w:rsidRPr="00D70250">
        <w:rPr>
          <w:b/>
          <w:bCs/>
          <w:color w:val="25282E"/>
          <w:sz w:val="28"/>
          <w:szCs w:val="28"/>
        </w:rPr>
        <w:t>"спорт слепых"</w:t>
      </w:r>
    </w:p>
    <w:p w14:paraId="2CE34393" w14:textId="77777777" w:rsidR="00077AEC" w:rsidRDefault="00077AEC" w:rsidP="009D0B9B">
      <w:pPr>
        <w:pStyle w:val="a3"/>
        <w:tabs>
          <w:tab w:val="left" w:pos="3261"/>
        </w:tabs>
        <w:spacing w:after="8"/>
        <w:ind w:left="0" w:right="3"/>
        <w:jc w:val="right"/>
        <w:rPr>
          <w:sz w:val="28"/>
          <w:szCs w:val="28"/>
        </w:rPr>
      </w:pPr>
    </w:p>
    <w:tbl>
      <w:tblPr>
        <w:tblStyle w:val="ae"/>
        <w:tblW w:w="9356" w:type="dxa"/>
        <w:jc w:val="center"/>
        <w:tblLook w:val="04A0" w:firstRow="1" w:lastRow="0" w:firstColumn="1" w:lastColumn="0" w:noHBand="0" w:noVBand="1"/>
      </w:tblPr>
      <w:tblGrid>
        <w:gridCol w:w="3720"/>
        <w:gridCol w:w="7"/>
        <w:gridCol w:w="2261"/>
        <w:gridCol w:w="1384"/>
        <w:gridCol w:w="1984"/>
      </w:tblGrid>
      <w:tr w:rsidR="00077AEC" w:rsidRPr="009B68E7" w14:paraId="2E9E05A0" w14:textId="77777777" w:rsidTr="0049302B">
        <w:trPr>
          <w:trHeight w:val="20"/>
          <w:jc w:val="center"/>
        </w:trPr>
        <w:tc>
          <w:tcPr>
            <w:tcW w:w="3727" w:type="dxa"/>
            <w:gridSpan w:val="2"/>
            <w:vMerge w:val="restart"/>
            <w:tcBorders>
              <w:top w:val="single" w:sz="4" w:space="0" w:color="auto"/>
              <w:left w:val="single" w:sz="4" w:space="0" w:color="auto"/>
            </w:tcBorders>
            <w:vAlign w:val="center"/>
          </w:tcPr>
          <w:p w14:paraId="25A4388B" w14:textId="77777777" w:rsidR="00077AEC" w:rsidRPr="009B68E7" w:rsidRDefault="00077AEC" w:rsidP="0049302B">
            <w:pPr>
              <w:pStyle w:val="af4"/>
              <w:tabs>
                <w:tab w:val="left" w:pos="9498"/>
                <w:tab w:val="left" w:pos="9923"/>
              </w:tabs>
              <w:suppressAutoHyphens/>
              <w:ind w:right="168"/>
              <w:contextualSpacing/>
              <w:jc w:val="center"/>
              <w:rPr>
                <w:rFonts w:ascii="Times New Roman" w:hAnsi="Times New Roman" w:cs="Times New Roman"/>
                <w:bCs/>
              </w:rPr>
            </w:pPr>
            <w:r w:rsidRPr="009B68E7">
              <w:rPr>
                <w:rFonts w:ascii="Times New Roman" w:hAnsi="Times New Roman" w:cs="Times New Roman"/>
                <w:bCs/>
              </w:rPr>
              <w:t>Упражнение</w:t>
            </w:r>
          </w:p>
        </w:tc>
        <w:tc>
          <w:tcPr>
            <w:tcW w:w="2261" w:type="dxa"/>
            <w:vMerge w:val="restart"/>
            <w:vAlign w:val="center"/>
          </w:tcPr>
          <w:p w14:paraId="2819F3AE" w14:textId="77777777" w:rsidR="00077AEC" w:rsidRPr="009B68E7" w:rsidRDefault="00077AEC" w:rsidP="0049302B">
            <w:pPr>
              <w:ind w:firstLine="5"/>
              <w:contextualSpacing/>
              <w:jc w:val="center"/>
              <w:rPr>
                <w:bCs/>
                <w:sz w:val="24"/>
                <w:szCs w:val="24"/>
              </w:rPr>
            </w:pPr>
            <w:r w:rsidRPr="009B68E7">
              <w:rPr>
                <w:bCs/>
                <w:sz w:val="24"/>
                <w:szCs w:val="24"/>
              </w:rPr>
              <w:t>Единица измерения</w:t>
            </w:r>
          </w:p>
        </w:tc>
        <w:tc>
          <w:tcPr>
            <w:tcW w:w="3368" w:type="dxa"/>
            <w:gridSpan w:val="2"/>
            <w:vAlign w:val="center"/>
          </w:tcPr>
          <w:p w14:paraId="06A6231F" w14:textId="77777777" w:rsidR="00077AEC" w:rsidRPr="009B68E7" w:rsidRDefault="00077AEC" w:rsidP="0049302B">
            <w:pPr>
              <w:tabs>
                <w:tab w:val="left" w:pos="9498"/>
                <w:tab w:val="left" w:pos="9923"/>
              </w:tabs>
              <w:ind w:right="141"/>
              <w:contextualSpacing/>
              <w:jc w:val="center"/>
              <w:rPr>
                <w:bCs/>
                <w:sz w:val="24"/>
                <w:szCs w:val="24"/>
              </w:rPr>
            </w:pPr>
            <w:r w:rsidRPr="009B68E7">
              <w:rPr>
                <w:bCs/>
                <w:sz w:val="24"/>
                <w:szCs w:val="24"/>
              </w:rPr>
              <w:t>Норматив</w:t>
            </w:r>
          </w:p>
        </w:tc>
      </w:tr>
      <w:tr w:rsidR="00077AEC" w:rsidRPr="001700C4" w14:paraId="7754DE63" w14:textId="77777777" w:rsidTr="0049302B">
        <w:trPr>
          <w:trHeight w:val="20"/>
          <w:jc w:val="center"/>
        </w:trPr>
        <w:tc>
          <w:tcPr>
            <w:tcW w:w="3727" w:type="dxa"/>
            <w:gridSpan w:val="2"/>
            <w:vMerge/>
            <w:tcBorders>
              <w:left w:val="single" w:sz="4" w:space="0" w:color="auto"/>
              <w:bottom w:val="single" w:sz="4" w:space="0" w:color="auto"/>
            </w:tcBorders>
            <w:vAlign w:val="center"/>
          </w:tcPr>
          <w:p w14:paraId="7F4A88CA" w14:textId="77777777" w:rsidR="00077AEC" w:rsidRPr="009B68E7" w:rsidRDefault="00077AEC" w:rsidP="0049302B">
            <w:pPr>
              <w:pStyle w:val="af4"/>
              <w:tabs>
                <w:tab w:val="left" w:pos="9498"/>
                <w:tab w:val="left" w:pos="9923"/>
              </w:tabs>
              <w:suppressAutoHyphens/>
              <w:ind w:right="168"/>
              <w:contextualSpacing/>
              <w:jc w:val="center"/>
              <w:rPr>
                <w:rFonts w:ascii="Times New Roman" w:hAnsi="Times New Roman" w:cs="Times New Roman"/>
                <w:b/>
                <w:bCs/>
              </w:rPr>
            </w:pPr>
          </w:p>
        </w:tc>
        <w:tc>
          <w:tcPr>
            <w:tcW w:w="2261" w:type="dxa"/>
            <w:vMerge/>
            <w:vAlign w:val="center"/>
          </w:tcPr>
          <w:p w14:paraId="696E9A07" w14:textId="77777777" w:rsidR="00077AEC" w:rsidRPr="009B68E7" w:rsidRDefault="00077AEC" w:rsidP="0049302B">
            <w:pPr>
              <w:ind w:firstLine="5"/>
              <w:contextualSpacing/>
              <w:jc w:val="center"/>
              <w:rPr>
                <w:b/>
                <w:bCs/>
                <w:sz w:val="24"/>
                <w:szCs w:val="24"/>
              </w:rPr>
            </w:pPr>
          </w:p>
        </w:tc>
        <w:tc>
          <w:tcPr>
            <w:tcW w:w="1384" w:type="dxa"/>
            <w:vAlign w:val="center"/>
          </w:tcPr>
          <w:p w14:paraId="5317E711" w14:textId="77777777" w:rsidR="00077AEC" w:rsidRPr="001700C4" w:rsidRDefault="00077AEC" w:rsidP="0049302B">
            <w:pPr>
              <w:tabs>
                <w:tab w:val="left" w:pos="9498"/>
                <w:tab w:val="left" w:pos="9923"/>
              </w:tabs>
              <w:ind w:right="141"/>
              <w:contextualSpacing/>
              <w:jc w:val="center"/>
              <w:rPr>
                <w:sz w:val="24"/>
                <w:szCs w:val="24"/>
              </w:rPr>
            </w:pPr>
            <w:r w:rsidRPr="001700C4">
              <w:rPr>
                <w:sz w:val="24"/>
                <w:szCs w:val="24"/>
              </w:rPr>
              <w:t>юноши</w:t>
            </w:r>
          </w:p>
        </w:tc>
        <w:tc>
          <w:tcPr>
            <w:tcW w:w="1984" w:type="dxa"/>
            <w:vAlign w:val="center"/>
          </w:tcPr>
          <w:p w14:paraId="57085FED" w14:textId="77777777" w:rsidR="00077AEC" w:rsidRPr="001700C4" w:rsidRDefault="00077AEC" w:rsidP="0049302B">
            <w:pPr>
              <w:tabs>
                <w:tab w:val="left" w:pos="9498"/>
                <w:tab w:val="left" w:pos="9923"/>
              </w:tabs>
              <w:ind w:right="141"/>
              <w:contextualSpacing/>
              <w:jc w:val="center"/>
              <w:rPr>
                <w:sz w:val="24"/>
                <w:szCs w:val="24"/>
              </w:rPr>
            </w:pPr>
            <w:r w:rsidRPr="001700C4">
              <w:rPr>
                <w:sz w:val="24"/>
                <w:szCs w:val="24"/>
              </w:rPr>
              <w:t>девушки</w:t>
            </w:r>
          </w:p>
        </w:tc>
      </w:tr>
      <w:tr w:rsidR="00077AEC" w:rsidRPr="009B68E7" w14:paraId="67C3E816" w14:textId="77777777" w:rsidTr="0049302B">
        <w:trPr>
          <w:trHeight w:val="20"/>
          <w:jc w:val="center"/>
        </w:trPr>
        <w:tc>
          <w:tcPr>
            <w:tcW w:w="3720" w:type="dxa"/>
            <w:tcBorders>
              <w:top w:val="single" w:sz="4" w:space="0" w:color="auto"/>
              <w:left w:val="single" w:sz="4" w:space="0" w:color="auto"/>
            </w:tcBorders>
            <w:vAlign w:val="center"/>
          </w:tcPr>
          <w:p w14:paraId="0DE46D43" w14:textId="77777777" w:rsidR="00077AEC" w:rsidRPr="009B68E7" w:rsidRDefault="00077AEC" w:rsidP="0049302B">
            <w:pPr>
              <w:pStyle w:val="af4"/>
              <w:tabs>
                <w:tab w:val="left" w:pos="9498"/>
                <w:tab w:val="left" w:pos="9923"/>
              </w:tabs>
              <w:suppressAutoHyphens/>
              <w:ind w:right="168"/>
              <w:contextualSpacing/>
              <w:jc w:val="center"/>
              <w:rPr>
                <w:rFonts w:ascii="Times New Roman" w:hAnsi="Times New Roman" w:cs="Times New Roman"/>
              </w:rPr>
            </w:pPr>
            <w:r w:rsidRPr="009B68E7">
              <w:rPr>
                <w:rFonts w:ascii="Times New Roman" w:hAnsi="Times New Roman" w:cs="Times New Roman"/>
              </w:rPr>
              <w:t>Бег на 30 м</w:t>
            </w:r>
          </w:p>
        </w:tc>
        <w:tc>
          <w:tcPr>
            <w:tcW w:w="2268" w:type="dxa"/>
            <w:gridSpan w:val="2"/>
            <w:vAlign w:val="center"/>
          </w:tcPr>
          <w:p w14:paraId="0F404908" w14:textId="77777777" w:rsidR="00077AEC" w:rsidRPr="009B68E7" w:rsidRDefault="00077AEC" w:rsidP="0049302B">
            <w:pPr>
              <w:tabs>
                <w:tab w:val="left" w:pos="9498"/>
                <w:tab w:val="left" w:pos="9923"/>
              </w:tabs>
              <w:ind w:left="-166" w:right="-144"/>
              <w:contextualSpacing/>
              <w:jc w:val="center"/>
              <w:rPr>
                <w:sz w:val="24"/>
                <w:szCs w:val="24"/>
              </w:rPr>
            </w:pPr>
            <w:r w:rsidRPr="009B68E7">
              <w:rPr>
                <w:sz w:val="24"/>
                <w:szCs w:val="24"/>
              </w:rPr>
              <w:t>с</w:t>
            </w:r>
          </w:p>
        </w:tc>
        <w:tc>
          <w:tcPr>
            <w:tcW w:w="3368" w:type="dxa"/>
            <w:gridSpan w:val="2"/>
            <w:vAlign w:val="center"/>
          </w:tcPr>
          <w:p w14:paraId="303E7965" w14:textId="77777777" w:rsidR="00077AEC" w:rsidRPr="009B68E7" w:rsidRDefault="00077AEC" w:rsidP="0049302B">
            <w:pPr>
              <w:tabs>
                <w:tab w:val="left" w:pos="9498"/>
                <w:tab w:val="left" w:pos="9923"/>
              </w:tabs>
              <w:ind w:right="141"/>
              <w:contextualSpacing/>
              <w:jc w:val="center"/>
              <w:rPr>
                <w:sz w:val="24"/>
                <w:szCs w:val="24"/>
              </w:rPr>
            </w:pPr>
            <w:r w:rsidRPr="009B68E7">
              <w:rPr>
                <w:sz w:val="24"/>
                <w:szCs w:val="24"/>
              </w:rPr>
              <w:t>без учета времени</w:t>
            </w:r>
          </w:p>
        </w:tc>
      </w:tr>
      <w:tr w:rsidR="00077AEC" w:rsidRPr="009B68E7" w14:paraId="1F50363D" w14:textId="77777777" w:rsidTr="0049302B">
        <w:trPr>
          <w:trHeight w:val="20"/>
          <w:jc w:val="center"/>
        </w:trPr>
        <w:tc>
          <w:tcPr>
            <w:tcW w:w="3720" w:type="dxa"/>
            <w:vMerge w:val="restart"/>
            <w:tcBorders>
              <w:top w:val="single" w:sz="4" w:space="0" w:color="auto"/>
              <w:left w:val="single" w:sz="4" w:space="0" w:color="auto"/>
            </w:tcBorders>
            <w:vAlign w:val="center"/>
          </w:tcPr>
          <w:p w14:paraId="61AB905F" w14:textId="77777777" w:rsidR="00077AEC" w:rsidRPr="009B68E7" w:rsidRDefault="00077AEC" w:rsidP="0049302B">
            <w:pPr>
              <w:pStyle w:val="af4"/>
              <w:tabs>
                <w:tab w:val="left" w:pos="9498"/>
                <w:tab w:val="left" w:pos="9923"/>
              </w:tabs>
              <w:suppressAutoHyphens/>
              <w:ind w:right="168"/>
              <w:contextualSpacing/>
              <w:jc w:val="center"/>
              <w:rPr>
                <w:rFonts w:ascii="Times New Roman" w:hAnsi="Times New Roman" w:cs="Times New Roman"/>
              </w:rPr>
            </w:pPr>
            <w:r w:rsidRPr="009B68E7">
              <w:rPr>
                <w:rFonts w:ascii="Times New Roman" w:hAnsi="Times New Roman" w:cs="Times New Roman"/>
              </w:rPr>
              <w:t xml:space="preserve">Подтягивание </w:t>
            </w:r>
            <w:r>
              <w:rPr>
                <w:rFonts w:ascii="Times New Roman" w:hAnsi="Times New Roman" w:cs="Times New Roman"/>
              </w:rPr>
              <w:t>из виса</w:t>
            </w:r>
            <w:r w:rsidRPr="009B68E7">
              <w:rPr>
                <w:rFonts w:ascii="Times New Roman" w:hAnsi="Times New Roman" w:cs="Times New Roman"/>
              </w:rPr>
              <w:t xml:space="preserve"> на высокой перекладине</w:t>
            </w:r>
          </w:p>
        </w:tc>
        <w:tc>
          <w:tcPr>
            <w:tcW w:w="2268" w:type="dxa"/>
            <w:gridSpan w:val="2"/>
            <w:vMerge w:val="restart"/>
            <w:vAlign w:val="center"/>
          </w:tcPr>
          <w:p w14:paraId="0DCE7A6F" w14:textId="77777777" w:rsidR="00077AEC" w:rsidRPr="009B68E7" w:rsidRDefault="00077AEC" w:rsidP="0049302B">
            <w:pPr>
              <w:tabs>
                <w:tab w:val="left" w:pos="9498"/>
                <w:tab w:val="left" w:pos="9923"/>
              </w:tabs>
              <w:ind w:left="-166" w:right="-144"/>
              <w:contextualSpacing/>
              <w:jc w:val="center"/>
              <w:rPr>
                <w:sz w:val="24"/>
                <w:szCs w:val="24"/>
              </w:rPr>
            </w:pPr>
            <w:r w:rsidRPr="009B68E7">
              <w:rPr>
                <w:sz w:val="24"/>
                <w:szCs w:val="24"/>
              </w:rPr>
              <w:t>количество раз</w:t>
            </w:r>
          </w:p>
        </w:tc>
        <w:tc>
          <w:tcPr>
            <w:tcW w:w="3368" w:type="dxa"/>
            <w:gridSpan w:val="2"/>
            <w:vAlign w:val="center"/>
          </w:tcPr>
          <w:p w14:paraId="453BB9B5" w14:textId="77777777" w:rsidR="00077AEC" w:rsidRPr="009B68E7" w:rsidRDefault="00077AEC" w:rsidP="0049302B">
            <w:pPr>
              <w:tabs>
                <w:tab w:val="left" w:pos="9498"/>
                <w:tab w:val="left" w:pos="9923"/>
              </w:tabs>
              <w:ind w:right="141"/>
              <w:contextualSpacing/>
              <w:jc w:val="center"/>
              <w:rPr>
                <w:sz w:val="24"/>
                <w:szCs w:val="24"/>
              </w:rPr>
            </w:pPr>
            <w:r w:rsidRPr="009B68E7">
              <w:rPr>
                <w:sz w:val="24"/>
                <w:szCs w:val="24"/>
              </w:rPr>
              <w:t>не менее</w:t>
            </w:r>
          </w:p>
        </w:tc>
      </w:tr>
      <w:tr w:rsidR="00077AEC" w:rsidRPr="009B68E7" w14:paraId="58DD6041" w14:textId="77777777" w:rsidTr="0049302B">
        <w:trPr>
          <w:trHeight w:val="20"/>
          <w:jc w:val="center"/>
        </w:trPr>
        <w:tc>
          <w:tcPr>
            <w:tcW w:w="3720" w:type="dxa"/>
            <w:vMerge/>
            <w:tcBorders>
              <w:left w:val="single" w:sz="4" w:space="0" w:color="auto"/>
            </w:tcBorders>
            <w:vAlign w:val="center"/>
          </w:tcPr>
          <w:p w14:paraId="633D81B3" w14:textId="77777777" w:rsidR="00077AEC" w:rsidRPr="009B68E7" w:rsidRDefault="00077AEC" w:rsidP="0049302B">
            <w:pPr>
              <w:pStyle w:val="af4"/>
              <w:tabs>
                <w:tab w:val="left" w:pos="9498"/>
                <w:tab w:val="left" w:pos="9923"/>
              </w:tabs>
              <w:suppressAutoHyphens/>
              <w:ind w:right="168"/>
              <w:contextualSpacing/>
              <w:jc w:val="center"/>
              <w:rPr>
                <w:rFonts w:ascii="Times New Roman" w:hAnsi="Times New Roman" w:cs="Times New Roman"/>
              </w:rPr>
            </w:pPr>
          </w:p>
        </w:tc>
        <w:tc>
          <w:tcPr>
            <w:tcW w:w="2268" w:type="dxa"/>
            <w:gridSpan w:val="2"/>
            <w:vMerge/>
            <w:vAlign w:val="center"/>
          </w:tcPr>
          <w:p w14:paraId="49A58B11" w14:textId="77777777" w:rsidR="00077AEC" w:rsidRPr="009B68E7" w:rsidRDefault="00077AEC" w:rsidP="0049302B">
            <w:pPr>
              <w:tabs>
                <w:tab w:val="left" w:pos="9498"/>
                <w:tab w:val="left" w:pos="9923"/>
              </w:tabs>
              <w:ind w:left="-166" w:right="-144"/>
              <w:contextualSpacing/>
              <w:jc w:val="center"/>
              <w:rPr>
                <w:sz w:val="24"/>
                <w:szCs w:val="24"/>
              </w:rPr>
            </w:pPr>
          </w:p>
        </w:tc>
        <w:tc>
          <w:tcPr>
            <w:tcW w:w="1384" w:type="dxa"/>
            <w:vAlign w:val="center"/>
          </w:tcPr>
          <w:p w14:paraId="6ED4D940" w14:textId="77777777" w:rsidR="00077AEC" w:rsidRPr="009B68E7" w:rsidRDefault="00077AEC" w:rsidP="0049302B">
            <w:pPr>
              <w:tabs>
                <w:tab w:val="left" w:pos="9498"/>
                <w:tab w:val="left" w:pos="9923"/>
              </w:tabs>
              <w:ind w:right="141"/>
              <w:contextualSpacing/>
              <w:jc w:val="center"/>
              <w:rPr>
                <w:sz w:val="24"/>
                <w:szCs w:val="24"/>
              </w:rPr>
            </w:pPr>
            <w:r>
              <w:rPr>
                <w:sz w:val="24"/>
                <w:szCs w:val="24"/>
              </w:rPr>
              <w:t>2</w:t>
            </w:r>
          </w:p>
        </w:tc>
        <w:tc>
          <w:tcPr>
            <w:tcW w:w="1984" w:type="dxa"/>
            <w:vAlign w:val="center"/>
          </w:tcPr>
          <w:p w14:paraId="769F506D" w14:textId="77777777" w:rsidR="00077AEC" w:rsidRPr="009B68E7" w:rsidRDefault="00077AEC" w:rsidP="0049302B">
            <w:pPr>
              <w:tabs>
                <w:tab w:val="left" w:pos="9498"/>
                <w:tab w:val="left" w:pos="9923"/>
              </w:tabs>
              <w:ind w:right="141"/>
              <w:contextualSpacing/>
              <w:jc w:val="center"/>
              <w:rPr>
                <w:sz w:val="24"/>
                <w:szCs w:val="24"/>
              </w:rPr>
            </w:pPr>
            <w:r w:rsidRPr="009B68E7">
              <w:rPr>
                <w:sz w:val="24"/>
                <w:szCs w:val="24"/>
              </w:rPr>
              <w:t>-</w:t>
            </w:r>
          </w:p>
        </w:tc>
      </w:tr>
      <w:tr w:rsidR="00077AEC" w:rsidRPr="009B68E7" w14:paraId="31F7F4F6" w14:textId="77777777" w:rsidTr="0049302B">
        <w:trPr>
          <w:trHeight w:val="20"/>
          <w:jc w:val="center"/>
        </w:trPr>
        <w:tc>
          <w:tcPr>
            <w:tcW w:w="3720" w:type="dxa"/>
            <w:vMerge w:val="restart"/>
            <w:tcBorders>
              <w:left w:val="single" w:sz="4" w:space="0" w:color="auto"/>
            </w:tcBorders>
            <w:vAlign w:val="center"/>
          </w:tcPr>
          <w:p w14:paraId="3FC284CA" w14:textId="77777777" w:rsidR="00077AEC" w:rsidRPr="009B68E7" w:rsidRDefault="00077AEC" w:rsidP="0049302B">
            <w:pPr>
              <w:pStyle w:val="af4"/>
              <w:tabs>
                <w:tab w:val="left" w:pos="9498"/>
                <w:tab w:val="left" w:pos="9923"/>
              </w:tabs>
              <w:suppressAutoHyphens/>
              <w:ind w:right="168"/>
              <w:contextualSpacing/>
              <w:jc w:val="center"/>
              <w:rPr>
                <w:rFonts w:ascii="Times New Roman" w:hAnsi="Times New Roman" w:cs="Times New Roman"/>
              </w:rPr>
            </w:pPr>
            <w:r w:rsidRPr="009B68E7">
              <w:rPr>
                <w:rFonts w:ascii="Times New Roman" w:hAnsi="Times New Roman" w:cs="Times New Roman"/>
              </w:rPr>
              <w:t xml:space="preserve">Подтягивание из виса лежа </w:t>
            </w:r>
            <w:r>
              <w:rPr>
                <w:rFonts w:ascii="Times New Roman" w:hAnsi="Times New Roman" w:cs="Times New Roman"/>
              </w:rPr>
              <w:br/>
            </w:r>
            <w:r w:rsidRPr="009B68E7">
              <w:rPr>
                <w:rFonts w:ascii="Times New Roman" w:hAnsi="Times New Roman" w:cs="Times New Roman"/>
              </w:rPr>
              <w:t>на низкой перекладине</w:t>
            </w:r>
            <w:r>
              <w:rPr>
                <w:rFonts w:ascii="Times New Roman" w:hAnsi="Times New Roman" w:cs="Times New Roman"/>
              </w:rPr>
              <w:t xml:space="preserve"> 90 см</w:t>
            </w:r>
          </w:p>
        </w:tc>
        <w:tc>
          <w:tcPr>
            <w:tcW w:w="2268" w:type="dxa"/>
            <w:gridSpan w:val="2"/>
            <w:vMerge w:val="restart"/>
            <w:vAlign w:val="center"/>
          </w:tcPr>
          <w:p w14:paraId="246D17CB" w14:textId="77777777" w:rsidR="00077AEC" w:rsidRPr="009B68E7" w:rsidRDefault="00077AEC" w:rsidP="0049302B">
            <w:pPr>
              <w:tabs>
                <w:tab w:val="left" w:pos="9498"/>
                <w:tab w:val="left" w:pos="9923"/>
              </w:tabs>
              <w:ind w:left="-166" w:right="-144"/>
              <w:contextualSpacing/>
              <w:jc w:val="center"/>
              <w:rPr>
                <w:sz w:val="24"/>
                <w:szCs w:val="24"/>
              </w:rPr>
            </w:pPr>
            <w:r w:rsidRPr="009B68E7">
              <w:rPr>
                <w:sz w:val="24"/>
                <w:szCs w:val="24"/>
              </w:rPr>
              <w:t>количество раз</w:t>
            </w:r>
          </w:p>
        </w:tc>
        <w:tc>
          <w:tcPr>
            <w:tcW w:w="3368" w:type="dxa"/>
            <w:gridSpan w:val="2"/>
            <w:vAlign w:val="center"/>
          </w:tcPr>
          <w:p w14:paraId="08369B7E" w14:textId="77777777" w:rsidR="00077AEC" w:rsidRPr="009B68E7" w:rsidRDefault="00077AEC" w:rsidP="0049302B">
            <w:pPr>
              <w:tabs>
                <w:tab w:val="left" w:pos="9498"/>
                <w:tab w:val="left" w:pos="9923"/>
              </w:tabs>
              <w:ind w:right="141"/>
              <w:contextualSpacing/>
              <w:jc w:val="center"/>
              <w:rPr>
                <w:sz w:val="24"/>
                <w:szCs w:val="24"/>
              </w:rPr>
            </w:pPr>
            <w:r w:rsidRPr="009B68E7">
              <w:rPr>
                <w:sz w:val="24"/>
                <w:szCs w:val="24"/>
              </w:rPr>
              <w:t>не менее</w:t>
            </w:r>
          </w:p>
        </w:tc>
      </w:tr>
      <w:tr w:rsidR="00077AEC" w:rsidRPr="009B68E7" w14:paraId="200D8C8B" w14:textId="77777777" w:rsidTr="0049302B">
        <w:trPr>
          <w:trHeight w:val="20"/>
          <w:jc w:val="center"/>
        </w:trPr>
        <w:tc>
          <w:tcPr>
            <w:tcW w:w="3720" w:type="dxa"/>
            <w:vMerge/>
            <w:tcBorders>
              <w:left w:val="single" w:sz="4" w:space="0" w:color="auto"/>
            </w:tcBorders>
            <w:vAlign w:val="center"/>
          </w:tcPr>
          <w:p w14:paraId="107D4016" w14:textId="77777777" w:rsidR="00077AEC" w:rsidRPr="009B68E7" w:rsidRDefault="00077AEC" w:rsidP="0049302B">
            <w:pPr>
              <w:pStyle w:val="af4"/>
              <w:tabs>
                <w:tab w:val="left" w:pos="9498"/>
                <w:tab w:val="left" w:pos="9923"/>
              </w:tabs>
              <w:suppressAutoHyphens/>
              <w:ind w:right="168"/>
              <w:contextualSpacing/>
              <w:jc w:val="center"/>
              <w:rPr>
                <w:rFonts w:ascii="Times New Roman" w:hAnsi="Times New Roman" w:cs="Times New Roman"/>
              </w:rPr>
            </w:pPr>
          </w:p>
        </w:tc>
        <w:tc>
          <w:tcPr>
            <w:tcW w:w="2268" w:type="dxa"/>
            <w:gridSpan w:val="2"/>
            <w:vMerge/>
            <w:vAlign w:val="center"/>
          </w:tcPr>
          <w:p w14:paraId="301040BE" w14:textId="77777777" w:rsidR="00077AEC" w:rsidRPr="009B68E7" w:rsidRDefault="00077AEC" w:rsidP="0049302B">
            <w:pPr>
              <w:tabs>
                <w:tab w:val="left" w:pos="9498"/>
                <w:tab w:val="left" w:pos="9923"/>
              </w:tabs>
              <w:ind w:left="-166" w:right="-144"/>
              <w:contextualSpacing/>
              <w:jc w:val="center"/>
              <w:rPr>
                <w:sz w:val="24"/>
                <w:szCs w:val="24"/>
              </w:rPr>
            </w:pPr>
          </w:p>
        </w:tc>
        <w:tc>
          <w:tcPr>
            <w:tcW w:w="1384" w:type="dxa"/>
            <w:vAlign w:val="center"/>
          </w:tcPr>
          <w:p w14:paraId="7A908E10" w14:textId="77777777" w:rsidR="00077AEC" w:rsidRPr="009B68E7" w:rsidRDefault="00077AEC" w:rsidP="0049302B">
            <w:pPr>
              <w:tabs>
                <w:tab w:val="left" w:pos="9498"/>
                <w:tab w:val="left" w:pos="9923"/>
              </w:tabs>
              <w:ind w:right="141"/>
              <w:contextualSpacing/>
              <w:jc w:val="center"/>
              <w:rPr>
                <w:sz w:val="24"/>
                <w:szCs w:val="24"/>
              </w:rPr>
            </w:pPr>
            <w:r w:rsidRPr="009B68E7">
              <w:rPr>
                <w:sz w:val="24"/>
                <w:szCs w:val="24"/>
              </w:rPr>
              <w:t>-</w:t>
            </w:r>
          </w:p>
        </w:tc>
        <w:tc>
          <w:tcPr>
            <w:tcW w:w="1984" w:type="dxa"/>
            <w:vAlign w:val="center"/>
          </w:tcPr>
          <w:p w14:paraId="16A7023D" w14:textId="77777777" w:rsidR="00077AEC" w:rsidRPr="009B68E7" w:rsidRDefault="00077AEC" w:rsidP="0049302B">
            <w:pPr>
              <w:tabs>
                <w:tab w:val="left" w:pos="9498"/>
                <w:tab w:val="left" w:pos="9923"/>
              </w:tabs>
              <w:ind w:right="141"/>
              <w:contextualSpacing/>
              <w:jc w:val="center"/>
              <w:rPr>
                <w:sz w:val="24"/>
                <w:szCs w:val="24"/>
              </w:rPr>
            </w:pPr>
            <w:r>
              <w:rPr>
                <w:sz w:val="24"/>
                <w:szCs w:val="24"/>
              </w:rPr>
              <w:t>4</w:t>
            </w:r>
          </w:p>
        </w:tc>
      </w:tr>
      <w:tr w:rsidR="00077AEC" w:rsidRPr="009B68E7" w14:paraId="4C2794AE" w14:textId="77777777" w:rsidTr="0049302B">
        <w:trPr>
          <w:trHeight w:val="20"/>
          <w:jc w:val="center"/>
        </w:trPr>
        <w:tc>
          <w:tcPr>
            <w:tcW w:w="3720" w:type="dxa"/>
            <w:vMerge w:val="restart"/>
            <w:tcBorders>
              <w:top w:val="single" w:sz="4" w:space="0" w:color="auto"/>
              <w:left w:val="single" w:sz="4" w:space="0" w:color="auto"/>
            </w:tcBorders>
            <w:vAlign w:val="center"/>
          </w:tcPr>
          <w:p w14:paraId="42D574AE" w14:textId="77777777" w:rsidR="00077AEC" w:rsidRPr="009B68E7" w:rsidRDefault="00077AEC" w:rsidP="0049302B">
            <w:pPr>
              <w:pStyle w:val="af4"/>
              <w:tabs>
                <w:tab w:val="left" w:pos="9498"/>
                <w:tab w:val="left" w:pos="9923"/>
              </w:tabs>
              <w:suppressAutoHyphens/>
              <w:ind w:right="168"/>
              <w:contextualSpacing/>
              <w:jc w:val="center"/>
              <w:rPr>
                <w:rFonts w:ascii="Times New Roman" w:hAnsi="Times New Roman" w:cs="Times New Roman"/>
              </w:rPr>
            </w:pPr>
            <w:r w:rsidRPr="009B68E7">
              <w:rPr>
                <w:rFonts w:ascii="Times New Roman" w:hAnsi="Times New Roman" w:cs="Times New Roman"/>
              </w:rPr>
              <w:t>Сгибание</w:t>
            </w:r>
            <w:r>
              <w:rPr>
                <w:rFonts w:ascii="Times New Roman" w:hAnsi="Times New Roman" w:cs="Times New Roman"/>
              </w:rPr>
              <w:t xml:space="preserve"> и </w:t>
            </w:r>
            <w:r w:rsidRPr="009B68E7">
              <w:rPr>
                <w:rFonts w:ascii="Times New Roman" w:hAnsi="Times New Roman" w:cs="Times New Roman"/>
              </w:rPr>
              <w:t xml:space="preserve">разгибание рук </w:t>
            </w:r>
            <w:r>
              <w:rPr>
                <w:rFonts w:ascii="Times New Roman" w:hAnsi="Times New Roman" w:cs="Times New Roman"/>
              </w:rPr>
              <w:br/>
            </w:r>
            <w:r w:rsidRPr="009B68E7">
              <w:rPr>
                <w:rFonts w:ascii="Times New Roman" w:hAnsi="Times New Roman" w:cs="Times New Roman"/>
              </w:rPr>
              <w:t>в упоре лежа</w:t>
            </w:r>
            <w:r>
              <w:rPr>
                <w:rFonts w:ascii="Times New Roman" w:hAnsi="Times New Roman" w:cs="Times New Roman"/>
              </w:rPr>
              <w:t xml:space="preserve"> на полу</w:t>
            </w:r>
          </w:p>
        </w:tc>
        <w:tc>
          <w:tcPr>
            <w:tcW w:w="2268" w:type="dxa"/>
            <w:gridSpan w:val="2"/>
            <w:vMerge w:val="restart"/>
            <w:vAlign w:val="center"/>
          </w:tcPr>
          <w:p w14:paraId="11EA1C4B" w14:textId="77777777" w:rsidR="00077AEC" w:rsidRPr="009B68E7" w:rsidRDefault="00077AEC" w:rsidP="0049302B">
            <w:pPr>
              <w:tabs>
                <w:tab w:val="left" w:pos="9498"/>
                <w:tab w:val="left" w:pos="9923"/>
              </w:tabs>
              <w:ind w:left="-166" w:right="-144"/>
              <w:contextualSpacing/>
              <w:jc w:val="center"/>
              <w:rPr>
                <w:sz w:val="24"/>
                <w:szCs w:val="24"/>
              </w:rPr>
            </w:pPr>
            <w:r w:rsidRPr="009B68E7">
              <w:rPr>
                <w:sz w:val="24"/>
                <w:szCs w:val="24"/>
              </w:rPr>
              <w:t>количество раз</w:t>
            </w:r>
          </w:p>
        </w:tc>
        <w:tc>
          <w:tcPr>
            <w:tcW w:w="3368" w:type="dxa"/>
            <w:gridSpan w:val="2"/>
            <w:vAlign w:val="center"/>
          </w:tcPr>
          <w:p w14:paraId="5D4C1DFF" w14:textId="77777777" w:rsidR="00077AEC" w:rsidRPr="009B68E7" w:rsidRDefault="00077AEC" w:rsidP="0049302B">
            <w:pPr>
              <w:tabs>
                <w:tab w:val="left" w:pos="9498"/>
                <w:tab w:val="left" w:pos="9923"/>
              </w:tabs>
              <w:ind w:right="141"/>
              <w:contextualSpacing/>
              <w:jc w:val="center"/>
              <w:rPr>
                <w:sz w:val="24"/>
                <w:szCs w:val="24"/>
              </w:rPr>
            </w:pPr>
            <w:r w:rsidRPr="009B68E7">
              <w:rPr>
                <w:sz w:val="24"/>
                <w:szCs w:val="24"/>
              </w:rPr>
              <w:t>не менее</w:t>
            </w:r>
          </w:p>
        </w:tc>
      </w:tr>
      <w:tr w:rsidR="00077AEC" w:rsidRPr="009B68E7" w14:paraId="2415E8F1" w14:textId="77777777" w:rsidTr="0049302B">
        <w:trPr>
          <w:trHeight w:val="20"/>
          <w:jc w:val="center"/>
        </w:trPr>
        <w:tc>
          <w:tcPr>
            <w:tcW w:w="3720" w:type="dxa"/>
            <w:vMerge/>
            <w:tcBorders>
              <w:left w:val="single" w:sz="4" w:space="0" w:color="auto"/>
            </w:tcBorders>
            <w:vAlign w:val="center"/>
          </w:tcPr>
          <w:p w14:paraId="257FB745" w14:textId="77777777" w:rsidR="00077AEC" w:rsidRPr="009B68E7" w:rsidRDefault="00077AEC" w:rsidP="0049302B">
            <w:pPr>
              <w:pStyle w:val="af4"/>
              <w:tabs>
                <w:tab w:val="left" w:pos="9498"/>
                <w:tab w:val="left" w:pos="9923"/>
              </w:tabs>
              <w:suppressAutoHyphens/>
              <w:ind w:right="168"/>
              <w:contextualSpacing/>
              <w:jc w:val="center"/>
              <w:rPr>
                <w:rFonts w:ascii="Times New Roman" w:hAnsi="Times New Roman" w:cs="Times New Roman"/>
              </w:rPr>
            </w:pPr>
          </w:p>
        </w:tc>
        <w:tc>
          <w:tcPr>
            <w:tcW w:w="2268" w:type="dxa"/>
            <w:gridSpan w:val="2"/>
            <w:vMerge/>
            <w:vAlign w:val="center"/>
          </w:tcPr>
          <w:p w14:paraId="2FA6A6A9" w14:textId="77777777" w:rsidR="00077AEC" w:rsidRPr="009B68E7" w:rsidRDefault="00077AEC" w:rsidP="0049302B">
            <w:pPr>
              <w:tabs>
                <w:tab w:val="left" w:pos="9498"/>
                <w:tab w:val="left" w:pos="9923"/>
              </w:tabs>
              <w:ind w:left="-166" w:right="-144"/>
              <w:contextualSpacing/>
              <w:jc w:val="center"/>
              <w:rPr>
                <w:sz w:val="24"/>
                <w:szCs w:val="24"/>
              </w:rPr>
            </w:pPr>
          </w:p>
        </w:tc>
        <w:tc>
          <w:tcPr>
            <w:tcW w:w="1384" w:type="dxa"/>
            <w:vAlign w:val="center"/>
          </w:tcPr>
          <w:p w14:paraId="27547E02" w14:textId="77777777" w:rsidR="00077AEC" w:rsidRPr="009B68E7" w:rsidRDefault="00077AEC" w:rsidP="0049302B">
            <w:pPr>
              <w:tabs>
                <w:tab w:val="left" w:pos="9498"/>
                <w:tab w:val="left" w:pos="9923"/>
              </w:tabs>
              <w:ind w:right="141"/>
              <w:contextualSpacing/>
              <w:jc w:val="center"/>
              <w:rPr>
                <w:sz w:val="24"/>
                <w:szCs w:val="24"/>
              </w:rPr>
            </w:pPr>
            <w:r>
              <w:rPr>
                <w:sz w:val="24"/>
                <w:szCs w:val="24"/>
              </w:rPr>
              <w:t>6</w:t>
            </w:r>
          </w:p>
        </w:tc>
        <w:tc>
          <w:tcPr>
            <w:tcW w:w="1984" w:type="dxa"/>
            <w:vAlign w:val="center"/>
          </w:tcPr>
          <w:p w14:paraId="6F72D9AE" w14:textId="77777777" w:rsidR="00077AEC" w:rsidRPr="009B68E7" w:rsidRDefault="00077AEC" w:rsidP="0049302B">
            <w:pPr>
              <w:tabs>
                <w:tab w:val="left" w:pos="9498"/>
                <w:tab w:val="left" w:pos="9923"/>
              </w:tabs>
              <w:ind w:right="141"/>
              <w:contextualSpacing/>
              <w:jc w:val="center"/>
              <w:rPr>
                <w:sz w:val="24"/>
                <w:szCs w:val="24"/>
              </w:rPr>
            </w:pPr>
            <w:r>
              <w:rPr>
                <w:sz w:val="24"/>
                <w:szCs w:val="24"/>
              </w:rPr>
              <w:t>3</w:t>
            </w:r>
          </w:p>
        </w:tc>
      </w:tr>
      <w:tr w:rsidR="00077AEC" w:rsidRPr="009B68E7" w14:paraId="4DFDF6F7" w14:textId="77777777" w:rsidTr="0049302B">
        <w:trPr>
          <w:trHeight w:val="20"/>
          <w:jc w:val="center"/>
        </w:trPr>
        <w:tc>
          <w:tcPr>
            <w:tcW w:w="3720" w:type="dxa"/>
            <w:vMerge w:val="restart"/>
            <w:tcBorders>
              <w:top w:val="single" w:sz="4" w:space="0" w:color="auto"/>
              <w:left w:val="single" w:sz="4" w:space="0" w:color="auto"/>
            </w:tcBorders>
            <w:vAlign w:val="center"/>
          </w:tcPr>
          <w:p w14:paraId="77961B6C" w14:textId="77777777" w:rsidR="00077AEC" w:rsidRPr="009B68E7" w:rsidRDefault="00077AEC" w:rsidP="0049302B">
            <w:pPr>
              <w:pStyle w:val="af4"/>
              <w:tabs>
                <w:tab w:val="left" w:pos="9498"/>
                <w:tab w:val="left" w:pos="9923"/>
              </w:tabs>
              <w:suppressAutoHyphens/>
              <w:ind w:right="168"/>
              <w:contextualSpacing/>
              <w:jc w:val="center"/>
              <w:rPr>
                <w:rFonts w:ascii="Times New Roman" w:hAnsi="Times New Roman" w:cs="Times New Roman"/>
              </w:rPr>
            </w:pPr>
            <w:r w:rsidRPr="009B68E7">
              <w:rPr>
                <w:rFonts w:ascii="Times New Roman" w:hAnsi="Times New Roman" w:cs="Times New Roman"/>
              </w:rPr>
              <w:t xml:space="preserve">Прыжок в длину с места </w:t>
            </w:r>
            <w:r w:rsidRPr="009B68E7">
              <w:rPr>
                <w:rFonts w:ascii="Times New Roman" w:hAnsi="Times New Roman" w:cs="Times New Roman"/>
              </w:rPr>
              <w:br/>
              <w:t>(в координации)</w:t>
            </w:r>
          </w:p>
        </w:tc>
        <w:tc>
          <w:tcPr>
            <w:tcW w:w="2268" w:type="dxa"/>
            <w:gridSpan w:val="2"/>
            <w:vMerge w:val="restart"/>
            <w:vAlign w:val="center"/>
          </w:tcPr>
          <w:p w14:paraId="54A6EF13" w14:textId="77777777" w:rsidR="00077AEC" w:rsidRPr="009B68E7" w:rsidRDefault="00077AEC" w:rsidP="0049302B">
            <w:pPr>
              <w:tabs>
                <w:tab w:val="left" w:pos="9498"/>
                <w:tab w:val="left" w:pos="9923"/>
              </w:tabs>
              <w:ind w:left="-166" w:right="-144"/>
              <w:contextualSpacing/>
              <w:jc w:val="center"/>
              <w:rPr>
                <w:sz w:val="24"/>
                <w:szCs w:val="24"/>
              </w:rPr>
            </w:pPr>
            <w:r w:rsidRPr="009B68E7">
              <w:rPr>
                <w:sz w:val="24"/>
                <w:szCs w:val="24"/>
              </w:rPr>
              <w:t>количество раз</w:t>
            </w:r>
          </w:p>
        </w:tc>
        <w:tc>
          <w:tcPr>
            <w:tcW w:w="3368" w:type="dxa"/>
            <w:gridSpan w:val="2"/>
            <w:vAlign w:val="center"/>
          </w:tcPr>
          <w:p w14:paraId="232E9B06" w14:textId="77777777" w:rsidR="00077AEC" w:rsidRPr="009B68E7" w:rsidRDefault="00077AEC" w:rsidP="0049302B">
            <w:pPr>
              <w:tabs>
                <w:tab w:val="left" w:pos="9498"/>
                <w:tab w:val="left" w:pos="9923"/>
              </w:tabs>
              <w:ind w:right="141"/>
              <w:contextualSpacing/>
              <w:jc w:val="center"/>
              <w:rPr>
                <w:sz w:val="24"/>
                <w:szCs w:val="24"/>
              </w:rPr>
            </w:pPr>
            <w:r w:rsidRPr="009B68E7">
              <w:rPr>
                <w:sz w:val="24"/>
                <w:szCs w:val="24"/>
              </w:rPr>
              <w:t>не менее</w:t>
            </w:r>
          </w:p>
        </w:tc>
      </w:tr>
      <w:tr w:rsidR="00077AEC" w:rsidRPr="009B68E7" w14:paraId="103B8756" w14:textId="77777777" w:rsidTr="0049302B">
        <w:trPr>
          <w:trHeight w:val="20"/>
          <w:jc w:val="center"/>
        </w:trPr>
        <w:tc>
          <w:tcPr>
            <w:tcW w:w="3720" w:type="dxa"/>
            <w:vMerge/>
            <w:tcBorders>
              <w:left w:val="single" w:sz="4" w:space="0" w:color="auto"/>
            </w:tcBorders>
            <w:vAlign w:val="center"/>
          </w:tcPr>
          <w:p w14:paraId="22F84E01" w14:textId="77777777" w:rsidR="00077AEC" w:rsidRPr="009B68E7" w:rsidRDefault="00077AEC" w:rsidP="0049302B">
            <w:pPr>
              <w:pStyle w:val="af4"/>
              <w:tabs>
                <w:tab w:val="left" w:pos="9498"/>
                <w:tab w:val="left" w:pos="9923"/>
              </w:tabs>
              <w:suppressAutoHyphens/>
              <w:ind w:right="168"/>
              <w:contextualSpacing/>
              <w:jc w:val="center"/>
              <w:rPr>
                <w:rFonts w:ascii="Times New Roman" w:hAnsi="Times New Roman" w:cs="Times New Roman"/>
              </w:rPr>
            </w:pPr>
          </w:p>
        </w:tc>
        <w:tc>
          <w:tcPr>
            <w:tcW w:w="2268" w:type="dxa"/>
            <w:gridSpan w:val="2"/>
            <w:vMerge/>
            <w:vAlign w:val="center"/>
          </w:tcPr>
          <w:p w14:paraId="2AD541E6" w14:textId="77777777" w:rsidR="00077AEC" w:rsidRPr="009B68E7" w:rsidRDefault="00077AEC" w:rsidP="0049302B">
            <w:pPr>
              <w:tabs>
                <w:tab w:val="left" w:pos="9498"/>
                <w:tab w:val="left" w:pos="9923"/>
              </w:tabs>
              <w:ind w:left="-166" w:right="-144"/>
              <w:contextualSpacing/>
              <w:jc w:val="center"/>
              <w:rPr>
                <w:sz w:val="24"/>
                <w:szCs w:val="24"/>
              </w:rPr>
            </w:pPr>
          </w:p>
        </w:tc>
        <w:tc>
          <w:tcPr>
            <w:tcW w:w="3368" w:type="dxa"/>
            <w:gridSpan w:val="2"/>
            <w:vAlign w:val="center"/>
          </w:tcPr>
          <w:p w14:paraId="524DDD9C" w14:textId="77777777" w:rsidR="00077AEC" w:rsidRPr="009B68E7" w:rsidRDefault="00077AEC" w:rsidP="0049302B">
            <w:pPr>
              <w:tabs>
                <w:tab w:val="left" w:pos="9498"/>
                <w:tab w:val="left" w:pos="9923"/>
              </w:tabs>
              <w:ind w:right="141"/>
              <w:contextualSpacing/>
              <w:jc w:val="center"/>
              <w:rPr>
                <w:sz w:val="24"/>
                <w:szCs w:val="24"/>
              </w:rPr>
            </w:pPr>
            <w:r w:rsidRPr="009B68E7">
              <w:rPr>
                <w:sz w:val="24"/>
                <w:szCs w:val="24"/>
              </w:rPr>
              <w:t>1</w:t>
            </w:r>
          </w:p>
        </w:tc>
      </w:tr>
      <w:tr w:rsidR="00077AEC" w:rsidRPr="009B68E7" w14:paraId="1EBF4978" w14:textId="77777777" w:rsidTr="0049302B">
        <w:trPr>
          <w:trHeight w:val="20"/>
          <w:jc w:val="center"/>
        </w:trPr>
        <w:tc>
          <w:tcPr>
            <w:tcW w:w="3720" w:type="dxa"/>
            <w:vMerge w:val="restart"/>
            <w:tcBorders>
              <w:top w:val="single" w:sz="4" w:space="0" w:color="auto"/>
              <w:left w:val="single" w:sz="4" w:space="0" w:color="auto"/>
            </w:tcBorders>
            <w:vAlign w:val="center"/>
          </w:tcPr>
          <w:p w14:paraId="56C3A3AA" w14:textId="77777777" w:rsidR="00077AEC" w:rsidRPr="009B68E7" w:rsidRDefault="00077AEC" w:rsidP="0049302B">
            <w:pPr>
              <w:pStyle w:val="af4"/>
              <w:tabs>
                <w:tab w:val="left" w:pos="9498"/>
                <w:tab w:val="left" w:pos="9923"/>
              </w:tabs>
              <w:suppressAutoHyphens/>
              <w:ind w:right="168"/>
              <w:contextualSpacing/>
              <w:jc w:val="center"/>
              <w:rPr>
                <w:rFonts w:ascii="Times New Roman" w:hAnsi="Times New Roman" w:cs="Times New Roman"/>
              </w:rPr>
            </w:pPr>
            <w:r w:rsidRPr="009B68E7">
              <w:rPr>
                <w:rFonts w:ascii="Times New Roman" w:hAnsi="Times New Roman" w:cs="Times New Roman"/>
              </w:rPr>
              <w:t xml:space="preserve">Прыжок вверх с места </w:t>
            </w:r>
            <w:r w:rsidRPr="009B68E7">
              <w:rPr>
                <w:rFonts w:ascii="Times New Roman" w:hAnsi="Times New Roman" w:cs="Times New Roman"/>
              </w:rPr>
              <w:br/>
              <w:t>(в координации)</w:t>
            </w:r>
          </w:p>
        </w:tc>
        <w:tc>
          <w:tcPr>
            <w:tcW w:w="2268" w:type="dxa"/>
            <w:gridSpan w:val="2"/>
            <w:vMerge w:val="restart"/>
            <w:vAlign w:val="center"/>
          </w:tcPr>
          <w:p w14:paraId="2A6A9E28" w14:textId="77777777" w:rsidR="00077AEC" w:rsidRPr="009B68E7" w:rsidRDefault="00077AEC" w:rsidP="0049302B">
            <w:pPr>
              <w:tabs>
                <w:tab w:val="left" w:pos="9498"/>
                <w:tab w:val="left" w:pos="9923"/>
              </w:tabs>
              <w:ind w:left="-166" w:right="-144"/>
              <w:contextualSpacing/>
              <w:jc w:val="center"/>
              <w:rPr>
                <w:sz w:val="24"/>
                <w:szCs w:val="24"/>
              </w:rPr>
            </w:pPr>
            <w:r w:rsidRPr="009B68E7">
              <w:rPr>
                <w:sz w:val="24"/>
                <w:szCs w:val="24"/>
              </w:rPr>
              <w:t>количество раз</w:t>
            </w:r>
          </w:p>
        </w:tc>
        <w:tc>
          <w:tcPr>
            <w:tcW w:w="3368" w:type="dxa"/>
            <w:gridSpan w:val="2"/>
            <w:vAlign w:val="center"/>
          </w:tcPr>
          <w:p w14:paraId="57421F80" w14:textId="77777777" w:rsidR="00077AEC" w:rsidRPr="009B68E7" w:rsidRDefault="00077AEC" w:rsidP="0049302B">
            <w:pPr>
              <w:tabs>
                <w:tab w:val="left" w:pos="9498"/>
                <w:tab w:val="left" w:pos="9923"/>
              </w:tabs>
              <w:ind w:right="141"/>
              <w:contextualSpacing/>
              <w:jc w:val="center"/>
              <w:rPr>
                <w:sz w:val="24"/>
                <w:szCs w:val="24"/>
              </w:rPr>
            </w:pPr>
            <w:r w:rsidRPr="009B68E7">
              <w:rPr>
                <w:sz w:val="24"/>
                <w:szCs w:val="24"/>
              </w:rPr>
              <w:t>не менее</w:t>
            </w:r>
          </w:p>
        </w:tc>
      </w:tr>
      <w:tr w:rsidR="00077AEC" w:rsidRPr="009B68E7" w14:paraId="4A7BC980" w14:textId="77777777" w:rsidTr="0049302B">
        <w:trPr>
          <w:trHeight w:val="20"/>
          <w:jc w:val="center"/>
        </w:trPr>
        <w:tc>
          <w:tcPr>
            <w:tcW w:w="3720" w:type="dxa"/>
            <w:vMerge/>
            <w:tcBorders>
              <w:left w:val="single" w:sz="4" w:space="0" w:color="auto"/>
            </w:tcBorders>
            <w:vAlign w:val="center"/>
          </w:tcPr>
          <w:p w14:paraId="2B723D83" w14:textId="77777777" w:rsidR="00077AEC" w:rsidRPr="009B68E7" w:rsidRDefault="00077AEC" w:rsidP="0049302B">
            <w:pPr>
              <w:pStyle w:val="af4"/>
              <w:tabs>
                <w:tab w:val="left" w:pos="9498"/>
                <w:tab w:val="left" w:pos="9923"/>
              </w:tabs>
              <w:suppressAutoHyphens/>
              <w:ind w:right="168"/>
              <w:contextualSpacing/>
              <w:jc w:val="center"/>
              <w:rPr>
                <w:rFonts w:ascii="Times New Roman" w:hAnsi="Times New Roman" w:cs="Times New Roman"/>
              </w:rPr>
            </w:pPr>
          </w:p>
        </w:tc>
        <w:tc>
          <w:tcPr>
            <w:tcW w:w="2268" w:type="dxa"/>
            <w:gridSpan w:val="2"/>
            <w:vMerge/>
            <w:vAlign w:val="center"/>
          </w:tcPr>
          <w:p w14:paraId="58AE97EA" w14:textId="77777777" w:rsidR="00077AEC" w:rsidRPr="009B68E7" w:rsidRDefault="00077AEC" w:rsidP="0049302B">
            <w:pPr>
              <w:tabs>
                <w:tab w:val="left" w:pos="9498"/>
                <w:tab w:val="left" w:pos="9923"/>
              </w:tabs>
              <w:ind w:left="-166" w:right="-144"/>
              <w:contextualSpacing/>
              <w:jc w:val="center"/>
              <w:rPr>
                <w:sz w:val="24"/>
                <w:szCs w:val="24"/>
              </w:rPr>
            </w:pPr>
          </w:p>
        </w:tc>
        <w:tc>
          <w:tcPr>
            <w:tcW w:w="3368" w:type="dxa"/>
            <w:gridSpan w:val="2"/>
            <w:vAlign w:val="center"/>
          </w:tcPr>
          <w:p w14:paraId="3D06D73B" w14:textId="77777777" w:rsidR="00077AEC" w:rsidRPr="009B68E7" w:rsidRDefault="00077AEC" w:rsidP="0049302B">
            <w:pPr>
              <w:tabs>
                <w:tab w:val="left" w:pos="9498"/>
                <w:tab w:val="left" w:pos="9923"/>
              </w:tabs>
              <w:ind w:right="141"/>
              <w:contextualSpacing/>
              <w:jc w:val="center"/>
              <w:rPr>
                <w:sz w:val="24"/>
                <w:szCs w:val="24"/>
              </w:rPr>
            </w:pPr>
            <w:r w:rsidRPr="009B68E7">
              <w:rPr>
                <w:sz w:val="24"/>
                <w:szCs w:val="24"/>
              </w:rPr>
              <w:t>1</w:t>
            </w:r>
          </w:p>
        </w:tc>
      </w:tr>
    </w:tbl>
    <w:p w14:paraId="09EE0FE4" w14:textId="77777777" w:rsidR="00283459" w:rsidRDefault="00283459" w:rsidP="008C157B">
      <w:pPr>
        <w:pStyle w:val="a3"/>
        <w:spacing w:before="1"/>
        <w:ind w:left="0" w:right="518"/>
        <w:rPr>
          <w:b/>
          <w:bCs/>
          <w:color w:val="25282E"/>
          <w:sz w:val="28"/>
          <w:szCs w:val="28"/>
        </w:rPr>
      </w:pPr>
    </w:p>
    <w:p w14:paraId="0CE44FE2" w14:textId="77777777" w:rsidR="00683807" w:rsidRPr="0049302B" w:rsidRDefault="008C157B" w:rsidP="008C157B">
      <w:pPr>
        <w:pStyle w:val="a3"/>
        <w:tabs>
          <w:tab w:val="left" w:pos="3261"/>
        </w:tabs>
        <w:spacing w:before="108" w:after="8"/>
        <w:ind w:right="525"/>
        <w:jc w:val="right"/>
        <w:rPr>
          <w:sz w:val="28"/>
          <w:szCs w:val="28"/>
        </w:rPr>
      </w:pPr>
      <w:r w:rsidRPr="0049302B">
        <w:rPr>
          <w:sz w:val="28"/>
          <w:szCs w:val="28"/>
        </w:rPr>
        <w:t>Таблица 2</w:t>
      </w:r>
      <w:r w:rsidR="008E432C" w:rsidRPr="0049302B">
        <w:rPr>
          <w:sz w:val="28"/>
          <w:szCs w:val="28"/>
        </w:rPr>
        <w:t>3</w:t>
      </w:r>
    </w:p>
    <w:p w14:paraId="2DD95177" w14:textId="77777777" w:rsidR="00BB1A13" w:rsidRPr="008C157B" w:rsidRDefault="00BB1A13" w:rsidP="008C157B">
      <w:pPr>
        <w:pStyle w:val="a3"/>
        <w:tabs>
          <w:tab w:val="left" w:pos="3261"/>
        </w:tabs>
        <w:spacing w:before="108" w:after="8"/>
        <w:ind w:right="525"/>
        <w:jc w:val="right"/>
        <w:rPr>
          <w:sz w:val="28"/>
          <w:szCs w:val="28"/>
        </w:rPr>
      </w:pPr>
    </w:p>
    <w:p w14:paraId="05171D33" w14:textId="77777777" w:rsidR="00683807" w:rsidRDefault="00572DBA" w:rsidP="0029646C">
      <w:pPr>
        <w:tabs>
          <w:tab w:val="left" w:pos="3261"/>
        </w:tabs>
        <w:spacing w:line="276" w:lineRule="auto"/>
        <w:ind w:right="3" w:firstLine="142"/>
        <w:jc w:val="center"/>
        <w:rPr>
          <w:b/>
          <w:bCs/>
          <w:color w:val="25282E"/>
          <w:sz w:val="28"/>
          <w:szCs w:val="28"/>
        </w:rPr>
      </w:pPr>
      <w:r w:rsidRPr="00D70250">
        <w:rPr>
          <w:b/>
          <w:bCs/>
          <w:color w:val="25282E"/>
          <w:sz w:val="28"/>
          <w:szCs w:val="28"/>
        </w:rPr>
        <w:t xml:space="preserve">Нормативы общей физической и специальной физической подготовки </w:t>
      </w:r>
      <w:r>
        <w:rPr>
          <w:b/>
          <w:bCs/>
          <w:color w:val="25282E"/>
          <w:sz w:val="28"/>
          <w:szCs w:val="28"/>
        </w:rPr>
        <w:t xml:space="preserve">и уровень спортивной квалификации (спортивные разряды) </w:t>
      </w:r>
      <w:r w:rsidRPr="00D70250">
        <w:rPr>
          <w:b/>
          <w:bCs/>
          <w:color w:val="25282E"/>
          <w:sz w:val="28"/>
          <w:szCs w:val="28"/>
        </w:rPr>
        <w:t xml:space="preserve">для зачисления и перевода </w:t>
      </w:r>
      <w:r>
        <w:rPr>
          <w:b/>
          <w:bCs/>
          <w:color w:val="25282E"/>
          <w:sz w:val="28"/>
          <w:szCs w:val="28"/>
        </w:rPr>
        <w:t xml:space="preserve">на </w:t>
      </w:r>
      <w:r w:rsidR="00785388">
        <w:rPr>
          <w:b/>
          <w:bCs/>
          <w:color w:val="25282E"/>
          <w:sz w:val="28"/>
          <w:szCs w:val="28"/>
        </w:rPr>
        <w:t>учебно-</w:t>
      </w:r>
      <w:r w:rsidR="00256A25" w:rsidRPr="00A71D99">
        <w:rPr>
          <w:b/>
          <w:bCs/>
          <w:color w:val="25282E"/>
          <w:sz w:val="28"/>
          <w:szCs w:val="28"/>
        </w:rPr>
        <w:t>тренировочн</w:t>
      </w:r>
      <w:r>
        <w:rPr>
          <w:b/>
          <w:bCs/>
          <w:color w:val="25282E"/>
          <w:sz w:val="28"/>
          <w:szCs w:val="28"/>
        </w:rPr>
        <w:t>ый этап (этап</w:t>
      </w:r>
      <w:r w:rsidR="00256A25" w:rsidRPr="00A71D99">
        <w:rPr>
          <w:b/>
          <w:bCs/>
          <w:color w:val="25282E"/>
          <w:sz w:val="28"/>
          <w:szCs w:val="28"/>
        </w:rPr>
        <w:t xml:space="preserve"> спортивной специализации) по виду спорта "спорт слепых"</w:t>
      </w:r>
    </w:p>
    <w:p w14:paraId="62C7CE45" w14:textId="77777777" w:rsidR="001B38F9" w:rsidRPr="008C157B" w:rsidRDefault="001B38F9" w:rsidP="008C157B">
      <w:pPr>
        <w:pStyle w:val="a3"/>
        <w:spacing w:before="1"/>
        <w:ind w:left="0" w:right="3"/>
        <w:jc w:val="center"/>
        <w:rPr>
          <w:b/>
          <w:bCs/>
          <w:sz w:val="28"/>
          <w:szCs w:val="28"/>
        </w:rPr>
      </w:pPr>
    </w:p>
    <w:tbl>
      <w:tblPr>
        <w:tblStyle w:val="ae"/>
        <w:tblW w:w="9351" w:type="dxa"/>
        <w:jc w:val="center"/>
        <w:tblLook w:val="04A0" w:firstRow="1" w:lastRow="0" w:firstColumn="1" w:lastColumn="0" w:noHBand="0" w:noVBand="1"/>
      </w:tblPr>
      <w:tblGrid>
        <w:gridCol w:w="3823"/>
        <w:gridCol w:w="1984"/>
        <w:gridCol w:w="1583"/>
        <w:gridCol w:w="118"/>
        <w:gridCol w:w="1843"/>
      </w:tblGrid>
      <w:tr w:rsidR="00683807" w:rsidRPr="00786F1C" w14:paraId="70981543" w14:textId="77777777" w:rsidTr="0049302B">
        <w:trPr>
          <w:trHeight w:val="20"/>
          <w:jc w:val="center"/>
        </w:trPr>
        <w:tc>
          <w:tcPr>
            <w:tcW w:w="3823" w:type="dxa"/>
            <w:vMerge w:val="restart"/>
            <w:tcBorders>
              <w:top w:val="single" w:sz="4" w:space="0" w:color="auto"/>
              <w:left w:val="single" w:sz="4" w:space="0" w:color="auto"/>
            </w:tcBorders>
            <w:vAlign w:val="center"/>
          </w:tcPr>
          <w:p w14:paraId="2641155E" w14:textId="77777777" w:rsidR="00683807" w:rsidRPr="00786F1C" w:rsidRDefault="00683807" w:rsidP="0049302B">
            <w:pPr>
              <w:pStyle w:val="af4"/>
              <w:tabs>
                <w:tab w:val="left" w:pos="9498"/>
                <w:tab w:val="left" w:pos="9923"/>
              </w:tabs>
              <w:suppressAutoHyphens/>
              <w:ind w:right="168"/>
              <w:contextualSpacing/>
              <w:jc w:val="center"/>
              <w:rPr>
                <w:rFonts w:ascii="Times New Roman" w:hAnsi="Times New Roman" w:cs="Times New Roman"/>
              </w:rPr>
            </w:pPr>
            <w:r w:rsidRPr="00786F1C">
              <w:rPr>
                <w:rFonts w:ascii="Times New Roman" w:hAnsi="Times New Roman" w:cs="Times New Roman"/>
              </w:rPr>
              <w:t>Упражнение</w:t>
            </w:r>
          </w:p>
        </w:tc>
        <w:tc>
          <w:tcPr>
            <w:tcW w:w="1984" w:type="dxa"/>
            <w:vMerge w:val="restart"/>
            <w:vAlign w:val="center"/>
          </w:tcPr>
          <w:p w14:paraId="29DD8AFF" w14:textId="77777777" w:rsidR="00683807" w:rsidRPr="00786F1C" w:rsidRDefault="00683807" w:rsidP="0049302B">
            <w:pPr>
              <w:ind w:right="168" w:firstLine="5"/>
              <w:contextualSpacing/>
              <w:jc w:val="center"/>
              <w:rPr>
                <w:sz w:val="24"/>
                <w:szCs w:val="24"/>
                <w:lang w:eastAsia="ru-RU"/>
              </w:rPr>
            </w:pPr>
            <w:r w:rsidRPr="00786F1C">
              <w:rPr>
                <w:sz w:val="24"/>
                <w:szCs w:val="24"/>
                <w:lang w:eastAsia="ru-RU"/>
              </w:rPr>
              <w:t>Единица измерения</w:t>
            </w:r>
          </w:p>
        </w:tc>
        <w:tc>
          <w:tcPr>
            <w:tcW w:w="3544" w:type="dxa"/>
            <w:gridSpan w:val="3"/>
            <w:vAlign w:val="center"/>
          </w:tcPr>
          <w:p w14:paraId="332A15EE" w14:textId="77777777" w:rsidR="00683807" w:rsidRPr="00786F1C" w:rsidRDefault="00683807" w:rsidP="0049302B">
            <w:pPr>
              <w:tabs>
                <w:tab w:val="left" w:pos="9498"/>
                <w:tab w:val="left" w:pos="9923"/>
              </w:tabs>
              <w:ind w:right="168"/>
              <w:contextualSpacing/>
              <w:jc w:val="center"/>
              <w:rPr>
                <w:sz w:val="24"/>
                <w:szCs w:val="24"/>
                <w:lang w:eastAsia="ru-RU"/>
              </w:rPr>
            </w:pPr>
            <w:r w:rsidRPr="00786F1C">
              <w:rPr>
                <w:sz w:val="24"/>
                <w:szCs w:val="24"/>
                <w:lang w:eastAsia="ru-RU"/>
              </w:rPr>
              <w:t>Норматив</w:t>
            </w:r>
          </w:p>
        </w:tc>
      </w:tr>
      <w:tr w:rsidR="00683807" w:rsidRPr="00786F1C" w14:paraId="37751B63" w14:textId="77777777" w:rsidTr="0049302B">
        <w:trPr>
          <w:trHeight w:val="20"/>
          <w:jc w:val="center"/>
        </w:trPr>
        <w:tc>
          <w:tcPr>
            <w:tcW w:w="3823" w:type="dxa"/>
            <w:vMerge/>
            <w:tcBorders>
              <w:left w:val="single" w:sz="4" w:space="0" w:color="auto"/>
            </w:tcBorders>
            <w:vAlign w:val="center"/>
          </w:tcPr>
          <w:p w14:paraId="1574A853" w14:textId="77777777" w:rsidR="00683807" w:rsidRPr="00786F1C" w:rsidRDefault="00683807" w:rsidP="0049302B">
            <w:pPr>
              <w:pStyle w:val="af4"/>
              <w:tabs>
                <w:tab w:val="left" w:pos="9498"/>
                <w:tab w:val="left" w:pos="9923"/>
              </w:tabs>
              <w:suppressAutoHyphens/>
              <w:ind w:right="168"/>
              <w:contextualSpacing/>
              <w:jc w:val="center"/>
              <w:rPr>
                <w:rFonts w:ascii="Times New Roman" w:hAnsi="Times New Roman" w:cs="Times New Roman"/>
              </w:rPr>
            </w:pPr>
          </w:p>
        </w:tc>
        <w:tc>
          <w:tcPr>
            <w:tcW w:w="1984" w:type="dxa"/>
            <w:vMerge/>
            <w:vAlign w:val="center"/>
          </w:tcPr>
          <w:p w14:paraId="376A2ABB" w14:textId="77777777" w:rsidR="00683807" w:rsidRPr="00786F1C" w:rsidRDefault="00683807" w:rsidP="0049302B">
            <w:pPr>
              <w:ind w:right="168" w:firstLine="5"/>
              <w:contextualSpacing/>
              <w:jc w:val="center"/>
              <w:rPr>
                <w:sz w:val="24"/>
                <w:szCs w:val="24"/>
                <w:lang w:eastAsia="ru-RU"/>
              </w:rPr>
            </w:pPr>
          </w:p>
        </w:tc>
        <w:tc>
          <w:tcPr>
            <w:tcW w:w="1583" w:type="dxa"/>
            <w:vAlign w:val="center"/>
          </w:tcPr>
          <w:p w14:paraId="7EF612B5" w14:textId="77777777" w:rsidR="00683807" w:rsidRPr="00786F1C" w:rsidRDefault="00683807" w:rsidP="0049302B">
            <w:pPr>
              <w:tabs>
                <w:tab w:val="left" w:pos="9498"/>
                <w:tab w:val="left" w:pos="9923"/>
              </w:tabs>
              <w:contextualSpacing/>
              <w:jc w:val="center"/>
              <w:rPr>
                <w:sz w:val="24"/>
                <w:szCs w:val="24"/>
                <w:lang w:eastAsia="ru-RU"/>
              </w:rPr>
            </w:pPr>
            <w:r w:rsidRPr="00786F1C">
              <w:rPr>
                <w:sz w:val="24"/>
                <w:szCs w:val="24"/>
                <w:lang w:eastAsia="ru-RU"/>
              </w:rPr>
              <w:t>юноши</w:t>
            </w:r>
          </w:p>
        </w:tc>
        <w:tc>
          <w:tcPr>
            <w:tcW w:w="1961" w:type="dxa"/>
            <w:gridSpan w:val="2"/>
            <w:vAlign w:val="center"/>
          </w:tcPr>
          <w:p w14:paraId="4138B499" w14:textId="77777777" w:rsidR="00683807" w:rsidRPr="00786F1C" w:rsidRDefault="00683807" w:rsidP="0049302B">
            <w:pPr>
              <w:tabs>
                <w:tab w:val="left" w:pos="9498"/>
                <w:tab w:val="left" w:pos="9923"/>
              </w:tabs>
              <w:contextualSpacing/>
              <w:jc w:val="center"/>
              <w:rPr>
                <w:sz w:val="24"/>
                <w:szCs w:val="24"/>
                <w:lang w:eastAsia="ru-RU"/>
              </w:rPr>
            </w:pPr>
            <w:r w:rsidRPr="00786F1C">
              <w:rPr>
                <w:sz w:val="24"/>
                <w:szCs w:val="24"/>
                <w:lang w:eastAsia="ru-RU"/>
              </w:rPr>
              <w:t>девушки</w:t>
            </w:r>
          </w:p>
        </w:tc>
      </w:tr>
      <w:tr w:rsidR="00683807" w:rsidRPr="0076017D" w14:paraId="44812CE8" w14:textId="77777777" w:rsidTr="0049302B">
        <w:trPr>
          <w:trHeight w:val="20"/>
          <w:jc w:val="center"/>
        </w:trPr>
        <w:tc>
          <w:tcPr>
            <w:tcW w:w="3823" w:type="dxa"/>
            <w:vMerge w:val="restart"/>
            <w:tcBorders>
              <w:left w:val="single" w:sz="4" w:space="0" w:color="auto"/>
            </w:tcBorders>
            <w:vAlign w:val="center"/>
          </w:tcPr>
          <w:p w14:paraId="22A87B96" w14:textId="77777777" w:rsidR="00683807" w:rsidRPr="0076017D" w:rsidRDefault="00683807" w:rsidP="0049302B">
            <w:pPr>
              <w:pStyle w:val="af4"/>
              <w:contextualSpacing/>
              <w:jc w:val="center"/>
              <w:rPr>
                <w:rFonts w:ascii="Times New Roman" w:eastAsia="Calibri" w:hAnsi="Times New Roman" w:cs="Times New Roman"/>
                <w:color w:val="000000"/>
                <w:lang w:eastAsia="zh-CN"/>
              </w:rPr>
            </w:pPr>
            <w:r w:rsidRPr="0076017D">
              <w:rPr>
                <w:rFonts w:ascii="Times New Roman" w:eastAsia="Calibri" w:hAnsi="Times New Roman" w:cs="Times New Roman"/>
                <w:color w:val="000000"/>
                <w:lang w:eastAsia="zh-CN"/>
              </w:rPr>
              <w:t xml:space="preserve">Бег </w:t>
            </w:r>
            <w:r>
              <w:rPr>
                <w:rFonts w:ascii="Times New Roman" w:eastAsia="Calibri" w:hAnsi="Times New Roman" w:cs="Times New Roman"/>
                <w:color w:val="000000"/>
                <w:lang w:eastAsia="zh-CN"/>
              </w:rPr>
              <w:t xml:space="preserve">на </w:t>
            </w:r>
            <w:r w:rsidRPr="0076017D">
              <w:rPr>
                <w:rFonts w:ascii="Times New Roman" w:eastAsia="Calibri" w:hAnsi="Times New Roman" w:cs="Times New Roman"/>
                <w:color w:val="000000"/>
                <w:lang w:eastAsia="zh-CN"/>
              </w:rPr>
              <w:t>30 м</w:t>
            </w:r>
          </w:p>
        </w:tc>
        <w:tc>
          <w:tcPr>
            <w:tcW w:w="1984" w:type="dxa"/>
            <w:vMerge w:val="restart"/>
            <w:vAlign w:val="center"/>
          </w:tcPr>
          <w:p w14:paraId="3499DC12" w14:textId="77777777" w:rsidR="00683807" w:rsidRPr="0076017D" w:rsidRDefault="00683807" w:rsidP="0049302B">
            <w:pPr>
              <w:ind w:left="-106" w:right="-114" w:firstLine="5"/>
              <w:contextualSpacing/>
              <w:jc w:val="center"/>
              <w:rPr>
                <w:sz w:val="24"/>
                <w:szCs w:val="24"/>
              </w:rPr>
            </w:pPr>
            <w:r w:rsidRPr="0076017D">
              <w:rPr>
                <w:sz w:val="24"/>
                <w:szCs w:val="24"/>
              </w:rPr>
              <w:t>с</w:t>
            </w:r>
          </w:p>
        </w:tc>
        <w:tc>
          <w:tcPr>
            <w:tcW w:w="3544" w:type="dxa"/>
            <w:gridSpan w:val="3"/>
            <w:vAlign w:val="center"/>
          </w:tcPr>
          <w:p w14:paraId="0D9C6952" w14:textId="77777777" w:rsidR="00683807" w:rsidRPr="0076017D" w:rsidRDefault="00683807" w:rsidP="0049302B">
            <w:pPr>
              <w:ind w:right="168"/>
              <w:contextualSpacing/>
              <w:jc w:val="center"/>
              <w:rPr>
                <w:sz w:val="24"/>
                <w:szCs w:val="24"/>
              </w:rPr>
            </w:pPr>
            <w:r w:rsidRPr="0076017D">
              <w:rPr>
                <w:sz w:val="24"/>
                <w:szCs w:val="24"/>
              </w:rPr>
              <w:t>не более</w:t>
            </w:r>
          </w:p>
        </w:tc>
      </w:tr>
      <w:tr w:rsidR="00683807" w:rsidRPr="0076017D" w14:paraId="7A421A9C" w14:textId="77777777" w:rsidTr="0049302B">
        <w:trPr>
          <w:trHeight w:val="20"/>
          <w:jc w:val="center"/>
        </w:trPr>
        <w:tc>
          <w:tcPr>
            <w:tcW w:w="3823" w:type="dxa"/>
            <w:vMerge/>
            <w:tcBorders>
              <w:left w:val="single" w:sz="4" w:space="0" w:color="auto"/>
            </w:tcBorders>
            <w:vAlign w:val="center"/>
          </w:tcPr>
          <w:p w14:paraId="2AA48A03" w14:textId="77777777" w:rsidR="00683807" w:rsidRPr="0076017D" w:rsidRDefault="00683807" w:rsidP="0049302B">
            <w:pPr>
              <w:pStyle w:val="af4"/>
              <w:contextualSpacing/>
              <w:jc w:val="center"/>
              <w:rPr>
                <w:rFonts w:ascii="Times New Roman" w:eastAsia="Calibri" w:hAnsi="Times New Roman" w:cs="Times New Roman"/>
                <w:color w:val="000000"/>
                <w:lang w:eastAsia="zh-CN"/>
              </w:rPr>
            </w:pPr>
          </w:p>
        </w:tc>
        <w:tc>
          <w:tcPr>
            <w:tcW w:w="1984" w:type="dxa"/>
            <w:vMerge/>
            <w:vAlign w:val="center"/>
          </w:tcPr>
          <w:p w14:paraId="054F64BE" w14:textId="77777777" w:rsidR="00683807" w:rsidRPr="0076017D" w:rsidRDefault="00683807" w:rsidP="0049302B">
            <w:pPr>
              <w:ind w:left="-106" w:right="-114" w:firstLine="5"/>
              <w:contextualSpacing/>
              <w:jc w:val="center"/>
              <w:rPr>
                <w:sz w:val="24"/>
                <w:szCs w:val="24"/>
              </w:rPr>
            </w:pPr>
          </w:p>
        </w:tc>
        <w:tc>
          <w:tcPr>
            <w:tcW w:w="3544" w:type="dxa"/>
            <w:gridSpan w:val="3"/>
            <w:vAlign w:val="center"/>
          </w:tcPr>
          <w:p w14:paraId="51D883B8" w14:textId="77777777" w:rsidR="00683807" w:rsidRPr="0076017D" w:rsidRDefault="00683807" w:rsidP="0049302B">
            <w:pPr>
              <w:ind w:right="168"/>
              <w:contextualSpacing/>
              <w:jc w:val="center"/>
              <w:rPr>
                <w:sz w:val="24"/>
                <w:szCs w:val="24"/>
              </w:rPr>
            </w:pPr>
            <w:r w:rsidRPr="0076017D">
              <w:rPr>
                <w:sz w:val="24"/>
                <w:szCs w:val="24"/>
              </w:rPr>
              <w:t>8</w:t>
            </w:r>
            <w:r>
              <w:rPr>
                <w:sz w:val="24"/>
                <w:szCs w:val="24"/>
              </w:rPr>
              <w:t>,0</w:t>
            </w:r>
          </w:p>
        </w:tc>
      </w:tr>
      <w:tr w:rsidR="00683807" w:rsidRPr="0076017D" w14:paraId="2156287C" w14:textId="77777777" w:rsidTr="0049302B">
        <w:trPr>
          <w:trHeight w:val="20"/>
          <w:jc w:val="center"/>
        </w:trPr>
        <w:tc>
          <w:tcPr>
            <w:tcW w:w="3823" w:type="dxa"/>
            <w:vMerge w:val="restart"/>
            <w:tcBorders>
              <w:left w:val="single" w:sz="4" w:space="0" w:color="auto"/>
            </w:tcBorders>
            <w:vAlign w:val="center"/>
          </w:tcPr>
          <w:p w14:paraId="5503BAAC" w14:textId="77777777" w:rsidR="00683807" w:rsidRPr="0076017D" w:rsidRDefault="00683807" w:rsidP="0049302B">
            <w:pPr>
              <w:pStyle w:val="af4"/>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Подтягивание из виса на высокой</w:t>
            </w:r>
            <w:r w:rsidRPr="0076017D">
              <w:rPr>
                <w:rFonts w:ascii="Times New Roman" w:eastAsia="Calibri" w:hAnsi="Times New Roman" w:cs="Times New Roman"/>
                <w:color w:val="000000"/>
                <w:lang w:eastAsia="zh-CN"/>
              </w:rPr>
              <w:t xml:space="preserve"> перекладине</w:t>
            </w:r>
          </w:p>
        </w:tc>
        <w:tc>
          <w:tcPr>
            <w:tcW w:w="1984" w:type="dxa"/>
            <w:vMerge w:val="restart"/>
            <w:vAlign w:val="center"/>
          </w:tcPr>
          <w:p w14:paraId="0B1D36D3" w14:textId="77777777" w:rsidR="00683807" w:rsidRPr="0076017D" w:rsidRDefault="00683807" w:rsidP="0049302B">
            <w:pPr>
              <w:ind w:left="-106" w:right="-114" w:firstLine="5"/>
              <w:contextualSpacing/>
              <w:jc w:val="center"/>
              <w:rPr>
                <w:sz w:val="24"/>
                <w:szCs w:val="24"/>
              </w:rPr>
            </w:pPr>
            <w:r w:rsidRPr="0076017D">
              <w:rPr>
                <w:sz w:val="24"/>
                <w:szCs w:val="24"/>
              </w:rPr>
              <w:t>количество раз</w:t>
            </w:r>
          </w:p>
        </w:tc>
        <w:tc>
          <w:tcPr>
            <w:tcW w:w="3544" w:type="dxa"/>
            <w:gridSpan w:val="3"/>
            <w:vAlign w:val="center"/>
          </w:tcPr>
          <w:p w14:paraId="7ACCE410" w14:textId="77777777" w:rsidR="00683807" w:rsidRPr="0076017D" w:rsidRDefault="00683807" w:rsidP="0049302B">
            <w:pPr>
              <w:ind w:right="168"/>
              <w:contextualSpacing/>
              <w:jc w:val="center"/>
              <w:rPr>
                <w:sz w:val="24"/>
                <w:szCs w:val="24"/>
              </w:rPr>
            </w:pPr>
            <w:r w:rsidRPr="0076017D">
              <w:rPr>
                <w:sz w:val="24"/>
                <w:szCs w:val="24"/>
              </w:rPr>
              <w:t>не менее</w:t>
            </w:r>
          </w:p>
        </w:tc>
      </w:tr>
      <w:tr w:rsidR="00683807" w:rsidRPr="0076017D" w14:paraId="5A62162E" w14:textId="77777777" w:rsidTr="0049302B">
        <w:trPr>
          <w:trHeight w:val="20"/>
          <w:jc w:val="center"/>
        </w:trPr>
        <w:tc>
          <w:tcPr>
            <w:tcW w:w="3823" w:type="dxa"/>
            <w:vMerge/>
            <w:tcBorders>
              <w:left w:val="single" w:sz="4" w:space="0" w:color="auto"/>
            </w:tcBorders>
            <w:vAlign w:val="center"/>
          </w:tcPr>
          <w:p w14:paraId="015BDB77" w14:textId="77777777" w:rsidR="00683807" w:rsidRPr="0076017D" w:rsidRDefault="00683807" w:rsidP="0049302B">
            <w:pPr>
              <w:pStyle w:val="af4"/>
              <w:contextualSpacing/>
              <w:jc w:val="center"/>
              <w:rPr>
                <w:rFonts w:ascii="Times New Roman" w:eastAsia="Calibri" w:hAnsi="Times New Roman" w:cs="Times New Roman"/>
                <w:color w:val="000000"/>
                <w:lang w:eastAsia="zh-CN"/>
              </w:rPr>
            </w:pPr>
          </w:p>
        </w:tc>
        <w:tc>
          <w:tcPr>
            <w:tcW w:w="1984" w:type="dxa"/>
            <w:vMerge/>
            <w:vAlign w:val="center"/>
          </w:tcPr>
          <w:p w14:paraId="3BFF2378" w14:textId="77777777" w:rsidR="00683807" w:rsidRPr="0076017D" w:rsidRDefault="00683807" w:rsidP="0049302B">
            <w:pPr>
              <w:ind w:left="-106" w:right="-114" w:firstLine="5"/>
              <w:contextualSpacing/>
              <w:jc w:val="center"/>
              <w:rPr>
                <w:sz w:val="24"/>
                <w:szCs w:val="24"/>
              </w:rPr>
            </w:pPr>
          </w:p>
        </w:tc>
        <w:tc>
          <w:tcPr>
            <w:tcW w:w="1701" w:type="dxa"/>
            <w:gridSpan w:val="2"/>
            <w:vAlign w:val="center"/>
          </w:tcPr>
          <w:p w14:paraId="4600981F" w14:textId="77777777" w:rsidR="00683807" w:rsidRPr="0076017D" w:rsidRDefault="00683807" w:rsidP="0049302B">
            <w:pPr>
              <w:ind w:right="168"/>
              <w:contextualSpacing/>
              <w:jc w:val="center"/>
              <w:rPr>
                <w:sz w:val="24"/>
                <w:szCs w:val="24"/>
              </w:rPr>
            </w:pPr>
            <w:r>
              <w:rPr>
                <w:sz w:val="24"/>
                <w:szCs w:val="24"/>
              </w:rPr>
              <w:t>5</w:t>
            </w:r>
          </w:p>
        </w:tc>
        <w:tc>
          <w:tcPr>
            <w:tcW w:w="1843" w:type="dxa"/>
            <w:vAlign w:val="center"/>
          </w:tcPr>
          <w:p w14:paraId="1FD8C74A" w14:textId="77777777" w:rsidR="00683807" w:rsidRPr="0076017D" w:rsidRDefault="00683807" w:rsidP="0049302B">
            <w:pPr>
              <w:ind w:right="168"/>
              <w:contextualSpacing/>
              <w:jc w:val="center"/>
              <w:rPr>
                <w:sz w:val="24"/>
                <w:szCs w:val="24"/>
              </w:rPr>
            </w:pPr>
            <w:r>
              <w:rPr>
                <w:sz w:val="24"/>
                <w:szCs w:val="24"/>
              </w:rPr>
              <w:t>-</w:t>
            </w:r>
          </w:p>
        </w:tc>
      </w:tr>
      <w:tr w:rsidR="00683807" w:rsidRPr="0076017D" w14:paraId="236903DE" w14:textId="77777777" w:rsidTr="0049302B">
        <w:trPr>
          <w:trHeight w:val="20"/>
          <w:jc w:val="center"/>
        </w:trPr>
        <w:tc>
          <w:tcPr>
            <w:tcW w:w="3823" w:type="dxa"/>
            <w:vMerge w:val="restart"/>
            <w:tcBorders>
              <w:left w:val="single" w:sz="4" w:space="0" w:color="auto"/>
            </w:tcBorders>
            <w:vAlign w:val="center"/>
          </w:tcPr>
          <w:p w14:paraId="7FF9DAAB" w14:textId="77777777" w:rsidR="00683807" w:rsidRPr="0076017D" w:rsidRDefault="00683807" w:rsidP="0049302B">
            <w:pPr>
              <w:pStyle w:val="af4"/>
              <w:contextualSpacing/>
              <w:jc w:val="center"/>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Подтягивание из виса</w:t>
            </w:r>
            <w:r w:rsidRPr="0076017D">
              <w:rPr>
                <w:rFonts w:ascii="Times New Roman" w:eastAsia="Calibri" w:hAnsi="Times New Roman" w:cs="Times New Roman"/>
                <w:color w:val="000000"/>
                <w:lang w:eastAsia="zh-CN"/>
              </w:rPr>
              <w:t xml:space="preserve"> лежа </w:t>
            </w:r>
            <w:r>
              <w:rPr>
                <w:rFonts w:ascii="Times New Roman" w:eastAsia="Calibri" w:hAnsi="Times New Roman" w:cs="Times New Roman"/>
                <w:color w:val="000000"/>
                <w:lang w:eastAsia="zh-CN"/>
              </w:rPr>
              <w:br/>
            </w:r>
            <w:r w:rsidRPr="0076017D">
              <w:rPr>
                <w:rFonts w:ascii="Times New Roman" w:eastAsia="Calibri" w:hAnsi="Times New Roman" w:cs="Times New Roman"/>
                <w:color w:val="000000"/>
                <w:lang w:eastAsia="zh-CN"/>
              </w:rPr>
              <w:t>на низкой перекладине</w:t>
            </w:r>
            <w:r>
              <w:rPr>
                <w:rFonts w:ascii="Times New Roman" w:eastAsia="Calibri" w:hAnsi="Times New Roman" w:cs="Times New Roman"/>
                <w:color w:val="000000"/>
                <w:lang w:eastAsia="zh-CN"/>
              </w:rPr>
              <w:t xml:space="preserve"> 90 см</w:t>
            </w:r>
          </w:p>
        </w:tc>
        <w:tc>
          <w:tcPr>
            <w:tcW w:w="1984" w:type="dxa"/>
            <w:vMerge w:val="restart"/>
            <w:vAlign w:val="center"/>
          </w:tcPr>
          <w:p w14:paraId="2F46CAE8" w14:textId="77777777" w:rsidR="00683807" w:rsidRPr="0076017D" w:rsidRDefault="00683807" w:rsidP="0049302B">
            <w:pPr>
              <w:ind w:left="-106" w:right="-114" w:firstLine="5"/>
              <w:contextualSpacing/>
              <w:jc w:val="center"/>
              <w:rPr>
                <w:sz w:val="24"/>
                <w:szCs w:val="24"/>
              </w:rPr>
            </w:pPr>
            <w:r w:rsidRPr="0076017D">
              <w:rPr>
                <w:sz w:val="24"/>
                <w:szCs w:val="24"/>
              </w:rPr>
              <w:t>количество раз</w:t>
            </w:r>
          </w:p>
        </w:tc>
        <w:tc>
          <w:tcPr>
            <w:tcW w:w="3544" w:type="dxa"/>
            <w:gridSpan w:val="3"/>
            <w:vAlign w:val="center"/>
          </w:tcPr>
          <w:p w14:paraId="49E2F8A1" w14:textId="77777777" w:rsidR="00683807" w:rsidRPr="0076017D" w:rsidRDefault="00683807" w:rsidP="0049302B">
            <w:pPr>
              <w:ind w:right="168"/>
              <w:contextualSpacing/>
              <w:jc w:val="center"/>
              <w:rPr>
                <w:sz w:val="24"/>
                <w:szCs w:val="24"/>
              </w:rPr>
            </w:pPr>
            <w:r w:rsidRPr="0076017D">
              <w:rPr>
                <w:sz w:val="24"/>
                <w:szCs w:val="24"/>
              </w:rPr>
              <w:t>не менее</w:t>
            </w:r>
          </w:p>
        </w:tc>
      </w:tr>
      <w:tr w:rsidR="00683807" w:rsidRPr="0076017D" w14:paraId="03172BD5" w14:textId="77777777" w:rsidTr="0049302B">
        <w:trPr>
          <w:trHeight w:val="20"/>
          <w:jc w:val="center"/>
        </w:trPr>
        <w:tc>
          <w:tcPr>
            <w:tcW w:w="3823" w:type="dxa"/>
            <w:vMerge/>
            <w:tcBorders>
              <w:left w:val="single" w:sz="4" w:space="0" w:color="auto"/>
            </w:tcBorders>
            <w:vAlign w:val="center"/>
          </w:tcPr>
          <w:p w14:paraId="0EC62B27" w14:textId="77777777" w:rsidR="00683807" w:rsidRPr="0076017D" w:rsidRDefault="00683807" w:rsidP="0049302B">
            <w:pPr>
              <w:pStyle w:val="af4"/>
              <w:contextualSpacing/>
              <w:jc w:val="center"/>
              <w:rPr>
                <w:rFonts w:ascii="Times New Roman" w:eastAsia="Calibri" w:hAnsi="Times New Roman" w:cs="Times New Roman"/>
                <w:color w:val="000000"/>
                <w:lang w:eastAsia="zh-CN"/>
              </w:rPr>
            </w:pPr>
          </w:p>
        </w:tc>
        <w:tc>
          <w:tcPr>
            <w:tcW w:w="1984" w:type="dxa"/>
            <w:vMerge/>
            <w:vAlign w:val="center"/>
          </w:tcPr>
          <w:p w14:paraId="63721FED" w14:textId="77777777" w:rsidR="00683807" w:rsidRPr="0076017D" w:rsidRDefault="00683807" w:rsidP="0049302B">
            <w:pPr>
              <w:ind w:left="-106" w:right="-114" w:firstLine="5"/>
              <w:contextualSpacing/>
              <w:jc w:val="center"/>
              <w:rPr>
                <w:sz w:val="24"/>
                <w:szCs w:val="24"/>
              </w:rPr>
            </w:pPr>
          </w:p>
        </w:tc>
        <w:tc>
          <w:tcPr>
            <w:tcW w:w="1701" w:type="dxa"/>
            <w:gridSpan w:val="2"/>
            <w:vAlign w:val="center"/>
          </w:tcPr>
          <w:p w14:paraId="2C3FC01C" w14:textId="77777777" w:rsidR="00683807" w:rsidRPr="0076017D" w:rsidRDefault="00683807" w:rsidP="0049302B">
            <w:pPr>
              <w:ind w:right="168"/>
              <w:contextualSpacing/>
              <w:jc w:val="center"/>
              <w:rPr>
                <w:sz w:val="24"/>
                <w:szCs w:val="24"/>
              </w:rPr>
            </w:pPr>
            <w:r>
              <w:rPr>
                <w:sz w:val="24"/>
                <w:szCs w:val="24"/>
              </w:rPr>
              <w:t>12</w:t>
            </w:r>
          </w:p>
        </w:tc>
        <w:tc>
          <w:tcPr>
            <w:tcW w:w="1843" w:type="dxa"/>
            <w:vAlign w:val="center"/>
          </w:tcPr>
          <w:p w14:paraId="24B9B310" w14:textId="77777777" w:rsidR="00683807" w:rsidRPr="0076017D" w:rsidRDefault="00683807" w:rsidP="0049302B">
            <w:pPr>
              <w:ind w:right="168"/>
              <w:contextualSpacing/>
              <w:jc w:val="center"/>
              <w:rPr>
                <w:sz w:val="24"/>
                <w:szCs w:val="24"/>
              </w:rPr>
            </w:pPr>
            <w:r>
              <w:rPr>
                <w:sz w:val="24"/>
                <w:szCs w:val="24"/>
              </w:rPr>
              <w:t>7</w:t>
            </w:r>
          </w:p>
        </w:tc>
      </w:tr>
      <w:tr w:rsidR="00683807" w:rsidRPr="0076017D" w14:paraId="12A7783D" w14:textId="77777777" w:rsidTr="0049302B">
        <w:trPr>
          <w:trHeight w:val="20"/>
          <w:jc w:val="center"/>
        </w:trPr>
        <w:tc>
          <w:tcPr>
            <w:tcW w:w="3823" w:type="dxa"/>
            <w:vMerge w:val="restart"/>
            <w:tcBorders>
              <w:left w:val="single" w:sz="4" w:space="0" w:color="auto"/>
            </w:tcBorders>
            <w:vAlign w:val="center"/>
          </w:tcPr>
          <w:p w14:paraId="2AF934A4" w14:textId="77777777" w:rsidR="00683807" w:rsidRPr="0076017D" w:rsidRDefault="00683807" w:rsidP="0049302B">
            <w:pPr>
              <w:pStyle w:val="af4"/>
              <w:contextualSpacing/>
              <w:jc w:val="center"/>
              <w:rPr>
                <w:rFonts w:ascii="Times New Roman" w:eastAsia="Calibri" w:hAnsi="Times New Roman" w:cs="Times New Roman"/>
                <w:color w:val="000000"/>
                <w:lang w:eastAsia="zh-CN"/>
              </w:rPr>
            </w:pPr>
            <w:r w:rsidRPr="0076017D">
              <w:rPr>
                <w:rFonts w:ascii="Times New Roman" w:eastAsia="Calibri" w:hAnsi="Times New Roman" w:cs="Times New Roman"/>
                <w:color w:val="000000"/>
                <w:lang w:eastAsia="zh-CN"/>
              </w:rPr>
              <w:t>Сгибание</w:t>
            </w:r>
            <w:r>
              <w:rPr>
                <w:rFonts w:ascii="Times New Roman" w:eastAsia="Calibri" w:hAnsi="Times New Roman" w:cs="Times New Roman"/>
                <w:color w:val="000000"/>
                <w:lang w:eastAsia="zh-CN"/>
              </w:rPr>
              <w:t xml:space="preserve"> и </w:t>
            </w:r>
            <w:r w:rsidRPr="0076017D">
              <w:rPr>
                <w:rFonts w:ascii="Times New Roman" w:eastAsia="Calibri" w:hAnsi="Times New Roman" w:cs="Times New Roman"/>
                <w:color w:val="000000"/>
                <w:lang w:eastAsia="zh-CN"/>
              </w:rPr>
              <w:t xml:space="preserve">разгибание рук </w:t>
            </w:r>
            <w:r>
              <w:rPr>
                <w:rFonts w:ascii="Times New Roman" w:eastAsia="Calibri" w:hAnsi="Times New Roman" w:cs="Times New Roman"/>
                <w:color w:val="000000"/>
                <w:lang w:eastAsia="zh-CN"/>
              </w:rPr>
              <w:t>в упоре</w:t>
            </w:r>
            <w:r w:rsidRPr="0076017D">
              <w:rPr>
                <w:rFonts w:ascii="Times New Roman" w:eastAsia="Calibri" w:hAnsi="Times New Roman" w:cs="Times New Roman"/>
                <w:color w:val="000000"/>
                <w:lang w:eastAsia="zh-CN"/>
              </w:rPr>
              <w:t xml:space="preserve"> лежа</w:t>
            </w:r>
            <w:r>
              <w:rPr>
                <w:rFonts w:ascii="Times New Roman" w:eastAsia="Calibri" w:hAnsi="Times New Roman" w:cs="Times New Roman"/>
                <w:color w:val="000000"/>
                <w:lang w:eastAsia="zh-CN"/>
              </w:rPr>
              <w:t xml:space="preserve"> на полу</w:t>
            </w:r>
          </w:p>
        </w:tc>
        <w:tc>
          <w:tcPr>
            <w:tcW w:w="1984" w:type="dxa"/>
            <w:vMerge w:val="restart"/>
            <w:vAlign w:val="center"/>
          </w:tcPr>
          <w:p w14:paraId="35653C24" w14:textId="77777777" w:rsidR="00683807" w:rsidRPr="0076017D" w:rsidRDefault="00683807" w:rsidP="0049302B">
            <w:pPr>
              <w:ind w:left="-106" w:right="-114" w:firstLine="5"/>
              <w:contextualSpacing/>
              <w:jc w:val="center"/>
              <w:rPr>
                <w:sz w:val="24"/>
                <w:szCs w:val="24"/>
              </w:rPr>
            </w:pPr>
            <w:r w:rsidRPr="0076017D">
              <w:rPr>
                <w:sz w:val="24"/>
                <w:szCs w:val="24"/>
              </w:rPr>
              <w:t>количество раз</w:t>
            </w:r>
          </w:p>
        </w:tc>
        <w:tc>
          <w:tcPr>
            <w:tcW w:w="3544" w:type="dxa"/>
            <w:gridSpan w:val="3"/>
            <w:vAlign w:val="center"/>
          </w:tcPr>
          <w:p w14:paraId="07C10347" w14:textId="77777777" w:rsidR="00683807" w:rsidRPr="0076017D" w:rsidRDefault="00683807" w:rsidP="0049302B">
            <w:pPr>
              <w:ind w:right="168"/>
              <w:contextualSpacing/>
              <w:jc w:val="center"/>
              <w:rPr>
                <w:sz w:val="24"/>
                <w:szCs w:val="24"/>
              </w:rPr>
            </w:pPr>
            <w:r w:rsidRPr="0076017D">
              <w:rPr>
                <w:sz w:val="24"/>
                <w:szCs w:val="24"/>
              </w:rPr>
              <w:t>не менее</w:t>
            </w:r>
          </w:p>
        </w:tc>
      </w:tr>
      <w:tr w:rsidR="00683807" w:rsidRPr="0076017D" w14:paraId="2C5E84E8" w14:textId="77777777" w:rsidTr="0049302B">
        <w:trPr>
          <w:trHeight w:val="20"/>
          <w:jc w:val="center"/>
        </w:trPr>
        <w:tc>
          <w:tcPr>
            <w:tcW w:w="3823" w:type="dxa"/>
            <w:vMerge/>
            <w:tcBorders>
              <w:left w:val="single" w:sz="4" w:space="0" w:color="auto"/>
            </w:tcBorders>
            <w:vAlign w:val="center"/>
          </w:tcPr>
          <w:p w14:paraId="3DBC6D8A" w14:textId="77777777" w:rsidR="00683807" w:rsidRPr="0076017D" w:rsidRDefault="00683807" w:rsidP="0049302B">
            <w:pPr>
              <w:pStyle w:val="af4"/>
              <w:contextualSpacing/>
              <w:jc w:val="center"/>
              <w:rPr>
                <w:rFonts w:ascii="Times New Roman" w:eastAsia="Calibri" w:hAnsi="Times New Roman" w:cs="Times New Roman"/>
                <w:color w:val="000000"/>
                <w:lang w:eastAsia="zh-CN"/>
              </w:rPr>
            </w:pPr>
          </w:p>
        </w:tc>
        <w:tc>
          <w:tcPr>
            <w:tcW w:w="1984" w:type="dxa"/>
            <w:vMerge/>
            <w:vAlign w:val="center"/>
          </w:tcPr>
          <w:p w14:paraId="00C31583" w14:textId="77777777" w:rsidR="00683807" w:rsidRPr="0076017D" w:rsidRDefault="00683807" w:rsidP="0049302B">
            <w:pPr>
              <w:ind w:left="-106" w:right="-114" w:firstLine="5"/>
              <w:contextualSpacing/>
              <w:jc w:val="center"/>
              <w:rPr>
                <w:sz w:val="24"/>
                <w:szCs w:val="24"/>
              </w:rPr>
            </w:pPr>
          </w:p>
        </w:tc>
        <w:tc>
          <w:tcPr>
            <w:tcW w:w="1701" w:type="dxa"/>
            <w:gridSpan w:val="2"/>
            <w:vAlign w:val="center"/>
          </w:tcPr>
          <w:p w14:paraId="571CF5EA" w14:textId="77777777" w:rsidR="00683807" w:rsidRPr="0076017D" w:rsidRDefault="00683807" w:rsidP="0049302B">
            <w:pPr>
              <w:ind w:right="168"/>
              <w:contextualSpacing/>
              <w:jc w:val="center"/>
              <w:rPr>
                <w:sz w:val="24"/>
                <w:szCs w:val="24"/>
              </w:rPr>
            </w:pPr>
            <w:r>
              <w:rPr>
                <w:sz w:val="24"/>
                <w:szCs w:val="24"/>
              </w:rPr>
              <w:t>12</w:t>
            </w:r>
          </w:p>
        </w:tc>
        <w:tc>
          <w:tcPr>
            <w:tcW w:w="1843" w:type="dxa"/>
            <w:vAlign w:val="center"/>
          </w:tcPr>
          <w:p w14:paraId="0D12FC1C" w14:textId="77777777" w:rsidR="00683807" w:rsidRPr="0076017D" w:rsidRDefault="00683807" w:rsidP="0049302B">
            <w:pPr>
              <w:ind w:right="168"/>
              <w:contextualSpacing/>
              <w:jc w:val="center"/>
              <w:rPr>
                <w:sz w:val="24"/>
                <w:szCs w:val="24"/>
              </w:rPr>
            </w:pPr>
            <w:r>
              <w:rPr>
                <w:sz w:val="24"/>
                <w:szCs w:val="24"/>
              </w:rPr>
              <w:t>7</w:t>
            </w:r>
          </w:p>
        </w:tc>
      </w:tr>
      <w:tr w:rsidR="00683807" w:rsidRPr="0076017D" w14:paraId="1861170E" w14:textId="77777777" w:rsidTr="0049302B">
        <w:trPr>
          <w:trHeight w:val="20"/>
          <w:jc w:val="center"/>
        </w:trPr>
        <w:tc>
          <w:tcPr>
            <w:tcW w:w="3823" w:type="dxa"/>
            <w:vMerge w:val="restart"/>
            <w:tcBorders>
              <w:left w:val="single" w:sz="4" w:space="0" w:color="auto"/>
            </w:tcBorders>
            <w:vAlign w:val="center"/>
          </w:tcPr>
          <w:p w14:paraId="411D7DBD" w14:textId="77777777" w:rsidR="00683807" w:rsidRPr="0076017D" w:rsidRDefault="00683807" w:rsidP="0049302B">
            <w:pPr>
              <w:pStyle w:val="af4"/>
              <w:contextualSpacing/>
              <w:jc w:val="center"/>
              <w:rPr>
                <w:rFonts w:ascii="Times New Roman" w:eastAsia="Calibri" w:hAnsi="Times New Roman" w:cs="Times New Roman"/>
                <w:color w:val="000000"/>
                <w:lang w:eastAsia="zh-CN"/>
              </w:rPr>
            </w:pPr>
            <w:r w:rsidRPr="0076017D">
              <w:rPr>
                <w:rFonts w:ascii="Times New Roman" w:eastAsia="Calibri" w:hAnsi="Times New Roman" w:cs="Times New Roman"/>
                <w:color w:val="000000"/>
                <w:lang w:eastAsia="zh-CN"/>
              </w:rPr>
              <w:t>Прыжок в длину с места</w:t>
            </w:r>
            <w:r>
              <w:rPr>
                <w:rFonts w:ascii="Times New Roman" w:eastAsia="Calibri" w:hAnsi="Times New Roman" w:cs="Times New Roman"/>
                <w:color w:val="000000"/>
                <w:lang w:eastAsia="zh-CN"/>
              </w:rPr>
              <w:t xml:space="preserve"> толчком двумя ногами</w:t>
            </w:r>
          </w:p>
        </w:tc>
        <w:tc>
          <w:tcPr>
            <w:tcW w:w="1984" w:type="dxa"/>
            <w:vMerge w:val="restart"/>
            <w:vAlign w:val="center"/>
          </w:tcPr>
          <w:p w14:paraId="236DA41D" w14:textId="77777777" w:rsidR="00683807" w:rsidRPr="0076017D" w:rsidRDefault="00683807" w:rsidP="0049302B">
            <w:pPr>
              <w:ind w:left="-106" w:right="-114" w:firstLine="5"/>
              <w:contextualSpacing/>
              <w:jc w:val="center"/>
              <w:rPr>
                <w:sz w:val="24"/>
                <w:szCs w:val="24"/>
              </w:rPr>
            </w:pPr>
            <w:r w:rsidRPr="0076017D">
              <w:rPr>
                <w:sz w:val="24"/>
                <w:szCs w:val="24"/>
              </w:rPr>
              <w:t>см</w:t>
            </w:r>
          </w:p>
        </w:tc>
        <w:tc>
          <w:tcPr>
            <w:tcW w:w="3544" w:type="dxa"/>
            <w:gridSpan w:val="3"/>
            <w:vAlign w:val="center"/>
          </w:tcPr>
          <w:p w14:paraId="403DA7F4" w14:textId="77777777" w:rsidR="00683807" w:rsidRPr="0076017D" w:rsidRDefault="00683807" w:rsidP="0049302B">
            <w:pPr>
              <w:ind w:right="168"/>
              <w:contextualSpacing/>
              <w:jc w:val="center"/>
              <w:rPr>
                <w:sz w:val="24"/>
                <w:szCs w:val="24"/>
              </w:rPr>
            </w:pPr>
            <w:r w:rsidRPr="0076017D">
              <w:rPr>
                <w:sz w:val="24"/>
                <w:szCs w:val="24"/>
              </w:rPr>
              <w:t>не менее</w:t>
            </w:r>
          </w:p>
        </w:tc>
      </w:tr>
      <w:tr w:rsidR="00683807" w:rsidRPr="0076017D" w14:paraId="174CFFDE" w14:textId="77777777" w:rsidTr="0049302B">
        <w:trPr>
          <w:trHeight w:val="20"/>
          <w:jc w:val="center"/>
        </w:trPr>
        <w:tc>
          <w:tcPr>
            <w:tcW w:w="3823" w:type="dxa"/>
            <w:vMerge/>
            <w:tcBorders>
              <w:left w:val="single" w:sz="4" w:space="0" w:color="auto"/>
            </w:tcBorders>
            <w:vAlign w:val="center"/>
          </w:tcPr>
          <w:p w14:paraId="5FBE3EA3" w14:textId="77777777" w:rsidR="00683807" w:rsidRPr="0076017D" w:rsidRDefault="00683807" w:rsidP="0049302B">
            <w:pPr>
              <w:pStyle w:val="af4"/>
              <w:contextualSpacing/>
              <w:jc w:val="center"/>
              <w:rPr>
                <w:rFonts w:ascii="Times New Roman" w:eastAsia="Calibri" w:hAnsi="Times New Roman" w:cs="Times New Roman"/>
                <w:color w:val="000000"/>
                <w:lang w:eastAsia="zh-CN"/>
              </w:rPr>
            </w:pPr>
          </w:p>
        </w:tc>
        <w:tc>
          <w:tcPr>
            <w:tcW w:w="1984" w:type="dxa"/>
            <w:vMerge/>
            <w:vAlign w:val="center"/>
          </w:tcPr>
          <w:p w14:paraId="2075E927" w14:textId="77777777" w:rsidR="00683807" w:rsidRPr="0076017D" w:rsidRDefault="00683807" w:rsidP="0049302B">
            <w:pPr>
              <w:ind w:left="-106" w:right="-114" w:firstLine="5"/>
              <w:contextualSpacing/>
              <w:jc w:val="center"/>
              <w:rPr>
                <w:sz w:val="24"/>
                <w:szCs w:val="24"/>
              </w:rPr>
            </w:pPr>
          </w:p>
        </w:tc>
        <w:tc>
          <w:tcPr>
            <w:tcW w:w="3544" w:type="dxa"/>
            <w:gridSpan w:val="3"/>
            <w:vAlign w:val="center"/>
          </w:tcPr>
          <w:p w14:paraId="667E5342" w14:textId="77777777" w:rsidR="00683807" w:rsidRPr="0076017D" w:rsidRDefault="00683807" w:rsidP="0049302B">
            <w:pPr>
              <w:ind w:right="168"/>
              <w:contextualSpacing/>
              <w:jc w:val="center"/>
              <w:rPr>
                <w:sz w:val="24"/>
                <w:szCs w:val="24"/>
              </w:rPr>
            </w:pPr>
            <w:r w:rsidRPr="0076017D">
              <w:rPr>
                <w:sz w:val="24"/>
                <w:szCs w:val="24"/>
              </w:rPr>
              <w:t>120</w:t>
            </w:r>
          </w:p>
        </w:tc>
      </w:tr>
      <w:tr w:rsidR="00683807" w:rsidRPr="0076017D" w14:paraId="685114E1" w14:textId="77777777" w:rsidTr="0049302B">
        <w:trPr>
          <w:trHeight w:val="20"/>
          <w:jc w:val="center"/>
        </w:trPr>
        <w:tc>
          <w:tcPr>
            <w:tcW w:w="3823" w:type="dxa"/>
            <w:tcBorders>
              <w:left w:val="single" w:sz="4" w:space="0" w:color="auto"/>
            </w:tcBorders>
            <w:vAlign w:val="center"/>
          </w:tcPr>
          <w:p w14:paraId="0000A8EA" w14:textId="77777777" w:rsidR="00683807" w:rsidRPr="0076017D" w:rsidRDefault="00683807" w:rsidP="0049302B">
            <w:pPr>
              <w:pStyle w:val="af4"/>
              <w:contextualSpacing/>
              <w:jc w:val="center"/>
              <w:rPr>
                <w:rFonts w:ascii="Times New Roman" w:eastAsia="Calibri" w:hAnsi="Times New Roman" w:cs="Times New Roman"/>
                <w:color w:val="000000"/>
                <w:lang w:eastAsia="zh-CN"/>
              </w:rPr>
            </w:pPr>
            <w:r w:rsidRPr="00706377">
              <w:rPr>
                <w:rFonts w:ascii="Times New Roman" w:hAnsi="Times New Roman" w:cs="Times New Roman"/>
                <w:bCs/>
              </w:rPr>
              <w:t>Период обучения на этапе спортивной подготовки</w:t>
            </w:r>
            <w:r>
              <w:rPr>
                <w:rFonts w:ascii="Times New Roman" w:hAnsi="Times New Roman" w:cs="Times New Roman"/>
                <w:bCs/>
              </w:rPr>
              <w:br/>
              <w:t>(</w:t>
            </w:r>
            <w:r w:rsidRPr="008C3878">
              <w:rPr>
                <w:rFonts w:ascii="Times New Roman" w:hAnsi="Times New Roman" w:cs="Times New Roman"/>
                <w:bCs/>
              </w:rPr>
              <w:t>до трех лет</w:t>
            </w:r>
            <w:r>
              <w:rPr>
                <w:rFonts w:ascii="Times New Roman" w:hAnsi="Times New Roman" w:cs="Times New Roman"/>
                <w:bCs/>
              </w:rPr>
              <w:t>)</w:t>
            </w:r>
          </w:p>
        </w:tc>
        <w:tc>
          <w:tcPr>
            <w:tcW w:w="5528" w:type="dxa"/>
            <w:gridSpan w:val="4"/>
            <w:vAlign w:val="center"/>
          </w:tcPr>
          <w:p w14:paraId="345CD480" w14:textId="77777777" w:rsidR="00683807" w:rsidRPr="0076017D" w:rsidRDefault="00683807" w:rsidP="0049302B">
            <w:pPr>
              <w:ind w:right="168"/>
              <w:contextualSpacing/>
              <w:jc w:val="center"/>
              <w:rPr>
                <w:sz w:val="24"/>
                <w:szCs w:val="24"/>
              </w:rPr>
            </w:pPr>
            <w:r>
              <w:rPr>
                <w:sz w:val="24"/>
                <w:szCs w:val="24"/>
              </w:rPr>
              <w:t>Не устанавливается</w:t>
            </w:r>
          </w:p>
        </w:tc>
      </w:tr>
      <w:tr w:rsidR="00683807" w:rsidRPr="0076017D" w14:paraId="2BB3444C" w14:textId="77777777" w:rsidTr="0049302B">
        <w:trPr>
          <w:trHeight w:val="20"/>
          <w:jc w:val="center"/>
        </w:trPr>
        <w:tc>
          <w:tcPr>
            <w:tcW w:w="3823" w:type="dxa"/>
            <w:tcBorders>
              <w:left w:val="single" w:sz="4" w:space="0" w:color="auto"/>
            </w:tcBorders>
            <w:vAlign w:val="center"/>
          </w:tcPr>
          <w:p w14:paraId="099AF653" w14:textId="77777777" w:rsidR="00683807" w:rsidRPr="0076017D" w:rsidRDefault="00683807" w:rsidP="0049302B">
            <w:pPr>
              <w:pStyle w:val="af4"/>
              <w:contextualSpacing/>
              <w:jc w:val="center"/>
              <w:rPr>
                <w:rFonts w:ascii="Times New Roman" w:eastAsia="Calibri" w:hAnsi="Times New Roman" w:cs="Times New Roman"/>
                <w:color w:val="000000"/>
                <w:lang w:eastAsia="zh-CN"/>
              </w:rPr>
            </w:pPr>
            <w:r w:rsidRPr="00706377">
              <w:rPr>
                <w:rFonts w:ascii="Times New Roman" w:hAnsi="Times New Roman" w:cs="Times New Roman"/>
                <w:bCs/>
              </w:rPr>
              <w:t>Период обучения на этапе спортивной подготовки</w:t>
            </w:r>
            <w:r>
              <w:rPr>
                <w:rFonts w:ascii="Times New Roman" w:hAnsi="Times New Roman" w:cs="Times New Roman"/>
                <w:bCs/>
              </w:rPr>
              <w:br/>
              <w:t>(</w:t>
            </w:r>
            <w:r w:rsidRPr="003F5C2B">
              <w:rPr>
                <w:rFonts w:ascii="Times New Roman" w:hAnsi="Times New Roman" w:cs="Times New Roman"/>
                <w:bCs/>
              </w:rPr>
              <w:t>свыше трех лет</w:t>
            </w:r>
            <w:r>
              <w:rPr>
                <w:rFonts w:ascii="Times New Roman" w:hAnsi="Times New Roman" w:cs="Times New Roman"/>
                <w:bCs/>
              </w:rPr>
              <w:t>)</w:t>
            </w:r>
          </w:p>
        </w:tc>
        <w:tc>
          <w:tcPr>
            <w:tcW w:w="5528" w:type="dxa"/>
            <w:gridSpan w:val="4"/>
            <w:vAlign w:val="center"/>
          </w:tcPr>
          <w:p w14:paraId="18E887ED" w14:textId="77777777" w:rsidR="00683807" w:rsidRPr="0076017D" w:rsidRDefault="00683807" w:rsidP="0049302B">
            <w:pPr>
              <w:ind w:right="168"/>
              <w:contextualSpacing/>
              <w:jc w:val="center"/>
              <w:rPr>
                <w:sz w:val="24"/>
                <w:szCs w:val="24"/>
              </w:rPr>
            </w:pPr>
            <w:r>
              <w:rPr>
                <w:sz w:val="24"/>
                <w:szCs w:val="24"/>
              </w:rPr>
              <w:t>С</w:t>
            </w:r>
            <w:r w:rsidRPr="003F5C2B">
              <w:rPr>
                <w:sz w:val="24"/>
                <w:szCs w:val="24"/>
              </w:rPr>
              <w:t>портивны</w:t>
            </w:r>
            <w:r>
              <w:rPr>
                <w:sz w:val="24"/>
                <w:szCs w:val="24"/>
              </w:rPr>
              <w:t>е</w:t>
            </w:r>
            <w:r w:rsidRPr="003F5C2B">
              <w:rPr>
                <w:sz w:val="24"/>
                <w:szCs w:val="24"/>
              </w:rPr>
              <w:t xml:space="preserve"> разряд</w:t>
            </w:r>
            <w:r>
              <w:rPr>
                <w:sz w:val="24"/>
                <w:szCs w:val="24"/>
              </w:rPr>
              <w:t>ы</w:t>
            </w:r>
            <w:r w:rsidRPr="002473D7">
              <w:rPr>
                <w:sz w:val="24"/>
                <w:szCs w:val="24"/>
                <w:lang w:eastAsia="ru-RU"/>
              </w:rPr>
              <w:t>–</w:t>
            </w:r>
            <w:r w:rsidRPr="003F5C2B">
              <w:rPr>
                <w:sz w:val="24"/>
                <w:szCs w:val="24"/>
              </w:rPr>
              <w:t xml:space="preserve"> «третий юношеский спортивный разряд», «второй юношеский спортивный разряд», «первый юношеский спортивный разряд»</w:t>
            </w:r>
            <w:r>
              <w:rPr>
                <w:sz w:val="24"/>
                <w:szCs w:val="24"/>
              </w:rPr>
              <w:t xml:space="preserve">, </w:t>
            </w:r>
            <w:r w:rsidRPr="003F5C2B">
              <w:rPr>
                <w:sz w:val="24"/>
                <w:szCs w:val="24"/>
              </w:rPr>
              <w:t>«третий спортивный разряд»</w:t>
            </w:r>
            <w:r>
              <w:rPr>
                <w:sz w:val="24"/>
                <w:szCs w:val="24"/>
              </w:rPr>
              <w:t xml:space="preserve">, </w:t>
            </w:r>
            <w:r w:rsidRPr="003F5C2B">
              <w:rPr>
                <w:sz w:val="24"/>
                <w:szCs w:val="24"/>
              </w:rPr>
              <w:t>«второй спортивный разряд»</w:t>
            </w:r>
            <w:r>
              <w:rPr>
                <w:sz w:val="24"/>
                <w:szCs w:val="24"/>
              </w:rPr>
              <w:t xml:space="preserve">, </w:t>
            </w:r>
            <w:r>
              <w:rPr>
                <w:sz w:val="24"/>
                <w:szCs w:val="24"/>
              </w:rPr>
              <w:br/>
            </w:r>
            <w:r w:rsidRPr="003F5C2B">
              <w:rPr>
                <w:sz w:val="24"/>
                <w:szCs w:val="24"/>
              </w:rPr>
              <w:t>«</w:t>
            </w:r>
            <w:r>
              <w:rPr>
                <w:sz w:val="24"/>
                <w:szCs w:val="24"/>
              </w:rPr>
              <w:t>первый</w:t>
            </w:r>
            <w:r w:rsidRPr="003F5C2B">
              <w:rPr>
                <w:sz w:val="24"/>
                <w:szCs w:val="24"/>
              </w:rPr>
              <w:t xml:space="preserve"> спортивный разряд»</w:t>
            </w:r>
          </w:p>
        </w:tc>
      </w:tr>
    </w:tbl>
    <w:p w14:paraId="174FF01A" w14:textId="77777777" w:rsidR="00BB1A13" w:rsidRDefault="00BB1A13" w:rsidP="00BB1A13">
      <w:pPr>
        <w:pStyle w:val="a3"/>
        <w:tabs>
          <w:tab w:val="left" w:pos="3261"/>
        </w:tabs>
        <w:spacing w:before="108" w:after="9"/>
        <w:ind w:left="0" w:right="3"/>
        <w:jc w:val="right"/>
        <w:rPr>
          <w:sz w:val="28"/>
          <w:szCs w:val="28"/>
        </w:rPr>
      </w:pPr>
    </w:p>
    <w:p w14:paraId="70BADCC6" w14:textId="77777777" w:rsidR="00683807" w:rsidRPr="0049302B" w:rsidRDefault="008C157B" w:rsidP="00BB1A13">
      <w:pPr>
        <w:pStyle w:val="a3"/>
        <w:tabs>
          <w:tab w:val="left" w:pos="3261"/>
        </w:tabs>
        <w:spacing w:before="108" w:after="9"/>
        <w:ind w:left="0" w:right="3"/>
        <w:jc w:val="right"/>
        <w:rPr>
          <w:sz w:val="28"/>
          <w:szCs w:val="28"/>
        </w:rPr>
      </w:pPr>
      <w:r w:rsidRPr="0049302B">
        <w:rPr>
          <w:sz w:val="28"/>
          <w:szCs w:val="28"/>
        </w:rPr>
        <w:t>Таблица 2</w:t>
      </w:r>
      <w:r w:rsidR="008E432C" w:rsidRPr="0049302B">
        <w:rPr>
          <w:sz w:val="28"/>
          <w:szCs w:val="28"/>
        </w:rPr>
        <w:t>4</w:t>
      </w:r>
    </w:p>
    <w:p w14:paraId="4BB49522" w14:textId="77777777" w:rsidR="00D84B0D" w:rsidRPr="00D84B0D" w:rsidRDefault="00D84B0D" w:rsidP="00BB1A13">
      <w:pPr>
        <w:pStyle w:val="a3"/>
        <w:tabs>
          <w:tab w:val="left" w:pos="3261"/>
        </w:tabs>
        <w:spacing w:before="108" w:after="9"/>
        <w:ind w:left="0" w:right="3"/>
        <w:jc w:val="right"/>
      </w:pPr>
    </w:p>
    <w:p w14:paraId="69CA2745" w14:textId="77777777" w:rsidR="00A43ED0" w:rsidRPr="0029646C" w:rsidRDefault="00572DBA" w:rsidP="0029646C">
      <w:pPr>
        <w:tabs>
          <w:tab w:val="left" w:pos="3261"/>
        </w:tabs>
        <w:ind w:right="3"/>
        <w:jc w:val="center"/>
        <w:rPr>
          <w:b/>
          <w:bCs/>
          <w:color w:val="25282E"/>
          <w:sz w:val="28"/>
          <w:szCs w:val="28"/>
        </w:rPr>
      </w:pPr>
      <w:r w:rsidRPr="00D70250">
        <w:rPr>
          <w:b/>
          <w:bCs/>
          <w:color w:val="25282E"/>
          <w:sz w:val="28"/>
          <w:szCs w:val="28"/>
        </w:rPr>
        <w:t xml:space="preserve">Нормативы общей физической и специальной физической подготовки </w:t>
      </w:r>
      <w:r>
        <w:rPr>
          <w:b/>
          <w:bCs/>
          <w:color w:val="25282E"/>
          <w:sz w:val="28"/>
          <w:szCs w:val="28"/>
        </w:rPr>
        <w:t xml:space="preserve">и уровень спортивной квалификации (спортивные разряды) </w:t>
      </w:r>
      <w:r w:rsidRPr="00D70250">
        <w:rPr>
          <w:b/>
          <w:bCs/>
          <w:color w:val="25282E"/>
          <w:sz w:val="28"/>
          <w:szCs w:val="28"/>
        </w:rPr>
        <w:t xml:space="preserve">для зачисления и перевода </w:t>
      </w:r>
      <w:r>
        <w:rPr>
          <w:b/>
          <w:bCs/>
          <w:color w:val="25282E"/>
          <w:sz w:val="28"/>
          <w:szCs w:val="28"/>
        </w:rPr>
        <w:t>на этап</w:t>
      </w:r>
      <w:r w:rsidR="00256A25" w:rsidRPr="00DA3DF5">
        <w:rPr>
          <w:b/>
          <w:bCs/>
          <w:color w:val="25282E"/>
          <w:sz w:val="28"/>
          <w:szCs w:val="28"/>
        </w:rPr>
        <w:t xml:space="preserve"> совершенствования спортивного мастерства по виду спорта "спорт слепых"</w:t>
      </w:r>
    </w:p>
    <w:p w14:paraId="0B516DD1" w14:textId="77777777" w:rsidR="00A43ED0" w:rsidRDefault="00A43ED0" w:rsidP="009D0B9B">
      <w:pPr>
        <w:pStyle w:val="a3"/>
        <w:tabs>
          <w:tab w:val="left" w:pos="3261"/>
        </w:tabs>
        <w:spacing w:before="8"/>
        <w:ind w:left="0"/>
        <w:jc w:val="both"/>
        <w:rPr>
          <w:sz w:val="28"/>
          <w:szCs w:val="28"/>
        </w:rPr>
      </w:pPr>
    </w:p>
    <w:tbl>
      <w:tblPr>
        <w:tblStyle w:val="ae"/>
        <w:tblW w:w="9351" w:type="dxa"/>
        <w:jc w:val="center"/>
        <w:tblLayout w:type="fixed"/>
        <w:tblLook w:val="04A0" w:firstRow="1" w:lastRow="0" w:firstColumn="1" w:lastColumn="0" w:noHBand="0" w:noVBand="1"/>
      </w:tblPr>
      <w:tblGrid>
        <w:gridCol w:w="3539"/>
        <w:gridCol w:w="2268"/>
        <w:gridCol w:w="1843"/>
        <w:gridCol w:w="1701"/>
      </w:tblGrid>
      <w:tr w:rsidR="00683807" w:rsidRPr="0049302B" w14:paraId="7AE3C04A" w14:textId="77777777" w:rsidTr="0049302B">
        <w:trPr>
          <w:trHeight w:val="20"/>
          <w:jc w:val="center"/>
        </w:trPr>
        <w:tc>
          <w:tcPr>
            <w:tcW w:w="3539" w:type="dxa"/>
            <w:vMerge w:val="restart"/>
            <w:tcBorders>
              <w:top w:val="single" w:sz="4" w:space="0" w:color="auto"/>
              <w:left w:val="single" w:sz="4" w:space="0" w:color="auto"/>
            </w:tcBorders>
            <w:vAlign w:val="center"/>
          </w:tcPr>
          <w:p w14:paraId="4DEEA60B" w14:textId="77777777" w:rsidR="00683807" w:rsidRPr="0049302B" w:rsidRDefault="00683807" w:rsidP="0049302B">
            <w:pPr>
              <w:pStyle w:val="af4"/>
              <w:tabs>
                <w:tab w:val="left" w:pos="9498"/>
                <w:tab w:val="left" w:pos="9923"/>
              </w:tabs>
              <w:suppressAutoHyphens/>
              <w:ind w:right="-4"/>
              <w:contextualSpacing/>
              <w:jc w:val="center"/>
              <w:rPr>
                <w:rFonts w:ascii="Times New Roman" w:hAnsi="Times New Roman" w:cs="Times New Roman"/>
                <w:bCs/>
              </w:rPr>
            </w:pPr>
            <w:r w:rsidRPr="0049302B">
              <w:rPr>
                <w:rFonts w:ascii="Times New Roman" w:hAnsi="Times New Roman" w:cs="Times New Roman"/>
                <w:bCs/>
              </w:rPr>
              <w:t>Упражнение</w:t>
            </w:r>
          </w:p>
        </w:tc>
        <w:tc>
          <w:tcPr>
            <w:tcW w:w="2268" w:type="dxa"/>
            <w:vMerge w:val="restart"/>
            <w:vAlign w:val="center"/>
          </w:tcPr>
          <w:p w14:paraId="5764D9E6" w14:textId="77777777" w:rsidR="00683807" w:rsidRPr="0049302B" w:rsidRDefault="00683807" w:rsidP="0049302B">
            <w:pPr>
              <w:ind w:firstLine="5"/>
              <w:contextualSpacing/>
              <w:jc w:val="center"/>
              <w:rPr>
                <w:bCs/>
                <w:sz w:val="24"/>
                <w:szCs w:val="24"/>
              </w:rPr>
            </w:pPr>
            <w:r w:rsidRPr="0049302B">
              <w:rPr>
                <w:bCs/>
                <w:sz w:val="24"/>
                <w:szCs w:val="24"/>
              </w:rPr>
              <w:t>Единица измерения</w:t>
            </w:r>
          </w:p>
        </w:tc>
        <w:tc>
          <w:tcPr>
            <w:tcW w:w="3544" w:type="dxa"/>
            <w:gridSpan w:val="2"/>
            <w:vAlign w:val="center"/>
          </w:tcPr>
          <w:p w14:paraId="53082797" w14:textId="77777777" w:rsidR="00683807" w:rsidRPr="0049302B" w:rsidRDefault="00683807" w:rsidP="0049302B">
            <w:pPr>
              <w:tabs>
                <w:tab w:val="left" w:pos="9498"/>
                <w:tab w:val="left" w:pos="9923"/>
              </w:tabs>
              <w:ind w:right="141"/>
              <w:contextualSpacing/>
              <w:jc w:val="center"/>
              <w:rPr>
                <w:bCs/>
                <w:sz w:val="24"/>
                <w:szCs w:val="24"/>
              </w:rPr>
            </w:pPr>
            <w:r w:rsidRPr="0049302B">
              <w:rPr>
                <w:bCs/>
                <w:sz w:val="24"/>
                <w:szCs w:val="24"/>
              </w:rPr>
              <w:t>Норматив</w:t>
            </w:r>
          </w:p>
        </w:tc>
      </w:tr>
      <w:tr w:rsidR="00683807" w:rsidRPr="0049302B" w14:paraId="09E22AC9" w14:textId="77777777" w:rsidTr="0049302B">
        <w:trPr>
          <w:trHeight w:val="20"/>
          <w:jc w:val="center"/>
        </w:trPr>
        <w:tc>
          <w:tcPr>
            <w:tcW w:w="3539" w:type="dxa"/>
            <w:vMerge/>
            <w:tcBorders>
              <w:left w:val="single" w:sz="4" w:space="0" w:color="auto"/>
            </w:tcBorders>
            <w:vAlign w:val="center"/>
          </w:tcPr>
          <w:p w14:paraId="0E54E16E" w14:textId="77777777" w:rsidR="00683807" w:rsidRPr="0049302B" w:rsidRDefault="00683807" w:rsidP="0049302B">
            <w:pPr>
              <w:pStyle w:val="af4"/>
              <w:tabs>
                <w:tab w:val="left" w:pos="9498"/>
                <w:tab w:val="left" w:pos="9923"/>
              </w:tabs>
              <w:suppressAutoHyphens/>
              <w:ind w:right="-4"/>
              <w:contextualSpacing/>
              <w:jc w:val="center"/>
              <w:rPr>
                <w:rFonts w:ascii="Times New Roman" w:hAnsi="Times New Roman" w:cs="Times New Roman"/>
                <w:bCs/>
              </w:rPr>
            </w:pPr>
          </w:p>
        </w:tc>
        <w:tc>
          <w:tcPr>
            <w:tcW w:w="2268" w:type="dxa"/>
            <w:vMerge/>
            <w:vAlign w:val="center"/>
          </w:tcPr>
          <w:p w14:paraId="6958E6E4" w14:textId="77777777" w:rsidR="00683807" w:rsidRPr="0049302B" w:rsidRDefault="00683807" w:rsidP="0049302B">
            <w:pPr>
              <w:ind w:firstLine="5"/>
              <w:contextualSpacing/>
              <w:jc w:val="center"/>
              <w:rPr>
                <w:bCs/>
                <w:sz w:val="24"/>
                <w:szCs w:val="24"/>
              </w:rPr>
            </w:pPr>
          </w:p>
        </w:tc>
        <w:tc>
          <w:tcPr>
            <w:tcW w:w="1843" w:type="dxa"/>
            <w:vAlign w:val="center"/>
          </w:tcPr>
          <w:p w14:paraId="129E9FEF" w14:textId="77777777" w:rsidR="00683807" w:rsidRPr="0049302B" w:rsidRDefault="00683807" w:rsidP="0049302B">
            <w:pPr>
              <w:tabs>
                <w:tab w:val="left" w:pos="9498"/>
                <w:tab w:val="left" w:pos="9923"/>
              </w:tabs>
              <w:ind w:right="141"/>
              <w:contextualSpacing/>
              <w:jc w:val="center"/>
              <w:rPr>
                <w:bCs/>
                <w:sz w:val="24"/>
                <w:szCs w:val="24"/>
              </w:rPr>
            </w:pPr>
            <w:r w:rsidRPr="0049302B">
              <w:rPr>
                <w:bCs/>
                <w:sz w:val="24"/>
                <w:szCs w:val="24"/>
              </w:rPr>
              <w:t>юноши</w:t>
            </w:r>
          </w:p>
        </w:tc>
        <w:tc>
          <w:tcPr>
            <w:tcW w:w="1701" w:type="dxa"/>
            <w:vAlign w:val="center"/>
          </w:tcPr>
          <w:p w14:paraId="6A6A44E6" w14:textId="77777777" w:rsidR="00683807" w:rsidRPr="0049302B" w:rsidRDefault="00683807" w:rsidP="0049302B">
            <w:pPr>
              <w:tabs>
                <w:tab w:val="left" w:pos="9498"/>
                <w:tab w:val="left" w:pos="9923"/>
              </w:tabs>
              <w:ind w:right="141"/>
              <w:contextualSpacing/>
              <w:jc w:val="center"/>
              <w:rPr>
                <w:bCs/>
                <w:sz w:val="24"/>
                <w:szCs w:val="24"/>
              </w:rPr>
            </w:pPr>
            <w:r w:rsidRPr="0049302B">
              <w:rPr>
                <w:bCs/>
                <w:sz w:val="24"/>
                <w:szCs w:val="24"/>
              </w:rPr>
              <w:t>девушки</w:t>
            </w:r>
          </w:p>
        </w:tc>
      </w:tr>
      <w:tr w:rsidR="00683807" w:rsidRPr="0049302B" w14:paraId="64AA2648" w14:textId="77777777" w:rsidTr="0049302B">
        <w:trPr>
          <w:trHeight w:val="20"/>
          <w:jc w:val="center"/>
        </w:trPr>
        <w:tc>
          <w:tcPr>
            <w:tcW w:w="3539" w:type="dxa"/>
            <w:vMerge w:val="restart"/>
            <w:tcBorders>
              <w:left w:val="single" w:sz="4" w:space="0" w:color="auto"/>
            </w:tcBorders>
            <w:vAlign w:val="center"/>
          </w:tcPr>
          <w:p w14:paraId="449024D4" w14:textId="77777777" w:rsidR="00683807" w:rsidRPr="0049302B" w:rsidRDefault="00683807" w:rsidP="0049302B">
            <w:pPr>
              <w:pStyle w:val="af4"/>
              <w:tabs>
                <w:tab w:val="left" w:pos="9498"/>
                <w:tab w:val="left" w:pos="9923"/>
              </w:tabs>
              <w:suppressAutoHyphens/>
              <w:ind w:right="-4"/>
              <w:contextualSpacing/>
              <w:jc w:val="center"/>
              <w:rPr>
                <w:rFonts w:ascii="Times New Roman" w:hAnsi="Times New Roman" w:cs="Times New Roman"/>
              </w:rPr>
            </w:pPr>
            <w:r w:rsidRPr="0049302B">
              <w:rPr>
                <w:rFonts w:ascii="Times New Roman" w:hAnsi="Times New Roman" w:cs="Times New Roman"/>
              </w:rPr>
              <w:t>Бег на 60 м</w:t>
            </w:r>
          </w:p>
        </w:tc>
        <w:tc>
          <w:tcPr>
            <w:tcW w:w="2268" w:type="dxa"/>
            <w:vMerge w:val="restart"/>
            <w:vAlign w:val="center"/>
          </w:tcPr>
          <w:p w14:paraId="68E1C19D" w14:textId="77777777" w:rsidR="00683807" w:rsidRPr="0049302B" w:rsidRDefault="00683807" w:rsidP="0049302B">
            <w:pPr>
              <w:ind w:firstLine="5"/>
              <w:contextualSpacing/>
              <w:jc w:val="center"/>
              <w:rPr>
                <w:sz w:val="24"/>
                <w:szCs w:val="24"/>
              </w:rPr>
            </w:pPr>
            <w:r w:rsidRPr="0049302B">
              <w:rPr>
                <w:sz w:val="24"/>
                <w:szCs w:val="24"/>
              </w:rPr>
              <w:t>с</w:t>
            </w:r>
          </w:p>
        </w:tc>
        <w:tc>
          <w:tcPr>
            <w:tcW w:w="3544" w:type="dxa"/>
            <w:gridSpan w:val="2"/>
            <w:vAlign w:val="center"/>
          </w:tcPr>
          <w:p w14:paraId="37CD93C1" w14:textId="77777777" w:rsidR="00683807" w:rsidRPr="0049302B" w:rsidRDefault="00683807" w:rsidP="0049302B">
            <w:pPr>
              <w:tabs>
                <w:tab w:val="left" w:pos="9498"/>
                <w:tab w:val="left" w:pos="9923"/>
              </w:tabs>
              <w:ind w:right="141"/>
              <w:contextualSpacing/>
              <w:jc w:val="center"/>
              <w:rPr>
                <w:sz w:val="24"/>
                <w:szCs w:val="24"/>
              </w:rPr>
            </w:pPr>
            <w:r w:rsidRPr="0049302B">
              <w:rPr>
                <w:sz w:val="24"/>
                <w:szCs w:val="24"/>
              </w:rPr>
              <w:t>не более</w:t>
            </w:r>
          </w:p>
        </w:tc>
      </w:tr>
      <w:tr w:rsidR="00683807" w:rsidRPr="0049302B" w14:paraId="71EE4E22" w14:textId="77777777" w:rsidTr="0049302B">
        <w:trPr>
          <w:trHeight w:val="20"/>
          <w:jc w:val="center"/>
        </w:trPr>
        <w:tc>
          <w:tcPr>
            <w:tcW w:w="3539" w:type="dxa"/>
            <w:vMerge/>
            <w:tcBorders>
              <w:left w:val="single" w:sz="4" w:space="0" w:color="auto"/>
            </w:tcBorders>
            <w:vAlign w:val="center"/>
          </w:tcPr>
          <w:p w14:paraId="6E8B89D2" w14:textId="77777777" w:rsidR="00683807" w:rsidRPr="0049302B" w:rsidRDefault="00683807" w:rsidP="0049302B">
            <w:pPr>
              <w:pStyle w:val="af4"/>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7A332C2E" w14:textId="77777777" w:rsidR="00683807" w:rsidRPr="0049302B" w:rsidRDefault="00683807" w:rsidP="0049302B">
            <w:pPr>
              <w:ind w:firstLine="5"/>
              <w:contextualSpacing/>
              <w:jc w:val="center"/>
              <w:rPr>
                <w:sz w:val="24"/>
                <w:szCs w:val="24"/>
              </w:rPr>
            </w:pPr>
          </w:p>
        </w:tc>
        <w:tc>
          <w:tcPr>
            <w:tcW w:w="3544" w:type="dxa"/>
            <w:gridSpan w:val="2"/>
            <w:vAlign w:val="center"/>
          </w:tcPr>
          <w:p w14:paraId="1832DA53" w14:textId="77777777" w:rsidR="00683807" w:rsidRPr="0049302B" w:rsidRDefault="00683807" w:rsidP="0049302B">
            <w:pPr>
              <w:tabs>
                <w:tab w:val="left" w:pos="9498"/>
                <w:tab w:val="left" w:pos="9923"/>
              </w:tabs>
              <w:ind w:right="141"/>
              <w:contextualSpacing/>
              <w:jc w:val="center"/>
              <w:rPr>
                <w:sz w:val="24"/>
                <w:szCs w:val="24"/>
              </w:rPr>
            </w:pPr>
            <w:r w:rsidRPr="0049302B">
              <w:rPr>
                <w:sz w:val="24"/>
                <w:szCs w:val="24"/>
              </w:rPr>
              <w:t>12,0</w:t>
            </w:r>
          </w:p>
        </w:tc>
      </w:tr>
      <w:tr w:rsidR="00683807" w:rsidRPr="0049302B" w14:paraId="6AB4B105" w14:textId="77777777" w:rsidTr="0049302B">
        <w:trPr>
          <w:trHeight w:val="20"/>
          <w:jc w:val="center"/>
        </w:trPr>
        <w:tc>
          <w:tcPr>
            <w:tcW w:w="3539" w:type="dxa"/>
            <w:vMerge w:val="restart"/>
            <w:tcBorders>
              <w:left w:val="single" w:sz="4" w:space="0" w:color="auto"/>
            </w:tcBorders>
            <w:vAlign w:val="center"/>
          </w:tcPr>
          <w:p w14:paraId="5E386017" w14:textId="77777777" w:rsidR="00683807" w:rsidRPr="0049302B" w:rsidRDefault="00683807" w:rsidP="0049302B">
            <w:pPr>
              <w:pStyle w:val="af4"/>
              <w:tabs>
                <w:tab w:val="left" w:pos="9498"/>
                <w:tab w:val="left" w:pos="9923"/>
              </w:tabs>
              <w:suppressAutoHyphens/>
              <w:ind w:right="-4"/>
              <w:contextualSpacing/>
              <w:jc w:val="center"/>
              <w:rPr>
                <w:rFonts w:ascii="Times New Roman" w:hAnsi="Times New Roman" w:cs="Times New Roman"/>
              </w:rPr>
            </w:pPr>
            <w:r w:rsidRPr="0049302B">
              <w:rPr>
                <w:rFonts w:ascii="Times New Roman" w:hAnsi="Times New Roman" w:cs="Times New Roman"/>
              </w:rPr>
              <w:t xml:space="preserve">Поднимание ног в висе </w:t>
            </w:r>
            <w:r w:rsidRPr="0049302B">
              <w:rPr>
                <w:rFonts w:ascii="Times New Roman" w:hAnsi="Times New Roman" w:cs="Times New Roman"/>
              </w:rPr>
              <w:br/>
              <w:t>на перекладине</w:t>
            </w:r>
          </w:p>
        </w:tc>
        <w:tc>
          <w:tcPr>
            <w:tcW w:w="2268" w:type="dxa"/>
            <w:vMerge w:val="restart"/>
            <w:vAlign w:val="center"/>
          </w:tcPr>
          <w:p w14:paraId="33CB485E" w14:textId="77777777" w:rsidR="00683807" w:rsidRPr="0049302B" w:rsidRDefault="00683807" w:rsidP="0049302B">
            <w:pPr>
              <w:ind w:firstLine="5"/>
              <w:contextualSpacing/>
              <w:jc w:val="center"/>
              <w:rPr>
                <w:sz w:val="24"/>
                <w:szCs w:val="24"/>
              </w:rPr>
            </w:pPr>
            <w:r w:rsidRPr="0049302B">
              <w:rPr>
                <w:sz w:val="24"/>
                <w:szCs w:val="24"/>
              </w:rPr>
              <w:t>количество раз</w:t>
            </w:r>
          </w:p>
        </w:tc>
        <w:tc>
          <w:tcPr>
            <w:tcW w:w="3544" w:type="dxa"/>
            <w:gridSpan w:val="2"/>
            <w:vAlign w:val="center"/>
          </w:tcPr>
          <w:p w14:paraId="18A41B36" w14:textId="77777777" w:rsidR="00683807" w:rsidRPr="0049302B" w:rsidRDefault="00683807" w:rsidP="0049302B">
            <w:pPr>
              <w:tabs>
                <w:tab w:val="left" w:pos="9498"/>
                <w:tab w:val="left" w:pos="9923"/>
              </w:tabs>
              <w:ind w:right="141"/>
              <w:contextualSpacing/>
              <w:jc w:val="center"/>
              <w:rPr>
                <w:sz w:val="24"/>
                <w:szCs w:val="24"/>
              </w:rPr>
            </w:pPr>
            <w:r w:rsidRPr="0049302B">
              <w:rPr>
                <w:sz w:val="24"/>
                <w:szCs w:val="24"/>
              </w:rPr>
              <w:t>не менее</w:t>
            </w:r>
          </w:p>
        </w:tc>
      </w:tr>
      <w:tr w:rsidR="00683807" w:rsidRPr="0049302B" w14:paraId="26443699" w14:textId="77777777" w:rsidTr="0049302B">
        <w:trPr>
          <w:trHeight w:val="20"/>
          <w:jc w:val="center"/>
        </w:trPr>
        <w:tc>
          <w:tcPr>
            <w:tcW w:w="3539" w:type="dxa"/>
            <w:vMerge/>
            <w:tcBorders>
              <w:left w:val="single" w:sz="4" w:space="0" w:color="auto"/>
            </w:tcBorders>
            <w:vAlign w:val="center"/>
          </w:tcPr>
          <w:p w14:paraId="30F7F4D1" w14:textId="77777777" w:rsidR="00683807" w:rsidRPr="0049302B" w:rsidRDefault="00683807" w:rsidP="0049302B">
            <w:pPr>
              <w:pStyle w:val="af4"/>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3377D443" w14:textId="77777777" w:rsidR="00683807" w:rsidRPr="0049302B" w:rsidRDefault="00683807" w:rsidP="0049302B">
            <w:pPr>
              <w:ind w:firstLine="5"/>
              <w:contextualSpacing/>
              <w:jc w:val="center"/>
              <w:rPr>
                <w:sz w:val="24"/>
                <w:szCs w:val="24"/>
              </w:rPr>
            </w:pPr>
          </w:p>
        </w:tc>
        <w:tc>
          <w:tcPr>
            <w:tcW w:w="1843" w:type="dxa"/>
            <w:vAlign w:val="center"/>
          </w:tcPr>
          <w:p w14:paraId="1716DC1E" w14:textId="77777777" w:rsidR="00683807" w:rsidRPr="0049302B" w:rsidRDefault="00683807" w:rsidP="0049302B">
            <w:pPr>
              <w:tabs>
                <w:tab w:val="left" w:pos="9498"/>
                <w:tab w:val="left" w:pos="9923"/>
              </w:tabs>
              <w:ind w:right="141"/>
              <w:contextualSpacing/>
              <w:jc w:val="center"/>
              <w:rPr>
                <w:sz w:val="24"/>
                <w:szCs w:val="24"/>
              </w:rPr>
            </w:pPr>
            <w:r w:rsidRPr="0049302B">
              <w:rPr>
                <w:sz w:val="24"/>
                <w:szCs w:val="24"/>
              </w:rPr>
              <w:t>8</w:t>
            </w:r>
          </w:p>
        </w:tc>
        <w:tc>
          <w:tcPr>
            <w:tcW w:w="1701" w:type="dxa"/>
            <w:vAlign w:val="center"/>
          </w:tcPr>
          <w:p w14:paraId="63073334" w14:textId="77777777" w:rsidR="00683807" w:rsidRPr="0049302B" w:rsidRDefault="00683807" w:rsidP="0049302B">
            <w:pPr>
              <w:tabs>
                <w:tab w:val="left" w:pos="9498"/>
                <w:tab w:val="left" w:pos="9923"/>
              </w:tabs>
              <w:ind w:right="141"/>
              <w:contextualSpacing/>
              <w:jc w:val="center"/>
              <w:rPr>
                <w:sz w:val="24"/>
                <w:szCs w:val="24"/>
              </w:rPr>
            </w:pPr>
            <w:r w:rsidRPr="0049302B">
              <w:rPr>
                <w:sz w:val="24"/>
                <w:szCs w:val="24"/>
              </w:rPr>
              <w:t>6</w:t>
            </w:r>
          </w:p>
        </w:tc>
      </w:tr>
      <w:tr w:rsidR="00683807" w:rsidRPr="0049302B" w14:paraId="698E3BF1" w14:textId="77777777" w:rsidTr="0049302B">
        <w:trPr>
          <w:trHeight w:val="20"/>
          <w:jc w:val="center"/>
        </w:trPr>
        <w:tc>
          <w:tcPr>
            <w:tcW w:w="3539" w:type="dxa"/>
            <w:vMerge w:val="restart"/>
            <w:tcBorders>
              <w:left w:val="single" w:sz="4" w:space="0" w:color="auto"/>
            </w:tcBorders>
            <w:vAlign w:val="center"/>
          </w:tcPr>
          <w:p w14:paraId="21EF43DB" w14:textId="77777777" w:rsidR="00683807" w:rsidRPr="0049302B" w:rsidRDefault="00683807" w:rsidP="0049302B">
            <w:pPr>
              <w:pStyle w:val="af4"/>
              <w:tabs>
                <w:tab w:val="left" w:pos="9498"/>
                <w:tab w:val="left" w:pos="9923"/>
              </w:tabs>
              <w:suppressAutoHyphens/>
              <w:ind w:right="-4"/>
              <w:contextualSpacing/>
              <w:jc w:val="center"/>
              <w:rPr>
                <w:rFonts w:ascii="Times New Roman" w:hAnsi="Times New Roman" w:cs="Times New Roman"/>
              </w:rPr>
            </w:pPr>
            <w:r w:rsidRPr="0049302B">
              <w:rPr>
                <w:rFonts w:ascii="Times New Roman" w:hAnsi="Times New Roman" w:cs="Times New Roman"/>
                <w:color w:val="000000" w:themeColor="text1"/>
              </w:rPr>
              <w:t>Подтягивание из виса на высокой перекладине</w:t>
            </w:r>
          </w:p>
        </w:tc>
        <w:tc>
          <w:tcPr>
            <w:tcW w:w="2268" w:type="dxa"/>
            <w:vMerge w:val="restart"/>
            <w:vAlign w:val="center"/>
          </w:tcPr>
          <w:p w14:paraId="730AEBD7" w14:textId="77777777" w:rsidR="00683807" w:rsidRPr="0049302B" w:rsidRDefault="00683807" w:rsidP="0049302B">
            <w:pPr>
              <w:ind w:firstLine="5"/>
              <w:contextualSpacing/>
              <w:jc w:val="center"/>
              <w:rPr>
                <w:sz w:val="24"/>
                <w:szCs w:val="24"/>
              </w:rPr>
            </w:pPr>
            <w:r w:rsidRPr="0049302B">
              <w:rPr>
                <w:sz w:val="24"/>
                <w:szCs w:val="24"/>
              </w:rPr>
              <w:t>количество раз</w:t>
            </w:r>
          </w:p>
        </w:tc>
        <w:tc>
          <w:tcPr>
            <w:tcW w:w="3544" w:type="dxa"/>
            <w:gridSpan w:val="2"/>
            <w:vAlign w:val="center"/>
          </w:tcPr>
          <w:p w14:paraId="05069BA8" w14:textId="77777777" w:rsidR="00683807" w:rsidRPr="0049302B" w:rsidRDefault="00683807" w:rsidP="0049302B">
            <w:pPr>
              <w:tabs>
                <w:tab w:val="left" w:pos="9498"/>
                <w:tab w:val="left" w:pos="9923"/>
              </w:tabs>
              <w:ind w:right="141"/>
              <w:contextualSpacing/>
              <w:jc w:val="center"/>
              <w:rPr>
                <w:sz w:val="24"/>
                <w:szCs w:val="24"/>
              </w:rPr>
            </w:pPr>
            <w:r w:rsidRPr="0049302B">
              <w:rPr>
                <w:color w:val="000000" w:themeColor="text1"/>
                <w:sz w:val="24"/>
                <w:szCs w:val="24"/>
              </w:rPr>
              <w:t>не менее</w:t>
            </w:r>
          </w:p>
        </w:tc>
      </w:tr>
      <w:tr w:rsidR="00683807" w:rsidRPr="0049302B" w14:paraId="3F8CCAD3" w14:textId="77777777" w:rsidTr="0049302B">
        <w:trPr>
          <w:trHeight w:val="20"/>
          <w:jc w:val="center"/>
        </w:trPr>
        <w:tc>
          <w:tcPr>
            <w:tcW w:w="3539" w:type="dxa"/>
            <w:vMerge/>
            <w:tcBorders>
              <w:left w:val="single" w:sz="4" w:space="0" w:color="auto"/>
            </w:tcBorders>
            <w:vAlign w:val="center"/>
          </w:tcPr>
          <w:p w14:paraId="109E8A6F" w14:textId="77777777" w:rsidR="00683807" w:rsidRPr="0049302B" w:rsidRDefault="00683807" w:rsidP="0049302B">
            <w:pPr>
              <w:pStyle w:val="af4"/>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2D317DCC" w14:textId="77777777" w:rsidR="00683807" w:rsidRPr="0049302B" w:rsidRDefault="00683807" w:rsidP="0049302B">
            <w:pPr>
              <w:ind w:firstLine="5"/>
              <w:contextualSpacing/>
              <w:jc w:val="center"/>
              <w:rPr>
                <w:sz w:val="24"/>
                <w:szCs w:val="24"/>
              </w:rPr>
            </w:pPr>
          </w:p>
        </w:tc>
        <w:tc>
          <w:tcPr>
            <w:tcW w:w="1843" w:type="dxa"/>
            <w:vAlign w:val="center"/>
          </w:tcPr>
          <w:p w14:paraId="5EB3BACC" w14:textId="77777777" w:rsidR="00683807" w:rsidRPr="0049302B" w:rsidRDefault="00683807" w:rsidP="0049302B">
            <w:pPr>
              <w:tabs>
                <w:tab w:val="left" w:pos="9498"/>
                <w:tab w:val="left" w:pos="9923"/>
              </w:tabs>
              <w:ind w:right="141"/>
              <w:contextualSpacing/>
              <w:jc w:val="center"/>
              <w:rPr>
                <w:sz w:val="24"/>
                <w:szCs w:val="24"/>
              </w:rPr>
            </w:pPr>
            <w:r w:rsidRPr="0049302B">
              <w:rPr>
                <w:color w:val="000000" w:themeColor="text1"/>
                <w:sz w:val="24"/>
                <w:szCs w:val="24"/>
              </w:rPr>
              <w:t>7</w:t>
            </w:r>
          </w:p>
        </w:tc>
        <w:tc>
          <w:tcPr>
            <w:tcW w:w="1701" w:type="dxa"/>
            <w:vAlign w:val="center"/>
          </w:tcPr>
          <w:p w14:paraId="30120D16" w14:textId="77777777" w:rsidR="00683807" w:rsidRPr="0049302B" w:rsidRDefault="00683807" w:rsidP="0049302B">
            <w:pPr>
              <w:tabs>
                <w:tab w:val="left" w:pos="9498"/>
                <w:tab w:val="left" w:pos="9923"/>
              </w:tabs>
              <w:ind w:right="141"/>
              <w:contextualSpacing/>
              <w:jc w:val="center"/>
              <w:rPr>
                <w:sz w:val="24"/>
                <w:szCs w:val="24"/>
              </w:rPr>
            </w:pPr>
            <w:r w:rsidRPr="0049302B">
              <w:rPr>
                <w:color w:val="000000" w:themeColor="text1"/>
                <w:sz w:val="24"/>
                <w:szCs w:val="24"/>
              </w:rPr>
              <w:t>-</w:t>
            </w:r>
          </w:p>
        </w:tc>
      </w:tr>
      <w:tr w:rsidR="00683807" w:rsidRPr="0049302B" w14:paraId="035D4E13" w14:textId="77777777" w:rsidTr="0049302B">
        <w:trPr>
          <w:trHeight w:val="20"/>
          <w:jc w:val="center"/>
        </w:trPr>
        <w:tc>
          <w:tcPr>
            <w:tcW w:w="3539" w:type="dxa"/>
            <w:vMerge w:val="restart"/>
            <w:tcBorders>
              <w:left w:val="single" w:sz="4" w:space="0" w:color="auto"/>
            </w:tcBorders>
            <w:vAlign w:val="center"/>
          </w:tcPr>
          <w:p w14:paraId="174DE595" w14:textId="77777777" w:rsidR="00683807" w:rsidRPr="0049302B" w:rsidRDefault="00683807" w:rsidP="0049302B">
            <w:pPr>
              <w:pStyle w:val="af4"/>
              <w:tabs>
                <w:tab w:val="left" w:pos="9498"/>
                <w:tab w:val="left" w:pos="9923"/>
              </w:tabs>
              <w:suppressAutoHyphens/>
              <w:ind w:right="-4"/>
              <w:contextualSpacing/>
              <w:jc w:val="center"/>
              <w:rPr>
                <w:rFonts w:ascii="Times New Roman" w:hAnsi="Times New Roman" w:cs="Times New Roman"/>
              </w:rPr>
            </w:pPr>
            <w:r w:rsidRPr="0049302B">
              <w:rPr>
                <w:rFonts w:ascii="Times New Roman" w:hAnsi="Times New Roman" w:cs="Times New Roman"/>
                <w:color w:val="000000" w:themeColor="text1"/>
              </w:rPr>
              <w:t xml:space="preserve">Подтягивание из виса лежа </w:t>
            </w:r>
            <w:r w:rsidRPr="0049302B">
              <w:rPr>
                <w:rFonts w:ascii="Times New Roman" w:hAnsi="Times New Roman" w:cs="Times New Roman"/>
                <w:color w:val="000000" w:themeColor="text1"/>
              </w:rPr>
              <w:br/>
              <w:t>на низкой перекладине 90 см</w:t>
            </w:r>
          </w:p>
        </w:tc>
        <w:tc>
          <w:tcPr>
            <w:tcW w:w="2268" w:type="dxa"/>
            <w:vMerge w:val="restart"/>
            <w:vAlign w:val="center"/>
          </w:tcPr>
          <w:p w14:paraId="226D524F" w14:textId="77777777" w:rsidR="00683807" w:rsidRPr="0049302B" w:rsidRDefault="00683807" w:rsidP="0049302B">
            <w:pPr>
              <w:ind w:firstLine="5"/>
              <w:contextualSpacing/>
              <w:jc w:val="center"/>
              <w:rPr>
                <w:sz w:val="24"/>
                <w:szCs w:val="24"/>
              </w:rPr>
            </w:pPr>
            <w:r w:rsidRPr="0049302B">
              <w:rPr>
                <w:sz w:val="24"/>
                <w:szCs w:val="24"/>
              </w:rPr>
              <w:t>количество раз</w:t>
            </w:r>
          </w:p>
        </w:tc>
        <w:tc>
          <w:tcPr>
            <w:tcW w:w="3544" w:type="dxa"/>
            <w:gridSpan w:val="2"/>
            <w:vAlign w:val="center"/>
          </w:tcPr>
          <w:p w14:paraId="56FB579F" w14:textId="77777777" w:rsidR="00683807" w:rsidRPr="0049302B" w:rsidRDefault="00683807" w:rsidP="0049302B">
            <w:pPr>
              <w:tabs>
                <w:tab w:val="left" w:pos="9498"/>
                <w:tab w:val="left" w:pos="9923"/>
              </w:tabs>
              <w:ind w:right="141"/>
              <w:contextualSpacing/>
              <w:jc w:val="center"/>
              <w:rPr>
                <w:sz w:val="24"/>
                <w:szCs w:val="24"/>
              </w:rPr>
            </w:pPr>
            <w:r w:rsidRPr="0049302B">
              <w:rPr>
                <w:color w:val="000000" w:themeColor="text1"/>
                <w:sz w:val="24"/>
                <w:szCs w:val="24"/>
              </w:rPr>
              <w:t>не менее</w:t>
            </w:r>
          </w:p>
        </w:tc>
      </w:tr>
      <w:tr w:rsidR="00683807" w:rsidRPr="0049302B" w14:paraId="13E1379E" w14:textId="77777777" w:rsidTr="0049302B">
        <w:trPr>
          <w:trHeight w:val="20"/>
          <w:jc w:val="center"/>
        </w:trPr>
        <w:tc>
          <w:tcPr>
            <w:tcW w:w="3539" w:type="dxa"/>
            <w:vMerge/>
            <w:tcBorders>
              <w:left w:val="single" w:sz="4" w:space="0" w:color="auto"/>
            </w:tcBorders>
            <w:vAlign w:val="center"/>
          </w:tcPr>
          <w:p w14:paraId="2D88E42E" w14:textId="77777777" w:rsidR="00683807" w:rsidRPr="0049302B" w:rsidRDefault="00683807" w:rsidP="0049302B">
            <w:pPr>
              <w:pStyle w:val="af4"/>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77A671CE" w14:textId="77777777" w:rsidR="00683807" w:rsidRPr="0049302B" w:rsidRDefault="00683807" w:rsidP="0049302B">
            <w:pPr>
              <w:ind w:firstLine="5"/>
              <w:contextualSpacing/>
              <w:jc w:val="center"/>
              <w:rPr>
                <w:sz w:val="24"/>
                <w:szCs w:val="24"/>
              </w:rPr>
            </w:pPr>
          </w:p>
        </w:tc>
        <w:tc>
          <w:tcPr>
            <w:tcW w:w="1843" w:type="dxa"/>
            <w:vAlign w:val="center"/>
          </w:tcPr>
          <w:p w14:paraId="4768D569" w14:textId="77777777" w:rsidR="00683807" w:rsidRPr="0049302B" w:rsidRDefault="00683807" w:rsidP="0049302B">
            <w:pPr>
              <w:tabs>
                <w:tab w:val="left" w:pos="9498"/>
                <w:tab w:val="left" w:pos="9923"/>
              </w:tabs>
              <w:ind w:right="141"/>
              <w:contextualSpacing/>
              <w:jc w:val="center"/>
              <w:rPr>
                <w:sz w:val="24"/>
                <w:szCs w:val="24"/>
              </w:rPr>
            </w:pPr>
            <w:r w:rsidRPr="0049302B">
              <w:rPr>
                <w:color w:val="000000" w:themeColor="text1"/>
                <w:sz w:val="24"/>
                <w:szCs w:val="24"/>
              </w:rPr>
              <w:t>14</w:t>
            </w:r>
          </w:p>
        </w:tc>
        <w:tc>
          <w:tcPr>
            <w:tcW w:w="1701" w:type="dxa"/>
            <w:vAlign w:val="center"/>
          </w:tcPr>
          <w:p w14:paraId="1BCFF470" w14:textId="77777777" w:rsidR="00683807" w:rsidRPr="0049302B" w:rsidRDefault="00683807" w:rsidP="0049302B">
            <w:pPr>
              <w:tabs>
                <w:tab w:val="left" w:pos="9498"/>
                <w:tab w:val="left" w:pos="9923"/>
              </w:tabs>
              <w:ind w:right="141"/>
              <w:contextualSpacing/>
              <w:jc w:val="center"/>
              <w:rPr>
                <w:sz w:val="24"/>
                <w:szCs w:val="24"/>
              </w:rPr>
            </w:pPr>
            <w:r w:rsidRPr="0049302B">
              <w:rPr>
                <w:sz w:val="24"/>
                <w:szCs w:val="24"/>
              </w:rPr>
              <w:t>12</w:t>
            </w:r>
          </w:p>
        </w:tc>
      </w:tr>
      <w:tr w:rsidR="00683807" w:rsidRPr="0049302B" w14:paraId="13F7C97C" w14:textId="77777777" w:rsidTr="0049302B">
        <w:trPr>
          <w:trHeight w:val="20"/>
          <w:jc w:val="center"/>
        </w:trPr>
        <w:tc>
          <w:tcPr>
            <w:tcW w:w="3539" w:type="dxa"/>
            <w:vMerge w:val="restart"/>
            <w:tcBorders>
              <w:left w:val="single" w:sz="4" w:space="0" w:color="auto"/>
            </w:tcBorders>
            <w:vAlign w:val="center"/>
          </w:tcPr>
          <w:p w14:paraId="421F7473" w14:textId="77777777" w:rsidR="00683807" w:rsidRPr="0049302B" w:rsidRDefault="00683807" w:rsidP="0049302B">
            <w:pPr>
              <w:pStyle w:val="af4"/>
              <w:tabs>
                <w:tab w:val="left" w:pos="9498"/>
                <w:tab w:val="left" w:pos="9923"/>
              </w:tabs>
              <w:suppressAutoHyphens/>
              <w:ind w:right="-4"/>
              <w:contextualSpacing/>
              <w:jc w:val="center"/>
              <w:rPr>
                <w:rFonts w:ascii="Times New Roman" w:hAnsi="Times New Roman" w:cs="Times New Roman"/>
              </w:rPr>
            </w:pPr>
            <w:r w:rsidRPr="0049302B">
              <w:rPr>
                <w:rFonts w:ascii="Times New Roman" w:hAnsi="Times New Roman" w:cs="Times New Roman"/>
              </w:rPr>
              <w:t>Сгибание и разгибание рук в упоре</w:t>
            </w:r>
            <w:r w:rsidR="00DA3E82" w:rsidRPr="0049302B">
              <w:rPr>
                <w:rFonts w:ascii="Times New Roman" w:hAnsi="Times New Roman" w:cs="Times New Roman"/>
              </w:rPr>
              <w:t xml:space="preserve"> </w:t>
            </w:r>
            <w:r w:rsidRPr="0049302B">
              <w:rPr>
                <w:rFonts w:ascii="Times New Roman" w:hAnsi="Times New Roman" w:cs="Times New Roman"/>
              </w:rPr>
              <w:t>на брусьях</w:t>
            </w:r>
          </w:p>
        </w:tc>
        <w:tc>
          <w:tcPr>
            <w:tcW w:w="2268" w:type="dxa"/>
            <w:vMerge w:val="restart"/>
            <w:vAlign w:val="center"/>
          </w:tcPr>
          <w:p w14:paraId="4BC347A1" w14:textId="77777777" w:rsidR="00683807" w:rsidRPr="0049302B" w:rsidRDefault="00683807" w:rsidP="0049302B">
            <w:pPr>
              <w:ind w:firstLine="5"/>
              <w:contextualSpacing/>
              <w:jc w:val="center"/>
              <w:rPr>
                <w:sz w:val="24"/>
                <w:szCs w:val="24"/>
              </w:rPr>
            </w:pPr>
            <w:r w:rsidRPr="0049302B">
              <w:rPr>
                <w:sz w:val="24"/>
                <w:szCs w:val="24"/>
              </w:rPr>
              <w:t>количество раз</w:t>
            </w:r>
          </w:p>
        </w:tc>
        <w:tc>
          <w:tcPr>
            <w:tcW w:w="3544" w:type="dxa"/>
            <w:gridSpan w:val="2"/>
            <w:vAlign w:val="center"/>
          </w:tcPr>
          <w:p w14:paraId="1D9FBBE4" w14:textId="77777777" w:rsidR="00683807" w:rsidRPr="0049302B" w:rsidRDefault="00683807" w:rsidP="0049302B">
            <w:pPr>
              <w:tabs>
                <w:tab w:val="left" w:pos="9498"/>
                <w:tab w:val="left" w:pos="9923"/>
              </w:tabs>
              <w:ind w:right="141"/>
              <w:contextualSpacing/>
              <w:jc w:val="center"/>
              <w:rPr>
                <w:sz w:val="24"/>
                <w:szCs w:val="24"/>
              </w:rPr>
            </w:pPr>
            <w:r w:rsidRPr="0049302B">
              <w:rPr>
                <w:sz w:val="24"/>
                <w:szCs w:val="24"/>
              </w:rPr>
              <w:t>не менее</w:t>
            </w:r>
          </w:p>
        </w:tc>
      </w:tr>
      <w:tr w:rsidR="00683807" w:rsidRPr="0049302B" w14:paraId="412EF9FD" w14:textId="77777777" w:rsidTr="0049302B">
        <w:trPr>
          <w:trHeight w:val="20"/>
          <w:jc w:val="center"/>
        </w:trPr>
        <w:tc>
          <w:tcPr>
            <w:tcW w:w="3539" w:type="dxa"/>
            <w:vMerge/>
            <w:tcBorders>
              <w:left w:val="single" w:sz="4" w:space="0" w:color="auto"/>
            </w:tcBorders>
            <w:vAlign w:val="center"/>
          </w:tcPr>
          <w:p w14:paraId="23F9619B" w14:textId="77777777" w:rsidR="00683807" w:rsidRPr="0049302B" w:rsidRDefault="00683807" w:rsidP="0049302B">
            <w:pPr>
              <w:pStyle w:val="af4"/>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31223CB2" w14:textId="77777777" w:rsidR="00683807" w:rsidRPr="0049302B" w:rsidRDefault="00683807" w:rsidP="0049302B">
            <w:pPr>
              <w:ind w:firstLine="5"/>
              <w:contextualSpacing/>
              <w:jc w:val="center"/>
              <w:rPr>
                <w:sz w:val="24"/>
                <w:szCs w:val="24"/>
              </w:rPr>
            </w:pPr>
          </w:p>
        </w:tc>
        <w:tc>
          <w:tcPr>
            <w:tcW w:w="1843" w:type="dxa"/>
            <w:vAlign w:val="center"/>
          </w:tcPr>
          <w:p w14:paraId="097F33C9" w14:textId="77777777" w:rsidR="00683807" w:rsidRPr="0049302B" w:rsidRDefault="00683807" w:rsidP="0049302B">
            <w:pPr>
              <w:tabs>
                <w:tab w:val="left" w:pos="9498"/>
                <w:tab w:val="left" w:pos="9923"/>
              </w:tabs>
              <w:ind w:right="141"/>
              <w:contextualSpacing/>
              <w:jc w:val="center"/>
              <w:rPr>
                <w:sz w:val="24"/>
                <w:szCs w:val="24"/>
              </w:rPr>
            </w:pPr>
            <w:r w:rsidRPr="0049302B">
              <w:rPr>
                <w:sz w:val="24"/>
                <w:szCs w:val="24"/>
              </w:rPr>
              <w:t>7</w:t>
            </w:r>
          </w:p>
        </w:tc>
        <w:tc>
          <w:tcPr>
            <w:tcW w:w="1701" w:type="dxa"/>
            <w:vAlign w:val="center"/>
          </w:tcPr>
          <w:p w14:paraId="6FF2658E" w14:textId="77777777" w:rsidR="00683807" w:rsidRPr="0049302B" w:rsidRDefault="00683807" w:rsidP="0049302B">
            <w:pPr>
              <w:tabs>
                <w:tab w:val="left" w:pos="9498"/>
                <w:tab w:val="left" w:pos="9923"/>
              </w:tabs>
              <w:ind w:right="141"/>
              <w:contextualSpacing/>
              <w:jc w:val="center"/>
              <w:rPr>
                <w:sz w:val="24"/>
                <w:szCs w:val="24"/>
              </w:rPr>
            </w:pPr>
            <w:r w:rsidRPr="0049302B">
              <w:rPr>
                <w:sz w:val="24"/>
                <w:szCs w:val="24"/>
              </w:rPr>
              <w:t>-</w:t>
            </w:r>
          </w:p>
        </w:tc>
      </w:tr>
      <w:tr w:rsidR="00683807" w:rsidRPr="0049302B" w14:paraId="196077B9" w14:textId="77777777" w:rsidTr="0049302B">
        <w:trPr>
          <w:trHeight w:val="20"/>
          <w:jc w:val="center"/>
        </w:trPr>
        <w:tc>
          <w:tcPr>
            <w:tcW w:w="3539" w:type="dxa"/>
            <w:vMerge w:val="restart"/>
            <w:tcBorders>
              <w:left w:val="single" w:sz="4" w:space="0" w:color="auto"/>
            </w:tcBorders>
            <w:vAlign w:val="center"/>
          </w:tcPr>
          <w:p w14:paraId="42392D10" w14:textId="77777777" w:rsidR="00683807" w:rsidRPr="0049302B" w:rsidRDefault="00683807" w:rsidP="0049302B">
            <w:pPr>
              <w:pStyle w:val="af4"/>
              <w:tabs>
                <w:tab w:val="left" w:pos="9498"/>
                <w:tab w:val="left" w:pos="9923"/>
              </w:tabs>
              <w:suppressAutoHyphens/>
              <w:ind w:right="-4"/>
              <w:contextualSpacing/>
              <w:jc w:val="center"/>
              <w:rPr>
                <w:rFonts w:ascii="Times New Roman" w:hAnsi="Times New Roman" w:cs="Times New Roman"/>
              </w:rPr>
            </w:pPr>
            <w:r w:rsidRPr="0049302B">
              <w:rPr>
                <w:rFonts w:ascii="Times New Roman" w:hAnsi="Times New Roman" w:cs="Times New Roman"/>
              </w:rPr>
              <w:t>Прыжок в длину с места толчком двумя ногами</w:t>
            </w:r>
          </w:p>
        </w:tc>
        <w:tc>
          <w:tcPr>
            <w:tcW w:w="2268" w:type="dxa"/>
            <w:vMerge w:val="restart"/>
            <w:vAlign w:val="center"/>
          </w:tcPr>
          <w:p w14:paraId="26828399" w14:textId="77777777" w:rsidR="00683807" w:rsidRPr="0049302B" w:rsidRDefault="00683807" w:rsidP="0049302B">
            <w:pPr>
              <w:ind w:firstLine="5"/>
              <w:contextualSpacing/>
              <w:jc w:val="center"/>
              <w:rPr>
                <w:sz w:val="24"/>
                <w:szCs w:val="24"/>
              </w:rPr>
            </w:pPr>
            <w:r w:rsidRPr="0049302B">
              <w:rPr>
                <w:sz w:val="24"/>
                <w:szCs w:val="24"/>
              </w:rPr>
              <w:t>см</w:t>
            </w:r>
          </w:p>
        </w:tc>
        <w:tc>
          <w:tcPr>
            <w:tcW w:w="3544" w:type="dxa"/>
            <w:gridSpan w:val="2"/>
            <w:vAlign w:val="center"/>
          </w:tcPr>
          <w:p w14:paraId="77FF54AD" w14:textId="77777777" w:rsidR="00683807" w:rsidRPr="0049302B" w:rsidRDefault="00683807" w:rsidP="0049302B">
            <w:pPr>
              <w:tabs>
                <w:tab w:val="left" w:pos="9498"/>
                <w:tab w:val="left" w:pos="9923"/>
              </w:tabs>
              <w:ind w:right="141"/>
              <w:contextualSpacing/>
              <w:jc w:val="center"/>
              <w:rPr>
                <w:sz w:val="24"/>
                <w:szCs w:val="24"/>
              </w:rPr>
            </w:pPr>
            <w:r w:rsidRPr="0049302B">
              <w:rPr>
                <w:sz w:val="24"/>
                <w:szCs w:val="24"/>
              </w:rPr>
              <w:t>не менее</w:t>
            </w:r>
          </w:p>
        </w:tc>
      </w:tr>
      <w:tr w:rsidR="00683807" w:rsidRPr="0049302B" w14:paraId="5397B527" w14:textId="77777777" w:rsidTr="0049302B">
        <w:trPr>
          <w:trHeight w:val="20"/>
          <w:jc w:val="center"/>
        </w:trPr>
        <w:tc>
          <w:tcPr>
            <w:tcW w:w="3539" w:type="dxa"/>
            <w:vMerge/>
            <w:tcBorders>
              <w:left w:val="single" w:sz="4" w:space="0" w:color="auto"/>
            </w:tcBorders>
            <w:vAlign w:val="center"/>
          </w:tcPr>
          <w:p w14:paraId="24DDA5E3" w14:textId="77777777" w:rsidR="00683807" w:rsidRPr="0049302B" w:rsidRDefault="00683807" w:rsidP="0049302B">
            <w:pPr>
              <w:pStyle w:val="af4"/>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6631B959" w14:textId="77777777" w:rsidR="00683807" w:rsidRPr="0049302B" w:rsidRDefault="00683807" w:rsidP="0049302B">
            <w:pPr>
              <w:ind w:firstLine="5"/>
              <w:contextualSpacing/>
              <w:jc w:val="center"/>
              <w:rPr>
                <w:sz w:val="24"/>
                <w:szCs w:val="24"/>
              </w:rPr>
            </w:pPr>
          </w:p>
        </w:tc>
        <w:tc>
          <w:tcPr>
            <w:tcW w:w="3544" w:type="dxa"/>
            <w:gridSpan w:val="2"/>
            <w:vAlign w:val="center"/>
          </w:tcPr>
          <w:p w14:paraId="1CA07AE7" w14:textId="77777777" w:rsidR="00683807" w:rsidRPr="0049302B" w:rsidRDefault="00683807" w:rsidP="0049302B">
            <w:pPr>
              <w:tabs>
                <w:tab w:val="left" w:pos="9498"/>
                <w:tab w:val="left" w:pos="9923"/>
              </w:tabs>
              <w:ind w:right="141"/>
              <w:contextualSpacing/>
              <w:jc w:val="center"/>
              <w:rPr>
                <w:sz w:val="24"/>
                <w:szCs w:val="24"/>
              </w:rPr>
            </w:pPr>
            <w:r w:rsidRPr="0049302B">
              <w:rPr>
                <w:sz w:val="24"/>
                <w:szCs w:val="24"/>
              </w:rPr>
              <w:t>140</w:t>
            </w:r>
          </w:p>
        </w:tc>
      </w:tr>
      <w:tr w:rsidR="00683807" w:rsidRPr="0049302B" w14:paraId="1BEB795A" w14:textId="77777777" w:rsidTr="0049302B">
        <w:trPr>
          <w:trHeight w:val="20"/>
          <w:jc w:val="center"/>
        </w:trPr>
        <w:tc>
          <w:tcPr>
            <w:tcW w:w="3539" w:type="dxa"/>
            <w:vMerge w:val="restart"/>
            <w:tcBorders>
              <w:left w:val="single" w:sz="4" w:space="0" w:color="auto"/>
            </w:tcBorders>
            <w:vAlign w:val="center"/>
          </w:tcPr>
          <w:p w14:paraId="7E0D6CB6" w14:textId="77777777" w:rsidR="00683807" w:rsidRPr="0049302B" w:rsidRDefault="00683807" w:rsidP="0049302B">
            <w:pPr>
              <w:pStyle w:val="af4"/>
              <w:tabs>
                <w:tab w:val="left" w:pos="9498"/>
                <w:tab w:val="left" w:pos="9923"/>
              </w:tabs>
              <w:suppressAutoHyphens/>
              <w:ind w:left="-109" w:right="-4"/>
              <w:contextualSpacing/>
              <w:jc w:val="center"/>
              <w:rPr>
                <w:rFonts w:ascii="Times New Roman" w:hAnsi="Times New Roman" w:cs="Times New Roman"/>
              </w:rPr>
            </w:pPr>
            <w:r w:rsidRPr="0049302B">
              <w:rPr>
                <w:rFonts w:ascii="Times New Roman" w:hAnsi="Times New Roman" w:cs="Times New Roman"/>
              </w:rPr>
              <w:t>Сгибание и разгибание рук в упоре от гимнастической</w:t>
            </w:r>
            <w:r w:rsidR="00DA3E82" w:rsidRPr="0049302B">
              <w:rPr>
                <w:rFonts w:ascii="Times New Roman" w:hAnsi="Times New Roman" w:cs="Times New Roman"/>
              </w:rPr>
              <w:t xml:space="preserve"> </w:t>
            </w:r>
            <w:r w:rsidRPr="0049302B">
              <w:rPr>
                <w:rFonts w:ascii="Times New Roman" w:hAnsi="Times New Roman" w:cs="Times New Roman"/>
              </w:rPr>
              <w:t>скамьи</w:t>
            </w:r>
          </w:p>
        </w:tc>
        <w:tc>
          <w:tcPr>
            <w:tcW w:w="2268" w:type="dxa"/>
            <w:vMerge w:val="restart"/>
            <w:vAlign w:val="center"/>
          </w:tcPr>
          <w:p w14:paraId="64107043" w14:textId="77777777" w:rsidR="00683807" w:rsidRPr="0049302B" w:rsidRDefault="00683807" w:rsidP="0049302B">
            <w:pPr>
              <w:ind w:firstLine="5"/>
              <w:contextualSpacing/>
              <w:jc w:val="center"/>
              <w:rPr>
                <w:sz w:val="24"/>
                <w:szCs w:val="24"/>
              </w:rPr>
            </w:pPr>
            <w:r w:rsidRPr="0049302B">
              <w:rPr>
                <w:sz w:val="24"/>
                <w:szCs w:val="24"/>
              </w:rPr>
              <w:t>количество раз</w:t>
            </w:r>
          </w:p>
        </w:tc>
        <w:tc>
          <w:tcPr>
            <w:tcW w:w="3544" w:type="dxa"/>
            <w:gridSpan w:val="2"/>
            <w:vAlign w:val="center"/>
          </w:tcPr>
          <w:p w14:paraId="65AF94C7" w14:textId="77777777" w:rsidR="00683807" w:rsidRPr="0049302B" w:rsidRDefault="00683807" w:rsidP="0049302B">
            <w:pPr>
              <w:tabs>
                <w:tab w:val="left" w:pos="9498"/>
                <w:tab w:val="left" w:pos="9923"/>
              </w:tabs>
              <w:ind w:right="141"/>
              <w:contextualSpacing/>
              <w:jc w:val="center"/>
              <w:rPr>
                <w:sz w:val="24"/>
                <w:szCs w:val="24"/>
              </w:rPr>
            </w:pPr>
            <w:r w:rsidRPr="0049302B">
              <w:rPr>
                <w:sz w:val="24"/>
                <w:szCs w:val="24"/>
              </w:rPr>
              <w:t>не менее</w:t>
            </w:r>
          </w:p>
        </w:tc>
      </w:tr>
      <w:tr w:rsidR="00683807" w:rsidRPr="0049302B" w14:paraId="3EE9E220" w14:textId="77777777" w:rsidTr="0049302B">
        <w:trPr>
          <w:trHeight w:val="20"/>
          <w:jc w:val="center"/>
        </w:trPr>
        <w:tc>
          <w:tcPr>
            <w:tcW w:w="3539" w:type="dxa"/>
            <w:vMerge/>
            <w:tcBorders>
              <w:left w:val="single" w:sz="4" w:space="0" w:color="auto"/>
            </w:tcBorders>
            <w:vAlign w:val="center"/>
          </w:tcPr>
          <w:p w14:paraId="339B2A1E" w14:textId="77777777" w:rsidR="00683807" w:rsidRPr="0049302B" w:rsidRDefault="00683807" w:rsidP="0049302B">
            <w:pPr>
              <w:pStyle w:val="af4"/>
              <w:tabs>
                <w:tab w:val="left" w:pos="9498"/>
                <w:tab w:val="left" w:pos="9923"/>
              </w:tabs>
              <w:suppressAutoHyphens/>
              <w:ind w:right="-4"/>
              <w:contextualSpacing/>
              <w:jc w:val="center"/>
              <w:rPr>
                <w:rFonts w:ascii="Times New Roman" w:hAnsi="Times New Roman" w:cs="Times New Roman"/>
              </w:rPr>
            </w:pPr>
          </w:p>
        </w:tc>
        <w:tc>
          <w:tcPr>
            <w:tcW w:w="2268" w:type="dxa"/>
            <w:vMerge/>
            <w:vAlign w:val="center"/>
          </w:tcPr>
          <w:p w14:paraId="62AB921E" w14:textId="77777777" w:rsidR="00683807" w:rsidRPr="0049302B" w:rsidRDefault="00683807" w:rsidP="0049302B">
            <w:pPr>
              <w:ind w:firstLine="5"/>
              <w:contextualSpacing/>
              <w:jc w:val="center"/>
              <w:rPr>
                <w:sz w:val="24"/>
                <w:szCs w:val="24"/>
              </w:rPr>
            </w:pPr>
          </w:p>
        </w:tc>
        <w:tc>
          <w:tcPr>
            <w:tcW w:w="1843" w:type="dxa"/>
            <w:vAlign w:val="center"/>
          </w:tcPr>
          <w:p w14:paraId="6B118534" w14:textId="77777777" w:rsidR="00683807" w:rsidRPr="0049302B" w:rsidRDefault="00683807" w:rsidP="0049302B">
            <w:pPr>
              <w:tabs>
                <w:tab w:val="left" w:pos="9498"/>
                <w:tab w:val="left" w:pos="9923"/>
              </w:tabs>
              <w:ind w:right="141"/>
              <w:contextualSpacing/>
              <w:jc w:val="center"/>
              <w:rPr>
                <w:sz w:val="24"/>
                <w:szCs w:val="24"/>
              </w:rPr>
            </w:pPr>
            <w:r w:rsidRPr="0049302B">
              <w:rPr>
                <w:sz w:val="24"/>
                <w:szCs w:val="24"/>
              </w:rPr>
              <w:t>20</w:t>
            </w:r>
          </w:p>
        </w:tc>
        <w:tc>
          <w:tcPr>
            <w:tcW w:w="1701" w:type="dxa"/>
            <w:vAlign w:val="center"/>
          </w:tcPr>
          <w:p w14:paraId="1A3002D8" w14:textId="77777777" w:rsidR="00683807" w:rsidRPr="0049302B" w:rsidRDefault="00683807" w:rsidP="0049302B">
            <w:pPr>
              <w:tabs>
                <w:tab w:val="left" w:pos="9498"/>
                <w:tab w:val="left" w:pos="9923"/>
              </w:tabs>
              <w:ind w:right="141"/>
              <w:contextualSpacing/>
              <w:jc w:val="center"/>
              <w:rPr>
                <w:sz w:val="24"/>
                <w:szCs w:val="24"/>
              </w:rPr>
            </w:pPr>
            <w:r w:rsidRPr="0049302B">
              <w:rPr>
                <w:sz w:val="24"/>
                <w:szCs w:val="24"/>
              </w:rPr>
              <w:t>15</w:t>
            </w:r>
          </w:p>
        </w:tc>
      </w:tr>
      <w:tr w:rsidR="00683807" w:rsidRPr="0049302B" w14:paraId="78C60358" w14:textId="77777777" w:rsidTr="0049302B">
        <w:trPr>
          <w:trHeight w:val="20"/>
          <w:jc w:val="center"/>
        </w:trPr>
        <w:tc>
          <w:tcPr>
            <w:tcW w:w="3539" w:type="dxa"/>
            <w:tcBorders>
              <w:left w:val="single" w:sz="4" w:space="0" w:color="auto"/>
            </w:tcBorders>
            <w:vAlign w:val="center"/>
          </w:tcPr>
          <w:p w14:paraId="2D94AE4F" w14:textId="77777777" w:rsidR="00683807" w:rsidRPr="0049302B" w:rsidRDefault="00683807" w:rsidP="0049302B">
            <w:pPr>
              <w:pStyle w:val="af4"/>
              <w:tabs>
                <w:tab w:val="left" w:pos="9498"/>
                <w:tab w:val="left" w:pos="9923"/>
              </w:tabs>
              <w:suppressAutoHyphens/>
              <w:ind w:right="-4"/>
              <w:contextualSpacing/>
              <w:jc w:val="center"/>
              <w:rPr>
                <w:rFonts w:ascii="Times New Roman" w:hAnsi="Times New Roman" w:cs="Times New Roman"/>
              </w:rPr>
            </w:pPr>
            <w:r w:rsidRPr="0049302B">
              <w:rPr>
                <w:rFonts w:ascii="Times New Roman" w:hAnsi="Times New Roman" w:cs="Times New Roman"/>
              </w:rPr>
              <w:t>Уровень квалификации</w:t>
            </w:r>
          </w:p>
        </w:tc>
        <w:tc>
          <w:tcPr>
            <w:tcW w:w="5812" w:type="dxa"/>
            <w:gridSpan w:val="3"/>
            <w:vAlign w:val="center"/>
          </w:tcPr>
          <w:p w14:paraId="3BEFC785" w14:textId="77777777" w:rsidR="00683807" w:rsidRPr="0049302B" w:rsidRDefault="00683807" w:rsidP="0049302B">
            <w:pPr>
              <w:tabs>
                <w:tab w:val="left" w:pos="9498"/>
                <w:tab w:val="left" w:pos="9923"/>
              </w:tabs>
              <w:ind w:right="141"/>
              <w:contextualSpacing/>
              <w:jc w:val="center"/>
              <w:rPr>
                <w:sz w:val="24"/>
                <w:szCs w:val="24"/>
              </w:rPr>
            </w:pPr>
            <w:r w:rsidRPr="0049302B">
              <w:rPr>
                <w:sz w:val="24"/>
                <w:szCs w:val="24"/>
              </w:rPr>
              <w:t>Спортивный разряд «кандидат в мастера спорта»</w:t>
            </w:r>
          </w:p>
        </w:tc>
      </w:tr>
    </w:tbl>
    <w:p w14:paraId="5F7B327D" w14:textId="77777777" w:rsidR="008C157B" w:rsidRPr="0049302B" w:rsidRDefault="008C157B" w:rsidP="0049302B">
      <w:pPr>
        <w:pStyle w:val="a3"/>
        <w:tabs>
          <w:tab w:val="left" w:pos="3261"/>
        </w:tabs>
        <w:spacing w:before="8"/>
        <w:ind w:left="0"/>
        <w:jc w:val="center"/>
      </w:pPr>
    </w:p>
    <w:p w14:paraId="6317A077" w14:textId="65074D7C" w:rsidR="001B38F9" w:rsidRDefault="008C157B" w:rsidP="0049302B">
      <w:pPr>
        <w:pStyle w:val="a3"/>
        <w:tabs>
          <w:tab w:val="left" w:pos="3261"/>
        </w:tabs>
        <w:spacing w:before="8"/>
        <w:ind w:left="0"/>
        <w:jc w:val="right"/>
        <w:rPr>
          <w:sz w:val="28"/>
          <w:szCs w:val="28"/>
        </w:rPr>
      </w:pPr>
      <w:r w:rsidRPr="0049302B">
        <w:rPr>
          <w:sz w:val="28"/>
          <w:szCs w:val="28"/>
        </w:rPr>
        <w:t>Таблица 2</w:t>
      </w:r>
      <w:r w:rsidR="008E432C" w:rsidRPr="0049302B">
        <w:rPr>
          <w:sz w:val="28"/>
          <w:szCs w:val="28"/>
        </w:rPr>
        <w:t>5</w:t>
      </w:r>
    </w:p>
    <w:p w14:paraId="4A489837" w14:textId="77777777" w:rsidR="0049302B" w:rsidRPr="0049302B" w:rsidRDefault="0049302B" w:rsidP="0049302B">
      <w:pPr>
        <w:pStyle w:val="a3"/>
        <w:tabs>
          <w:tab w:val="left" w:pos="3261"/>
        </w:tabs>
        <w:spacing w:before="8"/>
        <w:ind w:left="0"/>
        <w:jc w:val="right"/>
        <w:rPr>
          <w:sz w:val="28"/>
          <w:szCs w:val="28"/>
        </w:rPr>
      </w:pPr>
    </w:p>
    <w:p w14:paraId="1C73F164" w14:textId="77777777" w:rsidR="0029646C" w:rsidRDefault="0029646C" w:rsidP="0029646C">
      <w:pPr>
        <w:tabs>
          <w:tab w:val="left" w:pos="3261"/>
        </w:tabs>
        <w:ind w:right="3"/>
        <w:jc w:val="center"/>
        <w:rPr>
          <w:b/>
          <w:bCs/>
          <w:color w:val="25282E"/>
          <w:sz w:val="28"/>
          <w:szCs w:val="28"/>
        </w:rPr>
      </w:pPr>
      <w:r w:rsidRPr="00D70250">
        <w:rPr>
          <w:b/>
          <w:bCs/>
          <w:color w:val="25282E"/>
          <w:sz w:val="28"/>
          <w:szCs w:val="28"/>
        </w:rPr>
        <w:t xml:space="preserve">Нормативы общей физической и специальной физической подготовки </w:t>
      </w:r>
      <w:r>
        <w:rPr>
          <w:b/>
          <w:bCs/>
          <w:color w:val="25282E"/>
          <w:sz w:val="28"/>
          <w:szCs w:val="28"/>
        </w:rPr>
        <w:t xml:space="preserve">и уровень спортивной квалификации (спортивные разряды) </w:t>
      </w:r>
      <w:r w:rsidRPr="00D70250">
        <w:rPr>
          <w:b/>
          <w:bCs/>
          <w:color w:val="25282E"/>
          <w:sz w:val="28"/>
          <w:szCs w:val="28"/>
        </w:rPr>
        <w:t xml:space="preserve">для зачисления и перевода </w:t>
      </w:r>
      <w:r>
        <w:rPr>
          <w:b/>
          <w:bCs/>
          <w:color w:val="25282E"/>
          <w:sz w:val="28"/>
          <w:szCs w:val="28"/>
        </w:rPr>
        <w:t>на этап</w:t>
      </w:r>
      <w:r w:rsidR="00E26B23">
        <w:rPr>
          <w:b/>
          <w:bCs/>
          <w:color w:val="25282E"/>
          <w:sz w:val="28"/>
          <w:szCs w:val="28"/>
        </w:rPr>
        <w:t xml:space="preserve"> </w:t>
      </w:r>
      <w:r>
        <w:rPr>
          <w:b/>
          <w:bCs/>
          <w:color w:val="25282E"/>
          <w:sz w:val="28"/>
          <w:szCs w:val="28"/>
        </w:rPr>
        <w:t>высшего</w:t>
      </w:r>
      <w:r w:rsidRPr="00DA3DF5">
        <w:rPr>
          <w:b/>
          <w:bCs/>
          <w:color w:val="25282E"/>
          <w:sz w:val="28"/>
          <w:szCs w:val="28"/>
        </w:rPr>
        <w:t xml:space="preserve"> спортивного мастерства по виду спорта "спорт слепых"</w:t>
      </w:r>
    </w:p>
    <w:p w14:paraId="27003BFB" w14:textId="77777777" w:rsidR="0029646C" w:rsidRPr="0029646C" w:rsidRDefault="0029646C" w:rsidP="0029646C">
      <w:pPr>
        <w:tabs>
          <w:tab w:val="left" w:pos="3261"/>
        </w:tabs>
        <w:ind w:right="3"/>
        <w:jc w:val="center"/>
        <w:rPr>
          <w:b/>
          <w:bCs/>
          <w:color w:val="25282E"/>
          <w:sz w:val="28"/>
          <w:szCs w:val="28"/>
        </w:rPr>
      </w:pPr>
    </w:p>
    <w:tbl>
      <w:tblPr>
        <w:tblStyle w:val="ae"/>
        <w:tblW w:w="9493" w:type="dxa"/>
        <w:jc w:val="center"/>
        <w:tblLayout w:type="fixed"/>
        <w:tblLook w:val="04A0" w:firstRow="1" w:lastRow="0" w:firstColumn="1" w:lastColumn="0" w:noHBand="0" w:noVBand="1"/>
      </w:tblPr>
      <w:tblGrid>
        <w:gridCol w:w="3544"/>
        <w:gridCol w:w="2547"/>
        <w:gridCol w:w="1816"/>
        <w:gridCol w:w="26"/>
        <w:gridCol w:w="1560"/>
      </w:tblGrid>
      <w:tr w:rsidR="00683807" w:rsidRPr="004A3F14" w14:paraId="17D393D2" w14:textId="77777777" w:rsidTr="0049302B">
        <w:trPr>
          <w:trHeight w:val="20"/>
          <w:jc w:val="center"/>
        </w:trPr>
        <w:tc>
          <w:tcPr>
            <w:tcW w:w="3544" w:type="dxa"/>
            <w:vMerge w:val="restart"/>
            <w:tcBorders>
              <w:top w:val="single" w:sz="4" w:space="0" w:color="auto"/>
              <w:left w:val="single" w:sz="4" w:space="0" w:color="auto"/>
            </w:tcBorders>
            <w:vAlign w:val="center"/>
          </w:tcPr>
          <w:p w14:paraId="4F09DDEE" w14:textId="77777777" w:rsidR="00683807" w:rsidRPr="004A3F14" w:rsidRDefault="00683807" w:rsidP="0049302B">
            <w:pPr>
              <w:pStyle w:val="af4"/>
              <w:tabs>
                <w:tab w:val="left" w:pos="9498"/>
                <w:tab w:val="left" w:pos="9923"/>
              </w:tabs>
              <w:suppressAutoHyphens/>
              <w:ind w:right="-4"/>
              <w:contextualSpacing/>
              <w:jc w:val="center"/>
              <w:rPr>
                <w:rFonts w:ascii="Times New Roman" w:hAnsi="Times New Roman" w:cs="Times New Roman"/>
                <w:bCs/>
              </w:rPr>
            </w:pPr>
            <w:r w:rsidRPr="004A3F14">
              <w:rPr>
                <w:rFonts w:ascii="Times New Roman" w:hAnsi="Times New Roman" w:cs="Times New Roman"/>
                <w:bCs/>
              </w:rPr>
              <w:t>Упражнение</w:t>
            </w:r>
          </w:p>
        </w:tc>
        <w:tc>
          <w:tcPr>
            <w:tcW w:w="2547" w:type="dxa"/>
            <w:vMerge w:val="restart"/>
            <w:vAlign w:val="center"/>
          </w:tcPr>
          <w:p w14:paraId="4893D3D2" w14:textId="77777777" w:rsidR="00683807" w:rsidRPr="004A3F14" w:rsidRDefault="00683807" w:rsidP="0049302B">
            <w:pPr>
              <w:ind w:firstLine="5"/>
              <w:contextualSpacing/>
              <w:jc w:val="center"/>
              <w:rPr>
                <w:bCs/>
                <w:sz w:val="24"/>
                <w:szCs w:val="24"/>
              </w:rPr>
            </w:pPr>
            <w:r w:rsidRPr="004A3F14">
              <w:rPr>
                <w:bCs/>
                <w:sz w:val="24"/>
                <w:szCs w:val="24"/>
              </w:rPr>
              <w:t>Единица измерения</w:t>
            </w:r>
          </w:p>
        </w:tc>
        <w:tc>
          <w:tcPr>
            <w:tcW w:w="3402" w:type="dxa"/>
            <w:gridSpan w:val="3"/>
            <w:vAlign w:val="center"/>
          </w:tcPr>
          <w:p w14:paraId="6A31E964" w14:textId="77777777" w:rsidR="00683807" w:rsidRPr="004A3F14" w:rsidRDefault="00683807" w:rsidP="0049302B">
            <w:pPr>
              <w:tabs>
                <w:tab w:val="left" w:pos="9498"/>
                <w:tab w:val="left" w:pos="9923"/>
              </w:tabs>
              <w:ind w:right="141"/>
              <w:contextualSpacing/>
              <w:jc w:val="center"/>
              <w:rPr>
                <w:bCs/>
                <w:sz w:val="24"/>
                <w:szCs w:val="24"/>
              </w:rPr>
            </w:pPr>
            <w:r w:rsidRPr="004A3F14">
              <w:rPr>
                <w:bCs/>
                <w:sz w:val="24"/>
                <w:szCs w:val="24"/>
              </w:rPr>
              <w:t>Норматив</w:t>
            </w:r>
          </w:p>
        </w:tc>
      </w:tr>
      <w:tr w:rsidR="00683807" w:rsidRPr="004A3F14" w14:paraId="683E8C08" w14:textId="77777777" w:rsidTr="0049302B">
        <w:trPr>
          <w:trHeight w:val="20"/>
          <w:jc w:val="center"/>
        </w:trPr>
        <w:tc>
          <w:tcPr>
            <w:tcW w:w="3544" w:type="dxa"/>
            <w:vMerge/>
            <w:tcBorders>
              <w:left w:val="single" w:sz="4" w:space="0" w:color="auto"/>
            </w:tcBorders>
            <w:vAlign w:val="center"/>
          </w:tcPr>
          <w:p w14:paraId="2ADAA7BF" w14:textId="77777777" w:rsidR="00683807" w:rsidRPr="004A3F14" w:rsidRDefault="00683807" w:rsidP="0049302B">
            <w:pPr>
              <w:pStyle w:val="af4"/>
              <w:tabs>
                <w:tab w:val="left" w:pos="9498"/>
                <w:tab w:val="left" w:pos="9923"/>
              </w:tabs>
              <w:suppressAutoHyphens/>
              <w:ind w:right="-4"/>
              <w:contextualSpacing/>
              <w:jc w:val="center"/>
              <w:rPr>
                <w:rFonts w:ascii="Times New Roman" w:hAnsi="Times New Roman" w:cs="Times New Roman"/>
                <w:bCs/>
              </w:rPr>
            </w:pPr>
          </w:p>
        </w:tc>
        <w:tc>
          <w:tcPr>
            <w:tcW w:w="2547" w:type="dxa"/>
            <w:vMerge/>
            <w:vAlign w:val="center"/>
          </w:tcPr>
          <w:p w14:paraId="216216AA" w14:textId="77777777" w:rsidR="00683807" w:rsidRPr="004A3F14" w:rsidRDefault="00683807" w:rsidP="0049302B">
            <w:pPr>
              <w:ind w:firstLine="5"/>
              <w:contextualSpacing/>
              <w:jc w:val="center"/>
              <w:rPr>
                <w:bCs/>
                <w:sz w:val="24"/>
                <w:szCs w:val="24"/>
              </w:rPr>
            </w:pPr>
          </w:p>
        </w:tc>
        <w:tc>
          <w:tcPr>
            <w:tcW w:w="1816" w:type="dxa"/>
            <w:vAlign w:val="center"/>
          </w:tcPr>
          <w:p w14:paraId="4B0C4E26" w14:textId="77777777" w:rsidR="00683807" w:rsidRPr="004A3F14" w:rsidRDefault="00683807" w:rsidP="0049302B">
            <w:pPr>
              <w:tabs>
                <w:tab w:val="left" w:pos="9498"/>
                <w:tab w:val="left" w:pos="9923"/>
              </w:tabs>
              <w:ind w:right="141"/>
              <w:contextualSpacing/>
              <w:jc w:val="center"/>
              <w:rPr>
                <w:bCs/>
                <w:sz w:val="24"/>
                <w:szCs w:val="24"/>
              </w:rPr>
            </w:pPr>
            <w:r>
              <w:rPr>
                <w:bCs/>
                <w:sz w:val="24"/>
                <w:szCs w:val="24"/>
              </w:rPr>
              <w:t>ю</w:t>
            </w:r>
            <w:r w:rsidRPr="004A3F14">
              <w:rPr>
                <w:bCs/>
                <w:sz w:val="24"/>
                <w:szCs w:val="24"/>
              </w:rPr>
              <w:t>ноши</w:t>
            </w:r>
            <w:r>
              <w:rPr>
                <w:bCs/>
                <w:sz w:val="24"/>
                <w:szCs w:val="24"/>
              </w:rPr>
              <w:t>/ мужчины</w:t>
            </w:r>
          </w:p>
        </w:tc>
        <w:tc>
          <w:tcPr>
            <w:tcW w:w="1586" w:type="dxa"/>
            <w:gridSpan w:val="2"/>
            <w:vAlign w:val="center"/>
          </w:tcPr>
          <w:p w14:paraId="321EF234" w14:textId="77777777" w:rsidR="00683807" w:rsidRPr="004A3F14" w:rsidRDefault="00683807" w:rsidP="0049302B">
            <w:pPr>
              <w:tabs>
                <w:tab w:val="left" w:pos="9498"/>
                <w:tab w:val="left" w:pos="9923"/>
              </w:tabs>
              <w:ind w:right="141"/>
              <w:contextualSpacing/>
              <w:jc w:val="center"/>
              <w:rPr>
                <w:bCs/>
                <w:sz w:val="24"/>
                <w:szCs w:val="24"/>
              </w:rPr>
            </w:pPr>
            <w:r>
              <w:rPr>
                <w:bCs/>
                <w:sz w:val="24"/>
                <w:szCs w:val="24"/>
              </w:rPr>
              <w:t>д</w:t>
            </w:r>
            <w:r w:rsidRPr="004A3F14">
              <w:rPr>
                <w:bCs/>
                <w:sz w:val="24"/>
                <w:szCs w:val="24"/>
              </w:rPr>
              <w:t>евушки</w:t>
            </w:r>
            <w:r>
              <w:rPr>
                <w:bCs/>
                <w:sz w:val="24"/>
                <w:szCs w:val="24"/>
              </w:rPr>
              <w:t>/ женщины</w:t>
            </w:r>
          </w:p>
        </w:tc>
      </w:tr>
      <w:tr w:rsidR="00162B66" w:rsidRPr="00991999" w14:paraId="3515C916" w14:textId="77777777" w:rsidTr="0049302B">
        <w:trPr>
          <w:trHeight w:val="20"/>
          <w:jc w:val="center"/>
        </w:trPr>
        <w:tc>
          <w:tcPr>
            <w:tcW w:w="3544" w:type="dxa"/>
            <w:vMerge w:val="restart"/>
            <w:tcBorders>
              <w:left w:val="single" w:sz="4" w:space="0" w:color="auto"/>
            </w:tcBorders>
            <w:vAlign w:val="center"/>
          </w:tcPr>
          <w:p w14:paraId="428EF243" w14:textId="77777777" w:rsidR="00162B66" w:rsidRPr="00991999" w:rsidRDefault="00162B66" w:rsidP="0049302B">
            <w:pPr>
              <w:pStyle w:val="af4"/>
              <w:tabs>
                <w:tab w:val="left" w:pos="9498"/>
                <w:tab w:val="left" w:pos="9923"/>
              </w:tabs>
              <w:suppressAutoHyphens/>
              <w:ind w:right="-4"/>
              <w:contextualSpacing/>
              <w:jc w:val="center"/>
              <w:rPr>
                <w:rFonts w:ascii="Times New Roman" w:hAnsi="Times New Roman" w:cs="Times New Roman"/>
              </w:rPr>
            </w:pPr>
            <w:r w:rsidRPr="00991999">
              <w:rPr>
                <w:rFonts w:ascii="Times New Roman" w:hAnsi="Times New Roman" w:cs="Times New Roman"/>
              </w:rPr>
              <w:t xml:space="preserve">Бег </w:t>
            </w:r>
            <w:r>
              <w:rPr>
                <w:rFonts w:ascii="Times New Roman" w:hAnsi="Times New Roman" w:cs="Times New Roman"/>
              </w:rPr>
              <w:t xml:space="preserve">на </w:t>
            </w:r>
            <w:r w:rsidRPr="00991999">
              <w:rPr>
                <w:rFonts w:ascii="Times New Roman" w:hAnsi="Times New Roman" w:cs="Times New Roman"/>
              </w:rPr>
              <w:t>60 м</w:t>
            </w:r>
          </w:p>
        </w:tc>
        <w:tc>
          <w:tcPr>
            <w:tcW w:w="2547" w:type="dxa"/>
            <w:vMerge w:val="restart"/>
            <w:vAlign w:val="center"/>
          </w:tcPr>
          <w:p w14:paraId="00F0C8A3" w14:textId="77777777" w:rsidR="00162B66" w:rsidRPr="00991999" w:rsidRDefault="00162B66" w:rsidP="0049302B">
            <w:pPr>
              <w:ind w:left="-106" w:right="-114" w:firstLine="5"/>
              <w:contextualSpacing/>
              <w:jc w:val="center"/>
              <w:rPr>
                <w:sz w:val="24"/>
                <w:szCs w:val="24"/>
              </w:rPr>
            </w:pPr>
            <w:r w:rsidRPr="00991999">
              <w:rPr>
                <w:sz w:val="24"/>
                <w:szCs w:val="24"/>
              </w:rPr>
              <w:t>с</w:t>
            </w:r>
          </w:p>
        </w:tc>
        <w:tc>
          <w:tcPr>
            <w:tcW w:w="3402" w:type="dxa"/>
            <w:gridSpan w:val="3"/>
            <w:vAlign w:val="center"/>
          </w:tcPr>
          <w:p w14:paraId="304DD5F4" w14:textId="77777777" w:rsidR="00162B66" w:rsidRPr="00991999" w:rsidRDefault="00162B66" w:rsidP="0049302B">
            <w:pPr>
              <w:tabs>
                <w:tab w:val="left" w:pos="9498"/>
                <w:tab w:val="left" w:pos="9923"/>
              </w:tabs>
              <w:ind w:right="141"/>
              <w:contextualSpacing/>
              <w:jc w:val="center"/>
              <w:rPr>
                <w:sz w:val="24"/>
                <w:szCs w:val="24"/>
              </w:rPr>
            </w:pPr>
            <w:r w:rsidRPr="00991999">
              <w:rPr>
                <w:sz w:val="24"/>
                <w:szCs w:val="24"/>
              </w:rPr>
              <w:t>не более</w:t>
            </w:r>
          </w:p>
        </w:tc>
      </w:tr>
      <w:tr w:rsidR="00162B66" w:rsidRPr="00991999" w14:paraId="5705166E" w14:textId="77777777" w:rsidTr="0049302B">
        <w:trPr>
          <w:trHeight w:val="20"/>
          <w:jc w:val="center"/>
        </w:trPr>
        <w:tc>
          <w:tcPr>
            <w:tcW w:w="3544" w:type="dxa"/>
            <w:vMerge/>
            <w:tcBorders>
              <w:left w:val="single" w:sz="4" w:space="0" w:color="auto"/>
            </w:tcBorders>
            <w:vAlign w:val="center"/>
          </w:tcPr>
          <w:p w14:paraId="1FD00EFF" w14:textId="77777777" w:rsidR="00162B66" w:rsidRPr="00991999" w:rsidRDefault="00162B66" w:rsidP="0049302B">
            <w:pPr>
              <w:pStyle w:val="af4"/>
              <w:tabs>
                <w:tab w:val="left" w:pos="9498"/>
                <w:tab w:val="left" w:pos="9923"/>
              </w:tabs>
              <w:suppressAutoHyphens/>
              <w:ind w:right="-4"/>
              <w:contextualSpacing/>
              <w:jc w:val="center"/>
              <w:rPr>
                <w:rFonts w:ascii="Times New Roman" w:hAnsi="Times New Roman" w:cs="Times New Roman"/>
              </w:rPr>
            </w:pPr>
          </w:p>
        </w:tc>
        <w:tc>
          <w:tcPr>
            <w:tcW w:w="2547" w:type="dxa"/>
            <w:vMerge/>
            <w:vAlign w:val="center"/>
          </w:tcPr>
          <w:p w14:paraId="0BDC1F19" w14:textId="77777777" w:rsidR="00162B66" w:rsidRPr="00991999" w:rsidRDefault="00162B66" w:rsidP="0049302B">
            <w:pPr>
              <w:ind w:left="-106" w:right="-114" w:firstLine="5"/>
              <w:contextualSpacing/>
              <w:jc w:val="center"/>
              <w:rPr>
                <w:sz w:val="24"/>
                <w:szCs w:val="24"/>
              </w:rPr>
            </w:pPr>
          </w:p>
        </w:tc>
        <w:tc>
          <w:tcPr>
            <w:tcW w:w="3402" w:type="dxa"/>
            <w:gridSpan w:val="3"/>
            <w:vAlign w:val="center"/>
          </w:tcPr>
          <w:p w14:paraId="16A1C4BC" w14:textId="77777777" w:rsidR="00162B66" w:rsidRPr="00991999" w:rsidRDefault="00162B66" w:rsidP="0049302B">
            <w:pPr>
              <w:tabs>
                <w:tab w:val="left" w:pos="9498"/>
                <w:tab w:val="left" w:pos="9923"/>
              </w:tabs>
              <w:ind w:right="141"/>
              <w:contextualSpacing/>
              <w:jc w:val="center"/>
              <w:rPr>
                <w:sz w:val="24"/>
                <w:szCs w:val="24"/>
              </w:rPr>
            </w:pPr>
            <w:r w:rsidRPr="00991999">
              <w:rPr>
                <w:sz w:val="24"/>
                <w:szCs w:val="24"/>
              </w:rPr>
              <w:t>10</w:t>
            </w:r>
            <w:r>
              <w:rPr>
                <w:sz w:val="24"/>
                <w:szCs w:val="24"/>
              </w:rPr>
              <w:t>,0</w:t>
            </w:r>
          </w:p>
        </w:tc>
      </w:tr>
      <w:tr w:rsidR="00162B66" w:rsidRPr="00991999" w14:paraId="5658C600" w14:textId="77777777" w:rsidTr="0049302B">
        <w:trPr>
          <w:trHeight w:val="20"/>
          <w:jc w:val="center"/>
        </w:trPr>
        <w:tc>
          <w:tcPr>
            <w:tcW w:w="3544" w:type="dxa"/>
            <w:vMerge w:val="restart"/>
            <w:tcBorders>
              <w:left w:val="single" w:sz="4" w:space="0" w:color="auto"/>
            </w:tcBorders>
            <w:vAlign w:val="center"/>
          </w:tcPr>
          <w:p w14:paraId="793A7002" w14:textId="77777777" w:rsidR="00162B66" w:rsidRPr="00991999" w:rsidRDefault="00162B66" w:rsidP="0049302B">
            <w:pPr>
              <w:pStyle w:val="af4"/>
              <w:tabs>
                <w:tab w:val="left" w:pos="9498"/>
                <w:tab w:val="left" w:pos="9923"/>
              </w:tabs>
              <w:suppressAutoHyphens/>
              <w:ind w:right="-4"/>
              <w:contextualSpacing/>
              <w:jc w:val="center"/>
              <w:rPr>
                <w:rFonts w:ascii="Times New Roman" w:hAnsi="Times New Roman" w:cs="Times New Roman"/>
              </w:rPr>
            </w:pPr>
            <w:r w:rsidRPr="00991999">
              <w:rPr>
                <w:rFonts w:ascii="Times New Roman" w:hAnsi="Times New Roman" w:cs="Times New Roman"/>
              </w:rPr>
              <w:t xml:space="preserve">Поднимание ног в висе </w:t>
            </w:r>
            <w:r>
              <w:rPr>
                <w:rFonts w:ascii="Times New Roman" w:hAnsi="Times New Roman" w:cs="Times New Roman"/>
              </w:rPr>
              <w:br/>
            </w:r>
            <w:r w:rsidRPr="00991999">
              <w:rPr>
                <w:rFonts w:ascii="Times New Roman" w:hAnsi="Times New Roman" w:cs="Times New Roman"/>
              </w:rPr>
              <w:t>на перекладине</w:t>
            </w:r>
          </w:p>
        </w:tc>
        <w:tc>
          <w:tcPr>
            <w:tcW w:w="2547" w:type="dxa"/>
            <w:vMerge w:val="restart"/>
            <w:vAlign w:val="center"/>
          </w:tcPr>
          <w:p w14:paraId="51E7F06A" w14:textId="77777777" w:rsidR="00162B66" w:rsidRPr="00991999" w:rsidRDefault="00162B66" w:rsidP="0049302B">
            <w:pPr>
              <w:ind w:left="-106" w:right="-114" w:firstLine="5"/>
              <w:contextualSpacing/>
              <w:jc w:val="center"/>
              <w:rPr>
                <w:sz w:val="24"/>
                <w:szCs w:val="24"/>
              </w:rPr>
            </w:pPr>
            <w:r w:rsidRPr="00991999">
              <w:rPr>
                <w:sz w:val="24"/>
                <w:szCs w:val="24"/>
              </w:rPr>
              <w:t>количество раз</w:t>
            </w:r>
          </w:p>
        </w:tc>
        <w:tc>
          <w:tcPr>
            <w:tcW w:w="3402" w:type="dxa"/>
            <w:gridSpan w:val="3"/>
            <w:vAlign w:val="center"/>
          </w:tcPr>
          <w:p w14:paraId="49FEFDBB" w14:textId="77777777" w:rsidR="00162B66" w:rsidRPr="00991999" w:rsidRDefault="00162B66" w:rsidP="0049302B">
            <w:pPr>
              <w:tabs>
                <w:tab w:val="left" w:pos="9498"/>
                <w:tab w:val="left" w:pos="9923"/>
              </w:tabs>
              <w:ind w:right="141"/>
              <w:contextualSpacing/>
              <w:jc w:val="center"/>
              <w:rPr>
                <w:sz w:val="24"/>
                <w:szCs w:val="24"/>
              </w:rPr>
            </w:pPr>
            <w:r w:rsidRPr="00991999">
              <w:rPr>
                <w:sz w:val="24"/>
                <w:szCs w:val="24"/>
              </w:rPr>
              <w:t>не менее</w:t>
            </w:r>
          </w:p>
        </w:tc>
      </w:tr>
      <w:tr w:rsidR="00162B66" w:rsidRPr="00991999" w14:paraId="46CB90C5" w14:textId="77777777" w:rsidTr="0049302B">
        <w:trPr>
          <w:trHeight w:val="20"/>
          <w:jc w:val="center"/>
        </w:trPr>
        <w:tc>
          <w:tcPr>
            <w:tcW w:w="3544" w:type="dxa"/>
            <w:vMerge/>
            <w:tcBorders>
              <w:left w:val="single" w:sz="4" w:space="0" w:color="auto"/>
            </w:tcBorders>
            <w:vAlign w:val="center"/>
          </w:tcPr>
          <w:p w14:paraId="26B0CA63" w14:textId="77777777" w:rsidR="00162B66" w:rsidRPr="00991999" w:rsidRDefault="00162B66" w:rsidP="0049302B">
            <w:pPr>
              <w:pStyle w:val="af4"/>
              <w:tabs>
                <w:tab w:val="left" w:pos="9498"/>
                <w:tab w:val="left" w:pos="9923"/>
              </w:tabs>
              <w:suppressAutoHyphens/>
              <w:ind w:right="-4"/>
              <w:contextualSpacing/>
              <w:jc w:val="center"/>
              <w:rPr>
                <w:rFonts w:ascii="Times New Roman" w:hAnsi="Times New Roman" w:cs="Times New Roman"/>
              </w:rPr>
            </w:pPr>
          </w:p>
        </w:tc>
        <w:tc>
          <w:tcPr>
            <w:tcW w:w="2547" w:type="dxa"/>
            <w:vMerge/>
            <w:vAlign w:val="center"/>
          </w:tcPr>
          <w:p w14:paraId="67511061" w14:textId="77777777" w:rsidR="00162B66" w:rsidRPr="00991999" w:rsidRDefault="00162B66" w:rsidP="0049302B">
            <w:pPr>
              <w:ind w:left="-106" w:right="-114" w:firstLine="5"/>
              <w:contextualSpacing/>
              <w:jc w:val="center"/>
              <w:rPr>
                <w:sz w:val="24"/>
                <w:szCs w:val="24"/>
              </w:rPr>
            </w:pPr>
          </w:p>
        </w:tc>
        <w:tc>
          <w:tcPr>
            <w:tcW w:w="1842" w:type="dxa"/>
            <w:gridSpan w:val="2"/>
            <w:vAlign w:val="center"/>
          </w:tcPr>
          <w:p w14:paraId="2BEE3FF7" w14:textId="77777777" w:rsidR="00162B66" w:rsidRPr="00991999" w:rsidRDefault="00162B66" w:rsidP="0049302B">
            <w:pPr>
              <w:tabs>
                <w:tab w:val="left" w:pos="9498"/>
                <w:tab w:val="left" w:pos="9923"/>
              </w:tabs>
              <w:ind w:right="141"/>
              <w:contextualSpacing/>
              <w:jc w:val="center"/>
              <w:rPr>
                <w:sz w:val="24"/>
                <w:szCs w:val="24"/>
              </w:rPr>
            </w:pPr>
            <w:r>
              <w:rPr>
                <w:sz w:val="24"/>
                <w:szCs w:val="24"/>
              </w:rPr>
              <w:t>10</w:t>
            </w:r>
          </w:p>
        </w:tc>
        <w:tc>
          <w:tcPr>
            <w:tcW w:w="1560" w:type="dxa"/>
            <w:vAlign w:val="center"/>
          </w:tcPr>
          <w:p w14:paraId="6E18C1B1" w14:textId="77777777" w:rsidR="00162B66" w:rsidRPr="00991999" w:rsidRDefault="00162B66" w:rsidP="0049302B">
            <w:pPr>
              <w:tabs>
                <w:tab w:val="left" w:pos="9498"/>
                <w:tab w:val="left" w:pos="9923"/>
              </w:tabs>
              <w:ind w:right="141"/>
              <w:contextualSpacing/>
              <w:jc w:val="center"/>
              <w:rPr>
                <w:sz w:val="24"/>
                <w:szCs w:val="24"/>
              </w:rPr>
            </w:pPr>
            <w:r>
              <w:rPr>
                <w:sz w:val="24"/>
                <w:szCs w:val="24"/>
              </w:rPr>
              <w:t>8</w:t>
            </w:r>
          </w:p>
        </w:tc>
      </w:tr>
      <w:tr w:rsidR="00162B66" w:rsidRPr="00991999" w14:paraId="2E37AFF8" w14:textId="77777777" w:rsidTr="0049302B">
        <w:trPr>
          <w:trHeight w:val="20"/>
          <w:jc w:val="center"/>
        </w:trPr>
        <w:tc>
          <w:tcPr>
            <w:tcW w:w="3544" w:type="dxa"/>
            <w:vMerge w:val="restart"/>
            <w:tcBorders>
              <w:left w:val="single" w:sz="4" w:space="0" w:color="auto"/>
            </w:tcBorders>
            <w:vAlign w:val="center"/>
          </w:tcPr>
          <w:p w14:paraId="0A7DBDF2" w14:textId="77777777" w:rsidR="00162B66" w:rsidRPr="00991999" w:rsidRDefault="00162B66" w:rsidP="0049302B">
            <w:pPr>
              <w:pStyle w:val="af4"/>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color w:val="000000" w:themeColor="text1"/>
              </w:rPr>
              <w:t>Подтягивание из виса на высокой перекладине</w:t>
            </w:r>
          </w:p>
        </w:tc>
        <w:tc>
          <w:tcPr>
            <w:tcW w:w="2547" w:type="dxa"/>
            <w:vMerge w:val="restart"/>
            <w:vAlign w:val="center"/>
          </w:tcPr>
          <w:p w14:paraId="14ECA15E" w14:textId="77777777" w:rsidR="00162B66" w:rsidRPr="00991999" w:rsidRDefault="00162B66" w:rsidP="0049302B">
            <w:pPr>
              <w:ind w:left="-106" w:right="-114" w:firstLine="5"/>
              <w:contextualSpacing/>
              <w:jc w:val="center"/>
              <w:rPr>
                <w:sz w:val="24"/>
                <w:szCs w:val="24"/>
              </w:rPr>
            </w:pPr>
            <w:r w:rsidRPr="00991999">
              <w:rPr>
                <w:sz w:val="24"/>
                <w:szCs w:val="24"/>
              </w:rPr>
              <w:t>количество раз</w:t>
            </w:r>
          </w:p>
        </w:tc>
        <w:tc>
          <w:tcPr>
            <w:tcW w:w="3402" w:type="dxa"/>
            <w:gridSpan w:val="3"/>
            <w:vAlign w:val="center"/>
          </w:tcPr>
          <w:p w14:paraId="54F74C51" w14:textId="77777777" w:rsidR="00162B66" w:rsidRPr="00991999" w:rsidRDefault="00162B66" w:rsidP="0049302B">
            <w:pPr>
              <w:tabs>
                <w:tab w:val="left" w:pos="9498"/>
                <w:tab w:val="left" w:pos="9923"/>
              </w:tabs>
              <w:ind w:right="141"/>
              <w:contextualSpacing/>
              <w:jc w:val="center"/>
              <w:rPr>
                <w:sz w:val="24"/>
                <w:szCs w:val="24"/>
              </w:rPr>
            </w:pPr>
            <w:r w:rsidRPr="00991999">
              <w:rPr>
                <w:color w:val="000000" w:themeColor="text1"/>
                <w:sz w:val="24"/>
                <w:szCs w:val="24"/>
              </w:rPr>
              <w:t>не менее</w:t>
            </w:r>
          </w:p>
        </w:tc>
      </w:tr>
      <w:tr w:rsidR="00162B66" w:rsidRPr="00991999" w14:paraId="1CA3F99D" w14:textId="77777777" w:rsidTr="0049302B">
        <w:trPr>
          <w:trHeight w:val="20"/>
          <w:jc w:val="center"/>
        </w:trPr>
        <w:tc>
          <w:tcPr>
            <w:tcW w:w="3544" w:type="dxa"/>
            <w:vMerge/>
            <w:tcBorders>
              <w:left w:val="single" w:sz="4" w:space="0" w:color="auto"/>
            </w:tcBorders>
            <w:vAlign w:val="center"/>
          </w:tcPr>
          <w:p w14:paraId="29669031" w14:textId="77777777" w:rsidR="00162B66" w:rsidRPr="00991999" w:rsidRDefault="00162B66" w:rsidP="0049302B">
            <w:pPr>
              <w:pStyle w:val="af4"/>
              <w:tabs>
                <w:tab w:val="left" w:pos="9498"/>
                <w:tab w:val="left" w:pos="9923"/>
              </w:tabs>
              <w:suppressAutoHyphens/>
              <w:ind w:right="-4"/>
              <w:contextualSpacing/>
              <w:jc w:val="center"/>
              <w:rPr>
                <w:rFonts w:ascii="Times New Roman" w:hAnsi="Times New Roman" w:cs="Times New Roman"/>
              </w:rPr>
            </w:pPr>
          </w:p>
        </w:tc>
        <w:tc>
          <w:tcPr>
            <w:tcW w:w="2547" w:type="dxa"/>
            <w:vMerge/>
            <w:vAlign w:val="center"/>
          </w:tcPr>
          <w:p w14:paraId="5EB66C22" w14:textId="77777777" w:rsidR="00162B66" w:rsidRPr="00991999" w:rsidRDefault="00162B66" w:rsidP="0049302B">
            <w:pPr>
              <w:ind w:left="-106" w:right="-114" w:firstLine="5"/>
              <w:contextualSpacing/>
              <w:jc w:val="center"/>
              <w:rPr>
                <w:sz w:val="24"/>
                <w:szCs w:val="24"/>
              </w:rPr>
            </w:pPr>
          </w:p>
        </w:tc>
        <w:tc>
          <w:tcPr>
            <w:tcW w:w="1842" w:type="dxa"/>
            <w:gridSpan w:val="2"/>
            <w:vAlign w:val="center"/>
          </w:tcPr>
          <w:p w14:paraId="175F475F" w14:textId="77777777" w:rsidR="00162B66" w:rsidRPr="00991999" w:rsidRDefault="00162B66" w:rsidP="0049302B">
            <w:pPr>
              <w:tabs>
                <w:tab w:val="left" w:pos="9498"/>
                <w:tab w:val="left" w:pos="9923"/>
              </w:tabs>
              <w:ind w:right="141"/>
              <w:contextualSpacing/>
              <w:jc w:val="center"/>
              <w:rPr>
                <w:sz w:val="24"/>
                <w:szCs w:val="24"/>
              </w:rPr>
            </w:pPr>
            <w:r>
              <w:rPr>
                <w:color w:val="000000" w:themeColor="text1"/>
                <w:sz w:val="24"/>
                <w:szCs w:val="24"/>
              </w:rPr>
              <w:t>8</w:t>
            </w:r>
          </w:p>
        </w:tc>
        <w:tc>
          <w:tcPr>
            <w:tcW w:w="1560" w:type="dxa"/>
            <w:vAlign w:val="center"/>
          </w:tcPr>
          <w:p w14:paraId="3D41B405" w14:textId="77777777" w:rsidR="00162B66" w:rsidRPr="00991999" w:rsidRDefault="00162B66" w:rsidP="0049302B">
            <w:pPr>
              <w:tabs>
                <w:tab w:val="left" w:pos="9498"/>
                <w:tab w:val="left" w:pos="9923"/>
              </w:tabs>
              <w:ind w:right="141"/>
              <w:contextualSpacing/>
              <w:jc w:val="center"/>
              <w:rPr>
                <w:sz w:val="24"/>
                <w:szCs w:val="24"/>
              </w:rPr>
            </w:pPr>
            <w:r w:rsidRPr="00991999">
              <w:rPr>
                <w:color w:val="000000" w:themeColor="text1"/>
                <w:sz w:val="24"/>
                <w:szCs w:val="24"/>
              </w:rPr>
              <w:t>-</w:t>
            </w:r>
          </w:p>
        </w:tc>
      </w:tr>
      <w:tr w:rsidR="00162B66" w:rsidRPr="00991999" w14:paraId="60578EED" w14:textId="77777777" w:rsidTr="0049302B">
        <w:trPr>
          <w:trHeight w:val="20"/>
          <w:jc w:val="center"/>
        </w:trPr>
        <w:tc>
          <w:tcPr>
            <w:tcW w:w="3544" w:type="dxa"/>
            <w:vMerge w:val="restart"/>
            <w:tcBorders>
              <w:left w:val="single" w:sz="4" w:space="0" w:color="auto"/>
            </w:tcBorders>
            <w:vAlign w:val="center"/>
          </w:tcPr>
          <w:p w14:paraId="59ABAEAF" w14:textId="77777777" w:rsidR="00162B66" w:rsidRPr="00991999" w:rsidRDefault="00162B66" w:rsidP="0049302B">
            <w:pPr>
              <w:pStyle w:val="af4"/>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color w:val="000000" w:themeColor="text1"/>
              </w:rPr>
              <w:t>Подтягивание из виса</w:t>
            </w:r>
            <w:r w:rsidRPr="00991999">
              <w:rPr>
                <w:rFonts w:ascii="Times New Roman" w:hAnsi="Times New Roman" w:cs="Times New Roman"/>
                <w:color w:val="000000" w:themeColor="text1"/>
              </w:rPr>
              <w:t xml:space="preserve"> лежа </w:t>
            </w:r>
            <w:r>
              <w:rPr>
                <w:rFonts w:ascii="Times New Roman" w:hAnsi="Times New Roman" w:cs="Times New Roman"/>
                <w:color w:val="000000" w:themeColor="text1"/>
              </w:rPr>
              <w:br/>
            </w:r>
            <w:r w:rsidRPr="00991999">
              <w:rPr>
                <w:rFonts w:ascii="Times New Roman" w:hAnsi="Times New Roman" w:cs="Times New Roman"/>
                <w:color w:val="000000" w:themeColor="text1"/>
              </w:rPr>
              <w:t>на низкой перекладине</w:t>
            </w:r>
            <w:r>
              <w:rPr>
                <w:rFonts w:ascii="Times New Roman" w:hAnsi="Times New Roman" w:cs="Times New Roman"/>
                <w:color w:val="000000" w:themeColor="text1"/>
              </w:rPr>
              <w:t xml:space="preserve"> 90 см</w:t>
            </w:r>
          </w:p>
        </w:tc>
        <w:tc>
          <w:tcPr>
            <w:tcW w:w="2547" w:type="dxa"/>
            <w:vMerge w:val="restart"/>
            <w:vAlign w:val="center"/>
          </w:tcPr>
          <w:p w14:paraId="2A5967B0" w14:textId="77777777" w:rsidR="00162B66" w:rsidRPr="00991999" w:rsidRDefault="00162B66" w:rsidP="0049302B">
            <w:pPr>
              <w:ind w:left="-106" w:right="-114" w:firstLine="5"/>
              <w:contextualSpacing/>
              <w:jc w:val="center"/>
              <w:rPr>
                <w:sz w:val="24"/>
                <w:szCs w:val="24"/>
              </w:rPr>
            </w:pPr>
            <w:r w:rsidRPr="00991999">
              <w:rPr>
                <w:sz w:val="24"/>
                <w:szCs w:val="24"/>
              </w:rPr>
              <w:t>количество раз</w:t>
            </w:r>
          </w:p>
        </w:tc>
        <w:tc>
          <w:tcPr>
            <w:tcW w:w="3402" w:type="dxa"/>
            <w:gridSpan w:val="3"/>
            <w:vAlign w:val="center"/>
          </w:tcPr>
          <w:p w14:paraId="42EB84EF" w14:textId="77777777" w:rsidR="00162B66" w:rsidRPr="00991999" w:rsidRDefault="00162B66" w:rsidP="0049302B">
            <w:pPr>
              <w:tabs>
                <w:tab w:val="left" w:pos="9498"/>
                <w:tab w:val="left" w:pos="9923"/>
              </w:tabs>
              <w:ind w:right="141"/>
              <w:contextualSpacing/>
              <w:jc w:val="center"/>
              <w:rPr>
                <w:sz w:val="24"/>
                <w:szCs w:val="24"/>
              </w:rPr>
            </w:pPr>
            <w:r w:rsidRPr="00991999">
              <w:rPr>
                <w:color w:val="000000" w:themeColor="text1"/>
                <w:sz w:val="24"/>
                <w:szCs w:val="24"/>
              </w:rPr>
              <w:t>не менее</w:t>
            </w:r>
          </w:p>
        </w:tc>
      </w:tr>
      <w:tr w:rsidR="00162B66" w:rsidRPr="00991999" w14:paraId="04A7CE0A" w14:textId="77777777" w:rsidTr="0049302B">
        <w:trPr>
          <w:trHeight w:val="20"/>
          <w:jc w:val="center"/>
        </w:trPr>
        <w:tc>
          <w:tcPr>
            <w:tcW w:w="3544" w:type="dxa"/>
            <w:vMerge/>
            <w:tcBorders>
              <w:left w:val="single" w:sz="4" w:space="0" w:color="auto"/>
            </w:tcBorders>
            <w:vAlign w:val="center"/>
          </w:tcPr>
          <w:p w14:paraId="1A130C97" w14:textId="77777777" w:rsidR="00162B66" w:rsidRPr="00991999" w:rsidRDefault="00162B66" w:rsidP="0049302B">
            <w:pPr>
              <w:pStyle w:val="af4"/>
              <w:tabs>
                <w:tab w:val="left" w:pos="9498"/>
                <w:tab w:val="left" w:pos="9923"/>
              </w:tabs>
              <w:suppressAutoHyphens/>
              <w:ind w:right="-4"/>
              <w:contextualSpacing/>
              <w:jc w:val="center"/>
              <w:rPr>
                <w:rFonts w:ascii="Times New Roman" w:hAnsi="Times New Roman" w:cs="Times New Roman"/>
              </w:rPr>
            </w:pPr>
          </w:p>
        </w:tc>
        <w:tc>
          <w:tcPr>
            <w:tcW w:w="2547" w:type="dxa"/>
            <w:vMerge/>
            <w:vAlign w:val="center"/>
          </w:tcPr>
          <w:p w14:paraId="67D6C54F" w14:textId="77777777" w:rsidR="00162B66" w:rsidRPr="00991999" w:rsidRDefault="00162B66" w:rsidP="0049302B">
            <w:pPr>
              <w:ind w:left="-106" w:right="-114" w:firstLine="5"/>
              <w:contextualSpacing/>
              <w:jc w:val="center"/>
              <w:rPr>
                <w:sz w:val="24"/>
                <w:szCs w:val="24"/>
              </w:rPr>
            </w:pPr>
          </w:p>
        </w:tc>
        <w:tc>
          <w:tcPr>
            <w:tcW w:w="1842" w:type="dxa"/>
            <w:gridSpan w:val="2"/>
            <w:vAlign w:val="center"/>
          </w:tcPr>
          <w:p w14:paraId="355C5A57" w14:textId="77777777" w:rsidR="00162B66" w:rsidRPr="00991999" w:rsidRDefault="00162B66" w:rsidP="0049302B">
            <w:pPr>
              <w:tabs>
                <w:tab w:val="left" w:pos="9498"/>
                <w:tab w:val="left" w:pos="9923"/>
              </w:tabs>
              <w:ind w:right="141"/>
              <w:contextualSpacing/>
              <w:jc w:val="center"/>
              <w:rPr>
                <w:sz w:val="24"/>
                <w:szCs w:val="24"/>
              </w:rPr>
            </w:pPr>
            <w:r>
              <w:rPr>
                <w:color w:val="000000" w:themeColor="text1"/>
                <w:sz w:val="24"/>
                <w:szCs w:val="24"/>
              </w:rPr>
              <w:t>14</w:t>
            </w:r>
          </w:p>
        </w:tc>
        <w:tc>
          <w:tcPr>
            <w:tcW w:w="1560" w:type="dxa"/>
            <w:vAlign w:val="center"/>
          </w:tcPr>
          <w:p w14:paraId="33029200" w14:textId="77777777" w:rsidR="00162B66" w:rsidRPr="00991999" w:rsidRDefault="00162B66" w:rsidP="0049302B">
            <w:pPr>
              <w:tabs>
                <w:tab w:val="left" w:pos="9498"/>
                <w:tab w:val="left" w:pos="9923"/>
              </w:tabs>
              <w:ind w:right="141"/>
              <w:contextualSpacing/>
              <w:jc w:val="center"/>
              <w:rPr>
                <w:sz w:val="24"/>
                <w:szCs w:val="24"/>
              </w:rPr>
            </w:pPr>
            <w:r>
              <w:rPr>
                <w:color w:val="000000" w:themeColor="text1"/>
                <w:sz w:val="24"/>
                <w:szCs w:val="24"/>
              </w:rPr>
              <w:t>12</w:t>
            </w:r>
          </w:p>
        </w:tc>
      </w:tr>
      <w:tr w:rsidR="00162B66" w:rsidRPr="00991999" w14:paraId="7F9C01D8" w14:textId="77777777" w:rsidTr="0049302B">
        <w:trPr>
          <w:trHeight w:val="20"/>
          <w:jc w:val="center"/>
        </w:trPr>
        <w:tc>
          <w:tcPr>
            <w:tcW w:w="3544" w:type="dxa"/>
            <w:vMerge w:val="restart"/>
            <w:tcBorders>
              <w:left w:val="single" w:sz="4" w:space="0" w:color="auto"/>
            </w:tcBorders>
            <w:vAlign w:val="center"/>
          </w:tcPr>
          <w:p w14:paraId="3498066A" w14:textId="77777777" w:rsidR="00162B66" w:rsidRPr="00991999" w:rsidRDefault="00162B66" w:rsidP="0049302B">
            <w:pPr>
              <w:pStyle w:val="af4"/>
              <w:tabs>
                <w:tab w:val="left" w:pos="9498"/>
                <w:tab w:val="left" w:pos="9923"/>
              </w:tabs>
              <w:suppressAutoHyphens/>
              <w:ind w:right="-4"/>
              <w:contextualSpacing/>
              <w:jc w:val="center"/>
              <w:rPr>
                <w:rFonts w:ascii="Times New Roman" w:hAnsi="Times New Roman" w:cs="Times New Roman"/>
              </w:rPr>
            </w:pPr>
            <w:r w:rsidRPr="00991999">
              <w:rPr>
                <w:rFonts w:ascii="Times New Roman" w:hAnsi="Times New Roman" w:cs="Times New Roman"/>
              </w:rPr>
              <w:t>Сгибание</w:t>
            </w:r>
            <w:r>
              <w:rPr>
                <w:rFonts w:ascii="Times New Roman" w:hAnsi="Times New Roman" w:cs="Times New Roman"/>
              </w:rPr>
              <w:t xml:space="preserve"> и </w:t>
            </w:r>
            <w:r w:rsidRPr="00991999">
              <w:rPr>
                <w:rFonts w:ascii="Times New Roman" w:hAnsi="Times New Roman" w:cs="Times New Roman"/>
              </w:rPr>
              <w:t>разгибание рук в упорена брусьях</w:t>
            </w:r>
          </w:p>
        </w:tc>
        <w:tc>
          <w:tcPr>
            <w:tcW w:w="2547" w:type="dxa"/>
            <w:vMerge w:val="restart"/>
            <w:vAlign w:val="center"/>
          </w:tcPr>
          <w:p w14:paraId="473ACD80" w14:textId="77777777" w:rsidR="00162B66" w:rsidRPr="00991999" w:rsidRDefault="00162B66" w:rsidP="0049302B">
            <w:pPr>
              <w:ind w:left="-106" w:right="-114" w:firstLine="5"/>
              <w:contextualSpacing/>
              <w:jc w:val="center"/>
              <w:rPr>
                <w:sz w:val="24"/>
                <w:szCs w:val="24"/>
              </w:rPr>
            </w:pPr>
            <w:r w:rsidRPr="00991999">
              <w:rPr>
                <w:sz w:val="24"/>
                <w:szCs w:val="24"/>
              </w:rPr>
              <w:t>количество раз</w:t>
            </w:r>
          </w:p>
        </w:tc>
        <w:tc>
          <w:tcPr>
            <w:tcW w:w="3402" w:type="dxa"/>
            <w:gridSpan w:val="3"/>
            <w:vAlign w:val="center"/>
          </w:tcPr>
          <w:p w14:paraId="35EA7BCC" w14:textId="77777777" w:rsidR="00162B66" w:rsidRPr="00991999" w:rsidRDefault="00162B66" w:rsidP="0049302B">
            <w:pPr>
              <w:tabs>
                <w:tab w:val="left" w:pos="9498"/>
                <w:tab w:val="left" w:pos="9923"/>
              </w:tabs>
              <w:ind w:right="141"/>
              <w:contextualSpacing/>
              <w:jc w:val="center"/>
              <w:rPr>
                <w:sz w:val="24"/>
                <w:szCs w:val="24"/>
              </w:rPr>
            </w:pPr>
            <w:r w:rsidRPr="00991999">
              <w:rPr>
                <w:sz w:val="24"/>
                <w:szCs w:val="24"/>
              </w:rPr>
              <w:t>не менее</w:t>
            </w:r>
          </w:p>
        </w:tc>
      </w:tr>
      <w:tr w:rsidR="00162B66" w:rsidRPr="00991999" w14:paraId="6E501E83" w14:textId="77777777" w:rsidTr="0049302B">
        <w:trPr>
          <w:trHeight w:val="20"/>
          <w:jc w:val="center"/>
        </w:trPr>
        <w:tc>
          <w:tcPr>
            <w:tcW w:w="3544" w:type="dxa"/>
            <w:vMerge/>
            <w:tcBorders>
              <w:left w:val="single" w:sz="4" w:space="0" w:color="auto"/>
            </w:tcBorders>
            <w:vAlign w:val="center"/>
          </w:tcPr>
          <w:p w14:paraId="1EFFB947" w14:textId="77777777" w:rsidR="00162B66" w:rsidRPr="00991999" w:rsidRDefault="00162B66" w:rsidP="0049302B">
            <w:pPr>
              <w:pStyle w:val="af4"/>
              <w:tabs>
                <w:tab w:val="left" w:pos="9498"/>
                <w:tab w:val="left" w:pos="9923"/>
              </w:tabs>
              <w:suppressAutoHyphens/>
              <w:ind w:right="-4"/>
              <w:contextualSpacing/>
              <w:jc w:val="center"/>
              <w:rPr>
                <w:rFonts w:ascii="Times New Roman" w:hAnsi="Times New Roman" w:cs="Times New Roman"/>
              </w:rPr>
            </w:pPr>
          </w:p>
        </w:tc>
        <w:tc>
          <w:tcPr>
            <w:tcW w:w="2547" w:type="dxa"/>
            <w:vMerge/>
            <w:vAlign w:val="center"/>
          </w:tcPr>
          <w:p w14:paraId="53738B5E" w14:textId="77777777" w:rsidR="00162B66" w:rsidRPr="00991999" w:rsidRDefault="00162B66" w:rsidP="0049302B">
            <w:pPr>
              <w:ind w:left="-106" w:right="-114" w:firstLine="5"/>
              <w:contextualSpacing/>
              <w:jc w:val="center"/>
              <w:rPr>
                <w:sz w:val="24"/>
                <w:szCs w:val="24"/>
              </w:rPr>
            </w:pPr>
          </w:p>
        </w:tc>
        <w:tc>
          <w:tcPr>
            <w:tcW w:w="1842" w:type="dxa"/>
            <w:gridSpan w:val="2"/>
            <w:vAlign w:val="center"/>
          </w:tcPr>
          <w:p w14:paraId="12B6864B" w14:textId="77777777" w:rsidR="00162B66" w:rsidRPr="00991999" w:rsidRDefault="00162B66" w:rsidP="0049302B">
            <w:pPr>
              <w:tabs>
                <w:tab w:val="left" w:pos="9498"/>
                <w:tab w:val="left" w:pos="9923"/>
              </w:tabs>
              <w:ind w:right="141"/>
              <w:contextualSpacing/>
              <w:jc w:val="center"/>
              <w:rPr>
                <w:sz w:val="24"/>
                <w:szCs w:val="24"/>
              </w:rPr>
            </w:pPr>
            <w:r>
              <w:rPr>
                <w:sz w:val="24"/>
                <w:szCs w:val="24"/>
              </w:rPr>
              <w:t>7</w:t>
            </w:r>
          </w:p>
        </w:tc>
        <w:tc>
          <w:tcPr>
            <w:tcW w:w="1560" w:type="dxa"/>
            <w:vAlign w:val="center"/>
          </w:tcPr>
          <w:p w14:paraId="7F4AA95C" w14:textId="77777777" w:rsidR="00162B66" w:rsidRPr="00991999" w:rsidRDefault="00162B66" w:rsidP="0049302B">
            <w:pPr>
              <w:tabs>
                <w:tab w:val="left" w:pos="9498"/>
                <w:tab w:val="left" w:pos="9923"/>
              </w:tabs>
              <w:ind w:right="141"/>
              <w:contextualSpacing/>
              <w:jc w:val="center"/>
              <w:rPr>
                <w:sz w:val="24"/>
                <w:szCs w:val="24"/>
              </w:rPr>
            </w:pPr>
            <w:r>
              <w:rPr>
                <w:sz w:val="24"/>
                <w:szCs w:val="24"/>
              </w:rPr>
              <w:t>-</w:t>
            </w:r>
          </w:p>
        </w:tc>
      </w:tr>
      <w:tr w:rsidR="00162B66" w:rsidRPr="00991999" w14:paraId="73BE4907" w14:textId="77777777" w:rsidTr="0049302B">
        <w:trPr>
          <w:trHeight w:val="20"/>
          <w:jc w:val="center"/>
        </w:trPr>
        <w:tc>
          <w:tcPr>
            <w:tcW w:w="3544" w:type="dxa"/>
            <w:vMerge w:val="restart"/>
            <w:tcBorders>
              <w:left w:val="single" w:sz="4" w:space="0" w:color="auto"/>
            </w:tcBorders>
            <w:vAlign w:val="center"/>
          </w:tcPr>
          <w:p w14:paraId="12AF7D9B" w14:textId="77777777" w:rsidR="00162B66" w:rsidRPr="00991999" w:rsidRDefault="00162B66" w:rsidP="0049302B">
            <w:pPr>
              <w:pStyle w:val="af4"/>
              <w:tabs>
                <w:tab w:val="left" w:pos="9498"/>
                <w:tab w:val="left" w:pos="9923"/>
              </w:tabs>
              <w:suppressAutoHyphens/>
              <w:ind w:right="-4"/>
              <w:contextualSpacing/>
              <w:jc w:val="center"/>
              <w:rPr>
                <w:rFonts w:ascii="Times New Roman" w:hAnsi="Times New Roman" w:cs="Times New Roman"/>
              </w:rPr>
            </w:pPr>
            <w:r w:rsidRPr="00991999">
              <w:rPr>
                <w:rFonts w:ascii="Times New Roman" w:hAnsi="Times New Roman" w:cs="Times New Roman"/>
              </w:rPr>
              <w:lastRenderedPageBreak/>
              <w:t>Прыжок в длину с места</w:t>
            </w:r>
            <w:r>
              <w:rPr>
                <w:rFonts w:ascii="Times New Roman" w:hAnsi="Times New Roman" w:cs="Times New Roman"/>
              </w:rPr>
              <w:t xml:space="preserve"> толчком двумя ногами</w:t>
            </w:r>
          </w:p>
        </w:tc>
        <w:tc>
          <w:tcPr>
            <w:tcW w:w="2547" w:type="dxa"/>
            <w:vMerge w:val="restart"/>
            <w:vAlign w:val="center"/>
          </w:tcPr>
          <w:p w14:paraId="71725A14" w14:textId="77777777" w:rsidR="00162B66" w:rsidRPr="00991999" w:rsidRDefault="00162B66" w:rsidP="0049302B">
            <w:pPr>
              <w:ind w:left="-106" w:right="-114" w:firstLine="5"/>
              <w:contextualSpacing/>
              <w:jc w:val="center"/>
              <w:rPr>
                <w:sz w:val="24"/>
                <w:szCs w:val="24"/>
              </w:rPr>
            </w:pPr>
            <w:r w:rsidRPr="00991999">
              <w:rPr>
                <w:sz w:val="24"/>
                <w:szCs w:val="24"/>
              </w:rPr>
              <w:t>см</w:t>
            </w:r>
          </w:p>
        </w:tc>
        <w:tc>
          <w:tcPr>
            <w:tcW w:w="3402" w:type="dxa"/>
            <w:gridSpan w:val="3"/>
            <w:vAlign w:val="center"/>
          </w:tcPr>
          <w:p w14:paraId="4AF6A900" w14:textId="77777777" w:rsidR="00162B66" w:rsidRPr="00991999" w:rsidRDefault="00162B66" w:rsidP="0049302B">
            <w:pPr>
              <w:tabs>
                <w:tab w:val="left" w:pos="9498"/>
                <w:tab w:val="left" w:pos="9923"/>
              </w:tabs>
              <w:ind w:right="141"/>
              <w:contextualSpacing/>
              <w:jc w:val="center"/>
              <w:rPr>
                <w:sz w:val="24"/>
                <w:szCs w:val="24"/>
              </w:rPr>
            </w:pPr>
            <w:r w:rsidRPr="00991999">
              <w:rPr>
                <w:sz w:val="24"/>
                <w:szCs w:val="24"/>
              </w:rPr>
              <w:t>не менее</w:t>
            </w:r>
          </w:p>
        </w:tc>
      </w:tr>
      <w:tr w:rsidR="00162B66" w:rsidRPr="00991999" w14:paraId="7A4D5B30" w14:textId="77777777" w:rsidTr="0049302B">
        <w:trPr>
          <w:trHeight w:val="20"/>
          <w:jc w:val="center"/>
        </w:trPr>
        <w:tc>
          <w:tcPr>
            <w:tcW w:w="3544" w:type="dxa"/>
            <w:vMerge/>
            <w:tcBorders>
              <w:left w:val="single" w:sz="4" w:space="0" w:color="auto"/>
            </w:tcBorders>
            <w:vAlign w:val="center"/>
          </w:tcPr>
          <w:p w14:paraId="66047E30" w14:textId="77777777" w:rsidR="00162B66" w:rsidRPr="00991999" w:rsidRDefault="00162B66" w:rsidP="0049302B">
            <w:pPr>
              <w:pStyle w:val="af4"/>
              <w:tabs>
                <w:tab w:val="left" w:pos="9498"/>
                <w:tab w:val="left" w:pos="9923"/>
              </w:tabs>
              <w:suppressAutoHyphens/>
              <w:ind w:right="-4"/>
              <w:contextualSpacing/>
              <w:jc w:val="center"/>
              <w:rPr>
                <w:rFonts w:ascii="Times New Roman" w:hAnsi="Times New Roman" w:cs="Times New Roman"/>
              </w:rPr>
            </w:pPr>
          </w:p>
        </w:tc>
        <w:tc>
          <w:tcPr>
            <w:tcW w:w="2547" w:type="dxa"/>
            <w:vMerge/>
            <w:vAlign w:val="center"/>
          </w:tcPr>
          <w:p w14:paraId="5569DFF6" w14:textId="77777777" w:rsidR="00162B66" w:rsidRPr="00991999" w:rsidRDefault="00162B66" w:rsidP="0049302B">
            <w:pPr>
              <w:ind w:left="-106" w:right="-114" w:firstLine="5"/>
              <w:contextualSpacing/>
              <w:jc w:val="center"/>
              <w:rPr>
                <w:sz w:val="24"/>
                <w:szCs w:val="24"/>
              </w:rPr>
            </w:pPr>
          </w:p>
        </w:tc>
        <w:tc>
          <w:tcPr>
            <w:tcW w:w="3402" w:type="dxa"/>
            <w:gridSpan w:val="3"/>
            <w:vAlign w:val="center"/>
          </w:tcPr>
          <w:p w14:paraId="59C1C91E" w14:textId="77777777" w:rsidR="00162B66" w:rsidRPr="00991999" w:rsidRDefault="00162B66" w:rsidP="0049302B">
            <w:pPr>
              <w:tabs>
                <w:tab w:val="left" w:pos="9498"/>
                <w:tab w:val="left" w:pos="9923"/>
              </w:tabs>
              <w:ind w:right="141"/>
              <w:contextualSpacing/>
              <w:jc w:val="center"/>
              <w:rPr>
                <w:sz w:val="24"/>
                <w:szCs w:val="24"/>
              </w:rPr>
            </w:pPr>
            <w:r w:rsidRPr="00991999">
              <w:rPr>
                <w:sz w:val="24"/>
                <w:szCs w:val="24"/>
              </w:rPr>
              <w:t>140</w:t>
            </w:r>
          </w:p>
        </w:tc>
      </w:tr>
      <w:tr w:rsidR="00162B66" w:rsidRPr="00991999" w14:paraId="59901165" w14:textId="77777777" w:rsidTr="0049302B">
        <w:trPr>
          <w:trHeight w:val="20"/>
          <w:jc w:val="center"/>
        </w:trPr>
        <w:tc>
          <w:tcPr>
            <w:tcW w:w="3544" w:type="dxa"/>
            <w:tcBorders>
              <w:left w:val="single" w:sz="4" w:space="0" w:color="auto"/>
            </w:tcBorders>
            <w:vAlign w:val="center"/>
          </w:tcPr>
          <w:p w14:paraId="04B031BC" w14:textId="77777777" w:rsidR="00162B66" w:rsidRPr="00991999" w:rsidRDefault="00162B66" w:rsidP="0049302B">
            <w:pPr>
              <w:pStyle w:val="af4"/>
              <w:tabs>
                <w:tab w:val="left" w:pos="9498"/>
                <w:tab w:val="left" w:pos="9923"/>
              </w:tabs>
              <w:suppressAutoHyphens/>
              <w:ind w:right="-4"/>
              <w:contextualSpacing/>
              <w:jc w:val="center"/>
              <w:rPr>
                <w:rFonts w:ascii="Times New Roman" w:hAnsi="Times New Roman" w:cs="Times New Roman"/>
              </w:rPr>
            </w:pPr>
            <w:r>
              <w:rPr>
                <w:rFonts w:ascii="Times New Roman" w:hAnsi="Times New Roman" w:cs="Times New Roman"/>
              </w:rPr>
              <w:t>Уровень квалификации</w:t>
            </w:r>
          </w:p>
        </w:tc>
        <w:tc>
          <w:tcPr>
            <w:tcW w:w="5949" w:type="dxa"/>
            <w:gridSpan w:val="4"/>
            <w:vAlign w:val="center"/>
          </w:tcPr>
          <w:p w14:paraId="76709EFC" w14:textId="5E043F8F" w:rsidR="00162B66" w:rsidRPr="00991999" w:rsidRDefault="00162B66" w:rsidP="0049302B">
            <w:pPr>
              <w:tabs>
                <w:tab w:val="left" w:pos="9498"/>
                <w:tab w:val="left" w:pos="9923"/>
              </w:tabs>
              <w:ind w:right="141"/>
              <w:contextualSpacing/>
              <w:jc w:val="center"/>
              <w:rPr>
                <w:sz w:val="24"/>
                <w:szCs w:val="24"/>
              </w:rPr>
            </w:pPr>
            <w:r>
              <w:rPr>
                <w:sz w:val="24"/>
                <w:szCs w:val="24"/>
              </w:rPr>
              <w:t>Спортивное звание «Мастер спорта России»</w:t>
            </w:r>
          </w:p>
        </w:tc>
      </w:tr>
    </w:tbl>
    <w:p w14:paraId="06F8469B" w14:textId="77777777" w:rsidR="007F35F6" w:rsidRDefault="007F35F6" w:rsidP="009D0B9B">
      <w:pPr>
        <w:tabs>
          <w:tab w:val="left" w:pos="1156"/>
          <w:tab w:val="left" w:pos="3261"/>
        </w:tabs>
        <w:spacing w:before="61"/>
        <w:ind w:right="509"/>
        <w:jc w:val="both"/>
        <w:rPr>
          <w:sz w:val="28"/>
          <w:szCs w:val="28"/>
        </w:rPr>
      </w:pPr>
    </w:p>
    <w:p w14:paraId="7DB965E5" w14:textId="77777777" w:rsidR="005A7FB1" w:rsidRDefault="00557734" w:rsidP="00572DBA">
      <w:pPr>
        <w:ind w:firstLine="708"/>
        <w:jc w:val="both"/>
        <w:rPr>
          <w:sz w:val="28"/>
        </w:rPr>
      </w:pPr>
      <w:r w:rsidRPr="008F13B9">
        <w:rPr>
          <w:sz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учебно-тренировочным планом в устано</w:t>
      </w:r>
      <w:r w:rsidR="00572DBA">
        <w:rPr>
          <w:sz w:val="28"/>
        </w:rPr>
        <w:t xml:space="preserve">вленные сроки. </w:t>
      </w:r>
    </w:p>
    <w:p w14:paraId="4C870E3B" w14:textId="77777777" w:rsidR="00373ECD" w:rsidRPr="001D7234" w:rsidRDefault="00373ECD">
      <w:pPr>
        <w:pStyle w:val="a7"/>
        <w:numPr>
          <w:ilvl w:val="0"/>
          <w:numId w:val="8"/>
        </w:numPr>
        <w:tabs>
          <w:tab w:val="left" w:pos="1156"/>
          <w:tab w:val="left" w:pos="3261"/>
        </w:tabs>
        <w:spacing w:before="61"/>
        <w:ind w:right="3"/>
        <w:jc w:val="center"/>
        <w:rPr>
          <w:sz w:val="28"/>
          <w:szCs w:val="28"/>
        </w:rPr>
      </w:pPr>
      <w:r w:rsidRPr="001D7234">
        <w:rPr>
          <w:b/>
          <w:bCs/>
          <w:sz w:val="28"/>
          <w:szCs w:val="28"/>
        </w:rPr>
        <w:t>Рабочая программа по спорт</w:t>
      </w:r>
      <w:r w:rsidR="00572DBA">
        <w:rPr>
          <w:b/>
          <w:bCs/>
          <w:sz w:val="28"/>
          <w:szCs w:val="28"/>
        </w:rPr>
        <w:t>у</w:t>
      </w:r>
      <w:r w:rsidRPr="001D7234">
        <w:rPr>
          <w:b/>
          <w:bCs/>
          <w:sz w:val="28"/>
          <w:szCs w:val="28"/>
        </w:rPr>
        <w:t xml:space="preserve"> слепых (дисциплина </w:t>
      </w:r>
      <w:r w:rsidR="001944CA">
        <w:rPr>
          <w:b/>
          <w:bCs/>
          <w:sz w:val="28"/>
          <w:szCs w:val="28"/>
        </w:rPr>
        <w:t>пауэрлифтинг</w:t>
      </w:r>
      <w:r w:rsidRPr="001D7234">
        <w:rPr>
          <w:b/>
          <w:bCs/>
          <w:sz w:val="28"/>
          <w:szCs w:val="28"/>
        </w:rPr>
        <w:t>)</w:t>
      </w:r>
    </w:p>
    <w:p w14:paraId="7439DA00" w14:textId="77777777" w:rsidR="00611864" w:rsidRPr="00DA3DF5" w:rsidRDefault="00256A25">
      <w:pPr>
        <w:pStyle w:val="a7"/>
        <w:numPr>
          <w:ilvl w:val="1"/>
          <w:numId w:val="8"/>
        </w:numPr>
        <w:spacing w:before="61"/>
        <w:ind w:left="0" w:right="3" w:firstLine="956"/>
        <w:jc w:val="both"/>
        <w:rPr>
          <w:sz w:val="28"/>
          <w:szCs w:val="28"/>
        </w:rPr>
      </w:pPr>
      <w:r w:rsidRPr="00450037">
        <w:rPr>
          <w:sz w:val="28"/>
          <w:szCs w:val="28"/>
        </w:rPr>
        <w:t>Программный материал для учебно-тренировочных занятий по каждому этапу спортивной подготовки:</w:t>
      </w:r>
    </w:p>
    <w:p w14:paraId="6A6D39C5" w14:textId="77777777" w:rsidR="00A43ED0" w:rsidRPr="00450037" w:rsidRDefault="00256A25" w:rsidP="009D0B9B">
      <w:pPr>
        <w:spacing w:before="1"/>
        <w:ind w:right="3" w:firstLine="720"/>
        <w:jc w:val="both"/>
        <w:rPr>
          <w:i/>
          <w:sz w:val="28"/>
          <w:szCs w:val="28"/>
        </w:rPr>
      </w:pPr>
      <w:r w:rsidRPr="00450037">
        <w:rPr>
          <w:i/>
          <w:sz w:val="28"/>
          <w:szCs w:val="28"/>
        </w:rPr>
        <w:t>Этап начальной подготовки (НП).</w:t>
      </w:r>
    </w:p>
    <w:p w14:paraId="7B4E197F" w14:textId="77777777" w:rsidR="00A43ED0" w:rsidRPr="00450037" w:rsidRDefault="00256A25" w:rsidP="009D0B9B">
      <w:pPr>
        <w:pStyle w:val="a3"/>
        <w:ind w:left="0" w:right="3" w:firstLine="720"/>
        <w:jc w:val="both"/>
        <w:rPr>
          <w:sz w:val="28"/>
          <w:szCs w:val="28"/>
        </w:rPr>
      </w:pPr>
      <w:r w:rsidRPr="00450037">
        <w:rPr>
          <w:sz w:val="28"/>
          <w:szCs w:val="28"/>
        </w:rPr>
        <w:t xml:space="preserve">На этап зачисляются лица с </w:t>
      </w:r>
      <w:r w:rsidR="00D7205D">
        <w:rPr>
          <w:sz w:val="28"/>
          <w:szCs w:val="28"/>
        </w:rPr>
        <w:t>10</w:t>
      </w:r>
      <w:r w:rsidRPr="00450037">
        <w:rPr>
          <w:sz w:val="28"/>
          <w:szCs w:val="28"/>
        </w:rPr>
        <w:t xml:space="preserve"> лет, желающие </w:t>
      </w:r>
      <w:r w:rsidR="001944CA">
        <w:rPr>
          <w:sz w:val="28"/>
          <w:szCs w:val="28"/>
        </w:rPr>
        <w:t>заниматься пауэрлифтингом</w:t>
      </w:r>
      <w:r w:rsidRPr="00450037">
        <w:rPr>
          <w:sz w:val="28"/>
          <w:szCs w:val="28"/>
        </w:rPr>
        <w:t>, с соответствующим допуском врача, выполнившие требования приемно-переводных нормативов. На этапе начальной подготовки осуществляется физкультурно-оздоровительная и воспитательная работа, направленная на расширение фонда двигательных навыков, разностороннюю физическую подготовку и овладение основами техники</w:t>
      </w:r>
      <w:r w:rsidR="001944CA">
        <w:rPr>
          <w:sz w:val="28"/>
          <w:szCs w:val="28"/>
        </w:rPr>
        <w:t xml:space="preserve"> пауэрлифтинга</w:t>
      </w:r>
      <w:r w:rsidRPr="00450037">
        <w:rPr>
          <w:sz w:val="28"/>
          <w:szCs w:val="28"/>
        </w:rPr>
        <w:t xml:space="preserve">, выполнение контрольных нормативов для зачисления на </w:t>
      </w:r>
      <w:r w:rsidR="00785388">
        <w:rPr>
          <w:sz w:val="28"/>
          <w:szCs w:val="28"/>
        </w:rPr>
        <w:t>учебно-</w:t>
      </w:r>
      <w:r w:rsidRPr="00450037">
        <w:rPr>
          <w:sz w:val="28"/>
          <w:szCs w:val="28"/>
        </w:rPr>
        <w:t>тренировочный этап подготовки.</w:t>
      </w:r>
    </w:p>
    <w:p w14:paraId="7E3522A8" w14:textId="77777777" w:rsidR="00A43ED0" w:rsidRPr="00450037" w:rsidRDefault="00256A25" w:rsidP="009D0B9B">
      <w:pPr>
        <w:pStyle w:val="a3"/>
        <w:ind w:left="0" w:right="3" w:firstLine="720"/>
        <w:jc w:val="both"/>
        <w:rPr>
          <w:sz w:val="28"/>
          <w:szCs w:val="28"/>
        </w:rPr>
      </w:pPr>
      <w:r w:rsidRPr="00450037">
        <w:rPr>
          <w:sz w:val="28"/>
          <w:szCs w:val="28"/>
        </w:rPr>
        <w:t>Основные задачи подготовки:</w:t>
      </w:r>
    </w:p>
    <w:p w14:paraId="577F7B3E" w14:textId="77777777" w:rsidR="00A43ED0" w:rsidRPr="00450037" w:rsidRDefault="00256A25">
      <w:pPr>
        <w:pStyle w:val="a7"/>
        <w:numPr>
          <w:ilvl w:val="0"/>
          <w:numId w:val="13"/>
        </w:numPr>
        <w:tabs>
          <w:tab w:val="left" w:pos="813"/>
          <w:tab w:val="left" w:pos="3261"/>
        </w:tabs>
        <w:ind w:left="0" w:right="3" w:firstLine="0"/>
        <w:jc w:val="both"/>
        <w:rPr>
          <w:sz w:val="28"/>
          <w:szCs w:val="28"/>
        </w:rPr>
      </w:pPr>
      <w:r w:rsidRPr="00450037">
        <w:rPr>
          <w:sz w:val="28"/>
          <w:szCs w:val="28"/>
        </w:rPr>
        <w:t>улучшение состояния здоровья и закаливание;</w:t>
      </w:r>
    </w:p>
    <w:p w14:paraId="50A7EF3C" w14:textId="77777777" w:rsidR="00A43ED0" w:rsidRPr="00450037" w:rsidRDefault="00256A25">
      <w:pPr>
        <w:pStyle w:val="a7"/>
        <w:numPr>
          <w:ilvl w:val="0"/>
          <w:numId w:val="13"/>
        </w:numPr>
        <w:tabs>
          <w:tab w:val="left" w:pos="811"/>
          <w:tab w:val="left" w:pos="3261"/>
        </w:tabs>
        <w:ind w:left="0" w:right="3" w:firstLine="0"/>
        <w:jc w:val="both"/>
        <w:rPr>
          <w:sz w:val="28"/>
          <w:szCs w:val="28"/>
        </w:rPr>
      </w:pPr>
      <w:r w:rsidRPr="00450037">
        <w:rPr>
          <w:sz w:val="28"/>
          <w:szCs w:val="28"/>
        </w:rPr>
        <w:t>коррекция недостатков физического развития;</w:t>
      </w:r>
    </w:p>
    <w:p w14:paraId="5591B859" w14:textId="77777777" w:rsidR="00A43ED0" w:rsidRPr="00450037" w:rsidRDefault="00256A25">
      <w:pPr>
        <w:pStyle w:val="a7"/>
        <w:numPr>
          <w:ilvl w:val="0"/>
          <w:numId w:val="13"/>
        </w:numPr>
        <w:tabs>
          <w:tab w:val="left" w:pos="835"/>
          <w:tab w:val="left" w:pos="3261"/>
        </w:tabs>
        <w:ind w:left="0" w:right="3" w:firstLine="0"/>
        <w:jc w:val="both"/>
        <w:rPr>
          <w:sz w:val="28"/>
          <w:szCs w:val="28"/>
        </w:rPr>
      </w:pPr>
      <w:r w:rsidRPr="00450037">
        <w:rPr>
          <w:sz w:val="28"/>
          <w:szCs w:val="28"/>
        </w:rPr>
        <w:t>привлечение максимально возможного числа детей</w:t>
      </w:r>
      <w:r w:rsidR="00D4067B">
        <w:rPr>
          <w:sz w:val="28"/>
          <w:szCs w:val="28"/>
        </w:rPr>
        <w:t xml:space="preserve"> с нарушением зрения</w:t>
      </w:r>
      <w:r w:rsidRPr="00450037">
        <w:rPr>
          <w:sz w:val="28"/>
          <w:szCs w:val="28"/>
        </w:rPr>
        <w:t xml:space="preserve"> к занятиям</w:t>
      </w:r>
      <w:r w:rsidR="001944CA">
        <w:rPr>
          <w:sz w:val="28"/>
          <w:szCs w:val="28"/>
        </w:rPr>
        <w:t xml:space="preserve"> пауэрлифтингом</w:t>
      </w:r>
      <w:r w:rsidRPr="00450037">
        <w:rPr>
          <w:sz w:val="28"/>
          <w:szCs w:val="28"/>
        </w:rPr>
        <w:t>, формирование у них устойчивого интереса, мотивации к систематическим занятиям спортом и к здоровому образу жизни;</w:t>
      </w:r>
    </w:p>
    <w:p w14:paraId="525A0938" w14:textId="77777777" w:rsidR="00A43ED0" w:rsidRPr="00450037" w:rsidRDefault="00256A25">
      <w:pPr>
        <w:pStyle w:val="a7"/>
        <w:numPr>
          <w:ilvl w:val="0"/>
          <w:numId w:val="13"/>
        </w:numPr>
        <w:tabs>
          <w:tab w:val="left" w:pos="847"/>
          <w:tab w:val="left" w:pos="3261"/>
        </w:tabs>
        <w:spacing w:before="1"/>
        <w:ind w:left="0" w:right="3" w:firstLine="0"/>
        <w:jc w:val="both"/>
        <w:rPr>
          <w:sz w:val="28"/>
          <w:szCs w:val="28"/>
        </w:rPr>
      </w:pPr>
      <w:r w:rsidRPr="00450037">
        <w:rPr>
          <w:sz w:val="28"/>
          <w:szCs w:val="28"/>
        </w:rPr>
        <w:t>развитие физических качеств (выносливости, быстроты, скорости, силовых и координационных возможностей);</w:t>
      </w:r>
    </w:p>
    <w:p w14:paraId="63208FD8" w14:textId="77777777" w:rsidR="00A43ED0" w:rsidRPr="00450037" w:rsidRDefault="00256A25">
      <w:pPr>
        <w:pStyle w:val="a7"/>
        <w:numPr>
          <w:ilvl w:val="0"/>
          <w:numId w:val="13"/>
        </w:numPr>
        <w:tabs>
          <w:tab w:val="left" w:pos="811"/>
          <w:tab w:val="left" w:pos="3261"/>
        </w:tabs>
        <w:ind w:left="0" w:right="3" w:firstLine="0"/>
        <w:jc w:val="both"/>
        <w:rPr>
          <w:sz w:val="28"/>
          <w:szCs w:val="28"/>
        </w:rPr>
      </w:pPr>
      <w:r w:rsidRPr="00450037">
        <w:rPr>
          <w:sz w:val="28"/>
          <w:szCs w:val="28"/>
        </w:rPr>
        <w:t>воспитание морально-этических и волевых качеств, становление спортивного характера;</w:t>
      </w:r>
    </w:p>
    <w:p w14:paraId="733B3DE3" w14:textId="77777777" w:rsidR="00611864" w:rsidRPr="00DA3DF5" w:rsidRDefault="00256A25">
      <w:pPr>
        <w:pStyle w:val="a7"/>
        <w:numPr>
          <w:ilvl w:val="0"/>
          <w:numId w:val="13"/>
        </w:numPr>
        <w:tabs>
          <w:tab w:val="left" w:pos="876"/>
          <w:tab w:val="left" w:pos="3261"/>
        </w:tabs>
        <w:ind w:left="0" w:right="3" w:firstLine="0"/>
        <w:jc w:val="both"/>
        <w:rPr>
          <w:sz w:val="28"/>
          <w:szCs w:val="28"/>
        </w:rPr>
      </w:pPr>
      <w:r w:rsidRPr="00450037">
        <w:rPr>
          <w:sz w:val="28"/>
          <w:szCs w:val="28"/>
        </w:rPr>
        <w:t>поиск талантливых в спортивном отношении детей</w:t>
      </w:r>
      <w:r w:rsidR="00D4067B">
        <w:rPr>
          <w:sz w:val="28"/>
          <w:szCs w:val="28"/>
        </w:rPr>
        <w:t xml:space="preserve"> с нарушением зрения</w:t>
      </w:r>
      <w:r w:rsidRPr="00450037">
        <w:rPr>
          <w:sz w:val="28"/>
          <w:szCs w:val="28"/>
        </w:rPr>
        <w:t xml:space="preserve"> на основе морфологических и функциональных критериев и двигательной одаренности</w:t>
      </w:r>
      <w:r w:rsidR="0029646C">
        <w:rPr>
          <w:sz w:val="28"/>
          <w:szCs w:val="28"/>
        </w:rPr>
        <w:t>.</w:t>
      </w:r>
    </w:p>
    <w:p w14:paraId="42C2274C" w14:textId="77777777" w:rsidR="00A43ED0" w:rsidRPr="00450037" w:rsidRDefault="00D7205D" w:rsidP="009D0B9B">
      <w:pPr>
        <w:ind w:right="3" w:firstLine="720"/>
        <w:jc w:val="both"/>
        <w:rPr>
          <w:i/>
          <w:sz w:val="28"/>
          <w:szCs w:val="28"/>
        </w:rPr>
      </w:pPr>
      <w:r>
        <w:rPr>
          <w:i/>
          <w:sz w:val="28"/>
          <w:szCs w:val="28"/>
        </w:rPr>
        <w:t>Учебно-т</w:t>
      </w:r>
      <w:r w:rsidRPr="00450037">
        <w:rPr>
          <w:i/>
          <w:sz w:val="28"/>
          <w:szCs w:val="28"/>
        </w:rPr>
        <w:t>ренировочный этап (</w:t>
      </w:r>
      <w:r w:rsidR="00221139">
        <w:rPr>
          <w:i/>
          <w:sz w:val="28"/>
          <w:szCs w:val="28"/>
        </w:rPr>
        <w:t>У</w:t>
      </w:r>
      <w:r w:rsidRPr="00450037">
        <w:rPr>
          <w:i/>
          <w:sz w:val="28"/>
          <w:szCs w:val="28"/>
        </w:rPr>
        <w:t>ТЭ).</w:t>
      </w:r>
    </w:p>
    <w:p w14:paraId="2D6A75F0" w14:textId="77777777" w:rsidR="00A43ED0" w:rsidRPr="00450037" w:rsidRDefault="00785388" w:rsidP="009D0B9B">
      <w:pPr>
        <w:pStyle w:val="a3"/>
        <w:ind w:left="0" w:right="3" w:firstLine="720"/>
        <w:jc w:val="both"/>
        <w:rPr>
          <w:sz w:val="28"/>
          <w:szCs w:val="28"/>
        </w:rPr>
      </w:pPr>
      <w:r>
        <w:rPr>
          <w:sz w:val="28"/>
          <w:szCs w:val="28"/>
        </w:rPr>
        <w:t>Учебно-т</w:t>
      </w:r>
      <w:r w:rsidRPr="00450037">
        <w:rPr>
          <w:sz w:val="28"/>
          <w:szCs w:val="28"/>
        </w:rPr>
        <w:t>ренировочные группы формируются из детей</w:t>
      </w:r>
      <w:r w:rsidR="00D4067B">
        <w:rPr>
          <w:sz w:val="28"/>
          <w:szCs w:val="28"/>
        </w:rPr>
        <w:t xml:space="preserve"> с нарушением зрения</w:t>
      </w:r>
      <w:r w:rsidR="00D4067B" w:rsidRPr="00450037">
        <w:rPr>
          <w:sz w:val="28"/>
          <w:szCs w:val="28"/>
        </w:rPr>
        <w:t xml:space="preserve"> </w:t>
      </w:r>
      <w:r w:rsidRPr="00450037">
        <w:rPr>
          <w:sz w:val="28"/>
          <w:szCs w:val="28"/>
        </w:rPr>
        <w:t xml:space="preserve">с </w:t>
      </w:r>
      <w:r w:rsidR="00D7205D">
        <w:rPr>
          <w:sz w:val="28"/>
          <w:szCs w:val="28"/>
        </w:rPr>
        <w:t>12</w:t>
      </w:r>
      <w:r w:rsidRPr="00450037">
        <w:rPr>
          <w:sz w:val="28"/>
          <w:szCs w:val="28"/>
        </w:rPr>
        <w:t xml:space="preserve"> лет, проявивших способности к </w:t>
      </w:r>
      <w:r w:rsidR="001944CA">
        <w:rPr>
          <w:sz w:val="28"/>
          <w:szCs w:val="28"/>
        </w:rPr>
        <w:t>пауэрлифтингу</w:t>
      </w:r>
      <w:r w:rsidRPr="00450037">
        <w:rPr>
          <w:sz w:val="28"/>
          <w:szCs w:val="28"/>
        </w:rPr>
        <w:t>, прошедших необходимую подготовку не менее одного года и выполнивших переводные нормативы. Перевод по годам обучения на этом этапе осуществляется при условии выполнения учащимися контрольно-переводных нормативов по спортивной подготовке.</w:t>
      </w:r>
    </w:p>
    <w:p w14:paraId="683B3E2B" w14:textId="77777777" w:rsidR="00A43ED0" w:rsidRPr="00450037" w:rsidRDefault="00256A25" w:rsidP="009D0B9B">
      <w:pPr>
        <w:pStyle w:val="a3"/>
        <w:ind w:left="0" w:right="3"/>
        <w:jc w:val="both"/>
        <w:rPr>
          <w:sz w:val="28"/>
          <w:szCs w:val="28"/>
        </w:rPr>
      </w:pPr>
      <w:r w:rsidRPr="00450037">
        <w:rPr>
          <w:sz w:val="28"/>
          <w:szCs w:val="28"/>
        </w:rPr>
        <w:t>Основные задачи подготовки:</w:t>
      </w:r>
    </w:p>
    <w:p w14:paraId="43CCEA7C" w14:textId="77777777" w:rsidR="00A43ED0" w:rsidRPr="00450037" w:rsidRDefault="00256A25">
      <w:pPr>
        <w:pStyle w:val="a7"/>
        <w:numPr>
          <w:ilvl w:val="0"/>
          <w:numId w:val="14"/>
        </w:numPr>
        <w:tabs>
          <w:tab w:val="left" w:pos="813"/>
          <w:tab w:val="left" w:pos="3261"/>
        </w:tabs>
        <w:ind w:left="0" w:right="3" w:firstLine="0"/>
        <w:jc w:val="both"/>
        <w:rPr>
          <w:sz w:val="28"/>
          <w:szCs w:val="28"/>
        </w:rPr>
      </w:pPr>
      <w:r w:rsidRPr="00450037">
        <w:rPr>
          <w:sz w:val="28"/>
          <w:szCs w:val="28"/>
        </w:rPr>
        <w:lastRenderedPageBreak/>
        <w:t>укрепление здоровья, закаливание;</w:t>
      </w:r>
    </w:p>
    <w:p w14:paraId="274C8259" w14:textId="77777777" w:rsidR="00A43ED0" w:rsidRPr="00450037" w:rsidRDefault="00256A25">
      <w:pPr>
        <w:pStyle w:val="a7"/>
        <w:numPr>
          <w:ilvl w:val="0"/>
          <w:numId w:val="14"/>
        </w:numPr>
        <w:tabs>
          <w:tab w:val="left" w:pos="811"/>
          <w:tab w:val="left" w:pos="3261"/>
        </w:tabs>
        <w:ind w:left="0" w:right="3" w:firstLine="0"/>
        <w:jc w:val="both"/>
        <w:rPr>
          <w:sz w:val="28"/>
          <w:szCs w:val="28"/>
        </w:rPr>
      </w:pPr>
      <w:r w:rsidRPr="00450037">
        <w:rPr>
          <w:sz w:val="28"/>
          <w:szCs w:val="28"/>
        </w:rPr>
        <w:t>коррекция недостатков физического развития;</w:t>
      </w:r>
    </w:p>
    <w:p w14:paraId="3D314801" w14:textId="77777777" w:rsidR="00A43ED0" w:rsidRPr="00450037" w:rsidRDefault="00256A25">
      <w:pPr>
        <w:pStyle w:val="a7"/>
        <w:numPr>
          <w:ilvl w:val="0"/>
          <w:numId w:val="14"/>
        </w:numPr>
        <w:tabs>
          <w:tab w:val="left" w:pos="811"/>
          <w:tab w:val="left" w:pos="3261"/>
        </w:tabs>
        <w:ind w:left="0" w:right="3" w:firstLine="0"/>
        <w:jc w:val="both"/>
        <w:rPr>
          <w:sz w:val="28"/>
          <w:szCs w:val="28"/>
        </w:rPr>
      </w:pPr>
      <w:r w:rsidRPr="00450037">
        <w:rPr>
          <w:sz w:val="28"/>
          <w:szCs w:val="28"/>
        </w:rPr>
        <w:t>освоение и совершенствование техники п</w:t>
      </w:r>
      <w:r w:rsidR="001944CA">
        <w:rPr>
          <w:sz w:val="28"/>
          <w:szCs w:val="28"/>
        </w:rPr>
        <w:t>ауэрлифтинга</w:t>
      </w:r>
      <w:r w:rsidRPr="00450037">
        <w:rPr>
          <w:sz w:val="28"/>
          <w:szCs w:val="28"/>
        </w:rPr>
        <w:t>;</w:t>
      </w:r>
    </w:p>
    <w:p w14:paraId="26A426A1" w14:textId="77777777" w:rsidR="00A43ED0" w:rsidRPr="00450037" w:rsidRDefault="00256A25">
      <w:pPr>
        <w:pStyle w:val="a7"/>
        <w:numPr>
          <w:ilvl w:val="0"/>
          <w:numId w:val="14"/>
        </w:numPr>
        <w:tabs>
          <w:tab w:val="left" w:pos="874"/>
          <w:tab w:val="left" w:pos="3261"/>
        </w:tabs>
        <w:ind w:left="0" w:right="3" w:firstLine="0"/>
        <w:jc w:val="both"/>
        <w:rPr>
          <w:sz w:val="28"/>
          <w:szCs w:val="28"/>
        </w:rPr>
      </w:pPr>
      <w:r w:rsidRPr="00450037">
        <w:rPr>
          <w:sz w:val="28"/>
          <w:szCs w:val="28"/>
        </w:rPr>
        <w:t>приобретение разносторонней физической подготовленности; гармоничное совершенствование основных физических качеств с акцентом на развитие аэробной выносливости;</w:t>
      </w:r>
    </w:p>
    <w:p w14:paraId="026AC748" w14:textId="77777777" w:rsidR="00A43ED0" w:rsidRPr="00450037" w:rsidRDefault="00256A25">
      <w:pPr>
        <w:pStyle w:val="a7"/>
        <w:numPr>
          <w:ilvl w:val="0"/>
          <w:numId w:val="14"/>
        </w:numPr>
        <w:tabs>
          <w:tab w:val="left" w:pos="929"/>
          <w:tab w:val="left" w:pos="3261"/>
        </w:tabs>
        <w:ind w:left="0" w:right="3" w:firstLine="0"/>
        <w:jc w:val="both"/>
        <w:rPr>
          <w:sz w:val="28"/>
          <w:szCs w:val="28"/>
        </w:rPr>
      </w:pPr>
      <w:r w:rsidRPr="00450037">
        <w:rPr>
          <w:sz w:val="28"/>
          <w:szCs w:val="28"/>
        </w:rPr>
        <w:t xml:space="preserve">формирование интереса к целенаправленной многолетней спортивной подготовке, </w:t>
      </w:r>
      <w:r w:rsidRPr="00D5304A">
        <w:rPr>
          <w:sz w:val="28"/>
          <w:szCs w:val="28"/>
        </w:rPr>
        <w:t xml:space="preserve">начало </w:t>
      </w:r>
      <w:r w:rsidR="00D5304A">
        <w:rPr>
          <w:sz w:val="28"/>
          <w:szCs w:val="28"/>
        </w:rPr>
        <w:t xml:space="preserve">изучения </w:t>
      </w:r>
      <w:r w:rsidRPr="00D5304A">
        <w:rPr>
          <w:sz w:val="28"/>
          <w:szCs w:val="28"/>
        </w:rPr>
        <w:t>интеллектуальной</w:t>
      </w:r>
      <w:r w:rsidRPr="00450037">
        <w:rPr>
          <w:sz w:val="28"/>
          <w:szCs w:val="28"/>
        </w:rPr>
        <w:t>, психологической и тактической подготовки;</w:t>
      </w:r>
    </w:p>
    <w:p w14:paraId="556BD1FF" w14:textId="77777777" w:rsidR="00A43ED0" w:rsidRPr="00450037" w:rsidRDefault="00256A25">
      <w:pPr>
        <w:pStyle w:val="a7"/>
        <w:numPr>
          <w:ilvl w:val="0"/>
          <w:numId w:val="14"/>
        </w:numPr>
        <w:tabs>
          <w:tab w:val="left" w:pos="951"/>
          <w:tab w:val="left" w:pos="3261"/>
          <w:tab w:val="left" w:pos="6075"/>
        </w:tabs>
        <w:ind w:left="0" w:right="3" w:firstLine="0"/>
        <w:jc w:val="both"/>
        <w:rPr>
          <w:sz w:val="28"/>
          <w:szCs w:val="28"/>
        </w:rPr>
      </w:pPr>
      <w:r w:rsidRPr="00450037">
        <w:rPr>
          <w:sz w:val="28"/>
          <w:szCs w:val="28"/>
        </w:rPr>
        <w:t>воспитание</w:t>
      </w:r>
      <w:r w:rsidR="00E26B23">
        <w:rPr>
          <w:sz w:val="28"/>
          <w:szCs w:val="28"/>
        </w:rPr>
        <w:t xml:space="preserve"> </w:t>
      </w:r>
      <w:r w:rsidRPr="00450037">
        <w:rPr>
          <w:sz w:val="28"/>
          <w:szCs w:val="28"/>
        </w:rPr>
        <w:t>физических,</w:t>
      </w:r>
      <w:r w:rsidR="00E26B23">
        <w:rPr>
          <w:sz w:val="28"/>
          <w:szCs w:val="28"/>
        </w:rPr>
        <w:t xml:space="preserve"> </w:t>
      </w:r>
      <w:r w:rsidRPr="00450037">
        <w:rPr>
          <w:sz w:val="28"/>
          <w:szCs w:val="28"/>
        </w:rPr>
        <w:t>морально-этических</w:t>
      </w:r>
      <w:r w:rsidR="00C723C6">
        <w:rPr>
          <w:sz w:val="28"/>
          <w:szCs w:val="28"/>
        </w:rPr>
        <w:t xml:space="preserve"> </w:t>
      </w:r>
      <w:r w:rsidRPr="00450037">
        <w:rPr>
          <w:sz w:val="28"/>
          <w:szCs w:val="28"/>
        </w:rPr>
        <w:t>и волевых качеств; профилактика вредных привычек</w:t>
      </w:r>
      <w:r w:rsidR="00221139">
        <w:rPr>
          <w:sz w:val="28"/>
          <w:szCs w:val="28"/>
        </w:rPr>
        <w:t>;</w:t>
      </w:r>
    </w:p>
    <w:p w14:paraId="2464105D" w14:textId="77777777" w:rsidR="00A43ED0" w:rsidRPr="00450037" w:rsidRDefault="00256A25">
      <w:pPr>
        <w:pStyle w:val="a7"/>
        <w:numPr>
          <w:ilvl w:val="0"/>
          <w:numId w:val="14"/>
        </w:numPr>
        <w:tabs>
          <w:tab w:val="left" w:pos="811"/>
          <w:tab w:val="left" w:pos="3261"/>
        </w:tabs>
        <w:ind w:left="0" w:right="3" w:firstLine="0"/>
        <w:jc w:val="both"/>
        <w:rPr>
          <w:sz w:val="28"/>
          <w:szCs w:val="28"/>
        </w:rPr>
      </w:pPr>
      <w:r w:rsidRPr="00450037">
        <w:rPr>
          <w:sz w:val="28"/>
          <w:szCs w:val="28"/>
        </w:rPr>
        <w:t>переход от общеподготовительных средств к наиболее специализированным;</w:t>
      </w:r>
    </w:p>
    <w:p w14:paraId="2DD47968" w14:textId="77777777" w:rsidR="00A43ED0" w:rsidRPr="00450037" w:rsidRDefault="00256A25">
      <w:pPr>
        <w:pStyle w:val="a7"/>
        <w:numPr>
          <w:ilvl w:val="0"/>
          <w:numId w:val="14"/>
        </w:numPr>
        <w:tabs>
          <w:tab w:val="left" w:pos="813"/>
          <w:tab w:val="left" w:pos="3261"/>
        </w:tabs>
        <w:ind w:left="0" w:right="3" w:firstLine="0"/>
        <w:jc w:val="both"/>
        <w:rPr>
          <w:sz w:val="28"/>
          <w:szCs w:val="28"/>
        </w:rPr>
      </w:pPr>
      <w:r w:rsidRPr="00450037">
        <w:rPr>
          <w:sz w:val="28"/>
          <w:szCs w:val="28"/>
        </w:rPr>
        <w:t>увеличение собственно соревновательных упражнений в процессе подготовки;</w:t>
      </w:r>
    </w:p>
    <w:p w14:paraId="4B425868" w14:textId="77777777" w:rsidR="00A43ED0" w:rsidRPr="00450037" w:rsidRDefault="00256A25">
      <w:pPr>
        <w:pStyle w:val="a7"/>
        <w:numPr>
          <w:ilvl w:val="0"/>
          <w:numId w:val="14"/>
        </w:numPr>
        <w:tabs>
          <w:tab w:val="left" w:pos="811"/>
          <w:tab w:val="left" w:pos="3261"/>
        </w:tabs>
        <w:ind w:left="0" w:right="3" w:firstLine="0"/>
        <w:jc w:val="both"/>
        <w:rPr>
          <w:sz w:val="28"/>
          <w:szCs w:val="28"/>
        </w:rPr>
      </w:pPr>
      <w:r w:rsidRPr="00450037">
        <w:rPr>
          <w:sz w:val="28"/>
          <w:szCs w:val="28"/>
        </w:rPr>
        <w:t xml:space="preserve">постепенное, планомерное увеличение объема </w:t>
      </w:r>
      <w:r w:rsidR="00785388">
        <w:rPr>
          <w:sz w:val="28"/>
          <w:szCs w:val="28"/>
        </w:rPr>
        <w:t>учебно-</w:t>
      </w:r>
      <w:r w:rsidRPr="00450037">
        <w:rPr>
          <w:sz w:val="28"/>
          <w:szCs w:val="28"/>
        </w:rPr>
        <w:t>тренировочных нагрузок</w:t>
      </w:r>
      <w:r w:rsidR="00221139">
        <w:rPr>
          <w:sz w:val="28"/>
          <w:szCs w:val="28"/>
        </w:rPr>
        <w:t>;</w:t>
      </w:r>
    </w:p>
    <w:p w14:paraId="4B466E83" w14:textId="77777777" w:rsidR="00611864" w:rsidRPr="00DA3DF5" w:rsidRDefault="00256A25">
      <w:pPr>
        <w:pStyle w:val="a7"/>
        <w:numPr>
          <w:ilvl w:val="0"/>
          <w:numId w:val="14"/>
        </w:numPr>
        <w:tabs>
          <w:tab w:val="left" w:pos="967"/>
          <w:tab w:val="left" w:pos="3261"/>
        </w:tabs>
        <w:ind w:left="0" w:right="3" w:firstLine="0"/>
        <w:jc w:val="both"/>
        <w:rPr>
          <w:sz w:val="28"/>
          <w:szCs w:val="28"/>
        </w:rPr>
      </w:pPr>
      <w:r w:rsidRPr="00450037">
        <w:rPr>
          <w:sz w:val="28"/>
          <w:szCs w:val="28"/>
        </w:rPr>
        <w:t xml:space="preserve">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w:t>
      </w:r>
      <w:r w:rsidR="00D5304A">
        <w:rPr>
          <w:sz w:val="28"/>
          <w:szCs w:val="28"/>
        </w:rPr>
        <w:t>обучающихся</w:t>
      </w:r>
      <w:r w:rsidRPr="00450037">
        <w:rPr>
          <w:sz w:val="28"/>
          <w:szCs w:val="28"/>
        </w:rPr>
        <w:t>.</w:t>
      </w:r>
    </w:p>
    <w:p w14:paraId="680A8489" w14:textId="77777777" w:rsidR="00A43ED0" w:rsidRPr="00450037" w:rsidRDefault="00256A25" w:rsidP="009D0B9B">
      <w:pPr>
        <w:spacing w:before="1"/>
        <w:ind w:right="3" w:firstLine="720"/>
        <w:jc w:val="both"/>
        <w:rPr>
          <w:i/>
          <w:sz w:val="28"/>
          <w:szCs w:val="28"/>
        </w:rPr>
      </w:pPr>
      <w:r w:rsidRPr="00450037">
        <w:rPr>
          <w:i/>
          <w:sz w:val="28"/>
          <w:szCs w:val="28"/>
        </w:rPr>
        <w:t>Этап спортивного совершенствования (ССМ).</w:t>
      </w:r>
    </w:p>
    <w:p w14:paraId="768B59A7" w14:textId="77777777" w:rsidR="00A43ED0" w:rsidRDefault="00256A25" w:rsidP="009D0B9B">
      <w:pPr>
        <w:pStyle w:val="a3"/>
        <w:ind w:left="0" w:right="3" w:firstLine="720"/>
        <w:jc w:val="both"/>
        <w:rPr>
          <w:sz w:val="28"/>
          <w:szCs w:val="28"/>
        </w:rPr>
      </w:pPr>
      <w:r w:rsidRPr="00450037">
        <w:rPr>
          <w:sz w:val="28"/>
          <w:szCs w:val="28"/>
        </w:rPr>
        <w:t>На этап зачисляются обучающиеся с 1</w:t>
      </w:r>
      <w:r w:rsidR="00D7205D">
        <w:rPr>
          <w:sz w:val="28"/>
          <w:szCs w:val="28"/>
        </w:rPr>
        <w:t>4</w:t>
      </w:r>
      <w:r w:rsidRPr="00450037">
        <w:rPr>
          <w:sz w:val="28"/>
          <w:szCs w:val="28"/>
        </w:rPr>
        <w:t xml:space="preserve"> лет, прошедшие подготовку в </w:t>
      </w:r>
      <w:r w:rsidR="00785388">
        <w:rPr>
          <w:sz w:val="28"/>
          <w:szCs w:val="28"/>
        </w:rPr>
        <w:t>учебно-</w:t>
      </w:r>
      <w:r w:rsidRPr="00450037">
        <w:rPr>
          <w:sz w:val="28"/>
          <w:szCs w:val="28"/>
        </w:rPr>
        <w:t>тренировочных группах и выполнивших переводные нормативы (</w:t>
      </w:r>
      <w:r w:rsidRPr="00D5304A">
        <w:rPr>
          <w:sz w:val="28"/>
          <w:szCs w:val="28"/>
        </w:rPr>
        <w:t xml:space="preserve">подтверждение </w:t>
      </w:r>
      <w:r w:rsidR="00D5304A">
        <w:rPr>
          <w:sz w:val="28"/>
          <w:szCs w:val="28"/>
        </w:rPr>
        <w:t>разряда</w:t>
      </w:r>
      <w:r w:rsidRPr="00D5304A">
        <w:rPr>
          <w:sz w:val="28"/>
          <w:szCs w:val="28"/>
        </w:rPr>
        <w:t xml:space="preserve"> КМС</w:t>
      </w:r>
      <w:r w:rsidRPr="00450037">
        <w:rPr>
          <w:sz w:val="28"/>
          <w:szCs w:val="28"/>
        </w:rPr>
        <w:t xml:space="preserve"> на официальных соревнованиях). Перевод по годам обучения на этом этапе осуществляется при условии выполнения обучающимися контрольно-переводных нормативов.</w:t>
      </w:r>
    </w:p>
    <w:p w14:paraId="5AFB4C5C" w14:textId="77777777" w:rsidR="00221139" w:rsidRPr="00450037" w:rsidRDefault="00221139" w:rsidP="00221139">
      <w:pPr>
        <w:pStyle w:val="a3"/>
        <w:ind w:left="0" w:right="3" w:firstLine="720"/>
        <w:jc w:val="both"/>
        <w:rPr>
          <w:sz w:val="28"/>
          <w:szCs w:val="28"/>
        </w:rPr>
      </w:pPr>
      <w:r w:rsidRPr="00450037">
        <w:rPr>
          <w:sz w:val="28"/>
          <w:szCs w:val="28"/>
        </w:rPr>
        <w:t>Основные задачи подготовки:</w:t>
      </w:r>
    </w:p>
    <w:p w14:paraId="75AD4673" w14:textId="77777777" w:rsidR="00DA3DF5" w:rsidRDefault="00256A25" w:rsidP="00656F0A">
      <w:pPr>
        <w:pStyle w:val="a7"/>
        <w:numPr>
          <w:ilvl w:val="0"/>
          <w:numId w:val="15"/>
        </w:numPr>
        <w:tabs>
          <w:tab w:val="left" w:pos="360"/>
        </w:tabs>
        <w:spacing w:before="61"/>
        <w:ind w:left="0" w:right="3" w:firstLine="360"/>
        <w:jc w:val="both"/>
        <w:rPr>
          <w:sz w:val="28"/>
          <w:szCs w:val="28"/>
        </w:rPr>
      </w:pPr>
      <w:r w:rsidRPr="00450037">
        <w:rPr>
          <w:sz w:val="28"/>
          <w:szCs w:val="28"/>
        </w:rPr>
        <w:t>переход от общеподготовительных средств к наиболее специализированным;</w:t>
      </w:r>
    </w:p>
    <w:p w14:paraId="1374B299" w14:textId="77777777" w:rsidR="00A43ED0" w:rsidRPr="00450037" w:rsidRDefault="00256A25" w:rsidP="00656F0A">
      <w:pPr>
        <w:pStyle w:val="a7"/>
        <w:numPr>
          <w:ilvl w:val="0"/>
          <w:numId w:val="15"/>
        </w:numPr>
        <w:tabs>
          <w:tab w:val="left" w:pos="360"/>
        </w:tabs>
        <w:spacing w:before="61"/>
        <w:ind w:left="0" w:right="3" w:firstLine="360"/>
        <w:jc w:val="both"/>
        <w:rPr>
          <w:sz w:val="28"/>
          <w:szCs w:val="28"/>
        </w:rPr>
      </w:pPr>
      <w:r w:rsidRPr="00450037">
        <w:rPr>
          <w:sz w:val="28"/>
          <w:szCs w:val="28"/>
        </w:rPr>
        <w:t>увеличение собственно соревновательных упражнений в процессе подготовки;</w:t>
      </w:r>
    </w:p>
    <w:p w14:paraId="7EF46521" w14:textId="77777777" w:rsidR="00A43ED0" w:rsidRPr="00450037" w:rsidRDefault="00256A25" w:rsidP="00656F0A">
      <w:pPr>
        <w:pStyle w:val="a7"/>
        <w:numPr>
          <w:ilvl w:val="0"/>
          <w:numId w:val="15"/>
        </w:numPr>
        <w:tabs>
          <w:tab w:val="left" w:pos="360"/>
        </w:tabs>
        <w:spacing w:before="1"/>
        <w:ind w:left="0" w:right="3" w:firstLine="360"/>
        <w:jc w:val="both"/>
        <w:rPr>
          <w:sz w:val="28"/>
          <w:szCs w:val="28"/>
        </w:rPr>
      </w:pPr>
      <w:r w:rsidRPr="00450037">
        <w:rPr>
          <w:sz w:val="28"/>
          <w:szCs w:val="28"/>
        </w:rPr>
        <w:t xml:space="preserve">постепенное, планомерное увеличение объема </w:t>
      </w:r>
      <w:r w:rsidR="00785388">
        <w:rPr>
          <w:sz w:val="28"/>
          <w:szCs w:val="28"/>
        </w:rPr>
        <w:t>учебно-</w:t>
      </w:r>
      <w:r w:rsidRPr="00450037">
        <w:rPr>
          <w:sz w:val="28"/>
          <w:szCs w:val="28"/>
        </w:rPr>
        <w:t>тренировочных нагрузок</w:t>
      </w:r>
      <w:r w:rsidR="00221139">
        <w:rPr>
          <w:sz w:val="28"/>
          <w:szCs w:val="28"/>
        </w:rPr>
        <w:t>;</w:t>
      </w:r>
    </w:p>
    <w:p w14:paraId="00D8A31F" w14:textId="77777777" w:rsidR="00A43ED0" w:rsidRPr="00450037" w:rsidRDefault="00256A25" w:rsidP="00656F0A">
      <w:pPr>
        <w:pStyle w:val="a3"/>
        <w:numPr>
          <w:ilvl w:val="0"/>
          <w:numId w:val="15"/>
        </w:numPr>
        <w:tabs>
          <w:tab w:val="left" w:pos="360"/>
        </w:tabs>
        <w:ind w:left="0" w:right="3" w:firstLine="360"/>
        <w:jc w:val="both"/>
        <w:rPr>
          <w:sz w:val="28"/>
          <w:szCs w:val="28"/>
        </w:rPr>
      </w:pPr>
      <w:r w:rsidRPr="00450037">
        <w:rPr>
          <w:sz w:val="28"/>
          <w:szCs w:val="28"/>
        </w:rPr>
        <w:t>повышение интенсивности занятий и, следовательно, использование восстановительных мероприятий для поддержания необходимой работоспо</w:t>
      </w:r>
      <w:r w:rsidR="00656F0A">
        <w:rPr>
          <w:sz w:val="28"/>
          <w:szCs w:val="28"/>
        </w:rPr>
        <w:t>собности и сохранения здоровья обучающихся</w:t>
      </w:r>
      <w:r w:rsidRPr="00450037">
        <w:rPr>
          <w:sz w:val="28"/>
          <w:szCs w:val="28"/>
        </w:rPr>
        <w:t>;</w:t>
      </w:r>
    </w:p>
    <w:p w14:paraId="11F680C1" w14:textId="77777777" w:rsidR="00A43ED0" w:rsidRPr="00450037" w:rsidRDefault="00256A25" w:rsidP="00656F0A">
      <w:pPr>
        <w:pStyle w:val="a7"/>
        <w:numPr>
          <w:ilvl w:val="0"/>
          <w:numId w:val="15"/>
        </w:numPr>
        <w:tabs>
          <w:tab w:val="left" w:pos="360"/>
        </w:tabs>
        <w:ind w:left="0" w:right="3" w:firstLine="360"/>
        <w:jc w:val="both"/>
        <w:rPr>
          <w:sz w:val="28"/>
          <w:szCs w:val="28"/>
        </w:rPr>
      </w:pPr>
      <w:r w:rsidRPr="00450037">
        <w:rPr>
          <w:sz w:val="28"/>
          <w:szCs w:val="28"/>
        </w:rPr>
        <w:t>развитие скоростной выносливости;</w:t>
      </w:r>
    </w:p>
    <w:p w14:paraId="38B63133" w14:textId="77777777" w:rsidR="00A43ED0" w:rsidRPr="00450037" w:rsidRDefault="00256A25" w:rsidP="00656F0A">
      <w:pPr>
        <w:pStyle w:val="a7"/>
        <w:numPr>
          <w:ilvl w:val="0"/>
          <w:numId w:val="15"/>
        </w:numPr>
        <w:tabs>
          <w:tab w:val="left" w:pos="360"/>
        </w:tabs>
        <w:ind w:left="0" w:right="3" w:firstLine="360"/>
        <w:jc w:val="both"/>
        <w:rPr>
          <w:sz w:val="28"/>
          <w:szCs w:val="28"/>
        </w:rPr>
      </w:pPr>
      <w:r w:rsidRPr="00450037">
        <w:rPr>
          <w:sz w:val="28"/>
          <w:szCs w:val="28"/>
        </w:rPr>
        <w:t>адаптация к нагрузкам высокой интенсивности;</w:t>
      </w:r>
    </w:p>
    <w:p w14:paraId="408A42A3" w14:textId="77777777" w:rsidR="00A43ED0" w:rsidRPr="00450037" w:rsidRDefault="00256A25" w:rsidP="00656F0A">
      <w:pPr>
        <w:pStyle w:val="a7"/>
        <w:numPr>
          <w:ilvl w:val="0"/>
          <w:numId w:val="15"/>
        </w:numPr>
        <w:tabs>
          <w:tab w:val="left" w:pos="360"/>
        </w:tabs>
        <w:ind w:left="0" w:right="3" w:firstLine="360"/>
        <w:jc w:val="both"/>
        <w:rPr>
          <w:sz w:val="28"/>
          <w:szCs w:val="28"/>
        </w:rPr>
      </w:pPr>
      <w:r w:rsidRPr="00450037">
        <w:rPr>
          <w:sz w:val="28"/>
          <w:szCs w:val="28"/>
        </w:rPr>
        <w:t xml:space="preserve">воспитание </w:t>
      </w:r>
      <w:r w:rsidRPr="00656F0A">
        <w:rPr>
          <w:sz w:val="28"/>
          <w:szCs w:val="28"/>
        </w:rPr>
        <w:t>бойцовских</w:t>
      </w:r>
      <w:r w:rsidRPr="00450037">
        <w:rPr>
          <w:sz w:val="28"/>
          <w:szCs w:val="28"/>
        </w:rPr>
        <w:t xml:space="preserve"> качеств и умений тактической борьбы.</w:t>
      </w:r>
    </w:p>
    <w:p w14:paraId="132B45ED" w14:textId="77777777" w:rsidR="00A43ED0" w:rsidRPr="00450037" w:rsidRDefault="00256A25" w:rsidP="009D0B9B">
      <w:pPr>
        <w:ind w:right="3" w:firstLine="720"/>
        <w:jc w:val="both"/>
        <w:rPr>
          <w:i/>
          <w:sz w:val="28"/>
          <w:szCs w:val="28"/>
        </w:rPr>
      </w:pPr>
      <w:r w:rsidRPr="00450037">
        <w:rPr>
          <w:i/>
          <w:sz w:val="28"/>
          <w:szCs w:val="28"/>
        </w:rPr>
        <w:t>Этап высшего спортивного мастерства (ВСМ).</w:t>
      </w:r>
    </w:p>
    <w:p w14:paraId="7E265F59" w14:textId="77777777" w:rsidR="00A43ED0" w:rsidRDefault="00256A25" w:rsidP="009D0B9B">
      <w:pPr>
        <w:pStyle w:val="a3"/>
        <w:ind w:left="0" w:right="3" w:firstLine="720"/>
        <w:jc w:val="both"/>
        <w:rPr>
          <w:sz w:val="28"/>
          <w:szCs w:val="28"/>
        </w:rPr>
      </w:pPr>
      <w:r w:rsidRPr="00450037">
        <w:rPr>
          <w:sz w:val="28"/>
          <w:szCs w:val="28"/>
        </w:rPr>
        <w:t>На этап зачисляются обучающиеся с 1</w:t>
      </w:r>
      <w:r w:rsidR="00D7205D">
        <w:rPr>
          <w:sz w:val="28"/>
          <w:szCs w:val="28"/>
        </w:rPr>
        <w:t>6</w:t>
      </w:r>
      <w:r w:rsidRPr="00450037">
        <w:rPr>
          <w:sz w:val="28"/>
          <w:szCs w:val="28"/>
        </w:rPr>
        <w:t xml:space="preserve"> лет, прошедшие подготовку в группах ССМ и </w:t>
      </w:r>
      <w:r w:rsidRPr="00656F0A">
        <w:rPr>
          <w:sz w:val="28"/>
          <w:szCs w:val="28"/>
        </w:rPr>
        <w:t xml:space="preserve">выполнивших норматив </w:t>
      </w:r>
      <w:r w:rsidR="00656F0A">
        <w:rPr>
          <w:sz w:val="28"/>
          <w:szCs w:val="28"/>
        </w:rPr>
        <w:t xml:space="preserve">звания </w:t>
      </w:r>
      <w:r w:rsidRPr="00656F0A">
        <w:rPr>
          <w:sz w:val="28"/>
          <w:szCs w:val="28"/>
        </w:rPr>
        <w:t>«Мастер спорта России»</w:t>
      </w:r>
      <w:r w:rsidRPr="00450037">
        <w:rPr>
          <w:sz w:val="28"/>
          <w:szCs w:val="28"/>
        </w:rPr>
        <w:t xml:space="preserve">. Нахождение на этапе ВСМ для обучающихся бессрочное, при условии </w:t>
      </w:r>
      <w:r w:rsidRPr="00450037">
        <w:rPr>
          <w:sz w:val="28"/>
          <w:szCs w:val="28"/>
        </w:rPr>
        <w:lastRenderedPageBreak/>
        <w:t>ежегодного обязательного участия в официальных соревнованиях и подтверждения норм (результатов) звания МС на официальных соревнованиях</w:t>
      </w:r>
      <w:r w:rsidR="00221139">
        <w:rPr>
          <w:sz w:val="28"/>
          <w:szCs w:val="28"/>
        </w:rPr>
        <w:t>.</w:t>
      </w:r>
    </w:p>
    <w:p w14:paraId="2124D9C3" w14:textId="77777777" w:rsidR="00221139" w:rsidRPr="00450037" w:rsidRDefault="00221139" w:rsidP="00221139">
      <w:pPr>
        <w:pStyle w:val="a3"/>
        <w:ind w:left="0" w:right="3" w:firstLine="720"/>
        <w:jc w:val="both"/>
        <w:rPr>
          <w:sz w:val="28"/>
          <w:szCs w:val="28"/>
        </w:rPr>
      </w:pPr>
      <w:r w:rsidRPr="00450037">
        <w:rPr>
          <w:sz w:val="28"/>
          <w:szCs w:val="28"/>
        </w:rPr>
        <w:t>Основные задачи подготовки:</w:t>
      </w:r>
    </w:p>
    <w:p w14:paraId="1DC2CE35" w14:textId="77777777" w:rsidR="00A43ED0" w:rsidRPr="00450037" w:rsidRDefault="00256A25" w:rsidP="00656F0A">
      <w:pPr>
        <w:pStyle w:val="a7"/>
        <w:numPr>
          <w:ilvl w:val="0"/>
          <w:numId w:val="16"/>
        </w:numPr>
        <w:tabs>
          <w:tab w:val="left" w:pos="709"/>
          <w:tab w:val="left" w:pos="6046"/>
        </w:tabs>
        <w:ind w:left="0" w:right="3" w:firstLine="360"/>
        <w:jc w:val="both"/>
        <w:rPr>
          <w:sz w:val="28"/>
          <w:szCs w:val="28"/>
        </w:rPr>
      </w:pPr>
      <w:r w:rsidRPr="00450037">
        <w:rPr>
          <w:sz w:val="28"/>
          <w:szCs w:val="28"/>
        </w:rPr>
        <w:t>использование специализированных средств для</w:t>
      </w:r>
      <w:r w:rsidR="00B42310">
        <w:rPr>
          <w:sz w:val="28"/>
          <w:szCs w:val="28"/>
        </w:rPr>
        <w:t xml:space="preserve"> пауэрлифтеров</w:t>
      </w:r>
      <w:r w:rsidRPr="00450037">
        <w:rPr>
          <w:sz w:val="28"/>
          <w:szCs w:val="28"/>
        </w:rPr>
        <w:t>;</w:t>
      </w:r>
    </w:p>
    <w:p w14:paraId="556D7BDA" w14:textId="77777777" w:rsidR="00A43ED0" w:rsidRPr="00450037" w:rsidRDefault="00256A25" w:rsidP="00656F0A">
      <w:pPr>
        <w:pStyle w:val="a7"/>
        <w:numPr>
          <w:ilvl w:val="0"/>
          <w:numId w:val="16"/>
        </w:numPr>
        <w:tabs>
          <w:tab w:val="left" w:pos="709"/>
        </w:tabs>
        <w:spacing w:before="1"/>
        <w:ind w:left="0" w:right="3" w:firstLine="360"/>
        <w:jc w:val="both"/>
        <w:rPr>
          <w:sz w:val="28"/>
          <w:szCs w:val="28"/>
        </w:rPr>
      </w:pPr>
      <w:r w:rsidRPr="00450037">
        <w:rPr>
          <w:sz w:val="28"/>
          <w:szCs w:val="28"/>
        </w:rPr>
        <w:t>увеличение собственно соревновательных упражнений в процессе подготовки;</w:t>
      </w:r>
    </w:p>
    <w:p w14:paraId="643547AA" w14:textId="77777777" w:rsidR="00A43ED0" w:rsidRPr="00450037" w:rsidRDefault="00256A25" w:rsidP="00656F0A">
      <w:pPr>
        <w:pStyle w:val="a7"/>
        <w:numPr>
          <w:ilvl w:val="0"/>
          <w:numId w:val="16"/>
        </w:numPr>
        <w:tabs>
          <w:tab w:val="left" w:pos="709"/>
        </w:tabs>
        <w:ind w:left="0" w:right="3" w:firstLine="360"/>
        <w:jc w:val="both"/>
        <w:rPr>
          <w:sz w:val="28"/>
          <w:szCs w:val="28"/>
        </w:rPr>
      </w:pPr>
      <w:r w:rsidRPr="00450037">
        <w:rPr>
          <w:sz w:val="28"/>
          <w:szCs w:val="28"/>
        </w:rPr>
        <w:t xml:space="preserve">увеличенный объем </w:t>
      </w:r>
      <w:r w:rsidR="00785388">
        <w:rPr>
          <w:sz w:val="28"/>
          <w:szCs w:val="28"/>
        </w:rPr>
        <w:t>учебно-</w:t>
      </w:r>
      <w:r w:rsidRPr="00450037">
        <w:rPr>
          <w:sz w:val="28"/>
          <w:szCs w:val="28"/>
        </w:rPr>
        <w:t>тренировочных нагрузок;</w:t>
      </w:r>
    </w:p>
    <w:p w14:paraId="6B0B2D0E" w14:textId="77777777" w:rsidR="00A43ED0" w:rsidRPr="00450037" w:rsidRDefault="00256A25" w:rsidP="00656F0A">
      <w:pPr>
        <w:pStyle w:val="a3"/>
        <w:numPr>
          <w:ilvl w:val="0"/>
          <w:numId w:val="16"/>
        </w:numPr>
        <w:tabs>
          <w:tab w:val="left" w:pos="709"/>
        </w:tabs>
        <w:ind w:left="0" w:right="3" w:firstLine="360"/>
        <w:jc w:val="both"/>
        <w:rPr>
          <w:sz w:val="28"/>
          <w:szCs w:val="28"/>
        </w:rPr>
      </w:pPr>
      <w:r w:rsidRPr="00450037">
        <w:rPr>
          <w:sz w:val="28"/>
          <w:szCs w:val="28"/>
        </w:rPr>
        <w:t xml:space="preserve">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w:t>
      </w:r>
      <w:r w:rsidR="00656F0A">
        <w:rPr>
          <w:sz w:val="28"/>
          <w:szCs w:val="28"/>
        </w:rPr>
        <w:t>обучающихся</w:t>
      </w:r>
      <w:r w:rsidRPr="00450037">
        <w:rPr>
          <w:sz w:val="28"/>
          <w:szCs w:val="28"/>
        </w:rPr>
        <w:t>;</w:t>
      </w:r>
    </w:p>
    <w:p w14:paraId="26CC6C4C" w14:textId="77777777" w:rsidR="00A43ED0" w:rsidRPr="00450037" w:rsidRDefault="00256A25" w:rsidP="00656F0A">
      <w:pPr>
        <w:pStyle w:val="a7"/>
        <w:numPr>
          <w:ilvl w:val="0"/>
          <w:numId w:val="16"/>
        </w:numPr>
        <w:tabs>
          <w:tab w:val="left" w:pos="709"/>
        </w:tabs>
        <w:ind w:left="0" w:right="3" w:firstLine="360"/>
        <w:jc w:val="both"/>
        <w:rPr>
          <w:sz w:val="28"/>
          <w:szCs w:val="28"/>
        </w:rPr>
      </w:pPr>
      <w:r w:rsidRPr="00450037">
        <w:rPr>
          <w:sz w:val="28"/>
          <w:szCs w:val="28"/>
        </w:rPr>
        <w:t>развитие скоростной выносливости;</w:t>
      </w:r>
    </w:p>
    <w:p w14:paraId="0B635CFB" w14:textId="77777777" w:rsidR="00A43ED0" w:rsidRPr="00450037" w:rsidRDefault="00256A25" w:rsidP="00656F0A">
      <w:pPr>
        <w:pStyle w:val="a7"/>
        <w:numPr>
          <w:ilvl w:val="0"/>
          <w:numId w:val="16"/>
        </w:numPr>
        <w:tabs>
          <w:tab w:val="left" w:pos="709"/>
        </w:tabs>
        <w:ind w:left="0" w:right="3" w:firstLine="360"/>
        <w:jc w:val="both"/>
        <w:rPr>
          <w:sz w:val="28"/>
          <w:szCs w:val="28"/>
        </w:rPr>
      </w:pPr>
      <w:r w:rsidRPr="00450037">
        <w:rPr>
          <w:sz w:val="28"/>
          <w:szCs w:val="28"/>
        </w:rPr>
        <w:t>адаптация к нагрузкам высокой интенсивности;</w:t>
      </w:r>
    </w:p>
    <w:p w14:paraId="7DF2B397" w14:textId="77777777" w:rsidR="00F92652" w:rsidRPr="001D7234" w:rsidRDefault="00256A25" w:rsidP="00656F0A">
      <w:pPr>
        <w:pStyle w:val="a7"/>
        <w:numPr>
          <w:ilvl w:val="0"/>
          <w:numId w:val="16"/>
        </w:numPr>
        <w:tabs>
          <w:tab w:val="left" w:pos="709"/>
        </w:tabs>
        <w:ind w:left="0" w:right="3" w:firstLine="360"/>
        <w:jc w:val="both"/>
        <w:rPr>
          <w:sz w:val="28"/>
          <w:szCs w:val="28"/>
        </w:rPr>
      </w:pPr>
      <w:r w:rsidRPr="00450037">
        <w:rPr>
          <w:sz w:val="28"/>
          <w:szCs w:val="28"/>
        </w:rPr>
        <w:t xml:space="preserve">воспитание </w:t>
      </w:r>
      <w:r w:rsidRPr="00656F0A">
        <w:rPr>
          <w:sz w:val="28"/>
          <w:szCs w:val="28"/>
        </w:rPr>
        <w:t>бойцовских</w:t>
      </w:r>
      <w:r w:rsidRPr="00450037">
        <w:rPr>
          <w:sz w:val="28"/>
          <w:szCs w:val="28"/>
        </w:rPr>
        <w:t xml:space="preserve"> качеств и умений тактической борьбы.</w:t>
      </w:r>
    </w:p>
    <w:p w14:paraId="62E0A0B7" w14:textId="77777777" w:rsidR="00A43ED0" w:rsidRPr="001D7234" w:rsidRDefault="00256A25" w:rsidP="009D0B9B">
      <w:pPr>
        <w:tabs>
          <w:tab w:val="left" w:pos="1252"/>
          <w:tab w:val="left" w:pos="3261"/>
        </w:tabs>
        <w:ind w:right="3" w:firstLine="709"/>
        <w:jc w:val="both"/>
        <w:rPr>
          <w:sz w:val="28"/>
          <w:szCs w:val="28"/>
        </w:rPr>
      </w:pPr>
      <w:r w:rsidRPr="001D7234">
        <w:rPr>
          <w:sz w:val="28"/>
          <w:szCs w:val="28"/>
        </w:rPr>
        <w:t xml:space="preserve">Многолетняя подготовка строится на основе методических положений, которые и составляют комплекс задач, необходимых для осуществления качественного </w:t>
      </w:r>
      <w:r w:rsidR="00785388">
        <w:rPr>
          <w:sz w:val="28"/>
          <w:szCs w:val="28"/>
        </w:rPr>
        <w:t>учебно-</w:t>
      </w:r>
      <w:r w:rsidRPr="001D7234">
        <w:rPr>
          <w:sz w:val="28"/>
          <w:szCs w:val="28"/>
        </w:rPr>
        <w:t xml:space="preserve">тренировочного процесса. Прежде всего — это целевая направленность подготовки </w:t>
      </w:r>
      <w:r w:rsidRPr="00656F0A">
        <w:rPr>
          <w:sz w:val="28"/>
          <w:szCs w:val="28"/>
        </w:rPr>
        <w:t>спортсменов</w:t>
      </w:r>
      <w:r w:rsidRPr="001D7234">
        <w:rPr>
          <w:sz w:val="28"/>
          <w:szCs w:val="28"/>
        </w:rPr>
        <w:t xml:space="preserve"> на высшее спортивное мастерство. Единицей спортивной подготовки является </w:t>
      </w:r>
      <w:r w:rsidR="00656F0A">
        <w:rPr>
          <w:sz w:val="28"/>
          <w:szCs w:val="28"/>
        </w:rPr>
        <w:t>учебно-тренировочное занятие</w:t>
      </w:r>
      <w:r w:rsidRPr="001D7234">
        <w:rPr>
          <w:sz w:val="28"/>
          <w:szCs w:val="28"/>
        </w:rPr>
        <w:t xml:space="preserve">. </w:t>
      </w:r>
      <w:r w:rsidR="00656F0A">
        <w:rPr>
          <w:sz w:val="28"/>
          <w:szCs w:val="28"/>
        </w:rPr>
        <w:t>Учебно-тренировочным занятием</w:t>
      </w:r>
      <w:r w:rsidRPr="001D7234">
        <w:rPr>
          <w:sz w:val="28"/>
          <w:szCs w:val="28"/>
        </w:rPr>
        <w:t xml:space="preserve"> называется процесс, направленный на воспитание и совершенствование определённых способностей, обусловливающих готовность </w:t>
      </w:r>
      <w:r w:rsidR="00656F0A" w:rsidRPr="00656F0A">
        <w:rPr>
          <w:sz w:val="28"/>
          <w:szCs w:val="28"/>
        </w:rPr>
        <w:t>обучающегося</w:t>
      </w:r>
      <w:r w:rsidRPr="001D7234">
        <w:rPr>
          <w:sz w:val="28"/>
          <w:szCs w:val="28"/>
        </w:rPr>
        <w:t xml:space="preserve"> к достижению наивысших результатов, построенный на основе системы упражнений.</w:t>
      </w:r>
    </w:p>
    <w:p w14:paraId="5E8265DE" w14:textId="77777777" w:rsidR="00A43ED0" w:rsidRPr="00450037" w:rsidRDefault="00256A25" w:rsidP="009D0B9B">
      <w:pPr>
        <w:pStyle w:val="a3"/>
        <w:ind w:left="0" w:right="3" w:firstLine="720"/>
        <w:jc w:val="both"/>
        <w:rPr>
          <w:sz w:val="28"/>
          <w:szCs w:val="28"/>
        </w:rPr>
      </w:pPr>
      <w:r w:rsidRPr="00450037">
        <w:rPr>
          <w:sz w:val="28"/>
          <w:szCs w:val="28"/>
        </w:rPr>
        <w:t xml:space="preserve">Цель: подготовка к соревнованиям, ориентированная на достижение максимально возможного для </w:t>
      </w:r>
      <w:r w:rsidR="00656F0A" w:rsidRPr="00656F0A">
        <w:rPr>
          <w:sz w:val="28"/>
          <w:szCs w:val="28"/>
        </w:rPr>
        <w:t>обучающегося</w:t>
      </w:r>
      <w:r w:rsidRPr="00450037">
        <w:rPr>
          <w:sz w:val="28"/>
          <w:szCs w:val="28"/>
        </w:rPr>
        <w:t xml:space="preserve"> уровня подготовленности, обусловленная спецификой соревновательной деятельности и гарантирующая достижение планируемых результатов.</w:t>
      </w:r>
    </w:p>
    <w:p w14:paraId="4B8AEA3D" w14:textId="77777777" w:rsidR="00A43ED0" w:rsidRPr="00450037" w:rsidRDefault="00256A25" w:rsidP="009D0B9B">
      <w:pPr>
        <w:pStyle w:val="a3"/>
        <w:ind w:left="0" w:right="3" w:firstLine="672"/>
        <w:jc w:val="both"/>
        <w:rPr>
          <w:sz w:val="28"/>
          <w:szCs w:val="28"/>
        </w:rPr>
      </w:pPr>
      <w:r w:rsidRPr="00450037">
        <w:rPr>
          <w:sz w:val="28"/>
          <w:szCs w:val="28"/>
        </w:rPr>
        <w:t>Задачи:</w:t>
      </w:r>
    </w:p>
    <w:p w14:paraId="2B48F1EA" w14:textId="77777777" w:rsidR="00A43ED0" w:rsidRPr="00450037" w:rsidRDefault="00256A25" w:rsidP="00656F0A">
      <w:pPr>
        <w:pStyle w:val="a7"/>
        <w:numPr>
          <w:ilvl w:val="0"/>
          <w:numId w:val="17"/>
        </w:numPr>
        <w:tabs>
          <w:tab w:val="left" w:pos="953"/>
          <w:tab w:val="left" w:pos="3261"/>
        </w:tabs>
        <w:ind w:left="0" w:right="3" w:firstLine="709"/>
        <w:jc w:val="both"/>
        <w:rPr>
          <w:sz w:val="28"/>
          <w:szCs w:val="28"/>
        </w:rPr>
      </w:pPr>
      <w:r w:rsidRPr="00450037">
        <w:rPr>
          <w:sz w:val="28"/>
          <w:szCs w:val="28"/>
        </w:rPr>
        <w:t>приобретение соответствующих теоретических знаний;</w:t>
      </w:r>
    </w:p>
    <w:p w14:paraId="287569FD" w14:textId="77777777" w:rsidR="00A43ED0" w:rsidRPr="00450037" w:rsidRDefault="00256A25" w:rsidP="00656F0A">
      <w:pPr>
        <w:pStyle w:val="a7"/>
        <w:numPr>
          <w:ilvl w:val="0"/>
          <w:numId w:val="17"/>
        </w:numPr>
        <w:tabs>
          <w:tab w:val="left" w:pos="953"/>
          <w:tab w:val="left" w:pos="3261"/>
        </w:tabs>
        <w:ind w:left="0" w:right="3" w:firstLine="709"/>
        <w:jc w:val="both"/>
        <w:rPr>
          <w:sz w:val="28"/>
          <w:szCs w:val="28"/>
        </w:rPr>
      </w:pPr>
      <w:r w:rsidRPr="00450037">
        <w:rPr>
          <w:sz w:val="28"/>
          <w:szCs w:val="28"/>
        </w:rPr>
        <w:t xml:space="preserve">освоение техники и тактики </w:t>
      </w:r>
      <w:r w:rsidR="00656F0A">
        <w:rPr>
          <w:sz w:val="28"/>
          <w:szCs w:val="28"/>
        </w:rPr>
        <w:t>в пауэрлифтинге</w:t>
      </w:r>
      <w:r w:rsidRPr="00450037">
        <w:rPr>
          <w:sz w:val="28"/>
          <w:szCs w:val="28"/>
        </w:rPr>
        <w:t>;</w:t>
      </w:r>
    </w:p>
    <w:p w14:paraId="3B6FC96E" w14:textId="77777777" w:rsidR="00A43ED0" w:rsidRPr="00450037" w:rsidRDefault="00256A25" w:rsidP="00656F0A">
      <w:pPr>
        <w:pStyle w:val="a7"/>
        <w:numPr>
          <w:ilvl w:val="0"/>
          <w:numId w:val="17"/>
        </w:numPr>
        <w:tabs>
          <w:tab w:val="left" w:pos="1113"/>
          <w:tab w:val="left" w:pos="1114"/>
          <w:tab w:val="left" w:pos="2237"/>
          <w:tab w:val="left" w:pos="3261"/>
          <w:tab w:val="left" w:pos="4230"/>
          <w:tab w:val="left" w:pos="5906"/>
          <w:tab w:val="left" w:pos="7242"/>
          <w:tab w:val="left" w:pos="9239"/>
          <w:tab w:val="left" w:pos="10780"/>
        </w:tabs>
        <w:ind w:left="0" w:right="3" w:firstLine="709"/>
        <w:jc w:val="both"/>
        <w:rPr>
          <w:sz w:val="28"/>
          <w:szCs w:val="28"/>
        </w:rPr>
      </w:pPr>
      <w:r w:rsidRPr="00450037">
        <w:rPr>
          <w:sz w:val="28"/>
          <w:szCs w:val="28"/>
        </w:rPr>
        <w:t>развитие</w:t>
      </w:r>
      <w:r w:rsidR="00B9065F">
        <w:rPr>
          <w:sz w:val="28"/>
          <w:szCs w:val="28"/>
        </w:rPr>
        <w:t xml:space="preserve"> </w:t>
      </w:r>
      <w:r w:rsidRPr="00450037">
        <w:rPr>
          <w:sz w:val="28"/>
          <w:szCs w:val="28"/>
        </w:rPr>
        <w:t>функциональных</w:t>
      </w:r>
      <w:r w:rsidR="00B9065F">
        <w:rPr>
          <w:sz w:val="28"/>
          <w:szCs w:val="28"/>
        </w:rPr>
        <w:t xml:space="preserve"> </w:t>
      </w:r>
      <w:r w:rsidRPr="00450037">
        <w:rPr>
          <w:sz w:val="28"/>
          <w:szCs w:val="28"/>
        </w:rPr>
        <w:t>возможностей</w:t>
      </w:r>
      <w:r w:rsidR="00B9065F">
        <w:rPr>
          <w:sz w:val="28"/>
          <w:szCs w:val="28"/>
        </w:rPr>
        <w:t xml:space="preserve"> </w:t>
      </w:r>
      <w:r w:rsidRPr="00450037">
        <w:rPr>
          <w:sz w:val="28"/>
          <w:szCs w:val="28"/>
        </w:rPr>
        <w:t>организма,</w:t>
      </w:r>
      <w:r w:rsidR="00B9065F">
        <w:rPr>
          <w:sz w:val="28"/>
          <w:szCs w:val="28"/>
        </w:rPr>
        <w:t xml:space="preserve"> </w:t>
      </w:r>
      <w:r w:rsidRPr="00450037">
        <w:rPr>
          <w:sz w:val="28"/>
          <w:szCs w:val="28"/>
        </w:rPr>
        <w:t>обеспечивающих</w:t>
      </w:r>
      <w:r w:rsidR="00B9065F">
        <w:rPr>
          <w:sz w:val="28"/>
          <w:szCs w:val="28"/>
        </w:rPr>
        <w:t xml:space="preserve"> </w:t>
      </w:r>
      <w:r w:rsidRPr="00450037">
        <w:rPr>
          <w:sz w:val="28"/>
          <w:szCs w:val="28"/>
        </w:rPr>
        <w:t>выступление</w:t>
      </w:r>
      <w:r w:rsidR="00B9065F">
        <w:rPr>
          <w:sz w:val="28"/>
          <w:szCs w:val="28"/>
        </w:rPr>
        <w:t xml:space="preserve"> </w:t>
      </w:r>
      <w:r w:rsidRPr="00450037">
        <w:rPr>
          <w:sz w:val="28"/>
          <w:szCs w:val="28"/>
        </w:rPr>
        <w:t>на соревнованиях с достижением планируемых результатов;</w:t>
      </w:r>
    </w:p>
    <w:p w14:paraId="4A8F557B" w14:textId="77777777" w:rsidR="00A43ED0" w:rsidRPr="00450037" w:rsidRDefault="00256A25" w:rsidP="00656F0A">
      <w:pPr>
        <w:pStyle w:val="a7"/>
        <w:numPr>
          <w:ilvl w:val="0"/>
          <w:numId w:val="17"/>
        </w:numPr>
        <w:tabs>
          <w:tab w:val="left" w:pos="1013"/>
          <w:tab w:val="left" w:pos="3261"/>
        </w:tabs>
        <w:ind w:left="0" w:right="3" w:firstLine="709"/>
        <w:jc w:val="both"/>
        <w:rPr>
          <w:sz w:val="28"/>
          <w:szCs w:val="28"/>
        </w:rPr>
      </w:pPr>
      <w:r w:rsidRPr="00450037">
        <w:rPr>
          <w:sz w:val="28"/>
          <w:szCs w:val="28"/>
        </w:rPr>
        <w:t>обеспечение необходимого уровня специальной психической подготовленности;</w:t>
      </w:r>
    </w:p>
    <w:p w14:paraId="77CF2553" w14:textId="77777777" w:rsidR="00A43ED0" w:rsidRPr="00450037" w:rsidRDefault="00256A25" w:rsidP="00656F0A">
      <w:pPr>
        <w:pStyle w:val="a7"/>
        <w:numPr>
          <w:ilvl w:val="0"/>
          <w:numId w:val="17"/>
        </w:numPr>
        <w:tabs>
          <w:tab w:val="left" w:pos="1013"/>
          <w:tab w:val="left" w:pos="3261"/>
        </w:tabs>
        <w:ind w:left="0" w:right="3" w:firstLine="709"/>
        <w:jc w:val="both"/>
        <w:rPr>
          <w:sz w:val="28"/>
          <w:szCs w:val="28"/>
        </w:rPr>
      </w:pPr>
      <w:r w:rsidRPr="00450037">
        <w:rPr>
          <w:sz w:val="28"/>
          <w:szCs w:val="28"/>
        </w:rPr>
        <w:t>воспитание необходимого уровня моральных и волевых качеств;</w:t>
      </w:r>
    </w:p>
    <w:p w14:paraId="60D7D298" w14:textId="77777777" w:rsidR="00A43ED0" w:rsidRPr="00450037" w:rsidRDefault="00256A25" w:rsidP="00656F0A">
      <w:pPr>
        <w:pStyle w:val="a7"/>
        <w:numPr>
          <w:ilvl w:val="0"/>
          <w:numId w:val="17"/>
        </w:numPr>
        <w:tabs>
          <w:tab w:val="left" w:pos="1108"/>
          <w:tab w:val="left" w:pos="1109"/>
          <w:tab w:val="left" w:pos="2744"/>
          <w:tab w:val="left" w:pos="3261"/>
          <w:tab w:val="left" w:pos="4452"/>
          <w:tab w:val="left" w:pos="5351"/>
          <w:tab w:val="left" w:pos="7023"/>
          <w:tab w:val="left" w:pos="7592"/>
          <w:tab w:val="left" w:pos="9165"/>
        </w:tabs>
        <w:ind w:left="0" w:right="3" w:firstLine="709"/>
        <w:jc w:val="both"/>
        <w:rPr>
          <w:sz w:val="28"/>
          <w:szCs w:val="28"/>
        </w:rPr>
      </w:pPr>
      <w:r w:rsidRPr="00450037">
        <w:rPr>
          <w:sz w:val="28"/>
          <w:szCs w:val="28"/>
        </w:rPr>
        <w:t>приобретение</w:t>
      </w:r>
      <w:r w:rsidR="00B9065F">
        <w:rPr>
          <w:sz w:val="28"/>
          <w:szCs w:val="28"/>
        </w:rPr>
        <w:t xml:space="preserve"> </w:t>
      </w:r>
      <w:r w:rsidRPr="00450037">
        <w:rPr>
          <w:sz w:val="28"/>
          <w:szCs w:val="28"/>
        </w:rPr>
        <w:t>практического</w:t>
      </w:r>
      <w:r w:rsidR="00B9065F">
        <w:rPr>
          <w:sz w:val="28"/>
          <w:szCs w:val="28"/>
        </w:rPr>
        <w:t xml:space="preserve"> </w:t>
      </w:r>
      <w:r w:rsidRPr="00450037">
        <w:rPr>
          <w:sz w:val="28"/>
          <w:szCs w:val="28"/>
        </w:rPr>
        <w:t>опыта,</w:t>
      </w:r>
      <w:r w:rsidR="00B9065F">
        <w:rPr>
          <w:sz w:val="28"/>
          <w:szCs w:val="28"/>
        </w:rPr>
        <w:t xml:space="preserve"> </w:t>
      </w:r>
      <w:r w:rsidRPr="00450037">
        <w:rPr>
          <w:sz w:val="28"/>
          <w:szCs w:val="28"/>
        </w:rPr>
        <w:t>необходимого</w:t>
      </w:r>
      <w:r w:rsidR="00B9065F">
        <w:rPr>
          <w:sz w:val="28"/>
          <w:szCs w:val="28"/>
        </w:rPr>
        <w:t xml:space="preserve"> </w:t>
      </w:r>
      <w:r w:rsidRPr="00450037">
        <w:rPr>
          <w:sz w:val="28"/>
          <w:szCs w:val="28"/>
        </w:rPr>
        <w:t>для</w:t>
      </w:r>
      <w:r w:rsidR="00B9065F">
        <w:rPr>
          <w:sz w:val="28"/>
          <w:szCs w:val="28"/>
        </w:rPr>
        <w:t xml:space="preserve"> </w:t>
      </w:r>
      <w:r w:rsidRPr="00450037">
        <w:rPr>
          <w:sz w:val="28"/>
          <w:szCs w:val="28"/>
        </w:rPr>
        <w:t>эффективной</w:t>
      </w:r>
      <w:r w:rsidR="00B9065F">
        <w:rPr>
          <w:sz w:val="28"/>
          <w:szCs w:val="28"/>
        </w:rPr>
        <w:t xml:space="preserve"> </w:t>
      </w:r>
      <w:r w:rsidRPr="00450037">
        <w:rPr>
          <w:sz w:val="28"/>
          <w:szCs w:val="28"/>
        </w:rPr>
        <w:t>соревновательной деятельности.</w:t>
      </w:r>
    </w:p>
    <w:p w14:paraId="52B6EB5B" w14:textId="77777777" w:rsidR="00A43ED0" w:rsidRPr="00450037" w:rsidRDefault="00256A25" w:rsidP="009D0B9B">
      <w:pPr>
        <w:pStyle w:val="a3"/>
        <w:ind w:left="0" w:right="3" w:firstLine="672"/>
        <w:jc w:val="both"/>
        <w:rPr>
          <w:sz w:val="28"/>
          <w:szCs w:val="28"/>
        </w:rPr>
      </w:pPr>
      <w:r w:rsidRPr="00450037">
        <w:rPr>
          <w:sz w:val="28"/>
          <w:szCs w:val="28"/>
        </w:rPr>
        <w:t>Виды спортивной подготовки:</w:t>
      </w:r>
    </w:p>
    <w:p w14:paraId="4E6FEF9A" w14:textId="77777777" w:rsidR="00A43ED0" w:rsidRPr="00450037" w:rsidRDefault="00256A25" w:rsidP="009D0B9B">
      <w:pPr>
        <w:pStyle w:val="a3"/>
        <w:ind w:left="0" w:right="3" w:firstLine="672"/>
        <w:jc w:val="both"/>
        <w:rPr>
          <w:sz w:val="28"/>
          <w:szCs w:val="28"/>
        </w:rPr>
      </w:pPr>
      <w:r w:rsidRPr="00450037">
        <w:rPr>
          <w:sz w:val="28"/>
          <w:szCs w:val="28"/>
        </w:rPr>
        <w:t>Теоретическая подготовка - процесс усвоения совокупности знаний: методических, медико- биологических, психологических основ тренировки и соревнований, о спортивном инвентаре, оборудовании и др.</w:t>
      </w:r>
    </w:p>
    <w:p w14:paraId="3747D637" w14:textId="77777777" w:rsidR="00A43ED0" w:rsidRPr="00450037" w:rsidRDefault="00256A25" w:rsidP="009D0B9B">
      <w:pPr>
        <w:pStyle w:val="a3"/>
        <w:ind w:left="0" w:right="3" w:firstLine="672"/>
        <w:jc w:val="both"/>
        <w:rPr>
          <w:sz w:val="28"/>
          <w:szCs w:val="28"/>
        </w:rPr>
      </w:pPr>
      <w:r w:rsidRPr="00450037">
        <w:rPr>
          <w:sz w:val="28"/>
          <w:szCs w:val="28"/>
        </w:rPr>
        <w:t xml:space="preserve">Техническая подготовка - процесс овладения системой движений </w:t>
      </w:r>
      <w:r w:rsidRPr="00450037">
        <w:rPr>
          <w:sz w:val="28"/>
          <w:szCs w:val="28"/>
        </w:rPr>
        <w:lastRenderedPageBreak/>
        <w:t>(техникой), ориентированной на достижение максимальных результатов в спортивной дисциплине.</w:t>
      </w:r>
    </w:p>
    <w:p w14:paraId="59F1CBB4" w14:textId="77777777" w:rsidR="00221139" w:rsidRDefault="00256A25" w:rsidP="009D0B9B">
      <w:pPr>
        <w:pStyle w:val="a3"/>
        <w:ind w:left="0" w:right="3" w:firstLine="672"/>
        <w:jc w:val="both"/>
        <w:rPr>
          <w:sz w:val="28"/>
          <w:szCs w:val="28"/>
        </w:rPr>
      </w:pPr>
      <w:r w:rsidRPr="00450037">
        <w:rPr>
          <w:sz w:val="28"/>
          <w:szCs w:val="28"/>
        </w:rPr>
        <w:t>Тактическая подготовка - процесс овладения оптимальными методами ведения соревнований.</w:t>
      </w:r>
    </w:p>
    <w:p w14:paraId="2C209C6C" w14:textId="77777777" w:rsidR="00A43ED0" w:rsidRPr="00450037" w:rsidRDefault="00256A25" w:rsidP="00221139">
      <w:pPr>
        <w:pStyle w:val="a3"/>
        <w:ind w:left="0" w:right="3" w:firstLine="672"/>
        <w:jc w:val="both"/>
        <w:rPr>
          <w:sz w:val="28"/>
          <w:szCs w:val="28"/>
        </w:rPr>
      </w:pPr>
      <w:r w:rsidRPr="00450037">
        <w:rPr>
          <w:sz w:val="28"/>
          <w:szCs w:val="28"/>
        </w:rPr>
        <w:t xml:space="preserve">Физическая подготовка -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w:t>
      </w:r>
      <w:r w:rsidRPr="00FA761E">
        <w:rPr>
          <w:sz w:val="28"/>
          <w:szCs w:val="28"/>
        </w:rPr>
        <w:t>тренировки</w:t>
      </w:r>
      <w:r w:rsidRPr="00450037">
        <w:rPr>
          <w:sz w:val="28"/>
          <w:szCs w:val="28"/>
        </w:rPr>
        <w:t>.</w:t>
      </w:r>
      <w:r w:rsidR="00E26B23">
        <w:rPr>
          <w:sz w:val="28"/>
          <w:szCs w:val="28"/>
        </w:rPr>
        <w:t xml:space="preserve"> </w:t>
      </w:r>
      <w:r w:rsidRPr="00450037">
        <w:rPr>
          <w:sz w:val="28"/>
          <w:szCs w:val="28"/>
        </w:rPr>
        <w:t>Подразделяется на общую физическую подготовку (ОФП) и специальную физическую подготовку (СФП).</w:t>
      </w:r>
    </w:p>
    <w:p w14:paraId="7A1DA184" w14:textId="77777777" w:rsidR="00A43ED0" w:rsidRPr="00450037" w:rsidRDefault="00256A25" w:rsidP="009D0B9B">
      <w:pPr>
        <w:pStyle w:val="a3"/>
        <w:ind w:left="0" w:right="3" w:firstLine="672"/>
        <w:jc w:val="both"/>
        <w:rPr>
          <w:sz w:val="28"/>
          <w:szCs w:val="28"/>
        </w:rPr>
      </w:pPr>
      <w:r w:rsidRPr="00450037">
        <w:rPr>
          <w:sz w:val="28"/>
          <w:szCs w:val="28"/>
        </w:rPr>
        <w:t xml:space="preserve">ОФП - развитие функциональных возможностей организма, оказывающих опосредованное влияние на эффективность </w:t>
      </w:r>
      <w:r w:rsidR="00785388">
        <w:rPr>
          <w:sz w:val="28"/>
          <w:szCs w:val="28"/>
        </w:rPr>
        <w:t>учебно-</w:t>
      </w:r>
      <w:r w:rsidRPr="00450037">
        <w:rPr>
          <w:sz w:val="28"/>
          <w:szCs w:val="28"/>
        </w:rPr>
        <w:t xml:space="preserve">тренировочного процесса в </w:t>
      </w:r>
      <w:r w:rsidR="00572DBA">
        <w:rPr>
          <w:sz w:val="28"/>
          <w:szCs w:val="28"/>
        </w:rPr>
        <w:t>пауэрлифтинге</w:t>
      </w:r>
      <w:r w:rsidRPr="00450037">
        <w:rPr>
          <w:sz w:val="28"/>
          <w:szCs w:val="28"/>
        </w:rPr>
        <w:t>.</w:t>
      </w:r>
    </w:p>
    <w:p w14:paraId="5DCA2D54" w14:textId="77777777" w:rsidR="00A43ED0" w:rsidRPr="00450037" w:rsidRDefault="00256A25" w:rsidP="009D0B9B">
      <w:pPr>
        <w:pStyle w:val="a3"/>
        <w:ind w:left="0" w:right="3" w:firstLine="672"/>
        <w:jc w:val="both"/>
        <w:rPr>
          <w:sz w:val="28"/>
          <w:szCs w:val="28"/>
        </w:rPr>
      </w:pPr>
      <w:r w:rsidRPr="00450037">
        <w:rPr>
          <w:sz w:val="28"/>
          <w:szCs w:val="28"/>
        </w:rPr>
        <w:t>Средства ОФП: бег, подвижные и спортивные игры, упражнения с отягощениями и др.</w:t>
      </w:r>
    </w:p>
    <w:p w14:paraId="3039CA68" w14:textId="77777777" w:rsidR="00A43ED0" w:rsidRPr="00450037" w:rsidRDefault="00256A25" w:rsidP="009D0B9B">
      <w:pPr>
        <w:pStyle w:val="a3"/>
        <w:ind w:left="0" w:right="3" w:firstLine="672"/>
        <w:jc w:val="both"/>
        <w:rPr>
          <w:sz w:val="28"/>
          <w:szCs w:val="28"/>
        </w:rPr>
      </w:pPr>
      <w:r w:rsidRPr="00450037">
        <w:rPr>
          <w:sz w:val="28"/>
          <w:szCs w:val="28"/>
        </w:rPr>
        <w:t xml:space="preserve">СФП - развитие функциональных возможностей организма, оказывающих непосредственное влияние на эффективность </w:t>
      </w:r>
      <w:r w:rsidR="00785388">
        <w:rPr>
          <w:sz w:val="28"/>
          <w:szCs w:val="28"/>
        </w:rPr>
        <w:t>учебно-</w:t>
      </w:r>
      <w:r w:rsidRPr="00450037">
        <w:rPr>
          <w:sz w:val="28"/>
          <w:szCs w:val="28"/>
        </w:rPr>
        <w:t xml:space="preserve">тренировочного процесса в </w:t>
      </w:r>
      <w:r w:rsidR="00572DBA">
        <w:rPr>
          <w:sz w:val="28"/>
          <w:szCs w:val="28"/>
        </w:rPr>
        <w:t>пауэрлифтинге</w:t>
      </w:r>
      <w:r w:rsidRPr="00450037">
        <w:rPr>
          <w:sz w:val="28"/>
          <w:szCs w:val="28"/>
        </w:rPr>
        <w:t>.</w:t>
      </w:r>
    </w:p>
    <w:p w14:paraId="3416B7EC" w14:textId="77777777" w:rsidR="00221139" w:rsidRDefault="00256A25" w:rsidP="009D0B9B">
      <w:pPr>
        <w:pStyle w:val="a3"/>
        <w:ind w:left="0" w:right="3" w:firstLine="672"/>
        <w:jc w:val="both"/>
        <w:rPr>
          <w:sz w:val="28"/>
          <w:szCs w:val="28"/>
        </w:rPr>
      </w:pPr>
      <w:r w:rsidRPr="00450037">
        <w:rPr>
          <w:sz w:val="28"/>
          <w:szCs w:val="28"/>
        </w:rPr>
        <w:t xml:space="preserve">Средства СФП: соревновательные и специальные подготовительные упражнения. </w:t>
      </w:r>
    </w:p>
    <w:p w14:paraId="669A9ECA" w14:textId="77777777" w:rsidR="00A43ED0" w:rsidRPr="00450037" w:rsidRDefault="00256A25" w:rsidP="009D0B9B">
      <w:pPr>
        <w:pStyle w:val="a3"/>
        <w:ind w:left="0" w:right="3" w:firstLine="672"/>
        <w:jc w:val="both"/>
        <w:rPr>
          <w:sz w:val="28"/>
          <w:szCs w:val="28"/>
        </w:rPr>
      </w:pPr>
      <w:r w:rsidRPr="00450037">
        <w:rPr>
          <w:sz w:val="28"/>
          <w:szCs w:val="28"/>
        </w:rPr>
        <w:t xml:space="preserve">Психологическая подготовка - система психологических воздействий, применяемых с целью формирования и совершенствования свойств личности и психических качеств </w:t>
      </w:r>
      <w:r w:rsidR="00FA761E">
        <w:rPr>
          <w:sz w:val="28"/>
          <w:szCs w:val="28"/>
        </w:rPr>
        <w:t>обучающегося</w:t>
      </w:r>
      <w:r w:rsidRPr="00450037">
        <w:rPr>
          <w:sz w:val="28"/>
          <w:szCs w:val="28"/>
        </w:rPr>
        <w:t>, необходимых для подготовки к соревнованиям и надёжного выступления в них.</w:t>
      </w:r>
    </w:p>
    <w:p w14:paraId="54CAA537" w14:textId="77777777" w:rsidR="00A43ED0" w:rsidRPr="00450037" w:rsidRDefault="00256A25" w:rsidP="009D0B9B">
      <w:pPr>
        <w:pStyle w:val="a3"/>
        <w:ind w:left="0" w:right="3" w:firstLine="672"/>
        <w:jc w:val="both"/>
        <w:rPr>
          <w:sz w:val="28"/>
          <w:szCs w:val="28"/>
        </w:rPr>
      </w:pPr>
      <w:r w:rsidRPr="00450037">
        <w:rPr>
          <w:sz w:val="28"/>
          <w:szCs w:val="28"/>
        </w:rPr>
        <w:t xml:space="preserve">Интегральная тренировка — процесс, направленный на то, чтобы </w:t>
      </w:r>
      <w:r w:rsidR="00FA761E" w:rsidRPr="00FA761E">
        <w:rPr>
          <w:sz w:val="28"/>
          <w:szCs w:val="28"/>
        </w:rPr>
        <w:t>обучающийся</w:t>
      </w:r>
      <w:r w:rsidRPr="00450037">
        <w:rPr>
          <w:sz w:val="28"/>
          <w:szCs w:val="28"/>
        </w:rPr>
        <w:t xml:space="preserve"> умел</w:t>
      </w:r>
      <w:r w:rsidR="00E26B23">
        <w:rPr>
          <w:sz w:val="28"/>
          <w:szCs w:val="28"/>
        </w:rPr>
        <w:t xml:space="preserve"> </w:t>
      </w:r>
      <w:r w:rsidRPr="00450037">
        <w:rPr>
          <w:sz w:val="28"/>
          <w:szCs w:val="28"/>
        </w:rPr>
        <w:t>полностью реализовать все разделы подготовки в соревновательной деятельности</w:t>
      </w:r>
      <w:r w:rsidR="00221139">
        <w:rPr>
          <w:sz w:val="28"/>
          <w:szCs w:val="28"/>
        </w:rPr>
        <w:t>,</w:t>
      </w:r>
      <w:r w:rsidR="00E26B23">
        <w:rPr>
          <w:sz w:val="28"/>
          <w:szCs w:val="28"/>
        </w:rPr>
        <w:t xml:space="preserve"> </w:t>
      </w:r>
      <w:r w:rsidRPr="00450037">
        <w:rPr>
          <w:sz w:val="28"/>
          <w:szCs w:val="28"/>
        </w:rPr>
        <w:t xml:space="preserve">достижение стабильности действий спортсменов в сложных условиях соревнований, которые являются высшей формой интегральной тренировки. Интегральная подготовка должна обеспечивать интеграцию всех качеств, навыков, умений и знание по методике </w:t>
      </w:r>
      <w:r w:rsidRPr="00FA761E">
        <w:rPr>
          <w:sz w:val="28"/>
          <w:szCs w:val="28"/>
        </w:rPr>
        <w:t>тренировки</w:t>
      </w:r>
      <w:r w:rsidRPr="00450037">
        <w:rPr>
          <w:sz w:val="28"/>
          <w:szCs w:val="28"/>
        </w:rPr>
        <w:t>:</w:t>
      </w:r>
    </w:p>
    <w:p w14:paraId="7D311627" w14:textId="77777777" w:rsidR="00A43ED0" w:rsidRPr="00450037" w:rsidRDefault="00256A25" w:rsidP="00FA761E">
      <w:pPr>
        <w:pStyle w:val="a7"/>
        <w:numPr>
          <w:ilvl w:val="0"/>
          <w:numId w:val="18"/>
        </w:numPr>
        <w:tabs>
          <w:tab w:val="left" w:pos="993"/>
          <w:tab w:val="left" w:pos="3261"/>
        </w:tabs>
        <w:ind w:left="0" w:right="3" w:firstLine="360"/>
        <w:jc w:val="both"/>
        <w:rPr>
          <w:sz w:val="28"/>
          <w:szCs w:val="28"/>
        </w:rPr>
      </w:pPr>
      <w:r w:rsidRPr="00450037">
        <w:rPr>
          <w:sz w:val="28"/>
          <w:szCs w:val="28"/>
        </w:rPr>
        <w:t>Закрепить двигательные навыки в спортивной технике на качественно высоком уровне.</w:t>
      </w:r>
    </w:p>
    <w:p w14:paraId="5F2BDAF0" w14:textId="77777777" w:rsidR="00F40D0C" w:rsidRDefault="00256A25" w:rsidP="00FA761E">
      <w:pPr>
        <w:pStyle w:val="a7"/>
        <w:numPr>
          <w:ilvl w:val="0"/>
          <w:numId w:val="18"/>
        </w:numPr>
        <w:tabs>
          <w:tab w:val="left" w:pos="993"/>
          <w:tab w:val="left" w:pos="3261"/>
        </w:tabs>
        <w:ind w:left="0" w:right="3" w:firstLine="360"/>
        <w:jc w:val="both"/>
        <w:rPr>
          <w:sz w:val="28"/>
          <w:szCs w:val="28"/>
        </w:rPr>
      </w:pPr>
      <w:r w:rsidRPr="00450037">
        <w:rPr>
          <w:sz w:val="28"/>
          <w:szCs w:val="28"/>
        </w:rPr>
        <w:t>Улучшить взаимосвязь и взаимообусловленность всех сторон подготовки.</w:t>
      </w:r>
    </w:p>
    <w:p w14:paraId="307B244C" w14:textId="77777777" w:rsidR="00A43ED0" w:rsidRPr="00450037" w:rsidRDefault="00256A25" w:rsidP="00FA761E">
      <w:pPr>
        <w:pStyle w:val="a7"/>
        <w:numPr>
          <w:ilvl w:val="0"/>
          <w:numId w:val="18"/>
        </w:numPr>
        <w:tabs>
          <w:tab w:val="left" w:pos="993"/>
          <w:tab w:val="left" w:pos="3261"/>
        </w:tabs>
        <w:ind w:left="0" w:right="3" w:firstLine="360"/>
        <w:jc w:val="both"/>
        <w:rPr>
          <w:sz w:val="28"/>
          <w:szCs w:val="28"/>
        </w:rPr>
      </w:pPr>
      <w:r w:rsidRPr="00450037">
        <w:rPr>
          <w:sz w:val="28"/>
          <w:szCs w:val="28"/>
        </w:rPr>
        <w:t>Укрепить специальный функциональный фундамент.</w:t>
      </w:r>
    </w:p>
    <w:p w14:paraId="7F2C3BCA" w14:textId="77777777" w:rsidR="00A43ED0" w:rsidRPr="00450037" w:rsidRDefault="00256A25" w:rsidP="00FA761E">
      <w:pPr>
        <w:pStyle w:val="a7"/>
        <w:numPr>
          <w:ilvl w:val="0"/>
          <w:numId w:val="18"/>
        </w:numPr>
        <w:tabs>
          <w:tab w:val="left" w:pos="993"/>
          <w:tab w:val="left" w:pos="3261"/>
        </w:tabs>
        <w:ind w:left="0" w:right="3" w:firstLine="360"/>
        <w:jc w:val="both"/>
        <w:rPr>
          <w:sz w:val="28"/>
          <w:szCs w:val="28"/>
        </w:rPr>
      </w:pPr>
      <w:r w:rsidRPr="00450037">
        <w:rPr>
          <w:sz w:val="28"/>
          <w:szCs w:val="28"/>
        </w:rPr>
        <w:t>Повысить работоспособность (результативность в избранно</w:t>
      </w:r>
      <w:r w:rsidR="00221139">
        <w:rPr>
          <w:sz w:val="28"/>
          <w:szCs w:val="28"/>
        </w:rPr>
        <w:t xml:space="preserve">й дисциплине </w:t>
      </w:r>
      <w:r w:rsidRPr="00450037">
        <w:rPr>
          <w:sz w:val="28"/>
          <w:szCs w:val="28"/>
        </w:rPr>
        <w:t>за счет закрепления достигнутых функциональных возможностей).</w:t>
      </w:r>
    </w:p>
    <w:p w14:paraId="5EFEBFD3" w14:textId="77777777" w:rsidR="00F40D0C" w:rsidRPr="00113D99" w:rsidRDefault="00256A25" w:rsidP="00FA761E">
      <w:pPr>
        <w:pStyle w:val="a7"/>
        <w:numPr>
          <w:ilvl w:val="0"/>
          <w:numId w:val="18"/>
        </w:numPr>
        <w:tabs>
          <w:tab w:val="left" w:pos="993"/>
          <w:tab w:val="left" w:pos="3261"/>
        </w:tabs>
        <w:ind w:left="0" w:right="3" w:firstLine="360"/>
        <w:jc w:val="both"/>
        <w:rPr>
          <w:sz w:val="28"/>
          <w:szCs w:val="28"/>
        </w:rPr>
      </w:pPr>
      <w:r w:rsidRPr="00450037">
        <w:rPr>
          <w:sz w:val="28"/>
          <w:szCs w:val="28"/>
        </w:rPr>
        <w:t xml:space="preserve">Поднять работоспособность в </w:t>
      </w:r>
      <w:r w:rsidR="00CD3184">
        <w:rPr>
          <w:sz w:val="28"/>
          <w:szCs w:val="28"/>
        </w:rPr>
        <w:t>пауэрлифтинге</w:t>
      </w:r>
      <w:r w:rsidR="008C766B">
        <w:rPr>
          <w:sz w:val="28"/>
          <w:szCs w:val="28"/>
        </w:rPr>
        <w:t xml:space="preserve"> </w:t>
      </w:r>
      <w:r w:rsidRPr="00450037">
        <w:rPr>
          <w:sz w:val="28"/>
          <w:szCs w:val="28"/>
        </w:rPr>
        <w:t xml:space="preserve">за счет дальнейшего повышения </w:t>
      </w:r>
      <w:r w:rsidR="00113D99">
        <w:rPr>
          <w:sz w:val="28"/>
          <w:szCs w:val="28"/>
        </w:rPr>
        <w:t>учебно-</w:t>
      </w:r>
      <w:r w:rsidRPr="00450037">
        <w:rPr>
          <w:sz w:val="28"/>
          <w:szCs w:val="28"/>
        </w:rPr>
        <w:t>тренировочных нагрузок.</w:t>
      </w:r>
    </w:p>
    <w:p w14:paraId="6E11DCD6" w14:textId="77777777" w:rsidR="00A43ED0" w:rsidRPr="00572DBA" w:rsidRDefault="00256A25" w:rsidP="009D0B9B">
      <w:pPr>
        <w:pStyle w:val="a7"/>
        <w:spacing w:before="6"/>
        <w:ind w:left="0" w:right="3" w:firstLine="0"/>
        <w:jc w:val="both"/>
        <w:rPr>
          <w:bCs/>
          <w:i/>
          <w:iCs/>
          <w:sz w:val="28"/>
          <w:szCs w:val="28"/>
        </w:rPr>
      </w:pPr>
      <w:r w:rsidRPr="00572DBA">
        <w:rPr>
          <w:bCs/>
          <w:i/>
          <w:iCs/>
          <w:sz w:val="28"/>
          <w:szCs w:val="28"/>
        </w:rPr>
        <w:t>Психологическая подготовка.</w:t>
      </w:r>
    </w:p>
    <w:p w14:paraId="3E52001E"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 xml:space="preserve">Спорт обладает широкими возможностями. Однако спортивная деятельность сама по себе довольно противоречива по своему воздействию на </w:t>
      </w:r>
      <w:r w:rsidRPr="00450037">
        <w:rPr>
          <w:sz w:val="28"/>
          <w:szCs w:val="28"/>
        </w:rPr>
        <w:lastRenderedPageBreak/>
        <w:t>личность. Жесткая соревновательная борьба, острое соперничество на тренировках и соревнованиях могут стимулировать одностор</w:t>
      </w:r>
      <w:r w:rsidR="00CD3184">
        <w:rPr>
          <w:sz w:val="28"/>
          <w:szCs w:val="28"/>
        </w:rPr>
        <w:t>оннее, прагматическое развитие обучающегося</w:t>
      </w:r>
      <w:r w:rsidRPr="00450037">
        <w:rPr>
          <w:sz w:val="28"/>
          <w:szCs w:val="28"/>
        </w:rPr>
        <w:t>, формирование таких негативных качеств, как чрезмерное честолюбие, эгоизм, пренебрежительное отношение к слабым, жестокость. Поэтому с первых дней занятий тренер</w:t>
      </w:r>
      <w:r w:rsidR="00A37CE7">
        <w:rPr>
          <w:sz w:val="28"/>
          <w:szCs w:val="28"/>
        </w:rPr>
        <w:t>-преподаватель</w:t>
      </w:r>
      <w:r w:rsidRPr="00450037">
        <w:rPr>
          <w:sz w:val="28"/>
          <w:szCs w:val="28"/>
        </w:rPr>
        <w:t xml:space="preserve"> должен серьезное внимание уделять нравственному воспитанию, нейтрализации неблагоприятного влияния спорта на личностные качества, усиливать положительное воздействие спорта.</w:t>
      </w:r>
    </w:p>
    <w:p w14:paraId="6ADB5AD5" w14:textId="77777777" w:rsidR="00A43ED0" w:rsidRPr="00450037" w:rsidRDefault="00617A1E" w:rsidP="009D0B9B">
      <w:pPr>
        <w:pStyle w:val="a3"/>
        <w:tabs>
          <w:tab w:val="left" w:pos="3261"/>
        </w:tabs>
        <w:ind w:left="0" w:right="3" w:firstLine="708"/>
        <w:jc w:val="both"/>
        <w:rPr>
          <w:sz w:val="28"/>
          <w:szCs w:val="28"/>
        </w:rPr>
      </w:pPr>
      <w:r>
        <w:rPr>
          <w:sz w:val="28"/>
          <w:szCs w:val="28"/>
        </w:rPr>
        <w:t xml:space="preserve">Главные задачи в занятиях </w:t>
      </w:r>
      <w:r w:rsidR="00256A25" w:rsidRPr="00450037">
        <w:rPr>
          <w:sz w:val="28"/>
          <w:szCs w:val="28"/>
        </w:rPr>
        <w:t xml:space="preserve">– развитие </w:t>
      </w:r>
      <w:r>
        <w:rPr>
          <w:sz w:val="28"/>
          <w:szCs w:val="28"/>
        </w:rPr>
        <w:t xml:space="preserve">у обучающихся с нарушением зрения </w:t>
      </w:r>
      <w:r w:rsidR="00256A25" w:rsidRPr="00450037">
        <w:rPr>
          <w:sz w:val="28"/>
          <w:szCs w:val="28"/>
        </w:rPr>
        <w:t xml:space="preserve">гражданственности и патриотизма как важнейших духовных, социально значимых ценностей личности, воспитание высоких моральных качеств, чувства коллективизма, дисциплинированности и трудолюбия. Важную роль в нравственном воспитании </w:t>
      </w:r>
      <w:r>
        <w:rPr>
          <w:sz w:val="28"/>
          <w:szCs w:val="28"/>
        </w:rPr>
        <w:t>обучающихся</w:t>
      </w:r>
      <w:r w:rsidRPr="00450037">
        <w:rPr>
          <w:sz w:val="28"/>
          <w:szCs w:val="28"/>
        </w:rPr>
        <w:t xml:space="preserve"> </w:t>
      </w:r>
      <w:r w:rsidR="00256A25" w:rsidRPr="00450037">
        <w:rPr>
          <w:sz w:val="28"/>
          <w:szCs w:val="28"/>
        </w:rPr>
        <w:t xml:space="preserve">играет непосредственно </w:t>
      </w:r>
      <w:r w:rsidR="00256A25" w:rsidRPr="00617A1E">
        <w:rPr>
          <w:sz w:val="28"/>
          <w:szCs w:val="28"/>
        </w:rPr>
        <w:t>спортивная деятельность</w:t>
      </w:r>
      <w:r w:rsidR="00256A25" w:rsidRPr="00450037">
        <w:rPr>
          <w:sz w:val="28"/>
          <w:szCs w:val="28"/>
        </w:rPr>
        <w:t>, которая представляет большие возможности для воспитания всех этих качеств. Воспитательная работа с</w:t>
      </w:r>
      <w:r>
        <w:rPr>
          <w:sz w:val="28"/>
          <w:szCs w:val="28"/>
        </w:rPr>
        <w:t>о обучающимися</w:t>
      </w:r>
      <w:r w:rsidR="00E26B23">
        <w:rPr>
          <w:sz w:val="28"/>
          <w:szCs w:val="28"/>
        </w:rPr>
        <w:t xml:space="preserve"> </w:t>
      </w:r>
      <w:r w:rsidR="00256A25" w:rsidRPr="00450037">
        <w:rPr>
          <w:sz w:val="28"/>
          <w:szCs w:val="28"/>
        </w:rPr>
        <w:t>направлена на воспитание гармонично развитого человека, активной, целеустремленной и сознательной личности, обладающей духовным богатством и физическим совершенством.</w:t>
      </w:r>
    </w:p>
    <w:p w14:paraId="7C3898B5" w14:textId="77777777" w:rsidR="00A43ED0" w:rsidRPr="00450037" w:rsidRDefault="00256A25" w:rsidP="009D0B9B">
      <w:pPr>
        <w:pStyle w:val="a3"/>
        <w:tabs>
          <w:tab w:val="left" w:pos="3261"/>
        </w:tabs>
        <w:spacing w:before="1"/>
        <w:ind w:left="0" w:right="3" w:firstLine="708"/>
        <w:jc w:val="both"/>
        <w:rPr>
          <w:sz w:val="28"/>
          <w:szCs w:val="28"/>
        </w:rPr>
      </w:pPr>
      <w:r w:rsidRPr="00450037">
        <w:rPr>
          <w:sz w:val="28"/>
          <w:szCs w:val="28"/>
        </w:rPr>
        <w:t xml:space="preserve">В условиях </w:t>
      </w:r>
      <w:r w:rsidR="008C766B">
        <w:rPr>
          <w:sz w:val="28"/>
          <w:szCs w:val="28"/>
        </w:rPr>
        <w:t xml:space="preserve">спортивной организации </w:t>
      </w:r>
      <w:r w:rsidRPr="00450037">
        <w:rPr>
          <w:sz w:val="28"/>
          <w:szCs w:val="28"/>
        </w:rPr>
        <w:t xml:space="preserve">это взаимосвязано с формированием таких черт характера и взаимоотношений с товарищами, которые нацеливают </w:t>
      </w:r>
      <w:r w:rsidR="00D05775">
        <w:rPr>
          <w:sz w:val="28"/>
          <w:szCs w:val="28"/>
        </w:rPr>
        <w:t>обучающегося</w:t>
      </w:r>
      <w:r w:rsidRPr="00450037">
        <w:rPr>
          <w:sz w:val="28"/>
          <w:szCs w:val="28"/>
        </w:rPr>
        <w:t xml:space="preserve"> на спортивный образ жизни, многолетнюю тренировку и достижение наивысших спортивных результатов. С</w:t>
      </w:r>
      <w:r w:rsidR="008C766B">
        <w:rPr>
          <w:sz w:val="28"/>
          <w:szCs w:val="28"/>
        </w:rPr>
        <w:t xml:space="preserve"> </w:t>
      </w:r>
      <w:r w:rsidR="00D05775">
        <w:rPr>
          <w:sz w:val="28"/>
          <w:szCs w:val="28"/>
        </w:rPr>
        <w:t>обучающимися</w:t>
      </w:r>
      <w:r w:rsidRPr="00450037">
        <w:rPr>
          <w:sz w:val="28"/>
          <w:szCs w:val="28"/>
        </w:rPr>
        <w:t xml:space="preserve"> регулярно следует проводить беседы на патриотические и социально значимые темы («Участие советских спортсменов в Великой Отечественной войне»,</w:t>
      </w:r>
      <w:r w:rsidR="00E26B23">
        <w:rPr>
          <w:sz w:val="28"/>
          <w:szCs w:val="28"/>
        </w:rPr>
        <w:t xml:space="preserve"> </w:t>
      </w:r>
      <w:r w:rsidRPr="00450037">
        <w:rPr>
          <w:sz w:val="28"/>
          <w:szCs w:val="28"/>
        </w:rPr>
        <w:t>«Выдающиеся советские и российские спортсмены - чемпионы мира, Паралимпийских, Олимпийских игр», «Роль спортивных соревнований в укреплении дружественных международных отношений», «Значение Паралимпийских, Олимпийских игр и их история»).</w:t>
      </w:r>
    </w:p>
    <w:p w14:paraId="2247575C"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Указания и требования тренера</w:t>
      </w:r>
      <w:r w:rsidR="00A37CE7">
        <w:rPr>
          <w:sz w:val="28"/>
          <w:szCs w:val="28"/>
        </w:rPr>
        <w:t>-преподавателя</w:t>
      </w:r>
      <w:r w:rsidRPr="00450037">
        <w:rPr>
          <w:sz w:val="28"/>
          <w:szCs w:val="28"/>
        </w:rPr>
        <w:t xml:space="preserve"> при работе с новичками, детьми младшего возраста обычно воспринимаются ими беспрекословно, без сомнения в их истинности. Здесь временно целесообразен достаточно жесткий и авторитарный стиль работы. Но он должен сочетаться с добротой и справедливостью, вниманием и чуткостью, педагогическим тактом и скромностью, строжайшим соблюдением морального кодекса. Внешний вид (одежда, подтянутость), поведение, спокойная речь и уровень объяснений – во всем этом тренер</w:t>
      </w:r>
      <w:r w:rsidR="00A37CE7">
        <w:rPr>
          <w:sz w:val="28"/>
          <w:szCs w:val="28"/>
        </w:rPr>
        <w:t>-преподаватель</w:t>
      </w:r>
      <w:r w:rsidRPr="00450037">
        <w:rPr>
          <w:sz w:val="28"/>
          <w:szCs w:val="28"/>
        </w:rPr>
        <w:t xml:space="preserve"> должен быть примером для своих спортсменов.</w:t>
      </w:r>
    </w:p>
    <w:p w14:paraId="25EF24CA" w14:textId="77777777" w:rsidR="00A43ED0" w:rsidRPr="00450037" w:rsidRDefault="00256A25" w:rsidP="009D0B9B">
      <w:pPr>
        <w:pStyle w:val="a3"/>
        <w:tabs>
          <w:tab w:val="left" w:pos="3261"/>
        </w:tabs>
        <w:spacing w:before="1"/>
        <w:ind w:left="0" w:right="3" w:firstLine="708"/>
        <w:jc w:val="both"/>
        <w:rPr>
          <w:sz w:val="28"/>
          <w:szCs w:val="28"/>
        </w:rPr>
      </w:pPr>
      <w:r w:rsidRPr="00450037">
        <w:rPr>
          <w:sz w:val="28"/>
          <w:szCs w:val="28"/>
        </w:rPr>
        <w:t>Хорошо, когда треб</w:t>
      </w:r>
      <w:r w:rsidR="00D05775">
        <w:rPr>
          <w:sz w:val="28"/>
          <w:szCs w:val="28"/>
        </w:rPr>
        <w:t xml:space="preserve">ования к обучающимся </w:t>
      </w:r>
      <w:r w:rsidRPr="00450037">
        <w:rPr>
          <w:sz w:val="28"/>
          <w:szCs w:val="28"/>
        </w:rPr>
        <w:t xml:space="preserve">в </w:t>
      </w:r>
      <w:r w:rsidR="00D05775" w:rsidRPr="00D05775">
        <w:rPr>
          <w:sz w:val="28"/>
          <w:szCs w:val="28"/>
        </w:rPr>
        <w:t>Учреждении</w:t>
      </w:r>
      <w:r w:rsidR="008C766B">
        <w:rPr>
          <w:sz w:val="28"/>
          <w:szCs w:val="28"/>
        </w:rPr>
        <w:t xml:space="preserve"> </w:t>
      </w:r>
      <w:r w:rsidRPr="00450037">
        <w:rPr>
          <w:sz w:val="28"/>
          <w:szCs w:val="28"/>
        </w:rPr>
        <w:t>едины и передаются от старших к младшим в виде традиций.</w:t>
      </w:r>
    </w:p>
    <w:p w14:paraId="62630DFB"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Высочайший и безусловный авторитет тренера</w:t>
      </w:r>
      <w:r w:rsidR="00A37CE7">
        <w:rPr>
          <w:sz w:val="28"/>
          <w:szCs w:val="28"/>
        </w:rPr>
        <w:t>-преподавателя</w:t>
      </w:r>
      <w:r w:rsidRPr="00450037">
        <w:rPr>
          <w:sz w:val="28"/>
          <w:szCs w:val="28"/>
        </w:rPr>
        <w:t xml:space="preserve">, вера в правильности его методов может использоваться и на более поздних этапах, в </w:t>
      </w:r>
      <w:r w:rsidR="00113D99">
        <w:rPr>
          <w:sz w:val="28"/>
          <w:szCs w:val="28"/>
        </w:rPr>
        <w:t>учебно-</w:t>
      </w:r>
      <w:r w:rsidRPr="00450037">
        <w:rPr>
          <w:sz w:val="28"/>
          <w:szCs w:val="28"/>
        </w:rPr>
        <w:t xml:space="preserve">тренировочных группах. Однако у 11–12-летних подростков начинает складываться критическое отношение к указаниям старших, постепенно </w:t>
      </w:r>
      <w:r w:rsidRPr="00450037">
        <w:rPr>
          <w:sz w:val="28"/>
          <w:szCs w:val="28"/>
        </w:rPr>
        <w:lastRenderedPageBreak/>
        <w:t>возрастают требования к уровню аргументации тренера</w:t>
      </w:r>
      <w:r w:rsidR="00A37CE7">
        <w:rPr>
          <w:sz w:val="28"/>
          <w:szCs w:val="28"/>
        </w:rPr>
        <w:t>-преподавателя</w:t>
      </w:r>
      <w:r w:rsidRPr="00450037">
        <w:rPr>
          <w:sz w:val="28"/>
          <w:szCs w:val="28"/>
        </w:rPr>
        <w:t xml:space="preserve">, его знаниям основ </w:t>
      </w:r>
      <w:r w:rsidR="00113D99">
        <w:rPr>
          <w:sz w:val="28"/>
          <w:szCs w:val="28"/>
        </w:rPr>
        <w:t>учебно-</w:t>
      </w:r>
      <w:r w:rsidRPr="00450037">
        <w:rPr>
          <w:sz w:val="28"/>
          <w:szCs w:val="28"/>
        </w:rPr>
        <w:t xml:space="preserve">тренировочного процесса, общему культурному уровню и коммуникативным умениям. Для развития активного, творческого отношения </w:t>
      </w:r>
      <w:r w:rsidR="007F77C0">
        <w:rPr>
          <w:sz w:val="28"/>
          <w:szCs w:val="28"/>
        </w:rPr>
        <w:t>обучающихся</w:t>
      </w:r>
      <w:r w:rsidRPr="00450037">
        <w:rPr>
          <w:sz w:val="28"/>
          <w:szCs w:val="28"/>
        </w:rPr>
        <w:t xml:space="preserve"> к занятиям, необходимо периодически обсуждать с ними содержание </w:t>
      </w:r>
      <w:r w:rsidR="00113D99">
        <w:rPr>
          <w:sz w:val="28"/>
          <w:szCs w:val="28"/>
        </w:rPr>
        <w:t>учебно-</w:t>
      </w:r>
      <w:r w:rsidRPr="00450037">
        <w:rPr>
          <w:sz w:val="28"/>
          <w:szCs w:val="28"/>
        </w:rPr>
        <w:t>тренировочных программ.</w:t>
      </w:r>
    </w:p>
    <w:p w14:paraId="0D1C43A8" w14:textId="77777777" w:rsidR="00A43ED0" w:rsidRPr="00450037" w:rsidRDefault="00256A25" w:rsidP="009D0B9B">
      <w:pPr>
        <w:pStyle w:val="a3"/>
        <w:ind w:left="0" w:right="3" w:firstLine="708"/>
        <w:jc w:val="both"/>
        <w:rPr>
          <w:sz w:val="28"/>
          <w:szCs w:val="28"/>
        </w:rPr>
      </w:pPr>
      <w:r w:rsidRPr="00450037">
        <w:rPr>
          <w:sz w:val="28"/>
          <w:szCs w:val="28"/>
        </w:rPr>
        <w:t>На первом этапе работы с группой стоит задача привить интерес к занятиям, сдружить детей,</w:t>
      </w:r>
      <w:r w:rsidR="00940A20">
        <w:rPr>
          <w:sz w:val="28"/>
          <w:szCs w:val="28"/>
        </w:rPr>
        <w:t xml:space="preserve"> </w:t>
      </w:r>
      <w:r w:rsidRPr="00450037">
        <w:rPr>
          <w:sz w:val="28"/>
          <w:szCs w:val="28"/>
        </w:rPr>
        <w:t>добиться</w:t>
      </w:r>
      <w:r w:rsidR="00940A20">
        <w:rPr>
          <w:sz w:val="28"/>
          <w:szCs w:val="28"/>
        </w:rPr>
        <w:t xml:space="preserve"> </w:t>
      </w:r>
      <w:r w:rsidRPr="00450037">
        <w:rPr>
          <w:sz w:val="28"/>
          <w:szCs w:val="28"/>
        </w:rPr>
        <w:t>добросовестного</w:t>
      </w:r>
      <w:r w:rsidR="00940A20">
        <w:rPr>
          <w:sz w:val="28"/>
          <w:szCs w:val="28"/>
        </w:rPr>
        <w:t xml:space="preserve"> </w:t>
      </w:r>
      <w:r w:rsidRPr="00450037">
        <w:rPr>
          <w:sz w:val="28"/>
          <w:szCs w:val="28"/>
        </w:rPr>
        <w:t>и</w:t>
      </w:r>
      <w:r w:rsidR="00940A20">
        <w:rPr>
          <w:sz w:val="28"/>
          <w:szCs w:val="28"/>
        </w:rPr>
        <w:t xml:space="preserve"> </w:t>
      </w:r>
      <w:r w:rsidRPr="00450037">
        <w:rPr>
          <w:sz w:val="28"/>
          <w:szCs w:val="28"/>
        </w:rPr>
        <w:t>полноценного</w:t>
      </w:r>
      <w:r w:rsidR="00940A20">
        <w:rPr>
          <w:sz w:val="28"/>
          <w:szCs w:val="28"/>
        </w:rPr>
        <w:t xml:space="preserve"> </w:t>
      </w:r>
      <w:r w:rsidRPr="00450037">
        <w:rPr>
          <w:sz w:val="28"/>
          <w:szCs w:val="28"/>
        </w:rPr>
        <w:t>выполнения</w:t>
      </w:r>
      <w:r w:rsidR="00940A20">
        <w:rPr>
          <w:sz w:val="28"/>
          <w:szCs w:val="28"/>
        </w:rPr>
        <w:t xml:space="preserve"> </w:t>
      </w:r>
      <w:r w:rsidRPr="00450037">
        <w:rPr>
          <w:sz w:val="28"/>
          <w:szCs w:val="28"/>
        </w:rPr>
        <w:t>заданий</w:t>
      </w:r>
      <w:r w:rsidR="00940A20">
        <w:rPr>
          <w:sz w:val="28"/>
          <w:szCs w:val="28"/>
        </w:rPr>
        <w:t xml:space="preserve"> </w:t>
      </w:r>
      <w:r w:rsidRPr="00450037">
        <w:rPr>
          <w:sz w:val="28"/>
          <w:szCs w:val="28"/>
        </w:rPr>
        <w:t>тренера</w:t>
      </w:r>
      <w:r w:rsidR="00A37CE7">
        <w:rPr>
          <w:sz w:val="28"/>
          <w:szCs w:val="28"/>
        </w:rPr>
        <w:t>-преподавателя</w:t>
      </w:r>
      <w:r w:rsidRPr="00450037">
        <w:rPr>
          <w:sz w:val="28"/>
          <w:szCs w:val="28"/>
        </w:rPr>
        <w:t>.</w:t>
      </w:r>
      <w:r w:rsidR="00940A20">
        <w:rPr>
          <w:sz w:val="28"/>
          <w:szCs w:val="28"/>
        </w:rPr>
        <w:t xml:space="preserve"> </w:t>
      </w:r>
      <w:r w:rsidRPr="00450037">
        <w:rPr>
          <w:sz w:val="28"/>
          <w:szCs w:val="28"/>
        </w:rPr>
        <w:t>Этому способствуют интересное построение занятий, широкое применение игрового метода, поощрение даже небольших достижений каждого и вовлечение членов группы в сопереживание успехов друг друга. Для сплочения коллектива рекомендуется отмечать дни рождения, проводить спортивные праздники, торжественно отмечать переход на следующий этап подготовки. В этом деле большая роль принадлежит спортивным традициям, ритуалам и церемониям. На видном месте должн</w:t>
      </w:r>
      <w:r w:rsidR="008C766B">
        <w:rPr>
          <w:sz w:val="28"/>
          <w:szCs w:val="28"/>
        </w:rPr>
        <w:t>а</w:t>
      </w:r>
      <w:r w:rsidRPr="00450037">
        <w:rPr>
          <w:sz w:val="28"/>
          <w:szCs w:val="28"/>
        </w:rPr>
        <w:t xml:space="preserve"> быть</w:t>
      </w:r>
      <w:r w:rsidR="00940A20">
        <w:rPr>
          <w:sz w:val="28"/>
          <w:szCs w:val="28"/>
        </w:rPr>
        <w:t xml:space="preserve"> </w:t>
      </w:r>
      <w:r w:rsidRPr="00450037">
        <w:rPr>
          <w:sz w:val="28"/>
          <w:szCs w:val="28"/>
        </w:rPr>
        <w:t>размещена</w:t>
      </w:r>
      <w:r w:rsidR="00940A20">
        <w:rPr>
          <w:sz w:val="28"/>
          <w:szCs w:val="28"/>
        </w:rPr>
        <w:t xml:space="preserve"> </w:t>
      </w:r>
      <w:r w:rsidRPr="00450037">
        <w:rPr>
          <w:sz w:val="28"/>
          <w:szCs w:val="28"/>
        </w:rPr>
        <w:t>регулярно</w:t>
      </w:r>
      <w:r w:rsidR="00940A20">
        <w:rPr>
          <w:sz w:val="28"/>
          <w:szCs w:val="28"/>
        </w:rPr>
        <w:t xml:space="preserve"> </w:t>
      </w:r>
      <w:r w:rsidRPr="00450037">
        <w:rPr>
          <w:sz w:val="28"/>
          <w:szCs w:val="28"/>
        </w:rPr>
        <w:t>обновляемая</w:t>
      </w:r>
      <w:r w:rsidR="00940A20">
        <w:rPr>
          <w:sz w:val="28"/>
          <w:szCs w:val="28"/>
        </w:rPr>
        <w:t xml:space="preserve"> </w:t>
      </w:r>
      <w:r w:rsidRPr="00450037">
        <w:rPr>
          <w:sz w:val="28"/>
          <w:szCs w:val="28"/>
        </w:rPr>
        <w:t>информация</w:t>
      </w:r>
      <w:r w:rsidR="00940A20">
        <w:rPr>
          <w:sz w:val="28"/>
          <w:szCs w:val="28"/>
        </w:rPr>
        <w:t xml:space="preserve"> </w:t>
      </w:r>
      <w:r w:rsidRPr="00450037">
        <w:rPr>
          <w:sz w:val="28"/>
          <w:szCs w:val="28"/>
        </w:rPr>
        <w:t>о</w:t>
      </w:r>
      <w:r w:rsidR="00940A20">
        <w:rPr>
          <w:sz w:val="28"/>
          <w:szCs w:val="28"/>
        </w:rPr>
        <w:t xml:space="preserve"> </w:t>
      </w:r>
      <w:r w:rsidRPr="00450037">
        <w:rPr>
          <w:sz w:val="28"/>
          <w:szCs w:val="28"/>
        </w:rPr>
        <w:t>рекордах</w:t>
      </w:r>
      <w:r w:rsidR="00940A20">
        <w:rPr>
          <w:sz w:val="28"/>
          <w:szCs w:val="28"/>
        </w:rPr>
        <w:t xml:space="preserve"> </w:t>
      </w:r>
      <w:r w:rsidR="008C766B">
        <w:rPr>
          <w:sz w:val="28"/>
          <w:szCs w:val="28"/>
        </w:rPr>
        <w:t>организации</w:t>
      </w:r>
      <w:r w:rsidRPr="00450037">
        <w:rPr>
          <w:sz w:val="28"/>
          <w:szCs w:val="28"/>
        </w:rPr>
        <w:t>,</w:t>
      </w:r>
      <w:r w:rsidR="00940A20">
        <w:rPr>
          <w:sz w:val="28"/>
          <w:szCs w:val="28"/>
        </w:rPr>
        <w:t xml:space="preserve"> </w:t>
      </w:r>
      <w:r w:rsidRPr="00450037">
        <w:rPr>
          <w:sz w:val="28"/>
          <w:szCs w:val="28"/>
        </w:rPr>
        <w:t xml:space="preserve">результатах соревнований, поздравления чемпионам и учащимся, выполнившим очередной спортивный разряд, фоторепортажи о поездках на соревнования, </w:t>
      </w:r>
      <w:r w:rsidR="00113D99">
        <w:rPr>
          <w:sz w:val="28"/>
          <w:szCs w:val="28"/>
        </w:rPr>
        <w:t>учебно-</w:t>
      </w:r>
      <w:r w:rsidRPr="00450037">
        <w:rPr>
          <w:sz w:val="28"/>
          <w:szCs w:val="28"/>
        </w:rPr>
        <w:t xml:space="preserve">тренировочные сборы и </w:t>
      </w:r>
      <w:r w:rsidR="008C766B">
        <w:rPr>
          <w:sz w:val="28"/>
          <w:szCs w:val="28"/>
        </w:rPr>
        <w:t xml:space="preserve">в </w:t>
      </w:r>
      <w:r w:rsidR="00940A20">
        <w:rPr>
          <w:sz w:val="28"/>
          <w:szCs w:val="28"/>
        </w:rPr>
        <w:t>спортивно-</w:t>
      </w:r>
      <w:r w:rsidRPr="00450037">
        <w:rPr>
          <w:sz w:val="28"/>
          <w:szCs w:val="28"/>
        </w:rPr>
        <w:t>оздоровительные лагеря. Весьма важными являются публикации в обычной и электронной прессе.</w:t>
      </w:r>
    </w:p>
    <w:p w14:paraId="105C45F9"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 xml:space="preserve">На </w:t>
      </w:r>
      <w:r w:rsidR="00113D99">
        <w:rPr>
          <w:sz w:val="28"/>
          <w:szCs w:val="28"/>
        </w:rPr>
        <w:t>учебно-</w:t>
      </w:r>
      <w:r w:rsidRPr="00450037">
        <w:rPr>
          <w:sz w:val="28"/>
          <w:szCs w:val="28"/>
        </w:rPr>
        <w:t xml:space="preserve">тренировочном занятии следует отметить хоть раз каждого </w:t>
      </w:r>
      <w:r w:rsidR="007F77C0">
        <w:rPr>
          <w:sz w:val="28"/>
          <w:szCs w:val="28"/>
        </w:rPr>
        <w:t>обучающегося</w:t>
      </w:r>
      <w:r w:rsidRPr="00450037">
        <w:rPr>
          <w:sz w:val="28"/>
          <w:szCs w:val="28"/>
        </w:rPr>
        <w:t xml:space="preserve"> и всю группу в целом. После любого </w:t>
      </w:r>
      <w:r w:rsidR="00113D99">
        <w:rPr>
          <w:sz w:val="28"/>
          <w:szCs w:val="28"/>
        </w:rPr>
        <w:t>учебно-</w:t>
      </w:r>
      <w:r w:rsidRPr="00450037">
        <w:rPr>
          <w:sz w:val="28"/>
          <w:szCs w:val="28"/>
        </w:rPr>
        <w:t xml:space="preserve">тренировочного занятия </w:t>
      </w:r>
      <w:r w:rsidR="007F77C0">
        <w:rPr>
          <w:sz w:val="28"/>
          <w:szCs w:val="28"/>
        </w:rPr>
        <w:t xml:space="preserve">обучающийся </w:t>
      </w:r>
      <w:r w:rsidRPr="00450037">
        <w:rPr>
          <w:sz w:val="28"/>
          <w:szCs w:val="28"/>
        </w:rPr>
        <w:t>должен почувствовать, что сделал еще один шаг к достижению поставленной перед ним цели.</w:t>
      </w:r>
    </w:p>
    <w:p w14:paraId="3EF50EF0"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 xml:space="preserve">Для подростков, вступающих в предпубертатный этап возрастного развития, характерна относительная неустойчивость и разнообразие интересов. У них сильна потребность в общении со сверстниками и самоутверждении. Многим подросткам свойственна неуверенность в себе, чрезмерная и болезненная реакция на мнимые и истинные недостатки, занижение своих возможностей. Быстрое увеличение нагрузок, их монотонный характер могут привести к снижению интереса к спорту и отсеву перспективных </w:t>
      </w:r>
      <w:r w:rsidR="007F77C0">
        <w:rPr>
          <w:sz w:val="28"/>
          <w:szCs w:val="28"/>
        </w:rPr>
        <w:t>обучающихся</w:t>
      </w:r>
      <w:r w:rsidRPr="00450037">
        <w:rPr>
          <w:sz w:val="28"/>
          <w:szCs w:val="28"/>
        </w:rPr>
        <w:t>.</w:t>
      </w:r>
    </w:p>
    <w:p w14:paraId="5A4AF0D7"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w:t>
      </w:r>
      <w:r w:rsidR="00940A20">
        <w:rPr>
          <w:sz w:val="28"/>
          <w:szCs w:val="28"/>
        </w:rPr>
        <w:t xml:space="preserve"> </w:t>
      </w:r>
      <w:r w:rsidRPr="00450037">
        <w:rPr>
          <w:sz w:val="28"/>
          <w:szCs w:val="28"/>
        </w:rPr>
        <w:t xml:space="preserve">спортивных результатов. Знания основ теории и методики тренировки, ее медико-биологических и гигиенических аспектов делают </w:t>
      </w:r>
      <w:r w:rsidR="00113D99">
        <w:rPr>
          <w:sz w:val="28"/>
          <w:szCs w:val="28"/>
        </w:rPr>
        <w:t>учебно-</w:t>
      </w:r>
      <w:r w:rsidRPr="00450037">
        <w:rPr>
          <w:sz w:val="28"/>
          <w:szCs w:val="28"/>
        </w:rPr>
        <w:t>тренировочный процесс более понятным, а отношение к занятиям</w:t>
      </w:r>
      <w:r w:rsidR="00940A20">
        <w:rPr>
          <w:sz w:val="28"/>
          <w:szCs w:val="28"/>
        </w:rPr>
        <w:t xml:space="preserve"> </w:t>
      </w:r>
      <w:r w:rsidRPr="00450037">
        <w:rPr>
          <w:sz w:val="28"/>
          <w:szCs w:val="28"/>
        </w:rPr>
        <w:t>– активным и сознательным.</w:t>
      </w:r>
    </w:p>
    <w:p w14:paraId="08065847"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Во многом решение этой задачи достигается изучением биографий сильнейших спортсменов мира, России и лучших выпускников спортивной школы, организацией встреч с ведущими спортсменами, посещением крупнейших соревнований и обсуждением их результатов.</w:t>
      </w:r>
    </w:p>
    <w:p w14:paraId="76754C0B"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lastRenderedPageBreak/>
        <w:t>Поскольку в детском и подростковом возрасте волевые качества обычно развиты слабо, тренеру</w:t>
      </w:r>
      <w:r w:rsidR="00A37CE7">
        <w:rPr>
          <w:sz w:val="28"/>
          <w:szCs w:val="28"/>
        </w:rPr>
        <w:t>-преподавателю</w:t>
      </w:r>
      <w:r w:rsidRPr="00450037">
        <w:rPr>
          <w:sz w:val="28"/>
          <w:szCs w:val="28"/>
        </w:rPr>
        <w:t xml:space="preserve"> важно постоянно стимулировать проявления воли, неукоснительность выполнения намеченных целей, вселять веру в большие возможности каждого спортсмена. Воспитанник должен быть уверен, что при наличии упорства и трудолюбия он может претворить в жизнь самые заветные желания. Необходимо акцентировать внимание воспитанников на происходящих в них переменах, развитии физических качеств и спортивных достижений.</w:t>
      </w:r>
    </w:p>
    <w:p w14:paraId="0CF3414D"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 xml:space="preserve">Практически воспитание волевых качеств осуществляется в постепенном наращивании трудностей в процессе занятий (количество и интенсивность работы, соревнования различного ранга, усложняющиеся внешние условия), самоконтроле </w:t>
      </w:r>
      <w:r w:rsidR="007F77C0">
        <w:rPr>
          <w:sz w:val="28"/>
          <w:szCs w:val="28"/>
        </w:rPr>
        <w:t>обучающихся</w:t>
      </w:r>
      <w:r w:rsidRPr="00450037">
        <w:rPr>
          <w:sz w:val="28"/>
          <w:szCs w:val="28"/>
        </w:rPr>
        <w:t xml:space="preserve"> за достижением поставленных целей, обязательном выполнении домашних заданий. Определять главную и второстепенные цели предстоящего сезона (результаты в главном соревновании и в контрольных стартах, тренировочных упражнениях и тестах, показатели общей и специальной подготовленности) желательно при непосредственном участии </w:t>
      </w:r>
      <w:r w:rsidR="007F77C0">
        <w:rPr>
          <w:sz w:val="28"/>
          <w:szCs w:val="28"/>
        </w:rPr>
        <w:t>обучающегося</w:t>
      </w:r>
      <w:r w:rsidRPr="00450037">
        <w:rPr>
          <w:sz w:val="28"/>
          <w:szCs w:val="28"/>
        </w:rPr>
        <w:t>.</w:t>
      </w:r>
    </w:p>
    <w:p w14:paraId="6B1CF1D3" w14:textId="77777777" w:rsidR="00A43ED0" w:rsidRPr="00450037" w:rsidRDefault="00256A25" w:rsidP="009D0B9B">
      <w:pPr>
        <w:pStyle w:val="a3"/>
        <w:tabs>
          <w:tab w:val="left" w:pos="3261"/>
        </w:tabs>
        <w:spacing w:before="1"/>
        <w:ind w:left="0" w:right="3" w:firstLine="708"/>
        <w:jc w:val="both"/>
        <w:rPr>
          <w:sz w:val="28"/>
          <w:szCs w:val="28"/>
        </w:rPr>
      </w:pPr>
      <w:r w:rsidRPr="00450037">
        <w:rPr>
          <w:sz w:val="28"/>
          <w:szCs w:val="28"/>
        </w:rPr>
        <w:t xml:space="preserve">Решению поставленных задач помогает положительный моральный климат в коллективе, где здоровое соперничество сочетается с общностью целей и духом взаимопомощи. Этому способствует постановка четких, понятных, привлекательных и в то же время реальных целей для всей группы. Их достижение требует объединенных усилий и сотрудничества всех занимающихся. Результаты и достижения группы и отдельных ее членов должны вызывать общие положительные переживания. Так, в ходе соревнований все </w:t>
      </w:r>
      <w:r w:rsidR="00C017EE">
        <w:rPr>
          <w:sz w:val="28"/>
          <w:szCs w:val="28"/>
        </w:rPr>
        <w:t>обучающиеся</w:t>
      </w:r>
      <w:r w:rsidRPr="00450037">
        <w:rPr>
          <w:sz w:val="28"/>
          <w:szCs w:val="28"/>
        </w:rPr>
        <w:t xml:space="preserve"> обязаны приветствовать своих товарищей во время </w:t>
      </w:r>
      <w:r w:rsidR="00C017EE">
        <w:rPr>
          <w:sz w:val="28"/>
          <w:szCs w:val="28"/>
        </w:rPr>
        <w:t>соревнований</w:t>
      </w:r>
      <w:r w:rsidRPr="00450037">
        <w:rPr>
          <w:sz w:val="28"/>
          <w:szCs w:val="28"/>
        </w:rPr>
        <w:t xml:space="preserve"> и во время награждения. С ростом спортивного мастерства повышается авторитет, социальная значимость успехов в спорте среди сверстников и родителей. Тренер</w:t>
      </w:r>
      <w:r w:rsidR="00A37CE7">
        <w:rPr>
          <w:sz w:val="28"/>
          <w:szCs w:val="28"/>
        </w:rPr>
        <w:t>-преподаватель</w:t>
      </w:r>
      <w:r w:rsidRPr="00450037">
        <w:rPr>
          <w:sz w:val="28"/>
          <w:szCs w:val="28"/>
        </w:rPr>
        <w:t xml:space="preserve"> должен заботиться о широкой гласности этих успехов.</w:t>
      </w:r>
    </w:p>
    <w:p w14:paraId="50761719"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 xml:space="preserve">Главная задача психологической подготовки – формирование и совершенствование спортивного, </w:t>
      </w:r>
      <w:r w:rsidRPr="00624BFB">
        <w:rPr>
          <w:sz w:val="28"/>
          <w:szCs w:val="28"/>
        </w:rPr>
        <w:t>бойцовского</w:t>
      </w:r>
      <w:r w:rsidRPr="00450037">
        <w:rPr>
          <w:sz w:val="28"/>
          <w:szCs w:val="28"/>
        </w:rPr>
        <w:t xml:space="preserve">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w:t>
      </w:r>
      <w:r w:rsidR="00624BFB">
        <w:rPr>
          <w:sz w:val="28"/>
          <w:szCs w:val="28"/>
        </w:rPr>
        <w:t>обучающихся</w:t>
      </w:r>
      <w:r w:rsidRPr="00450037">
        <w:rPr>
          <w:sz w:val="28"/>
          <w:szCs w:val="28"/>
        </w:rPr>
        <w:t xml:space="preserve"> происходит с помощью изменения и коррекции отношения </w:t>
      </w:r>
      <w:r w:rsidR="00624BFB">
        <w:rPr>
          <w:sz w:val="28"/>
          <w:szCs w:val="28"/>
        </w:rPr>
        <w:t>обучающегося</w:t>
      </w:r>
      <w:r w:rsidRPr="00450037">
        <w:rPr>
          <w:sz w:val="28"/>
          <w:szCs w:val="28"/>
        </w:rPr>
        <w:t xml:space="preserve"> к выполняемой и предстоящей тренировочной нагрузке, к своим возможностям восстановления, к нервно- психическому перенапряжению, к качеству выполнения </w:t>
      </w:r>
      <w:r w:rsidR="00113D99">
        <w:rPr>
          <w:sz w:val="28"/>
          <w:szCs w:val="28"/>
        </w:rPr>
        <w:t>учебно-</w:t>
      </w:r>
      <w:r w:rsidRPr="00450037">
        <w:rPr>
          <w:sz w:val="28"/>
          <w:szCs w:val="28"/>
        </w:rPr>
        <w:t>тренировочного задания, к спортивному режиму и к спортивной жизни вообще.</w:t>
      </w:r>
    </w:p>
    <w:p w14:paraId="5D610634"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Основными методами психологической подготовки являются беседы тренера</w:t>
      </w:r>
      <w:r w:rsidR="00A37CE7">
        <w:rPr>
          <w:sz w:val="28"/>
          <w:szCs w:val="28"/>
        </w:rPr>
        <w:t>-преподавателя</w:t>
      </w:r>
      <w:r w:rsidR="00624BFB">
        <w:rPr>
          <w:sz w:val="28"/>
          <w:szCs w:val="28"/>
        </w:rPr>
        <w:t xml:space="preserve"> с обучающимися</w:t>
      </w:r>
      <w:r w:rsidR="00624BFB" w:rsidRPr="00450037">
        <w:rPr>
          <w:sz w:val="28"/>
          <w:szCs w:val="28"/>
        </w:rPr>
        <w:t xml:space="preserve"> </w:t>
      </w:r>
      <w:r w:rsidRPr="00450037">
        <w:rPr>
          <w:sz w:val="28"/>
          <w:szCs w:val="28"/>
        </w:rPr>
        <w:t>в индивидуальной и коллективной форме, использование разнообразных средств и приемов психолого-</w:t>
      </w:r>
      <w:r w:rsidRPr="00450037">
        <w:rPr>
          <w:sz w:val="28"/>
          <w:szCs w:val="28"/>
        </w:rPr>
        <w:lastRenderedPageBreak/>
        <w:t>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14:paraId="6E37D6D9"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 xml:space="preserve">В </w:t>
      </w:r>
      <w:r w:rsidR="00113D99">
        <w:rPr>
          <w:sz w:val="28"/>
          <w:szCs w:val="28"/>
        </w:rPr>
        <w:t>учебно-</w:t>
      </w:r>
      <w:r w:rsidRPr="00450037">
        <w:rPr>
          <w:sz w:val="28"/>
          <w:szCs w:val="28"/>
        </w:rPr>
        <w:t xml:space="preserve">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w:t>
      </w:r>
      <w:r w:rsidR="00113D99">
        <w:rPr>
          <w:sz w:val="28"/>
          <w:szCs w:val="28"/>
        </w:rPr>
        <w:t>учебно-</w:t>
      </w:r>
      <w:r w:rsidRPr="00450037">
        <w:rPr>
          <w:sz w:val="28"/>
          <w:szCs w:val="28"/>
        </w:rPr>
        <w:t>тренировочных задач, приемам самоконтроля и умению управлять предстартовым состоянием на соревнованиях.</w:t>
      </w:r>
    </w:p>
    <w:p w14:paraId="6F3A3A7D" w14:textId="77777777" w:rsidR="00A43ED0" w:rsidRPr="00450037" w:rsidRDefault="00256A25" w:rsidP="009D0B9B">
      <w:pPr>
        <w:pStyle w:val="a3"/>
        <w:tabs>
          <w:tab w:val="left" w:pos="3261"/>
        </w:tabs>
        <w:ind w:left="0" w:right="3" w:firstLine="708"/>
        <w:jc w:val="both"/>
        <w:rPr>
          <w:sz w:val="28"/>
          <w:szCs w:val="28"/>
        </w:rPr>
      </w:pPr>
      <w:r w:rsidRPr="00450037">
        <w:rPr>
          <w:sz w:val="28"/>
          <w:szCs w:val="28"/>
        </w:rPr>
        <w:t xml:space="preserve">В группах спортивного совершенствования основными задачами психологической подготовки являются развитие морально-волевых </w:t>
      </w:r>
      <w:r w:rsidR="002573AE" w:rsidRPr="00450037">
        <w:rPr>
          <w:sz w:val="28"/>
          <w:szCs w:val="28"/>
        </w:rPr>
        <w:t>качеств</w:t>
      </w:r>
      <w:r w:rsidRPr="00450037">
        <w:rPr>
          <w:sz w:val="28"/>
          <w:szCs w:val="28"/>
        </w:rPr>
        <w:t xml:space="preserve"> характера, овладение приемами самовнушения и саморегуляции состояний во время соревнований и тренировок, развитие мотивации на достижение высших спортивных достижений.</w:t>
      </w:r>
    </w:p>
    <w:p w14:paraId="27E2D0C3" w14:textId="77777777" w:rsidR="006D07DA" w:rsidRPr="00450037" w:rsidRDefault="00256A25" w:rsidP="009D0B9B">
      <w:pPr>
        <w:pStyle w:val="a3"/>
        <w:ind w:left="0" w:right="3" w:firstLine="708"/>
        <w:jc w:val="both"/>
        <w:rPr>
          <w:sz w:val="28"/>
          <w:szCs w:val="28"/>
        </w:rPr>
      </w:pPr>
      <w:r w:rsidRPr="00450037">
        <w:rPr>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 в подготовительном периоде</w:t>
      </w:r>
      <w:r w:rsidR="00940A20">
        <w:rPr>
          <w:sz w:val="28"/>
          <w:szCs w:val="28"/>
        </w:rPr>
        <w:t xml:space="preserve"> </w:t>
      </w:r>
      <w:r w:rsidRPr="00450037">
        <w:rPr>
          <w:sz w:val="28"/>
          <w:szCs w:val="28"/>
        </w:rPr>
        <w:t>выделяются средства и методы психолого</w:t>
      </w:r>
      <w:r w:rsidR="001D7234">
        <w:rPr>
          <w:sz w:val="28"/>
          <w:szCs w:val="28"/>
        </w:rPr>
        <w:t>-</w:t>
      </w:r>
      <w:r w:rsidRPr="00450037">
        <w:rPr>
          <w:sz w:val="28"/>
          <w:szCs w:val="28"/>
        </w:rPr>
        <w:t xml:space="preserve">педагогических воздействий, связанные с морально-психологическим просвещением </w:t>
      </w:r>
      <w:r w:rsidR="00624BFB">
        <w:rPr>
          <w:sz w:val="28"/>
          <w:szCs w:val="28"/>
        </w:rPr>
        <w:t>обучающихся</w:t>
      </w:r>
      <w:r w:rsidRPr="00450037">
        <w:rPr>
          <w:sz w:val="28"/>
          <w:szCs w:val="28"/>
        </w:rPr>
        <w:t xml:space="preserve">, развитием их спортивного интеллекта, разъяснением цели и задач участия в соревнованиях, содержания общей психологической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 В соревновательном периоде подготовки упор делается на совершенствование эмоциональной устойчивости, свойствах внимания, достижении специальной психической готовности к выступлению и мобилизационной готовности к соревнованиям. В переходном периоде используются преимущественно средства и методы нервно-психического восстановления </w:t>
      </w:r>
      <w:r w:rsidR="00624BFB">
        <w:rPr>
          <w:sz w:val="28"/>
          <w:szCs w:val="28"/>
        </w:rPr>
        <w:t>обучающихся.</w:t>
      </w:r>
      <w:r w:rsidRPr="00450037">
        <w:rPr>
          <w:sz w:val="28"/>
          <w:szCs w:val="28"/>
        </w:rPr>
        <w:t xml:space="preserve"> В течение всех периодов подготовки применяются методы, способствующие совершенствованию моральных черт характера и приемов психической регуляции спортсменов. В ходе общей психической подготовки к соревнованиям нормируется высокий уровень соревновательной мотивации, соревновательные черты характера, предсоревновательная и соревновательная эмоционал</w:t>
      </w:r>
      <w:r w:rsidR="004562F6">
        <w:rPr>
          <w:sz w:val="28"/>
          <w:szCs w:val="28"/>
        </w:rPr>
        <w:t>ьная устойчивость, способность,</w:t>
      </w:r>
      <w:r w:rsidRPr="00450037">
        <w:rPr>
          <w:sz w:val="28"/>
          <w:szCs w:val="28"/>
        </w:rPr>
        <w:t xml:space="preserve"> самоконтроль и саморегуляции в соревновательной обстановке. В ходе психической подготовки к конкретным соревнованиям нормируется специальная (предсоревновательная) психическая </w:t>
      </w:r>
      <w:r w:rsidRPr="00624BFB">
        <w:rPr>
          <w:sz w:val="28"/>
          <w:szCs w:val="28"/>
        </w:rPr>
        <w:t>боевая</w:t>
      </w:r>
      <w:r w:rsidRPr="00450037">
        <w:rPr>
          <w:sz w:val="28"/>
          <w:szCs w:val="28"/>
        </w:rPr>
        <w:t xml:space="preserve"> готовность спортсмена перед выступлением, характеризующаяся уверенностью в своих силах, стремлением к успеху, оптимальным уровнем эмоционального возбуждения, устойчивостью к влиянию внутренних и внешних помех, способностью управлять своими действиями, эмоциями и поведением, </w:t>
      </w:r>
      <w:r w:rsidRPr="00624BFB">
        <w:rPr>
          <w:sz w:val="28"/>
          <w:szCs w:val="28"/>
        </w:rPr>
        <w:t>умением немедленно и эффективно выполнять во время выступления действия, необходимые для успеха</w:t>
      </w:r>
      <w:r w:rsidRPr="00450037">
        <w:rPr>
          <w:sz w:val="28"/>
          <w:szCs w:val="28"/>
        </w:rPr>
        <w:t>.</w:t>
      </w:r>
    </w:p>
    <w:p w14:paraId="436F8C5A" w14:textId="77777777" w:rsidR="00A43ED0" w:rsidRPr="00624BFB" w:rsidRDefault="00256A25" w:rsidP="009D0B9B">
      <w:pPr>
        <w:tabs>
          <w:tab w:val="left" w:pos="3261"/>
        </w:tabs>
        <w:spacing w:before="2"/>
        <w:ind w:right="3" w:firstLine="709"/>
        <w:jc w:val="both"/>
        <w:rPr>
          <w:i/>
          <w:sz w:val="28"/>
          <w:szCs w:val="28"/>
        </w:rPr>
      </w:pPr>
      <w:r w:rsidRPr="00624BFB">
        <w:rPr>
          <w:i/>
          <w:sz w:val="28"/>
          <w:szCs w:val="28"/>
        </w:rPr>
        <w:t>Планирование спортивных результатов.</w:t>
      </w:r>
    </w:p>
    <w:p w14:paraId="2968256C" w14:textId="77777777" w:rsidR="00A43ED0" w:rsidRPr="00450037" w:rsidRDefault="00256A25" w:rsidP="00624BFB">
      <w:pPr>
        <w:pStyle w:val="a3"/>
        <w:tabs>
          <w:tab w:val="left" w:pos="851"/>
        </w:tabs>
        <w:ind w:left="0" w:right="3" w:firstLine="709"/>
        <w:jc w:val="both"/>
        <w:rPr>
          <w:sz w:val="28"/>
          <w:szCs w:val="28"/>
        </w:rPr>
      </w:pPr>
      <w:r w:rsidRPr="00450037">
        <w:rPr>
          <w:sz w:val="28"/>
          <w:szCs w:val="28"/>
        </w:rPr>
        <w:lastRenderedPageBreak/>
        <w:t>Основными показателями результативности образовательного процесса являются:</w:t>
      </w:r>
    </w:p>
    <w:p w14:paraId="1B707A13" w14:textId="77777777" w:rsidR="00A43ED0" w:rsidRPr="00450037" w:rsidRDefault="00256A25" w:rsidP="00624BFB">
      <w:pPr>
        <w:pStyle w:val="a3"/>
        <w:numPr>
          <w:ilvl w:val="0"/>
          <w:numId w:val="19"/>
        </w:numPr>
        <w:tabs>
          <w:tab w:val="left" w:pos="851"/>
        </w:tabs>
        <w:ind w:left="0" w:right="3" w:firstLine="709"/>
        <w:jc w:val="both"/>
        <w:rPr>
          <w:sz w:val="28"/>
          <w:szCs w:val="28"/>
        </w:rPr>
      </w:pPr>
      <w:r w:rsidRPr="00450037">
        <w:rPr>
          <w:sz w:val="28"/>
          <w:szCs w:val="28"/>
        </w:rPr>
        <w:t>сохранность контингента обучающихся;</w:t>
      </w:r>
    </w:p>
    <w:p w14:paraId="4507FC93" w14:textId="77777777" w:rsidR="00A43ED0" w:rsidRPr="00450037" w:rsidRDefault="00256A25" w:rsidP="00624BFB">
      <w:pPr>
        <w:pStyle w:val="a3"/>
        <w:numPr>
          <w:ilvl w:val="0"/>
          <w:numId w:val="19"/>
        </w:numPr>
        <w:tabs>
          <w:tab w:val="left" w:pos="851"/>
        </w:tabs>
        <w:spacing w:before="2"/>
        <w:ind w:left="0" w:right="3" w:firstLine="709"/>
        <w:jc w:val="both"/>
        <w:rPr>
          <w:sz w:val="28"/>
          <w:szCs w:val="28"/>
        </w:rPr>
      </w:pPr>
      <w:r w:rsidRPr="00450037">
        <w:rPr>
          <w:sz w:val="28"/>
          <w:szCs w:val="28"/>
        </w:rPr>
        <w:t>результаты педагогической диагностики (тестирование, контрольно-переводные нормативы, мониторинг физического развития и физической подготовленности);</w:t>
      </w:r>
    </w:p>
    <w:p w14:paraId="5E716CCA" w14:textId="77777777" w:rsidR="00A43ED0" w:rsidRPr="00450037" w:rsidRDefault="00256A25" w:rsidP="00624BFB">
      <w:pPr>
        <w:pStyle w:val="a3"/>
        <w:numPr>
          <w:ilvl w:val="0"/>
          <w:numId w:val="19"/>
        </w:numPr>
        <w:tabs>
          <w:tab w:val="left" w:pos="851"/>
        </w:tabs>
        <w:spacing w:before="1"/>
        <w:ind w:left="0" w:right="3" w:firstLine="709"/>
        <w:jc w:val="both"/>
        <w:rPr>
          <w:sz w:val="28"/>
          <w:szCs w:val="28"/>
        </w:rPr>
      </w:pPr>
      <w:r w:rsidRPr="00450037">
        <w:rPr>
          <w:sz w:val="28"/>
          <w:szCs w:val="28"/>
        </w:rPr>
        <w:t>спортивные достижения обучающихся.</w:t>
      </w:r>
    </w:p>
    <w:p w14:paraId="406775F9" w14:textId="77777777" w:rsidR="00A43ED0" w:rsidRPr="00450037" w:rsidRDefault="00256A25" w:rsidP="009D0B9B">
      <w:pPr>
        <w:pStyle w:val="a3"/>
        <w:tabs>
          <w:tab w:val="left" w:pos="3261"/>
        </w:tabs>
        <w:ind w:left="0" w:right="3" w:firstLine="709"/>
        <w:jc w:val="both"/>
        <w:rPr>
          <w:sz w:val="28"/>
          <w:szCs w:val="28"/>
        </w:rPr>
      </w:pPr>
      <w:r w:rsidRPr="00450037">
        <w:rPr>
          <w:sz w:val="28"/>
          <w:szCs w:val="28"/>
        </w:rPr>
        <w:t xml:space="preserve">Планирование спортивных результатов </w:t>
      </w:r>
      <w:r w:rsidR="00624BFB">
        <w:rPr>
          <w:sz w:val="28"/>
          <w:szCs w:val="28"/>
        </w:rPr>
        <w:t>обучающихся с нарушением зрения</w:t>
      </w:r>
      <w:r w:rsidR="00624BFB" w:rsidRPr="00450037">
        <w:rPr>
          <w:sz w:val="28"/>
          <w:szCs w:val="28"/>
        </w:rPr>
        <w:t xml:space="preserve"> </w:t>
      </w:r>
      <w:r w:rsidRPr="00450037">
        <w:rPr>
          <w:sz w:val="28"/>
          <w:szCs w:val="28"/>
        </w:rPr>
        <w:t>начинается на этапах углубленной специализации (группы совершенствования спортивного мастерства и высшего спортивного мастерства). С ростом спортивной квалификации ориентация на нормативные величины объемов нагрузки, показателей общей и специальной подготовленности, обусловлен</w:t>
      </w:r>
      <w:r w:rsidR="004562F6">
        <w:rPr>
          <w:sz w:val="28"/>
          <w:szCs w:val="28"/>
        </w:rPr>
        <w:t>ные возрастными закономерностям</w:t>
      </w:r>
      <w:r w:rsidRPr="00450037">
        <w:rPr>
          <w:sz w:val="28"/>
          <w:szCs w:val="28"/>
        </w:rPr>
        <w:t>и развития основных систем организма сменяется в</w:t>
      </w:r>
      <w:r w:rsidR="009712D5">
        <w:rPr>
          <w:sz w:val="28"/>
          <w:szCs w:val="28"/>
        </w:rPr>
        <w:t>се</w:t>
      </w:r>
      <w:r w:rsidRPr="00450037">
        <w:rPr>
          <w:sz w:val="28"/>
          <w:szCs w:val="28"/>
        </w:rPr>
        <w:t xml:space="preserve">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w:t>
      </w:r>
      <w:r w:rsidR="004562F6">
        <w:rPr>
          <w:sz w:val="28"/>
          <w:szCs w:val="28"/>
        </w:rPr>
        <w:t xml:space="preserve">льным характеристикам сильнейших </w:t>
      </w:r>
      <w:r w:rsidR="00624BFB">
        <w:rPr>
          <w:sz w:val="28"/>
          <w:szCs w:val="28"/>
        </w:rPr>
        <w:t>обучающихся</w:t>
      </w:r>
      <w:r w:rsidRPr="00450037">
        <w:rPr>
          <w:sz w:val="28"/>
          <w:szCs w:val="28"/>
        </w:rPr>
        <w:t>:</w:t>
      </w:r>
    </w:p>
    <w:p w14:paraId="5C259D35" w14:textId="77777777" w:rsidR="00A43ED0" w:rsidRPr="00450037" w:rsidRDefault="00256A25" w:rsidP="00624BFB">
      <w:pPr>
        <w:pStyle w:val="a7"/>
        <w:numPr>
          <w:ilvl w:val="0"/>
          <w:numId w:val="20"/>
        </w:numPr>
        <w:spacing w:before="1"/>
        <w:ind w:left="0" w:right="3" w:firstLine="0"/>
        <w:jc w:val="both"/>
        <w:rPr>
          <w:sz w:val="28"/>
          <w:szCs w:val="28"/>
        </w:rPr>
      </w:pPr>
      <w:r w:rsidRPr="00450037">
        <w:rPr>
          <w:sz w:val="28"/>
          <w:szCs w:val="28"/>
        </w:rPr>
        <w:t xml:space="preserve">Прогнозирование целевого спортивного результата. Для этого учитываются динамика </w:t>
      </w:r>
      <w:r w:rsidR="00113D99">
        <w:rPr>
          <w:sz w:val="28"/>
          <w:szCs w:val="28"/>
        </w:rPr>
        <w:t>учебно-</w:t>
      </w:r>
      <w:r w:rsidRPr="00450037">
        <w:rPr>
          <w:sz w:val="28"/>
          <w:szCs w:val="28"/>
        </w:rPr>
        <w:t>тренировочных нагрузок на предыдущих этапах тренировки и те сдвиги, которые могут быть реально обеспечены в текущем году.</w:t>
      </w:r>
    </w:p>
    <w:p w14:paraId="2A0CEC99" w14:textId="77777777" w:rsidR="00A43ED0" w:rsidRPr="00450037" w:rsidRDefault="00256A25" w:rsidP="00624BFB">
      <w:pPr>
        <w:pStyle w:val="a7"/>
        <w:numPr>
          <w:ilvl w:val="0"/>
          <w:numId w:val="20"/>
        </w:numPr>
        <w:ind w:left="0" w:right="3" w:firstLine="0"/>
        <w:jc w:val="both"/>
        <w:rPr>
          <w:sz w:val="28"/>
          <w:szCs w:val="28"/>
        </w:rPr>
      </w:pPr>
      <w:r w:rsidRPr="00450037">
        <w:rPr>
          <w:sz w:val="28"/>
          <w:szCs w:val="28"/>
        </w:rPr>
        <w:t>Определение параметров соревновательной деятельности (показатели технико-тактического мастерства спортсмена, необходимы</w:t>
      </w:r>
      <w:r w:rsidR="009712D5">
        <w:rPr>
          <w:sz w:val="28"/>
          <w:szCs w:val="28"/>
        </w:rPr>
        <w:t>е</w:t>
      </w:r>
      <w:r w:rsidRPr="00450037">
        <w:rPr>
          <w:sz w:val="28"/>
          <w:szCs w:val="28"/>
        </w:rPr>
        <w:t xml:space="preserve"> для достижения планируемого спортивного результата, а также соответствующие им характеристик</w:t>
      </w:r>
      <w:r w:rsidR="009712D5">
        <w:rPr>
          <w:sz w:val="28"/>
          <w:szCs w:val="28"/>
        </w:rPr>
        <w:t>и</w:t>
      </w:r>
      <w:r w:rsidRPr="00450037">
        <w:rPr>
          <w:sz w:val="28"/>
          <w:szCs w:val="28"/>
        </w:rPr>
        <w:t xml:space="preserve"> специальной физической подготовленности.</w:t>
      </w:r>
    </w:p>
    <w:p w14:paraId="4CDD641A" w14:textId="77777777" w:rsidR="00A43ED0" w:rsidRPr="00450037" w:rsidRDefault="00256A25" w:rsidP="00624BFB">
      <w:pPr>
        <w:pStyle w:val="a7"/>
        <w:numPr>
          <w:ilvl w:val="0"/>
          <w:numId w:val="20"/>
        </w:numPr>
        <w:ind w:left="0" w:right="3" w:firstLine="0"/>
        <w:jc w:val="both"/>
        <w:rPr>
          <w:sz w:val="28"/>
          <w:szCs w:val="28"/>
        </w:rPr>
      </w:pPr>
      <w:r w:rsidRPr="00450037">
        <w:rPr>
          <w:sz w:val="28"/>
          <w:szCs w:val="28"/>
        </w:rPr>
        <w:t>Исходя из анализа календаря соревнований и оптимальных сроков, необходимых для полноценной реализации адаптационных резервов организма, принимается решение о количестве годичных макроциклов и их продолжительности. Составляются графики динамики спортивного результата</w:t>
      </w:r>
      <w:r w:rsidR="004562F6">
        <w:rPr>
          <w:sz w:val="28"/>
          <w:szCs w:val="28"/>
        </w:rPr>
        <w:t xml:space="preserve"> </w:t>
      </w:r>
      <w:r w:rsidRPr="00450037">
        <w:rPr>
          <w:sz w:val="28"/>
          <w:szCs w:val="28"/>
        </w:rPr>
        <w:t>(основные, отборочные, промежуточные и контрольные соревнования, тесты, обследования и т. п.).</w:t>
      </w:r>
    </w:p>
    <w:p w14:paraId="64560DF6" w14:textId="77777777" w:rsidR="00A43ED0" w:rsidRPr="006D07DA" w:rsidRDefault="00256A25" w:rsidP="00624BFB">
      <w:pPr>
        <w:pStyle w:val="a7"/>
        <w:numPr>
          <w:ilvl w:val="0"/>
          <w:numId w:val="20"/>
        </w:numPr>
        <w:spacing w:before="61"/>
        <w:ind w:left="0" w:right="3" w:firstLine="0"/>
        <w:jc w:val="both"/>
        <w:rPr>
          <w:sz w:val="28"/>
          <w:szCs w:val="28"/>
        </w:rPr>
      </w:pPr>
      <w:r w:rsidRPr="006D07DA">
        <w:rPr>
          <w:sz w:val="28"/>
          <w:szCs w:val="28"/>
        </w:rPr>
        <w:t>Разработка системы мезоциклов, определение частных задач и последовательности их решения. Для этого необходимо тщательно проанализировать динамику нагрузок, спортивных результатов и показателей подготовленности в предыдущих годичных макроциклах. После чего</w:t>
      </w:r>
      <w:r w:rsidR="004562F6">
        <w:rPr>
          <w:sz w:val="28"/>
          <w:szCs w:val="28"/>
        </w:rPr>
        <w:t xml:space="preserve"> </w:t>
      </w:r>
      <w:r w:rsidRPr="006D07DA">
        <w:rPr>
          <w:sz w:val="28"/>
          <w:szCs w:val="28"/>
        </w:rPr>
        <w:t>разрабатывается примерная схема распределения объемов нагрузки различной направленности, применения средств восстановления и стимуляции работоспособности. Именно от решения этой задачи и будет зависеть соответствие фактической динамики состояния спортсмена.</w:t>
      </w:r>
    </w:p>
    <w:p w14:paraId="5462925F" w14:textId="77777777" w:rsidR="00DA3DF5" w:rsidRDefault="00256A25" w:rsidP="009D0B9B">
      <w:pPr>
        <w:pStyle w:val="a3"/>
        <w:tabs>
          <w:tab w:val="left" w:pos="3261"/>
        </w:tabs>
        <w:spacing w:before="1"/>
        <w:ind w:left="0" w:right="3" w:firstLine="708"/>
        <w:jc w:val="both"/>
        <w:rPr>
          <w:sz w:val="28"/>
          <w:szCs w:val="28"/>
        </w:rPr>
      </w:pPr>
      <w:r w:rsidRPr="00450037">
        <w:rPr>
          <w:sz w:val="28"/>
          <w:szCs w:val="28"/>
        </w:rPr>
        <w:t xml:space="preserve">Контрольные соревнования проводятся с целью контроля уровня подготовленности </w:t>
      </w:r>
      <w:r w:rsidR="00624BFB">
        <w:rPr>
          <w:sz w:val="28"/>
          <w:szCs w:val="28"/>
        </w:rPr>
        <w:t>обучающихся</w:t>
      </w:r>
      <w:r w:rsidRPr="00450037">
        <w:rPr>
          <w:sz w:val="28"/>
          <w:szCs w:val="28"/>
        </w:rPr>
        <w:t xml:space="preserve">. В них проверяется эффективность прошедшего этапа подготовки, оценивается уровень развития физических </w:t>
      </w:r>
      <w:r w:rsidRPr="00450037">
        <w:rPr>
          <w:sz w:val="28"/>
          <w:szCs w:val="28"/>
        </w:rPr>
        <w:lastRenderedPageBreak/>
        <w:t xml:space="preserve">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w:t>
      </w:r>
      <w:r w:rsidR="00D0308D">
        <w:rPr>
          <w:sz w:val="28"/>
          <w:szCs w:val="28"/>
        </w:rPr>
        <w:t>обучающегося</w:t>
      </w:r>
      <w:r w:rsidRPr="00450037">
        <w:rPr>
          <w:sz w:val="28"/>
          <w:szCs w:val="28"/>
        </w:rPr>
        <w:t xml:space="preserve">,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 По результатам отборочных соревнований комплектуют команды, отбирают участников основных соревнований. В зависимости от принципа, положенного в основу комплектования состава участников основных соревнований, в отборочных соревнованиях перед </w:t>
      </w:r>
      <w:r w:rsidR="00CC4944">
        <w:rPr>
          <w:sz w:val="28"/>
          <w:szCs w:val="28"/>
        </w:rPr>
        <w:t xml:space="preserve">обучающимся </w:t>
      </w:r>
      <w:r w:rsidRPr="00450037">
        <w:rPr>
          <w:sz w:val="28"/>
          <w:szCs w:val="28"/>
        </w:rPr>
        <w:t>ставится задача завоевать определенное место или выполнить контрольный норматив, позволяющий попасть в состав участников основных соревнований. Основные соревнования ориентированы на достижение максимально высоких</w:t>
      </w:r>
      <w:r w:rsidR="004562F6">
        <w:rPr>
          <w:sz w:val="28"/>
          <w:szCs w:val="28"/>
        </w:rPr>
        <w:t xml:space="preserve"> </w:t>
      </w:r>
      <w:r w:rsidRPr="00450037">
        <w:rPr>
          <w:sz w:val="28"/>
          <w:szCs w:val="28"/>
        </w:rPr>
        <w:t>результатов, полную мобилизацию и проявление физических, технических и психических возможностей. Целью участия в основных соревнованиях является достижение победы или завоевание возможно более высокого места.</w:t>
      </w:r>
    </w:p>
    <w:p w14:paraId="649637F4" w14:textId="77777777" w:rsidR="000946A8" w:rsidRDefault="000946A8" w:rsidP="009D0B9B">
      <w:pPr>
        <w:pStyle w:val="a3"/>
        <w:tabs>
          <w:tab w:val="left" w:pos="3261"/>
        </w:tabs>
        <w:spacing w:before="1"/>
        <w:ind w:left="0" w:right="3" w:firstLine="708"/>
        <w:jc w:val="both"/>
        <w:rPr>
          <w:sz w:val="28"/>
          <w:szCs w:val="28"/>
        </w:rPr>
      </w:pPr>
    </w:p>
    <w:p w14:paraId="71ED65A0" w14:textId="77777777" w:rsidR="000946A8" w:rsidRDefault="000946A8" w:rsidP="000946A8">
      <w:pPr>
        <w:pStyle w:val="a3"/>
        <w:tabs>
          <w:tab w:val="left" w:pos="3261"/>
        </w:tabs>
        <w:spacing w:before="1"/>
        <w:ind w:left="0" w:right="3"/>
        <w:jc w:val="center"/>
        <w:rPr>
          <w:b/>
          <w:bCs/>
          <w:sz w:val="28"/>
          <w:szCs w:val="28"/>
        </w:rPr>
      </w:pPr>
      <w:r w:rsidRPr="000946A8">
        <w:rPr>
          <w:b/>
          <w:bCs/>
          <w:sz w:val="28"/>
          <w:szCs w:val="28"/>
        </w:rPr>
        <w:t xml:space="preserve">Программный материал для практических занятий </w:t>
      </w:r>
    </w:p>
    <w:p w14:paraId="3B60B119" w14:textId="77777777" w:rsidR="00CC4944" w:rsidRPr="000946A8" w:rsidRDefault="00CC4944" w:rsidP="000946A8">
      <w:pPr>
        <w:pStyle w:val="a3"/>
        <w:tabs>
          <w:tab w:val="left" w:pos="3261"/>
        </w:tabs>
        <w:spacing w:before="1"/>
        <w:ind w:left="0" w:right="3"/>
        <w:jc w:val="center"/>
        <w:rPr>
          <w:sz w:val="28"/>
          <w:szCs w:val="28"/>
        </w:rPr>
      </w:pPr>
    </w:p>
    <w:p w14:paraId="0776DD3C" w14:textId="77777777" w:rsidR="000946A8" w:rsidRDefault="000946A8" w:rsidP="000946A8">
      <w:pPr>
        <w:pStyle w:val="a3"/>
        <w:tabs>
          <w:tab w:val="left" w:pos="3261"/>
        </w:tabs>
        <w:spacing w:before="1"/>
        <w:ind w:left="0" w:right="3" w:firstLine="708"/>
        <w:jc w:val="both"/>
        <w:rPr>
          <w:sz w:val="28"/>
          <w:szCs w:val="28"/>
        </w:rPr>
      </w:pPr>
      <w:r w:rsidRPr="000946A8">
        <w:rPr>
          <w:b/>
          <w:bCs/>
          <w:sz w:val="28"/>
          <w:szCs w:val="28"/>
        </w:rPr>
        <w:t>Общая физическая подготовка (ОФП)</w:t>
      </w:r>
      <w:r w:rsidRPr="000946A8">
        <w:rPr>
          <w:sz w:val="28"/>
          <w:szCs w:val="28"/>
        </w:rPr>
        <w:t xml:space="preserve"> — это процесс совершенствования двигательных качеств, направленных на всестороннее и гармоничное физическое развитие человека. </w:t>
      </w:r>
    </w:p>
    <w:p w14:paraId="7611EF68" w14:textId="77777777" w:rsidR="000946A8" w:rsidRDefault="000946A8" w:rsidP="000946A8">
      <w:pPr>
        <w:pStyle w:val="a3"/>
        <w:tabs>
          <w:tab w:val="left" w:pos="3261"/>
        </w:tabs>
        <w:spacing w:before="1"/>
        <w:ind w:left="0" w:right="3" w:firstLine="708"/>
        <w:jc w:val="both"/>
        <w:rPr>
          <w:sz w:val="28"/>
          <w:szCs w:val="28"/>
        </w:rPr>
      </w:pPr>
      <w:r w:rsidRPr="000946A8">
        <w:rPr>
          <w:sz w:val="28"/>
          <w:szCs w:val="28"/>
        </w:rPr>
        <w:t xml:space="preserve">1. Строевые упражнения. Понятие о строе: шеренга, фланг, фронт, тыл, ширина и глубина строя, дистанция, интервал, направляющий, замыкающий. Выполнение команд. Расчет на группы. Повороты. </w:t>
      </w:r>
    </w:p>
    <w:p w14:paraId="291A53DB" w14:textId="77777777" w:rsidR="000946A8" w:rsidRDefault="000946A8" w:rsidP="000946A8">
      <w:pPr>
        <w:pStyle w:val="a3"/>
        <w:tabs>
          <w:tab w:val="left" w:pos="3261"/>
        </w:tabs>
        <w:spacing w:before="1"/>
        <w:ind w:left="0" w:right="3" w:firstLine="708"/>
        <w:jc w:val="both"/>
        <w:rPr>
          <w:sz w:val="28"/>
          <w:szCs w:val="28"/>
        </w:rPr>
      </w:pPr>
      <w:r w:rsidRPr="000946A8">
        <w:rPr>
          <w:sz w:val="28"/>
          <w:szCs w:val="28"/>
        </w:rPr>
        <w:t xml:space="preserve">2. Движение: строевым шагом, обычным, бегом, на носках, на пятках. Изменения направления при беге и ходьбе. </w:t>
      </w:r>
    </w:p>
    <w:p w14:paraId="720FC1C3" w14:textId="77777777" w:rsidR="000946A8" w:rsidRDefault="000946A8" w:rsidP="000946A8">
      <w:pPr>
        <w:pStyle w:val="a3"/>
        <w:tabs>
          <w:tab w:val="left" w:pos="3261"/>
        </w:tabs>
        <w:spacing w:before="1"/>
        <w:ind w:left="0" w:right="3" w:firstLine="708"/>
        <w:jc w:val="both"/>
        <w:rPr>
          <w:sz w:val="28"/>
          <w:szCs w:val="28"/>
        </w:rPr>
      </w:pPr>
      <w:r w:rsidRPr="000946A8">
        <w:rPr>
          <w:sz w:val="28"/>
          <w:szCs w:val="28"/>
        </w:rPr>
        <w:t xml:space="preserve">3. Общеразвивающие упражнения без предметов: </w:t>
      </w:r>
    </w:p>
    <w:p w14:paraId="6189416F" w14:textId="77777777" w:rsidR="000946A8" w:rsidRDefault="000946A8" w:rsidP="000946A8">
      <w:pPr>
        <w:pStyle w:val="a3"/>
        <w:tabs>
          <w:tab w:val="left" w:pos="3261"/>
        </w:tabs>
        <w:spacing w:before="1"/>
        <w:ind w:left="0" w:right="3" w:firstLine="708"/>
        <w:jc w:val="both"/>
        <w:rPr>
          <w:sz w:val="28"/>
          <w:szCs w:val="28"/>
        </w:rPr>
      </w:pPr>
      <w:r w:rsidRPr="000946A8">
        <w:rPr>
          <w:sz w:val="28"/>
          <w:szCs w:val="28"/>
        </w:rPr>
        <w:t>• упражнения для рук и плечевого пояса: движение руками из различных исходных положений (стоя, сидя, лежа), сгибание, разгибание, вращение, махи, отведение, приведение, рывковые движения руками одновременно и разноименно во время движения шагом и бегом. Упражнения вдвоем с</w:t>
      </w:r>
      <w:r w:rsidR="002A5530">
        <w:rPr>
          <w:sz w:val="28"/>
          <w:szCs w:val="28"/>
        </w:rPr>
        <w:t xml:space="preserve"> сопротивлением. Отталкивание. У</w:t>
      </w:r>
      <w:r w:rsidRPr="000946A8">
        <w:rPr>
          <w:sz w:val="28"/>
          <w:szCs w:val="28"/>
        </w:rPr>
        <w:t xml:space="preserve">пражнения для шеи и туловища: наклоны, вращения и повороты головы. Наклоны туловища вперед, назад, в стороны, круговые движения туловищем, повороты туловища, сочетание поворотов и наклонов туловища, поднимание прямых и согнутых ног в положении лежа на спине, седы из положения лежа на спине; </w:t>
      </w:r>
    </w:p>
    <w:p w14:paraId="69A0393B" w14:textId="77777777" w:rsidR="000946A8" w:rsidRDefault="000946A8" w:rsidP="000946A8">
      <w:pPr>
        <w:pStyle w:val="a3"/>
        <w:tabs>
          <w:tab w:val="left" w:pos="3261"/>
        </w:tabs>
        <w:spacing w:before="1"/>
        <w:ind w:left="0" w:right="3" w:firstLine="708"/>
        <w:jc w:val="both"/>
        <w:rPr>
          <w:sz w:val="28"/>
          <w:szCs w:val="28"/>
        </w:rPr>
      </w:pPr>
      <w:r w:rsidRPr="000946A8">
        <w:rPr>
          <w:sz w:val="28"/>
          <w:szCs w:val="28"/>
        </w:rPr>
        <w:t xml:space="preserve">• 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 </w:t>
      </w:r>
    </w:p>
    <w:p w14:paraId="42C07A94" w14:textId="77777777" w:rsidR="000946A8" w:rsidRDefault="000946A8" w:rsidP="000946A8">
      <w:pPr>
        <w:pStyle w:val="a3"/>
        <w:tabs>
          <w:tab w:val="left" w:pos="3261"/>
        </w:tabs>
        <w:spacing w:before="1"/>
        <w:ind w:left="0" w:right="3" w:firstLine="708"/>
        <w:jc w:val="both"/>
        <w:rPr>
          <w:sz w:val="28"/>
          <w:szCs w:val="28"/>
        </w:rPr>
      </w:pPr>
      <w:r w:rsidRPr="000946A8">
        <w:rPr>
          <w:sz w:val="28"/>
          <w:szCs w:val="28"/>
        </w:rPr>
        <w:t xml:space="preserve">• упражнения для всех частей тела: сочетания движений различными частями тела (приседания с наклоном вперед и движением, и руками, выпады </w:t>
      </w:r>
      <w:r w:rsidRPr="000946A8">
        <w:rPr>
          <w:sz w:val="28"/>
          <w:szCs w:val="28"/>
        </w:rPr>
        <w:lastRenderedPageBreak/>
        <w:t xml:space="preserve">с наклоном и движениями руками, выпады с наклоном и движениями туловища, вращение туловища с круговыми движениями руками и др.), разноименные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партнера, имитационные упражнения (имитация техники пауэрлифтинга). </w:t>
      </w:r>
    </w:p>
    <w:p w14:paraId="6D2B5A0D" w14:textId="77777777" w:rsidR="000946A8" w:rsidRDefault="000946A8" w:rsidP="000946A8">
      <w:pPr>
        <w:pStyle w:val="a3"/>
        <w:tabs>
          <w:tab w:val="left" w:pos="3261"/>
        </w:tabs>
        <w:spacing w:before="1"/>
        <w:ind w:left="0" w:right="3" w:firstLine="708"/>
        <w:jc w:val="both"/>
        <w:rPr>
          <w:sz w:val="28"/>
          <w:szCs w:val="28"/>
        </w:rPr>
      </w:pPr>
      <w:r w:rsidRPr="000946A8">
        <w:rPr>
          <w:sz w:val="28"/>
          <w:szCs w:val="28"/>
        </w:rPr>
        <w:t xml:space="preserve">4. Общеразвивающие упражнения с предметом: упражнения со скакалкой; с гимнастической палкой; с набивными мячами. </w:t>
      </w:r>
    </w:p>
    <w:p w14:paraId="332AA035" w14:textId="77777777" w:rsidR="000946A8" w:rsidRPr="00CC4944" w:rsidRDefault="000946A8" w:rsidP="000946A8">
      <w:pPr>
        <w:pStyle w:val="a3"/>
        <w:tabs>
          <w:tab w:val="left" w:pos="3261"/>
        </w:tabs>
        <w:spacing w:before="1"/>
        <w:ind w:left="0" w:right="3" w:firstLine="708"/>
        <w:jc w:val="both"/>
        <w:rPr>
          <w:sz w:val="28"/>
          <w:szCs w:val="28"/>
        </w:rPr>
      </w:pPr>
      <w:r w:rsidRPr="000946A8">
        <w:rPr>
          <w:sz w:val="28"/>
          <w:szCs w:val="28"/>
        </w:rPr>
        <w:t xml:space="preserve">5. Упражнения на </w:t>
      </w:r>
      <w:r w:rsidRPr="00CC4944">
        <w:rPr>
          <w:sz w:val="28"/>
          <w:szCs w:val="28"/>
        </w:rPr>
        <w:t xml:space="preserve">гимнастических снарядах: на гимнастической скамейке; на канате; на гимнастическом козле; на кольцах; на брусьях; на перекладине; на гимнастической стенке. </w:t>
      </w:r>
    </w:p>
    <w:p w14:paraId="0550D1EC" w14:textId="77777777" w:rsidR="000946A8" w:rsidRPr="00CC4944" w:rsidRDefault="000946A8" w:rsidP="000946A8">
      <w:pPr>
        <w:pStyle w:val="a3"/>
        <w:tabs>
          <w:tab w:val="left" w:pos="3261"/>
        </w:tabs>
        <w:spacing w:before="1"/>
        <w:ind w:left="0" w:right="3" w:firstLine="708"/>
        <w:jc w:val="both"/>
        <w:rPr>
          <w:sz w:val="28"/>
          <w:szCs w:val="28"/>
        </w:rPr>
      </w:pPr>
      <w:r w:rsidRPr="00CC4944">
        <w:rPr>
          <w:sz w:val="28"/>
          <w:szCs w:val="28"/>
        </w:rPr>
        <w:t>6. Упражнения из акробатики: кувырки; стойки; перевороты.</w:t>
      </w:r>
    </w:p>
    <w:p w14:paraId="0891F4D9" w14:textId="77777777" w:rsidR="000946A8" w:rsidRDefault="000946A8" w:rsidP="000946A8">
      <w:pPr>
        <w:pStyle w:val="a3"/>
        <w:tabs>
          <w:tab w:val="left" w:pos="3261"/>
        </w:tabs>
        <w:spacing w:before="1"/>
        <w:ind w:left="0" w:right="3" w:firstLine="708"/>
        <w:jc w:val="both"/>
        <w:rPr>
          <w:sz w:val="28"/>
          <w:szCs w:val="28"/>
        </w:rPr>
      </w:pPr>
      <w:r w:rsidRPr="000946A8">
        <w:rPr>
          <w:b/>
          <w:bCs/>
          <w:sz w:val="28"/>
          <w:szCs w:val="28"/>
        </w:rPr>
        <w:t>Специальная физическая подготовка (СФП)</w:t>
      </w:r>
      <w:r w:rsidRPr="000946A8">
        <w:rPr>
          <w:sz w:val="28"/>
          <w:szCs w:val="28"/>
        </w:rPr>
        <w:t xml:space="preserve"> — это процесс воспитания физических качеств, обеспечивающий преимущественное развитие тех двигательных способностей, которые необходимы для </w:t>
      </w:r>
      <w:r w:rsidR="00CC4944">
        <w:rPr>
          <w:sz w:val="28"/>
          <w:szCs w:val="28"/>
        </w:rPr>
        <w:t>пауэрлифтинга</w:t>
      </w:r>
      <w:r w:rsidRPr="000946A8">
        <w:rPr>
          <w:sz w:val="28"/>
          <w:szCs w:val="28"/>
        </w:rPr>
        <w:t xml:space="preserve"> (</w:t>
      </w:r>
      <w:r w:rsidR="00CC4944">
        <w:rPr>
          <w:sz w:val="28"/>
          <w:szCs w:val="28"/>
        </w:rPr>
        <w:t>спорт слепых</w:t>
      </w:r>
      <w:r w:rsidRPr="000946A8">
        <w:rPr>
          <w:sz w:val="28"/>
          <w:szCs w:val="28"/>
        </w:rPr>
        <w:t xml:space="preserve">). СФП состоит из </w:t>
      </w:r>
      <w:r w:rsidR="00113D99">
        <w:rPr>
          <w:sz w:val="28"/>
          <w:szCs w:val="28"/>
        </w:rPr>
        <w:t>учебно-</w:t>
      </w:r>
      <w:r w:rsidRPr="000946A8">
        <w:rPr>
          <w:sz w:val="28"/>
          <w:szCs w:val="28"/>
        </w:rPr>
        <w:t xml:space="preserve">тренировочной работы, строго соответствующей характерным особенностям избранного вида спорта, для создания фундамента, который бы обеспечивал рост спортивных достижений. </w:t>
      </w:r>
    </w:p>
    <w:p w14:paraId="626ADF74" w14:textId="77777777" w:rsidR="000946A8" w:rsidRDefault="000946A8" w:rsidP="000946A8">
      <w:pPr>
        <w:pStyle w:val="a3"/>
        <w:tabs>
          <w:tab w:val="left" w:pos="3261"/>
        </w:tabs>
        <w:spacing w:before="1"/>
        <w:ind w:left="0" w:right="3" w:firstLine="708"/>
        <w:jc w:val="both"/>
        <w:rPr>
          <w:sz w:val="28"/>
          <w:szCs w:val="28"/>
        </w:rPr>
      </w:pPr>
      <w:r w:rsidRPr="000946A8">
        <w:rPr>
          <w:sz w:val="28"/>
          <w:szCs w:val="28"/>
        </w:rPr>
        <w:t xml:space="preserve">Специальная физическая подготовка: </w:t>
      </w:r>
    </w:p>
    <w:p w14:paraId="390B4EF1" w14:textId="77777777" w:rsidR="000946A8" w:rsidRDefault="000946A8" w:rsidP="000946A8">
      <w:pPr>
        <w:pStyle w:val="a3"/>
        <w:tabs>
          <w:tab w:val="left" w:pos="3261"/>
        </w:tabs>
        <w:spacing w:before="1"/>
        <w:ind w:left="0" w:right="3" w:firstLine="708"/>
        <w:jc w:val="both"/>
        <w:rPr>
          <w:sz w:val="28"/>
          <w:szCs w:val="28"/>
        </w:rPr>
      </w:pPr>
      <w:r w:rsidRPr="000946A8">
        <w:rPr>
          <w:sz w:val="28"/>
          <w:szCs w:val="28"/>
        </w:rPr>
        <w:t xml:space="preserve">1. Упражнения для мышц ног: </w:t>
      </w:r>
      <w:r w:rsidRPr="00CC4944">
        <w:rPr>
          <w:sz w:val="28"/>
          <w:szCs w:val="28"/>
        </w:rPr>
        <w:t>жим ногами</w:t>
      </w:r>
      <w:r w:rsidRPr="000946A8">
        <w:rPr>
          <w:sz w:val="28"/>
          <w:szCs w:val="28"/>
        </w:rPr>
        <w:t xml:space="preserve">, приседания, приседания со штангой, выпады со штангой, и т.д.; </w:t>
      </w:r>
    </w:p>
    <w:p w14:paraId="01E03950" w14:textId="77777777" w:rsidR="000946A8" w:rsidRDefault="000946A8" w:rsidP="000946A8">
      <w:pPr>
        <w:pStyle w:val="a3"/>
        <w:tabs>
          <w:tab w:val="left" w:pos="3261"/>
        </w:tabs>
        <w:spacing w:before="1"/>
        <w:ind w:left="0" w:right="3" w:firstLine="708"/>
        <w:jc w:val="both"/>
        <w:rPr>
          <w:sz w:val="28"/>
          <w:szCs w:val="28"/>
        </w:rPr>
      </w:pPr>
      <w:r w:rsidRPr="000946A8">
        <w:rPr>
          <w:sz w:val="28"/>
          <w:szCs w:val="28"/>
        </w:rPr>
        <w:t xml:space="preserve">2. Упражнения для мышц спины: упражнения без предметов, упражнения с гантелями, упражнения со штангой, упражнения на шведской стенке и т.д.; </w:t>
      </w:r>
    </w:p>
    <w:p w14:paraId="120369AA" w14:textId="77777777" w:rsidR="000946A8" w:rsidRDefault="000946A8" w:rsidP="000946A8">
      <w:pPr>
        <w:pStyle w:val="a3"/>
        <w:tabs>
          <w:tab w:val="left" w:pos="3261"/>
        </w:tabs>
        <w:spacing w:before="1"/>
        <w:ind w:left="0" w:right="3" w:firstLine="708"/>
        <w:jc w:val="both"/>
        <w:rPr>
          <w:sz w:val="28"/>
          <w:szCs w:val="28"/>
        </w:rPr>
      </w:pPr>
      <w:r w:rsidRPr="000946A8">
        <w:rPr>
          <w:sz w:val="28"/>
          <w:szCs w:val="28"/>
        </w:rPr>
        <w:t xml:space="preserve">3. Упражнения для мышц рук: упражнения без предметов, упражнения с гантелями, упражнения со штангой, подтягивание, отжимание и т.д.; </w:t>
      </w:r>
    </w:p>
    <w:p w14:paraId="27F949B2" w14:textId="77777777" w:rsidR="000946A8" w:rsidRDefault="000946A8" w:rsidP="000946A8">
      <w:pPr>
        <w:pStyle w:val="a3"/>
        <w:tabs>
          <w:tab w:val="left" w:pos="3261"/>
        </w:tabs>
        <w:spacing w:before="1"/>
        <w:ind w:left="0" w:right="3" w:firstLine="708"/>
        <w:jc w:val="both"/>
        <w:rPr>
          <w:sz w:val="28"/>
          <w:szCs w:val="28"/>
        </w:rPr>
      </w:pPr>
      <w:r w:rsidRPr="000946A8">
        <w:rPr>
          <w:sz w:val="28"/>
          <w:szCs w:val="28"/>
        </w:rPr>
        <w:t>4. Упражнения для мышц плечевого пояса: упражнения с гантелями, упражнения со штангой, упражнения на тренажерах и т.д.</w:t>
      </w:r>
    </w:p>
    <w:p w14:paraId="218CFF38" w14:textId="77777777" w:rsidR="000946A8" w:rsidRPr="000946A8" w:rsidRDefault="000946A8" w:rsidP="000946A8">
      <w:pPr>
        <w:pStyle w:val="a3"/>
        <w:tabs>
          <w:tab w:val="left" w:pos="3261"/>
        </w:tabs>
        <w:spacing w:before="1"/>
        <w:ind w:left="0" w:right="3" w:firstLine="708"/>
        <w:jc w:val="both"/>
        <w:rPr>
          <w:sz w:val="28"/>
          <w:szCs w:val="28"/>
        </w:rPr>
      </w:pPr>
      <w:r w:rsidRPr="000946A8">
        <w:rPr>
          <w:b/>
          <w:bCs/>
          <w:sz w:val="28"/>
          <w:szCs w:val="28"/>
        </w:rPr>
        <w:t>Технико-тактическая подготовка</w:t>
      </w:r>
    </w:p>
    <w:p w14:paraId="3927BABF" w14:textId="77777777" w:rsidR="000946A8" w:rsidRDefault="000946A8" w:rsidP="000946A8">
      <w:pPr>
        <w:pStyle w:val="a3"/>
        <w:tabs>
          <w:tab w:val="left" w:pos="3261"/>
        </w:tabs>
        <w:spacing w:before="1"/>
        <w:ind w:left="0" w:right="3" w:firstLine="708"/>
        <w:jc w:val="both"/>
        <w:rPr>
          <w:sz w:val="28"/>
          <w:szCs w:val="28"/>
        </w:rPr>
      </w:pPr>
      <w:r w:rsidRPr="000946A8">
        <w:rPr>
          <w:sz w:val="28"/>
          <w:szCs w:val="28"/>
        </w:rPr>
        <w:t xml:space="preserve">В технико-тактической подготовке предусматривается изучение техники </w:t>
      </w:r>
      <w:r w:rsidRPr="00CC4944">
        <w:rPr>
          <w:sz w:val="28"/>
          <w:szCs w:val="28"/>
        </w:rPr>
        <w:t>тяжелоатлетических</w:t>
      </w:r>
      <w:r w:rsidRPr="000946A8">
        <w:rPr>
          <w:sz w:val="28"/>
          <w:szCs w:val="28"/>
        </w:rPr>
        <w:t xml:space="preserve"> упражнений, рассматриваются варианты ведения тактической борьбы на помосте в зависимости от реально складывающейся ситуации на соревнованиях, рассматриваются наиболее показательные моменты соревновательной борьбы ведущих </w:t>
      </w:r>
      <w:r w:rsidRPr="00CC4944">
        <w:rPr>
          <w:sz w:val="28"/>
          <w:szCs w:val="28"/>
        </w:rPr>
        <w:t>тяжелоатлетов</w:t>
      </w:r>
      <w:r w:rsidRPr="000946A8">
        <w:rPr>
          <w:sz w:val="28"/>
          <w:szCs w:val="28"/>
        </w:rPr>
        <w:t xml:space="preserve"> прошлого и современного этапов развития </w:t>
      </w:r>
      <w:r w:rsidRPr="00CC4944">
        <w:rPr>
          <w:sz w:val="28"/>
          <w:szCs w:val="28"/>
        </w:rPr>
        <w:t>тяжелоатлетического</w:t>
      </w:r>
      <w:r w:rsidRPr="000946A8">
        <w:rPr>
          <w:sz w:val="28"/>
          <w:szCs w:val="28"/>
        </w:rPr>
        <w:t xml:space="preserve"> спорта</w:t>
      </w:r>
      <w:r>
        <w:rPr>
          <w:sz w:val="28"/>
          <w:szCs w:val="28"/>
        </w:rPr>
        <w:t>,</w:t>
      </w:r>
      <w:r w:rsidRPr="000946A8">
        <w:rPr>
          <w:sz w:val="28"/>
          <w:szCs w:val="28"/>
        </w:rPr>
        <w:t xml:space="preserve"> посредством анализа видеоматериалов и протоколов соревнований. </w:t>
      </w:r>
    </w:p>
    <w:p w14:paraId="4433FC17" w14:textId="77777777" w:rsidR="000946A8" w:rsidRPr="000946A8" w:rsidRDefault="000946A8" w:rsidP="000946A8">
      <w:pPr>
        <w:pStyle w:val="a3"/>
        <w:tabs>
          <w:tab w:val="left" w:pos="3261"/>
        </w:tabs>
        <w:spacing w:before="1"/>
        <w:ind w:left="0" w:right="3" w:firstLine="708"/>
        <w:jc w:val="both"/>
        <w:rPr>
          <w:b/>
          <w:bCs/>
          <w:sz w:val="28"/>
          <w:szCs w:val="28"/>
        </w:rPr>
      </w:pPr>
      <w:r w:rsidRPr="000946A8">
        <w:rPr>
          <w:b/>
          <w:bCs/>
          <w:sz w:val="28"/>
          <w:szCs w:val="28"/>
        </w:rPr>
        <w:t>Изучение техники выполнения упражнений в пауэрлифтинге:</w:t>
      </w:r>
    </w:p>
    <w:p w14:paraId="195ADBDE" w14:textId="77777777" w:rsidR="000946A8" w:rsidRDefault="000946A8" w:rsidP="004016E7">
      <w:pPr>
        <w:pStyle w:val="a3"/>
        <w:tabs>
          <w:tab w:val="left" w:pos="3261"/>
        </w:tabs>
        <w:spacing w:before="1"/>
        <w:ind w:left="0" w:right="3" w:firstLine="708"/>
        <w:jc w:val="both"/>
        <w:rPr>
          <w:sz w:val="28"/>
          <w:szCs w:val="28"/>
        </w:rPr>
      </w:pPr>
      <w:r w:rsidRPr="000946A8">
        <w:rPr>
          <w:sz w:val="28"/>
          <w:szCs w:val="28"/>
        </w:rPr>
        <w:t xml:space="preserve"> Техника приседания. Техника съёма штанги со стоек. Техника положение спины и расстановка ног. Техника вставания из подседа. Фиксация. Техника жим лежа. </w:t>
      </w:r>
    </w:p>
    <w:p w14:paraId="4DB1A180" w14:textId="77777777" w:rsidR="000946A8" w:rsidRDefault="000946A8" w:rsidP="004016E7">
      <w:pPr>
        <w:pStyle w:val="a3"/>
        <w:tabs>
          <w:tab w:val="left" w:pos="3261"/>
        </w:tabs>
        <w:spacing w:before="1"/>
        <w:ind w:left="0" w:right="3" w:firstLine="708"/>
        <w:jc w:val="both"/>
        <w:rPr>
          <w:sz w:val="28"/>
          <w:szCs w:val="28"/>
        </w:rPr>
      </w:pPr>
      <w:r w:rsidRPr="000946A8">
        <w:rPr>
          <w:sz w:val="28"/>
          <w:szCs w:val="28"/>
        </w:rPr>
        <w:t xml:space="preserve">Техника съёма штанги со стоек. Техника расстановки ног. Ширина хвата. Техника положения туловища на скамье. Техника опускания и </w:t>
      </w:r>
      <w:r w:rsidRPr="000946A8">
        <w:rPr>
          <w:sz w:val="28"/>
          <w:szCs w:val="28"/>
        </w:rPr>
        <w:lastRenderedPageBreak/>
        <w:t xml:space="preserve">остановка штанги на груди. Техника жима от груди. Фиксация. </w:t>
      </w:r>
    </w:p>
    <w:p w14:paraId="328D7AC6" w14:textId="77777777" w:rsidR="000946A8" w:rsidRDefault="000946A8" w:rsidP="000946A8">
      <w:pPr>
        <w:pStyle w:val="a3"/>
        <w:tabs>
          <w:tab w:val="left" w:pos="3261"/>
        </w:tabs>
        <w:spacing w:before="1"/>
        <w:ind w:left="0" w:right="3" w:firstLine="708"/>
        <w:jc w:val="both"/>
        <w:rPr>
          <w:sz w:val="28"/>
          <w:szCs w:val="28"/>
        </w:rPr>
      </w:pPr>
      <w:r w:rsidRPr="000946A8">
        <w:rPr>
          <w:sz w:val="28"/>
          <w:szCs w:val="28"/>
        </w:rPr>
        <w:t xml:space="preserve">Техника тяги. </w:t>
      </w:r>
    </w:p>
    <w:p w14:paraId="78ABDE82" w14:textId="77777777" w:rsidR="004016E7" w:rsidRDefault="000946A8" w:rsidP="004016E7">
      <w:pPr>
        <w:pStyle w:val="a3"/>
        <w:tabs>
          <w:tab w:val="left" w:pos="3261"/>
        </w:tabs>
        <w:spacing w:before="1"/>
        <w:ind w:left="0" w:right="3" w:firstLine="708"/>
        <w:jc w:val="both"/>
        <w:rPr>
          <w:sz w:val="28"/>
          <w:szCs w:val="28"/>
        </w:rPr>
      </w:pPr>
      <w:r w:rsidRPr="000946A8">
        <w:rPr>
          <w:sz w:val="28"/>
          <w:szCs w:val="28"/>
        </w:rPr>
        <w:t xml:space="preserve">Техника стартового положения. Техника расстановки ног. Техника захвата и оптимальная ширина хвата. Техника положения ног, головы, туловища, рук на старте, величины углов в коленных, голеностопных и тазобедренных суставах. Техника съём штанги с помоста. </w:t>
      </w:r>
    </w:p>
    <w:p w14:paraId="74842699" w14:textId="77777777" w:rsidR="004016E7" w:rsidRDefault="000946A8" w:rsidP="004016E7">
      <w:pPr>
        <w:pStyle w:val="a3"/>
        <w:tabs>
          <w:tab w:val="left" w:pos="3261"/>
        </w:tabs>
        <w:spacing w:before="1"/>
        <w:ind w:left="0" w:right="3" w:firstLine="708"/>
        <w:jc w:val="both"/>
        <w:rPr>
          <w:sz w:val="28"/>
          <w:szCs w:val="28"/>
        </w:rPr>
      </w:pPr>
      <w:r w:rsidRPr="004016E7">
        <w:rPr>
          <w:b/>
          <w:bCs/>
          <w:sz w:val="28"/>
          <w:szCs w:val="28"/>
        </w:rPr>
        <w:t>Совершенствование техники выполнения упражнений в пауэрлифтинге</w:t>
      </w:r>
      <w:r w:rsidR="004016E7">
        <w:rPr>
          <w:sz w:val="28"/>
          <w:szCs w:val="28"/>
        </w:rPr>
        <w:t>:</w:t>
      </w:r>
    </w:p>
    <w:p w14:paraId="0CC9A1B6" w14:textId="77777777" w:rsidR="004016E7" w:rsidRDefault="000946A8" w:rsidP="004016E7">
      <w:pPr>
        <w:pStyle w:val="a3"/>
        <w:tabs>
          <w:tab w:val="left" w:pos="3261"/>
        </w:tabs>
        <w:spacing w:before="1"/>
        <w:ind w:left="0" w:right="3" w:firstLine="708"/>
        <w:jc w:val="both"/>
        <w:rPr>
          <w:sz w:val="28"/>
          <w:szCs w:val="28"/>
        </w:rPr>
      </w:pPr>
      <w:r w:rsidRPr="000946A8">
        <w:rPr>
          <w:sz w:val="28"/>
          <w:szCs w:val="28"/>
        </w:rPr>
        <w:t xml:space="preserve">Приседание. </w:t>
      </w:r>
    </w:p>
    <w:p w14:paraId="2E4D8CC6" w14:textId="77777777" w:rsidR="004016E7" w:rsidRDefault="000946A8" w:rsidP="004016E7">
      <w:pPr>
        <w:pStyle w:val="a3"/>
        <w:tabs>
          <w:tab w:val="left" w:pos="3261"/>
        </w:tabs>
        <w:spacing w:before="1"/>
        <w:ind w:left="0" w:right="3" w:firstLine="708"/>
        <w:jc w:val="both"/>
        <w:rPr>
          <w:sz w:val="28"/>
          <w:szCs w:val="28"/>
        </w:rPr>
      </w:pPr>
      <w:r w:rsidRPr="000946A8">
        <w:rPr>
          <w:sz w:val="28"/>
          <w:szCs w:val="28"/>
        </w:rPr>
        <w:t xml:space="preserve">Техника ухода в подсед. Техника подведения рук под гриф штанги. Техника вставание из подседа. Техника постановки штанги на стойки. </w:t>
      </w:r>
    </w:p>
    <w:p w14:paraId="701E509C" w14:textId="77777777" w:rsidR="004016E7" w:rsidRDefault="000946A8" w:rsidP="004016E7">
      <w:pPr>
        <w:pStyle w:val="a3"/>
        <w:tabs>
          <w:tab w:val="left" w:pos="3261"/>
        </w:tabs>
        <w:spacing w:before="1"/>
        <w:ind w:left="0" w:right="3" w:firstLine="708"/>
        <w:jc w:val="both"/>
        <w:rPr>
          <w:sz w:val="28"/>
          <w:szCs w:val="28"/>
        </w:rPr>
      </w:pPr>
      <w:r w:rsidRPr="000946A8">
        <w:rPr>
          <w:sz w:val="28"/>
          <w:szCs w:val="28"/>
        </w:rPr>
        <w:t xml:space="preserve">Жим лежа. </w:t>
      </w:r>
    </w:p>
    <w:p w14:paraId="560751DA" w14:textId="77777777" w:rsidR="004016E7" w:rsidRDefault="000946A8" w:rsidP="004016E7">
      <w:pPr>
        <w:pStyle w:val="a3"/>
        <w:tabs>
          <w:tab w:val="left" w:pos="3261"/>
        </w:tabs>
        <w:spacing w:before="1"/>
        <w:ind w:left="0" w:right="3" w:firstLine="708"/>
        <w:jc w:val="both"/>
        <w:rPr>
          <w:sz w:val="28"/>
          <w:szCs w:val="28"/>
        </w:rPr>
      </w:pPr>
      <w:r w:rsidRPr="000946A8">
        <w:rPr>
          <w:sz w:val="28"/>
          <w:szCs w:val="28"/>
        </w:rPr>
        <w:t xml:space="preserve">Техника подъёма штанги от груди. Техника положения рук, ног и туловища на старте. Техника фиксация веса и техника опускания штанги на стойки. </w:t>
      </w:r>
    </w:p>
    <w:p w14:paraId="71DC08A9" w14:textId="77777777" w:rsidR="004662A5" w:rsidRDefault="004662A5" w:rsidP="004662A5">
      <w:pPr>
        <w:pStyle w:val="a3"/>
        <w:tabs>
          <w:tab w:val="left" w:pos="3261"/>
        </w:tabs>
        <w:spacing w:before="1"/>
        <w:ind w:left="0" w:right="3" w:firstLine="708"/>
        <w:jc w:val="both"/>
        <w:rPr>
          <w:sz w:val="28"/>
          <w:szCs w:val="28"/>
        </w:rPr>
      </w:pPr>
      <w:r>
        <w:rPr>
          <w:sz w:val="28"/>
          <w:szCs w:val="28"/>
        </w:rPr>
        <w:t>Становая тяга.</w:t>
      </w:r>
    </w:p>
    <w:p w14:paraId="21452DE3" w14:textId="77777777" w:rsidR="002A5530" w:rsidRPr="00CC4944" w:rsidRDefault="004662A5" w:rsidP="00CC4944">
      <w:pPr>
        <w:pStyle w:val="a3"/>
        <w:tabs>
          <w:tab w:val="left" w:pos="3261"/>
        </w:tabs>
        <w:spacing w:before="1"/>
        <w:ind w:left="0" w:right="3" w:firstLine="708"/>
        <w:jc w:val="both"/>
        <w:rPr>
          <w:sz w:val="28"/>
          <w:szCs w:val="28"/>
          <w:highlight w:val="red"/>
        </w:rPr>
      </w:pPr>
      <w:r w:rsidRPr="00A12719">
        <w:rPr>
          <w:sz w:val="28"/>
          <w:szCs w:val="28"/>
        </w:rPr>
        <w:t>Техника положения ног, головы, туловища, рук на старте</w:t>
      </w:r>
      <w:r>
        <w:rPr>
          <w:sz w:val="28"/>
          <w:szCs w:val="28"/>
        </w:rPr>
        <w:t xml:space="preserve"> и во время движения</w:t>
      </w:r>
      <w:r w:rsidRPr="00A12719">
        <w:rPr>
          <w:sz w:val="28"/>
          <w:szCs w:val="28"/>
        </w:rPr>
        <w:t>, величины углов в коленных, голеностопных и тазобедренных суставах. Техника съём</w:t>
      </w:r>
      <w:r>
        <w:rPr>
          <w:sz w:val="28"/>
          <w:szCs w:val="28"/>
        </w:rPr>
        <w:t>а</w:t>
      </w:r>
      <w:r w:rsidRPr="00A12719">
        <w:rPr>
          <w:sz w:val="28"/>
          <w:szCs w:val="28"/>
        </w:rPr>
        <w:t xml:space="preserve"> штанги с помоста.</w:t>
      </w:r>
      <w:r>
        <w:rPr>
          <w:sz w:val="28"/>
          <w:szCs w:val="28"/>
        </w:rPr>
        <w:t xml:space="preserve"> Преодоление уровня коленей, дотягивание, принятие финального положения, которое позволяет считать тягу завершенной.</w:t>
      </w:r>
    </w:p>
    <w:p w14:paraId="75FE25EB" w14:textId="77777777" w:rsidR="004016E7" w:rsidRDefault="000946A8" w:rsidP="004016E7">
      <w:pPr>
        <w:pStyle w:val="a3"/>
        <w:tabs>
          <w:tab w:val="left" w:pos="3261"/>
        </w:tabs>
        <w:spacing w:before="1"/>
        <w:ind w:left="0" w:right="3" w:firstLine="708"/>
        <w:jc w:val="both"/>
        <w:rPr>
          <w:sz w:val="28"/>
          <w:szCs w:val="28"/>
        </w:rPr>
      </w:pPr>
      <w:r w:rsidRPr="004016E7">
        <w:rPr>
          <w:b/>
          <w:bCs/>
          <w:sz w:val="28"/>
          <w:szCs w:val="28"/>
        </w:rPr>
        <w:t xml:space="preserve">Развитие специфических качеств троеборца </w:t>
      </w:r>
    </w:p>
    <w:p w14:paraId="32019B03" w14:textId="77777777" w:rsidR="004016E7" w:rsidRDefault="000946A8" w:rsidP="004016E7">
      <w:pPr>
        <w:pStyle w:val="a3"/>
        <w:tabs>
          <w:tab w:val="left" w:pos="3261"/>
        </w:tabs>
        <w:spacing w:before="1"/>
        <w:ind w:left="0" w:right="3" w:firstLine="708"/>
        <w:jc w:val="both"/>
        <w:rPr>
          <w:sz w:val="28"/>
          <w:szCs w:val="28"/>
        </w:rPr>
      </w:pPr>
      <w:r w:rsidRPr="000946A8">
        <w:rPr>
          <w:sz w:val="28"/>
          <w:szCs w:val="28"/>
        </w:rPr>
        <w:t xml:space="preserve">Упражнения, используемые на тренировке троеборца: </w:t>
      </w:r>
    </w:p>
    <w:p w14:paraId="02A498A3" w14:textId="77777777" w:rsidR="004016E7" w:rsidRDefault="000946A8" w:rsidP="004016E7">
      <w:pPr>
        <w:pStyle w:val="a3"/>
        <w:tabs>
          <w:tab w:val="left" w:pos="3261"/>
        </w:tabs>
        <w:spacing w:before="1"/>
        <w:ind w:left="0" w:right="3" w:firstLine="708"/>
        <w:jc w:val="both"/>
        <w:rPr>
          <w:sz w:val="28"/>
          <w:szCs w:val="28"/>
        </w:rPr>
      </w:pPr>
      <w:r w:rsidRPr="004016E7">
        <w:rPr>
          <w:b/>
          <w:bCs/>
          <w:sz w:val="28"/>
          <w:szCs w:val="28"/>
        </w:rPr>
        <w:t>Приседание:</w:t>
      </w:r>
      <w:r w:rsidRPr="000946A8">
        <w:rPr>
          <w:sz w:val="28"/>
          <w:szCs w:val="28"/>
        </w:rPr>
        <w:t xml:space="preserve"> приседания в уступающем режиме с дополнительным весом, с задержкой в приседе; полуприседания с большим весом; приседания с прыжками; приседания с широкой и узкой расстановкой ног; приседания со штангой на груди; жиме ногами вертикально и под углом, разгибании ног сидя, сгибании ног лёжа; приседания с весом на поясе, сведение и разведение ног в специальном тренажёре, изометрические упражнения. </w:t>
      </w:r>
    </w:p>
    <w:p w14:paraId="7F8050D2" w14:textId="77777777" w:rsidR="004016E7" w:rsidRDefault="000946A8" w:rsidP="004016E7">
      <w:pPr>
        <w:pStyle w:val="a3"/>
        <w:tabs>
          <w:tab w:val="left" w:pos="3261"/>
        </w:tabs>
        <w:spacing w:before="1"/>
        <w:ind w:left="0" w:right="3" w:firstLine="708"/>
        <w:jc w:val="both"/>
        <w:rPr>
          <w:sz w:val="28"/>
          <w:szCs w:val="28"/>
        </w:rPr>
      </w:pPr>
      <w:r w:rsidRPr="004016E7">
        <w:rPr>
          <w:b/>
          <w:bCs/>
          <w:sz w:val="28"/>
          <w:szCs w:val="28"/>
        </w:rPr>
        <w:t>Жим лежа:</w:t>
      </w:r>
      <w:r w:rsidRPr="000946A8">
        <w:rPr>
          <w:sz w:val="28"/>
          <w:szCs w:val="28"/>
        </w:rPr>
        <w:t xml:space="preserve"> жим лежа в уступающем режиме с дополнительным весом, с задержкой на груди, жим со стоек от груди, жим под углом вверх и вниз головой, разведение гантелей на горизонтальной и наклонной скамье, подъем лежа из-за головы, отжимания от брусьев, отжимания от пола с хлопком, разгибание рук лежа и стоя, полу жим, жим стоя с груди и со спины, жим гантелей, подъем гантелей через стороны, изометрические упражнения. </w:t>
      </w:r>
    </w:p>
    <w:p w14:paraId="78A97D8D" w14:textId="77777777" w:rsidR="000946A8" w:rsidRDefault="000946A8" w:rsidP="004016E7">
      <w:pPr>
        <w:pStyle w:val="a3"/>
        <w:tabs>
          <w:tab w:val="left" w:pos="3261"/>
        </w:tabs>
        <w:spacing w:before="1"/>
        <w:ind w:left="0" w:right="3" w:firstLine="708"/>
        <w:jc w:val="both"/>
        <w:rPr>
          <w:sz w:val="28"/>
          <w:szCs w:val="28"/>
        </w:rPr>
      </w:pPr>
      <w:r w:rsidRPr="004016E7">
        <w:rPr>
          <w:b/>
          <w:bCs/>
          <w:sz w:val="28"/>
          <w:szCs w:val="28"/>
        </w:rPr>
        <w:t>Тяга:</w:t>
      </w:r>
      <w:r w:rsidRPr="000946A8">
        <w:rPr>
          <w:sz w:val="28"/>
          <w:szCs w:val="28"/>
        </w:rPr>
        <w:t xml:space="preserve"> тяга классическая, тяга сумо, тяга с цепями, тяга с остановками, изометрическая тяга, тяга с удержанием, тяга с подставок, тяга с плинтов, тяговые съемы.</w:t>
      </w:r>
    </w:p>
    <w:p w14:paraId="19428555" w14:textId="77777777" w:rsidR="0091569B" w:rsidRDefault="0091569B" w:rsidP="004016E7">
      <w:pPr>
        <w:pStyle w:val="a3"/>
        <w:tabs>
          <w:tab w:val="left" w:pos="3261"/>
        </w:tabs>
        <w:spacing w:before="1"/>
        <w:ind w:left="0" w:right="3" w:firstLine="708"/>
        <w:jc w:val="both"/>
        <w:rPr>
          <w:sz w:val="28"/>
          <w:szCs w:val="28"/>
        </w:rPr>
      </w:pPr>
      <w:r w:rsidRPr="0091569B">
        <w:rPr>
          <w:sz w:val="28"/>
          <w:szCs w:val="28"/>
        </w:rPr>
        <w:t xml:space="preserve">В качестве примера приводим форму блоков </w:t>
      </w:r>
      <w:r w:rsidR="00113D99">
        <w:rPr>
          <w:sz w:val="28"/>
          <w:szCs w:val="28"/>
        </w:rPr>
        <w:t>учебно-</w:t>
      </w:r>
      <w:r w:rsidRPr="0091569B">
        <w:rPr>
          <w:sz w:val="28"/>
          <w:szCs w:val="28"/>
        </w:rPr>
        <w:t>тренировочных заданий</w:t>
      </w:r>
      <w:r>
        <w:rPr>
          <w:sz w:val="28"/>
          <w:szCs w:val="28"/>
        </w:rPr>
        <w:t>:</w:t>
      </w:r>
    </w:p>
    <w:p w14:paraId="2801D224" w14:textId="77777777" w:rsidR="0091569B" w:rsidRDefault="0091569B" w:rsidP="004016E7">
      <w:pPr>
        <w:pStyle w:val="a3"/>
        <w:tabs>
          <w:tab w:val="left" w:pos="3261"/>
        </w:tabs>
        <w:spacing w:before="1"/>
        <w:ind w:left="0" w:right="3" w:firstLine="708"/>
        <w:jc w:val="both"/>
        <w:rPr>
          <w:sz w:val="28"/>
          <w:szCs w:val="28"/>
        </w:rPr>
      </w:pPr>
      <w:r w:rsidRPr="0091569B">
        <w:rPr>
          <w:sz w:val="28"/>
          <w:szCs w:val="28"/>
        </w:rPr>
        <w:t xml:space="preserve">Содержание и структура подготовки </w:t>
      </w:r>
      <w:r w:rsidR="00113D99">
        <w:rPr>
          <w:sz w:val="28"/>
          <w:szCs w:val="28"/>
        </w:rPr>
        <w:t>учебно-</w:t>
      </w:r>
      <w:r w:rsidRPr="0091569B">
        <w:rPr>
          <w:sz w:val="28"/>
          <w:szCs w:val="28"/>
        </w:rPr>
        <w:t xml:space="preserve">тренировочного этапа (спортивной специализации): </w:t>
      </w:r>
    </w:p>
    <w:p w14:paraId="68E774C2" w14:textId="77777777" w:rsidR="0091569B" w:rsidRDefault="0091569B" w:rsidP="004016E7">
      <w:pPr>
        <w:pStyle w:val="a3"/>
        <w:tabs>
          <w:tab w:val="left" w:pos="3261"/>
        </w:tabs>
        <w:spacing w:before="1"/>
        <w:ind w:left="0" w:right="3" w:firstLine="708"/>
        <w:jc w:val="both"/>
        <w:rPr>
          <w:sz w:val="28"/>
          <w:szCs w:val="28"/>
        </w:rPr>
      </w:pPr>
      <w:r w:rsidRPr="0091569B">
        <w:rPr>
          <w:sz w:val="28"/>
          <w:szCs w:val="28"/>
        </w:rPr>
        <w:t>На</w:t>
      </w:r>
      <w:r w:rsidR="004662A5">
        <w:rPr>
          <w:sz w:val="28"/>
          <w:szCs w:val="28"/>
        </w:rPr>
        <w:t xml:space="preserve"> </w:t>
      </w:r>
      <w:r>
        <w:rPr>
          <w:sz w:val="28"/>
          <w:szCs w:val="28"/>
        </w:rPr>
        <w:t>учебно-</w:t>
      </w:r>
      <w:r w:rsidRPr="0091569B">
        <w:rPr>
          <w:sz w:val="28"/>
          <w:szCs w:val="28"/>
        </w:rPr>
        <w:t xml:space="preserve">тренировочном этапе спортивной подготовки, </w:t>
      </w:r>
      <w:r w:rsidRPr="0091569B">
        <w:rPr>
          <w:sz w:val="28"/>
          <w:szCs w:val="28"/>
        </w:rPr>
        <w:lastRenderedPageBreak/>
        <w:t xml:space="preserve">тренировочный процесс представляет собой дозированный метод нагрузки, отображаемый в процентах в течение цикла, который составляет 16 недель. </w:t>
      </w:r>
    </w:p>
    <w:p w14:paraId="127733D6" w14:textId="77777777" w:rsidR="0091569B" w:rsidRDefault="0091569B" w:rsidP="004016E7">
      <w:pPr>
        <w:pStyle w:val="a3"/>
        <w:tabs>
          <w:tab w:val="left" w:pos="3261"/>
        </w:tabs>
        <w:spacing w:before="1"/>
        <w:ind w:left="0" w:right="3" w:firstLine="708"/>
        <w:jc w:val="both"/>
        <w:rPr>
          <w:sz w:val="28"/>
          <w:szCs w:val="28"/>
        </w:rPr>
      </w:pPr>
      <w:r w:rsidRPr="0091569B">
        <w:rPr>
          <w:sz w:val="28"/>
          <w:szCs w:val="28"/>
        </w:rPr>
        <w:t xml:space="preserve">За 100 процентов берется планируемый результат, который составляет примерно 110% от максимально показанного последнего результата. </w:t>
      </w:r>
    </w:p>
    <w:p w14:paraId="020C47CD" w14:textId="77777777" w:rsidR="0091569B" w:rsidRDefault="0091569B" w:rsidP="004016E7">
      <w:pPr>
        <w:pStyle w:val="a3"/>
        <w:tabs>
          <w:tab w:val="left" w:pos="3261"/>
        </w:tabs>
        <w:spacing w:before="1"/>
        <w:ind w:left="0" w:right="3" w:firstLine="708"/>
        <w:jc w:val="both"/>
        <w:rPr>
          <w:sz w:val="28"/>
          <w:szCs w:val="28"/>
        </w:rPr>
      </w:pPr>
      <w:r w:rsidRPr="0091569B">
        <w:rPr>
          <w:sz w:val="28"/>
          <w:szCs w:val="28"/>
        </w:rPr>
        <w:t xml:space="preserve">Объем нагрузки приведен ниже: </w:t>
      </w:r>
    </w:p>
    <w:p w14:paraId="2C2B39A6" w14:textId="77777777" w:rsidR="004662A5" w:rsidRDefault="004662A5" w:rsidP="004016E7">
      <w:pPr>
        <w:pStyle w:val="a3"/>
        <w:tabs>
          <w:tab w:val="left" w:pos="3261"/>
        </w:tabs>
        <w:spacing w:before="1"/>
        <w:ind w:left="0" w:right="3" w:firstLine="708"/>
        <w:jc w:val="both"/>
        <w:rPr>
          <w:sz w:val="28"/>
          <w:szCs w:val="28"/>
        </w:rPr>
      </w:pPr>
    </w:p>
    <w:p w14:paraId="114F554D" w14:textId="77777777" w:rsidR="006D31DC" w:rsidRDefault="004662A5" w:rsidP="006D31DC">
      <w:pPr>
        <w:pStyle w:val="a3"/>
        <w:tabs>
          <w:tab w:val="left" w:pos="3261"/>
        </w:tabs>
        <w:spacing w:before="1"/>
        <w:ind w:right="3" w:hanging="812"/>
        <w:jc w:val="center"/>
        <w:rPr>
          <w:b/>
          <w:bCs/>
          <w:sz w:val="28"/>
          <w:szCs w:val="28"/>
        </w:rPr>
      </w:pPr>
      <w:r w:rsidRPr="00CC4944">
        <w:rPr>
          <w:b/>
          <w:bCs/>
          <w:sz w:val="28"/>
          <w:szCs w:val="28"/>
        </w:rPr>
        <w:t xml:space="preserve">Тренировочный план на 16 недель по </w:t>
      </w:r>
      <w:r w:rsidR="006D31DC" w:rsidRPr="00CC4944">
        <w:rPr>
          <w:b/>
          <w:bCs/>
          <w:sz w:val="28"/>
          <w:szCs w:val="28"/>
        </w:rPr>
        <w:t>пауэрлифтингу</w:t>
      </w:r>
      <w:r w:rsidR="006D31DC">
        <w:rPr>
          <w:b/>
          <w:bCs/>
          <w:sz w:val="28"/>
          <w:szCs w:val="28"/>
        </w:rPr>
        <w:t xml:space="preserve"> </w:t>
      </w:r>
    </w:p>
    <w:p w14:paraId="2B8813BC" w14:textId="77777777" w:rsidR="004662A5" w:rsidRPr="00CC4944" w:rsidRDefault="006D31DC" w:rsidP="006D31DC">
      <w:pPr>
        <w:pStyle w:val="a3"/>
        <w:tabs>
          <w:tab w:val="left" w:pos="3261"/>
        </w:tabs>
        <w:spacing w:before="1"/>
        <w:ind w:right="3" w:hanging="812"/>
        <w:jc w:val="center"/>
        <w:rPr>
          <w:b/>
          <w:bCs/>
          <w:sz w:val="28"/>
          <w:szCs w:val="28"/>
        </w:rPr>
      </w:pPr>
      <w:r>
        <w:rPr>
          <w:b/>
          <w:bCs/>
          <w:sz w:val="28"/>
          <w:szCs w:val="28"/>
        </w:rPr>
        <w:t>(силовое троеборье)</w:t>
      </w:r>
    </w:p>
    <w:p w14:paraId="1E69E5F2" w14:textId="77777777" w:rsidR="004662A5" w:rsidRPr="00CC4944" w:rsidRDefault="004662A5" w:rsidP="00CC4944">
      <w:pPr>
        <w:pStyle w:val="a3"/>
        <w:tabs>
          <w:tab w:val="left" w:pos="3261"/>
        </w:tabs>
        <w:spacing w:before="1"/>
        <w:ind w:left="0" w:right="3"/>
        <w:jc w:val="both"/>
        <w:rPr>
          <w:bCs/>
          <w:sz w:val="28"/>
          <w:szCs w:val="28"/>
        </w:rPr>
      </w:pPr>
    </w:p>
    <w:p w14:paraId="5FA735CD" w14:textId="77777777" w:rsidR="00AC60DC" w:rsidRDefault="004662A5" w:rsidP="00CC4944">
      <w:pPr>
        <w:pStyle w:val="a3"/>
        <w:tabs>
          <w:tab w:val="left" w:pos="3261"/>
        </w:tabs>
        <w:spacing w:before="1"/>
        <w:ind w:left="0" w:right="3"/>
        <w:jc w:val="both"/>
        <w:rPr>
          <w:b/>
          <w:bCs/>
          <w:sz w:val="28"/>
          <w:szCs w:val="28"/>
        </w:rPr>
      </w:pPr>
      <w:r w:rsidRPr="00AC60DC">
        <w:rPr>
          <w:b/>
          <w:bCs/>
          <w:sz w:val="28"/>
          <w:szCs w:val="28"/>
        </w:rPr>
        <w:t>1 неделя</w:t>
      </w:r>
    </w:p>
    <w:p w14:paraId="2CC7DEDA" w14:textId="77777777" w:rsidR="004662A5" w:rsidRPr="00CC4944" w:rsidRDefault="00CC4944" w:rsidP="00CC4944">
      <w:pPr>
        <w:pStyle w:val="a3"/>
        <w:tabs>
          <w:tab w:val="left" w:pos="3261"/>
        </w:tabs>
        <w:spacing w:before="1"/>
        <w:ind w:left="0" w:right="3"/>
        <w:jc w:val="both"/>
        <w:rPr>
          <w:b/>
          <w:bCs/>
          <w:sz w:val="28"/>
          <w:szCs w:val="28"/>
        </w:rPr>
      </w:pPr>
      <w:r>
        <w:rPr>
          <w:b/>
          <w:bCs/>
          <w:sz w:val="28"/>
          <w:szCs w:val="28"/>
        </w:rPr>
        <w:t xml:space="preserve">1 день (понедельник) </w:t>
      </w:r>
    </w:p>
    <w:p w14:paraId="0ABD21D2"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5рх1п, 60% 4х2, 70% 3х2, 80% 2х5 </w:t>
      </w:r>
    </w:p>
    <w:p w14:paraId="14C739D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лёжа 50% 5х1, 60% 4х1, 70% 3х2, 80% 3х6 </w:t>
      </w:r>
    </w:p>
    <w:p w14:paraId="3A031B64" w14:textId="77777777" w:rsidR="004662A5" w:rsidRPr="00CC4944" w:rsidRDefault="00C723C6" w:rsidP="00CC4944">
      <w:pPr>
        <w:pStyle w:val="a3"/>
        <w:tabs>
          <w:tab w:val="left" w:pos="3261"/>
        </w:tabs>
        <w:spacing w:before="1"/>
        <w:ind w:left="0" w:right="3"/>
        <w:jc w:val="both"/>
        <w:rPr>
          <w:bCs/>
          <w:sz w:val="28"/>
          <w:szCs w:val="28"/>
        </w:rPr>
      </w:pPr>
      <w:r w:rsidRPr="00CC4944">
        <w:rPr>
          <w:bCs/>
          <w:sz w:val="28"/>
          <w:szCs w:val="28"/>
        </w:rPr>
        <w:t xml:space="preserve">3. Грудные </w:t>
      </w:r>
      <w:r w:rsidR="004662A5" w:rsidRPr="00CC4944">
        <w:rPr>
          <w:bCs/>
          <w:sz w:val="28"/>
          <w:szCs w:val="28"/>
        </w:rPr>
        <w:t xml:space="preserve">мышцы (разведение рук с гантелями лежа) 10х5 </w:t>
      </w:r>
    </w:p>
    <w:p w14:paraId="243E91D6"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Приседания 50% 5х1, 60% 5х1, 70% 4х5 </w:t>
      </w:r>
    </w:p>
    <w:p w14:paraId="0F6D95AA" w14:textId="77777777" w:rsidR="004662A5" w:rsidRDefault="00CC4944" w:rsidP="00CC4944">
      <w:pPr>
        <w:pStyle w:val="a3"/>
        <w:tabs>
          <w:tab w:val="left" w:pos="3261"/>
        </w:tabs>
        <w:spacing w:before="1"/>
        <w:ind w:left="0" w:right="3"/>
        <w:jc w:val="both"/>
        <w:rPr>
          <w:bCs/>
          <w:sz w:val="28"/>
          <w:szCs w:val="28"/>
        </w:rPr>
      </w:pPr>
      <w:r>
        <w:rPr>
          <w:bCs/>
          <w:sz w:val="28"/>
          <w:szCs w:val="28"/>
        </w:rPr>
        <w:t xml:space="preserve">5. Пресс 10х3 </w:t>
      </w:r>
    </w:p>
    <w:p w14:paraId="7A1342D7" w14:textId="77777777" w:rsidR="00CC4944" w:rsidRPr="00CC4944" w:rsidRDefault="00CC4944" w:rsidP="00CC4944">
      <w:pPr>
        <w:pStyle w:val="a3"/>
        <w:tabs>
          <w:tab w:val="left" w:pos="3261"/>
        </w:tabs>
        <w:spacing w:before="1"/>
        <w:ind w:left="0" w:right="3"/>
        <w:jc w:val="both"/>
        <w:rPr>
          <w:bCs/>
          <w:sz w:val="28"/>
          <w:szCs w:val="28"/>
        </w:rPr>
      </w:pPr>
    </w:p>
    <w:p w14:paraId="4FF83920" w14:textId="77777777" w:rsidR="004662A5" w:rsidRPr="00CC4944" w:rsidRDefault="00CC4944" w:rsidP="00CC4944">
      <w:pPr>
        <w:pStyle w:val="a3"/>
        <w:tabs>
          <w:tab w:val="left" w:pos="3261"/>
        </w:tabs>
        <w:spacing w:before="1"/>
        <w:ind w:left="0" w:right="3"/>
        <w:jc w:val="both"/>
        <w:rPr>
          <w:b/>
          <w:bCs/>
          <w:sz w:val="28"/>
          <w:szCs w:val="28"/>
        </w:rPr>
      </w:pPr>
      <w:r>
        <w:rPr>
          <w:b/>
          <w:bCs/>
          <w:sz w:val="28"/>
          <w:szCs w:val="28"/>
        </w:rPr>
        <w:t xml:space="preserve">3 день (среда) </w:t>
      </w:r>
    </w:p>
    <w:p w14:paraId="00B466C2"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Тяга 50% 4х1, 60% 4х1, 70% 3х2, 80% 3х5 </w:t>
      </w:r>
    </w:p>
    <w:p w14:paraId="23D6C3B2"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2. Жим лежа 50% 6х1, 60% 5х1, 70% 4х2, 75% 3х2, 80% 2х2, 75% 3х2, 70% 4х1, 65% 6х1, 60% 8х1, 50%10х1</w:t>
      </w:r>
      <w:r w:rsidR="00CC4944">
        <w:rPr>
          <w:bCs/>
          <w:sz w:val="28"/>
          <w:szCs w:val="28"/>
        </w:rPr>
        <w:t xml:space="preserve"> </w:t>
      </w:r>
    </w:p>
    <w:p w14:paraId="011E4562" w14:textId="77777777" w:rsidR="004662A5" w:rsidRPr="00CC4944" w:rsidRDefault="00C723C6" w:rsidP="00CC4944">
      <w:pPr>
        <w:pStyle w:val="a3"/>
        <w:tabs>
          <w:tab w:val="left" w:pos="3261"/>
        </w:tabs>
        <w:spacing w:before="1"/>
        <w:ind w:left="0" w:right="3"/>
        <w:jc w:val="both"/>
        <w:rPr>
          <w:bCs/>
          <w:sz w:val="28"/>
          <w:szCs w:val="28"/>
        </w:rPr>
      </w:pPr>
      <w:r w:rsidRPr="00CC4944">
        <w:rPr>
          <w:bCs/>
          <w:sz w:val="28"/>
          <w:szCs w:val="28"/>
        </w:rPr>
        <w:t xml:space="preserve">3. Грудные </w:t>
      </w:r>
      <w:r w:rsidR="004662A5" w:rsidRPr="00CC4944">
        <w:rPr>
          <w:bCs/>
          <w:sz w:val="28"/>
          <w:szCs w:val="28"/>
        </w:rPr>
        <w:t xml:space="preserve">мышцы 10х5 </w:t>
      </w:r>
    </w:p>
    <w:p w14:paraId="015864A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Тяга до колен 50% 4х1, 60% 4х1, 70% 4х5 </w:t>
      </w:r>
    </w:p>
    <w:p w14:paraId="371B3F84"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со штангой (стоя) 5х5 </w:t>
      </w:r>
    </w:p>
    <w:p w14:paraId="2B607F8C" w14:textId="77777777" w:rsidR="004662A5" w:rsidRPr="00CC4944" w:rsidRDefault="004662A5" w:rsidP="00CC4944">
      <w:pPr>
        <w:pStyle w:val="a3"/>
        <w:tabs>
          <w:tab w:val="left" w:pos="3261"/>
        </w:tabs>
        <w:spacing w:before="1"/>
        <w:ind w:left="0" w:right="3"/>
        <w:jc w:val="both"/>
        <w:rPr>
          <w:bCs/>
          <w:sz w:val="28"/>
          <w:szCs w:val="28"/>
        </w:rPr>
      </w:pPr>
    </w:p>
    <w:p w14:paraId="3009E378" w14:textId="77777777" w:rsidR="004662A5" w:rsidRPr="00CC4944" w:rsidRDefault="00CC4944" w:rsidP="00CC4944">
      <w:pPr>
        <w:pStyle w:val="a3"/>
        <w:tabs>
          <w:tab w:val="left" w:pos="3261"/>
        </w:tabs>
        <w:spacing w:before="1"/>
        <w:ind w:left="0" w:right="3"/>
        <w:jc w:val="both"/>
        <w:rPr>
          <w:b/>
          <w:bCs/>
          <w:sz w:val="28"/>
          <w:szCs w:val="28"/>
        </w:rPr>
      </w:pPr>
      <w:r>
        <w:rPr>
          <w:b/>
          <w:bCs/>
          <w:sz w:val="28"/>
          <w:szCs w:val="28"/>
        </w:rPr>
        <w:t xml:space="preserve">5 день (пятница) </w:t>
      </w:r>
    </w:p>
    <w:p w14:paraId="0668429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Жим лежа 50% 5х1, 60% 4х1, 70% 3х2, 80% 3х5 </w:t>
      </w:r>
    </w:p>
    <w:p w14:paraId="68D080F0"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Приседания 50% 5х1, 60% 4х1, 70% 3х2, 80% 3х6 </w:t>
      </w:r>
    </w:p>
    <w:p w14:paraId="21EF535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Жим лежа 55% 5х1, 65% 4х1, 75% 3х5 </w:t>
      </w:r>
    </w:p>
    <w:p w14:paraId="755D6734" w14:textId="77777777" w:rsidR="004662A5" w:rsidRPr="00CC4944" w:rsidRDefault="00C723C6" w:rsidP="00CC4944">
      <w:pPr>
        <w:pStyle w:val="a3"/>
        <w:tabs>
          <w:tab w:val="left" w:pos="3261"/>
        </w:tabs>
        <w:spacing w:before="1"/>
        <w:ind w:left="0" w:right="3"/>
        <w:jc w:val="both"/>
        <w:rPr>
          <w:bCs/>
          <w:sz w:val="28"/>
          <w:szCs w:val="28"/>
        </w:rPr>
      </w:pPr>
      <w:r w:rsidRPr="00CC4944">
        <w:rPr>
          <w:bCs/>
          <w:sz w:val="28"/>
          <w:szCs w:val="28"/>
        </w:rPr>
        <w:t xml:space="preserve">4. Грудные </w:t>
      </w:r>
      <w:r w:rsidR="004662A5" w:rsidRPr="00CC4944">
        <w:rPr>
          <w:bCs/>
          <w:sz w:val="28"/>
          <w:szCs w:val="28"/>
        </w:rPr>
        <w:t xml:space="preserve">мышцы 10х5 </w:t>
      </w:r>
    </w:p>
    <w:p w14:paraId="1B4D28FC"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Пресс 10х3 </w:t>
      </w:r>
    </w:p>
    <w:p w14:paraId="7A29FF05" w14:textId="77777777" w:rsidR="004662A5" w:rsidRPr="00CC4944" w:rsidRDefault="004662A5" w:rsidP="00CC4944">
      <w:pPr>
        <w:pStyle w:val="a3"/>
        <w:tabs>
          <w:tab w:val="left" w:pos="3261"/>
        </w:tabs>
        <w:spacing w:before="1"/>
        <w:ind w:left="0" w:right="3"/>
        <w:jc w:val="both"/>
        <w:rPr>
          <w:bCs/>
          <w:sz w:val="28"/>
          <w:szCs w:val="28"/>
        </w:rPr>
      </w:pPr>
    </w:p>
    <w:p w14:paraId="38295ADA" w14:textId="77777777" w:rsidR="004662A5" w:rsidRPr="00CC4944" w:rsidRDefault="00CC4944" w:rsidP="00CC4944">
      <w:pPr>
        <w:pStyle w:val="a3"/>
        <w:tabs>
          <w:tab w:val="left" w:pos="3261"/>
        </w:tabs>
        <w:spacing w:before="1"/>
        <w:ind w:left="0" w:right="3"/>
        <w:jc w:val="both"/>
        <w:rPr>
          <w:b/>
          <w:bCs/>
          <w:sz w:val="28"/>
          <w:szCs w:val="28"/>
        </w:rPr>
      </w:pPr>
      <w:r>
        <w:rPr>
          <w:b/>
          <w:bCs/>
          <w:sz w:val="28"/>
          <w:szCs w:val="28"/>
        </w:rPr>
        <w:t xml:space="preserve">6 день (суббота) </w:t>
      </w:r>
    </w:p>
    <w:p w14:paraId="258F36B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Тяга стоя на подставке 50% 3х2, 60% 2х4 </w:t>
      </w:r>
    </w:p>
    <w:p w14:paraId="0233A676"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сидя под углом 4х6 </w:t>
      </w:r>
    </w:p>
    <w:p w14:paraId="1285C06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Отжимание на брусьях (с весом) 6х5 </w:t>
      </w:r>
    </w:p>
    <w:p w14:paraId="303215F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Тяга с плинтов 60% 4х1, 70% 4х2, 80% 3х2, 90% 2х4 </w:t>
      </w:r>
    </w:p>
    <w:p w14:paraId="0C819593"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со штангой (сидя) 5х5 </w:t>
      </w:r>
    </w:p>
    <w:p w14:paraId="6253F102" w14:textId="77777777" w:rsidR="004662A5" w:rsidRPr="00CC4944" w:rsidRDefault="004662A5" w:rsidP="00CC4944">
      <w:pPr>
        <w:pStyle w:val="a3"/>
        <w:tabs>
          <w:tab w:val="left" w:pos="3261"/>
        </w:tabs>
        <w:spacing w:before="1"/>
        <w:ind w:left="0" w:right="3"/>
        <w:jc w:val="both"/>
        <w:rPr>
          <w:bCs/>
          <w:sz w:val="28"/>
          <w:szCs w:val="28"/>
        </w:rPr>
      </w:pPr>
    </w:p>
    <w:p w14:paraId="4951B3F1"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2 неделя </w:t>
      </w:r>
    </w:p>
    <w:p w14:paraId="5E70F2B3" w14:textId="77777777" w:rsidR="004662A5" w:rsidRPr="00CC4944" w:rsidRDefault="00CC4944" w:rsidP="00CC4944">
      <w:pPr>
        <w:pStyle w:val="a3"/>
        <w:tabs>
          <w:tab w:val="left" w:pos="3261"/>
        </w:tabs>
        <w:spacing w:before="1"/>
        <w:ind w:left="0" w:right="3"/>
        <w:jc w:val="both"/>
        <w:rPr>
          <w:b/>
          <w:bCs/>
          <w:sz w:val="28"/>
          <w:szCs w:val="28"/>
        </w:rPr>
      </w:pPr>
      <w:r>
        <w:rPr>
          <w:b/>
          <w:bCs/>
          <w:sz w:val="28"/>
          <w:szCs w:val="28"/>
        </w:rPr>
        <w:t xml:space="preserve">1 день (понедельник) </w:t>
      </w:r>
    </w:p>
    <w:p w14:paraId="2E1BA82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Жим лежа 50% 5х1, 60% 4х1, 70% 3х2, 80% 3х3, 85% 2х3 </w:t>
      </w:r>
    </w:p>
    <w:p w14:paraId="760F967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Приседания 50% 5х1, 60% 4х1, 70% 3х2, 80% 3х5 </w:t>
      </w:r>
    </w:p>
    <w:p w14:paraId="4F0B73EC"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lastRenderedPageBreak/>
        <w:t xml:space="preserve">3. Жим лежа 55% 4х1, 65% 4х2, 75% 4х4 </w:t>
      </w:r>
    </w:p>
    <w:p w14:paraId="056AFCC7"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Грудные мышцы 10х5 </w:t>
      </w:r>
    </w:p>
    <w:p w14:paraId="7470222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Пресс 10х3 </w:t>
      </w:r>
    </w:p>
    <w:p w14:paraId="0CDC07EB" w14:textId="77777777" w:rsidR="004662A5" w:rsidRPr="00CC4944" w:rsidRDefault="004662A5" w:rsidP="00CC4944">
      <w:pPr>
        <w:pStyle w:val="a3"/>
        <w:tabs>
          <w:tab w:val="left" w:pos="3261"/>
        </w:tabs>
        <w:spacing w:before="1"/>
        <w:ind w:left="0" w:right="3"/>
        <w:jc w:val="both"/>
        <w:rPr>
          <w:bCs/>
          <w:sz w:val="28"/>
          <w:szCs w:val="28"/>
        </w:rPr>
      </w:pPr>
    </w:p>
    <w:p w14:paraId="702887AD" w14:textId="77777777" w:rsidR="004662A5" w:rsidRPr="00CC4944" w:rsidRDefault="00CC4944" w:rsidP="00CC4944">
      <w:pPr>
        <w:pStyle w:val="a3"/>
        <w:tabs>
          <w:tab w:val="left" w:pos="3261"/>
        </w:tabs>
        <w:spacing w:before="1"/>
        <w:ind w:left="0" w:right="3"/>
        <w:jc w:val="both"/>
        <w:rPr>
          <w:b/>
          <w:bCs/>
          <w:sz w:val="28"/>
          <w:szCs w:val="28"/>
        </w:rPr>
      </w:pPr>
      <w:r>
        <w:rPr>
          <w:b/>
          <w:bCs/>
          <w:sz w:val="28"/>
          <w:szCs w:val="28"/>
        </w:rPr>
        <w:t xml:space="preserve">3 день (среда) </w:t>
      </w:r>
    </w:p>
    <w:p w14:paraId="5DE9F8B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Тяга стоя на подставке 50% 3х1, 60% 3х2, 65% 2х4 </w:t>
      </w:r>
    </w:p>
    <w:p w14:paraId="73F7BB3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5х1, 60% 4х1, 70% 3х2, 80% 2х3, 75% 3х2, 70% 4х1, 60% 6х1, 50% 8х1 </w:t>
      </w:r>
    </w:p>
    <w:p w14:paraId="01D6A11A" w14:textId="77777777" w:rsidR="004662A5" w:rsidRPr="00CC4944" w:rsidRDefault="00C723C6" w:rsidP="00CC4944">
      <w:pPr>
        <w:pStyle w:val="a3"/>
        <w:tabs>
          <w:tab w:val="left" w:pos="3261"/>
        </w:tabs>
        <w:spacing w:before="1"/>
        <w:ind w:left="0" w:right="3"/>
        <w:jc w:val="both"/>
        <w:rPr>
          <w:bCs/>
          <w:sz w:val="28"/>
          <w:szCs w:val="28"/>
        </w:rPr>
      </w:pPr>
      <w:r w:rsidRPr="00CC4944">
        <w:rPr>
          <w:bCs/>
          <w:sz w:val="28"/>
          <w:szCs w:val="28"/>
        </w:rPr>
        <w:t xml:space="preserve">3. Грудные </w:t>
      </w:r>
      <w:r w:rsidR="004662A5" w:rsidRPr="00CC4944">
        <w:rPr>
          <w:bCs/>
          <w:sz w:val="28"/>
          <w:szCs w:val="28"/>
        </w:rPr>
        <w:t xml:space="preserve">мышцы 10х5 </w:t>
      </w:r>
    </w:p>
    <w:p w14:paraId="21EF0DD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Тяга 50% 4х1, 60% 4х1, 70% 3х2, 80% 3х5 </w:t>
      </w:r>
    </w:p>
    <w:p w14:paraId="6AF25E60"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со штангой (стоя) 5х5 </w:t>
      </w:r>
    </w:p>
    <w:p w14:paraId="6F1B69FB" w14:textId="77777777" w:rsidR="004662A5" w:rsidRPr="00CC4944" w:rsidRDefault="004662A5" w:rsidP="00CC4944">
      <w:pPr>
        <w:pStyle w:val="a3"/>
        <w:tabs>
          <w:tab w:val="left" w:pos="3261"/>
        </w:tabs>
        <w:spacing w:before="1"/>
        <w:ind w:left="0" w:right="3"/>
        <w:jc w:val="both"/>
        <w:rPr>
          <w:bCs/>
          <w:sz w:val="28"/>
          <w:szCs w:val="28"/>
        </w:rPr>
      </w:pPr>
    </w:p>
    <w:p w14:paraId="09BDAB9D" w14:textId="77777777" w:rsidR="004662A5" w:rsidRPr="00CC4944" w:rsidRDefault="00CC4944" w:rsidP="00CC4944">
      <w:pPr>
        <w:pStyle w:val="a3"/>
        <w:tabs>
          <w:tab w:val="left" w:pos="3261"/>
        </w:tabs>
        <w:spacing w:before="1"/>
        <w:ind w:left="0" w:right="3"/>
        <w:jc w:val="both"/>
        <w:rPr>
          <w:b/>
          <w:bCs/>
          <w:sz w:val="28"/>
          <w:szCs w:val="28"/>
        </w:rPr>
      </w:pPr>
      <w:r>
        <w:rPr>
          <w:b/>
          <w:bCs/>
          <w:sz w:val="28"/>
          <w:szCs w:val="28"/>
        </w:rPr>
        <w:t xml:space="preserve">5 день (пятница) </w:t>
      </w:r>
    </w:p>
    <w:p w14:paraId="4C6D4907"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5х1, 60% 4х1, 70% 3х2, 80% 3х5 </w:t>
      </w:r>
    </w:p>
    <w:p w14:paraId="179764B7"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55% 5х1, 65% 4х1, 75% 3х5 </w:t>
      </w:r>
    </w:p>
    <w:p w14:paraId="25FF8BC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10х5 </w:t>
      </w:r>
    </w:p>
    <w:p w14:paraId="57A2668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Приседания 50% 5х1, 60% 5х1, 70% 4х4 </w:t>
      </w:r>
    </w:p>
    <w:p w14:paraId="0C45027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Пресс 10х3 </w:t>
      </w:r>
    </w:p>
    <w:p w14:paraId="4E7C87DD" w14:textId="77777777" w:rsidR="004662A5" w:rsidRPr="00CC4944" w:rsidRDefault="004662A5" w:rsidP="00CC4944">
      <w:pPr>
        <w:pStyle w:val="a3"/>
        <w:tabs>
          <w:tab w:val="left" w:pos="3261"/>
        </w:tabs>
        <w:spacing w:before="1"/>
        <w:ind w:left="0" w:right="3"/>
        <w:jc w:val="both"/>
        <w:rPr>
          <w:bCs/>
          <w:sz w:val="28"/>
          <w:szCs w:val="28"/>
        </w:rPr>
      </w:pPr>
    </w:p>
    <w:p w14:paraId="1A751410" w14:textId="77777777" w:rsidR="004662A5" w:rsidRPr="00CC4944" w:rsidRDefault="00CC4944" w:rsidP="00CC4944">
      <w:pPr>
        <w:pStyle w:val="a3"/>
        <w:tabs>
          <w:tab w:val="left" w:pos="3261"/>
        </w:tabs>
        <w:spacing w:before="1"/>
        <w:ind w:left="0" w:right="3"/>
        <w:jc w:val="both"/>
        <w:rPr>
          <w:b/>
          <w:bCs/>
          <w:sz w:val="28"/>
          <w:szCs w:val="28"/>
        </w:rPr>
      </w:pPr>
      <w:r w:rsidRPr="00CC4944">
        <w:rPr>
          <w:b/>
          <w:bCs/>
          <w:sz w:val="28"/>
          <w:szCs w:val="28"/>
        </w:rPr>
        <w:t xml:space="preserve">6 день (суббота) </w:t>
      </w:r>
    </w:p>
    <w:p w14:paraId="188F5712"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Жим из-за головы 5х5 </w:t>
      </w:r>
    </w:p>
    <w:p w14:paraId="4E0C1C4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сидя под углом 4х6 </w:t>
      </w:r>
    </w:p>
    <w:p w14:paraId="41A6190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Отжимание на брусьях 8х5 </w:t>
      </w:r>
    </w:p>
    <w:p w14:paraId="1C1BDD3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Тяга до колен 50% 4х1, 60% 4х1, 70% 3х275% 2х5 </w:t>
      </w:r>
    </w:p>
    <w:p w14:paraId="74026A7B"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5. Наклоны со штангой (сидя) 5х5</w:t>
      </w:r>
      <w:r w:rsidR="00CC4944">
        <w:rPr>
          <w:bCs/>
          <w:sz w:val="28"/>
          <w:szCs w:val="28"/>
        </w:rPr>
        <w:t xml:space="preserve"> </w:t>
      </w:r>
    </w:p>
    <w:p w14:paraId="1BBBF948" w14:textId="77777777" w:rsidR="004662A5" w:rsidRPr="00CC4944" w:rsidRDefault="004662A5" w:rsidP="00CC4944">
      <w:pPr>
        <w:pStyle w:val="a3"/>
        <w:tabs>
          <w:tab w:val="left" w:pos="3261"/>
        </w:tabs>
        <w:spacing w:before="1"/>
        <w:ind w:left="0" w:right="3"/>
        <w:jc w:val="both"/>
        <w:rPr>
          <w:bCs/>
          <w:sz w:val="28"/>
          <w:szCs w:val="28"/>
        </w:rPr>
      </w:pPr>
    </w:p>
    <w:p w14:paraId="1556F7BB"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3 неделя </w:t>
      </w:r>
    </w:p>
    <w:p w14:paraId="446A79BB" w14:textId="77777777" w:rsidR="004662A5" w:rsidRPr="00CC4944" w:rsidRDefault="00CC4944" w:rsidP="00CC4944">
      <w:pPr>
        <w:pStyle w:val="a3"/>
        <w:tabs>
          <w:tab w:val="left" w:pos="3261"/>
        </w:tabs>
        <w:spacing w:before="1"/>
        <w:ind w:left="0" w:right="3"/>
        <w:jc w:val="both"/>
        <w:rPr>
          <w:b/>
          <w:bCs/>
          <w:sz w:val="28"/>
          <w:szCs w:val="28"/>
        </w:rPr>
      </w:pPr>
      <w:r>
        <w:rPr>
          <w:b/>
          <w:bCs/>
          <w:sz w:val="28"/>
          <w:szCs w:val="28"/>
        </w:rPr>
        <w:t xml:space="preserve">1 день (понедельник) </w:t>
      </w:r>
    </w:p>
    <w:p w14:paraId="43CCC8A2"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5х1, 60% 4х1, 70% 3х2, 80% 3х5 </w:t>
      </w:r>
    </w:p>
    <w:p w14:paraId="2239D68E"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5х1, 60% 4х1, 70% 3х2, 80% 3х6 </w:t>
      </w:r>
    </w:p>
    <w:p w14:paraId="1FE8C80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10х5 </w:t>
      </w:r>
    </w:p>
    <w:p w14:paraId="404F529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Приседания 50% 5х1, 60% 5х1, 70% 5х5 </w:t>
      </w:r>
    </w:p>
    <w:p w14:paraId="3E216492"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Пресс 10х3 </w:t>
      </w:r>
    </w:p>
    <w:p w14:paraId="221C0178" w14:textId="77777777" w:rsidR="004662A5" w:rsidRPr="00CC4944" w:rsidRDefault="004662A5" w:rsidP="00CC4944">
      <w:pPr>
        <w:pStyle w:val="a3"/>
        <w:tabs>
          <w:tab w:val="left" w:pos="3261"/>
        </w:tabs>
        <w:spacing w:before="1"/>
        <w:ind w:left="0" w:right="3"/>
        <w:jc w:val="both"/>
        <w:rPr>
          <w:bCs/>
          <w:sz w:val="28"/>
          <w:szCs w:val="28"/>
        </w:rPr>
      </w:pPr>
    </w:p>
    <w:p w14:paraId="27711690" w14:textId="77777777" w:rsidR="004662A5" w:rsidRPr="00CC4944" w:rsidRDefault="00CC4944" w:rsidP="00CC4944">
      <w:pPr>
        <w:pStyle w:val="a3"/>
        <w:tabs>
          <w:tab w:val="left" w:pos="3261"/>
        </w:tabs>
        <w:spacing w:before="1"/>
        <w:ind w:left="0" w:right="3"/>
        <w:jc w:val="both"/>
        <w:rPr>
          <w:b/>
          <w:bCs/>
          <w:sz w:val="28"/>
          <w:szCs w:val="28"/>
        </w:rPr>
      </w:pPr>
      <w:r>
        <w:rPr>
          <w:b/>
          <w:bCs/>
          <w:sz w:val="28"/>
          <w:szCs w:val="28"/>
        </w:rPr>
        <w:t xml:space="preserve">3 день (среда) </w:t>
      </w:r>
    </w:p>
    <w:p w14:paraId="387B4E1B"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Тяга 50% 4х1, 60% 4х1, 70% 3х2, 80% 3х5 </w:t>
      </w:r>
    </w:p>
    <w:p w14:paraId="6D7039B2"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2. Жим лежа 50% 8х1, 55% 7х1, 60% 6х1, 65% 5х1, 70% 4х1, 75% 3х2, 80% 2х2, 85% 1х2, 80% 2х2, 75% 3х2, 70% 4х1, 65% 6х1, 60% 8х1 55% 10х1, 50% 12х</w:t>
      </w:r>
      <w:r w:rsidR="00CC4944">
        <w:rPr>
          <w:bCs/>
          <w:sz w:val="28"/>
          <w:szCs w:val="28"/>
        </w:rPr>
        <w:t xml:space="preserve">1 </w:t>
      </w:r>
    </w:p>
    <w:p w14:paraId="0562645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10х5 </w:t>
      </w:r>
    </w:p>
    <w:p w14:paraId="2AB02F0E"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Тяга до колен 50% 4х1, 60% 4х1, 70% 4х5 </w:t>
      </w:r>
    </w:p>
    <w:p w14:paraId="4409F092"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со штангой (сидя) 5х5 </w:t>
      </w:r>
    </w:p>
    <w:p w14:paraId="4C5EEBA0" w14:textId="77777777" w:rsidR="004662A5" w:rsidRPr="00CC4944" w:rsidRDefault="004662A5" w:rsidP="00CC4944">
      <w:pPr>
        <w:pStyle w:val="a3"/>
        <w:tabs>
          <w:tab w:val="left" w:pos="3261"/>
        </w:tabs>
        <w:spacing w:before="1"/>
        <w:ind w:left="0" w:right="3"/>
        <w:jc w:val="both"/>
        <w:rPr>
          <w:bCs/>
          <w:sz w:val="28"/>
          <w:szCs w:val="28"/>
        </w:rPr>
      </w:pPr>
    </w:p>
    <w:p w14:paraId="70824A1D" w14:textId="77777777" w:rsidR="004662A5" w:rsidRPr="00CC4944" w:rsidRDefault="004662A5" w:rsidP="00CC4944">
      <w:pPr>
        <w:pStyle w:val="a3"/>
        <w:tabs>
          <w:tab w:val="left" w:pos="3261"/>
        </w:tabs>
        <w:spacing w:before="1"/>
        <w:ind w:left="0" w:right="3"/>
        <w:jc w:val="both"/>
        <w:rPr>
          <w:b/>
          <w:bCs/>
          <w:sz w:val="28"/>
          <w:szCs w:val="28"/>
        </w:rPr>
      </w:pPr>
      <w:r w:rsidRPr="00CC4944">
        <w:rPr>
          <w:b/>
          <w:bCs/>
          <w:sz w:val="28"/>
          <w:szCs w:val="28"/>
        </w:rPr>
        <w:t xml:space="preserve">5 день (пятница) </w:t>
      </w:r>
    </w:p>
    <w:p w14:paraId="5162377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lastRenderedPageBreak/>
        <w:t xml:space="preserve">1. Приседания 50% 5х1, 60% 4х1, 70% 3х2, 80% 3х3, 85% 2х3 </w:t>
      </w:r>
    </w:p>
    <w:p w14:paraId="3FF5BC1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5х1, 60% 4х1, 70% 3х2, 80% 3х6 </w:t>
      </w:r>
    </w:p>
    <w:p w14:paraId="513DE0F3"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10х5 </w:t>
      </w:r>
    </w:p>
    <w:p w14:paraId="4DEBAA43"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Приседания 50% 6х1, 60% 6х1, 65% 6х4 </w:t>
      </w:r>
    </w:p>
    <w:p w14:paraId="64EF99F7"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Отжимание на брусьях 6х6 </w:t>
      </w:r>
    </w:p>
    <w:p w14:paraId="56F27976"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6. Пресс 10х3 </w:t>
      </w:r>
    </w:p>
    <w:p w14:paraId="2F2A90D0" w14:textId="77777777" w:rsidR="004662A5" w:rsidRPr="00CC4944" w:rsidRDefault="004662A5" w:rsidP="00CC4944">
      <w:pPr>
        <w:pStyle w:val="a3"/>
        <w:tabs>
          <w:tab w:val="left" w:pos="3261"/>
        </w:tabs>
        <w:spacing w:before="1"/>
        <w:ind w:left="0" w:right="3"/>
        <w:jc w:val="both"/>
        <w:rPr>
          <w:bCs/>
          <w:sz w:val="28"/>
          <w:szCs w:val="28"/>
        </w:rPr>
      </w:pPr>
    </w:p>
    <w:p w14:paraId="0F025973" w14:textId="77777777" w:rsidR="004662A5" w:rsidRPr="00A942BA" w:rsidRDefault="00A942BA" w:rsidP="00CC4944">
      <w:pPr>
        <w:pStyle w:val="a3"/>
        <w:tabs>
          <w:tab w:val="left" w:pos="3261"/>
        </w:tabs>
        <w:spacing w:before="1"/>
        <w:ind w:left="0" w:right="3"/>
        <w:jc w:val="both"/>
        <w:rPr>
          <w:b/>
          <w:bCs/>
          <w:sz w:val="28"/>
          <w:szCs w:val="28"/>
        </w:rPr>
      </w:pPr>
      <w:r>
        <w:rPr>
          <w:b/>
          <w:bCs/>
          <w:sz w:val="28"/>
          <w:szCs w:val="28"/>
        </w:rPr>
        <w:t xml:space="preserve">6 день (суббота) </w:t>
      </w:r>
    </w:p>
    <w:p w14:paraId="682E5B1B"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Тяга стоя на подставке 50% 3х1, 60% 3х2, 65% 3х4 </w:t>
      </w:r>
    </w:p>
    <w:p w14:paraId="5569FBD7"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6х1, 60% 6х1, 65% 6х5 </w:t>
      </w:r>
    </w:p>
    <w:p w14:paraId="5DEF498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3. Подъ</w:t>
      </w:r>
      <w:r w:rsidR="002878C8" w:rsidRPr="00CC4944">
        <w:rPr>
          <w:bCs/>
          <w:sz w:val="28"/>
          <w:szCs w:val="28"/>
        </w:rPr>
        <w:t>е</w:t>
      </w:r>
      <w:r w:rsidRPr="00CC4944">
        <w:rPr>
          <w:bCs/>
          <w:sz w:val="28"/>
          <w:szCs w:val="28"/>
        </w:rPr>
        <w:t xml:space="preserve">м штанги на трицепсы 10х5 </w:t>
      </w:r>
    </w:p>
    <w:p w14:paraId="3FE5E6B7"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Тяга с плинтов 60% 4х1, 70% 4х2, 80%4х2, 85% 4х4 </w:t>
      </w:r>
    </w:p>
    <w:p w14:paraId="71D0C64E"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со штангой (стоя) 5х5 </w:t>
      </w:r>
    </w:p>
    <w:p w14:paraId="715497A4" w14:textId="77777777" w:rsidR="004662A5" w:rsidRPr="00CC4944" w:rsidRDefault="004662A5" w:rsidP="00CC4944">
      <w:pPr>
        <w:pStyle w:val="a3"/>
        <w:tabs>
          <w:tab w:val="left" w:pos="3261"/>
        </w:tabs>
        <w:spacing w:before="1"/>
        <w:ind w:left="0" w:right="3"/>
        <w:jc w:val="both"/>
        <w:rPr>
          <w:bCs/>
          <w:sz w:val="28"/>
          <w:szCs w:val="28"/>
        </w:rPr>
      </w:pPr>
    </w:p>
    <w:p w14:paraId="554A71C7" w14:textId="77777777" w:rsidR="004662A5" w:rsidRPr="00A942BA" w:rsidRDefault="004662A5" w:rsidP="00CC4944">
      <w:pPr>
        <w:pStyle w:val="a3"/>
        <w:tabs>
          <w:tab w:val="left" w:pos="3261"/>
        </w:tabs>
        <w:spacing w:before="1"/>
        <w:ind w:left="0" w:right="3"/>
        <w:jc w:val="both"/>
        <w:rPr>
          <w:b/>
          <w:bCs/>
          <w:sz w:val="28"/>
          <w:szCs w:val="28"/>
        </w:rPr>
      </w:pPr>
      <w:r w:rsidRPr="00A942BA">
        <w:rPr>
          <w:b/>
          <w:bCs/>
          <w:sz w:val="28"/>
          <w:szCs w:val="28"/>
        </w:rPr>
        <w:t xml:space="preserve">4 </w:t>
      </w:r>
      <w:r w:rsidR="00AC60DC">
        <w:rPr>
          <w:b/>
          <w:bCs/>
          <w:sz w:val="28"/>
          <w:szCs w:val="28"/>
        </w:rPr>
        <w:t xml:space="preserve">неделя </w:t>
      </w:r>
    </w:p>
    <w:p w14:paraId="23FBBB3B" w14:textId="77777777" w:rsidR="004662A5" w:rsidRPr="00A942BA" w:rsidRDefault="00A942BA" w:rsidP="00CC4944">
      <w:pPr>
        <w:pStyle w:val="a3"/>
        <w:tabs>
          <w:tab w:val="left" w:pos="3261"/>
        </w:tabs>
        <w:spacing w:before="1"/>
        <w:ind w:left="0" w:right="3"/>
        <w:jc w:val="both"/>
        <w:rPr>
          <w:b/>
          <w:bCs/>
          <w:sz w:val="28"/>
          <w:szCs w:val="28"/>
        </w:rPr>
      </w:pPr>
      <w:r>
        <w:rPr>
          <w:b/>
          <w:bCs/>
          <w:sz w:val="28"/>
          <w:szCs w:val="28"/>
        </w:rPr>
        <w:t xml:space="preserve">1 день (понедельник) </w:t>
      </w:r>
    </w:p>
    <w:p w14:paraId="0B4A9B6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1. Приседания 50% 5х1, 60% 4х1, 70% 3х2, 80% 3х7</w:t>
      </w:r>
    </w:p>
    <w:p w14:paraId="48389782"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5х1, 60% 4х1, 70% 3х2, 80% 3х2, 85% 2х3, 80% 3х2 </w:t>
      </w:r>
    </w:p>
    <w:p w14:paraId="3E192EF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Отжимание на брусьях 6х5 </w:t>
      </w:r>
    </w:p>
    <w:p w14:paraId="672AAFC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Грудные мышцы 10х5 </w:t>
      </w:r>
    </w:p>
    <w:p w14:paraId="6BA6A2DC" w14:textId="77777777" w:rsidR="004662A5" w:rsidRDefault="00A942BA" w:rsidP="00CC4944">
      <w:pPr>
        <w:pStyle w:val="a3"/>
        <w:tabs>
          <w:tab w:val="left" w:pos="3261"/>
        </w:tabs>
        <w:spacing w:before="1"/>
        <w:ind w:left="0" w:right="3"/>
        <w:jc w:val="both"/>
        <w:rPr>
          <w:bCs/>
          <w:sz w:val="28"/>
          <w:szCs w:val="28"/>
        </w:rPr>
      </w:pPr>
      <w:r>
        <w:rPr>
          <w:bCs/>
          <w:sz w:val="28"/>
          <w:szCs w:val="28"/>
        </w:rPr>
        <w:t xml:space="preserve">5. Пресс 10х3 </w:t>
      </w:r>
    </w:p>
    <w:p w14:paraId="72C2C0E3" w14:textId="77777777" w:rsidR="00A942BA" w:rsidRPr="00CC4944" w:rsidRDefault="00A942BA" w:rsidP="00CC4944">
      <w:pPr>
        <w:pStyle w:val="a3"/>
        <w:tabs>
          <w:tab w:val="left" w:pos="3261"/>
        </w:tabs>
        <w:spacing w:before="1"/>
        <w:ind w:left="0" w:right="3"/>
        <w:jc w:val="both"/>
        <w:rPr>
          <w:bCs/>
          <w:sz w:val="28"/>
          <w:szCs w:val="28"/>
        </w:rPr>
      </w:pPr>
    </w:p>
    <w:p w14:paraId="346EC51E" w14:textId="77777777" w:rsidR="004662A5" w:rsidRPr="00A942BA" w:rsidRDefault="00A942BA" w:rsidP="00CC4944">
      <w:pPr>
        <w:pStyle w:val="a3"/>
        <w:tabs>
          <w:tab w:val="left" w:pos="3261"/>
        </w:tabs>
        <w:spacing w:before="1"/>
        <w:ind w:left="0" w:right="3"/>
        <w:jc w:val="both"/>
        <w:rPr>
          <w:b/>
          <w:bCs/>
          <w:sz w:val="28"/>
          <w:szCs w:val="28"/>
        </w:rPr>
      </w:pPr>
      <w:r>
        <w:rPr>
          <w:b/>
          <w:bCs/>
          <w:sz w:val="28"/>
          <w:szCs w:val="28"/>
        </w:rPr>
        <w:t xml:space="preserve">3 день (среда) </w:t>
      </w:r>
    </w:p>
    <w:p w14:paraId="188CE51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Тяга стоя на подставке 50% 3х1, 60% 3х2, 70% 2х4 </w:t>
      </w:r>
    </w:p>
    <w:p w14:paraId="703D915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5х1, 60% 5х1, 70% 5х2, 75% 4х5 </w:t>
      </w:r>
    </w:p>
    <w:p w14:paraId="04FDF60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10х5 </w:t>
      </w:r>
    </w:p>
    <w:p w14:paraId="1DD507CC"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Тяга 50% 4х1, 60% 4х1, 70% 3х2, 80% 3х3, 85% 2х3 </w:t>
      </w:r>
    </w:p>
    <w:p w14:paraId="1098E3F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со штангой (стоя) 5х5 </w:t>
      </w:r>
    </w:p>
    <w:p w14:paraId="546F5AAB" w14:textId="77777777" w:rsidR="004662A5" w:rsidRPr="00CC4944" w:rsidRDefault="004662A5" w:rsidP="00CC4944">
      <w:pPr>
        <w:pStyle w:val="a3"/>
        <w:tabs>
          <w:tab w:val="left" w:pos="3261"/>
        </w:tabs>
        <w:spacing w:before="1"/>
        <w:ind w:left="0" w:right="3"/>
        <w:jc w:val="both"/>
        <w:rPr>
          <w:bCs/>
          <w:sz w:val="28"/>
          <w:szCs w:val="28"/>
        </w:rPr>
      </w:pPr>
    </w:p>
    <w:p w14:paraId="4EF63254" w14:textId="77777777" w:rsidR="004662A5" w:rsidRPr="00A942BA" w:rsidRDefault="004662A5" w:rsidP="00CC4944">
      <w:pPr>
        <w:pStyle w:val="a3"/>
        <w:tabs>
          <w:tab w:val="left" w:pos="3261"/>
        </w:tabs>
        <w:spacing w:before="1"/>
        <w:ind w:left="0" w:right="3"/>
        <w:jc w:val="both"/>
        <w:rPr>
          <w:b/>
          <w:bCs/>
          <w:sz w:val="28"/>
          <w:szCs w:val="28"/>
        </w:rPr>
      </w:pPr>
      <w:r w:rsidRPr="00A942BA">
        <w:rPr>
          <w:b/>
          <w:bCs/>
          <w:sz w:val="28"/>
          <w:szCs w:val="28"/>
        </w:rPr>
        <w:t>5 д</w:t>
      </w:r>
      <w:r w:rsidR="00A942BA">
        <w:rPr>
          <w:b/>
          <w:bCs/>
          <w:sz w:val="28"/>
          <w:szCs w:val="28"/>
        </w:rPr>
        <w:t xml:space="preserve">ень (пятница) </w:t>
      </w:r>
    </w:p>
    <w:p w14:paraId="55F5A30C"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5х1, 60% 4х1, 70% 3х2, 80% 3х3, 85% 2х3 </w:t>
      </w:r>
    </w:p>
    <w:p w14:paraId="4B7CD7B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5х1, 60% 4х1, 70% 3х2, 80% 3х6 </w:t>
      </w:r>
    </w:p>
    <w:p w14:paraId="0F6CE8A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Отжимание на брусьях 6х5 </w:t>
      </w:r>
    </w:p>
    <w:p w14:paraId="6025AEE6"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Грудные мышцы 10х5 </w:t>
      </w:r>
    </w:p>
    <w:p w14:paraId="20B386CC"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Приседания 55% 4х1, 65% 3х1, 75% 3х5 </w:t>
      </w:r>
    </w:p>
    <w:p w14:paraId="22470066"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6. Пресс 10х5 </w:t>
      </w:r>
    </w:p>
    <w:p w14:paraId="18E71D0D" w14:textId="77777777" w:rsidR="004662A5" w:rsidRPr="00CC4944" w:rsidRDefault="004662A5" w:rsidP="00CC4944">
      <w:pPr>
        <w:pStyle w:val="a3"/>
        <w:tabs>
          <w:tab w:val="left" w:pos="3261"/>
        </w:tabs>
        <w:spacing w:before="1"/>
        <w:ind w:left="0" w:right="3"/>
        <w:jc w:val="both"/>
        <w:rPr>
          <w:bCs/>
          <w:sz w:val="28"/>
          <w:szCs w:val="28"/>
        </w:rPr>
      </w:pPr>
    </w:p>
    <w:p w14:paraId="755246F3" w14:textId="77777777" w:rsidR="004662A5" w:rsidRPr="00A942BA" w:rsidRDefault="00A942BA" w:rsidP="00CC4944">
      <w:pPr>
        <w:pStyle w:val="a3"/>
        <w:tabs>
          <w:tab w:val="left" w:pos="3261"/>
        </w:tabs>
        <w:spacing w:before="1"/>
        <w:ind w:left="0" w:right="3"/>
        <w:jc w:val="both"/>
        <w:rPr>
          <w:b/>
          <w:bCs/>
          <w:sz w:val="28"/>
          <w:szCs w:val="28"/>
        </w:rPr>
      </w:pPr>
      <w:r>
        <w:rPr>
          <w:b/>
          <w:bCs/>
          <w:sz w:val="28"/>
          <w:szCs w:val="28"/>
        </w:rPr>
        <w:t xml:space="preserve">6 день (суббота) </w:t>
      </w:r>
    </w:p>
    <w:p w14:paraId="7078C033"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Тяга до колен 50% 4х1, 60% 4х1, 70% 3х2, 80% 2х4 </w:t>
      </w:r>
    </w:p>
    <w:p w14:paraId="6372625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из-за головы 5х5 </w:t>
      </w:r>
    </w:p>
    <w:p w14:paraId="36332FD2"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Жим сидя под углом 4х6 </w:t>
      </w:r>
    </w:p>
    <w:p w14:paraId="64BE561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Тяга с плинтов 60% 4х1, 70% 4х1, 80% 3х2, 90% 3х4 </w:t>
      </w:r>
    </w:p>
    <w:p w14:paraId="74F8AEA7"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5.</w:t>
      </w:r>
      <w:r w:rsidR="00A942BA">
        <w:rPr>
          <w:bCs/>
          <w:sz w:val="28"/>
          <w:szCs w:val="28"/>
        </w:rPr>
        <w:t xml:space="preserve"> Наклоны со штангой (сидя) 5х5 </w:t>
      </w:r>
    </w:p>
    <w:p w14:paraId="03512CC4"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lastRenderedPageBreak/>
        <w:t> </w:t>
      </w:r>
    </w:p>
    <w:p w14:paraId="5C2F047D" w14:textId="77777777" w:rsidR="004662A5" w:rsidRPr="00A942BA" w:rsidRDefault="00AC60DC" w:rsidP="00CC4944">
      <w:pPr>
        <w:pStyle w:val="a3"/>
        <w:tabs>
          <w:tab w:val="left" w:pos="3261"/>
        </w:tabs>
        <w:spacing w:before="1"/>
        <w:ind w:left="0" w:right="3"/>
        <w:jc w:val="both"/>
        <w:rPr>
          <w:b/>
          <w:bCs/>
          <w:sz w:val="28"/>
          <w:szCs w:val="28"/>
        </w:rPr>
      </w:pPr>
      <w:r>
        <w:rPr>
          <w:b/>
          <w:bCs/>
          <w:sz w:val="28"/>
          <w:szCs w:val="28"/>
        </w:rPr>
        <w:t xml:space="preserve">5 неделя </w:t>
      </w:r>
    </w:p>
    <w:p w14:paraId="12CC0C7A" w14:textId="77777777" w:rsidR="004662A5" w:rsidRPr="00A942BA" w:rsidRDefault="00A942BA" w:rsidP="00CC4944">
      <w:pPr>
        <w:pStyle w:val="a3"/>
        <w:tabs>
          <w:tab w:val="left" w:pos="3261"/>
        </w:tabs>
        <w:spacing w:before="1"/>
        <w:ind w:left="0" w:right="3"/>
        <w:jc w:val="both"/>
        <w:rPr>
          <w:b/>
          <w:bCs/>
          <w:sz w:val="28"/>
          <w:szCs w:val="28"/>
        </w:rPr>
      </w:pPr>
      <w:r>
        <w:rPr>
          <w:b/>
          <w:bCs/>
          <w:sz w:val="28"/>
          <w:szCs w:val="28"/>
        </w:rPr>
        <w:t xml:space="preserve">1 день (понедельник) </w:t>
      </w:r>
    </w:p>
    <w:p w14:paraId="39075F5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Жим лежа 50% 5х1, 60% 4х1, 70% 3х2, 80% 3х5 </w:t>
      </w:r>
    </w:p>
    <w:p w14:paraId="6AE251B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Приседания 50% 5х1, 60% 4х1, 70% 3х2, 80% 3х5 </w:t>
      </w:r>
    </w:p>
    <w:p w14:paraId="0765DF02"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3. Жим лежа 55% 5х1, 65% 5х1, 75% 4х5</w:t>
      </w:r>
    </w:p>
    <w:p w14:paraId="6A28F736"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Грудные мышцы 10х5 </w:t>
      </w:r>
    </w:p>
    <w:p w14:paraId="40A0C84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Приседания в тренажере 5х5 </w:t>
      </w:r>
    </w:p>
    <w:p w14:paraId="732F463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6. Наклоны стоя 5х5 </w:t>
      </w:r>
    </w:p>
    <w:p w14:paraId="77A4CB2C" w14:textId="77777777" w:rsidR="004662A5" w:rsidRPr="00CC4944" w:rsidRDefault="004662A5" w:rsidP="00CC4944">
      <w:pPr>
        <w:pStyle w:val="a3"/>
        <w:tabs>
          <w:tab w:val="left" w:pos="3261"/>
        </w:tabs>
        <w:spacing w:before="1"/>
        <w:ind w:left="0" w:right="3"/>
        <w:jc w:val="both"/>
        <w:rPr>
          <w:bCs/>
          <w:sz w:val="28"/>
          <w:szCs w:val="28"/>
        </w:rPr>
      </w:pPr>
    </w:p>
    <w:p w14:paraId="08133D1E" w14:textId="77777777" w:rsidR="004662A5" w:rsidRPr="00A942BA" w:rsidRDefault="00A942BA" w:rsidP="00CC4944">
      <w:pPr>
        <w:pStyle w:val="a3"/>
        <w:tabs>
          <w:tab w:val="left" w:pos="3261"/>
        </w:tabs>
        <w:spacing w:before="1"/>
        <w:ind w:left="0" w:right="3"/>
        <w:jc w:val="both"/>
        <w:rPr>
          <w:b/>
          <w:bCs/>
          <w:sz w:val="28"/>
          <w:szCs w:val="28"/>
        </w:rPr>
      </w:pPr>
      <w:r>
        <w:rPr>
          <w:b/>
          <w:bCs/>
          <w:sz w:val="28"/>
          <w:szCs w:val="28"/>
        </w:rPr>
        <w:t>3 день (среда)</w:t>
      </w:r>
    </w:p>
    <w:p w14:paraId="651C4B30" w14:textId="77777777" w:rsidR="004662A5" w:rsidRPr="00CC4944" w:rsidRDefault="002878C8" w:rsidP="00CC4944">
      <w:pPr>
        <w:pStyle w:val="a3"/>
        <w:tabs>
          <w:tab w:val="left" w:pos="3261"/>
        </w:tabs>
        <w:spacing w:before="1"/>
        <w:ind w:left="0" w:right="3"/>
        <w:jc w:val="both"/>
        <w:rPr>
          <w:bCs/>
          <w:sz w:val="28"/>
          <w:szCs w:val="28"/>
        </w:rPr>
      </w:pPr>
      <w:r w:rsidRPr="00CC4944">
        <w:rPr>
          <w:bCs/>
          <w:sz w:val="28"/>
          <w:szCs w:val="28"/>
        </w:rPr>
        <w:t>1. Тяга становая на подставке</w:t>
      </w:r>
      <w:r w:rsidR="00A942BA">
        <w:rPr>
          <w:bCs/>
          <w:sz w:val="28"/>
          <w:szCs w:val="28"/>
        </w:rPr>
        <w:t xml:space="preserve"> 50% 3х1, 60% 3х2, 65% 2х4 </w:t>
      </w:r>
    </w:p>
    <w:p w14:paraId="097D5F7C"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2. Жим лежа 50% 5х1, 60% 5х1, 70% 4х2, 75% 3х2, 80% 2х2, 85% 1х3, 80% 2х2, 75% 3х2,</w:t>
      </w:r>
      <w:r w:rsidR="00A942BA">
        <w:rPr>
          <w:bCs/>
          <w:sz w:val="28"/>
          <w:szCs w:val="28"/>
        </w:rPr>
        <w:t xml:space="preserve"> </w:t>
      </w:r>
      <w:r w:rsidRPr="00CC4944">
        <w:rPr>
          <w:bCs/>
          <w:sz w:val="28"/>
          <w:szCs w:val="28"/>
        </w:rPr>
        <w:t xml:space="preserve">70% 4х2, 65% </w:t>
      </w:r>
      <w:r w:rsidR="00A942BA">
        <w:rPr>
          <w:bCs/>
          <w:sz w:val="28"/>
          <w:szCs w:val="28"/>
        </w:rPr>
        <w:t xml:space="preserve">5х1, 60% 6х1, 55% 7х1, 50% 8х1 </w:t>
      </w:r>
    </w:p>
    <w:p w14:paraId="29C4D2DE"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10х5 </w:t>
      </w:r>
    </w:p>
    <w:p w14:paraId="7EDA58A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Тяга 50% 4х1, 60% 3х1, 70% 3х2, 80% 3х2, 85% 2х4 </w:t>
      </w:r>
    </w:p>
    <w:p w14:paraId="1988D05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Жим ногами 5х6 </w:t>
      </w:r>
    </w:p>
    <w:p w14:paraId="30AE992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6. Пресс 8х3 </w:t>
      </w:r>
    </w:p>
    <w:p w14:paraId="3536B321" w14:textId="77777777" w:rsidR="004662A5" w:rsidRPr="00CC4944" w:rsidRDefault="004662A5" w:rsidP="00CC4944">
      <w:pPr>
        <w:pStyle w:val="a3"/>
        <w:tabs>
          <w:tab w:val="left" w:pos="3261"/>
        </w:tabs>
        <w:spacing w:before="1"/>
        <w:ind w:left="0" w:right="3"/>
        <w:jc w:val="both"/>
        <w:rPr>
          <w:bCs/>
          <w:sz w:val="28"/>
          <w:szCs w:val="28"/>
        </w:rPr>
      </w:pPr>
    </w:p>
    <w:p w14:paraId="0E82CEC9" w14:textId="77777777" w:rsidR="004662A5" w:rsidRPr="00A942BA" w:rsidRDefault="004662A5" w:rsidP="00CC4944">
      <w:pPr>
        <w:pStyle w:val="a3"/>
        <w:tabs>
          <w:tab w:val="left" w:pos="3261"/>
        </w:tabs>
        <w:spacing w:before="1"/>
        <w:ind w:left="0" w:right="3"/>
        <w:jc w:val="both"/>
        <w:rPr>
          <w:b/>
          <w:bCs/>
          <w:sz w:val="28"/>
          <w:szCs w:val="28"/>
        </w:rPr>
      </w:pPr>
      <w:r w:rsidRPr="00A942BA">
        <w:rPr>
          <w:b/>
          <w:bCs/>
          <w:sz w:val="28"/>
          <w:szCs w:val="28"/>
        </w:rPr>
        <w:t>5 день (пятн</w:t>
      </w:r>
      <w:r w:rsidR="00A942BA">
        <w:rPr>
          <w:b/>
          <w:bCs/>
          <w:sz w:val="28"/>
          <w:szCs w:val="28"/>
        </w:rPr>
        <w:t xml:space="preserve">ица) </w:t>
      </w:r>
    </w:p>
    <w:p w14:paraId="4B43A7AC"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55% 5х1, 65% 4х1, 75% 3х2, 85% 2х4 </w:t>
      </w:r>
    </w:p>
    <w:p w14:paraId="7D84433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5х1, 60% 4х1, 70% 3х2, 80% 2х6 </w:t>
      </w:r>
    </w:p>
    <w:p w14:paraId="56140EC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Отжимание на брусьях (с весом) 5х5 </w:t>
      </w:r>
    </w:p>
    <w:p w14:paraId="5A884C00"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Приседания 50% 5х1, 60% 4х1, 70% 3х1, 80% 3х5 </w:t>
      </w:r>
    </w:p>
    <w:p w14:paraId="39D8761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сидя 5х5 </w:t>
      </w:r>
    </w:p>
    <w:p w14:paraId="40362A64" w14:textId="77777777" w:rsidR="004662A5" w:rsidRPr="00CC4944" w:rsidRDefault="004662A5" w:rsidP="00CC4944">
      <w:pPr>
        <w:pStyle w:val="a3"/>
        <w:tabs>
          <w:tab w:val="left" w:pos="3261"/>
        </w:tabs>
        <w:spacing w:before="1"/>
        <w:ind w:left="0" w:right="3"/>
        <w:jc w:val="both"/>
        <w:rPr>
          <w:bCs/>
          <w:sz w:val="28"/>
          <w:szCs w:val="28"/>
        </w:rPr>
      </w:pPr>
    </w:p>
    <w:p w14:paraId="79050B5A" w14:textId="77777777" w:rsidR="004662A5" w:rsidRPr="00A942BA" w:rsidRDefault="00A942BA" w:rsidP="00CC4944">
      <w:pPr>
        <w:pStyle w:val="a3"/>
        <w:tabs>
          <w:tab w:val="left" w:pos="3261"/>
        </w:tabs>
        <w:spacing w:before="1"/>
        <w:ind w:left="0" w:right="3"/>
        <w:jc w:val="both"/>
        <w:rPr>
          <w:b/>
          <w:bCs/>
          <w:sz w:val="28"/>
          <w:szCs w:val="28"/>
        </w:rPr>
      </w:pPr>
      <w:r>
        <w:rPr>
          <w:b/>
          <w:bCs/>
          <w:sz w:val="28"/>
          <w:szCs w:val="28"/>
        </w:rPr>
        <w:t xml:space="preserve">6 день (суббота) </w:t>
      </w:r>
    </w:p>
    <w:p w14:paraId="5191716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Тяга до колен 50% 3х1, 60% 3х1, 70% 3х2, 75% 3х4 </w:t>
      </w:r>
    </w:p>
    <w:p w14:paraId="53B88A6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6х1, 60% 6х1, 65% 6х5 </w:t>
      </w:r>
    </w:p>
    <w:p w14:paraId="69A299A3"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Тяга с плинтов 70% 4х1, 80% 3х2, 90% 3х2, 100% 2х3 </w:t>
      </w:r>
    </w:p>
    <w:p w14:paraId="1DECE49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Жим ногами 6х6 </w:t>
      </w:r>
    </w:p>
    <w:p w14:paraId="240A8804"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через «козла» 10х4 </w:t>
      </w:r>
    </w:p>
    <w:p w14:paraId="4310D167"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6. Пресс 10х4 </w:t>
      </w:r>
    </w:p>
    <w:p w14:paraId="773E2EFC" w14:textId="77777777" w:rsidR="004662A5" w:rsidRPr="00A942BA" w:rsidRDefault="004662A5" w:rsidP="00CC4944">
      <w:pPr>
        <w:pStyle w:val="a3"/>
        <w:tabs>
          <w:tab w:val="left" w:pos="3261"/>
        </w:tabs>
        <w:spacing w:before="1"/>
        <w:ind w:left="0" w:right="3"/>
        <w:jc w:val="both"/>
        <w:rPr>
          <w:b/>
          <w:bCs/>
          <w:sz w:val="28"/>
          <w:szCs w:val="28"/>
        </w:rPr>
      </w:pPr>
    </w:p>
    <w:p w14:paraId="279D8032" w14:textId="77777777" w:rsidR="004662A5" w:rsidRPr="00A942BA" w:rsidRDefault="00AC60DC" w:rsidP="00CC4944">
      <w:pPr>
        <w:pStyle w:val="a3"/>
        <w:tabs>
          <w:tab w:val="left" w:pos="3261"/>
        </w:tabs>
        <w:spacing w:before="1"/>
        <w:ind w:left="0" w:right="3"/>
        <w:jc w:val="both"/>
        <w:rPr>
          <w:b/>
          <w:bCs/>
          <w:sz w:val="28"/>
          <w:szCs w:val="28"/>
        </w:rPr>
      </w:pPr>
      <w:r>
        <w:rPr>
          <w:b/>
          <w:bCs/>
          <w:sz w:val="28"/>
          <w:szCs w:val="28"/>
        </w:rPr>
        <w:t xml:space="preserve">6 неделя </w:t>
      </w:r>
    </w:p>
    <w:p w14:paraId="604BC160" w14:textId="77777777" w:rsidR="004662A5" w:rsidRPr="00A942BA" w:rsidRDefault="00A942BA" w:rsidP="00CC4944">
      <w:pPr>
        <w:pStyle w:val="a3"/>
        <w:tabs>
          <w:tab w:val="left" w:pos="3261"/>
        </w:tabs>
        <w:spacing w:before="1"/>
        <w:ind w:left="0" w:right="3"/>
        <w:jc w:val="both"/>
        <w:rPr>
          <w:b/>
          <w:bCs/>
          <w:sz w:val="28"/>
          <w:szCs w:val="28"/>
        </w:rPr>
      </w:pPr>
      <w:r>
        <w:rPr>
          <w:b/>
          <w:bCs/>
          <w:sz w:val="28"/>
          <w:szCs w:val="28"/>
        </w:rPr>
        <w:t xml:space="preserve">1 день (понедельник) </w:t>
      </w:r>
    </w:p>
    <w:p w14:paraId="55465717"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Жим лежа 50% 5х1, 60% 4х1, 70% 3х2, 80% 3х5 </w:t>
      </w:r>
    </w:p>
    <w:p w14:paraId="0687F7A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Приседания 50% 5х1, 60% 4х1, 70% 3х2, 80% 2х5 </w:t>
      </w:r>
    </w:p>
    <w:p w14:paraId="29359E63"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Жим лежа 50% 5х1, 60% 5х1, 70% 5х5 </w:t>
      </w:r>
    </w:p>
    <w:p w14:paraId="0909FD1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Жим ногами 5х6 </w:t>
      </w:r>
    </w:p>
    <w:p w14:paraId="5F3EBC2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стоя 5х5 </w:t>
      </w:r>
    </w:p>
    <w:p w14:paraId="04C641B3" w14:textId="77777777" w:rsidR="004662A5" w:rsidRPr="00CC4944" w:rsidRDefault="004662A5" w:rsidP="00CC4944">
      <w:pPr>
        <w:pStyle w:val="a3"/>
        <w:tabs>
          <w:tab w:val="left" w:pos="3261"/>
        </w:tabs>
        <w:spacing w:before="1"/>
        <w:ind w:left="0" w:right="3"/>
        <w:jc w:val="both"/>
        <w:rPr>
          <w:bCs/>
          <w:sz w:val="28"/>
          <w:szCs w:val="28"/>
        </w:rPr>
      </w:pPr>
    </w:p>
    <w:p w14:paraId="44D335B6" w14:textId="77777777" w:rsidR="004662A5" w:rsidRPr="00A942BA" w:rsidRDefault="00A942BA" w:rsidP="00CC4944">
      <w:pPr>
        <w:pStyle w:val="a3"/>
        <w:tabs>
          <w:tab w:val="left" w:pos="3261"/>
        </w:tabs>
        <w:spacing w:before="1"/>
        <w:ind w:left="0" w:right="3"/>
        <w:jc w:val="both"/>
        <w:rPr>
          <w:b/>
          <w:bCs/>
          <w:sz w:val="28"/>
          <w:szCs w:val="28"/>
        </w:rPr>
      </w:pPr>
      <w:r>
        <w:rPr>
          <w:b/>
          <w:bCs/>
          <w:sz w:val="28"/>
          <w:szCs w:val="28"/>
        </w:rPr>
        <w:t xml:space="preserve">3 день (среда) </w:t>
      </w:r>
    </w:p>
    <w:p w14:paraId="75C05E1B"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lastRenderedPageBreak/>
        <w:t>1. Жим лежа 50% 5х1, 60% 4х1, 70% 4х2, 75% 3х2, 80% 2х3, 75% 3х2, 70% 4х1, 65% 5х1, 6</w:t>
      </w:r>
      <w:r w:rsidR="00A942BA">
        <w:rPr>
          <w:bCs/>
          <w:sz w:val="28"/>
          <w:szCs w:val="28"/>
        </w:rPr>
        <w:t xml:space="preserve">0% 6х1, 55% 7х1, 50% 8х1 </w:t>
      </w:r>
    </w:p>
    <w:p w14:paraId="6FE72D96"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Грудные мышцы 10х5 </w:t>
      </w:r>
    </w:p>
    <w:p w14:paraId="12CCD66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Тяга 50% 4х1, 60% 4х1, 70% 3х2, 80% 2х6 </w:t>
      </w:r>
    </w:p>
    <w:p w14:paraId="5749A0C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Приседания в тренажере 5х6 </w:t>
      </w:r>
    </w:p>
    <w:p w14:paraId="3EA8F19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Пресс 10х4 </w:t>
      </w:r>
    </w:p>
    <w:p w14:paraId="72481F44" w14:textId="77777777" w:rsidR="004662A5" w:rsidRPr="00CC4944" w:rsidRDefault="004662A5" w:rsidP="00CC4944">
      <w:pPr>
        <w:pStyle w:val="a3"/>
        <w:tabs>
          <w:tab w:val="left" w:pos="3261"/>
        </w:tabs>
        <w:spacing w:before="1"/>
        <w:ind w:left="0" w:right="3"/>
        <w:jc w:val="both"/>
        <w:rPr>
          <w:bCs/>
          <w:sz w:val="28"/>
          <w:szCs w:val="28"/>
        </w:rPr>
      </w:pPr>
    </w:p>
    <w:p w14:paraId="53E45A81" w14:textId="77777777" w:rsidR="004662A5" w:rsidRPr="00A942BA" w:rsidRDefault="00A942BA" w:rsidP="00CC4944">
      <w:pPr>
        <w:pStyle w:val="a3"/>
        <w:tabs>
          <w:tab w:val="left" w:pos="3261"/>
        </w:tabs>
        <w:spacing w:before="1"/>
        <w:ind w:left="0" w:right="3"/>
        <w:jc w:val="both"/>
        <w:rPr>
          <w:b/>
          <w:bCs/>
          <w:sz w:val="28"/>
          <w:szCs w:val="28"/>
        </w:rPr>
      </w:pPr>
      <w:r>
        <w:rPr>
          <w:b/>
          <w:bCs/>
          <w:sz w:val="28"/>
          <w:szCs w:val="28"/>
        </w:rPr>
        <w:t xml:space="preserve">5 день (пятница) </w:t>
      </w:r>
    </w:p>
    <w:p w14:paraId="7A70E8CB"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5х1, 60% 4х1, 70% 3х2, 80% 3х5 </w:t>
      </w:r>
    </w:p>
    <w:p w14:paraId="589F9D1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5х1, 60% 4х1, 70% 3х2, 80% 3х6 </w:t>
      </w:r>
    </w:p>
    <w:p w14:paraId="7E5A8A8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Отжимания на брусьях (с весом) 6х5 </w:t>
      </w:r>
    </w:p>
    <w:p w14:paraId="7281D4C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Приседания 50% 6х1, 60% 6х2, 65% 6х3 </w:t>
      </w:r>
    </w:p>
    <w:p w14:paraId="79CBDD6E"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через «козла» 10х4 </w:t>
      </w:r>
    </w:p>
    <w:p w14:paraId="1CFAC5C4" w14:textId="77777777" w:rsidR="004662A5" w:rsidRPr="00CC4944" w:rsidRDefault="004662A5" w:rsidP="00CC4944">
      <w:pPr>
        <w:pStyle w:val="a3"/>
        <w:tabs>
          <w:tab w:val="left" w:pos="3261"/>
        </w:tabs>
        <w:spacing w:before="1"/>
        <w:ind w:left="0" w:right="3"/>
        <w:jc w:val="both"/>
        <w:rPr>
          <w:bCs/>
          <w:sz w:val="28"/>
          <w:szCs w:val="28"/>
        </w:rPr>
      </w:pPr>
    </w:p>
    <w:p w14:paraId="5B81ACF8" w14:textId="77777777" w:rsidR="004662A5" w:rsidRPr="00A942BA" w:rsidRDefault="00A942BA" w:rsidP="00CC4944">
      <w:pPr>
        <w:pStyle w:val="a3"/>
        <w:tabs>
          <w:tab w:val="left" w:pos="3261"/>
        </w:tabs>
        <w:spacing w:before="1"/>
        <w:ind w:left="0" w:right="3"/>
        <w:jc w:val="both"/>
        <w:rPr>
          <w:b/>
          <w:bCs/>
          <w:sz w:val="28"/>
          <w:szCs w:val="28"/>
        </w:rPr>
      </w:pPr>
      <w:r>
        <w:rPr>
          <w:b/>
          <w:bCs/>
          <w:sz w:val="28"/>
          <w:szCs w:val="28"/>
        </w:rPr>
        <w:t xml:space="preserve">6 день (суббота) </w:t>
      </w:r>
    </w:p>
    <w:p w14:paraId="18D58BD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Тяга до колен 50% 5х1, 60% 5х2, 70% 4х4 </w:t>
      </w:r>
    </w:p>
    <w:p w14:paraId="5362D0E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сидя под углом 3х5 </w:t>
      </w:r>
    </w:p>
    <w:p w14:paraId="10F6372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Трицепсы 10х5 </w:t>
      </w:r>
    </w:p>
    <w:p w14:paraId="50AE4382"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Тяга с плинтов 75% 4х2, 85% 3х2, 95% 3х4 </w:t>
      </w:r>
    </w:p>
    <w:p w14:paraId="4860AD7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Жим ногами 5х6 </w:t>
      </w:r>
    </w:p>
    <w:p w14:paraId="3FEC7764"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6. Пресс 8х3 </w:t>
      </w:r>
    </w:p>
    <w:p w14:paraId="6DAD0F24" w14:textId="77777777" w:rsidR="004662A5" w:rsidRPr="00CC4944" w:rsidRDefault="004662A5" w:rsidP="00CC4944">
      <w:pPr>
        <w:pStyle w:val="a3"/>
        <w:tabs>
          <w:tab w:val="left" w:pos="3261"/>
        </w:tabs>
        <w:spacing w:before="1"/>
        <w:ind w:left="0" w:right="3"/>
        <w:jc w:val="both"/>
        <w:rPr>
          <w:bCs/>
          <w:sz w:val="28"/>
          <w:szCs w:val="28"/>
        </w:rPr>
      </w:pPr>
    </w:p>
    <w:p w14:paraId="232AD3C9" w14:textId="77777777" w:rsidR="004662A5" w:rsidRPr="00A942BA" w:rsidRDefault="00AC60DC" w:rsidP="00CC4944">
      <w:pPr>
        <w:pStyle w:val="a3"/>
        <w:tabs>
          <w:tab w:val="left" w:pos="3261"/>
        </w:tabs>
        <w:spacing w:before="1"/>
        <w:ind w:left="0" w:right="3"/>
        <w:jc w:val="both"/>
        <w:rPr>
          <w:b/>
          <w:bCs/>
          <w:sz w:val="28"/>
          <w:szCs w:val="28"/>
        </w:rPr>
      </w:pPr>
      <w:r>
        <w:rPr>
          <w:b/>
          <w:bCs/>
          <w:sz w:val="28"/>
          <w:szCs w:val="28"/>
        </w:rPr>
        <w:t xml:space="preserve">7 неделя </w:t>
      </w:r>
    </w:p>
    <w:p w14:paraId="3D0B9BAA" w14:textId="77777777" w:rsidR="004662A5" w:rsidRPr="00A942BA" w:rsidRDefault="00A942BA" w:rsidP="00CC4944">
      <w:pPr>
        <w:pStyle w:val="a3"/>
        <w:tabs>
          <w:tab w:val="left" w:pos="3261"/>
        </w:tabs>
        <w:spacing w:before="1"/>
        <w:ind w:left="0" w:right="3"/>
        <w:jc w:val="both"/>
        <w:rPr>
          <w:b/>
          <w:bCs/>
          <w:sz w:val="28"/>
          <w:szCs w:val="28"/>
        </w:rPr>
      </w:pPr>
      <w:r>
        <w:rPr>
          <w:b/>
          <w:bCs/>
          <w:sz w:val="28"/>
          <w:szCs w:val="28"/>
        </w:rPr>
        <w:t xml:space="preserve">1 день (понедельник) </w:t>
      </w:r>
    </w:p>
    <w:p w14:paraId="015F93D7"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Жим лежа 50% 5х1, 60% 4х1, 70% 3х2, 80% 3х5 </w:t>
      </w:r>
    </w:p>
    <w:p w14:paraId="4AB752BB"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Приседания 50% 5х1, 60% 4х1, 70% 3х2, 80% 3х3, 85% 2х3 </w:t>
      </w:r>
    </w:p>
    <w:p w14:paraId="75EDAF8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Жим лежа 55% 5х1, 65% 4х1, 75% 3х4 </w:t>
      </w:r>
    </w:p>
    <w:p w14:paraId="3A74441C"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Грудные мышцы 10х5 </w:t>
      </w:r>
    </w:p>
    <w:p w14:paraId="1965AD22"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Приседания в трен. 5х6 </w:t>
      </w:r>
    </w:p>
    <w:p w14:paraId="6CAFA55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6. Наклоны через «козла» 10х4</w:t>
      </w:r>
      <w:r w:rsidR="00A942BA">
        <w:rPr>
          <w:bCs/>
          <w:sz w:val="28"/>
          <w:szCs w:val="28"/>
        </w:rPr>
        <w:t xml:space="preserve"> </w:t>
      </w:r>
    </w:p>
    <w:p w14:paraId="296749C9" w14:textId="77777777" w:rsidR="004662A5" w:rsidRPr="00CC4944" w:rsidRDefault="004662A5" w:rsidP="00CC4944">
      <w:pPr>
        <w:pStyle w:val="a3"/>
        <w:tabs>
          <w:tab w:val="left" w:pos="3261"/>
        </w:tabs>
        <w:spacing w:before="1"/>
        <w:ind w:left="0" w:right="3"/>
        <w:jc w:val="both"/>
        <w:rPr>
          <w:bCs/>
          <w:sz w:val="28"/>
          <w:szCs w:val="28"/>
        </w:rPr>
      </w:pPr>
    </w:p>
    <w:p w14:paraId="7A8660A2" w14:textId="77777777" w:rsidR="004662A5" w:rsidRPr="00A942BA" w:rsidRDefault="004662A5" w:rsidP="00CC4944">
      <w:pPr>
        <w:pStyle w:val="a3"/>
        <w:tabs>
          <w:tab w:val="left" w:pos="3261"/>
        </w:tabs>
        <w:spacing w:before="1"/>
        <w:ind w:left="0" w:right="3"/>
        <w:jc w:val="both"/>
        <w:rPr>
          <w:b/>
          <w:bCs/>
          <w:sz w:val="28"/>
          <w:szCs w:val="28"/>
        </w:rPr>
      </w:pPr>
      <w:r w:rsidRPr="00A942BA">
        <w:rPr>
          <w:b/>
          <w:bCs/>
          <w:sz w:val="28"/>
          <w:szCs w:val="28"/>
        </w:rPr>
        <w:t xml:space="preserve">3 день (среда) </w:t>
      </w:r>
    </w:p>
    <w:p w14:paraId="10362509" w14:textId="77777777" w:rsidR="004662A5" w:rsidRPr="00CC4944" w:rsidRDefault="004662A5" w:rsidP="00CC4944">
      <w:pPr>
        <w:pStyle w:val="a3"/>
        <w:tabs>
          <w:tab w:val="left" w:pos="3261"/>
        </w:tabs>
        <w:spacing w:before="1"/>
        <w:ind w:left="0" w:right="3"/>
        <w:jc w:val="both"/>
        <w:rPr>
          <w:bCs/>
          <w:sz w:val="28"/>
          <w:szCs w:val="28"/>
        </w:rPr>
      </w:pPr>
    </w:p>
    <w:p w14:paraId="0837794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Тяга до колен 50% </w:t>
      </w:r>
      <w:r w:rsidR="00A942BA">
        <w:rPr>
          <w:bCs/>
          <w:sz w:val="28"/>
          <w:szCs w:val="28"/>
        </w:rPr>
        <w:t xml:space="preserve">4х1, 60% 4х1, 70% 3х2, 75% 2х5 </w:t>
      </w:r>
    </w:p>
    <w:p w14:paraId="533361D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6х1, 60% 5х1, 70% 4х1, 75% 3х2, 80% 2х2, 85% 1х2, 80% 2х2, 75% 3х2, 70% 4х1, 65% 5х1, 60% 6х1, 55% 7х1, 50% 8х1 </w:t>
      </w:r>
    </w:p>
    <w:p w14:paraId="753C796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Тяга с плинтов 65% 4х1, 75% 4х2, 85% 4х4 </w:t>
      </w:r>
    </w:p>
    <w:p w14:paraId="2C0A1C2B"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Жим ногами 6х6 </w:t>
      </w:r>
    </w:p>
    <w:p w14:paraId="1AE7567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через «козла» 10х4 </w:t>
      </w:r>
    </w:p>
    <w:p w14:paraId="37EDF471" w14:textId="77777777" w:rsidR="004662A5" w:rsidRPr="00CC4944" w:rsidRDefault="004662A5" w:rsidP="00CC4944">
      <w:pPr>
        <w:pStyle w:val="a3"/>
        <w:tabs>
          <w:tab w:val="left" w:pos="3261"/>
        </w:tabs>
        <w:spacing w:before="1"/>
        <w:ind w:left="0" w:right="3"/>
        <w:jc w:val="both"/>
        <w:rPr>
          <w:bCs/>
          <w:sz w:val="28"/>
          <w:szCs w:val="28"/>
        </w:rPr>
      </w:pPr>
    </w:p>
    <w:p w14:paraId="3EC776A2" w14:textId="77777777" w:rsidR="004662A5" w:rsidRPr="00A942BA" w:rsidRDefault="00A942BA" w:rsidP="00CC4944">
      <w:pPr>
        <w:pStyle w:val="a3"/>
        <w:tabs>
          <w:tab w:val="left" w:pos="3261"/>
        </w:tabs>
        <w:spacing w:before="1"/>
        <w:ind w:left="0" w:right="3"/>
        <w:jc w:val="both"/>
        <w:rPr>
          <w:b/>
          <w:bCs/>
          <w:sz w:val="28"/>
          <w:szCs w:val="28"/>
        </w:rPr>
      </w:pPr>
      <w:r>
        <w:rPr>
          <w:b/>
          <w:bCs/>
          <w:sz w:val="28"/>
          <w:szCs w:val="28"/>
        </w:rPr>
        <w:t xml:space="preserve">5 день (пятница) </w:t>
      </w:r>
    </w:p>
    <w:p w14:paraId="051EE7B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5х1, 60% 4х1, 70% 3х2, 80% 3х5 </w:t>
      </w:r>
    </w:p>
    <w:p w14:paraId="0DAB25AE"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5х1, 60% 4х1, 70% 3х2, 80% 3х6 </w:t>
      </w:r>
    </w:p>
    <w:p w14:paraId="79D1366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lastRenderedPageBreak/>
        <w:t xml:space="preserve">3. Грудные мышцы 10х5 </w:t>
      </w:r>
    </w:p>
    <w:p w14:paraId="6A214ECE"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Приседания 55% 4х1, 65% 4х1, 75% 4х4 </w:t>
      </w:r>
    </w:p>
    <w:p w14:paraId="1AD92DF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сидя 5х5 </w:t>
      </w:r>
    </w:p>
    <w:p w14:paraId="18C65E77" w14:textId="77777777" w:rsidR="004662A5" w:rsidRPr="00CC4944" w:rsidRDefault="004662A5" w:rsidP="00CC4944">
      <w:pPr>
        <w:pStyle w:val="a3"/>
        <w:tabs>
          <w:tab w:val="left" w:pos="3261"/>
        </w:tabs>
        <w:spacing w:before="1"/>
        <w:ind w:left="0" w:right="3"/>
        <w:jc w:val="both"/>
        <w:rPr>
          <w:bCs/>
          <w:sz w:val="28"/>
          <w:szCs w:val="28"/>
        </w:rPr>
      </w:pPr>
    </w:p>
    <w:p w14:paraId="0D22B202"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6 день (суббота) </w:t>
      </w:r>
    </w:p>
    <w:p w14:paraId="0713A1B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Тяга 50% 3х1, 60% 3х1, 70% 3х2, 80% 3х5 </w:t>
      </w:r>
    </w:p>
    <w:p w14:paraId="17308D2E"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5х1, 60% 5х2, 70% 5х5 </w:t>
      </w:r>
    </w:p>
    <w:p w14:paraId="3CA4D60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Трицепсы 10х5 </w:t>
      </w:r>
    </w:p>
    <w:p w14:paraId="1AB4C7B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Тяга с «ребра» 50% 4х1, 60% 4х2, 65% 4х4 </w:t>
      </w:r>
    </w:p>
    <w:p w14:paraId="245E1E7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Приседания в тренажере 6х6 </w:t>
      </w:r>
    </w:p>
    <w:p w14:paraId="49C32EB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6. Пресс 10х4 </w:t>
      </w:r>
    </w:p>
    <w:p w14:paraId="5FE415DE" w14:textId="77777777" w:rsidR="004662A5" w:rsidRPr="00CC4944" w:rsidRDefault="004662A5" w:rsidP="00CC4944">
      <w:pPr>
        <w:pStyle w:val="a3"/>
        <w:tabs>
          <w:tab w:val="left" w:pos="3261"/>
        </w:tabs>
        <w:spacing w:before="1"/>
        <w:ind w:left="0" w:right="3"/>
        <w:jc w:val="both"/>
        <w:rPr>
          <w:bCs/>
          <w:sz w:val="28"/>
          <w:szCs w:val="28"/>
        </w:rPr>
      </w:pPr>
    </w:p>
    <w:p w14:paraId="4C27DB5C" w14:textId="77777777" w:rsidR="004662A5" w:rsidRPr="00AC60DC" w:rsidRDefault="004662A5" w:rsidP="00CC4944">
      <w:pPr>
        <w:pStyle w:val="a3"/>
        <w:tabs>
          <w:tab w:val="left" w:pos="3261"/>
        </w:tabs>
        <w:spacing w:before="1"/>
        <w:ind w:left="0" w:right="3"/>
        <w:jc w:val="both"/>
        <w:rPr>
          <w:b/>
          <w:bCs/>
          <w:sz w:val="28"/>
          <w:szCs w:val="28"/>
        </w:rPr>
      </w:pPr>
      <w:r w:rsidRPr="00AC60DC">
        <w:rPr>
          <w:b/>
          <w:bCs/>
          <w:sz w:val="28"/>
          <w:szCs w:val="28"/>
        </w:rPr>
        <w:t xml:space="preserve">8 неделя </w:t>
      </w:r>
    </w:p>
    <w:p w14:paraId="30173FF9"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1 день (понедельник)</w:t>
      </w:r>
    </w:p>
    <w:p w14:paraId="06FE0E5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5х1, 60% 4х1, 70% 3х2, 80% 3х2, 85% 2х2, 80% 3х2 </w:t>
      </w:r>
    </w:p>
    <w:p w14:paraId="5B792C7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5х1, 60% 4х1, 70% 3х2, 80% 3х2, 85% 2х4 </w:t>
      </w:r>
    </w:p>
    <w:p w14:paraId="52ABE404"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10х5 </w:t>
      </w:r>
    </w:p>
    <w:p w14:paraId="275740E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Приседания 55% 5х1, 65% 4х1, 75% 3х5 </w:t>
      </w:r>
    </w:p>
    <w:p w14:paraId="596284E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Пресс 8х3 </w:t>
      </w:r>
    </w:p>
    <w:p w14:paraId="3391BD0E" w14:textId="77777777" w:rsidR="004662A5" w:rsidRPr="00CC4944" w:rsidRDefault="004662A5" w:rsidP="00CC4944">
      <w:pPr>
        <w:pStyle w:val="a3"/>
        <w:tabs>
          <w:tab w:val="left" w:pos="3261"/>
        </w:tabs>
        <w:spacing w:before="1"/>
        <w:ind w:left="0" w:right="3"/>
        <w:jc w:val="both"/>
        <w:rPr>
          <w:bCs/>
          <w:sz w:val="28"/>
          <w:szCs w:val="28"/>
        </w:rPr>
      </w:pPr>
    </w:p>
    <w:p w14:paraId="790E96D4"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3 день (среда) </w:t>
      </w:r>
    </w:p>
    <w:p w14:paraId="3FBD2D90"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Жим лежа 50% 5х1, 60% 4х1, 70% 3х2, 80% 3х6 </w:t>
      </w:r>
    </w:p>
    <w:p w14:paraId="5789D28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Тяга 50% 4х1, 60% 4х1, 70% 3х2, 80% 3х3, 85% 2х3 </w:t>
      </w:r>
    </w:p>
    <w:p w14:paraId="5D5EE12E"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Жим лежа 55% 5х1, 65% 5х1, 75% 4х4 </w:t>
      </w:r>
    </w:p>
    <w:p w14:paraId="1BF194E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Жим ногами 5х6 </w:t>
      </w:r>
    </w:p>
    <w:p w14:paraId="1DE9362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через «козла» 8х4 </w:t>
      </w:r>
    </w:p>
    <w:p w14:paraId="16D076A1" w14:textId="77777777" w:rsidR="004662A5" w:rsidRPr="00CC4944" w:rsidRDefault="004662A5" w:rsidP="00CC4944">
      <w:pPr>
        <w:pStyle w:val="a3"/>
        <w:tabs>
          <w:tab w:val="left" w:pos="3261"/>
        </w:tabs>
        <w:spacing w:before="1"/>
        <w:ind w:left="0" w:right="3"/>
        <w:jc w:val="both"/>
        <w:rPr>
          <w:bCs/>
          <w:sz w:val="28"/>
          <w:szCs w:val="28"/>
        </w:rPr>
      </w:pPr>
    </w:p>
    <w:p w14:paraId="5663B1E3"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5 день (пятница) </w:t>
      </w:r>
    </w:p>
    <w:p w14:paraId="49AC428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Жим лежа 50% 5х1, 60% 4х1, 70% 3х2, 80% 3х5 </w:t>
      </w:r>
    </w:p>
    <w:p w14:paraId="708138E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Приседания 50% 5х1, 60% 4х1, 70% 3х2, 80% 3х5 </w:t>
      </w:r>
    </w:p>
    <w:p w14:paraId="28715D3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Жим лежа 50% 5х1, 60% 5х1, 70% 5х4 </w:t>
      </w:r>
    </w:p>
    <w:p w14:paraId="2012230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Грудные мышцы 10х5 </w:t>
      </w:r>
    </w:p>
    <w:p w14:paraId="72D7B7A2"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Приседания в тренажере 5х5 </w:t>
      </w:r>
    </w:p>
    <w:p w14:paraId="58ACC31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6. Наклоны через козла 10х4 </w:t>
      </w:r>
    </w:p>
    <w:p w14:paraId="76C5A305" w14:textId="77777777" w:rsidR="004662A5" w:rsidRPr="00CC4944" w:rsidRDefault="004662A5" w:rsidP="00CC4944">
      <w:pPr>
        <w:pStyle w:val="a3"/>
        <w:tabs>
          <w:tab w:val="left" w:pos="3261"/>
        </w:tabs>
        <w:spacing w:before="1"/>
        <w:ind w:left="0" w:right="3"/>
        <w:jc w:val="both"/>
        <w:rPr>
          <w:bCs/>
          <w:sz w:val="28"/>
          <w:szCs w:val="28"/>
        </w:rPr>
      </w:pPr>
    </w:p>
    <w:p w14:paraId="170BEA35"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6 день (суббота) </w:t>
      </w:r>
    </w:p>
    <w:p w14:paraId="3F24C29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Тяга до колен 50% 3х1, 60% 3х1, 70% 3х2, 75% 2х4 </w:t>
      </w:r>
    </w:p>
    <w:p w14:paraId="004A7580"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сидя под углом 3х5 </w:t>
      </w:r>
    </w:p>
    <w:p w14:paraId="438A6406" w14:textId="77777777" w:rsidR="004662A5" w:rsidRPr="00CC4944" w:rsidRDefault="002878C8" w:rsidP="00CC4944">
      <w:pPr>
        <w:pStyle w:val="a3"/>
        <w:tabs>
          <w:tab w:val="left" w:pos="3261"/>
        </w:tabs>
        <w:spacing w:before="1"/>
        <w:ind w:left="0" w:right="3"/>
        <w:jc w:val="both"/>
        <w:rPr>
          <w:bCs/>
          <w:sz w:val="28"/>
          <w:szCs w:val="28"/>
        </w:rPr>
      </w:pPr>
      <w:r w:rsidRPr="00CC4944">
        <w:rPr>
          <w:bCs/>
          <w:sz w:val="28"/>
          <w:szCs w:val="28"/>
        </w:rPr>
        <w:t xml:space="preserve">3. Отжимания </w:t>
      </w:r>
      <w:r w:rsidR="004662A5" w:rsidRPr="00CC4944">
        <w:rPr>
          <w:bCs/>
          <w:sz w:val="28"/>
          <w:szCs w:val="28"/>
        </w:rPr>
        <w:t xml:space="preserve">на брусьях (с весом) 6х5 </w:t>
      </w:r>
    </w:p>
    <w:p w14:paraId="2F2C20A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Тяга с плинтов 55% 3х1, 65% 3х1, 75% 3х1, 85% 2х3, 95% 1х3 </w:t>
      </w:r>
    </w:p>
    <w:p w14:paraId="4AEEAE0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5.Жим ногами 6х6 </w:t>
      </w:r>
    </w:p>
    <w:p w14:paraId="4196C47E"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6. Наклоны стоя 5х5 </w:t>
      </w:r>
    </w:p>
    <w:p w14:paraId="4FFCE4F9" w14:textId="77777777" w:rsidR="004662A5" w:rsidRPr="00CC4944" w:rsidRDefault="004662A5" w:rsidP="00CC4944">
      <w:pPr>
        <w:pStyle w:val="a3"/>
        <w:tabs>
          <w:tab w:val="left" w:pos="3261"/>
        </w:tabs>
        <w:spacing w:before="1"/>
        <w:ind w:left="0" w:right="3"/>
        <w:jc w:val="both"/>
        <w:rPr>
          <w:bCs/>
          <w:sz w:val="28"/>
          <w:szCs w:val="28"/>
        </w:rPr>
      </w:pPr>
    </w:p>
    <w:p w14:paraId="33E8FE13"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lastRenderedPageBreak/>
        <w:t xml:space="preserve">9 неделя </w:t>
      </w:r>
    </w:p>
    <w:p w14:paraId="0C67DBAC"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1 день (понедельник) </w:t>
      </w:r>
    </w:p>
    <w:p w14:paraId="076314E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Жим лежа 50% 5х1, 60% 4х1, 70% 3х2, 80% 3х5 </w:t>
      </w:r>
    </w:p>
    <w:p w14:paraId="7F24A27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Приседания 50% 5х1, 60% 4х1, 70% 3х2, 80% 3х5 </w:t>
      </w:r>
    </w:p>
    <w:p w14:paraId="3B79F8A3"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Жим лежа 55% 5х1, 65% 4х1, 75% 3х4 </w:t>
      </w:r>
    </w:p>
    <w:p w14:paraId="514468A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Грудные мышцы 10х5 </w:t>
      </w:r>
    </w:p>
    <w:p w14:paraId="486F5D34"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Жим ногами 4х6 </w:t>
      </w:r>
    </w:p>
    <w:p w14:paraId="735776DE"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6. Наклоны сидя 5х5 </w:t>
      </w:r>
    </w:p>
    <w:p w14:paraId="7D7820D3" w14:textId="77777777" w:rsidR="004662A5" w:rsidRPr="00CC4944" w:rsidRDefault="004662A5" w:rsidP="00CC4944">
      <w:pPr>
        <w:pStyle w:val="a3"/>
        <w:tabs>
          <w:tab w:val="left" w:pos="3261"/>
        </w:tabs>
        <w:spacing w:before="1"/>
        <w:ind w:left="0" w:right="3"/>
        <w:jc w:val="both"/>
        <w:rPr>
          <w:bCs/>
          <w:sz w:val="28"/>
          <w:szCs w:val="28"/>
        </w:rPr>
      </w:pPr>
    </w:p>
    <w:p w14:paraId="04903A5D" w14:textId="77777777" w:rsidR="004662A5" w:rsidRPr="00AC60DC" w:rsidRDefault="004662A5" w:rsidP="00CC4944">
      <w:pPr>
        <w:pStyle w:val="a3"/>
        <w:tabs>
          <w:tab w:val="left" w:pos="3261"/>
        </w:tabs>
        <w:spacing w:before="1"/>
        <w:ind w:left="0" w:right="3"/>
        <w:jc w:val="both"/>
        <w:rPr>
          <w:b/>
          <w:bCs/>
          <w:sz w:val="28"/>
          <w:szCs w:val="28"/>
        </w:rPr>
      </w:pPr>
      <w:r w:rsidRPr="00AC60DC">
        <w:rPr>
          <w:b/>
          <w:bCs/>
          <w:sz w:val="28"/>
          <w:szCs w:val="28"/>
        </w:rPr>
        <w:t xml:space="preserve">3 день (среда) </w:t>
      </w:r>
    </w:p>
    <w:p w14:paraId="2C1BB111" w14:textId="77777777" w:rsidR="004662A5" w:rsidRPr="00CC4944" w:rsidRDefault="004662A5" w:rsidP="00CC4944">
      <w:pPr>
        <w:pStyle w:val="a3"/>
        <w:tabs>
          <w:tab w:val="left" w:pos="3261"/>
        </w:tabs>
        <w:spacing w:before="1"/>
        <w:ind w:left="0" w:right="3"/>
        <w:jc w:val="both"/>
        <w:rPr>
          <w:bCs/>
          <w:sz w:val="28"/>
          <w:szCs w:val="28"/>
        </w:rPr>
      </w:pPr>
    </w:p>
    <w:p w14:paraId="3D64A44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Тяга 50% </w:t>
      </w:r>
      <w:r w:rsidR="00AC60DC">
        <w:rPr>
          <w:bCs/>
          <w:sz w:val="28"/>
          <w:szCs w:val="28"/>
        </w:rPr>
        <w:t xml:space="preserve">4х1, 60% 4х1, 70% 3х2, 80% 3х5 </w:t>
      </w:r>
    </w:p>
    <w:p w14:paraId="58FE2B9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6х1, 60% 5х1, 70% 4х1, 75% 3х2, 80% 2х3, 75% 3х2, 70% 4х1, 65% 5х1, </w:t>
      </w:r>
      <w:r w:rsidR="00AC60DC">
        <w:rPr>
          <w:bCs/>
          <w:sz w:val="28"/>
          <w:szCs w:val="28"/>
        </w:rPr>
        <w:t xml:space="preserve">60% 6х1, 55% 7х1, 50% 8х1 </w:t>
      </w:r>
    </w:p>
    <w:p w14:paraId="29DB928E"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8х4 </w:t>
      </w:r>
    </w:p>
    <w:p w14:paraId="679222BB"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Тяга до колен 50% 4х1, 60% 4х1, 70% 3х5 </w:t>
      </w:r>
    </w:p>
    <w:p w14:paraId="6C4B554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Жим ногами 4х6 </w:t>
      </w:r>
    </w:p>
    <w:p w14:paraId="21132324"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6. Наклоны в тренажере 10х4 </w:t>
      </w:r>
    </w:p>
    <w:p w14:paraId="7637E548" w14:textId="77777777" w:rsidR="004662A5" w:rsidRPr="00CC4944" w:rsidRDefault="004662A5" w:rsidP="00CC4944">
      <w:pPr>
        <w:pStyle w:val="a3"/>
        <w:tabs>
          <w:tab w:val="left" w:pos="3261"/>
        </w:tabs>
        <w:spacing w:before="1"/>
        <w:ind w:left="0" w:right="3"/>
        <w:jc w:val="both"/>
        <w:rPr>
          <w:bCs/>
          <w:sz w:val="28"/>
          <w:szCs w:val="28"/>
        </w:rPr>
      </w:pPr>
    </w:p>
    <w:p w14:paraId="5963E6C1"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5 день (пятница) </w:t>
      </w:r>
    </w:p>
    <w:p w14:paraId="68984DA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5х1, 60% 4х1, 70% 3х2, 80% 3х5 </w:t>
      </w:r>
    </w:p>
    <w:p w14:paraId="35E8142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5х1, 60% 4х1, 70% 3х2, 80% 3х5 </w:t>
      </w:r>
    </w:p>
    <w:p w14:paraId="235ADCA3"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8х4 </w:t>
      </w:r>
    </w:p>
    <w:p w14:paraId="6FCF2E5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Приседания 50% 5х1, 60% 5х1, 70% 5х5 </w:t>
      </w:r>
    </w:p>
    <w:p w14:paraId="7A3159E7"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Трицепсы 10х5 </w:t>
      </w:r>
    </w:p>
    <w:p w14:paraId="5252E9D4"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6. Наклоны стоя 5х5 </w:t>
      </w:r>
    </w:p>
    <w:p w14:paraId="51E14E0B" w14:textId="77777777" w:rsidR="004662A5" w:rsidRPr="00CC4944" w:rsidRDefault="004662A5" w:rsidP="00CC4944">
      <w:pPr>
        <w:pStyle w:val="a3"/>
        <w:tabs>
          <w:tab w:val="left" w:pos="3261"/>
        </w:tabs>
        <w:spacing w:before="1"/>
        <w:ind w:left="0" w:right="3"/>
        <w:jc w:val="both"/>
        <w:rPr>
          <w:bCs/>
          <w:sz w:val="28"/>
          <w:szCs w:val="28"/>
        </w:rPr>
      </w:pPr>
    </w:p>
    <w:p w14:paraId="4B7BE8A4"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6 день (суббота) </w:t>
      </w:r>
    </w:p>
    <w:p w14:paraId="6B98C3F3"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Жим лежа 50% 6х1, 60% 6х2, 65% 6х4 </w:t>
      </w:r>
    </w:p>
    <w:p w14:paraId="5EA24274"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Отжимания на брусьях 4х5 </w:t>
      </w:r>
    </w:p>
    <w:p w14:paraId="11DC3BA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Тяга 50% 4х1, 60% 4х1, 70% 3х2, 80% 2х6 </w:t>
      </w:r>
    </w:p>
    <w:p w14:paraId="48EA2607"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Приседания в тренажере 5х6 </w:t>
      </w:r>
    </w:p>
    <w:p w14:paraId="59C1ADA3"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Пресс 10х3 </w:t>
      </w:r>
    </w:p>
    <w:p w14:paraId="762F30E9" w14:textId="77777777" w:rsidR="004662A5" w:rsidRPr="00CC4944" w:rsidRDefault="004662A5" w:rsidP="00CC4944">
      <w:pPr>
        <w:pStyle w:val="a3"/>
        <w:tabs>
          <w:tab w:val="left" w:pos="3261"/>
        </w:tabs>
        <w:spacing w:before="1"/>
        <w:ind w:left="0" w:right="3"/>
        <w:jc w:val="both"/>
        <w:rPr>
          <w:bCs/>
          <w:sz w:val="28"/>
          <w:szCs w:val="28"/>
        </w:rPr>
      </w:pPr>
    </w:p>
    <w:p w14:paraId="0B744DAA"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10 неделя </w:t>
      </w:r>
    </w:p>
    <w:p w14:paraId="07D41F58"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1 день (понедельник) </w:t>
      </w:r>
    </w:p>
    <w:p w14:paraId="6FC3295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5х1, 60% 4х1, 70% 3х2, 80% 3х2, 85% 2х2, 90% 1х2 </w:t>
      </w:r>
    </w:p>
    <w:p w14:paraId="2D16D00B"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5х1, 60% 4х1, 70% 3х2, 80% 2х2, 90% 1х3, 80% 2х2 </w:t>
      </w:r>
    </w:p>
    <w:p w14:paraId="5F38083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6х3 </w:t>
      </w:r>
    </w:p>
    <w:p w14:paraId="039F239C"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Приседания 55% 5х1, 65% 4х2, 75% 3х4 </w:t>
      </w:r>
    </w:p>
    <w:p w14:paraId="0B25C90E"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стоя 5х5 </w:t>
      </w:r>
    </w:p>
    <w:p w14:paraId="439EC619" w14:textId="77777777" w:rsidR="004662A5" w:rsidRPr="00CC4944" w:rsidRDefault="004662A5" w:rsidP="00CC4944">
      <w:pPr>
        <w:pStyle w:val="a3"/>
        <w:tabs>
          <w:tab w:val="left" w:pos="3261"/>
        </w:tabs>
        <w:spacing w:before="1"/>
        <w:ind w:left="0" w:right="3"/>
        <w:jc w:val="both"/>
        <w:rPr>
          <w:bCs/>
          <w:sz w:val="28"/>
          <w:szCs w:val="28"/>
        </w:rPr>
      </w:pPr>
    </w:p>
    <w:p w14:paraId="3D2286C6"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3 день (среда) </w:t>
      </w:r>
    </w:p>
    <w:p w14:paraId="70991DA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lastRenderedPageBreak/>
        <w:t xml:space="preserve">1.Жим лежа 50% 5х1, 60% 5х1, 70% 4х2, 75% 3х2, 80% 2х3, 75% 3х2, 70% 4х1, 60% 6х1, </w:t>
      </w:r>
      <w:r w:rsidR="00AC60DC">
        <w:rPr>
          <w:bCs/>
          <w:sz w:val="28"/>
          <w:szCs w:val="28"/>
        </w:rPr>
        <w:t xml:space="preserve">50% 8х1 </w:t>
      </w:r>
    </w:p>
    <w:p w14:paraId="3D13E464"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Тяга 50% 4х1, 60% 4х1, 70% 3х2, 80% 3х2, 90% 2х4 </w:t>
      </w:r>
    </w:p>
    <w:p w14:paraId="3F2D9DE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Трицепсы 10х5 </w:t>
      </w:r>
    </w:p>
    <w:p w14:paraId="540E9A80"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4.Жим ногами 5х6 </w:t>
      </w:r>
    </w:p>
    <w:p w14:paraId="4F4A119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Пресс 6х3 </w:t>
      </w:r>
    </w:p>
    <w:p w14:paraId="6790C52F" w14:textId="77777777" w:rsidR="004662A5" w:rsidRPr="00CC4944" w:rsidRDefault="004662A5" w:rsidP="00CC4944">
      <w:pPr>
        <w:pStyle w:val="a3"/>
        <w:tabs>
          <w:tab w:val="left" w:pos="3261"/>
        </w:tabs>
        <w:spacing w:before="1"/>
        <w:ind w:left="0" w:right="3"/>
        <w:jc w:val="both"/>
        <w:rPr>
          <w:bCs/>
          <w:sz w:val="28"/>
          <w:szCs w:val="28"/>
        </w:rPr>
      </w:pPr>
    </w:p>
    <w:p w14:paraId="37E9904A"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5 день (пятница) </w:t>
      </w:r>
    </w:p>
    <w:p w14:paraId="1651362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Жим лежа 50% 5х1, 60% 4х1, 70% 3х2, 80% 3х5 </w:t>
      </w:r>
    </w:p>
    <w:p w14:paraId="44977D1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Приседания 50% 5х1, 60% 4х1, 70% 3х2, 80% 3х5 </w:t>
      </w:r>
    </w:p>
    <w:p w14:paraId="02A7A08C"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Жим лежа 55% 5х1, 65% 5х1, 75% 4х4 </w:t>
      </w:r>
    </w:p>
    <w:p w14:paraId="73C6DA9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Грудные мышцы 10х5 </w:t>
      </w:r>
    </w:p>
    <w:p w14:paraId="2EBDF5B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Жим ногами 5х6 </w:t>
      </w:r>
    </w:p>
    <w:p w14:paraId="4887F98B" w14:textId="77777777" w:rsidR="004662A5" w:rsidRPr="00CC4944" w:rsidRDefault="004662A5" w:rsidP="00CC4944">
      <w:pPr>
        <w:pStyle w:val="a3"/>
        <w:tabs>
          <w:tab w:val="left" w:pos="3261"/>
        </w:tabs>
        <w:spacing w:before="1"/>
        <w:ind w:left="0" w:right="3"/>
        <w:jc w:val="both"/>
        <w:rPr>
          <w:bCs/>
          <w:sz w:val="28"/>
          <w:szCs w:val="28"/>
        </w:rPr>
      </w:pPr>
    </w:p>
    <w:p w14:paraId="237D2CB4"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6 день (суббота) </w:t>
      </w:r>
    </w:p>
    <w:p w14:paraId="1428BBC0" w14:textId="77777777" w:rsidR="004662A5" w:rsidRPr="00CC4944" w:rsidRDefault="002878C8" w:rsidP="00CC4944">
      <w:pPr>
        <w:pStyle w:val="a3"/>
        <w:tabs>
          <w:tab w:val="left" w:pos="3261"/>
        </w:tabs>
        <w:spacing w:before="1"/>
        <w:ind w:left="0" w:right="3"/>
        <w:jc w:val="both"/>
        <w:rPr>
          <w:bCs/>
          <w:sz w:val="28"/>
          <w:szCs w:val="28"/>
        </w:rPr>
      </w:pPr>
      <w:r w:rsidRPr="00CC4944">
        <w:rPr>
          <w:bCs/>
          <w:sz w:val="28"/>
          <w:szCs w:val="28"/>
        </w:rPr>
        <w:t xml:space="preserve">1. Тяга становая на подставке </w:t>
      </w:r>
      <w:r w:rsidR="004662A5" w:rsidRPr="00CC4944">
        <w:rPr>
          <w:bCs/>
          <w:sz w:val="28"/>
          <w:szCs w:val="28"/>
        </w:rPr>
        <w:t xml:space="preserve">50% 3х1, 60% 3х2, 65% 3х5 </w:t>
      </w:r>
    </w:p>
    <w:p w14:paraId="79B77DB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сидя под углом 4х6 </w:t>
      </w:r>
    </w:p>
    <w:p w14:paraId="0F5F45A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Отжимание на брусьях 6х5 </w:t>
      </w:r>
    </w:p>
    <w:p w14:paraId="54FEEB1B"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Тяга с «ребра» 50% 4х1, 60% 4х2, 65% 4х4 </w:t>
      </w:r>
    </w:p>
    <w:p w14:paraId="528E5ECC"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5. П</w:t>
      </w:r>
      <w:r w:rsidR="002878C8" w:rsidRPr="00CC4944">
        <w:rPr>
          <w:bCs/>
          <w:sz w:val="28"/>
          <w:szCs w:val="28"/>
        </w:rPr>
        <w:t>р</w:t>
      </w:r>
      <w:r w:rsidRPr="00CC4944">
        <w:rPr>
          <w:bCs/>
          <w:sz w:val="28"/>
          <w:szCs w:val="28"/>
        </w:rPr>
        <w:t xml:space="preserve">иседание в тренажере 7х6 </w:t>
      </w:r>
    </w:p>
    <w:p w14:paraId="3AD798D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6. Пресс 10х4 </w:t>
      </w:r>
    </w:p>
    <w:p w14:paraId="7C0F5D0C" w14:textId="77777777" w:rsidR="004662A5" w:rsidRPr="00CC4944" w:rsidRDefault="004662A5" w:rsidP="00CC4944">
      <w:pPr>
        <w:pStyle w:val="a3"/>
        <w:tabs>
          <w:tab w:val="left" w:pos="3261"/>
        </w:tabs>
        <w:spacing w:before="1"/>
        <w:ind w:left="0" w:right="3"/>
        <w:jc w:val="both"/>
        <w:rPr>
          <w:bCs/>
          <w:sz w:val="28"/>
          <w:szCs w:val="28"/>
        </w:rPr>
      </w:pPr>
    </w:p>
    <w:p w14:paraId="7471999B" w14:textId="77777777" w:rsidR="004662A5" w:rsidRPr="00CC4944" w:rsidRDefault="004662A5" w:rsidP="00CC4944">
      <w:pPr>
        <w:pStyle w:val="a3"/>
        <w:tabs>
          <w:tab w:val="left" w:pos="3261"/>
        </w:tabs>
        <w:spacing w:before="1"/>
        <w:ind w:left="0" w:right="3"/>
        <w:jc w:val="both"/>
        <w:rPr>
          <w:bCs/>
          <w:sz w:val="28"/>
          <w:szCs w:val="28"/>
        </w:rPr>
      </w:pPr>
    </w:p>
    <w:p w14:paraId="451EC013"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11 неделя </w:t>
      </w:r>
    </w:p>
    <w:p w14:paraId="47BB80FA"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1 день (понедельник) </w:t>
      </w:r>
    </w:p>
    <w:p w14:paraId="7F4FDC1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3х1, 60% 3х2, 70% 3х2, 75% 2х3 </w:t>
      </w:r>
    </w:p>
    <w:p w14:paraId="35BC814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3х1, 60% 3х1, 70% 3х2, 75% 2х3 </w:t>
      </w:r>
    </w:p>
    <w:p w14:paraId="1BB86FE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(разведение гантелей лежа) 8х4 </w:t>
      </w:r>
    </w:p>
    <w:p w14:paraId="0DAA25CC"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Пресс 10х3 </w:t>
      </w:r>
    </w:p>
    <w:p w14:paraId="5378C904" w14:textId="77777777" w:rsidR="004662A5" w:rsidRPr="00CC4944" w:rsidRDefault="004662A5" w:rsidP="00CC4944">
      <w:pPr>
        <w:pStyle w:val="a3"/>
        <w:tabs>
          <w:tab w:val="left" w:pos="3261"/>
        </w:tabs>
        <w:spacing w:before="1"/>
        <w:ind w:left="0" w:right="3"/>
        <w:jc w:val="both"/>
        <w:rPr>
          <w:bCs/>
          <w:sz w:val="28"/>
          <w:szCs w:val="28"/>
        </w:rPr>
      </w:pPr>
    </w:p>
    <w:p w14:paraId="5BC48A59"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3 день (среда)-прикидка </w:t>
      </w:r>
    </w:p>
    <w:p w14:paraId="1DFC67C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3х1, 60% 3х1, 70% 3х2, 80% 2х2, 90% 1х1, 95%-100% 1х2-3 </w:t>
      </w:r>
    </w:p>
    <w:p w14:paraId="77250E6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3х1, 60% 3х1, 70% 3х2, 80% 2х2, 90% 1х1, 95%-100% 1х2-3 </w:t>
      </w:r>
    </w:p>
    <w:p w14:paraId="63A6ADEE"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Тяга 50% 3х1, 60% 3х1, 70% 2х2, 80% 2х1, 90% 1х1, 95%-100% 1х2-3 </w:t>
      </w:r>
    </w:p>
    <w:p w14:paraId="0C6B70EF" w14:textId="77777777" w:rsidR="004662A5" w:rsidRPr="00CC4944" w:rsidRDefault="004662A5" w:rsidP="00CC4944">
      <w:pPr>
        <w:pStyle w:val="a3"/>
        <w:tabs>
          <w:tab w:val="left" w:pos="3261"/>
        </w:tabs>
        <w:spacing w:before="1"/>
        <w:ind w:left="0" w:right="3"/>
        <w:jc w:val="both"/>
        <w:rPr>
          <w:bCs/>
          <w:sz w:val="28"/>
          <w:szCs w:val="28"/>
        </w:rPr>
      </w:pPr>
    </w:p>
    <w:p w14:paraId="10D842C4"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5 день (пятница) </w:t>
      </w:r>
    </w:p>
    <w:p w14:paraId="538606A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3х1, 60% 3х1, 70% 3х2, 80% 2х6 </w:t>
      </w:r>
    </w:p>
    <w:p w14:paraId="57BB4B3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3х1, 60% 3х1, 70% 3х2, 80% 3х6 </w:t>
      </w:r>
    </w:p>
    <w:p w14:paraId="4741E03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10х5 </w:t>
      </w:r>
    </w:p>
    <w:p w14:paraId="45445AC7"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Приседания 55% 3х1, 65% 3х1, 75% 3х4 </w:t>
      </w:r>
    </w:p>
    <w:p w14:paraId="6A5B5D3B"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со штангой на спине (стоя) 5х5 </w:t>
      </w:r>
    </w:p>
    <w:p w14:paraId="4E149193" w14:textId="77777777" w:rsidR="004662A5" w:rsidRPr="00CC4944" w:rsidRDefault="004662A5" w:rsidP="00CC4944">
      <w:pPr>
        <w:pStyle w:val="a3"/>
        <w:tabs>
          <w:tab w:val="left" w:pos="3261"/>
        </w:tabs>
        <w:spacing w:before="1"/>
        <w:ind w:left="0" w:right="3"/>
        <w:jc w:val="both"/>
        <w:rPr>
          <w:bCs/>
          <w:sz w:val="28"/>
          <w:szCs w:val="28"/>
        </w:rPr>
      </w:pPr>
    </w:p>
    <w:p w14:paraId="062198E3"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lastRenderedPageBreak/>
        <w:t xml:space="preserve">6 день (суббота) </w:t>
      </w:r>
    </w:p>
    <w:p w14:paraId="51F2DFD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Тяга до колен 50% 4х1, 60% 4х1, 70% 4х4 </w:t>
      </w:r>
    </w:p>
    <w:p w14:paraId="6D81BE06"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сидя под углом 4х6 </w:t>
      </w:r>
    </w:p>
    <w:p w14:paraId="2563EF9B"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Отжимание на брусьях с весом 6х5 </w:t>
      </w:r>
    </w:p>
    <w:p w14:paraId="05EBD7DE"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Тяга с плинтов 55% 3х1, 65% 3х1, 75% 3х22, 85% 3х4 </w:t>
      </w:r>
    </w:p>
    <w:p w14:paraId="43C508DC"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Пресс 10х5 </w:t>
      </w:r>
    </w:p>
    <w:p w14:paraId="78F1B603" w14:textId="77777777" w:rsidR="004662A5" w:rsidRPr="00CC4944" w:rsidRDefault="004662A5" w:rsidP="00CC4944">
      <w:pPr>
        <w:pStyle w:val="a3"/>
        <w:tabs>
          <w:tab w:val="left" w:pos="3261"/>
        </w:tabs>
        <w:spacing w:before="1"/>
        <w:ind w:left="0" w:right="3"/>
        <w:jc w:val="both"/>
        <w:rPr>
          <w:bCs/>
          <w:sz w:val="28"/>
          <w:szCs w:val="28"/>
        </w:rPr>
      </w:pPr>
    </w:p>
    <w:p w14:paraId="6BE085FA"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12 неделя </w:t>
      </w:r>
    </w:p>
    <w:p w14:paraId="1F80AF73" w14:textId="77777777" w:rsidR="004662A5" w:rsidRPr="00AC60DC" w:rsidRDefault="004662A5" w:rsidP="00CC4944">
      <w:pPr>
        <w:pStyle w:val="a3"/>
        <w:tabs>
          <w:tab w:val="left" w:pos="3261"/>
        </w:tabs>
        <w:spacing w:before="1"/>
        <w:ind w:left="0" w:right="3"/>
        <w:jc w:val="both"/>
        <w:rPr>
          <w:b/>
          <w:bCs/>
          <w:sz w:val="28"/>
          <w:szCs w:val="28"/>
        </w:rPr>
      </w:pPr>
      <w:r w:rsidRPr="00AC60DC">
        <w:rPr>
          <w:b/>
          <w:bCs/>
          <w:sz w:val="28"/>
          <w:szCs w:val="28"/>
        </w:rPr>
        <w:t xml:space="preserve">1 день (понедельник) </w:t>
      </w:r>
    </w:p>
    <w:p w14:paraId="26D78A59" w14:textId="77777777" w:rsidR="004662A5" w:rsidRPr="00CC4944" w:rsidRDefault="004662A5" w:rsidP="00CC4944">
      <w:pPr>
        <w:pStyle w:val="a3"/>
        <w:tabs>
          <w:tab w:val="left" w:pos="3261"/>
        </w:tabs>
        <w:spacing w:before="1"/>
        <w:ind w:left="0" w:right="3"/>
        <w:jc w:val="both"/>
        <w:rPr>
          <w:bCs/>
          <w:sz w:val="28"/>
          <w:szCs w:val="28"/>
        </w:rPr>
      </w:pPr>
    </w:p>
    <w:p w14:paraId="35E33B52"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3х1, 60% 3х1, 70% 3х2, 80% 3х3, 85% 2х3 </w:t>
      </w:r>
    </w:p>
    <w:p w14:paraId="69677B1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3х1, 60% 3х1, 70% 3х2, 80% 2х2, 90% 1х2, 80% 2х2 </w:t>
      </w:r>
    </w:p>
    <w:p w14:paraId="41EA64C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10х5 </w:t>
      </w:r>
    </w:p>
    <w:p w14:paraId="5828A89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Приседания 50% 4х1, 60% 4х1, 70% 4х4 </w:t>
      </w:r>
    </w:p>
    <w:p w14:paraId="2AD98114"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Пресс 10х3 </w:t>
      </w:r>
    </w:p>
    <w:p w14:paraId="7539A146" w14:textId="77777777" w:rsidR="004662A5" w:rsidRPr="00CC4944" w:rsidRDefault="004662A5" w:rsidP="00CC4944">
      <w:pPr>
        <w:pStyle w:val="a3"/>
        <w:tabs>
          <w:tab w:val="left" w:pos="3261"/>
        </w:tabs>
        <w:spacing w:before="1"/>
        <w:ind w:left="0" w:right="3"/>
        <w:jc w:val="both"/>
        <w:rPr>
          <w:bCs/>
          <w:sz w:val="28"/>
          <w:szCs w:val="28"/>
        </w:rPr>
      </w:pPr>
    </w:p>
    <w:p w14:paraId="3EECDF6F"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3 день (среда) </w:t>
      </w:r>
    </w:p>
    <w:p w14:paraId="2044797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Тяга 50% 3х1, 60% 3х1, 70% 3х2, 80% 3х3, 85% 2х3 </w:t>
      </w:r>
    </w:p>
    <w:p w14:paraId="7DF4C9C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3х1, 60% 3х1, 70% 3х2, 80% 3х5 </w:t>
      </w:r>
    </w:p>
    <w:p w14:paraId="32ECF729"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10х5 </w:t>
      </w:r>
    </w:p>
    <w:p w14:paraId="47D2B816"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Тяга до колен 55% 3х1, 65% 3х1, 75% 33х4 </w:t>
      </w:r>
    </w:p>
    <w:p w14:paraId="79ECF5D0"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со штангой (стоя) 5х5 </w:t>
      </w:r>
    </w:p>
    <w:p w14:paraId="129F13E4" w14:textId="77777777" w:rsidR="004662A5" w:rsidRPr="00CC4944" w:rsidRDefault="004662A5" w:rsidP="00CC4944">
      <w:pPr>
        <w:pStyle w:val="a3"/>
        <w:tabs>
          <w:tab w:val="left" w:pos="3261"/>
        </w:tabs>
        <w:spacing w:before="1"/>
        <w:ind w:left="0" w:right="3"/>
        <w:jc w:val="both"/>
        <w:rPr>
          <w:bCs/>
          <w:sz w:val="28"/>
          <w:szCs w:val="28"/>
        </w:rPr>
      </w:pPr>
    </w:p>
    <w:p w14:paraId="7BCAD7E2"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5 день (пятница) </w:t>
      </w:r>
    </w:p>
    <w:p w14:paraId="2FC8F2F0"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3х1, 60% 3х1, 70% 3х2, 80% 3х5 </w:t>
      </w:r>
    </w:p>
    <w:p w14:paraId="4B1CA226"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3х1, 60% 3х1, 70% 3х2, 80% 2х2, 85%1х3 </w:t>
      </w:r>
    </w:p>
    <w:p w14:paraId="24857827"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10х5 </w:t>
      </w:r>
    </w:p>
    <w:p w14:paraId="2F5F3CAC"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Приседания 55% 3х1, 65% 3х1, 75% 2х4 </w:t>
      </w:r>
    </w:p>
    <w:p w14:paraId="73A7576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5. Пресс 10х3</w:t>
      </w:r>
      <w:r w:rsidR="00AC60DC">
        <w:rPr>
          <w:bCs/>
          <w:sz w:val="28"/>
          <w:szCs w:val="28"/>
        </w:rPr>
        <w:t xml:space="preserve"> </w:t>
      </w:r>
    </w:p>
    <w:p w14:paraId="75D181E7" w14:textId="77777777" w:rsidR="004662A5" w:rsidRPr="00CC4944" w:rsidRDefault="004662A5" w:rsidP="00CC4944">
      <w:pPr>
        <w:pStyle w:val="a3"/>
        <w:tabs>
          <w:tab w:val="left" w:pos="3261"/>
        </w:tabs>
        <w:spacing w:before="1"/>
        <w:ind w:left="0" w:right="3"/>
        <w:jc w:val="both"/>
        <w:rPr>
          <w:bCs/>
          <w:sz w:val="28"/>
          <w:szCs w:val="28"/>
        </w:rPr>
      </w:pPr>
    </w:p>
    <w:p w14:paraId="017179A0"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6 день (суббота) </w:t>
      </w:r>
    </w:p>
    <w:p w14:paraId="7953A89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Жим лежа 55% 3х1,65% 3х2, 75% 3х5 </w:t>
      </w:r>
    </w:p>
    <w:p w14:paraId="1977B546"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Отжимание на брусьях (с весом) 4х5 </w:t>
      </w:r>
    </w:p>
    <w:p w14:paraId="20720C9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Тяга 50% 3х1, 60% 3х1, 70% 3х2, 80% 22х6 </w:t>
      </w:r>
    </w:p>
    <w:p w14:paraId="525974E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4. Наклоны со штангой (сидя) 5х5</w:t>
      </w:r>
      <w:r w:rsidR="00AC60DC">
        <w:rPr>
          <w:bCs/>
          <w:sz w:val="28"/>
          <w:szCs w:val="28"/>
        </w:rPr>
        <w:t xml:space="preserve"> </w:t>
      </w:r>
    </w:p>
    <w:p w14:paraId="4CE7051B" w14:textId="77777777" w:rsidR="004662A5" w:rsidRPr="00CC4944" w:rsidRDefault="004662A5" w:rsidP="00CC4944">
      <w:pPr>
        <w:pStyle w:val="a3"/>
        <w:tabs>
          <w:tab w:val="left" w:pos="3261"/>
        </w:tabs>
        <w:spacing w:before="1"/>
        <w:ind w:left="0" w:right="3"/>
        <w:jc w:val="both"/>
        <w:rPr>
          <w:bCs/>
          <w:sz w:val="28"/>
          <w:szCs w:val="28"/>
        </w:rPr>
      </w:pPr>
    </w:p>
    <w:p w14:paraId="55BBBD51"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13 неделя </w:t>
      </w:r>
    </w:p>
    <w:p w14:paraId="1E5AA478"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1 день (понедельник) </w:t>
      </w:r>
    </w:p>
    <w:p w14:paraId="1664537B"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Жим лежа 50% 3х1, 60% 3х1, 70% 3х2, 80% 2х2, 85% 1х2 </w:t>
      </w:r>
    </w:p>
    <w:p w14:paraId="21E35EE4"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Приседания 50% 3х1, 60% 3х1, 70% 3х2, 80% 2х5 </w:t>
      </w:r>
    </w:p>
    <w:p w14:paraId="2ABC1610"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Жим лежа 55% 3х1, 65% 3х1, 75% 2х4 </w:t>
      </w:r>
    </w:p>
    <w:p w14:paraId="0CA7375C"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Грудные мышцы 8х4 </w:t>
      </w:r>
    </w:p>
    <w:p w14:paraId="06038C3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стоя 4х5 </w:t>
      </w:r>
    </w:p>
    <w:p w14:paraId="5126812E" w14:textId="77777777" w:rsidR="004662A5" w:rsidRPr="00CC4944" w:rsidRDefault="004662A5" w:rsidP="00CC4944">
      <w:pPr>
        <w:pStyle w:val="a3"/>
        <w:tabs>
          <w:tab w:val="left" w:pos="3261"/>
        </w:tabs>
        <w:spacing w:before="1"/>
        <w:ind w:left="0" w:right="3"/>
        <w:jc w:val="both"/>
        <w:rPr>
          <w:bCs/>
          <w:sz w:val="28"/>
          <w:szCs w:val="28"/>
        </w:rPr>
      </w:pPr>
    </w:p>
    <w:p w14:paraId="4D3696D4"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3 день (среда) </w:t>
      </w:r>
    </w:p>
    <w:p w14:paraId="42452A0B"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Жим лежа 50% 3х1, 60% 3х2, 70% 3х2, 80% 3х6 </w:t>
      </w:r>
    </w:p>
    <w:p w14:paraId="726AB877"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Грудные мышцы 8х4 </w:t>
      </w:r>
    </w:p>
    <w:p w14:paraId="0333B095"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Тяга 50% 3х1, 60% 3х1, 70% 2х2, 80% 2х5 </w:t>
      </w:r>
    </w:p>
    <w:p w14:paraId="710A07A3"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Пресс 8х3 </w:t>
      </w:r>
    </w:p>
    <w:p w14:paraId="28D3EB4F" w14:textId="77777777" w:rsidR="004662A5" w:rsidRPr="00CC4944" w:rsidRDefault="004662A5" w:rsidP="00CC4944">
      <w:pPr>
        <w:pStyle w:val="a3"/>
        <w:tabs>
          <w:tab w:val="left" w:pos="3261"/>
        </w:tabs>
        <w:spacing w:before="1"/>
        <w:ind w:left="0" w:right="3"/>
        <w:jc w:val="both"/>
        <w:rPr>
          <w:bCs/>
          <w:sz w:val="28"/>
          <w:szCs w:val="28"/>
        </w:rPr>
      </w:pPr>
    </w:p>
    <w:p w14:paraId="64F70040"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5 день (пятница) </w:t>
      </w:r>
    </w:p>
    <w:p w14:paraId="72D18D2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3х1, 60% 3х1, 70% 3х2, 80% 2х2, 85% 1х2 </w:t>
      </w:r>
    </w:p>
    <w:p w14:paraId="6C224087"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3х1, 60% 3х1, 70% 3х2, 80% 2х5 </w:t>
      </w:r>
    </w:p>
    <w:p w14:paraId="7912700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8х4 </w:t>
      </w:r>
    </w:p>
    <w:p w14:paraId="535FC508"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Приседания 55% 3х1, 65% 3х1, 75% 3х4 </w:t>
      </w:r>
    </w:p>
    <w:p w14:paraId="1C16A8B0"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5. Наклоны сидя 4х4 </w:t>
      </w:r>
    </w:p>
    <w:p w14:paraId="2C52272E" w14:textId="77777777" w:rsidR="004662A5" w:rsidRPr="00CC4944" w:rsidRDefault="004662A5" w:rsidP="00CC4944">
      <w:pPr>
        <w:pStyle w:val="a3"/>
        <w:tabs>
          <w:tab w:val="left" w:pos="3261"/>
        </w:tabs>
        <w:spacing w:before="1"/>
        <w:ind w:left="0" w:right="3"/>
        <w:jc w:val="both"/>
        <w:rPr>
          <w:bCs/>
          <w:sz w:val="28"/>
          <w:szCs w:val="28"/>
        </w:rPr>
      </w:pPr>
    </w:p>
    <w:p w14:paraId="66B5CEE0"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6 день (суббота) </w:t>
      </w:r>
    </w:p>
    <w:p w14:paraId="67CE45E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Жим сидя под углом 3х5 </w:t>
      </w:r>
    </w:p>
    <w:p w14:paraId="6F5DC48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Отжимания на брусьях 4х5 </w:t>
      </w:r>
    </w:p>
    <w:p w14:paraId="7B486B2A"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Тяга 50% 3х1, 60% 3х2, 70% 3х2, 75% 3х4 </w:t>
      </w:r>
    </w:p>
    <w:p w14:paraId="24443673"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4. Пресс 8х4</w:t>
      </w:r>
      <w:r w:rsidR="00AC60DC">
        <w:rPr>
          <w:bCs/>
          <w:sz w:val="28"/>
          <w:szCs w:val="28"/>
        </w:rPr>
        <w:t xml:space="preserve"> </w:t>
      </w:r>
    </w:p>
    <w:p w14:paraId="67E9ADEB" w14:textId="77777777" w:rsidR="004662A5" w:rsidRPr="00CC4944" w:rsidRDefault="004662A5" w:rsidP="00CC4944">
      <w:pPr>
        <w:pStyle w:val="a3"/>
        <w:tabs>
          <w:tab w:val="left" w:pos="3261"/>
        </w:tabs>
        <w:spacing w:before="1"/>
        <w:ind w:left="0" w:right="3"/>
        <w:jc w:val="both"/>
        <w:rPr>
          <w:bCs/>
          <w:sz w:val="28"/>
          <w:szCs w:val="28"/>
        </w:rPr>
      </w:pPr>
    </w:p>
    <w:p w14:paraId="0AC20FE7"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14 неделя </w:t>
      </w:r>
    </w:p>
    <w:p w14:paraId="51E8CA3D"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1 день (понедельник) </w:t>
      </w:r>
    </w:p>
    <w:p w14:paraId="6AA35E46"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3х1, 60% 3х2, 70% 3х2, 80% 2х4 </w:t>
      </w:r>
    </w:p>
    <w:p w14:paraId="186494A6"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3х1, 60% 3х1, 70% 3х2, 80% 2х5 </w:t>
      </w:r>
    </w:p>
    <w:p w14:paraId="65A76963"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6х4 </w:t>
      </w:r>
    </w:p>
    <w:p w14:paraId="6282E6E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Наклоны со штангой (стоя) 4х4 </w:t>
      </w:r>
    </w:p>
    <w:p w14:paraId="52E25536" w14:textId="77777777" w:rsidR="004662A5" w:rsidRPr="00CC4944" w:rsidRDefault="004662A5" w:rsidP="00CC4944">
      <w:pPr>
        <w:pStyle w:val="a3"/>
        <w:tabs>
          <w:tab w:val="left" w:pos="3261"/>
        </w:tabs>
        <w:spacing w:before="1"/>
        <w:ind w:left="0" w:right="3"/>
        <w:jc w:val="both"/>
        <w:rPr>
          <w:bCs/>
          <w:sz w:val="28"/>
          <w:szCs w:val="28"/>
        </w:rPr>
      </w:pPr>
    </w:p>
    <w:p w14:paraId="4FEBD228" w14:textId="77777777" w:rsidR="004662A5" w:rsidRPr="00AC60DC" w:rsidRDefault="004662A5" w:rsidP="00CC4944">
      <w:pPr>
        <w:pStyle w:val="a3"/>
        <w:tabs>
          <w:tab w:val="left" w:pos="3261"/>
        </w:tabs>
        <w:spacing w:before="1"/>
        <w:ind w:left="0" w:right="3"/>
        <w:jc w:val="both"/>
        <w:rPr>
          <w:b/>
          <w:bCs/>
          <w:sz w:val="28"/>
          <w:szCs w:val="28"/>
        </w:rPr>
      </w:pPr>
      <w:r w:rsidRPr="00AC60DC">
        <w:rPr>
          <w:b/>
          <w:bCs/>
          <w:sz w:val="28"/>
          <w:szCs w:val="28"/>
        </w:rPr>
        <w:t>3 день (сре</w:t>
      </w:r>
      <w:r w:rsidR="00AC60DC">
        <w:rPr>
          <w:b/>
          <w:bCs/>
          <w:sz w:val="28"/>
          <w:szCs w:val="28"/>
        </w:rPr>
        <w:t xml:space="preserve">да) </w:t>
      </w:r>
    </w:p>
    <w:p w14:paraId="24EA24B2"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Жим лежа 50% 3х1, 60% 3х2, 70% 3х2, 80% 2х4 </w:t>
      </w:r>
    </w:p>
    <w:p w14:paraId="458E842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Грудные мышцы 6х3 </w:t>
      </w:r>
    </w:p>
    <w:p w14:paraId="07717F14"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Тяга 50% 3х1, 60% 2х2, 70% 2х2, 75% 2х4 </w:t>
      </w:r>
    </w:p>
    <w:p w14:paraId="2824D5BE"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Пресс 8х3 </w:t>
      </w:r>
    </w:p>
    <w:p w14:paraId="2828ABB2" w14:textId="77777777" w:rsidR="004662A5" w:rsidRPr="00CC4944" w:rsidRDefault="004662A5" w:rsidP="00CC4944">
      <w:pPr>
        <w:pStyle w:val="a3"/>
        <w:tabs>
          <w:tab w:val="left" w:pos="3261"/>
        </w:tabs>
        <w:spacing w:before="1"/>
        <w:ind w:left="0" w:right="3"/>
        <w:jc w:val="both"/>
        <w:rPr>
          <w:bCs/>
          <w:sz w:val="28"/>
          <w:szCs w:val="28"/>
        </w:rPr>
      </w:pPr>
    </w:p>
    <w:p w14:paraId="3B4FA50E"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5 день (пятница) </w:t>
      </w:r>
    </w:p>
    <w:p w14:paraId="797BD84F"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3х1, 60% 3х1, 70% 3х2, 75% 2х3 </w:t>
      </w:r>
    </w:p>
    <w:p w14:paraId="1F2640D1"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3х1, 60% 3х1, 70% 3х2, 80% 2х4 </w:t>
      </w:r>
    </w:p>
    <w:p w14:paraId="19915DFB"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Грудные мышцы 6х3 </w:t>
      </w:r>
    </w:p>
    <w:p w14:paraId="78CF27AB"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4. Наклоны со штангой (сидя) 4х4 </w:t>
      </w:r>
    </w:p>
    <w:p w14:paraId="3E31C1E2" w14:textId="77777777" w:rsidR="004662A5" w:rsidRPr="00CC4944" w:rsidRDefault="004662A5" w:rsidP="00CC4944">
      <w:pPr>
        <w:pStyle w:val="a3"/>
        <w:tabs>
          <w:tab w:val="left" w:pos="3261"/>
        </w:tabs>
        <w:spacing w:before="1"/>
        <w:ind w:left="0" w:right="3"/>
        <w:jc w:val="both"/>
        <w:rPr>
          <w:bCs/>
          <w:sz w:val="28"/>
          <w:szCs w:val="28"/>
        </w:rPr>
      </w:pPr>
    </w:p>
    <w:p w14:paraId="15E7D132" w14:textId="77777777" w:rsidR="004662A5" w:rsidRPr="00AC60DC" w:rsidRDefault="004662A5" w:rsidP="00CC4944">
      <w:pPr>
        <w:pStyle w:val="a3"/>
        <w:tabs>
          <w:tab w:val="left" w:pos="3261"/>
        </w:tabs>
        <w:spacing w:before="1"/>
        <w:ind w:left="0" w:right="3"/>
        <w:jc w:val="both"/>
        <w:rPr>
          <w:b/>
          <w:bCs/>
          <w:sz w:val="28"/>
          <w:szCs w:val="28"/>
        </w:rPr>
      </w:pPr>
      <w:r w:rsidRPr="00AC60DC">
        <w:rPr>
          <w:b/>
          <w:bCs/>
          <w:sz w:val="28"/>
          <w:szCs w:val="28"/>
        </w:rPr>
        <w:t xml:space="preserve">6 день (суббота) Отдых </w:t>
      </w:r>
    </w:p>
    <w:p w14:paraId="795139B0" w14:textId="77777777" w:rsidR="004662A5" w:rsidRPr="00CC4944" w:rsidRDefault="004662A5" w:rsidP="00CC4944">
      <w:pPr>
        <w:pStyle w:val="a3"/>
        <w:tabs>
          <w:tab w:val="left" w:pos="3261"/>
        </w:tabs>
        <w:spacing w:before="1"/>
        <w:ind w:left="0" w:right="3"/>
        <w:jc w:val="both"/>
        <w:rPr>
          <w:bCs/>
          <w:sz w:val="28"/>
          <w:szCs w:val="28"/>
        </w:rPr>
      </w:pPr>
    </w:p>
    <w:p w14:paraId="3C1EFC90" w14:textId="77777777" w:rsidR="004662A5" w:rsidRPr="00AC60DC" w:rsidRDefault="00AC60DC" w:rsidP="00CC4944">
      <w:pPr>
        <w:pStyle w:val="a3"/>
        <w:tabs>
          <w:tab w:val="left" w:pos="3261"/>
        </w:tabs>
        <w:spacing w:before="1"/>
        <w:ind w:left="0" w:right="3"/>
        <w:jc w:val="both"/>
        <w:rPr>
          <w:b/>
          <w:bCs/>
          <w:sz w:val="28"/>
          <w:szCs w:val="28"/>
        </w:rPr>
      </w:pPr>
      <w:r>
        <w:rPr>
          <w:b/>
          <w:bCs/>
          <w:sz w:val="28"/>
          <w:szCs w:val="28"/>
        </w:rPr>
        <w:t xml:space="preserve">15 неделя </w:t>
      </w:r>
    </w:p>
    <w:p w14:paraId="0BCC023F" w14:textId="77777777" w:rsidR="004662A5" w:rsidRPr="009B248E" w:rsidRDefault="009B248E" w:rsidP="00CC4944">
      <w:pPr>
        <w:pStyle w:val="a3"/>
        <w:tabs>
          <w:tab w:val="left" w:pos="3261"/>
        </w:tabs>
        <w:spacing w:before="1"/>
        <w:ind w:left="0" w:right="3"/>
        <w:jc w:val="both"/>
        <w:rPr>
          <w:b/>
          <w:bCs/>
          <w:sz w:val="28"/>
          <w:szCs w:val="28"/>
        </w:rPr>
      </w:pPr>
      <w:r>
        <w:rPr>
          <w:b/>
          <w:bCs/>
          <w:sz w:val="28"/>
          <w:szCs w:val="28"/>
        </w:rPr>
        <w:t xml:space="preserve">1 день (понедельник) </w:t>
      </w:r>
    </w:p>
    <w:p w14:paraId="2C7EEDE0"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lastRenderedPageBreak/>
        <w:t xml:space="preserve">1. Тяга 50% 3х1, 60% 3х2, 70% 2х3 </w:t>
      </w:r>
    </w:p>
    <w:p w14:paraId="1C786CB0"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3х1, 60% 3х2, 70% 2х2, 75% 1х2 </w:t>
      </w:r>
    </w:p>
    <w:p w14:paraId="52EE6C43"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3. Пресс 8х2 </w:t>
      </w:r>
    </w:p>
    <w:p w14:paraId="1FBC1564" w14:textId="77777777" w:rsidR="004662A5" w:rsidRPr="00CC4944" w:rsidRDefault="004662A5" w:rsidP="00CC4944">
      <w:pPr>
        <w:pStyle w:val="a3"/>
        <w:tabs>
          <w:tab w:val="left" w:pos="3261"/>
        </w:tabs>
        <w:spacing w:before="1"/>
        <w:ind w:left="0" w:right="3"/>
        <w:jc w:val="both"/>
        <w:rPr>
          <w:bCs/>
          <w:sz w:val="28"/>
          <w:szCs w:val="28"/>
        </w:rPr>
      </w:pPr>
    </w:p>
    <w:p w14:paraId="0D8D6902" w14:textId="77777777" w:rsidR="004662A5" w:rsidRPr="009B248E" w:rsidRDefault="009B248E" w:rsidP="00CC4944">
      <w:pPr>
        <w:pStyle w:val="a3"/>
        <w:tabs>
          <w:tab w:val="left" w:pos="3261"/>
        </w:tabs>
        <w:spacing w:before="1"/>
        <w:ind w:left="0" w:right="3"/>
        <w:jc w:val="both"/>
        <w:rPr>
          <w:b/>
          <w:bCs/>
          <w:sz w:val="28"/>
          <w:szCs w:val="28"/>
        </w:rPr>
      </w:pPr>
      <w:r>
        <w:rPr>
          <w:b/>
          <w:bCs/>
          <w:sz w:val="28"/>
          <w:szCs w:val="28"/>
        </w:rPr>
        <w:t xml:space="preserve">3 день (среда) </w:t>
      </w:r>
    </w:p>
    <w:p w14:paraId="050236B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1. Приседания 50% 3х1, 60% 3х2, 70% 2х3 </w:t>
      </w:r>
    </w:p>
    <w:p w14:paraId="40FAAF4D" w14:textId="77777777" w:rsidR="004662A5" w:rsidRPr="00CC4944" w:rsidRDefault="004662A5" w:rsidP="00CC4944">
      <w:pPr>
        <w:pStyle w:val="a3"/>
        <w:tabs>
          <w:tab w:val="left" w:pos="3261"/>
        </w:tabs>
        <w:spacing w:before="1"/>
        <w:ind w:left="0" w:right="3"/>
        <w:jc w:val="both"/>
        <w:rPr>
          <w:bCs/>
          <w:sz w:val="28"/>
          <w:szCs w:val="28"/>
        </w:rPr>
      </w:pPr>
      <w:r w:rsidRPr="00CC4944">
        <w:rPr>
          <w:bCs/>
          <w:sz w:val="28"/>
          <w:szCs w:val="28"/>
        </w:rPr>
        <w:t xml:space="preserve">2. Жим лежа 50% 3х1, 60% 3х2, 70% 2х3 </w:t>
      </w:r>
    </w:p>
    <w:p w14:paraId="6C23F11D" w14:textId="77777777" w:rsidR="004662A5" w:rsidRPr="00CC4944" w:rsidRDefault="004662A5" w:rsidP="00CC4944">
      <w:pPr>
        <w:pStyle w:val="a3"/>
        <w:tabs>
          <w:tab w:val="left" w:pos="3261"/>
        </w:tabs>
        <w:spacing w:before="1"/>
        <w:ind w:left="0" w:right="3"/>
        <w:jc w:val="both"/>
        <w:rPr>
          <w:bCs/>
          <w:sz w:val="28"/>
          <w:szCs w:val="28"/>
        </w:rPr>
      </w:pPr>
    </w:p>
    <w:p w14:paraId="39E5E510" w14:textId="77777777" w:rsidR="004662A5" w:rsidRPr="009B248E" w:rsidRDefault="009B248E" w:rsidP="00CC4944">
      <w:pPr>
        <w:pStyle w:val="a3"/>
        <w:tabs>
          <w:tab w:val="left" w:pos="3261"/>
        </w:tabs>
        <w:spacing w:before="1"/>
        <w:ind w:left="0" w:right="3"/>
        <w:jc w:val="both"/>
        <w:rPr>
          <w:b/>
          <w:sz w:val="28"/>
          <w:szCs w:val="28"/>
        </w:rPr>
      </w:pPr>
      <w:r>
        <w:rPr>
          <w:b/>
          <w:bCs/>
          <w:sz w:val="28"/>
          <w:szCs w:val="28"/>
        </w:rPr>
        <w:t xml:space="preserve">5 – 6 – 7 день </w:t>
      </w:r>
      <w:r w:rsidR="004662A5" w:rsidRPr="009B248E">
        <w:rPr>
          <w:b/>
          <w:bCs/>
          <w:sz w:val="28"/>
          <w:szCs w:val="28"/>
        </w:rPr>
        <w:t>запланированные соревнования</w:t>
      </w:r>
      <w:r w:rsidR="004662A5" w:rsidRPr="009B248E">
        <w:rPr>
          <w:b/>
          <w:sz w:val="28"/>
          <w:szCs w:val="28"/>
        </w:rPr>
        <w:t>.</w:t>
      </w:r>
    </w:p>
    <w:p w14:paraId="439176A5" w14:textId="77777777" w:rsidR="004662A5" w:rsidRPr="009B248E" w:rsidRDefault="004662A5" w:rsidP="00CC4944">
      <w:pPr>
        <w:pStyle w:val="a3"/>
        <w:tabs>
          <w:tab w:val="left" w:pos="3261"/>
        </w:tabs>
        <w:spacing w:before="1"/>
        <w:ind w:left="0" w:right="3"/>
        <w:jc w:val="both"/>
        <w:rPr>
          <w:b/>
          <w:sz w:val="28"/>
          <w:szCs w:val="28"/>
        </w:rPr>
      </w:pPr>
    </w:p>
    <w:p w14:paraId="3E817DFF" w14:textId="77777777" w:rsidR="00D26124" w:rsidRDefault="00D26124" w:rsidP="00D26124">
      <w:pPr>
        <w:pStyle w:val="a3"/>
        <w:tabs>
          <w:tab w:val="left" w:pos="3261"/>
        </w:tabs>
        <w:spacing w:before="1"/>
        <w:ind w:right="3" w:firstLine="708"/>
        <w:jc w:val="center"/>
        <w:rPr>
          <w:b/>
          <w:bCs/>
          <w:sz w:val="28"/>
          <w:szCs w:val="28"/>
        </w:rPr>
      </w:pPr>
      <w:r w:rsidRPr="00CC4944">
        <w:rPr>
          <w:b/>
          <w:bCs/>
          <w:sz w:val="28"/>
          <w:szCs w:val="28"/>
        </w:rPr>
        <w:t>Тренировочный план на 16 недель по пауэрлифтингу</w:t>
      </w:r>
      <w:r>
        <w:rPr>
          <w:b/>
          <w:bCs/>
          <w:sz w:val="28"/>
          <w:szCs w:val="28"/>
        </w:rPr>
        <w:t xml:space="preserve"> </w:t>
      </w:r>
    </w:p>
    <w:p w14:paraId="08CB6240" w14:textId="77777777" w:rsidR="00D26124" w:rsidRPr="00CC4944" w:rsidRDefault="00D26124" w:rsidP="00D26124">
      <w:pPr>
        <w:pStyle w:val="a3"/>
        <w:tabs>
          <w:tab w:val="left" w:pos="3261"/>
        </w:tabs>
        <w:spacing w:before="1"/>
        <w:ind w:right="3" w:firstLine="708"/>
        <w:jc w:val="center"/>
        <w:rPr>
          <w:b/>
          <w:bCs/>
          <w:sz w:val="28"/>
          <w:szCs w:val="28"/>
        </w:rPr>
      </w:pPr>
      <w:r>
        <w:rPr>
          <w:b/>
          <w:bCs/>
          <w:sz w:val="28"/>
          <w:szCs w:val="28"/>
        </w:rPr>
        <w:t>(жим лежа)</w:t>
      </w:r>
    </w:p>
    <w:p w14:paraId="7D84F714" w14:textId="77777777" w:rsidR="004662A5" w:rsidRDefault="004662A5" w:rsidP="004016E7">
      <w:pPr>
        <w:pStyle w:val="a3"/>
        <w:tabs>
          <w:tab w:val="left" w:pos="3261"/>
        </w:tabs>
        <w:spacing w:before="1"/>
        <w:ind w:left="0" w:right="3" w:firstLine="708"/>
        <w:jc w:val="both"/>
        <w:rPr>
          <w:sz w:val="28"/>
          <w:szCs w:val="28"/>
        </w:rPr>
      </w:pPr>
    </w:p>
    <w:p w14:paraId="7107C58E" w14:textId="77777777" w:rsidR="0091569B" w:rsidRPr="0091569B" w:rsidRDefault="0091569B" w:rsidP="004016E7">
      <w:pPr>
        <w:pStyle w:val="a3"/>
        <w:tabs>
          <w:tab w:val="left" w:pos="3261"/>
        </w:tabs>
        <w:spacing w:before="1"/>
        <w:ind w:left="0" w:right="3" w:firstLine="708"/>
        <w:jc w:val="both"/>
        <w:rPr>
          <w:b/>
          <w:bCs/>
          <w:sz w:val="28"/>
          <w:szCs w:val="28"/>
        </w:rPr>
      </w:pPr>
      <w:r w:rsidRPr="0091569B">
        <w:rPr>
          <w:b/>
          <w:bCs/>
          <w:sz w:val="28"/>
          <w:szCs w:val="28"/>
        </w:rPr>
        <w:t xml:space="preserve">Неделя №1 </w:t>
      </w:r>
    </w:p>
    <w:p w14:paraId="5232CC33" w14:textId="77777777" w:rsidR="00D26124" w:rsidRPr="00D26124" w:rsidRDefault="0091569B" w:rsidP="004016E7">
      <w:pPr>
        <w:pStyle w:val="a3"/>
        <w:tabs>
          <w:tab w:val="left" w:pos="3261"/>
        </w:tabs>
        <w:spacing w:before="1"/>
        <w:ind w:left="0" w:right="3" w:firstLine="708"/>
        <w:jc w:val="both"/>
        <w:rPr>
          <w:b/>
          <w:sz w:val="28"/>
          <w:szCs w:val="28"/>
        </w:rPr>
      </w:pPr>
      <w:r w:rsidRPr="00D26124">
        <w:rPr>
          <w:b/>
          <w:sz w:val="28"/>
          <w:szCs w:val="28"/>
        </w:rPr>
        <w:t xml:space="preserve">Тренировка №1 </w:t>
      </w:r>
    </w:p>
    <w:p w14:paraId="01D0A4DC"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40%х10; 50%х8; 60%х 6; 70%х5;75%х4х4п. Жим гантелями 4п х 8-10р. </w:t>
      </w:r>
    </w:p>
    <w:p w14:paraId="3C5147B7" w14:textId="77777777" w:rsidR="00D26124" w:rsidRPr="00D26124" w:rsidRDefault="0091569B" w:rsidP="00D26124">
      <w:pPr>
        <w:pStyle w:val="a3"/>
        <w:tabs>
          <w:tab w:val="left" w:pos="3261"/>
        </w:tabs>
        <w:spacing w:before="1"/>
        <w:ind w:left="0" w:right="3"/>
        <w:jc w:val="both"/>
        <w:rPr>
          <w:b/>
          <w:sz w:val="28"/>
          <w:szCs w:val="28"/>
        </w:rPr>
      </w:pPr>
      <w:r w:rsidRPr="00D26124">
        <w:rPr>
          <w:b/>
          <w:sz w:val="28"/>
          <w:szCs w:val="28"/>
        </w:rPr>
        <w:t xml:space="preserve">Тренировка №2 </w:t>
      </w:r>
    </w:p>
    <w:p w14:paraId="15390F60"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узким хватом 4п х 4-5р. Французский жим лежа 5п х 8р. Подъем штанги на бицепс 4п х 8р. </w:t>
      </w:r>
    </w:p>
    <w:p w14:paraId="490FA2D3" w14:textId="77777777" w:rsidR="00D26124" w:rsidRPr="00D26124" w:rsidRDefault="0091569B" w:rsidP="00D26124">
      <w:pPr>
        <w:pStyle w:val="a3"/>
        <w:tabs>
          <w:tab w:val="left" w:pos="3261"/>
        </w:tabs>
        <w:spacing w:before="1"/>
        <w:ind w:left="0" w:right="3"/>
        <w:jc w:val="both"/>
        <w:rPr>
          <w:b/>
          <w:sz w:val="28"/>
          <w:szCs w:val="28"/>
        </w:rPr>
      </w:pPr>
      <w:r w:rsidRPr="00D26124">
        <w:rPr>
          <w:b/>
          <w:sz w:val="28"/>
          <w:szCs w:val="28"/>
        </w:rPr>
        <w:t>Тренировка №3</w:t>
      </w:r>
    </w:p>
    <w:p w14:paraId="77E66765"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 Жим штанги лежа 40%х10; 50%х8; 60%х 6;70%х5х3п. Жим штанги на наклонной скамье</w:t>
      </w:r>
      <w:r w:rsidR="002878C8">
        <w:rPr>
          <w:sz w:val="28"/>
          <w:szCs w:val="28"/>
        </w:rPr>
        <w:t xml:space="preserve"> </w:t>
      </w:r>
      <w:r w:rsidRPr="0091569B">
        <w:rPr>
          <w:sz w:val="28"/>
          <w:szCs w:val="28"/>
        </w:rPr>
        <w:t xml:space="preserve">(45) 4п х 6р. Разведение гантелей в стороны стоя (сидя) 4п х 8р. </w:t>
      </w:r>
    </w:p>
    <w:p w14:paraId="5D19795D" w14:textId="77777777" w:rsidR="0091569B" w:rsidRDefault="0091569B" w:rsidP="00D26124">
      <w:pPr>
        <w:pStyle w:val="a3"/>
        <w:tabs>
          <w:tab w:val="left" w:pos="3261"/>
        </w:tabs>
        <w:spacing w:before="1"/>
        <w:ind w:left="0" w:right="3"/>
        <w:jc w:val="both"/>
        <w:rPr>
          <w:sz w:val="28"/>
          <w:szCs w:val="28"/>
        </w:rPr>
      </w:pPr>
      <w:r w:rsidRPr="0091569B">
        <w:rPr>
          <w:b/>
          <w:bCs/>
          <w:sz w:val="28"/>
          <w:szCs w:val="28"/>
        </w:rPr>
        <w:t>Неделя №2</w:t>
      </w:r>
    </w:p>
    <w:p w14:paraId="3551BF60" w14:textId="77777777" w:rsidR="00D26124" w:rsidRPr="00D26124" w:rsidRDefault="0091569B" w:rsidP="00D26124">
      <w:pPr>
        <w:pStyle w:val="a3"/>
        <w:tabs>
          <w:tab w:val="left" w:pos="3261"/>
        </w:tabs>
        <w:spacing w:before="1"/>
        <w:ind w:left="0" w:right="3"/>
        <w:jc w:val="both"/>
        <w:rPr>
          <w:b/>
          <w:sz w:val="28"/>
          <w:szCs w:val="28"/>
        </w:rPr>
      </w:pPr>
      <w:r w:rsidRPr="00D26124">
        <w:rPr>
          <w:b/>
          <w:sz w:val="28"/>
          <w:szCs w:val="28"/>
        </w:rPr>
        <w:t>Тренировка №1</w:t>
      </w:r>
    </w:p>
    <w:p w14:paraId="1C279082"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 Жим штанги лежа 40%х10; 50%х8; 60%х 6; 70%х5;80%х3х5п. Разведение гантелей лежа 4п х 8-10р. </w:t>
      </w:r>
    </w:p>
    <w:p w14:paraId="34DF7B68"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№2</w:t>
      </w:r>
    </w:p>
    <w:p w14:paraId="7C8E16C0"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 Жим штанги узким хватом 4п х 4-5р. Тяга блока на трицепс 4п х 10р. Подъемы гантелей на бицепс 4п х 10р. </w:t>
      </w:r>
    </w:p>
    <w:p w14:paraId="720BB903"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№3</w:t>
      </w:r>
      <w:r w:rsidRPr="0091569B">
        <w:rPr>
          <w:sz w:val="28"/>
          <w:szCs w:val="28"/>
        </w:rPr>
        <w:t xml:space="preserve"> </w:t>
      </w:r>
    </w:p>
    <w:p w14:paraId="46C58C45"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40%х10; 50%х8; 60%х 6;70%х5; 75%х4х3п. Тяга блока за голову 5п х 8р. 48 Тяга штанги к подбородку 3п х 8р. Подтягивания широким хватом 3п х макс. </w:t>
      </w:r>
    </w:p>
    <w:p w14:paraId="23A3075D" w14:textId="77777777" w:rsidR="0091569B" w:rsidRPr="00D26124" w:rsidRDefault="0091569B" w:rsidP="00D26124">
      <w:pPr>
        <w:pStyle w:val="a3"/>
        <w:tabs>
          <w:tab w:val="left" w:pos="3261"/>
        </w:tabs>
        <w:spacing w:before="1"/>
        <w:ind w:left="0" w:right="3"/>
        <w:jc w:val="both"/>
        <w:rPr>
          <w:b/>
          <w:sz w:val="28"/>
          <w:szCs w:val="28"/>
        </w:rPr>
      </w:pPr>
      <w:r w:rsidRPr="00D26124">
        <w:rPr>
          <w:b/>
          <w:sz w:val="28"/>
          <w:szCs w:val="28"/>
        </w:rPr>
        <w:t xml:space="preserve">Неделя №3 </w:t>
      </w:r>
    </w:p>
    <w:p w14:paraId="405E3B86"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№1</w:t>
      </w:r>
      <w:r w:rsidRPr="0091569B">
        <w:rPr>
          <w:sz w:val="28"/>
          <w:szCs w:val="28"/>
        </w:rPr>
        <w:t xml:space="preserve"> </w:t>
      </w:r>
    </w:p>
    <w:p w14:paraId="7A1E5B1E"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40%х10; 50%х8; 60%х6; 70%х5х2п; 80%х3; 85%х2х5п. Жим гантелями 4п х 8-10р. </w:t>
      </w:r>
    </w:p>
    <w:p w14:paraId="799A8D20"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№2</w:t>
      </w:r>
      <w:r w:rsidRPr="0091569B">
        <w:rPr>
          <w:sz w:val="28"/>
          <w:szCs w:val="28"/>
        </w:rPr>
        <w:t xml:space="preserve"> </w:t>
      </w:r>
    </w:p>
    <w:p w14:paraId="3924EEF3"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узким хватом 4п х 4-5р. Французский жим лежа 5п х 8р. Подъем штанги на бицепс 4п х 8р. </w:t>
      </w:r>
    </w:p>
    <w:p w14:paraId="58EFB086"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№3</w:t>
      </w:r>
      <w:r w:rsidRPr="0091569B">
        <w:rPr>
          <w:sz w:val="28"/>
          <w:szCs w:val="28"/>
        </w:rPr>
        <w:t xml:space="preserve"> </w:t>
      </w:r>
    </w:p>
    <w:p w14:paraId="7E53F31F" w14:textId="77777777" w:rsidR="0091569B" w:rsidRDefault="0091569B" w:rsidP="00D26124">
      <w:pPr>
        <w:pStyle w:val="a3"/>
        <w:tabs>
          <w:tab w:val="left" w:pos="3261"/>
        </w:tabs>
        <w:spacing w:before="1"/>
        <w:ind w:left="0" w:right="3"/>
        <w:jc w:val="both"/>
        <w:rPr>
          <w:sz w:val="28"/>
          <w:szCs w:val="28"/>
        </w:rPr>
      </w:pPr>
      <w:r w:rsidRPr="0091569B">
        <w:rPr>
          <w:sz w:val="28"/>
          <w:szCs w:val="28"/>
        </w:rPr>
        <w:lastRenderedPageBreak/>
        <w:t xml:space="preserve">Жим штанги лежа 40% х10; 50% х8; 60% х 6; 70% х5х3п. Жим штанги на наклонной скамье 4п х 6р. Разведение гантелей в стороны стоя (сидя) 4п х 8р. </w:t>
      </w:r>
    </w:p>
    <w:p w14:paraId="75A2E26C" w14:textId="77777777" w:rsidR="0091569B" w:rsidRPr="00D26124" w:rsidRDefault="0091569B" w:rsidP="00D26124">
      <w:pPr>
        <w:pStyle w:val="a3"/>
        <w:tabs>
          <w:tab w:val="left" w:pos="3261"/>
        </w:tabs>
        <w:spacing w:before="1"/>
        <w:ind w:left="0" w:right="3"/>
        <w:jc w:val="both"/>
        <w:rPr>
          <w:b/>
          <w:sz w:val="28"/>
          <w:szCs w:val="28"/>
        </w:rPr>
      </w:pPr>
      <w:r w:rsidRPr="00D26124">
        <w:rPr>
          <w:b/>
          <w:sz w:val="28"/>
          <w:szCs w:val="28"/>
        </w:rPr>
        <w:t xml:space="preserve">Неделя №4 </w:t>
      </w:r>
    </w:p>
    <w:p w14:paraId="04D53450" w14:textId="77777777" w:rsidR="00D26124" w:rsidRDefault="0091569B" w:rsidP="00D26124">
      <w:pPr>
        <w:pStyle w:val="a3"/>
        <w:tabs>
          <w:tab w:val="left" w:pos="3261"/>
        </w:tabs>
        <w:spacing w:before="1"/>
        <w:ind w:left="0" w:right="3"/>
        <w:jc w:val="both"/>
        <w:rPr>
          <w:b/>
          <w:sz w:val="28"/>
          <w:szCs w:val="28"/>
        </w:rPr>
      </w:pPr>
      <w:r w:rsidRPr="00D26124">
        <w:rPr>
          <w:b/>
          <w:sz w:val="28"/>
          <w:szCs w:val="28"/>
        </w:rPr>
        <w:t>Тренировка №1</w:t>
      </w:r>
    </w:p>
    <w:p w14:paraId="024483E9"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 Жим штанги лежа 40% х10; 50% х8; 60% х6; 70% х3х2п; 80% х3х4п. Разведение гантелей лежа 4п х 8-10р. </w:t>
      </w:r>
    </w:p>
    <w:p w14:paraId="19852085"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№2</w:t>
      </w:r>
      <w:r w:rsidRPr="0091569B">
        <w:rPr>
          <w:sz w:val="28"/>
          <w:szCs w:val="28"/>
        </w:rPr>
        <w:t xml:space="preserve"> </w:t>
      </w:r>
    </w:p>
    <w:p w14:paraId="233D3B81" w14:textId="77777777" w:rsidR="0091569B" w:rsidRDefault="0091569B" w:rsidP="00D26124">
      <w:pPr>
        <w:pStyle w:val="a3"/>
        <w:tabs>
          <w:tab w:val="left" w:pos="3261"/>
        </w:tabs>
        <w:spacing w:before="1"/>
        <w:ind w:left="0" w:right="3"/>
        <w:jc w:val="both"/>
        <w:rPr>
          <w:sz w:val="28"/>
          <w:szCs w:val="28"/>
        </w:rPr>
      </w:pPr>
      <w:r w:rsidRPr="0091569B">
        <w:rPr>
          <w:sz w:val="28"/>
          <w:szCs w:val="28"/>
        </w:rPr>
        <w:t>Жим штанги узким хватом 4п х 4-5р. Тяга блока на трицепс 4п х 10р. Подъемы гантелей на бицепс 4п х 10р.</w:t>
      </w:r>
    </w:p>
    <w:p w14:paraId="7F207C48"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№3</w:t>
      </w:r>
      <w:r w:rsidRPr="0091569B">
        <w:rPr>
          <w:sz w:val="28"/>
          <w:szCs w:val="28"/>
        </w:rPr>
        <w:t xml:space="preserve"> </w:t>
      </w:r>
    </w:p>
    <w:p w14:paraId="1C4CCDBF"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х6; 70% х5; 75% х4х4п. Тяга блока за голову 5п х 8р. Тяга штанги к подбородку 3п х 8р. Подтягивания широким хватом 3п х макс. </w:t>
      </w:r>
    </w:p>
    <w:p w14:paraId="497DC7F7" w14:textId="77777777" w:rsidR="0091569B" w:rsidRPr="00D26124" w:rsidRDefault="0091569B" w:rsidP="00D26124">
      <w:pPr>
        <w:pStyle w:val="a3"/>
        <w:tabs>
          <w:tab w:val="left" w:pos="3261"/>
        </w:tabs>
        <w:spacing w:before="1"/>
        <w:ind w:left="0" w:right="3"/>
        <w:jc w:val="both"/>
        <w:rPr>
          <w:b/>
          <w:sz w:val="28"/>
          <w:szCs w:val="28"/>
        </w:rPr>
      </w:pPr>
      <w:r w:rsidRPr="00D26124">
        <w:rPr>
          <w:b/>
          <w:sz w:val="28"/>
          <w:szCs w:val="28"/>
        </w:rPr>
        <w:t xml:space="preserve">Неделя №5 </w:t>
      </w:r>
    </w:p>
    <w:p w14:paraId="796D35AE"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№1</w:t>
      </w:r>
      <w:r w:rsidRPr="0091569B">
        <w:rPr>
          <w:sz w:val="28"/>
          <w:szCs w:val="28"/>
        </w:rPr>
        <w:t xml:space="preserve"> </w:t>
      </w:r>
    </w:p>
    <w:p w14:paraId="6DB14414"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 6; 70% х3х2п; 80% х3х2п;85% х2х2п. 49 Жим гантелями 4п х 8-10р. </w:t>
      </w:r>
    </w:p>
    <w:p w14:paraId="448D9473"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№2</w:t>
      </w:r>
      <w:r w:rsidRPr="0091569B">
        <w:rPr>
          <w:sz w:val="28"/>
          <w:szCs w:val="28"/>
        </w:rPr>
        <w:t xml:space="preserve"> </w:t>
      </w:r>
    </w:p>
    <w:p w14:paraId="0684C9E3"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узким хватом 4п х 4-5р. Французский жим лежа 5п х 8р. Подъем штанги на бицепс 4п х 8р. </w:t>
      </w:r>
    </w:p>
    <w:p w14:paraId="2F41AF3B"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№3</w:t>
      </w:r>
    </w:p>
    <w:p w14:paraId="05EC32E5"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 Жим штанги лежа 40% х10; 50% х8; 60% х 6; 70% х4х3п; 75% х4х3п. Жим штанги на наклонной скамье 3п х 6р. Разведение гантелей в стороны стоя (сидя) 4п х 8р. </w:t>
      </w:r>
    </w:p>
    <w:p w14:paraId="5169211B" w14:textId="77777777" w:rsidR="0091569B" w:rsidRPr="00D26124" w:rsidRDefault="0091569B" w:rsidP="00D26124">
      <w:pPr>
        <w:pStyle w:val="a3"/>
        <w:tabs>
          <w:tab w:val="left" w:pos="3261"/>
        </w:tabs>
        <w:spacing w:before="1"/>
        <w:ind w:left="0" w:right="3"/>
        <w:jc w:val="both"/>
        <w:rPr>
          <w:b/>
          <w:sz w:val="28"/>
          <w:szCs w:val="28"/>
        </w:rPr>
      </w:pPr>
      <w:r w:rsidRPr="00D26124">
        <w:rPr>
          <w:b/>
          <w:sz w:val="28"/>
          <w:szCs w:val="28"/>
        </w:rPr>
        <w:t xml:space="preserve">Неделя №6 </w:t>
      </w:r>
    </w:p>
    <w:p w14:paraId="4927DF33"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№1</w:t>
      </w:r>
      <w:r w:rsidRPr="0091569B">
        <w:rPr>
          <w:sz w:val="28"/>
          <w:szCs w:val="28"/>
        </w:rPr>
        <w:t xml:space="preserve"> </w:t>
      </w:r>
    </w:p>
    <w:p w14:paraId="19AA91EE" w14:textId="77777777" w:rsidR="0091569B" w:rsidRDefault="0091569B" w:rsidP="00D26124">
      <w:pPr>
        <w:pStyle w:val="a3"/>
        <w:tabs>
          <w:tab w:val="left" w:pos="3261"/>
        </w:tabs>
        <w:spacing w:before="1"/>
        <w:ind w:left="0" w:right="3"/>
        <w:jc w:val="both"/>
        <w:rPr>
          <w:sz w:val="28"/>
          <w:szCs w:val="28"/>
        </w:rPr>
      </w:pPr>
      <w:r w:rsidRPr="0091569B">
        <w:rPr>
          <w:sz w:val="28"/>
          <w:szCs w:val="28"/>
        </w:rPr>
        <w:t>Жим штанги лежа 40% х10; 50% х8; 60% х6; 70% х4; 80% х3х4п. Разведение гантелей лежа 4п х 8-10р.</w:t>
      </w:r>
    </w:p>
    <w:p w14:paraId="3FAD083D" w14:textId="77777777" w:rsidR="00D26124" w:rsidRDefault="0091569B" w:rsidP="00D26124">
      <w:pPr>
        <w:pStyle w:val="a3"/>
        <w:tabs>
          <w:tab w:val="left" w:pos="3261"/>
        </w:tabs>
        <w:spacing w:before="1"/>
        <w:ind w:left="0" w:right="3"/>
        <w:jc w:val="both"/>
        <w:rPr>
          <w:sz w:val="28"/>
          <w:szCs w:val="28"/>
        </w:rPr>
      </w:pPr>
      <w:r w:rsidRPr="00D26124">
        <w:rPr>
          <w:b/>
          <w:sz w:val="28"/>
          <w:szCs w:val="28"/>
        </w:rPr>
        <w:t xml:space="preserve"> Тренировка №2</w:t>
      </w:r>
      <w:r w:rsidRPr="0091569B">
        <w:rPr>
          <w:sz w:val="28"/>
          <w:szCs w:val="28"/>
        </w:rPr>
        <w:t xml:space="preserve"> </w:t>
      </w:r>
    </w:p>
    <w:p w14:paraId="6C21EF83"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узким хватом 4п х 4-5р. Тяга блока на трицепс 4п х 10р. Подъемы гантелей на бицепс 4п х 10р. </w:t>
      </w:r>
    </w:p>
    <w:p w14:paraId="6CEE6F3F"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№3</w:t>
      </w:r>
      <w:r w:rsidRPr="0091569B">
        <w:rPr>
          <w:sz w:val="28"/>
          <w:szCs w:val="28"/>
        </w:rPr>
        <w:t xml:space="preserve"> </w:t>
      </w:r>
    </w:p>
    <w:p w14:paraId="122EAB11"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 6; 70% х5х3п. Тяга блока за голову 5п х 8р. Тяга штанги к подбородку 3п х 8р. Подтягивания широким хватом 3п х макс. </w:t>
      </w:r>
    </w:p>
    <w:p w14:paraId="2365634D" w14:textId="77777777" w:rsidR="0091569B" w:rsidRPr="00D26124" w:rsidRDefault="0091569B" w:rsidP="00D26124">
      <w:pPr>
        <w:pStyle w:val="a3"/>
        <w:tabs>
          <w:tab w:val="left" w:pos="3261"/>
        </w:tabs>
        <w:spacing w:before="1"/>
        <w:ind w:left="0" w:right="3"/>
        <w:jc w:val="both"/>
        <w:rPr>
          <w:b/>
          <w:sz w:val="28"/>
          <w:szCs w:val="28"/>
        </w:rPr>
      </w:pPr>
      <w:r w:rsidRPr="00D26124">
        <w:rPr>
          <w:b/>
          <w:sz w:val="28"/>
          <w:szCs w:val="28"/>
        </w:rPr>
        <w:t xml:space="preserve">Неделя №7 </w:t>
      </w:r>
    </w:p>
    <w:p w14:paraId="039F3653"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№1</w:t>
      </w:r>
      <w:r w:rsidRPr="0091569B">
        <w:rPr>
          <w:sz w:val="28"/>
          <w:szCs w:val="28"/>
        </w:rPr>
        <w:t xml:space="preserve"> </w:t>
      </w:r>
    </w:p>
    <w:p w14:paraId="0DF3CE38" w14:textId="77777777" w:rsidR="0091569B" w:rsidRDefault="0091569B" w:rsidP="00D26124">
      <w:pPr>
        <w:pStyle w:val="a3"/>
        <w:tabs>
          <w:tab w:val="left" w:pos="3261"/>
        </w:tabs>
        <w:spacing w:before="1"/>
        <w:ind w:left="0" w:right="3"/>
        <w:jc w:val="both"/>
        <w:rPr>
          <w:sz w:val="28"/>
          <w:szCs w:val="28"/>
        </w:rPr>
      </w:pPr>
      <w:r w:rsidRPr="0091569B">
        <w:rPr>
          <w:sz w:val="28"/>
          <w:szCs w:val="28"/>
        </w:rPr>
        <w:t>Жим штанги лежа 40% х10; 50% х8; 60% х 6; 70% х4; 80% х3; 85% х2х5п. Жим гантелями 4п х 8-10р.</w:t>
      </w:r>
    </w:p>
    <w:p w14:paraId="5D3AF96F" w14:textId="77777777" w:rsidR="00D26124" w:rsidRDefault="0091569B" w:rsidP="00D26124">
      <w:pPr>
        <w:pStyle w:val="a3"/>
        <w:tabs>
          <w:tab w:val="left" w:pos="3261"/>
        </w:tabs>
        <w:spacing w:before="1"/>
        <w:ind w:left="0" w:right="3"/>
        <w:jc w:val="both"/>
        <w:rPr>
          <w:sz w:val="28"/>
          <w:szCs w:val="28"/>
        </w:rPr>
      </w:pPr>
      <w:r w:rsidRPr="0091569B">
        <w:rPr>
          <w:sz w:val="28"/>
          <w:szCs w:val="28"/>
        </w:rPr>
        <w:t xml:space="preserve"> </w:t>
      </w:r>
      <w:r w:rsidRPr="00D26124">
        <w:rPr>
          <w:b/>
          <w:sz w:val="28"/>
          <w:szCs w:val="28"/>
        </w:rPr>
        <w:t>Тренировка №2</w:t>
      </w:r>
      <w:r w:rsidRPr="0091569B">
        <w:rPr>
          <w:sz w:val="28"/>
          <w:szCs w:val="28"/>
        </w:rPr>
        <w:t xml:space="preserve"> </w:t>
      </w:r>
    </w:p>
    <w:p w14:paraId="3A7FEEEB"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узким хватом 4п х 4-5р. Французский жим лежа 5п х 8р. Подъем штанги на бицепс 4п х 8р. </w:t>
      </w:r>
    </w:p>
    <w:p w14:paraId="58FD6DCF"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№3</w:t>
      </w:r>
      <w:r w:rsidRPr="0091569B">
        <w:rPr>
          <w:sz w:val="28"/>
          <w:szCs w:val="28"/>
        </w:rPr>
        <w:t xml:space="preserve"> </w:t>
      </w:r>
    </w:p>
    <w:p w14:paraId="0D6A8022" w14:textId="77777777" w:rsidR="0091569B" w:rsidRDefault="0091569B" w:rsidP="00D26124">
      <w:pPr>
        <w:pStyle w:val="a3"/>
        <w:tabs>
          <w:tab w:val="left" w:pos="3261"/>
        </w:tabs>
        <w:spacing w:before="1"/>
        <w:ind w:left="0" w:right="3"/>
        <w:jc w:val="both"/>
        <w:rPr>
          <w:sz w:val="28"/>
          <w:szCs w:val="28"/>
        </w:rPr>
      </w:pPr>
      <w:r w:rsidRPr="0091569B">
        <w:rPr>
          <w:sz w:val="28"/>
          <w:szCs w:val="28"/>
        </w:rPr>
        <w:lastRenderedPageBreak/>
        <w:t xml:space="preserve">Жим штанги лежа 40% х10; 50% х8; 60% х6; 70% х4; 75% х4х3п. Жим штанги на наклонной скамье 4п х 6р. Разведение гантелей в стороны стоя (сидя) 4п х 8р. </w:t>
      </w:r>
    </w:p>
    <w:p w14:paraId="49C25B56" w14:textId="77777777" w:rsidR="0091569B" w:rsidRPr="00D26124" w:rsidRDefault="0091569B" w:rsidP="00D26124">
      <w:pPr>
        <w:pStyle w:val="a3"/>
        <w:tabs>
          <w:tab w:val="left" w:pos="3261"/>
        </w:tabs>
        <w:spacing w:before="1"/>
        <w:ind w:left="0" w:right="3"/>
        <w:jc w:val="both"/>
        <w:rPr>
          <w:b/>
          <w:sz w:val="28"/>
          <w:szCs w:val="28"/>
        </w:rPr>
      </w:pPr>
      <w:r w:rsidRPr="00D26124">
        <w:rPr>
          <w:b/>
          <w:sz w:val="28"/>
          <w:szCs w:val="28"/>
        </w:rPr>
        <w:t>Неделя №8</w:t>
      </w:r>
    </w:p>
    <w:p w14:paraId="4036DAEB"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№1</w:t>
      </w:r>
      <w:r w:rsidRPr="0091569B">
        <w:rPr>
          <w:sz w:val="28"/>
          <w:szCs w:val="28"/>
        </w:rPr>
        <w:t xml:space="preserve"> </w:t>
      </w:r>
    </w:p>
    <w:p w14:paraId="137939B3" w14:textId="77777777" w:rsidR="0091569B" w:rsidRDefault="0091569B" w:rsidP="00D26124">
      <w:pPr>
        <w:pStyle w:val="a3"/>
        <w:tabs>
          <w:tab w:val="left" w:pos="3261"/>
        </w:tabs>
        <w:spacing w:before="1"/>
        <w:ind w:left="0" w:right="3"/>
        <w:jc w:val="both"/>
        <w:rPr>
          <w:sz w:val="28"/>
          <w:szCs w:val="28"/>
        </w:rPr>
      </w:pPr>
      <w:r w:rsidRPr="0091569B">
        <w:rPr>
          <w:sz w:val="28"/>
          <w:szCs w:val="28"/>
        </w:rPr>
        <w:t>Жим штанги лежа 40% х10; 50% х8; 60% х 6; 70% х4; 80% х3х4п. Разведение гантелей лежа 4п х 8-10р.</w:t>
      </w:r>
    </w:p>
    <w:p w14:paraId="2CA730B7"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№2</w:t>
      </w:r>
      <w:r w:rsidRPr="0091569B">
        <w:rPr>
          <w:sz w:val="28"/>
          <w:szCs w:val="28"/>
        </w:rPr>
        <w:t xml:space="preserve"> </w:t>
      </w:r>
    </w:p>
    <w:p w14:paraId="2504A829"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узким хватом 4п х 4-5р. Тяга блока на трицепс 4п х 10р. Подъемы гантелей на бицепс 4п х 10р. </w:t>
      </w:r>
    </w:p>
    <w:p w14:paraId="3EB3F1E7" w14:textId="77777777" w:rsidR="00D26124" w:rsidRDefault="0091569B" w:rsidP="00D26124">
      <w:pPr>
        <w:pStyle w:val="a3"/>
        <w:tabs>
          <w:tab w:val="left" w:pos="3261"/>
        </w:tabs>
        <w:spacing w:before="1"/>
        <w:ind w:left="0" w:right="3"/>
        <w:jc w:val="both"/>
        <w:rPr>
          <w:b/>
          <w:sz w:val="28"/>
          <w:szCs w:val="28"/>
        </w:rPr>
      </w:pPr>
      <w:r w:rsidRPr="00D26124">
        <w:rPr>
          <w:b/>
          <w:sz w:val="28"/>
          <w:szCs w:val="28"/>
        </w:rPr>
        <w:t xml:space="preserve">Тренировка №3 </w:t>
      </w:r>
    </w:p>
    <w:p w14:paraId="18540FED" w14:textId="77777777" w:rsidR="0091569B" w:rsidRDefault="0091569B" w:rsidP="00D26124">
      <w:pPr>
        <w:pStyle w:val="a3"/>
        <w:tabs>
          <w:tab w:val="left" w:pos="3261"/>
        </w:tabs>
        <w:spacing w:before="1"/>
        <w:ind w:left="0" w:right="3"/>
        <w:jc w:val="both"/>
        <w:rPr>
          <w:sz w:val="28"/>
          <w:szCs w:val="28"/>
        </w:rPr>
      </w:pPr>
      <w:r w:rsidRPr="0091569B">
        <w:rPr>
          <w:sz w:val="28"/>
          <w:szCs w:val="28"/>
        </w:rPr>
        <w:t>Жим штанги лежа 40% х10; 50% х8; 60% х 6; 70% х5х3п. Тяга блока за голову 5п х 8р. Тяга штанги к подбородку 3п х 8р. Подтягивания широким хватом 3п х макс.</w:t>
      </w:r>
    </w:p>
    <w:p w14:paraId="6BF3A4E0" w14:textId="77777777" w:rsidR="0091569B" w:rsidRPr="00D26124" w:rsidRDefault="0091569B" w:rsidP="00D26124">
      <w:pPr>
        <w:pStyle w:val="a3"/>
        <w:tabs>
          <w:tab w:val="left" w:pos="3261"/>
        </w:tabs>
        <w:spacing w:before="1"/>
        <w:ind w:left="0" w:right="3"/>
        <w:jc w:val="both"/>
        <w:rPr>
          <w:b/>
          <w:sz w:val="28"/>
          <w:szCs w:val="28"/>
        </w:rPr>
      </w:pPr>
      <w:r w:rsidRPr="00D26124">
        <w:rPr>
          <w:b/>
          <w:sz w:val="28"/>
          <w:szCs w:val="28"/>
        </w:rPr>
        <w:t xml:space="preserve"> Неделя №9 </w:t>
      </w:r>
    </w:p>
    <w:p w14:paraId="7D0924E6"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№1</w:t>
      </w:r>
      <w:r w:rsidRPr="0091569B">
        <w:rPr>
          <w:sz w:val="28"/>
          <w:szCs w:val="28"/>
        </w:rPr>
        <w:t xml:space="preserve"> </w:t>
      </w:r>
    </w:p>
    <w:p w14:paraId="62D991C0"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 6; 70% х4х2п; 80% х3х2п; 85% х2х2п. Жим гантелями 4п х 8-10р. </w:t>
      </w:r>
    </w:p>
    <w:p w14:paraId="4FB958E0"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№2</w:t>
      </w:r>
      <w:r w:rsidRPr="0091569B">
        <w:rPr>
          <w:sz w:val="28"/>
          <w:szCs w:val="28"/>
        </w:rPr>
        <w:t xml:space="preserve"> </w:t>
      </w:r>
    </w:p>
    <w:p w14:paraId="14937952"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узким хватом 4п х 4-5р. Французский жим лежа 5п х 8р. Подъем штанги на бицепс 4п х 8р. </w:t>
      </w:r>
    </w:p>
    <w:p w14:paraId="78A2007F" w14:textId="77777777" w:rsidR="00D26124" w:rsidRDefault="0091569B" w:rsidP="00D26124">
      <w:pPr>
        <w:pStyle w:val="a3"/>
        <w:tabs>
          <w:tab w:val="left" w:pos="3261"/>
        </w:tabs>
        <w:spacing w:before="1"/>
        <w:ind w:left="0" w:right="3"/>
        <w:jc w:val="both"/>
        <w:rPr>
          <w:b/>
          <w:sz w:val="28"/>
          <w:szCs w:val="28"/>
        </w:rPr>
      </w:pPr>
      <w:r w:rsidRPr="00D26124">
        <w:rPr>
          <w:b/>
          <w:sz w:val="28"/>
          <w:szCs w:val="28"/>
        </w:rPr>
        <w:t xml:space="preserve">Тренировка №3 </w:t>
      </w:r>
    </w:p>
    <w:p w14:paraId="79FA13CD"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 6; 70% х5х3п; 80% х3; 85% х2х3п. Жим штанги на наклонной скамье 3п х 6р. Разведение гантелей в стороны стоя (сидя) 4п х 8р. </w:t>
      </w:r>
    </w:p>
    <w:p w14:paraId="09D68F7E" w14:textId="77777777" w:rsidR="0091569B" w:rsidRPr="00D26124" w:rsidRDefault="0091569B" w:rsidP="00D26124">
      <w:pPr>
        <w:pStyle w:val="a3"/>
        <w:tabs>
          <w:tab w:val="left" w:pos="3261"/>
        </w:tabs>
        <w:spacing w:before="1"/>
        <w:ind w:left="0" w:right="3"/>
        <w:jc w:val="both"/>
        <w:rPr>
          <w:b/>
          <w:sz w:val="28"/>
          <w:szCs w:val="28"/>
        </w:rPr>
      </w:pPr>
      <w:r w:rsidRPr="00D26124">
        <w:rPr>
          <w:b/>
          <w:sz w:val="28"/>
          <w:szCs w:val="28"/>
        </w:rPr>
        <w:t xml:space="preserve">Неделя №10 </w:t>
      </w:r>
    </w:p>
    <w:p w14:paraId="074B9D88"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№1</w:t>
      </w:r>
      <w:r w:rsidRPr="0091569B">
        <w:rPr>
          <w:sz w:val="28"/>
          <w:szCs w:val="28"/>
        </w:rPr>
        <w:t xml:space="preserve"> </w:t>
      </w:r>
    </w:p>
    <w:p w14:paraId="7AE72C31"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 6; 70% х4; 80% х3х2п; 85% х2х3п.41 Разведение гантелей лежа 4п х 8-10р. </w:t>
      </w:r>
    </w:p>
    <w:p w14:paraId="11974013" w14:textId="77777777" w:rsidR="00D26124" w:rsidRDefault="0091569B" w:rsidP="00D26124">
      <w:pPr>
        <w:pStyle w:val="a3"/>
        <w:tabs>
          <w:tab w:val="left" w:pos="3261"/>
        </w:tabs>
        <w:spacing w:before="1"/>
        <w:ind w:left="0" w:right="3"/>
        <w:jc w:val="both"/>
        <w:rPr>
          <w:b/>
          <w:sz w:val="28"/>
          <w:szCs w:val="28"/>
        </w:rPr>
      </w:pPr>
      <w:r w:rsidRPr="00D26124">
        <w:rPr>
          <w:b/>
          <w:sz w:val="28"/>
          <w:szCs w:val="28"/>
        </w:rPr>
        <w:t>Тренировка №2</w:t>
      </w:r>
    </w:p>
    <w:p w14:paraId="7281DE82"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узким хватом 4п х 4-5р. Тяга блока на трицепс 4п х 10р. Подъемы гантелей на бицепс 4п х 10р. </w:t>
      </w:r>
    </w:p>
    <w:p w14:paraId="7B42179C"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№3</w:t>
      </w:r>
      <w:r w:rsidRPr="0091569B">
        <w:rPr>
          <w:sz w:val="28"/>
          <w:szCs w:val="28"/>
        </w:rPr>
        <w:t xml:space="preserve"> </w:t>
      </w:r>
    </w:p>
    <w:p w14:paraId="3190BB93"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 6; 70% х5; 80% х макс. х3п. Тяга блока за голову 5п х 8р. Тяга штанги к подбородку 3п х 8р. Подтягивания широким хватом 3п х макс. </w:t>
      </w:r>
    </w:p>
    <w:p w14:paraId="1878D2A4" w14:textId="77777777" w:rsidR="0091569B" w:rsidRPr="00D26124" w:rsidRDefault="0091569B" w:rsidP="00D26124">
      <w:pPr>
        <w:pStyle w:val="a3"/>
        <w:tabs>
          <w:tab w:val="left" w:pos="3261"/>
        </w:tabs>
        <w:spacing w:before="1"/>
        <w:ind w:left="0" w:right="3"/>
        <w:jc w:val="both"/>
        <w:rPr>
          <w:b/>
          <w:sz w:val="28"/>
          <w:szCs w:val="28"/>
        </w:rPr>
      </w:pPr>
      <w:r w:rsidRPr="00D26124">
        <w:rPr>
          <w:b/>
          <w:sz w:val="28"/>
          <w:szCs w:val="28"/>
        </w:rPr>
        <w:t xml:space="preserve">Неделя №11 </w:t>
      </w:r>
    </w:p>
    <w:p w14:paraId="6E35A80E"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№1</w:t>
      </w:r>
      <w:r w:rsidRPr="0091569B">
        <w:rPr>
          <w:sz w:val="28"/>
          <w:szCs w:val="28"/>
        </w:rPr>
        <w:t xml:space="preserve"> </w:t>
      </w:r>
    </w:p>
    <w:p w14:paraId="1B7D100F"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 6; 70% х4х2п; 80% х3; 90% х1х3п. Жим гантелями 3п х 8-10р. </w:t>
      </w:r>
    </w:p>
    <w:p w14:paraId="27DDC360"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№2</w:t>
      </w:r>
      <w:r w:rsidRPr="0091569B">
        <w:rPr>
          <w:sz w:val="28"/>
          <w:szCs w:val="28"/>
        </w:rPr>
        <w:t xml:space="preserve"> </w:t>
      </w:r>
    </w:p>
    <w:p w14:paraId="019D0EFF"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узким хватом 4п х 4-5р. Французский жим лежа 5п х 8р. Подъем штанги на бицепс 4п х 8р. </w:t>
      </w:r>
    </w:p>
    <w:p w14:paraId="01550D4E" w14:textId="77777777" w:rsidR="00D26124" w:rsidRDefault="0091569B" w:rsidP="00D26124">
      <w:pPr>
        <w:pStyle w:val="a3"/>
        <w:tabs>
          <w:tab w:val="left" w:pos="3261"/>
        </w:tabs>
        <w:spacing w:before="1"/>
        <w:ind w:left="0" w:right="3"/>
        <w:jc w:val="both"/>
        <w:rPr>
          <w:sz w:val="28"/>
          <w:szCs w:val="28"/>
        </w:rPr>
      </w:pPr>
      <w:r w:rsidRPr="00D26124">
        <w:rPr>
          <w:b/>
          <w:sz w:val="28"/>
          <w:szCs w:val="28"/>
        </w:rPr>
        <w:lastRenderedPageBreak/>
        <w:t>Тренировка №3</w:t>
      </w:r>
      <w:r w:rsidRPr="0091569B">
        <w:rPr>
          <w:sz w:val="28"/>
          <w:szCs w:val="28"/>
        </w:rPr>
        <w:t xml:space="preserve"> </w:t>
      </w:r>
    </w:p>
    <w:p w14:paraId="36EC1373"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 6; 70% х5х2п; 80% х3х2п; 85% х2х2п. Жим штанги на наклонной скамье 3п х 6р. Разведение гантелей в стороны стоя (сидя) 4п х 8р. </w:t>
      </w:r>
    </w:p>
    <w:p w14:paraId="19B2E4E7" w14:textId="77777777" w:rsidR="0091569B" w:rsidRPr="00D26124" w:rsidRDefault="0091569B" w:rsidP="00D26124">
      <w:pPr>
        <w:pStyle w:val="a3"/>
        <w:tabs>
          <w:tab w:val="left" w:pos="3261"/>
        </w:tabs>
        <w:spacing w:before="1"/>
        <w:ind w:left="0" w:right="3"/>
        <w:jc w:val="both"/>
        <w:rPr>
          <w:b/>
          <w:sz w:val="28"/>
          <w:szCs w:val="28"/>
        </w:rPr>
      </w:pPr>
      <w:r w:rsidRPr="00D26124">
        <w:rPr>
          <w:b/>
          <w:sz w:val="28"/>
          <w:szCs w:val="28"/>
        </w:rPr>
        <w:t xml:space="preserve">Неделя №12 </w:t>
      </w:r>
    </w:p>
    <w:p w14:paraId="7F042D08"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№1</w:t>
      </w:r>
      <w:r w:rsidRPr="0091569B">
        <w:rPr>
          <w:sz w:val="28"/>
          <w:szCs w:val="28"/>
        </w:rPr>
        <w:t xml:space="preserve"> </w:t>
      </w:r>
    </w:p>
    <w:p w14:paraId="5E40982C"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 6; 70% х5; 80% х3; 90% х1х3п. Разведение гантелей лежа 4п х 8р. </w:t>
      </w:r>
    </w:p>
    <w:p w14:paraId="6F1AAB05"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№2</w:t>
      </w:r>
      <w:r w:rsidRPr="0091569B">
        <w:rPr>
          <w:sz w:val="28"/>
          <w:szCs w:val="28"/>
        </w:rPr>
        <w:t xml:space="preserve"> </w:t>
      </w:r>
    </w:p>
    <w:p w14:paraId="6D1FD341"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узким хватом 4п х 4-5р. Тяга блока на трицепс 4п х 10р. Подъемы гантелей на бицепс 4п х 10р. </w:t>
      </w:r>
    </w:p>
    <w:p w14:paraId="78F848F0"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№3</w:t>
      </w:r>
      <w:r w:rsidRPr="0091569B">
        <w:rPr>
          <w:sz w:val="28"/>
          <w:szCs w:val="28"/>
        </w:rPr>
        <w:t xml:space="preserve"> </w:t>
      </w:r>
    </w:p>
    <w:p w14:paraId="681327C8"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 6; 70% х5; 80% х3; 85% х2х3п. Тяга блока за голову 5п х 8р. Тяга штанги к подбородку 3п х 8р. Подтягивания широким хватом 3п х макс. </w:t>
      </w:r>
    </w:p>
    <w:p w14:paraId="41EA0297" w14:textId="77777777" w:rsidR="0091569B" w:rsidRPr="00D26124" w:rsidRDefault="0091569B" w:rsidP="00D26124">
      <w:pPr>
        <w:pStyle w:val="a3"/>
        <w:tabs>
          <w:tab w:val="left" w:pos="3261"/>
        </w:tabs>
        <w:spacing w:before="1"/>
        <w:ind w:left="0" w:right="3"/>
        <w:jc w:val="both"/>
        <w:rPr>
          <w:b/>
          <w:sz w:val="28"/>
          <w:szCs w:val="28"/>
        </w:rPr>
      </w:pPr>
      <w:r w:rsidRPr="00D26124">
        <w:rPr>
          <w:b/>
          <w:sz w:val="28"/>
          <w:szCs w:val="28"/>
        </w:rPr>
        <w:t xml:space="preserve">Неделя №13 </w:t>
      </w:r>
    </w:p>
    <w:p w14:paraId="49723A04"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№1</w:t>
      </w:r>
      <w:r w:rsidRPr="0091569B">
        <w:rPr>
          <w:sz w:val="28"/>
          <w:szCs w:val="28"/>
        </w:rPr>
        <w:t xml:space="preserve"> </w:t>
      </w:r>
    </w:p>
    <w:p w14:paraId="3E287927"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 6; 70% х5; 80% х3; 90% х1х3п.42 Жим гантелями 4п х 8р. </w:t>
      </w:r>
    </w:p>
    <w:p w14:paraId="31BCB4DF"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№2</w:t>
      </w:r>
      <w:r w:rsidRPr="0091569B">
        <w:rPr>
          <w:sz w:val="28"/>
          <w:szCs w:val="28"/>
        </w:rPr>
        <w:t xml:space="preserve"> </w:t>
      </w:r>
    </w:p>
    <w:p w14:paraId="2F739179"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узким хватом 4п х 4-5р. Французский жим лежа 5п х 8р. Подъем штанги на бицепс 4п х 8р. </w:t>
      </w:r>
    </w:p>
    <w:p w14:paraId="7FA0AD37"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№3</w:t>
      </w:r>
      <w:r w:rsidRPr="0091569B">
        <w:rPr>
          <w:sz w:val="28"/>
          <w:szCs w:val="28"/>
        </w:rPr>
        <w:t xml:space="preserve"> </w:t>
      </w:r>
    </w:p>
    <w:p w14:paraId="52220426"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 6; 70% х5; 80% х3; 90% х1х3п. Жим штанги на наклонной скамье 3п х 6р. Разведение гантелей в стороны стоя (сидя) 4п х 8р. </w:t>
      </w:r>
    </w:p>
    <w:p w14:paraId="7E0618AB" w14:textId="77777777" w:rsidR="0091569B" w:rsidRPr="00D26124" w:rsidRDefault="0091569B" w:rsidP="00D26124">
      <w:pPr>
        <w:pStyle w:val="a3"/>
        <w:tabs>
          <w:tab w:val="left" w:pos="3261"/>
        </w:tabs>
        <w:spacing w:before="1"/>
        <w:ind w:left="0" w:right="3"/>
        <w:jc w:val="both"/>
        <w:rPr>
          <w:b/>
          <w:sz w:val="28"/>
          <w:szCs w:val="28"/>
        </w:rPr>
      </w:pPr>
      <w:r w:rsidRPr="00D26124">
        <w:rPr>
          <w:b/>
          <w:sz w:val="28"/>
          <w:szCs w:val="28"/>
        </w:rPr>
        <w:t xml:space="preserve">Неделя №14 </w:t>
      </w:r>
    </w:p>
    <w:p w14:paraId="4AED436B"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№1</w:t>
      </w:r>
      <w:r w:rsidRPr="0091569B">
        <w:rPr>
          <w:sz w:val="28"/>
          <w:szCs w:val="28"/>
        </w:rPr>
        <w:t xml:space="preserve"> </w:t>
      </w:r>
    </w:p>
    <w:p w14:paraId="0B403DE9"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 6; 70% х5; 80% х3; 90% х1х2п; 95% х1х2п Разведение гантелей лежа 4п х 8р. </w:t>
      </w:r>
    </w:p>
    <w:p w14:paraId="3A93C58C" w14:textId="77777777" w:rsidR="00D26124" w:rsidRDefault="0091569B" w:rsidP="00D26124">
      <w:pPr>
        <w:pStyle w:val="a3"/>
        <w:tabs>
          <w:tab w:val="left" w:pos="3261"/>
        </w:tabs>
        <w:spacing w:before="1"/>
        <w:ind w:left="0" w:right="3"/>
        <w:jc w:val="both"/>
        <w:rPr>
          <w:b/>
          <w:sz w:val="28"/>
          <w:szCs w:val="28"/>
        </w:rPr>
      </w:pPr>
      <w:r w:rsidRPr="00D26124">
        <w:rPr>
          <w:b/>
          <w:sz w:val="28"/>
          <w:szCs w:val="28"/>
        </w:rPr>
        <w:t>Тренировка №2</w:t>
      </w:r>
    </w:p>
    <w:p w14:paraId="520E64A6"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узким хватом 4п х 4р. Тяга блока на трицепс 4п х 10р. </w:t>
      </w:r>
    </w:p>
    <w:p w14:paraId="0D381783"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№3</w:t>
      </w:r>
      <w:r w:rsidRPr="0091569B">
        <w:rPr>
          <w:sz w:val="28"/>
          <w:szCs w:val="28"/>
        </w:rPr>
        <w:t xml:space="preserve"> </w:t>
      </w:r>
    </w:p>
    <w:p w14:paraId="3BEAC2F3"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 6; 70% х5; 80% х3х3п. Тяга блока за голову 5п х 8р. 53 Подтягивания широким хватом 3п х макс. </w:t>
      </w:r>
    </w:p>
    <w:p w14:paraId="3845AD42" w14:textId="77777777" w:rsidR="0091569B" w:rsidRPr="00D26124" w:rsidRDefault="0091569B" w:rsidP="00D26124">
      <w:pPr>
        <w:pStyle w:val="a3"/>
        <w:tabs>
          <w:tab w:val="left" w:pos="3261"/>
        </w:tabs>
        <w:spacing w:before="1"/>
        <w:ind w:left="0" w:right="3"/>
        <w:jc w:val="both"/>
        <w:rPr>
          <w:b/>
          <w:sz w:val="28"/>
          <w:szCs w:val="28"/>
        </w:rPr>
      </w:pPr>
      <w:r w:rsidRPr="00D26124">
        <w:rPr>
          <w:b/>
          <w:sz w:val="28"/>
          <w:szCs w:val="28"/>
        </w:rPr>
        <w:t xml:space="preserve">Неделя №15 </w:t>
      </w:r>
    </w:p>
    <w:p w14:paraId="641493AB"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№1</w:t>
      </w:r>
      <w:r w:rsidRPr="0091569B">
        <w:rPr>
          <w:sz w:val="28"/>
          <w:szCs w:val="28"/>
        </w:rPr>
        <w:t xml:space="preserve"> </w:t>
      </w:r>
    </w:p>
    <w:p w14:paraId="0471E709"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 6; 70% х5; 80% х3; 90% х 1; 95% х1; 97% х1. </w:t>
      </w:r>
    </w:p>
    <w:p w14:paraId="20B8E491" w14:textId="77777777" w:rsidR="00D26124" w:rsidRDefault="0091569B" w:rsidP="00D26124">
      <w:pPr>
        <w:pStyle w:val="a3"/>
        <w:tabs>
          <w:tab w:val="left" w:pos="3261"/>
        </w:tabs>
        <w:spacing w:before="1"/>
        <w:ind w:left="0" w:right="3"/>
        <w:jc w:val="both"/>
        <w:rPr>
          <w:b/>
          <w:sz w:val="28"/>
          <w:szCs w:val="28"/>
        </w:rPr>
      </w:pPr>
      <w:r w:rsidRPr="00D26124">
        <w:rPr>
          <w:b/>
          <w:sz w:val="28"/>
          <w:szCs w:val="28"/>
        </w:rPr>
        <w:t xml:space="preserve">Тренировка №2 </w:t>
      </w:r>
    </w:p>
    <w:p w14:paraId="70254D2A"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узким хватом 4п х 4-5р. </w:t>
      </w:r>
    </w:p>
    <w:p w14:paraId="620E30D4"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№3</w:t>
      </w:r>
      <w:r w:rsidRPr="0091569B">
        <w:rPr>
          <w:sz w:val="28"/>
          <w:szCs w:val="28"/>
        </w:rPr>
        <w:t xml:space="preserve"> </w:t>
      </w:r>
    </w:p>
    <w:p w14:paraId="5574167F"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 6; 70% х5; 80% х3; 85% х2х2п. </w:t>
      </w:r>
    </w:p>
    <w:p w14:paraId="618FEC0A" w14:textId="77777777" w:rsidR="0091569B" w:rsidRPr="00D26124" w:rsidRDefault="0091569B" w:rsidP="00D26124">
      <w:pPr>
        <w:pStyle w:val="a3"/>
        <w:tabs>
          <w:tab w:val="left" w:pos="3261"/>
        </w:tabs>
        <w:spacing w:before="1"/>
        <w:ind w:left="0" w:right="3"/>
        <w:jc w:val="both"/>
        <w:rPr>
          <w:b/>
          <w:sz w:val="28"/>
          <w:szCs w:val="28"/>
        </w:rPr>
      </w:pPr>
      <w:r w:rsidRPr="00D26124">
        <w:rPr>
          <w:b/>
          <w:sz w:val="28"/>
          <w:szCs w:val="28"/>
        </w:rPr>
        <w:lastRenderedPageBreak/>
        <w:t xml:space="preserve">Неделя №16 </w:t>
      </w:r>
    </w:p>
    <w:p w14:paraId="695F16AB" w14:textId="77777777" w:rsidR="00D26124" w:rsidRDefault="0091569B" w:rsidP="00D26124">
      <w:pPr>
        <w:pStyle w:val="a3"/>
        <w:tabs>
          <w:tab w:val="left" w:pos="3261"/>
        </w:tabs>
        <w:spacing w:before="1"/>
        <w:ind w:left="0" w:right="3"/>
        <w:jc w:val="both"/>
        <w:rPr>
          <w:sz w:val="28"/>
          <w:szCs w:val="28"/>
        </w:rPr>
      </w:pPr>
      <w:r w:rsidRPr="00D26124">
        <w:rPr>
          <w:b/>
          <w:sz w:val="28"/>
          <w:szCs w:val="28"/>
        </w:rPr>
        <w:t>Тренировка №1</w:t>
      </w:r>
      <w:r w:rsidRPr="0091569B">
        <w:rPr>
          <w:sz w:val="28"/>
          <w:szCs w:val="28"/>
        </w:rPr>
        <w:t xml:space="preserve"> </w:t>
      </w:r>
    </w:p>
    <w:p w14:paraId="7FF5928E" w14:textId="77777777" w:rsidR="0091569B" w:rsidRDefault="0091569B" w:rsidP="00D26124">
      <w:pPr>
        <w:pStyle w:val="a3"/>
        <w:tabs>
          <w:tab w:val="left" w:pos="3261"/>
        </w:tabs>
        <w:spacing w:before="1"/>
        <w:ind w:left="0" w:right="3"/>
        <w:jc w:val="both"/>
        <w:rPr>
          <w:sz w:val="28"/>
          <w:szCs w:val="28"/>
        </w:rPr>
      </w:pPr>
      <w:r w:rsidRPr="0091569B">
        <w:rPr>
          <w:sz w:val="28"/>
          <w:szCs w:val="28"/>
        </w:rPr>
        <w:t xml:space="preserve">Жим штанги лежа 40% х10; 50% х8; 60% х 6; 70% х5; 80% х3; 85% х2х2п. </w:t>
      </w:r>
    </w:p>
    <w:p w14:paraId="0B045C22" w14:textId="77777777" w:rsidR="0091569B" w:rsidRDefault="0091569B" w:rsidP="00D26124">
      <w:pPr>
        <w:pStyle w:val="a3"/>
        <w:tabs>
          <w:tab w:val="left" w:pos="3261"/>
        </w:tabs>
        <w:spacing w:before="1"/>
        <w:ind w:left="0" w:right="3"/>
        <w:jc w:val="both"/>
        <w:rPr>
          <w:sz w:val="28"/>
          <w:szCs w:val="28"/>
        </w:rPr>
      </w:pPr>
      <w:r w:rsidRPr="00D26124">
        <w:rPr>
          <w:b/>
          <w:sz w:val="28"/>
          <w:szCs w:val="28"/>
        </w:rPr>
        <w:t>Тренировка №2</w:t>
      </w:r>
      <w:r w:rsidRPr="0091569B">
        <w:rPr>
          <w:sz w:val="28"/>
          <w:szCs w:val="28"/>
        </w:rPr>
        <w:t xml:space="preserve"> Жим штанги лежа 40%х8; 50%х 6; 60%х4x3п.</w:t>
      </w:r>
    </w:p>
    <w:p w14:paraId="414F3248" w14:textId="77777777" w:rsidR="0091569B" w:rsidRPr="00D26124" w:rsidRDefault="0091569B" w:rsidP="0091569B">
      <w:pPr>
        <w:pStyle w:val="a3"/>
        <w:tabs>
          <w:tab w:val="left" w:pos="3261"/>
        </w:tabs>
        <w:spacing w:before="1"/>
        <w:ind w:left="0" w:right="3" w:firstLine="708"/>
        <w:jc w:val="both"/>
        <w:rPr>
          <w:b/>
          <w:sz w:val="28"/>
          <w:szCs w:val="28"/>
        </w:rPr>
      </w:pPr>
      <w:r w:rsidRPr="00D26124">
        <w:rPr>
          <w:b/>
          <w:sz w:val="28"/>
          <w:szCs w:val="28"/>
        </w:rPr>
        <w:t xml:space="preserve">Запланированные соревнования. </w:t>
      </w:r>
    </w:p>
    <w:p w14:paraId="1648DB43" w14:textId="77777777" w:rsidR="0091569B" w:rsidRDefault="0091569B" w:rsidP="0091569B">
      <w:pPr>
        <w:pStyle w:val="a3"/>
        <w:tabs>
          <w:tab w:val="left" w:pos="3261"/>
        </w:tabs>
        <w:spacing w:before="1"/>
        <w:ind w:left="0" w:right="3" w:firstLine="708"/>
        <w:jc w:val="both"/>
        <w:rPr>
          <w:sz w:val="28"/>
          <w:szCs w:val="28"/>
        </w:rPr>
      </w:pPr>
      <w:r w:rsidRPr="0091569B">
        <w:rPr>
          <w:sz w:val="28"/>
          <w:szCs w:val="28"/>
        </w:rPr>
        <w:t xml:space="preserve">При выполнении упражнения жим гантелей лежа исходное положение принимается как при выполнении жим штанги лежа. </w:t>
      </w:r>
      <w:r w:rsidR="002573AE" w:rsidRPr="0091569B">
        <w:rPr>
          <w:sz w:val="28"/>
          <w:szCs w:val="28"/>
        </w:rPr>
        <w:t>Жим,</w:t>
      </w:r>
      <w:r w:rsidRPr="0091569B">
        <w:rPr>
          <w:sz w:val="28"/>
          <w:szCs w:val="28"/>
        </w:rPr>
        <w:t xml:space="preserve"> лежа на наклонной скамье</w:t>
      </w:r>
      <w:r w:rsidR="002573AE">
        <w:rPr>
          <w:sz w:val="28"/>
          <w:szCs w:val="28"/>
        </w:rPr>
        <w:t>,</w:t>
      </w:r>
      <w:r w:rsidRPr="0091569B">
        <w:rPr>
          <w:sz w:val="28"/>
          <w:szCs w:val="28"/>
        </w:rPr>
        <w:t xml:space="preserve"> выполняется под углом 45 градусов. При выполнении упражнения узким хватом ширина хвата 25-40 см. </w:t>
      </w:r>
    </w:p>
    <w:p w14:paraId="04104A6C" w14:textId="77777777" w:rsidR="004662A5" w:rsidRPr="00A12719" w:rsidRDefault="004662A5" w:rsidP="004662A5">
      <w:pPr>
        <w:pStyle w:val="a3"/>
        <w:tabs>
          <w:tab w:val="left" w:pos="3261"/>
        </w:tabs>
        <w:spacing w:before="1"/>
        <w:ind w:left="0" w:right="3" w:firstLine="708"/>
        <w:jc w:val="both"/>
        <w:rPr>
          <w:sz w:val="28"/>
          <w:szCs w:val="28"/>
        </w:rPr>
      </w:pPr>
      <w:r w:rsidRPr="00A12719">
        <w:rPr>
          <w:sz w:val="28"/>
          <w:szCs w:val="28"/>
        </w:rPr>
        <w:t>На этапе совершенствования спортивного мастерства и высшего спортивного мастерства учебно-тренировочный процесс представляет собой дозированный метод нагрузки, так же, как и на учебно-тренировочном этапе. Отличием является применение специализированных упражнений, таких как дожимы с бруска (5-10 см),</w:t>
      </w:r>
      <w:r>
        <w:rPr>
          <w:sz w:val="28"/>
          <w:szCs w:val="28"/>
        </w:rPr>
        <w:t xml:space="preserve"> </w:t>
      </w:r>
      <w:r w:rsidRPr="00387B77">
        <w:rPr>
          <w:sz w:val="28"/>
          <w:szCs w:val="28"/>
        </w:rPr>
        <w:t>полуприседы, полутяги,</w:t>
      </w:r>
      <w:r w:rsidRPr="00A12719">
        <w:rPr>
          <w:sz w:val="28"/>
          <w:szCs w:val="28"/>
        </w:rPr>
        <w:t xml:space="preserve"> жим с паузой 3 сек, выполнение жимов лежа на скорость,</w:t>
      </w:r>
      <w:r>
        <w:rPr>
          <w:sz w:val="28"/>
          <w:szCs w:val="28"/>
        </w:rPr>
        <w:t xml:space="preserve"> </w:t>
      </w:r>
      <w:r w:rsidRPr="00387B77">
        <w:rPr>
          <w:sz w:val="28"/>
          <w:szCs w:val="28"/>
        </w:rPr>
        <w:t>приседание с паузой, полуприсед, в тяге – фаза отрыва (тяга до колен), тяга сплинтов,</w:t>
      </w:r>
      <w:r w:rsidRPr="00A12719">
        <w:rPr>
          <w:sz w:val="28"/>
          <w:szCs w:val="28"/>
        </w:rPr>
        <w:t xml:space="preserve"> опускание штанги на грудь с максимальным весом, удержание штанги на руках в исходном положении. Программный материал на всех этапах должен быть представлен в виде учебно-тренировочных заданий, сгруппированных в отдельные блоки по принципу их преимущественной индивидуальной направленности.</w:t>
      </w:r>
    </w:p>
    <w:p w14:paraId="0003C3BE" w14:textId="77777777" w:rsidR="001B38F9" w:rsidRDefault="001B38F9" w:rsidP="00876E10">
      <w:pPr>
        <w:tabs>
          <w:tab w:val="left" w:pos="4536"/>
          <w:tab w:val="left" w:pos="4820"/>
          <w:tab w:val="left" w:pos="5387"/>
        </w:tabs>
        <w:autoSpaceDE/>
        <w:autoSpaceDN/>
        <w:ind w:right="-156"/>
        <w:contextualSpacing/>
        <w:rPr>
          <w:rFonts w:eastAsia="Microsoft Sans Serif"/>
          <w:bCs/>
          <w:color w:val="000000"/>
          <w:sz w:val="28"/>
          <w:szCs w:val="28"/>
        </w:rPr>
        <w:sectPr w:rsidR="001B38F9" w:rsidSect="00E36443">
          <w:footerReference w:type="default" r:id="rId15"/>
          <w:pgSz w:w="11906" w:h="16838"/>
          <w:pgMar w:top="1134" w:right="850" w:bottom="1134" w:left="1701" w:header="709" w:footer="709" w:gutter="0"/>
          <w:cols w:space="720"/>
          <w:titlePg/>
          <w:docGrid w:linePitch="299"/>
        </w:sectPr>
      </w:pPr>
    </w:p>
    <w:p w14:paraId="2B78ED79" w14:textId="77777777" w:rsidR="00344327" w:rsidRPr="00067EC0" w:rsidRDefault="00344327" w:rsidP="001B38F9">
      <w:pPr>
        <w:tabs>
          <w:tab w:val="left" w:pos="4536"/>
          <w:tab w:val="left" w:pos="4820"/>
          <w:tab w:val="left" w:pos="5387"/>
        </w:tabs>
        <w:autoSpaceDE/>
        <w:autoSpaceDN/>
        <w:ind w:left="385" w:right="-156"/>
        <w:contextualSpacing/>
        <w:jc w:val="right"/>
        <w:rPr>
          <w:rFonts w:eastAsia="Microsoft Sans Serif"/>
          <w:bCs/>
          <w:color w:val="000000"/>
          <w:sz w:val="28"/>
          <w:szCs w:val="28"/>
        </w:rPr>
      </w:pPr>
      <w:r w:rsidRPr="00067EC0">
        <w:rPr>
          <w:rFonts w:eastAsia="Microsoft Sans Serif"/>
          <w:bCs/>
          <w:color w:val="000000"/>
          <w:sz w:val="28"/>
          <w:szCs w:val="28"/>
        </w:rPr>
        <w:lastRenderedPageBreak/>
        <w:t>Таблица 2</w:t>
      </w:r>
      <w:r w:rsidR="008E432C">
        <w:rPr>
          <w:rFonts w:eastAsia="Microsoft Sans Serif"/>
          <w:bCs/>
          <w:color w:val="000000"/>
          <w:sz w:val="28"/>
          <w:szCs w:val="28"/>
        </w:rPr>
        <w:t>7</w:t>
      </w:r>
    </w:p>
    <w:p w14:paraId="593AFD32" w14:textId="77777777" w:rsidR="00344327" w:rsidRPr="00344327" w:rsidRDefault="00344327" w:rsidP="001B38F9">
      <w:pPr>
        <w:tabs>
          <w:tab w:val="left" w:pos="3261"/>
          <w:tab w:val="left" w:pos="4820"/>
          <w:tab w:val="left" w:pos="4962"/>
          <w:tab w:val="left" w:pos="5812"/>
        </w:tabs>
        <w:autoSpaceDE/>
        <w:autoSpaceDN/>
        <w:ind w:left="385" w:right="-31"/>
        <w:contextualSpacing/>
        <w:jc w:val="center"/>
        <w:rPr>
          <w:rFonts w:eastAsia="Microsoft Sans Serif"/>
          <w:b/>
          <w:color w:val="000000"/>
          <w:sz w:val="28"/>
          <w:szCs w:val="28"/>
        </w:rPr>
      </w:pPr>
      <w:r>
        <w:rPr>
          <w:rFonts w:eastAsia="Microsoft Sans Serif"/>
          <w:b/>
          <w:color w:val="000000"/>
          <w:sz w:val="28"/>
          <w:szCs w:val="28"/>
        </w:rPr>
        <w:t>4.</w:t>
      </w:r>
      <w:r w:rsidR="001B38F9">
        <w:rPr>
          <w:rFonts w:eastAsia="Microsoft Sans Serif"/>
          <w:b/>
          <w:color w:val="000000"/>
          <w:sz w:val="28"/>
          <w:szCs w:val="28"/>
        </w:rPr>
        <w:t>2.</w:t>
      </w:r>
      <w:r w:rsidR="001B38F9" w:rsidRPr="00344327">
        <w:rPr>
          <w:rFonts w:eastAsia="Microsoft Sans Serif"/>
          <w:b/>
          <w:color w:val="000000"/>
          <w:sz w:val="28"/>
          <w:szCs w:val="28"/>
        </w:rPr>
        <w:t xml:space="preserve"> Учебно</w:t>
      </w:r>
      <w:r w:rsidRPr="00344327">
        <w:rPr>
          <w:rFonts w:eastAsia="Microsoft Sans Serif"/>
          <w:b/>
          <w:color w:val="000000"/>
          <w:sz w:val="28"/>
          <w:szCs w:val="28"/>
        </w:rPr>
        <w:t>-тематический план</w:t>
      </w:r>
    </w:p>
    <w:p w14:paraId="47103E58" w14:textId="77777777" w:rsidR="00344327" w:rsidRDefault="00344327" w:rsidP="001B38F9">
      <w:pPr>
        <w:pStyle w:val="a3"/>
        <w:tabs>
          <w:tab w:val="left" w:pos="4536"/>
          <w:tab w:val="left" w:pos="4820"/>
          <w:tab w:val="left" w:pos="5387"/>
        </w:tabs>
        <w:spacing w:before="5"/>
        <w:ind w:left="0"/>
        <w:rPr>
          <w:rFonts w:eastAsia="Calibri"/>
          <w:b/>
          <w:bCs/>
          <w:sz w:val="28"/>
          <w:szCs w:val="28"/>
        </w:rPr>
      </w:pPr>
    </w:p>
    <w:tbl>
      <w:tblPr>
        <w:tblStyle w:val="ae"/>
        <w:tblW w:w="5084" w:type="pct"/>
        <w:jc w:val="center"/>
        <w:tblLayout w:type="fixed"/>
        <w:tblLook w:val="04A0" w:firstRow="1" w:lastRow="0" w:firstColumn="1" w:lastColumn="0" w:noHBand="0" w:noVBand="1"/>
      </w:tblPr>
      <w:tblGrid>
        <w:gridCol w:w="1980"/>
        <w:gridCol w:w="2876"/>
        <w:gridCol w:w="1336"/>
        <w:gridCol w:w="1482"/>
        <w:gridCol w:w="7131"/>
      </w:tblGrid>
      <w:tr w:rsidR="00344327" w:rsidRPr="009D66AC" w14:paraId="2D2B6A69" w14:textId="77777777" w:rsidTr="0004569B">
        <w:trPr>
          <w:trHeight w:val="2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5348996"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Этап спортивной подготовки</w:t>
            </w:r>
          </w:p>
        </w:tc>
        <w:tc>
          <w:tcPr>
            <w:tcW w:w="2876" w:type="dxa"/>
            <w:tcBorders>
              <w:top w:val="single" w:sz="4" w:space="0" w:color="auto"/>
              <w:left w:val="single" w:sz="4" w:space="0" w:color="auto"/>
              <w:bottom w:val="single" w:sz="4" w:space="0" w:color="auto"/>
              <w:right w:val="single" w:sz="4" w:space="0" w:color="auto"/>
            </w:tcBorders>
            <w:vAlign w:val="center"/>
            <w:hideMark/>
          </w:tcPr>
          <w:p w14:paraId="5B8F349B"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Темы по теоретической подготовке</w:t>
            </w:r>
          </w:p>
        </w:tc>
        <w:tc>
          <w:tcPr>
            <w:tcW w:w="1336" w:type="dxa"/>
            <w:tcBorders>
              <w:top w:val="single" w:sz="4" w:space="0" w:color="auto"/>
              <w:left w:val="single" w:sz="4" w:space="0" w:color="auto"/>
              <w:bottom w:val="single" w:sz="4" w:space="0" w:color="auto"/>
              <w:right w:val="single" w:sz="4" w:space="0" w:color="auto"/>
            </w:tcBorders>
            <w:vAlign w:val="center"/>
            <w:hideMark/>
          </w:tcPr>
          <w:p w14:paraId="1FE1F47A"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Объем времени в год (минут)</w:t>
            </w:r>
          </w:p>
        </w:tc>
        <w:tc>
          <w:tcPr>
            <w:tcW w:w="1482" w:type="dxa"/>
            <w:tcBorders>
              <w:top w:val="single" w:sz="4" w:space="0" w:color="auto"/>
              <w:left w:val="single" w:sz="4" w:space="0" w:color="auto"/>
              <w:bottom w:val="single" w:sz="4" w:space="0" w:color="auto"/>
              <w:right w:val="single" w:sz="4" w:space="0" w:color="auto"/>
            </w:tcBorders>
            <w:vAlign w:val="center"/>
            <w:hideMark/>
          </w:tcPr>
          <w:p w14:paraId="3A6CC1D0"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Сроки проведения</w:t>
            </w:r>
          </w:p>
        </w:tc>
        <w:tc>
          <w:tcPr>
            <w:tcW w:w="7131" w:type="dxa"/>
            <w:tcBorders>
              <w:top w:val="single" w:sz="4" w:space="0" w:color="auto"/>
              <w:left w:val="single" w:sz="4" w:space="0" w:color="auto"/>
              <w:bottom w:val="single" w:sz="4" w:space="0" w:color="auto"/>
              <w:right w:val="single" w:sz="4" w:space="0" w:color="auto"/>
            </w:tcBorders>
            <w:vAlign w:val="center"/>
            <w:hideMark/>
          </w:tcPr>
          <w:p w14:paraId="79542C10"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Краткое содержание</w:t>
            </w:r>
          </w:p>
        </w:tc>
      </w:tr>
      <w:tr w:rsidR="00344327" w:rsidRPr="009D66AC" w14:paraId="18DF8EFE" w14:textId="77777777" w:rsidTr="0004569B">
        <w:trPr>
          <w:trHeight w:val="20"/>
          <w:jc w:val="center"/>
        </w:trPr>
        <w:tc>
          <w:tcPr>
            <w:tcW w:w="1980" w:type="dxa"/>
            <w:vMerge w:val="restart"/>
            <w:tcBorders>
              <w:top w:val="single" w:sz="4" w:space="0" w:color="auto"/>
              <w:left w:val="single" w:sz="4" w:space="0" w:color="auto"/>
              <w:right w:val="single" w:sz="4" w:space="0" w:color="auto"/>
            </w:tcBorders>
            <w:vAlign w:val="center"/>
          </w:tcPr>
          <w:p w14:paraId="759DF6B6"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Этап начальной подготовки</w:t>
            </w:r>
          </w:p>
        </w:tc>
        <w:tc>
          <w:tcPr>
            <w:tcW w:w="2876" w:type="dxa"/>
            <w:tcBorders>
              <w:top w:val="single" w:sz="4" w:space="0" w:color="auto"/>
              <w:left w:val="single" w:sz="4" w:space="0" w:color="auto"/>
              <w:bottom w:val="single" w:sz="4" w:space="0" w:color="auto"/>
              <w:right w:val="single" w:sz="4" w:space="0" w:color="auto"/>
            </w:tcBorders>
            <w:vAlign w:val="center"/>
          </w:tcPr>
          <w:p w14:paraId="480EA9A4" w14:textId="77777777" w:rsidR="00344327" w:rsidRPr="009D66AC" w:rsidRDefault="00344327" w:rsidP="0004569B">
            <w:pPr>
              <w:tabs>
                <w:tab w:val="left" w:pos="4536"/>
                <w:tab w:val="left" w:pos="4820"/>
                <w:tab w:val="left" w:pos="5387"/>
                <w:tab w:val="left" w:pos="5812"/>
              </w:tabs>
              <w:ind w:left="57"/>
              <w:contextualSpacing/>
              <w:mirrorIndents/>
              <w:jc w:val="center"/>
              <w:rPr>
                <w:b/>
                <w:bCs/>
                <w:sz w:val="24"/>
                <w:szCs w:val="24"/>
              </w:rPr>
            </w:pPr>
            <w:r w:rsidRPr="009D66AC">
              <w:rPr>
                <w:b/>
                <w:bCs/>
                <w:sz w:val="24"/>
                <w:szCs w:val="24"/>
              </w:rPr>
              <w:t>Всего на этапе начальной подготовки до одного года обучения/ свыше одного года обучения:</w:t>
            </w:r>
          </w:p>
        </w:tc>
        <w:tc>
          <w:tcPr>
            <w:tcW w:w="1336" w:type="dxa"/>
            <w:tcBorders>
              <w:top w:val="single" w:sz="4" w:space="0" w:color="auto"/>
              <w:left w:val="single" w:sz="4" w:space="0" w:color="auto"/>
              <w:bottom w:val="single" w:sz="4" w:space="0" w:color="auto"/>
              <w:right w:val="single" w:sz="4" w:space="0" w:color="auto"/>
            </w:tcBorders>
            <w:vAlign w:val="center"/>
          </w:tcPr>
          <w:p w14:paraId="758EC66D" w14:textId="77777777" w:rsidR="00344327" w:rsidRPr="009D66AC" w:rsidRDefault="00344327" w:rsidP="0004569B">
            <w:pPr>
              <w:tabs>
                <w:tab w:val="left" w:pos="4536"/>
                <w:tab w:val="left" w:pos="4820"/>
                <w:tab w:val="left" w:pos="5387"/>
                <w:tab w:val="left" w:pos="5812"/>
              </w:tabs>
              <w:ind w:left="57"/>
              <w:contextualSpacing/>
              <w:mirrorIndents/>
              <w:jc w:val="center"/>
              <w:rPr>
                <w:b/>
                <w:bCs/>
                <w:sz w:val="24"/>
                <w:szCs w:val="24"/>
              </w:rPr>
            </w:pPr>
            <w:r w:rsidRPr="009D66AC">
              <w:rPr>
                <w:b/>
                <w:bCs/>
                <w:sz w:val="24"/>
                <w:szCs w:val="24"/>
                <w:shd w:val="clear" w:color="auto" w:fill="FFFFFF"/>
              </w:rPr>
              <w:t>≈</w:t>
            </w:r>
            <w:r w:rsidRPr="009D66AC">
              <w:rPr>
                <w:b/>
                <w:bCs/>
                <w:sz w:val="24"/>
                <w:szCs w:val="24"/>
              </w:rPr>
              <w:t xml:space="preserve"> 120/180</w:t>
            </w:r>
          </w:p>
        </w:tc>
        <w:tc>
          <w:tcPr>
            <w:tcW w:w="1482" w:type="dxa"/>
            <w:tcBorders>
              <w:top w:val="single" w:sz="4" w:space="0" w:color="auto"/>
              <w:left w:val="single" w:sz="4" w:space="0" w:color="auto"/>
              <w:bottom w:val="single" w:sz="4" w:space="0" w:color="auto"/>
              <w:right w:val="single" w:sz="4" w:space="0" w:color="auto"/>
            </w:tcBorders>
            <w:vAlign w:val="center"/>
          </w:tcPr>
          <w:p w14:paraId="015F393D"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7131" w:type="dxa"/>
            <w:tcBorders>
              <w:top w:val="single" w:sz="4" w:space="0" w:color="auto"/>
              <w:left w:val="single" w:sz="4" w:space="0" w:color="auto"/>
              <w:bottom w:val="single" w:sz="4" w:space="0" w:color="auto"/>
              <w:right w:val="single" w:sz="4" w:space="0" w:color="auto"/>
            </w:tcBorders>
            <w:vAlign w:val="center"/>
          </w:tcPr>
          <w:p w14:paraId="3D239388"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r>
      <w:tr w:rsidR="00344327" w:rsidRPr="009D66AC" w14:paraId="01812564" w14:textId="77777777" w:rsidTr="0004569B">
        <w:trPr>
          <w:trHeight w:val="20"/>
          <w:jc w:val="center"/>
        </w:trPr>
        <w:tc>
          <w:tcPr>
            <w:tcW w:w="1980" w:type="dxa"/>
            <w:vMerge/>
            <w:tcBorders>
              <w:left w:val="single" w:sz="4" w:space="0" w:color="auto"/>
              <w:right w:val="single" w:sz="4" w:space="0" w:color="auto"/>
            </w:tcBorders>
            <w:vAlign w:val="center"/>
          </w:tcPr>
          <w:p w14:paraId="537D6942"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0D3BF1A8"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Физическая культура и спорт в России</w:t>
            </w:r>
          </w:p>
        </w:tc>
        <w:tc>
          <w:tcPr>
            <w:tcW w:w="1336" w:type="dxa"/>
            <w:tcBorders>
              <w:top w:val="single" w:sz="4" w:space="0" w:color="auto"/>
              <w:left w:val="single" w:sz="4" w:space="0" w:color="auto"/>
              <w:bottom w:val="single" w:sz="4" w:space="0" w:color="auto"/>
              <w:right w:val="single" w:sz="4" w:space="0" w:color="auto"/>
            </w:tcBorders>
            <w:vAlign w:val="center"/>
          </w:tcPr>
          <w:p w14:paraId="4FB263FE"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13/20</w:t>
            </w:r>
          </w:p>
        </w:tc>
        <w:tc>
          <w:tcPr>
            <w:tcW w:w="1482" w:type="dxa"/>
            <w:tcBorders>
              <w:top w:val="single" w:sz="4" w:space="0" w:color="auto"/>
              <w:left w:val="single" w:sz="4" w:space="0" w:color="auto"/>
              <w:bottom w:val="single" w:sz="4" w:space="0" w:color="auto"/>
              <w:right w:val="single" w:sz="4" w:space="0" w:color="auto"/>
            </w:tcBorders>
            <w:vAlign w:val="center"/>
          </w:tcPr>
          <w:p w14:paraId="09B2D654"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сентябрь</w:t>
            </w:r>
          </w:p>
        </w:tc>
        <w:tc>
          <w:tcPr>
            <w:tcW w:w="7131" w:type="dxa"/>
            <w:tcBorders>
              <w:top w:val="single" w:sz="4" w:space="0" w:color="auto"/>
              <w:left w:val="single" w:sz="4" w:space="0" w:color="auto"/>
              <w:bottom w:val="single" w:sz="4" w:space="0" w:color="auto"/>
              <w:right w:val="single" w:sz="4" w:space="0" w:color="auto"/>
            </w:tcBorders>
            <w:vAlign w:val="center"/>
          </w:tcPr>
          <w:p w14:paraId="2CD4F9D5"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Понятие о физической культуре и спорте. Физическая культура – часть общей культуры, ее значение для укрепления здоровья, правильного физического развития, подготовки к труду и защите Родины. Возникновение и развитие олимпийского движения. Успехи российских спортсменов на крупнейших соревнованиях.</w:t>
            </w:r>
          </w:p>
        </w:tc>
      </w:tr>
      <w:tr w:rsidR="00344327" w:rsidRPr="009D66AC" w14:paraId="7FEA7BCC" w14:textId="77777777" w:rsidTr="0004569B">
        <w:trPr>
          <w:trHeight w:val="20"/>
          <w:jc w:val="center"/>
        </w:trPr>
        <w:tc>
          <w:tcPr>
            <w:tcW w:w="1980" w:type="dxa"/>
            <w:vMerge/>
            <w:tcBorders>
              <w:left w:val="single" w:sz="4" w:space="0" w:color="auto"/>
              <w:right w:val="single" w:sz="4" w:space="0" w:color="auto"/>
            </w:tcBorders>
            <w:vAlign w:val="center"/>
            <w:hideMark/>
          </w:tcPr>
          <w:p w14:paraId="52842BF8"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hideMark/>
          </w:tcPr>
          <w:p w14:paraId="33979D3E" w14:textId="77777777" w:rsidR="00344327" w:rsidRPr="009D66AC" w:rsidRDefault="00344327" w:rsidP="0004569B">
            <w:pPr>
              <w:tabs>
                <w:tab w:val="left" w:pos="4536"/>
                <w:tab w:val="left" w:pos="4820"/>
                <w:tab w:val="left" w:pos="5387"/>
                <w:tab w:val="left" w:pos="5812"/>
              </w:tabs>
              <w:contextualSpacing/>
              <w:mirrorIndents/>
              <w:jc w:val="center"/>
              <w:rPr>
                <w:sz w:val="24"/>
                <w:szCs w:val="24"/>
              </w:rPr>
            </w:pPr>
            <w:r w:rsidRPr="009D66AC">
              <w:rPr>
                <w:sz w:val="24"/>
                <w:szCs w:val="24"/>
              </w:rPr>
              <w:t>Состояние и развитие спорта слепых и его спортивных дисциплин в России</w:t>
            </w:r>
          </w:p>
        </w:tc>
        <w:tc>
          <w:tcPr>
            <w:tcW w:w="1336" w:type="dxa"/>
            <w:tcBorders>
              <w:top w:val="single" w:sz="4" w:space="0" w:color="auto"/>
              <w:left w:val="single" w:sz="4" w:space="0" w:color="auto"/>
              <w:bottom w:val="single" w:sz="4" w:space="0" w:color="auto"/>
              <w:right w:val="single" w:sz="4" w:space="0" w:color="auto"/>
            </w:tcBorders>
            <w:vAlign w:val="center"/>
          </w:tcPr>
          <w:p w14:paraId="5A7811CA"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13/20</w:t>
            </w:r>
          </w:p>
        </w:tc>
        <w:tc>
          <w:tcPr>
            <w:tcW w:w="1482" w:type="dxa"/>
            <w:tcBorders>
              <w:top w:val="single" w:sz="4" w:space="0" w:color="auto"/>
              <w:left w:val="single" w:sz="4" w:space="0" w:color="auto"/>
              <w:bottom w:val="single" w:sz="4" w:space="0" w:color="auto"/>
              <w:right w:val="single" w:sz="4" w:space="0" w:color="auto"/>
            </w:tcBorders>
            <w:vAlign w:val="center"/>
            <w:hideMark/>
          </w:tcPr>
          <w:p w14:paraId="4B4F4A0C"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октябрь</w:t>
            </w:r>
          </w:p>
        </w:tc>
        <w:tc>
          <w:tcPr>
            <w:tcW w:w="7131" w:type="dxa"/>
            <w:tcBorders>
              <w:top w:val="single" w:sz="4" w:space="0" w:color="auto"/>
              <w:left w:val="single" w:sz="4" w:space="0" w:color="auto"/>
              <w:bottom w:val="single" w:sz="4" w:space="0" w:color="auto"/>
              <w:right w:val="single" w:sz="4" w:space="0" w:color="auto"/>
            </w:tcBorders>
            <w:vAlign w:val="center"/>
            <w:hideMark/>
          </w:tcPr>
          <w:p w14:paraId="3BD89C21"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Значение и место спорта слепых в Российской системе физического воспитания. Характеристика спорта слепых и его спортивных дисциплин. Выступление российских спортсменов в виде спорта «спорт слепых» на международных соревнованиях (Паралимпийские игры, чемпионаты и Кубки мира). Пути дальнейшего повышения мастерства российских спортсменов.</w:t>
            </w:r>
          </w:p>
        </w:tc>
      </w:tr>
      <w:tr w:rsidR="00344327" w:rsidRPr="009D66AC" w14:paraId="5E259B81" w14:textId="77777777" w:rsidTr="0004569B">
        <w:trPr>
          <w:trHeight w:val="570"/>
          <w:jc w:val="center"/>
        </w:trPr>
        <w:tc>
          <w:tcPr>
            <w:tcW w:w="1980" w:type="dxa"/>
            <w:vMerge/>
            <w:tcBorders>
              <w:left w:val="single" w:sz="4" w:space="0" w:color="auto"/>
              <w:right w:val="single" w:sz="4" w:space="0" w:color="auto"/>
            </w:tcBorders>
            <w:vAlign w:val="center"/>
          </w:tcPr>
          <w:p w14:paraId="619C2AD5"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3F24129B"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Краткие сведения о строении и функциях организма человека. Влияние физических упражнений на организм обучающихся.</w:t>
            </w:r>
          </w:p>
        </w:tc>
        <w:tc>
          <w:tcPr>
            <w:tcW w:w="1336" w:type="dxa"/>
            <w:tcBorders>
              <w:top w:val="single" w:sz="4" w:space="0" w:color="auto"/>
              <w:left w:val="single" w:sz="4" w:space="0" w:color="auto"/>
              <w:bottom w:val="single" w:sz="4" w:space="0" w:color="auto"/>
              <w:right w:val="single" w:sz="4" w:space="0" w:color="auto"/>
            </w:tcBorders>
            <w:vAlign w:val="center"/>
          </w:tcPr>
          <w:p w14:paraId="65EAAD5B"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13/20</w:t>
            </w:r>
          </w:p>
        </w:tc>
        <w:tc>
          <w:tcPr>
            <w:tcW w:w="1482" w:type="dxa"/>
            <w:tcBorders>
              <w:top w:val="single" w:sz="4" w:space="0" w:color="auto"/>
              <w:left w:val="single" w:sz="4" w:space="0" w:color="auto"/>
              <w:bottom w:val="single" w:sz="4" w:space="0" w:color="auto"/>
              <w:right w:val="single" w:sz="4" w:space="0" w:color="auto"/>
            </w:tcBorders>
            <w:vAlign w:val="center"/>
          </w:tcPr>
          <w:p w14:paraId="77096F38"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ноябрь</w:t>
            </w:r>
          </w:p>
        </w:tc>
        <w:tc>
          <w:tcPr>
            <w:tcW w:w="7131" w:type="dxa"/>
            <w:tcBorders>
              <w:top w:val="single" w:sz="4" w:space="0" w:color="auto"/>
              <w:left w:val="single" w:sz="4" w:space="0" w:color="auto"/>
              <w:bottom w:val="single" w:sz="4" w:space="0" w:color="auto"/>
              <w:right w:val="single" w:sz="4" w:space="0" w:color="auto"/>
            </w:tcBorders>
            <w:vAlign w:val="center"/>
          </w:tcPr>
          <w:p w14:paraId="3FFCBE84" w14:textId="4FA2F351" w:rsidR="00344327" w:rsidRPr="009D66AC" w:rsidRDefault="00344327" w:rsidP="0004569B">
            <w:pPr>
              <w:tabs>
                <w:tab w:val="left" w:pos="4536"/>
                <w:tab w:val="left" w:pos="4820"/>
                <w:tab w:val="left" w:pos="5387"/>
              </w:tabs>
              <w:jc w:val="center"/>
              <w:rPr>
                <w:sz w:val="24"/>
                <w:szCs w:val="24"/>
              </w:rPr>
            </w:pPr>
            <w:r w:rsidRPr="009D66AC">
              <w:rPr>
                <w:sz w:val="24"/>
                <w:szCs w:val="24"/>
              </w:rPr>
              <w:t>Краткие сведения о строении организма человека. Костная система, связочный аппарат и мышцы. Сердце и сосуды. Основные сведения о кровообращении. Дыхание и газообмен. Легкие. Значение дыхания для жизнедеятельности организма. Органы выделения (почки, легкие, кожа). Ведущая роль центральной нервной системы в деятельности всего организма. Влияние занятий физическими упражнениями на ЦНС.</w:t>
            </w:r>
          </w:p>
        </w:tc>
      </w:tr>
      <w:tr w:rsidR="00344327" w:rsidRPr="009D66AC" w14:paraId="0443CEAC" w14:textId="77777777" w:rsidTr="0004569B">
        <w:trPr>
          <w:trHeight w:val="2402"/>
          <w:jc w:val="center"/>
        </w:trPr>
        <w:tc>
          <w:tcPr>
            <w:tcW w:w="1980" w:type="dxa"/>
            <w:vMerge/>
            <w:tcBorders>
              <w:left w:val="single" w:sz="4" w:space="0" w:color="auto"/>
              <w:right w:val="single" w:sz="4" w:space="0" w:color="auto"/>
            </w:tcBorders>
            <w:vAlign w:val="center"/>
          </w:tcPr>
          <w:p w14:paraId="63CB7DA0"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109F5432"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Режим дня, гигиена, закаливание, режим и питание обучающихся</w:t>
            </w:r>
          </w:p>
        </w:tc>
        <w:tc>
          <w:tcPr>
            <w:tcW w:w="1336" w:type="dxa"/>
            <w:tcBorders>
              <w:top w:val="single" w:sz="4" w:space="0" w:color="auto"/>
              <w:left w:val="single" w:sz="4" w:space="0" w:color="auto"/>
              <w:bottom w:val="single" w:sz="4" w:space="0" w:color="auto"/>
              <w:right w:val="single" w:sz="4" w:space="0" w:color="auto"/>
            </w:tcBorders>
            <w:vAlign w:val="center"/>
          </w:tcPr>
          <w:p w14:paraId="4B6DB950"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13/20</w:t>
            </w:r>
          </w:p>
        </w:tc>
        <w:tc>
          <w:tcPr>
            <w:tcW w:w="1482" w:type="dxa"/>
            <w:tcBorders>
              <w:top w:val="single" w:sz="4" w:space="0" w:color="auto"/>
              <w:left w:val="single" w:sz="4" w:space="0" w:color="auto"/>
              <w:bottom w:val="single" w:sz="4" w:space="0" w:color="auto"/>
              <w:right w:val="single" w:sz="4" w:space="0" w:color="auto"/>
            </w:tcBorders>
            <w:vAlign w:val="center"/>
          </w:tcPr>
          <w:p w14:paraId="4B6AFFEA"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декабрь</w:t>
            </w:r>
          </w:p>
        </w:tc>
        <w:tc>
          <w:tcPr>
            <w:tcW w:w="7131" w:type="dxa"/>
            <w:tcBorders>
              <w:top w:val="single" w:sz="4" w:space="0" w:color="auto"/>
              <w:left w:val="single" w:sz="4" w:space="0" w:color="auto"/>
              <w:bottom w:val="single" w:sz="4" w:space="0" w:color="auto"/>
              <w:right w:val="single" w:sz="4" w:space="0" w:color="auto"/>
            </w:tcBorders>
            <w:vAlign w:val="center"/>
          </w:tcPr>
          <w:p w14:paraId="62E88348"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shd w:val="clear" w:color="auto" w:fill="FFFFFF"/>
              </w:rPr>
            </w:pPr>
            <w:r w:rsidRPr="009D66AC">
              <w:rPr>
                <w:sz w:val="24"/>
                <w:szCs w:val="24"/>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p w14:paraId="0D0141BE"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П</w:t>
            </w:r>
            <w:r w:rsidRPr="009D66AC">
              <w:rPr>
                <w:sz w:val="24"/>
                <w:szCs w:val="24"/>
              </w:rPr>
              <w:t>онятие о гигиене физических упражнений. Общие гигиенические требования к режиму дня и отдыха при регулярных занятиях спортом слепых по видам спортивных дисциплин. Гигиенические требования к местам занятий, спортивной одежде и обуви. Питьевой режим. Вредное влияние курения и а</w:t>
            </w:r>
            <w:r w:rsidR="00387B77">
              <w:rPr>
                <w:sz w:val="24"/>
                <w:szCs w:val="24"/>
              </w:rPr>
              <w:t>лкоголя на организм спортсмена.</w:t>
            </w:r>
          </w:p>
        </w:tc>
      </w:tr>
      <w:tr w:rsidR="00344327" w:rsidRPr="009D66AC" w14:paraId="06418068" w14:textId="77777777" w:rsidTr="0004569B">
        <w:trPr>
          <w:trHeight w:val="20"/>
          <w:jc w:val="center"/>
        </w:trPr>
        <w:tc>
          <w:tcPr>
            <w:tcW w:w="1980" w:type="dxa"/>
            <w:vMerge/>
            <w:tcBorders>
              <w:left w:val="single" w:sz="4" w:space="0" w:color="auto"/>
              <w:right w:val="single" w:sz="4" w:space="0" w:color="auto"/>
            </w:tcBorders>
            <w:vAlign w:val="center"/>
          </w:tcPr>
          <w:p w14:paraId="385C5C40"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4A4BCCD4"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Врачебный контроль, самоконтроль, первая помощь, спортивный массаж</w:t>
            </w:r>
          </w:p>
        </w:tc>
        <w:tc>
          <w:tcPr>
            <w:tcW w:w="1336" w:type="dxa"/>
            <w:tcBorders>
              <w:top w:val="single" w:sz="4" w:space="0" w:color="auto"/>
              <w:left w:val="single" w:sz="4" w:space="0" w:color="auto"/>
              <w:bottom w:val="single" w:sz="4" w:space="0" w:color="auto"/>
              <w:right w:val="single" w:sz="4" w:space="0" w:color="auto"/>
            </w:tcBorders>
            <w:vAlign w:val="center"/>
          </w:tcPr>
          <w:p w14:paraId="58FDC917"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13/20</w:t>
            </w:r>
          </w:p>
        </w:tc>
        <w:tc>
          <w:tcPr>
            <w:tcW w:w="1482" w:type="dxa"/>
            <w:tcBorders>
              <w:top w:val="single" w:sz="4" w:space="0" w:color="auto"/>
              <w:left w:val="single" w:sz="4" w:space="0" w:color="auto"/>
              <w:bottom w:val="single" w:sz="4" w:space="0" w:color="auto"/>
              <w:right w:val="single" w:sz="4" w:space="0" w:color="auto"/>
            </w:tcBorders>
            <w:vAlign w:val="center"/>
          </w:tcPr>
          <w:p w14:paraId="1B185CA9"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январь</w:t>
            </w:r>
          </w:p>
        </w:tc>
        <w:tc>
          <w:tcPr>
            <w:tcW w:w="7131" w:type="dxa"/>
            <w:tcBorders>
              <w:top w:val="single" w:sz="4" w:space="0" w:color="auto"/>
              <w:left w:val="single" w:sz="4" w:space="0" w:color="auto"/>
              <w:bottom w:val="single" w:sz="4" w:space="0" w:color="auto"/>
              <w:right w:val="single" w:sz="4" w:space="0" w:color="auto"/>
            </w:tcBorders>
            <w:vAlign w:val="center"/>
          </w:tcPr>
          <w:p w14:paraId="10A7890D" w14:textId="395D5D5E"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Значение и содержание врачебного контроля и медицинских обследований, показания и противопоказания при занятиях спортом слепых. Значение функциональных проб и антропометрических измерений для оценки физического развития и уровня подготовленности спортсмена. Объективные данные самоконтроля: вес, пульс, спирометрия, результаты контрольных измерений, самочувствие, сон, аппетит, работоспособность, настроение. Дневник самоконтроля. Понятие об утомлении, переутомлении и перетренировки. Травмы. Причины их возникновения, профилактика травм во время учебно-тренировочных занятий Спортивный массаж, самомассаж и их применение в процессе регулярных занятий видом спорта спорт слепы</w:t>
            </w:r>
            <w:r w:rsidR="00387B77">
              <w:rPr>
                <w:sz w:val="24"/>
                <w:szCs w:val="24"/>
              </w:rPr>
              <w:t>х. Противопоказания к массажу.</w:t>
            </w:r>
          </w:p>
        </w:tc>
      </w:tr>
      <w:tr w:rsidR="00344327" w:rsidRPr="009D66AC" w14:paraId="4308A5B3" w14:textId="77777777" w:rsidTr="0004569B">
        <w:trPr>
          <w:trHeight w:val="20"/>
          <w:jc w:val="center"/>
        </w:trPr>
        <w:tc>
          <w:tcPr>
            <w:tcW w:w="1980" w:type="dxa"/>
            <w:vMerge/>
            <w:tcBorders>
              <w:left w:val="single" w:sz="4" w:space="0" w:color="auto"/>
              <w:right w:val="single" w:sz="4" w:space="0" w:color="auto"/>
            </w:tcBorders>
            <w:vAlign w:val="center"/>
          </w:tcPr>
          <w:p w14:paraId="19E7D09A"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6D3A6DF9"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 xml:space="preserve">Теоретические основы обучения базовым элементам техники и тактики </w:t>
            </w:r>
            <w:r w:rsidR="00387B77">
              <w:rPr>
                <w:sz w:val="24"/>
                <w:szCs w:val="24"/>
              </w:rPr>
              <w:t>пауэрлифтинга</w:t>
            </w:r>
          </w:p>
        </w:tc>
        <w:tc>
          <w:tcPr>
            <w:tcW w:w="1336" w:type="dxa"/>
            <w:tcBorders>
              <w:top w:val="single" w:sz="4" w:space="0" w:color="auto"/>
              <w:left w:val="single" w:sz="4" w:space="0" w:color="auto"/>
              <w:bottom w:val="single" w:sz="4" w:space="0" w:color="auto"/>
              <w:right w:val="single" w:sz="4" w:space="0" w:color="auto"/>
            </w:tcBorders>
            <w:vAlign w:val="center"/>
          </w:tcPr>
          <w:p w14:paraId="7599D4FA"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13/20</w:t>
            </w:r>
          </w:p>
        </w:tc>
        <w:tc>
          <w:tcPr>
            <w:tcW w:w="1482" w:type="dxa"/>
            <w:tcBorders>
              <w:top w:val="single" w:sz="4" w:space="0" w:color="auto"/>
              <w:left w:val="single" w:sz="4" w:space="0" w:color="auto"/>
              <w:bottom w:val="single" w:sz="4" w:space="0" w:color="auto"/>
              <w:right w:val="single" w:sz="4" w:space="0" w:color="auto"/>
            </w:tcBorders>
            <w:vAlign w:val="center"/>
          </w:tcPr>
          <w:p w14:paraId="298C6DD6"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май</w:t>
            </w:r>
          </w:p>
        </w:tc>
        <w:tc>
          <w:tcPr>
            <w:tcW w:w="7131" w:type="dxa"/>
            <w:tcBorders>
              <w:top w:val="single" w:sz="4" w:space="0" w:color="auto"/>
              <w:left w:val="single" w:sz="4" w:space="0" w:color="auto"/>
              <w:bottom w:val="single" w:sz="4" w:space="0" w:color="auto"/>
              <w:right w:val="single" w:sz="4" w:space="0" w:color="auto"/>
            </w:tcBorders>
            <w:vAlign w:val="center"/>
          </w:tcPr>
          <w:p w14:paraId="0B5E7DB1" w14:textId="4DD3AB0D"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 xml:space="preserve">Роль технической подготовки в достижении высот спортивного мастерства в спортивных дисциплинах вида спорта «спорт слепых». Основы методики обучения технике спортивных дисциплин. Последовательное овладение техникой, учет возраста, уровня подготовленности спортсменов. Понятие о тактической подготовке, методы формирования тактического мышления, этапы тактической подготовки. Анализ техники ведущих спортсменов по кинограммам, видеофильмам. Обучение и тренировка как учебно-тренировочный процесс формирования двигательных навыков и расширения функциональных </w:t>
            </w:r>
            <w:r w:rsidRPr="009D66AC">
              <w:rPr>
                <w:sz w:val="24"/>
                <w:szCs w:val="24"/>
              </w:rPr>
              <w:lastRenderedPageBreak/>
              <w:t>возможностей организма. Индивидуальные задания. Тренированность и ее физиологические показатели.</w:t>
            </w:r>
          </w:p>
        </w:tc>
      </w:tr>
      <w:tr w:rsidR="00344327" w:rsidRPr="009D66AC" w14:paraId="19F1CB2F" w14:textId="77777777" w:rsidTr="0004569B">
        <w:trPr>
          <w:trHeight w:val="20"/>
          <w:jc w:val="center"/>
        </w:trPr>
        <w:tc>
          <w:tcPr>
            <w:tcW w:w="1980" w:type="dxa"/>
            <w:vMerge/>
            <w:tcBorders>
              <w:left w:val="single" w:sz="4" w:space="0" w:color="auto"/>
              <w:right w:val="single" w:sz="4" w:space="0" w:color="auto"/>
            </w:tcBorders>
            <w:vAlign w:val="center"/>
          </w:tcPr>
          <w:p w14:paraId="3DC998EC"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79FC67DA" w14:textId="4C55EBA3" w:rsidR="00344327" w:rsidRPr="009D66AC" w:rsidRDefault="00344327" w:rsidP="0004569B">
            <w:pPr>
              <w:tabs>
                <w:tab w:val="left" w:pos="4536"/>
                <w:tab w:val="left" w:pos="4820"/>
                <w:tab w:val="left" w:pos="5387"/>
                <w:tab w:val="left" w:pos="5812"/>
              </w:tabs>
              <w:contextualSpacing/>
              <w:mirrorIndents/>
              <w:jc w:val="center"/>
              <w:rPr>
                <w:sz w:val="24"/>
                <w:szCs w:val="24"/>
              </w:rPr>
            </w:pPr>
            <w:r w:rsidRPr="009D66AC">
              <w:rPr>
                <w:sz w:val="24"/>
                <w:szCs w:val="24"/>
              </w:rPr>
              <w:t>Значение физической подготовки в спортивной деятельности.</w:t>
            </w:r>
          </w:p>
          <w:p w14:paraId="63291965" w14:textId="77777777" w:rsidR="00344327" w:rsidRPr="009D66AC" w:rsidRDefault="00344327" w:rsidP="0004569B">
            <w:pPr>
              <w:tabs>
                <w:tab w:val="left" w:pos="4536"/>
                <w:tab w:val="left" w:pos="4820"/>
                <w:tab w:val="left" w:pos="5387"/>
                <w:tab w:val="left" w:pos="5812"/>
              </w:tabs>
              <w:contextualSpacing/>
              <w:mirrorIndents/>
              <w:jc w:val="center"/>
              <w:rPr>
                <w:sz w:val="24"/>
                <w:szCs w:val="24"/>
              </w:rPr>
            </w:pPr>
          </w:p>
          <w:p w14:paraId="3AC013A1" w14:textId="77777777" w:rsidR="00344327" w:rsidRPr="009D66AC" w:rsidRDefault="00344327" w:rsidP="0004569B">
            <w:pPr>
              <w:tabs>
                <w:tab w:val="left" w:pos="4536"/>
                <w:tab w:val="left" w:pos="4820"/>
                <w:tab w:val="left" w:pos="5387"/>
                <w:tab w:val="left" w:pos="5812"/>
              </w:tabs>
              <w:contextualSpacing/>
              <w:mirrorIndents/>
              <w:jc w:val="center"/>
              <w:rPr>
                <w:sz w:val="24"/>
                <w:szCs w:val="24"/>
              </w:rPr>
            </w:pPr>
            <w:r w:rsidRPr="009D66AC">
              <w:rPr>
                <w:sz w:val="24"/>
                <w:szCs w:val="24"/>
              </w:rPr>
              <w:t>Морально-волевая и психологическая подготовка, их роль</w:t>
            </w:r>
            <w:r w:rsidR="00387B77">
              <w:rPr>
                <w:sz w:val="24"/>
                <w:szCs w:val="24"/>
              </w:rPr>
              <w:t xml:space="preserve"> в спортивной жизни пауэрлифтеров</w:t>
            </w:r>
            <w:r w:rsidR="00D45EA8">
              <w:rPr>
                <w:sz w:val="24"/>
                <w:szCs w:val="24"/>
              </w:rPr>
              <w:t xml:space="preserve"> «спорт слепых»</w:t>
            </w:r>
          </w:p>
        </w:tc>
        <w:tc>
          <w:tcPr>
            <w:tcW w:w="1336" w:type="dxa"/>
            <w:tcBorders>
              <w:top w:val="single" w:sz="4" w:space="0" w:color="auto"/>
              <w:left w:val="single" w:sz="4" w:space="0" w:color="auto"/>
              <w:bottom w:val="single" w:sz="4" w:space="0" w:color="auto"/>
              <w:right w:val="single" w:sz="4" w:space="0" w:color="auto"/>
            </w:tcBorders>
            <w:vAlign w:val="center"/>
          </w:tcPr>
          <w:p w14:paraId="75BDDC74" w14:textId="77777777" w:rsidR="00344327" w:rsidRPr="009D66AC" w:rsidRDefault="00344327" w:rsidP="0004569B">
            <w:pPr>
              <w:tabs>
                <w:tab w:val="left" w:pos="4536"/>
                <w:tab w:val="left" w:pos="4820"/>
                <w:tab w:val="left" w:pos="5387"/>
                <w:tab w:val="left" w:pos="5812"/>
              </w:tabs>
              <w:contextualSpacing/>
              <w:mirrorIndents/>
              <w:jc w:val="center"/>
              <w:rPr>
                <w:sz w:val="24"/>
                <w:szCs w:val="24"/>
              </w:rPr>
            </w:pPr>
            <w:r w:rsidRPr="009D66AC">
              <w:rPr>
                <w:sz w:val="24"/>
                <w:szCs w:val="24"/>
                <w:shd w:val="clear" w:color="auto" w:fill="FFFFFF"/>
              </w:rPr>
              <w:t>≈</w:t>
            </w:r>
            <w:r w:rsidRPr="009D66AC">
              <w:rPr>
                <w:sz w:val="24"/>
                <w:szCs w:val="24"/>
              </w:rPr>
              <w:t>14/20</w:t>
            </w:r>
          </w:p>
        </w:tc>
        <w:tc>
          <w:tcPr>
            <w:tcW w:w="1482" w:type="dxa"/>
            <w:tcBorders>
              <w:top w:val="single" w:sz="4" w:space="0" w:color="auto"/>
              <w:left w:val="single" w:sz="4" w:space="0" w:color="auto"/>
              <w:bottom w:val="single" w:sz="4" w:space="0" w:color="auto"/>
              <w:right w:val="single" w:sz="4" w:space="0" w:color="auto"/>
            </w:tcBorders>
            <w:vAlign w:val="center"/>
          </w:tcPr>
          <w:p w14:paraId="0FBF4D99" w14:textId="77777777" w:rsidR="00344327" w:rsidRPr="009D66AC" w:rsidRDefault="00344327" w:rsidP="0004569B">
            <w:pPr>
              <w:tabs>
                <w:tab w:val="left" w:pos="4536"/>
                <w:tab w:val="left" w:pos="4820"/>
                <w:tab w:val="left" w:pos="5387"/>
                <w:tab w:val="left" w:pos="5812"/>
              </w:tabs>
              <w:contextualSpacing/>
              <w:mirrorIndents/>
              <w:jc w:val="center"/>
              <w:rPr>
                <w:sz w:val="24"/>
                <w:szCs w:val="24"/>
              </w:rPr>
            </w:pPr>
            <w:r w:rsidRPr="009D66AC">
              <w:rPr>
                <w:sz w:val="24"/>
                <w:szCs w:val="24"/>
              </w:rPr>
              <w:t>июнь</w:t>
            </w:r>
          </w:p>
        </w:tc>
        <w:tc>
          <w:tcPr>
            <w:tcW w:w="7131" w:type="dxa"/>
            <w:tcBorders>
              <w:top w:val="single" w:sz="4" w:space="0" w:color="auto"/>
              <w:left w:val="single" w:sz="4" w:space="0" w:color="auto"/>
              <w:bottom w:val="single" w:sz="4" w:space="0" w:color="auto"/>
              <w:right w:val="single" w:sz="4" w:space="0" w:color="auto"/>
            </w:tcBorders>
            <w:vAlign w:val="center"/>
          </w:tcPr>
          <w:p w14:paraId="39109902" w14:textId="173DA4DC" w:rsidR="00344327" w:rsidRPr="009D66AC" w:rsidRDefault="00344327" w:rsidP="0004569B">
            <w:pPr>
              <w:tabs>
                <w:tab w:val="left" w:pos="4536"/>
                <w:tab w:val="left" w:pos="4820"/>
                <w:tab w:val="left" w:pos="5387"/>
                <w:tab w:val="left" w:pos="5812"/>
              </w:tabs>
              <w:contextualSpacing/>
              <w:mirrorIndents/>
              <w:jc w:val="center"/>
              <w:rPr>
                <w:sz w:val="24"/>
                <w:szCs w:val="24"/>
              </w:rPr>
            </w:pPr>
            <w:r w:rsidRPr="009D66AC">
              <w:rPr>
                <w:sz w:val="24"/>
                <w:szCs w:val="24"/>
              </w:rPr>
              <w:t xml:space="preserve">Физическая подготовка обучающихся в зависимости от возраста, уровня подготовленности и индивидуальных возможностей. Значение физической подготовки. Краткая характеристика общей и специальной физической подготовки, ее роль в развитии и совершенствовании силы, быстроты, ловкости, выносливости, координации движений и в освоении элементов технической подготовки. Классификация упражнений, используемых в учебно-тренировочном процессе. Средства, относящиеся к общей и специальной физической подготовке. Контрольные упражнения и нормативы для оценки уровня развития физических качеств, общей и специальной подготовки юного </w:t>
            </w:r>
            <w:r w:rsidR="00D45EA8">
              <w:rPr>
                <w:sz w:val="24"/>
                <w:szCs w:val="24"/>
              </w:rPr>
              <w:t>обучающегося</w:t>
            </w:r>
            <w:r w:rsidRPr="009D66AC">
              <w:rPr>
                <w:sz w:val="24"/>
                <w:szCs w:val="24"/>
              </w:rPr>
              <w:t>.</w:t>
            </w:r>
          </w:p>
          <w:p w14:paraId="4CCAC4EE" w14:textId="77777777" w:rsidR="00344327" w:rsidRPr="009D66AC" w:rsidRDefault="00344327" w:rsidP="0004569B">
            <w:pPr>
              <w:tabs>
                <w:tab w:val="left" w:pos="4536"/>
                <w:tab w:val="left" w:pos="4820"/>
                <w:tab w:val="left" w:pos="5387"/>
                <w:tab w:val="left" w:pos="5812"/>
              </w:tabs>
              <w:contextualSpacing/>
              <w:mirrorIndents/>
              <w:jc w:val="center"/>
              <w:rPr>
                <w:sz w:val="24"/>
                <w:szCs w:val="24"/>
              </w:rPr>
            </w:pPr>
            <w:r w:rsidRPr="009D66AC">
              <w:rPr>
                <w:sz w:val="24"/>
                <w:szCs w:val="24"/>
              </w:rPr>
              <w:t>Морально-волевая подготовка. Какие волевые качества различают в спорте; ведущие и второстепенные волевые качества. Психологическая и специально-психологическая подготовка к соревнованиям.</w:t>
            </w:r>
          </w:p>
        </w:tc>
      </w:tr>
      <w:tr w:rsidR="00344327" w:rsidRPr="009D66AC" w14:paraId="61E70EF7" w14:textId="77777777" w:rsidTr="0004569B">
        <w:trPr>
          <w:trHeight w:val="20"/>
          <w:jc w:val="center"/>
        </w:trPr>
        <w:tc>
          <w:tcPr>
            <w:tcW w:w="1980" w:type="dxa"/>
            <w:vMerge/>
            <w:tcBorders>
              <w:left w:val="single" w:sz="4" w:space="0" w:color="auto"/>
              <w:right w:val="single" w:sz="4" w:space="0" w:color="auto"/>
            </w:tcBorders>
            <w:vAlign w:val="center"/>
          </w:tcPr>
          <w:p w14:paraId="6C0C930D"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397256C7" w14:textId="32EA3AD4" w:rsidR="00344327" w:rsidRPr="009D66AC" w:rsidRDefault="00344327" w:rsidP="0004569B">
            <w:pPr>
              <w:tabs>
                <w:tab w:val="left" w:pos="4536"/>
                <w:tab w:val="left" w:pos="4820"/>
                <w:tab w:val="left" w:pos="5387"/>
                <w:tab w:val="left" w:pos="5812"/>
              </w:tabs>
              <w:contextualSpacing/>
              <w:mirrorIndents/>
              <w:jc w:val="center"/>
              <w:rPr>
                <w:sz w:val="24"/>
                <w:szCs w:val="24"/>
              </w:rPr>
            </w:pPr>
            <w:r w:rsidRPr="009D66AC">
              <w:rPr>
                <w:sz w:val="24"/>
                <w:szCs w:val="24"/>
              </w:rPr>
              <w:t xml:space="preserve">Правила соревнований по </w:t>
            </w:r>
            <w:r w:rsidR="00D45EA8">
              <w:rPr>
                <w:sz w:val="24"/>
                <w:szCs w:val="24"/>
              </w:rPr>
              <w:t>пауэрлифтингу</w:t>
            </w:r>
            <w:r w:rsidRPr="009D66AC">
              <w:rPr>
                <w:sz w:val="24"/>
                <w:szCs w:val="24"/>
              </w:rPr>
              <w:t xml:space="preserve"> «спорт слепых» и спортивным дисциплинам.</w:t>
            </w:r>
            <w:r w:rsidR="004662A5">
              <w:rPr>
                <w:sz w:val="24"/>
                <w:szCs w:val="24"/>
              </w:rPr>
              <w:t xml:space="preserve"> </w:t>
            </w:r>
            <w:r w:rsidRPr="009D66AC">
              <w:rPr>
                <w:sz w:val="24"/>
                <w:szCs w:val="24"/>
              </w:rPr>
              <w:t>Организация и проведение соревнований.</w:t>
            </w:r>
            <w:r w:rsidR="004662A5">
              <w:rPr>
                <w:sz w:val="24"/>
                <w:szCs w:val="24"/>
              </w:rPr>
              <w:t xml:space="preserve"> </w:t>
            </w:r>
            <w:r w:rsidRPr="009D66AC">
              <w:rPr>
                <w:sz w:val="24"/>
                <w:szCs w:val="24"/>
              </w:rPr>
              <w:t xml:space="preserve">Обеспечение безопасности на занятиях и соревнованиях </w:t>
            </w:r>
            <w:r w:rsidR="00D45EA8">
              <w:rPr>
                <w:sz w:val="24"/>
                <w:szCs w:val="24"/>
              </w:rPr>
              <w:t>по пауэрлифтингу</w:t>
            </w:r>
            <w:r w:rsidRPr="009D66AC">
              <w:rPr>
                <w:sz w:val="24"/>
                <w:szCs w:val="24"/>
              </w:rPr>
              <w:t xml:space="preserve"> «спорт слепых»</w:t>
            </w:r>
          </w:p>
        </w:tc>
        <w:tc>
          <w:tcPr>
            <w:tcW w:w="1336" w:type="dxa"/>
            <w:tcBorders>
              <w:top w:val="single" w:sz="4" w:space="0" w:color="auto"/>
              <w:left w:val="single" w:sz="4" w:space="0" w:color="auto"/>
              <w:bottom w:val="single" w:sz="4" w:space="0" w:color="auto"/>
              <w:right w:val="single" w:sz="4" w:space="0" w:color="auto"/>
            </w:tcBorders>
            <w:vAlign w:val="center"/>
          </w:tcPr>
          <w:p w14:paraId="7277F046" w14:textId="77777777" w:rsidR="00344327" w:rsidRPr="009D66AC" w:rsidRDefault="00344327" w:rsidP="0004569B">
            <w:pPr>
              <w:tabs>
                <w:tab w:val="left" w:pos="4536"/>
                <w:tab w:val="left" w:pos="4820"/>
                <w:tab w:val="left" w:pos="5387"/>
                <w:tab w:val="left" w:pos="5812"/>
              </w:tabs>
              <w:contextualSpacing/>
              <w:mirrorIndents/>
              <w:jc w:val="center"/>
              <w:rPr>
                <w:sz w:val="24"/>
                <w:szCs w:val="24"/>
                <w:shd w:val="clear" w:color="auto" w:fill="FFFFFF"/>
              </w:rPr>
            </w:pPr>
            <w:r w:rsidRPr="009D66AC">
              <w:rPr>
                <w:sz w:val="24"/>
                <w:szCs w:val="24"/>
                <w:shd w:val="clear" w:color="auto" w:fill="FFFFFF"/>
              </w:rPr>
              <w:t>≈</w:t>
            </w:r>
            <w:r w:rsidRPr="009D66AC">
              <w:rPr>
                <w:sz w:val="24"/>
                <w:szCs w:val="24"/>
              </w:rPr>
              <w:t>14/20</w:t>
            </w:r>
          </w:p>
        </w:tc>
        <w:tc>
          <w:tcPr>
            <w:tcW w:w="1482" w:type="dxa"/>
            <w:tcBorders>
              <w:top w:val="single" w:sz="4" w:space="0" w:color="auto"/>
              <w:left w:val="single" w:sz="4" w:space="0" w:color="auto"/>
              <w:bottom w:val="single" w:sz="4" w:space="0" w:color="auto"/>
              <w:right w:val="single" w:sz="4" w:space="0" w:color="auto"/>
            </w:tcBorders>
            <w:vAlign w:val="center"/>
          </w:tcPr>
          <w:p w14:paraId="7E49A16A" w14:textId="5EDFA59D" w:rsidR="00344327" w:rsidRPr="009D66AC" w:rsidRDefault="00344327" w:rsidP="0004569B">
            <w:pPr>
              <w:tabs>
                <w:tab w:val="left" w:pos="4536"/>
                <w:tab w:val="left" w:pos="4820"/>
                <w:tab w:val="left" w:pos="5387"/>
                <w:tab w:val="left" w:pos="5812"/>
              </w:tabs>
              <w:contextualSpacing/>
              <w:mirrorIndents/>
              <w:jc w:val="center"/>
              <w:rPr>
                <w:sz w:val="24"/>
                <w:szCs w:val="24"/>
              </w:rPr>
            </w:pPr>
            <w:r w:rsidRPr="009D66AC">
              <w:rPr>
                <w:sz w:val="24"/>
                <w:szCs w:val="24"/>
              </w:rPr>
              <w:t>август</w:t>
            </w:r>
          </w:p>
        </w:tc>
        <w:tc>
          <w:tcPr>
            <w:tcW w:w="7131" w:type="dxa"/>
            <w:tcBorders>
              <w:top w:val="single" w:sz="4" w:space="0" w:color="auto"/>
              <w:left w:val="single" w:sz="4" w:space="0" w:color="auto"/>
              <w:bottom w:val="single" w:sz="4" w:space="0" w:color="auto"/>
              <w:right w:val="single" w:sz="4" w:space="0" w:color="auto"/>
            </w:tcBorders>
            <w:vAlign w:val="center"/>
          </w:tcPr>
          <w:p w14:paraId="69C2669A" w14:textId="77777777" w:rsidR="00344327" w:rsidRPr="009D66AC" w:rsidRDefault="00344327" w:rsidP="0004569B">
            <w:pPr>
              <w:tabs>
                <w:tab w:val="left" w:pos="4536"/>
                <w:tab w:val="left" w:pos="4820"/>
                <w:tab w:val="left" w:pos="5387"/>
                <w:tab w:val="left" w:pos="5812"/>
              </w:tabs>
              <w:contextualSpacing/>
              <w:mirrorIndents/>
              <w:jc w:val="center"/>
              <w:rPr>
                <w:sz w:val="24"/>
                <w:szCs w:val="24"/>
              </w:rPr>
            </w:pPr>
            <w:r w:rsidRPr="009D66AC">
              <w:rPr>
                <w:sz w:val="24"/>
                <w:szCs w:val="24"/>
              </w:rPr>
              <w:t xml:space="preserve">Правила соревнований по </w:t>
            </w:r>
            <w:r w:rsidR="00D45EA8">
              <w:rPr>
                <w:sz w:val="24"/>
                <w:szCs w:val="24"/>
              </w:rPr>
              <w:t>пауэрлифтингу</w:t>
            </w:r>
            <w:r w:rsidRPr="009D66AC">
              <w:rPr>
                <w:sz w:val="24"/>
                <w:szCs w:val="24"/>
              </w:rPr>
              <w:t xml:space="preserve"> «спорт слепых». Значение соревнований и их место в учебно-тренировочном процессе, календарь спортивных мероприятий. Виды соревнований и их проведение. Спортивная судейская коллегия, ее состав и обязанности при проведении соревнований в виде спорта спорт слепых по спортивным дисциплинам. Работа секретариата, спортивных судейских бригад на старте и финише, спортивных судей на трассе. Правила поведения на соревнованиях. Изучение положений и особенностей проведения соревнований. Правила общения с судьями, с тренерами-преподавателями и обслуживающим персоналом как непосредственно на соревновательной арене, так и во время различных внесоревновательных и антидопинговых процедур. Владение специализированной т</w:t>
            </w:r>
            <w:r w:rsidR="00D45EA8">
              <w:rPr>
                <w:sz w:val="24"/>
                <w:szCs w:val="24"/>
              </w:rPr>
              <w:t>ерминологией на жестовом языке.</w:t>
            </w:r>
          </w:p>
        </w:tc>
      </w:tr>
      <w:tr w:rsidR="00344327" w:rsidRPr="009D66AC" w14:paraId="7B6E669D" w14:textId="77777777" w:rsidTr="0004569B">
        <w:trPr>
          <w:trHeight w:val="20"/>
          <w:jc w:val="center"/>
        </w:trPr>
        <w:tc>
          <w:tcPr>
            <w:tcW w:w="1980" w:type="dxa"/>
            <w:vMerge/>
            <w:tcBorders>
              <w:left w:val="single" w:sz="4" w:space="0" w:color="auto"/>
              <w:right w:val="single" w:sz="4" w:space="0" w:color="auto"/>
            </w:tcBorders>
            <w:vAlign w:val="center"/>
          </w:tcPr>
          <w:p w14:paraId="7835FE95"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4A7486B3"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Оборудованные места проведения учебно-</w:t>
            </w:r>
            <w:r w:rsidRPr="009D66AC">
              <w:rPr>
                <w:sz w:val="24"/>
                <w:szCs w:val="24"/>
              </w:rPr>
              <w:lastRenderedPageBreak/>
              <w:t>тренировочных занятий, оборудование и инвентарь</w:t>
            </w:r>
          </w:p>
        </w:tc>
        <w:tc>
          <w:tcPr>
            <w:tcW w:w="1336" w:type="dxa"/>
            <w:tcBorders>
              <w:top w:val="single" w:sz="4" w:space="0" w:color="auto"/>
              <w:left w:val="single" w:sz="4" w:space="0" w:color="auto"/>
              <w:bottom w:val="single" w:sz="4" w:space="0" w:color="auto"/>
              <w:right w:val="single" w:sz="4" w:space="0" w:color="auto"/>
            </w:tcBorders>
            <w:vAlign w:val="center"/>
          </w:tcPr>
          <w:p w14:paraId="73606282"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lastRenderedPageBreak/>
              <w:t>≈</w:t>
            </w:r>
            <w:r w:rsidRPr="009D66AC">
              <w:rPr>
                <w:sz w:val="24"/>
                <w:szCs w:val="24"/>
              </w:rPr>
              <w:t>14/20</w:t>
            </w:r>
          </w:p>
        </w:tc>
        <w:tc>
          <w:tcPr>
            <w:tcW w:w="1482" w:type="dxa"/>
            <w:tcBorders>
              <w:top w:val="single" w:sz="4" w:space="0" w:color="auto"/>
              <w:left w:val="single" w:sz="4" w:space="0" w:color="auto"/>
              <w:bottom w:val="single" w:sz="4" w:space="0" w:color="auto"/>
              <w:right w:val="single" w:sz="4" w:space="0" w:color="auto"/>
            </w:tcBorders>
            <w:vAlign w:val="center"/>
          </w:tcPr>
          <w:p w14:paraId="53AFFB21"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ноябрь-май</w:t>
            </w:r>
          </w:p>
        </w:tc>
        <w:tc>
          <w:tcPr>
            <w:tcW w:w="7131" w:type="dxa"/>
            <w:tcBorders>
              <w:top w:val="single" w:sz="4" w:space="0" w:color="auto"/>
              <w:left w:val="single" w:sz="4" w:space="0" w:color="auto"/>
              <w:bottom w:val="single" w:sz="4" w:space="0" w:color="auto"/>
              <w:right w:val="single" w:sz="4" w:space="0" w:color="auto"/>
            </w:tcBorders>
            <w:vAlign w:val="center"/>
          </w:tcPr>
          <w:p w14:paraId="2141FC07" w14:textId="44E166A1"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Правила поведения спортсменов на местах проведения учебно-тренировочных занятий. Оборудованные места учебно-</w:t>
            </w:r>
            <w:r w:rsidRPr="009D66AC">
              <w:rPr>
                <w:sz w:val="24"/>
                <w:szCs w:val="24"/>
              </w:rPr>
              <w:lastRenderedPageBreak/>
              <w:t>тренировочных занятий (</w:t>
            </w:r>
            <w:r w:rsidR="001944CA">
              <w:rPr>
                <w:sz w:val="24"/>
                <w:szCs w:val="24"/>
              </w:rPr>
              <w:t>тренажерные залы</w:t>
            </w:r>
            <w:r w:rsidRPr="009D66AC">
              <w:rPr>
                <w:sz w:val="24"/>
                <w:szCs w:val="24"/>
              </w:rPr>
              <w:t>, спортивные городки, площадки, стадионы, плавательные бассейны, игровые залы и др.) и требования к ним. Классификация и конструкция спортивного инвентаря, выбор, хранение и уход за ним. Подготовка инвентаря к соревнованиям и его хранение.</w:t>
            </w:r>
          </w:p>
        </w:tc>
      </w:tr>
      <w:tr w:rsidR="00344327" w:rsidRPr="009D66AC" w14:paraId="32150380" w14:textId="77777777" w:rsidTr="0004569B">
        <w:trPr>
          <w:trHeight w:val="20"/>
          <w:jc w:val="center"/>
        </w:trPr>
        <w:tc>
          <w:tcPr>
            <w:tcW w:w="1980" w:type="dxa"/>
            <w:vMerge w:val="restart"/>
            <w:tcBorders>
              <w:left w:val="single" w:sz="4" w:space="0" w:color="auto"/>
              <w:right w:val="single" w:sz="4" w:space="0" w:color="auto"/>
            </w:tcBorders>
            <w:vAlign w:val="center"/>
          </w:tcPr>
          <w:p w14:paraId="55639F94" w14:textId="77777777" w:rsidR="00344327" w:rsidRPr="009D66AC" w:rsidRDefault="00344327" w:rsidP="0004569B">
            <w:pPr>
              <w:tabs>
                <w:tab w:val="left" w:pos="4536"/>
                <w:tab w:val="left" w:pos="4820"/>
                <w:tab w:val="left" w:pos="5387"/>
                <w:tab w:val="left" w:pos="5812"/>
              </w:tabs>
              <w:ind w:left="34"/>
              <w:contextualSpacing/>
              <w:mirrorIndents/>
              <w:jc w:val="center"/>
              <w:rPr>
                <w:sz w:val="24"/>
                <w:szCs w:val="24"/>
              </w:rPr>
            </w:pPr>
            <w:r w:rsidRPr="009D66AC">
              <w:rPr>
                <w:sz w:val="24"/>
                <w:szCs w:val="24"/>
              </w:rPr>
              <w:lastRenderedPageBreak/>
              <w:t>Учебно-тренировочный</w:t>
            </w:r>
          </w:p>
          <w:p w14:paraId="69EDC50F" w14:textId="77777777" w:rsidR="00344327" w:rsidRPr="009D66AC" w:rsidRDefault="00344327" w:rsidP="0004569B">
            <w:pPr>
              <w:tabs>
                <w:tab w:val="left" w:pos="4536"/>
                <w:tab w:val="left" w:pos="4820"/>
                <w:tab w:val="left" w:pos="5387"/>
                <w:tab w:val="left" w:pos="5812"/>
              </w:tabs>
              <w:ind w:left="34"/>
              <w:contextualSpacing/>
              <w:mirrorIndents/>
              <w:jc w:val="center"/>
              <w:rPr>
                <w:sz w:val="24"/>
                <w:szCs w:val="24"/>
              </w:rPr>
            </w:pPr>
            <w:r w:rsidRPr="009D66AC">
              <w:rPr>
                <w:sz w:val="24"/>
                <w:szCs w:val="24"/>
              </w:rPr>
              <w:t>этап (этап спортивной специализации)</w:t>
            </w:r>
          </w:p>
        </w:tc>
        <w:tc>
          <w:tcPr>
            <w:tcW w:w="2876" w:type="dxa"/>
            <w:tcBorders>
              <w:top w:val="single" w:sz="4" w:space="0" w:color="auto"/>
              <w:left w:val="single" w:sz="4" w:space="0" w:color="auto"/>
              <w:bottom w:val="single" w:sz="4" w:space="0" w:color="auto"/>
              <w:right w:val="single" w:sz="4" w:space="0" w:color="auto"/>
            </w:tcBorders>
            <w:vAlign w:val="center"/>
          </w:tcPr>
          <w:p w14:paraId="61ADB78C" w14:textId="77777777" w:rsidR="00344327" w:rsidRPr="009D66AC" w:rsidRDefault="00344327" w:rsidP="0004569B">
            <w:pPr>
              <w:tabs>
                <w:tab w:val="left" w:pos="4536"/>
                <w:tab w:val="left" w:pos="4820"/>
                <w:tab w:val="left" w:pos="5387"/>
                <w:tab w:val="left" w:pos="5812"/>
              </w:tabs>
              <w:ind w:left="57"/>
              <w:contextualSpacing/>
              <w:mirrorIndents/>
              <w:jc w:val="center"/>
              <w:rPr>
                <w:b/>
                <w:bCs/>
                <w:sz w:val="24"/>
                <w:szCs w:val="24"/>
              </w:rPr>
            </w:pPr>
            <w:r w:rsidRPr="009D66AC">
              <w:rPr>
                <w:b/>
                <w:bCs/>
                <w:sz w:val="24"/>
                <w:szCs w:val="24"/>
              </w:rPr>
              <w:t>Всего на учебно-тренировочном этапе до трех лет обучения/ свыше трех лет обучения:</w:t>
            </w:r>
          </w:p>
        </w:tc>
        <w:tc>
          <w:tcPr>
            <w:tcW w:w="1336" w:type="dxa"/>
            <w:tcBorders>
              <w:top w:val="single" w:sz="4" w:space="0" w:color="auto"/>
              <w:left w:val="single" w:sz="4" w:space="0" w:color="auto"/>
              <w:bottom w:val="single" w:sz="4" w:space="0" w:color="auto"/>
              <w:right w:val="single" w:sz="4" w:space="0" w:color="auto"/>
            </w:tcBorders>
            <w:vAlign w:val="center"/>
          </w:tcPr>
          <w:p w14:paraId="606773AA" w14:textId="77777777" w:rsidR="00344327" w:rsidRPr="009D66AC" w:rsidRDefault="00344327" w:rsidP="0004569B">
            <w:pPr>
              <w:tabs>
                <w:tab w:val="left" w:pos="4536"/>
                <w:tab w:val="left" w:pos="4820"/>
                <w:tab w:val="left" w:pos="5387"/>
                <w:tab w:val="left" w:pos="5812"/>
              </w:tabs>
              <w:ind w:left="57"/>
              <w:contextualSpacing/>
              <w:mirrorIndents/>
              <w:jc w:val="center"/>
              <w:rPr>
                <w:b/>
                <w:bCs/>
                <w:sz w:val="24"/>
                <w:szCs w:val="24"/>
              </w:rPr>
            </w:pPr>
            <w:r w:rsidRPr="009D66AC">
              <w:rPr>
                <w:b/>
                <w:bCs/>
                <w:sz w:val="24"/>
                <w:szCs w:val="24"/>
                <w:shd w:val="clear" w:color="auto" w:fill="FFFFFF"/>
              </w:rPr>
              <w:t>≈</w:t>
            </w:r>
            <w:r w:rsidRPr="009D66AC">
              <w:rPr>
                <w:b/>
                <w:bCs/>
                <w:sz w:val="24"/>
                <w:szCs w:val="24"/>
              </w:rPr>
              <w:t>600/960</w:t>
            </w:r>
          </w:p>
        </w:tc>
        <w:tc>
          <w:tcPr>
            <w:tcW w:w="1482" w:type="dxa"/>
            <w:tcBorders>
              <w:top w:val="single" w:sz="4" w:space="0" w:color="auto"/>
              <w:left w:val="single" w:sz="4" w:space="0" w:color="auto"/>
              <w:bottom w:val="single" w:sz="4" w:space="0" w:color="auto"/>
              <w:right w:val="single" w:sz="4" w:space="0" w:color="auto"/>
            </w:tcBorders>
            <w:vAlign w:val="center"/>
          </w:tcPr>
          <w:p w14:paraId="7BCD199F"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7131" w:type="dxa"/>
            <w:tcBorders>
              <w:top w:val="single" w:sz="4" w:space="0" w:color="auto"/>
              <w:left w:val="single" w:sz="4" w:space="0" w:color="auto"/>
              <w:bottom w:val="single" w:sz="4" w:space="0" w:color="auto"/>
              <w:right w:val="single" w:sz="4" w:space="0" w:color="auto"/>
            </w:tcBorders>
            <w:vAlign w:val="center"/>
          </w:tcPr>
          <w:p w14:paraId="065CD2F0"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shd w:val="clear" w:color="auto" w:fill="FFFFFF"/>
              </w:rPr>
            </w:pPr>
          </w:p>
        </w:tc>
      </w:tr>
      <w:tr w:rsidR="00344327" w:rsidRPr="009D66AC" w14:paraId="6053FBB5" w14:textId="77777777" w:rsidTr="0004569B">
        <w:trPr>
          <w:trHeight w:val="20"/>
          <w:jc w:val="center"/>
        </w:trPr>
        <w:tc>
          <w:tcPr>
            <w:tcW w:w="1980" w:type="dxa"/>
            <w:vMerge/>
            <w:tcBorders>
              <w:left w:val="single" w:sz="4" w:space="0" w:color="auto"/>
              <w:right w:val="single" w:sz="4" w:space="0" w:color="auto"/>
            </w:tcBorders>
            <w:vAlign w:val="center"/>
            <w:hideMark/>
          </w:tcPr>
          <w:p w14:paraId="6B3415D2"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hideMark/>
          </w:tcPr>
          <w:p w14:paraId="48360EB4"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Роль и место физической культуры в формировании личностных качеств</w:t>
            </w:r>
          </w:p>
        </w:tc>
        <w:tc>
          <w:tcPr>
            <w:tcW w:w="1336" w:type="dxa"/>
            <w:tcBorders>
              <w:top w:val="single" w:sz="4" w:space="0" w:color="auto"/>
              <w:left w:val="single" w:sz="4" w:space="0" w:color="auto"/>
              <w:bottom w:val="single" w:sz="4" w:space="0" w:color="auto"/>
              <w:right w:val="single" w:sz="4" w:space="0" w:color="auto"/>
            </w:tcBorders>
            <w:vAlign w:val="center"/>
          </w:tcPr>
          <w:p w14:paraId="5CDEDB24"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70/107</w:t>
            </w:r>
          </w:p>
        </w:tc>
        <w:tc>
          <w:tcPr>
            <w:tcW w:w="1482" w:type="dxa"/>
            <w:tcBorders>
              <w:top w:val="single" w:sz="4" w:space="0" w:color="auto"/>
              <w:left w:val="single" w:sz="4" w:space="0" w:color="auto"/>
              <w:bottom w:val="single" w:sz="4" w:space="0" w:color="auto"/>
              <w:right w:val="single" w:sz="4" w:space="0" w:color="auto"/>
            </w:tcBorders>
            <w:vAlign w:val="center"/>
            <w:hideMark/>
          </w:tcPr>
          <w:p w14:paraId="6C89E66B"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сентябрь</w:t>
            </w:r>
          </w:p>
        </w:tc>
        <w:tc>
          <w:tcPr>
            <w:tcW w:w="7131" w:type="dxa"/>
            <w:tcBorders>
              <w:top w:val="single" w:sz="4" w:space="0" w:color="auto"/>
              <w:left w:val="single" w:sz="4" w:space="0" w:color="auto"/>
              <w:bottom w:val="single" w:sz="4" w:space="0" w:color="auto"/>
              <w:right w:val="single" w:sz="4" w:space="0" w:color="auto"/>
            </w:tcBorders>
            <w:vAlign w:val="center"/>
            <w:hideMark/>
          </w:tcPr>
          <w:p w14:paraId="015977C2" w14:textId="77777777" w:rsidR="00344327" w:rsidRPr="009D66AC" w:rsidRDefault="00344327" w:rsidP="0004569B">
            <w:pPr>
              <w:pStyle w:val="af"/>
              <w:tabs>
                <w:tab w:val="left" w:pos="4536"/>
                <w:tab w:val="left" w:pos="4820"/>
                <w:tab w:val="left" w:pos="5387"/>
                <w:tab w:val="left" w:pos="5812"/>
              </w:tabs>
              <w:spacing w:after="0"/>
              <w:ind w:left="57"/>
              <w:contextualSpacing/>
              <w:mirrorIndents/>
              <w:jc w:val="center"/>
            </w:pPr>
            <w:r w:rsidRPr="009D66AC">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344327" w:rsidRPr="009D66AC" w14:paraId="12058CB9" w14:textId="77777777" w:rsidTr="0004569B">
        <w:trPr>
          <w:trHeight w:val="20"/>
          <w:jc w:val="center"/>
        </w:trPr>
        <w:tc>
          <w:tcPr>
            <w:tcW w:w="1980" w:type="dxa"/>
            <w:vMerge/>
            <w:tcBorders>
              <w:left w:val="single" w:sz="4" w:space="0" w:color="auto"/>
              <w:right w:val="single" w:sz="4" w:space="0" w:color="auto"/>
            </w:tcBorders>
            <w:vAlign w:val="center"/>
            <w:hideMark/>
          </w:tcPr>
          <w:p w14:paraId="10EC2B5F"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hideMark/>
          </w:tcPr>
          <w:p w14:paraId="4F488792"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История возникновения олимпийского и паралимпийского движения</w:t>
            </w:r>
          </w:p>
        </w:tc>
        <w:tc>
          <w:tcPr>
            <w:tcW w:w="1336" w:type="dxa"/>
            <w:tcBorders>
              <w:top w:val="single" w:sz="4" w:space="0" w:color="auto"/>
              <w:left w:val="single" w:sz="4" w:space="0" w:color="auto"/>
              <w:bottom w:val="single" w:sz="4" w:space="0" w:color="auto"/>
              <w:right w:val="single" w:sz="4" w:space="0" w:color="auto"/>
            </w:tcBorders>
            <w:vAlign w:val="center"/>
          </w:tcPr>
          <w:p w14:paraId="2C85BE63"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70/107</w:t>
            </w:r>
          </w:p>
        </w:tc>
        <w:tc>
          <w:tcPr>
            <w:tcW w:w="1482" w:type="dxa"/>
            <w:tcBorders>
              <w:top w:val="single" w:sz="4" w:space="0" w:color="auto"/>
              <w:left w:val="single" w:sz="4" w:space="0" w:color="auto"/>
              <w:bottom w:val="single" w:sz="4" w:space="0" w:color="auto"/>
              <w:right w:val="single" w:sz="4" w:space="0" w:color="auto"/>
            </w:tcBorders>
            <w:vAlign w:val="center"/>
            <w:hideMark/>
          </w:tcPr>
          <w:p w14:paraId="21E5A758"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lang w:eastAsia="ar-SA"/>
              </w:rPr>
            </w:pPr>
            <w:r w:rsidRPr="009D66AC">
              <w:rPr>
                <w:sz w:val="24"/>
                <w:szCs w:val="24"/>
                <w:lang w:eastAsia="ar-SA"/>
              </w:rPr>
              <w:t>октябрь</w:t>
            </w:r>
          </w:p>
        </w:tc>
        <w:tc>
          <w:tcPr>
            <w:tcW w:w="7131" w:type="dxa"/>
            <w:tcBorders>
              <w:top w:val="single" w:sz="4" w:space="0" w:color="auto"/>
              <w:left w:val="single" w:sz="4" w:space="0" w:color="auto"/>
              <w:bottom w:val="single" w:sz="4" w:space="0" w:color="auto"/>
              <w:right w:val="single" w:sz="4" w:space="0" w:color="auto"/>
            </w:tcBorders>
            <w:vAlign w:val="center"/>
            <w:hideMark/>
          </w:tcPr>
          <w:p w14:paraId="0251AA79" w14:textId="77777777" w:rsidR="00344327" w:rsidRPr="00D45EA8" w:rsidRDefault="00344327" w:rsidP="0004569B">
            <w:pPr>
              <w:pStyle w:val="af"/>
              <w:shd w:val="clear" w:color="auto" w:fill="FFFFFF"/>
              <w:tabs>
                <w:tab w:val="left" w:pos="4536"/>
                <w:tab w:val="left" w:pos="4820"/>
                <w:tab w:val="left" w:pos="5387"/>
                <w:tab w:val="left" w:pos="5812"/>
              </w:tabs>
              <w:spacing w:after="0"/>
              <w:ind w:left="57"/>
              <w:contextualSpacing/>
              <w:mirrorIndents/>
              <w:jc w:val="center"/>
              <w:textAlignment w:val="baseline"/>
            </w:pPr>
            <w:r w:rsidRPr="00D45EA8">
              <w:t>Зарождение олимпийского и паралимпийского движения.</w:t>
            </w:r>
            <w:r w:rsidR="002878C8" w:rsidRPr="00D45EA8">
              <w:t xml:space="preserve"> </w:t>
            </w:r>
            <w:r w:rsidRPr="009D66AC">
              <w:t>Чемпионы и призеры Паралимпийских игр.</w:t>
            </w:r>
          </w:p>
        </w:tc>
      </w:tr>
      <w:tr w:rsidR="00344327" w:rsidRPr="009D66AC" w14:paraId="4FAB427B" w14:textId="77777777" w:rsidTr="0004569B">
        <w:trPr>
          <w:trHeight w:val="20"/>
          <w:jc w:val="center"/>
        </w:trPr>
        <w:tc>
          <w:tcPr>
            <w:tcW w:w="1980" w:type="dxa"/>
            <w:vMerge/>
            <w:tcBorders>
              <w:left w:val="single" w:sz="4" w:space="0" w:color="auto"/>
              <w:right w:val="single" w:sz="4" w:space="0" w:color="auto"/>
            </w:tcBorders>
            <w:vAlign w:val="center"/>
          </w:tcPr>
          <w:p w14:paraId="79F4417D"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2A8156AA"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Режим дня и питание обучающихся</w:t>
            </w:r>
          </w:p>
        </w:tc>
        <w:tc>
          <w:tcPr>
            <w:tcW w:w="1336" w:type="dxa"/>
            <w:tcBorders>
              <w:top w:val="single" w:sz="4" w:space="0" w:color="auto"/>
              <w:left w:val="single" w:sz="4" w:space="0" w:color="auto"/>
              <w:bottom w:val="single" w:sz="4" w:space="0" w:color="auto"/>
              <w:right w:val="single" w:sz="4" w:space="0" w:color="auto"/>
            </w:tcBorders>
            <w:vAlign w:val="center"/>
          </w:tcPr>
          <w:p w14:paraId="3EE69425"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70/107</w:t>
            </w:r>
          </w:p>
        </w:tc>
        <w:tc>
          <w:tcPr>
            <w:tcW w:w="1482" w:type="dxa"/>
            <w:tcBorders>
              <w:top w:val="single" w:sz="4" w:space="0" w:color="auto"/>
              <w:left w:val="single" w:sz="4" w:space="0" w:color="auto"/>
              <w:bottom w:val="single" w:sz="4" w:space="0" w:color="auto"/>
              <w:right w:val="single" w:sz="4" w:space="0" w:color="auto"/>
            </w:tcBorders>
            <w:vAlign w:val="center"/>
          </w:tcPr>
          <w:p w14:paraId="2ECE27DC"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ноябрь</w:t>
            </w:r>
          </w:p>
        </w:tc>
        <w:tc>
          <w:tcPr>
            <w:tcW w:w="7131" w:type="dxa"/>
            <w:tcBorders>
              <w:top w:val="single" w:sz="4" w:space="0" w:color="auto"/>
              <w:left w:val="single" w:sz="4" w:space="0" w:color="auto"/>
              <w:bottom w:val="single" w:sz="4" w:space="0" w:color="auto"/>
              <w:right w:val="single" w:sz="4" w:space="0" w:color="auto"/>
            </w:tcBorders>
            <w:vAlign w:val="center"/>
          </w:tcPr>
          <w:p w14:paraId="35DBE349" w14:textId="77777777" w:rsidR="00344327" w:rsidRPr="00D45EA8" w:rsidRDefault="00344327" w:rsidP="0004569B">
            <w:pPr>
              <w:pStyle w:val="af"/>
              <w:shd w:val="clear" w:color="auto" w:fill="FFFFFF"/>
              <w:tabs>
                <w:tab w:val="left" w:pos="4536"/>
                <w:tab w:val="left" w:pos="4820"/>
                <w:tab w:val="left" w:pos="5387"/>
                <w:tab w:val="left" w:pos="5812"/>
              </w:tabs>
              <w:spacing w:after="0"/>
              <w:ind w:left="57"/>
              <w:contextualSpacing/>
              <w:mirrorIndents/>
              <w:jc w:val="center"/>
              <w:textAlignment w:val="baseline"/>
              <w:rPr>
                <w:b/>
                <w:bCs/>
              </w:rPr>
            </w:pPr>
            <w:r w:rsidRPr="00D45EA8">
              <w:t>Расписание учебно-тренировочного и учебного процесса. Роль питания в подготовке обучающихся к</w:t>
            </w:r>
            <w:r w:rsidRPr="009D66AC">
              <w:t xml:space="preserve"> спортивным</w:t>
            </w:r>
            <w:r w:rsidRPr="00D45EA8">
              <w:t xml:space="preserve"> соревнованиям. Рациональное, сбалансированное питание.</w:t>
            </w:r>
          </w:p>
        </w:tc>
      </w:tr>
      <w:tr w:rsidR="00344327" w:rsidRPr="009D66AC" w14:paraId="13AA6CA0" w14:textId="77777777" w:rsidTr="0004569B">
        <w:trPr>
          <w:trHeight w:val="1091"/>
          <w:jc w:val="center"/>
        </w:trPr>
        <w:tc>
          <w:tcPr>
            <w:tcW w:w="1980" w:type="dxa"/>
            <w:vMerge/>
            <w:tcBorders>
              <w:left w:val="single" w:sz="4" w:space="0" w:color="auto"/>
              <w:right w:val="single" w:sz="4" w:space="0" w:color="auto"/>
            </w:tcBorders>
            <w:vAlign w:val="center"/>
            <w:hideMark/>
          </w:tcPr>
          <w:p w14:paraId="78225627"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hideMark/>
          </w:tcPr>
          <w:p w14:paraId="584FFE78"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Физиологические основы физической культуры</w:t>
            </w:r>
          </w:p>
        </w:tc>
        <w:tc>
          <w:tcPr>
            <w:tcW w:w="1336" w:type="dxa"/>
            <w:tcBorders>
              <w:top w:val="single" w:sz="4" w:space="0" w:color="auto"/>
              <w:left w:val="single" w:sz="4" w:space="0" w:color="auto"/>
              <w:bottom w:val="single" w:sz="4" w:space="0" w:color="auto"/>
              <w:right w:val="single" w:sz="4" w:space="0" w:color="auto"/>
            </w:tcBorders>
            <w:vAlign w:val="center"/>
          </w:tcPr>
          <w:p w14:paraId="0FE21571"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70/107</w:t>
            </w:r>
          </w:p>
        </w:tc>
        <w:tc>
          <w:tcPr>
            <w:tcW w:w="1482" w:type="dxa"/>
            <w:tcBorders>
              <w:top w:val="single" w:sz="4" w:space="0" w:color="auto"/>
              <w:left w:val="single" w:sz="4" w:space="0" w:color="auto"/>
              <w:bottom w:val="single" w:sz="4" w:space="0" w:color="auto"/>
              <w:right w:val="single" w:sz="4" w:space="0" w:color="auto"/>
            </w:tcBorders>
            <w:vAlign w:val="center"/>
            <w:hideMark/>
          </w:tcPr>
          <w:p w14:paraId="6F5D4D57"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декабрь</w:t>
            </w:r>
          </w:p>
        </w:tc>
        <w:tc>
          <w:tcPr>
            <w:tcW w:w="7131" w:type="dxa"/>
            <w:tcBorders>
              <w:top w:val="single" w:sz="4" w:space="0" w:color="auto"/>
              <w:left w:val="single" w:sz="4" w:space="0" w:color="auto"/>
              <w:bottom w:val="single" w:sz="4" w:space="0" w:color="auto"/>
              <w:right w:val="single" w:sz="4" w:space="0" w:color="auto"/>
            </w:tcBorders>
            <w:vAlign w:val="center"/>
            <w:hideMark/>
          </w:tcPr>
          <w:p w14:paraId="696CF2C5" w14:textId="77777777" w:rsidR="00344327" w:rsidRPr="00D45EA8" w:rsidRDefault="00344327" w:rsidP="0004569B">
            <w:pPr>
              <w:pStyle w:val="1"/>
              <w:tabs>
                <w:tab w:val="left" w:pos="4536"/>
                <w:tab w:val="left" w:pos="4820"/>
                <w:tab w:val="left" w:pos="5387"/>
                <w:tab w:val="left" w:pos="5812"/>
              </w:tabs>
              <w:ind w:left="57"/>
              <w:contextualSpacing/>
              <w:mirrorIndents/>
              <w:rPr>
                <w:b w:val="0"/>
                <w:bCs w:val="0"/>
                <w:sz w:val="24"/>
                <w:szCs w:val="24"/>
                <w:lang w:eastAsia="ar-SA"/>
              </w:rPr>
            </w:pPr>
            <w:r w:rsidRPr="00D45EA8">
              <w:rPr>
                <w:b w:val="0"/>
                <w:bCs w:val="0"/>
                <w:sz w:val="24"/>
                <w:szCs w:val="24"/>
                <w:lang w:eastAsia="ar-SA"/>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344327" w:rsidRPr="009D66AC" w14:paraId="6E397BFF" w14:textId="77777777" w:rsidTr="0004569B">
        <w:trPr>
          <w:trHeight w:val="20"/>
          <w:jc w:val="center"/>
        </w:trPr>
        <w:tc>
          <w:tcPr>
            <w:tcW w:w="1980" w:type="dxa"/>
            <w:vMerge/>
            <w:tcBorders>
              <w:left w:val="single" w:sz="4" w:space="0" w:color="auto"/>
              <w:right w:val="single" w:sz="4" w:space="0" w:color="auto"/>
            </w:tcBorders>
            <w:vAlign w:val="center"/>
            <w:hideMark/>
          </w:tcPr>
          <w:p w14:paraId="0C15EFAC"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hideMark/>
          </w:tcPr>
          <w:p w14:paraId="40986024"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Учет соревновательной деятельности, самоанализ обучающегося</w:t>
            </w:r>
          </w:p>
        </w:tc>
        <w:tc>
          <w:tcPr>
            <w:tcW w:w="1336" w:type="dxa"/>
            <w:tcBorders>
              <w:top w:val="single" w:sz="4" w:space="0" w:color="auto"/>
              <w:left w:val="single" w:sz="4" w:space="0" w:color="auto"/>
              <w:bottom w:val="single" w:sz="4" w:space="0" w:color="auto"/>
              <w:right w:val="single" w:sz="4" w:space="0" w:color="auto"/>
            </w:tcBorders>
            <w:vAlign w:val="center"/>
          </w:tcPr>
          <w:p w14:paraId="30AD29EF"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70/107</w:t>
            </w:r>
          </w:p>
        </w:tc>
        <w:tc>
          <w:tcPr>
            <w:tcW w:w="1482" w:type="dxa"/>
            <w:tcBorders>
              <w:top w:val="single" w:sz="4" w:space="0" w:color="auto"/>
              <w:left w:val="single" w:sz="4" w:space="0" w:color="auto"/>
              <w:bottom w:val="single" w:sz="4" w:space="0" w:color="auto"/>
              <w:right w:val="single" w:sz="4" w:space="0" w:color="auto"/>
            </w:tcBorders>
            <w:vAlign w:val="center"/>
            <w:hideMark/>
          </w:tcPr>
          <w:p w14:paraId="7E2E7C07"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январь</w:t>
            </w:r>
          </w:p>
        </w:tc>
        <w:tc>
          <w:tcPr>
            <w:tcW w:w="7131" w:type="dxa"/>
            <w:tcBorders>
              <w:top w:val="single" w:sz="4" w:space="0" w:color="auto"/>
              <w:left w:val="single" w:sz="4" w:space="0" w:color="auto"/>
              <w:bottom w:val="single" w:sz="4" w:space="0" w:color="auto"/>
              <w:right w:val="single" w:sz="4" w:space="0" w:color="auto"/>
            </w:tcBorders>
            <w:vAlign w:val="center"/>
            <w:hideMark/>
          </w:tcPr>
          <w:p w14:paraId="58592050" w14:textId="162B0C3A"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Структура и содержание Дневника обучающегося. Классификация и типы спортивных соревнований.</w:t>
            </w:r>
          </w:p>
        </w:tc>
      </w:tr>
      <w:tr w:rsidR="00344327" w:rsidRPr="009D66AC" w14:paraId="38D30E0C" w14:textId="77777777" w:rsidTr="0004569B">
        <w:trPr>
          <w:trHeight w:val="20"/>
          <w:jc w:val="center"/>
        </w:trPr>
        <w:tc>
          <w:tcPr>
            <w:tcW w:w="1980" w:type="dxa"/>
            <w:vMerge/>
            <w:tcBorders>
              <w:left w:val="single" w:sz="4" w:space="0" w:color="auto"/>
              <w:right w:val="single" w:sz="4" w:space="0" w:color="auto"/>
            </w:tcBorders>
            <w:vAlign w:val="center"/>
          </w:tcPr>
          <w:p w14:paraId="2E56C4CC"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51C893F6"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 xml:space="preserve">Теоретические основы технико-тактической </w:t>
            </w:r>
            <w:r w:rsidRPr="009D66AC">
              <w:rPr>
                <w:sz w:val="24"/>
                <w:szCs w:val="24"/>
              </w:rPr>
              <w:lastRenderedPageBreak/>
              <w:t>подготовки. Основы техники вида спорта</w:t>
            </w:r>
          </w:p>
        </w:tc>
        <w:tc>
          <w:tcPr>
            <w:tcW w:w="1336" w:type="dxa"/>
            <w:tcBorders>
              <w:top w:val="single" w:sz="4" w:space="0" w:color="auto"/>
              <w:left w:val="single" w:sz="4" w:space="0" w:color="auto"/>
              <w:bottom w:val="single" w:sz="4" w:space="0" w:color="auto"/>
              <w:right w:val="single" w:sz="4" w:space="0" w:color="auto"/>
            </w:tcBorders>
            <w:vAlign w:val="center"/>
          </w:tcPr>
          <w:p w14:paraId="16E113A5"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lastRenderedPageBreak/>
              <w:t>≈</w:t>
            </w:r>
            <w:r w:rsidRPr="009D66AC">
              <w:rPr>
                <w:sz w:val="24"/>
                <w:szCs w:val="24"/>
              </w:rPr>
              <w:t>70/107</w:t>
            </w:r>
          </w:p>
        </w:tc>
        <w:tc>
          <w:tcPr>
            <w:tcW w:w="1482" w:type="dxa"/>
            <w:tcBorders>
              <w:top w:val="single" w:sz="4" w:space="0" w:color="auto"/>
              <w:left w:val="single" w:sz="4" w:space="0" w:color="auto"/>
              <w:bottom w:val="single" w:sz="4" w:space="0" w:color="auto"/>
              <w:right w:val="single" w:sz="4" w:space="0" w:color="auto"/>
            </w:tcBorders>
            <w:vAlign w:val="center"/>
          </w:tcPr>
          <w:p w14:paraId="53BB5B29"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май</w:t>
            </w:r>
          </w:p>
        </w:tc>
        <w:tc>
          <w:tcPr>
            <w:tcW w:w="7131" w:type="dxa"/>
            <w:tcBorders>
              <w:top w:val="single" w:sz="4" w:space="0" w:color="auto"/>
              <w:left w:val="single" w:sz="4" w:space="0" w:color="auto"/>
              <w:bottom w:val="single" w:sz="4" w:space="0" w:color="auto"/>
              <w:right w:val="single" w:sz="4" w:space="0" w:color="auto"/>
            </w:tcBorders>
            <w:vAlign w:val="center"/>
          </w:tcPr>
          <w:p w14:paraId="55A512E7" w14:textId="0C80C9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 xml:space="preserve">Спортивная техника и тактика. Двигательные представления. Методика обучения. Метод использования слова. Значение </w:t>
            </w:r>
            <w:r w:rsidRPr="009D66AC">
              <w:rPr>
                <w:sz w:val="24"/>
                <w:szCs w:val="24"/>
              </w:rPr>
              <w:lastRenderedPageBreak/>
              <w:t>рациональной техники в достижении высокого спортивного результата.</w:t>
            </w:r>
          </w:p>
        </w:tc>
      </w:tr>
      <w:tr w:rsidR="00344327" w:rsidRPr="009D66AC" w14:paraId="04F3CD79" w14:textId="77777777" w:rsidTr="0004569B">
        <w:trPr>
          <w:trHeight w:val="20"/>
          <w:jc w:val="center"/>
        </w:trPr>
        <w:tc>
          <w:tcPr>
            <w:tcW w:w="1980" w:type="dxa"/>
            <w:vMerge/>
            <w:tcBorders>
              <w:left w:val="single" w:sz="4" w:space="0" w:color="auto"/>
              <w:right w:val="single" w:sz="4" w:space="0" w:color="auto"/>
            </w:tcBorders>
            <w:vAlign w:val="center"/>
          </w:tcPr>
          <w:p w14:paraId="13CEABF1"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7AA6FE42"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Психологическая подготовка</w:t>
            </w:r>
          </w:p>
        </w:tc>
        <w:tc>
          <w:tcPr>
            <w:tcW w:w="1336" w:type="dxa"/>
            <w:tcBorders>
              <w:top w:val="single" w:sz="4" w:space="0" w:color="auto"/>
              <w:left w:val="single" w:sz="4" w:space="0" w:color="auto"/>
              <w:bottom w:val="single" w:sz="4" w:space="0" w:color="auto"/>
              <w:right w:val="single" w:sz="4" w:space="0" w:color="auto"/>
            </w:tcBorders>
            <w:vAlign w:val="center"/>
          </w:tcPr>
          <w:p w14:paraId="737535A4"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60/106</w:t>
            </w:r>
          </w:p>
        </w:tc>
        <w:tc>
          <w:tcPr>
            <w:tcW w:w="1482" w:type="dxa"/>
            <w:tcBorders>
              <w:top w:val="single" w:sz="4" w:space="0" w:color="auto"/>
              <w:left w:val="single" w:sz="4" w:space="0" w:color="auto"/>
              <w:bottom w:val="single" w:sz="4" w:space="0" w:color="auto"/>
              <w:right w:val="single" w:sz="4" w:space="0" w:color="auto"/>
            </w:tcBorders>
            <w:vAlign w:val="center"/>
          </w:tcPr>
          <w:p w14:paraId="7297C498"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сентябрь- апрель</w:t>
            </w:r>
          </w:p>
        </w:tc>
        <w:tc>
          <w:tcPr>
            <w:tcW w:w="7131" w:type="dxa"/>
            <w:tcBorders>
              <w:top w:val="single" w:sz="4" w:space="0" w:color="auto"/>
              <w:left w:val="single" w:sz="4" w:space="0" w:color="auto"/>
              <w:bottom w:val="single" w:sz="4" w:space="0" w:color="auto"/>
              <w:right w:val="single" w:sz="4" w:space="0" w:color="auto"/>
            </w:tcBorders>
            <w:vAlign w:val="center"/>
          </w:tcPr>
          <w:p w14:paraId="435DEA56"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344327" w:rsidRPr="009D66AC" w14:paraId="045ADEF5" w14:textId="77777777" w:rsidTr="0004569B">
        <w:trPr>
          <w:trHeight w:val="20"/>
          <w:jc w:val="center"/>
        </w:trPr>
        <w:tc>
          <w:tcPr>
            <w:tcW w:w="1980" w:type="dxa"/>
            <w:vMerge/>
            <w:tcBorders>
              <w:left w:val="single" w:sz="4" w:space="0" w:color="auto"/>
              <w:right w:val="single" w:sz="4" w:space="0" w:color="auto"/>
            </w:tcBorders>
            <w:vAlign w:val="center"/>
          </w:tcPr>
          <w:p w14:paraId="181E4179"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5BC2805E"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Оборудование, спортивный инвентарь и экипировка по виду спорта</w:t>
            </w:r>
          </w:p>
        </w:tc>
        <w:tc>
          <w:tcPr>
            <w:tcW w:w="1336" w:type="dxa"/>
            <w:tcBorders>
              <w:top w:val="single" w:sz="4" w:space="0" w:color="auto"/>
              <w:left w:val="single" w:sz="4" w:space="0" w:color="auto"/>
              <w:bottom w:val="single" w:sz="4" w:space="0" w:color="auto"/>
              <w:right w:val="single" w:sz="4" w:space="0" w:color="auto"/>
            </w:tcBorders>
            <w:vAlign w:val="center"/>
          </w:tcPr>
          <w:p w14:paraId="4FC385F1"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60/106</w:t>
            </w:r>
          </w:p>
        </w:tc>
        <w:tc>
          <w:tcPr>
            <w:tcW w:w="1482" w:type="dxa"/>
            <w:tcBorders>
              <w:top w:val="single" w:sz="4" w:space="0" w:color="auto"/>
              <w:left w:val="single" w:sz="4" w:space="0" w:color="auto"/>
              <w:bottom w:val="single" w:sz="4" w:space="0" w:color="auto"/>
              <w:right w:val="single" w:sz="4" w:space="0" w:color="auto"/>
            </w:tcBorders>
            <w:vAlign w:val="center"/>
          </w:tcPr>
          <w:p w14:paraId="1AF648B1"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декабрь-май</w:t>
            </w:r>
          </w:p>
        </w:tc>
        <w:tc>
          <w:tcPr>
            <w:tcW w:w="7131" w:type="dxa"/>
            <w:tcBorders>
              <w:top w:val="single" w:sz="4" w:space="0" w:color="auto"/>
              <w:left w:val="single" w:sz="4" w:space="0" w:color="auto"/>
              <w:bottom w:val="single" w:sz="4" w:space="0" w:color="auto"/>
              <w:right w:val="single" w:sz="4" w:space="0" w:color="auto"/>
            </w:tcBorders>
            <w:vAlign w:val="center"/>
          </w:tcPr>
          <w:p w14:paraId="754F757B" w14:textId="43BD9D24"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344327" w:rsidRPr="009D66AC" w14:paraId="4C774FD6" w14:textId="77777777" w:rsidTr="0004569B">
        <w:trPr>
          <w:trHeight w:val="20"/>
          <w:jc w:val="center"/>
        </w:trPr>
        <w:tc>
          <w:tcPr>
            <w:tcW w:w="1980" w:type="dxa"/>
            <w:vMerge/>
            <w:tcBorders>
              <w:left w:val="single" w:sz="4" w:space="0" w:color="auto"/>
              <w:bottom w:val="single" w:sz="4" w:space="0" w:color="auto"/>
              <w:right w:val="single" w:sz="4" w:space="0" w:color="auto"/>
            </w:tcBorders>
            <w:vAlign w:val="center"/>
          </w:tcPr>
          <w:p w14:paraId="2D280671"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738BE1AF" w14:textId="5C424FC9"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 xml:space="preserve">Правила соревнований по </w:t>
            </w:r>
            <w:r w:rsidR="00D45EA8">
              <w:rPr>
                <w:sz w:val="24"/>
                <w:szCs w:val="24"/>
              </w:rPr>
              <w:t>пауэрлифтингу</w:t>
            </w:r>
            <w:r w:rsidRPr="009D66AC">
              <w:rPr>
                <w:sz w:val="24"/>
                <w:szCs w:val="24"/>
              </w:rPr>
              <w:t xml:space="preserve"> «спорт слепых».</w:t>
            </w:r>
            <w:r w:rsidR="004662A5">
              <w:rPr>
                <w:sz w:val="24"/>
                <w:szCs w:val="24"/>
              </w:rPr>
              <w:t xml:space="preserve"> </w:t>
            </w:r>
            <w:r w:rsidRPr="009D66AC">
              <w:rPr>
                <w:sz w:val="24"/>
                <w:szCs w:val="24"/>
              </w:rPr>
              <w:t xml:space="preserve">Организация и проведение соревнований. Обеспечение безопасности на занятиях и соревнованиях </w:t>
            </w:r>
            <w:r w:rsidR="00D45EA8">
              <w:rPr>
                <w:sz w:val="24"/>
                <w:szCs w:val="24"/>
              </w:rPr>
              <w:t xml:space="preserve">по пауэрлифтингу </w:t>
            </w:r>
            <w:r w:rsidRPr="009D66AC">
              <w:rPr>
                <w:sz w:val="24"/>
                <w:szCs w:val="24"/>
              </w:rPr>
              <w:t>«спорт слепых»</w:t>
            </w:r>
          </w:p>
        </w:tc>
        <w:tc>
          <w:tcPr>
            <w:tcW w:w="1336" w:type="dxa"/>
            <w:tcBorders>
              <w:top w:val="single" w:sz="4" w:space="0" w:color="auto"/>
              <w:left w:val="single" w:sz="4" w:space="0" w:color="auto"/>
              <w:bottom w:val="single" w:sz="4" w:space="0" w:color="auto"/>
              <w:right w:val="single" w:sz="4" w:space="0" w:color="auto"/>
            </w:tcBorders>
            <w:vAlign w:val="center"/>
          </w:tcPr>
          <w:p w14:paraId="585DDF19"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60/106</w:t>
            </w:r>
          </w:p>
        </w:tc>
        <w:tc>
          <w:tcPr>
            <w:tcW w:w="1482" w:type="dxa"/>
            <w:tcBorders>
              <w:top w:val="single" w:sz="4" w:space="0" w:color="auto"/>
              <w:left w:val="single" w:sz="4" w:space="0" w:color="auto"/>
              <w:bottom w:val="single" w:sz="4" w:space="0" w:color="auto"/>
              <w:right w:val="single" w:sz="4" w:space="0" w:color="auto"/>
            </w:tcBorders>
            <w:vAlign w:val="center"/>
          </w:tcPr>
          <w:p w14:paraId="2444AAE9" w14:textId="77777777" w:rsidR="00344327" w:rsidRPr="009D66AC" w:rsidRDefault="00344327"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декабрь-май</w:t>
            </w:r>
          </w:p>
        </w:tc>
        <w:tc>
          <w:tcPr>
            <w:tcW w:w="7131" w:type="dxa"/>
            <w:tcBorders>
              <w:top w:val="single" w:sz="4" w:space="0" w:color="auto"/>
              <w:left w:val="single" w:sz="4" w:space="0" w:color="auto"/>
              <w:bottom w:val="single" w:sz="4" w:space="0" w:color="auto"/>
              <w:right w:val="single" w:sz="4" w:space="0" w:color="auto"/>
            </w:tcBorders>
            <w:vAlign w:val="center"/>
          </w:tcPr>
          <w:p w14:paraId="795D648A" w14:textId="77777777" w:rsidR="00344327" w:rsidRPr="009D66AC" w:rsidRDefault="00344327" w:rsidP="0004569B">
            <w:pPr>
              <w:tabs>
                <w:tab w:val="left" w:pos="4536"/>
                <w:tab w:val="left" w:pos="4820"/>
                <w:tab w:val="left" w:pos="5387"/>
                <w:tab w:val="left" w:pos="5812"/>
              </w:tabs>
              <w:contextualSpacing/>
              <w:mirrorIndents/>
              <w:jc w:val="center"/>
              <w:rPr>
                <w:sz w:val="24"/>
                <w:szCs w:val="24"/>
              </w:rPr>
            </w:pPr>
            <w:r w:rsidRPr="009D66AC">
              <w:rPr>
                <w:sz w:val="24"/>
                <w:szCs w:val="24"/>
              </w:rPr>
              <w:t xml:space="preserve">Правила соревнований по </w:t>
            </w:r>
            <w:r w:rsidR="00D45EA8">
              <w:rPr>
                <w:sz w:val="24"/>
                <w:szCs w:val="24"/>
              </w:rPr>
              <w:t>пауэрлифтингу</w:t>
            </w:r>
            <w:r w:rsidRPr="009D66AC">
              <w:rPr>
                <w:sz w:val="24"/>
                <w:szCs w:val="24"/>
              </w:rPr>
              <w:t xml:space="preserve"> «спорт слепых». Значение соревнований и их место в учебно-тренировочном процессе, календарь спортивных мероприятий. Виды соревнований и их проведение. Положение о соревнованиях, программа и график соревнований. Оборудование, инвентарь и оформление мест соревнований. Организация информации на соревнованиях. Спортивная судейская коллегия, ее состав и обязанности при проведении соревнований в виде спорта спорт слепых по спортивным дисциплинам. Работа секретариата, спортивных судейских бригад на старте и финише, спортивных судей на трассе. Проведение мандатной комиссии, заседаний главных спортивных судейских коллегий. Порядок проведения соревнований, подготовка протоколов. Разбор проведения соревнований.</w:t>
            </w:r>
          </w:p>
          <w:p w14:paraId="0EE6EF4F" w14:textId="77777777" w:rsidR="00344327" w:rsidRPr="009D66AC" w:rsidRDefault="00344327" w:rsidP="0004569B">
            <w:pPr>
              <w:tabs>
                <w:tab w:val="left" w:pos="4536"/>
                <w:tab w:val="left" w:pos="4820"/>
                <w:tab w:val="left" w:pos="5387"/>
                <w:tab w:val="left" w:pos="5812"/>
              </w:tabs>
              <w:contextualSpacing/>
              <w:mirrorIndents/>
              <w:jc w:val="center"/>
              <w:rPr>
                <w:sz w:val="24"/>
                <w:szCs w:val="24"/>
              </w:rPr>
            </w:pPr>
            <w:r w:rsidRPr="009D66AC">
              <w:rPr>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D45EA8" w:rsidRPr="009D66AC" w14:paraId="101578CA" w14:textId="77777777" w:rsidTr="0004569B">
        <w:trPr>
          <w:trHeight w:val="20"/>
          <w:jc w:val="center"/>
        </w:trPr>
        <w:tc>
          <w:tcPr>
            <w:tcW w:w="1980" w:type="dxa"/>
            <w:vMerge w:val="restart"/>
            <w:tcBorders>
              <w:left w:val="single" w:sz="4" w:space="0" w:color="auto"/>
              <w:right w:val="single" w:sz="4" w:space="0" w:color="auto"/>
            </w:tcBorders>
            <w:vAlign w:val="center"/>
          </w:tcPr>
          <w:p w14:paraId="183EB00B" w14:textId="77777777" w:rsidR="00D45EA8" w:rsidRPr="00D45EA8" w:rsidRDefault="00D45EA8" w:rsidP="0004569B">
            <w:pPr>
              <w:tabs>
                <w:tab w:val="left" w:pos="4536"/>
                <w:tab w:val="left" w:pos="4820"/>
                <w:tab w:val="left" w:pos="5387"/>
                <w:tab w:val="left" w:pos="5812"/>
              </w:tabs>
              <w:ind w:left="57"/>
              <w:contextualSpacing/>
              <w:mirrorIndents/>
              <w:jc w:val="center"/>
              <w:rPr>
                <w:sz w:val="24"/>
                <w:szCs w:val="24"/>
                <w:shd w:val="clear" w:color="auto" w:fill="FFFFFF"/>
              </w:rPr>
            </w:pPr>
            <w:r w:rsidRPr="009D66AC">
              <w:rPr>
                <w:sz w:val="24"/>
                <w:szCs w:val="24"/>
                <w:shd w:val="clear" w:color="auto" w:fill="FFFFFF"/>
              </w:rPr>
              <w:t xml:space="preserve">Олимпизм и паралимпизм как метафизика спорта. Социокультурные процессы в современной </w:t>
            </w:r>
            <w:r w:rsidRPr="009D66AC">
              <w:rPr>
                <w:sz w:val="24"/>
                <w:szCs w:val="24"/>
                <w:shd w:val="clear" w:color="auto" w:fill="FFFFFF"/>
              </w:rPr>
              <w:lastRenderedPageBreak/>
              <w:t xml:space="preserve">России. Влияние олимпизма и паралимпизма на развитие международных спортивных связей и системы </w:t>
            </w:r>
            <w:r w:rsidRPr="00D45EA8">
              <w:rPr>
                <w:sz w:val="24"/>
                <w:szCs w:val="24"/>
                <w:shd w:val="clear" w:color="auto" w:fill="FFFFFF"/>
              </w:rPr>
              <w:t xml:space="preserve">спортивных </w:t>
            </w:r>
            <w:r w:rsidRPr="009D66AC">
              <w:rPr>
                <w:sz w:val="24"/>
                <w:szCs w:val="24"/>
                <w:shd w:val="clear" w:color="auto" w:fill="FFFFFF"/>
              </w:rPr>
              <w:t>соревнований, в том числе, по виду спорта.</w:t>
            </w:r>
          </w:p>
          <w:p w14:paraId="37F44DAB" w14:textId="77777777" w:rsidR="00D45EA8" w:rsidRPr="00D45EA8" w:rsidRDefault="00D45EA8" w:rsidP="0004569B">
            <w:pPr>
              <w:tabs>
                <w:tab w:val="left" w:pos="4536"/>
                <w:tab w:val="left" w:pos="4820"/>
                <w:tab w:val="left" w:pos="5387"/>
                <w:tab w:val="left" w:pos="5812"/>
              </w:tabs>
              <w:ind w:left="57"/>
              <w:contextualSpacing/>
              <w:mirrorIndents/>
              <w:jc w:val="center"/>
              <w:rPr>
                <w:sz w:val="24"/>
                <w:szCs w:val="24"/>
                <w:shd w:val="clear" w:color="auto" w:fill="FFFFFF"/>
              </w:rPr>
            </w:pPr>
            <w:r w:rsidRPr="00D45EA8">
              <w:rPr>
                <w:sz w:val="24"/>
                <w:szCs w:val="24"/>
                <w:shd w:val="clear" w:color="auto" w:fill="FFFFFF"/>
              </w:rPr>
              <w:t>Понятие травматизма. Синдром «перетренированности». Принципы спортивной подготовки.</w:t>
            </w:r>
          </w:p>
        </w:tc>
        <w:tc>
          <w:tcPr>
            <w:tcW w:w="2876" w:type="dxa"/>
            <w:tcBorders>
              <w:top w:val="single" w:sz="4" w:space="0" w:color="auto"/>
              <w:left w:val="single" w:sz="4" w:space="0" w:color="auto"/>
              <w:bottom w:val="single" w:sz="4" w:space="0" w:color="auto"/>
              <w:right w:val="single" w:sz="4" w:space="0" w:color="auto"/>
            </w:tcBorders>
            <w:vAlign w:val="center"/>
          </w:tcPr>
          <w:p w14:paraId="32547163" w14:textId="77777777" w:rsidR="00D45EA8" w:rsidRPr="009D66AC" w:rsidRDefault="00D45EA8" w:rsidP="0004569B">
            <w:pPr>
              <w:tabs>
                <w:tab w:val="left" w:pos="4536"/>
                <w:tab w:val="left" w:pos="4820"/>
                <w:tab w:val="left" w:pos="5387"/>
                <w:tab w:val="left" w:pos="5812"/>
              </w:tabs>
              <w:ind w:left="57"/>
              <w:contextualSpacing/>
              <w:mirrorIndents/>
              <w:jc w:val="center"/>
              <w:rPr>
                <w:b/>
                <w:bCs/>
                <w:sz w:val="24"/>
                <w:szCs w:val="24"/>
              </w:rPr>
            </w:pPr>
            <w:r w:rsidRPr="009D66AC">
              <w:rPr>
                <w:b/>
                <w:bCs/>
                <w:sz w:val="24"/>
                <w:szCs w:val="24"/>
              </w:rPr>
              <w:lastRenderedPageBreak/>
              <w:t>Всего на этапе совершенствования спортивного мастерства:</w:t>
            </w:r>
          </w:p>
        </w:tc>
        <w:tc>
          <w:tcPr>
            <w:tcW w:w="1336" w:type="dxa"/>
            <w:tcBorders>
              <w:top w:val="single" w:sz="4" w:space="0" w:color="auto"/>
              <w:left w:val="single" w:sz="4" w:space="0" w:color="auto"/>
              <w:bottom w:val="single" w:sz="4" w:space="0" w:color="auto"/>
              <w:right w:val="single" w:sz="4" w:space="0" w:color="auto"/>
            </w:tcBorders>
            <w:vAlign w:val="center"/>
          </w:tcPr>
          <w:p w14:paraId="6C8EBBC1" w14:textId="77777777" w:rsidR="00D45EA8" w:rsidRPr="009D66AC" w:rsidRDefault="00D45EA8" w:rsidP="0004569B">
            <w:pPr>
              <w:tabs>
                <w:tab w:val="left" w:pos="4536"/>
                <w:tab w:val="left" w:pos="4820"/>
                <w:tab w:val="left" w:pos="5387"/>
                <w:tab w:val="left" w:pos="5812"/>
              </w:tabs>
              <w:ind w:left="57"/>
              <w:contextualSpacing/>
              <w:mirrorIndents/>
              <w:jc w:val="center"/>
              <w:rPr>
                <w:b/>
                <w:bCs/>
                <w:sz w:val="24"/>
                <w:szCs w:val="24"/>
              </w:rPr>
            </w:pPr>
            <w:r w:rsidRPr="009D66AC">
              <w:rPr>
                <w:b/>
                <w:bCs/>
                <w:sz w:val="24"/>
                <w:szCs w:val="24"/>
                <w:shd w:val="clear" w:color="auto" w:fill="FFFFFF"/>
              </w:rPr>
              <w:t>≈</w:t>
            </w:r>
            <w:r w:rsidRPr="009D66AC">
              <w:rPr>
                <w:b/>
                <w:bCs/>
                <w:sz w:val="24"/>
                <w:szCs w:val="24"/>
              </w:rPr>
              <w:t>1200</w:t>
            </w:r>
          </w:p>
        </w:tc>
        <w:tc>
          <w:tcPr>
            <w:tcW w:w="1482" w:type="dxa"/>
            <w:tcBorders>
              <w:top w:val="single" w:sz="4" w:space="0" w:color="auto"/>
              <w:left w:val="single" w:sz="4" w:space="0" w:color="auto"/>
              <w:bottom w:val="single" w:sz="4" w:space="0" w:color="auto"/>
              <w:right w:val="single" w:sz="4" w:space="0" w:color="auto"/>
            </w:tcBorders>
            <w:vAlign w:val="center"/>
          </w:tcPr>
          <w:p w14:paraId="3AC5BE52"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p>
        </w:tc>
        <w:tc>
          <w:tcPr>
            <w:tcW w:w="7131" w:type="dxa"/>
            <w:tcBorders>
              <w:top w:val="single" w:sz="4" w:space="0" w:color="auto"/>
              <w:left w:val="single" w:sz="4" w:space="0" w:color="auto"/>
              <w:bottom w:val="single" w:sz="4" w:space="0" w:color="auto"/>
              <w:right w:val="single" w:sz="4" w:space="0" w:color="auto"/>
            </w:tcBorders>
            <w:vAlign w:val="center"/>
          </w:tcPr>
          <w:p w14:paraId="4F231625"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p>
        </w:tc>
      </w:tr>
      <w:tr w:rsidR="00D45EA8" w:rsidRPr="009D66AC" w14:paraId="0F3FA69C" w14:textId="77777777" w:rsidTr="0004569B">
        <w:trPr>
          <w:trHeight w:val="20"/>
          <w:jc w:val="center"/>
        </w:trPr>
        <w:tc>
          <w:tcPr>
            <w:tcW w:w="1980" w:type="dxa"/>
            <w:vMerge/>
            <w:tcBorders>
              <w:left w:val="single" w:sz="4" w:space="0" w:color="auto"/>
              <w:right w:val="single" w:sz="4" w:space="0" w:color="auto"/>
            </w:tcBorders>
            <w:vAlign w:val="center"/>
          </w:tcPr>
          <w:p w14:paraId="22C78DB7"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5C945F06"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 xml:space="preserve">Олимпийское и паралимпийское движение. Роль и место </w:t>
            </w:r>
            <w:r w:rsidRPr="009D66AC">
              <w:rPr>
                <w:sz w:val="24"/>
                <w:szCs w:val="24"/>
              </w:rPr>
              <w:lastRenderedPageBreak/>
              <w:t>физической культуры в обществе. Состояние современного спорта</w:t>
            </w:r>
          </w:p>
        </w:tc>
        <w:tc>
          <w:tcPr>
            <w:tcW w:w="1336" w:type="dxa"/>
            <w:tcBorders>
              <w:top w:val="single" w:sz="4" w:space="0" w:color="auto"/>
              <w:left w:val="single" w:sz="4" w:space="0" w:color="auto"/>
              <w:bottom w:val="single" w:sz="4" w:space="0" w:color="auto"/>
              <w:right w:val="single" w:sz="4" w:space="0" w:color="auto"/>
            </w:tcBorders>
            <w:vAlign w:val="center"/>
          </w:tcPr>
          <w:p w14:paraId="430E5633"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lastRenderedPageBreak/>
              <w:t>≈</w:t>
            </w:r>
            <w:r w:rsidRPr="009D66AC">
              <w:rPr>
                <w:sz w:val="24"/>
                <w:szCs w:val="24"/>
              </w:rPr>
              <w:t>200</w:t>
            </w:r>
          </w:p>
        </w:tc>
        <w:tc>
          <w:tcPr>
            <w:tcW w:w="1482" w:type="dxa"/>
            <w:tcBorders>
              <w:top w:val="single" w:sz="4" w:space="0" w:color="auto"/>
              <w:left w:val="single" w:sz="4" w:space="0" w:color="auto"/>
              <w:bottom w:val="single" w:sz="4" w:space="0" w:color="auto"/>
              <w:right w:val="single" w:sz="4" w:space="0" w:color="auto"/>
            </w:tcBorders>
            <w:vAlign w:val="center"/>
          </w:tcPr>
          <w:p w14:paraId="180DC762"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сентябрь</w:t>
            </w:r>
          </w:p>
        </w:tc>
        <w:tc>
          <w:tcPr>
            <w:tcW w:w="7131" w:type="dxa"/>
            <w:tcBorders>
              <w:top w:val="single" w:sz="4" w:space="0" w:color="auto"/>
              <w:left w:val="single" w:sz="4" w:space="0" w:color="auto"/>
              <w:bottom w:val="single" w:sz="4" w:space="0" w:color="auto"/>
              <w:right w:val="single" w:sz="4" w:space="0" w:color="auto"/>
            </w:tcBorders>
            <w:vAlign w:val="center"/>
          </w:tcPr>
          <w:p w14:paraId="63A6C0CF" w14:textId="77777777" w:rsidR="00D45EA8" w:rsidRPr="00D45EA8" w:rsidRDefault="00D45EA8" w:rsidP="0004569B">
            <w:pPr>
              <w:tabs>
                <w:tab w:val="left" w:pos="4536"/>
                <w:tab w:val="left" w:pos="4820"/>
                <w:tab w:val="left" w:pos="5387"/>
                <w:tab w:val="left" w:pos="5812"/>
              </w:tabs>
              <w:ind w:left="57"/>
              <w:contextualSpacing/>
              <w:mirrorIndents/>
              <w:jc w:val="center"/>
              <w:rPr>
                <w:sz w:val="24"/>
                <w:szCs w:val="24"/>
                <w:shd w:val="clear" w:color="auto" w:fill="FFFFFF"/>
              </w:rPr>
            </w:pPr>
          </w:p>
        </w:tc>
      </w:tr>
      <w:tr w:rsidR="00D45EA8" w:rsidRPr="009D66AC" w14:paraId="01A37FD4" w14:textId="77777777" w:rsidTr="0004569B">
        <w:trPr>
          <w:trHeight w:val="373"/>
          <w:jc w:val="center"/>
        </w:trPr>
        <w:tc>
          <w:tcPr>
            <w:tcW w:w="1980" w:type="dxa"/>
            <w:vMerge/>
            <w:tcBorders>
              <w:left w:val="single" w:sz="4" w:space="0" w:color="auto"/>
              <w:right w:val="single" w:sz="4" w:space="0" w:color="auto"/>
            </w:tcBorders>
            <w:vAlign w:val="center"/>
            <w:hideMark/>
          </w:tcPr>
          <w:p w14:paraId="17E7673F"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hideMark/>
          </w:tcPr>
          <w:p w14:paraId="237094AF"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Профилактика травматизма. Перетренированность/</w:t>
            </w:r>
            <w:r w:rsidRPr="009D66AC">
              <w:rPr>
                <w:sz w:val="24"/>
                <w:szCs w:val="24"/>
              </w:rPr>
              <w:br/>
              <w:t>недотренированность</w:t>
            </w:r>
          </w:p>
        </w:tc>
        <w:tc>
          <w:tcPr>
            <w:tcW w:w="1336" w:type="dxa"/>
            <w:tcBorders>
              <w:top w:val="single" w:sz="4" w:space="0" w:color="auto"/>
              <w:left w:val="single" w:sz="4" w:space="0" w:color="auto"/>
              <w:bottom w:val="single" w:sz="4" w:space="0" w:color="auto"/>
              <w:right w:val="single" w:sz="4" w:space="0" w:color="auto"/>
            </w:tcBorders>
            <w:vAlign w:val="center"/>
          </w:tcPr>
          <w:p w14:paraId="3104CB47"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200</w:t>
            </w:r>
          </w:p>
        </w:tc>
        <w:tc>
          <w:tcPr>
            <w:tcW w:w="1482" w:type="dxa"/>
            <w:tcBorders>
              <w:top w:val="single" w:sz="4" w:space="0" w:color="auto"/>
              <w:left w:val="single" w:sz="4" w:space="0" w:color="auto"/>
              <w:bottom w:val="single" w:sz="4" w:space="0" w:color="auto"/>
              <w:right w:val="single" w:sz="4" w:space="0" w:color="auto"/>
            </w:tcBorders>
            <w:vAlign w:val="center"/>
            <w:hideMark/>
          </w:tcPr>
          <w:p w14:paraId="1FF72422"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октябрь</w:t>
            </w:r>
          </w:p>
        </w:tc>
        <w:tc>
          <w:tcPr>
            <w:tcW w:w="7131" w:type="dxa"/>
            <w:tcBorders>
              <w:top w:val="single" w:sz="4" w:space="0" w:color="auto"/>
              <w:left w:val="single" w:sz="4" w:space="0" w:color="auto"/>
              <w:bottom w:val="single" w:sz="4" w:space="0" w:color="auto"/>
              <w:right w:val="single" w:sz="4" w:space="0" w:color="auto"/>
            </w:tcBorders>
            <w:vAlign w:val="center"/>
          </w:tcPr>
          <w:p w14:paraId="6731EED0" w14:textId="77777777" w:rsidR="00D45EA8" w:rsidRPr="00D45EA8" w:rsidRDefault="00D45EA8" w:rsidP="0004569B">
            <w:pPr>
              <w:pStyle w:val="1"/>
              <w:shd w:val="clear" w:color="auto" w:fill="FFFFFF"/>
              <w:tabs>
                <w:tab w:val="left" w:pos="4536"/>
                <w:tab w:val="left" w:pos="4820"/>
                <w:tab w:val="left" w:pos="5387"/>
                <w:tab w:val="left" w:pos="5812"/>
              </w:tabs>
              <w:ind w:left="57"/>
              <w:contextualSpacing/>
              <w:mirrorIndents/>
              <w:textAlignment w:val="baseline"/>
              <w:rPr>
                <w:b w:val="0"/>
                <w:bCs w:val="0"/>
                <w:sz w:val="24"/>
                <w:szCs w:val="24"/>
                <w:shd w:val="clear" w:color="auto" w:fill="FFFFFF"/>
              </w:rPr>
            </w:pPr>
          </w:p>
        </w:tc>
      </w:tr>
      <w:tr w:rsidR="00D45EA8" w:rsidRPr="009D66AC" w14:paraId="6B4C7F4B" w14:textId="77777777" w:rsidTr="0004569B">
        <w:trPr>
          <w:trHeight w:val="850"/>
          <w:jc w:val="center"/>
        </w:trPr>
        <w:tc>
          <w:tcPr>
            <w:tcW w:w="1980" w:type="dxa"/>
            <w:vMerge/>
            <w:tcBorders>
              <w:left w:val="single" w:sz="4" w:space="0" w:color="auto"/>
              <w:right w:val="single" w:sz="4" w:space="0" w:color="auto"/>
            </w:tcBorders>
            <w:vAlign w:val="center"/>
            <w:hideMark/>
          </w:tcPr>
          <w:p w14:paraId="786B8875"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hideMark/>
          </w:tcPr>
          <w:p w14:paraId="505EE34B"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Учет соревновательной деятельности по виду спорта «спорт слепых», самоанализ обучающегося</w:t>
            </w:r>
          </w:p>
        </w:tc>
        <w:tc>
          <w:tcPr>
            <w:tcW w:w="1336" w:type="dxa"/>
            <w:tcBorders>
              <w:top w:val="single" w:sz="4" w:space="0" w:color="auto"/>
              <w:left w:val="single" w:sz="4" w:space="0" w:color="auto"/>
              <w:bottom w:val="single" w:sz="4" w:space="0" w:color="auto"/>
              <w:right w:val="single" w:sz="4" w:space="0" w:color="auto"/>
            </w:tcBorders>
            <w:vAlign w:val="center"/>
          </w:tcPr>
          <w:p w14:paraId="6342A41D"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200</w:t>
            </w:r>
          </w:p>
        </w:tc>
        <w:tc>
          <w:tcPr>
            <w:tcW w:w="1482" w:type="dxa"/>
            <w:tcBorders>
              <w:top w:val="single" w:sz="4" w:space="0" w:color="auto"/>
              <w:left w:val="single" w:sz="4" w:space="0" w:color="auto"/>
              <w:bottom w:val="single" w:sz="4" w:space="0" w:color="auto"/>
              <w:right w:val="single" w:sz="4" w:space="0" w:color="auto"/>
            </w:tcBorders>
            <w:vAlign w:val="center"/>
            <w:hideMark/>
          </w:tcPr>
          <w:p w14:paraId="0E9ECDA5"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ноябрь</w:t>
            </w:r>
          </w:p>
        </w:tc>
        <w:tc>
          <w:tcPr>
            <w:tcW w:w="7131" w:type="dxa"/>
            <w:tcBorders>
              <w:top w:val="single" w:sz="4" w:space="0" w:color="auto"/>
              <w:left w:val="single" w:sz="4" w:space="0" w:color="auto"/>
              <w:bottom w:val="single" w:sz="4" w:space="0" w:color="auto"/>
              <w:right w:val="single" w:sz="4" w:space="0" w:color="auto"/>
            </w:tcBorders>
            <w:vAlign w:val="center"/>
            <w:hideMark/>
          </w:tcPr>
          <w:p w14:paraId="7D43F600" w14:textId="77777777" w:rsidR="00D45EA8" w:rsidRPr="009D66AC" w:rsidRDefault="00D45EA8" w:rsidP="0004569B">
            <w:pPr>
              <w:tabs>
                <w:tab w:val="left" w:pos="4536"/>
                <w:tab w:val="left" w:pos="4820"/>
                <w:tab w:val="left" w:pos="5387"/>
              </w:tabs>
              <w:jc w:val="center"/>
              <w:rPr>
                <w:sz w:val="24"/>
                <w:szCs w:val="24"/>
              </w:rPr>
            </w:pPr>
            <w:r w:rsidRPr="009D66AC">
              <w:rPr>
                <w:sz w:val="24"/>
                <w:szCs w:val="24"/>
              </w:rPr>
              <w:t>Правила поведения на соревнованиях. Изучение положений и особенностей проведения соревнований. Правила общения с судьями, с тренерами-преподавателями и обслуживающим персоналом как непосредственно на соревновательной арене, так и во время различных внесоревновательных и антидопинговых процедур. Владение специализированной терминологией на жестовом языке.</w:t>
            </w:r>
          </w:p>
          <w:p w14:paraId="33414DA5"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D45EA8" w:rsidRPr="009D66AC" w14:paraId="6445F747" w14:textId="77777777" w:rsidTr="0004569B">
        <w:trPr>
          <w:trHeight w:val="20"/>
          <w:jc w:val="center"/>
        </w:trPr>
        <w:tc>
          <w:tcPr>
            <w:tcW w:w="1980" w:type="dxa"/>
            <w:vMerge/>
            <w:tcBorders>
              <w:left w:val="single" w:sz="4" w:space="0" w:color="auto"/>
              <w:right w:val="single" w:sz="4" w:space="0" w:color="auto"/>
            </w:tcBorders>
            <w:vAlign w:val="center"/>
            <w:hideMark/>
          </w:tcPr>
          <w:p w14:paraId="70BC3D9B"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hideMark/>
          </w:tcPr>
          <w:p w14:paraId="009449BD"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Психологическая подготовка</w:t>
            </w:r>
          </w:p>
        </w:tc>
        <w:tc>
          <w:tcPr>
            <w:tcW w:w="1336" w:type="dxa"/>
            <w:tcBorders>
              <w:top w:val="single" w:sz="4" w:space="0" w:color="auto"/>
              <w:left w:val="single" w:sz="4" w:space="0" w:color="auto"/>
              <w:bottom w:val="single" w:sz="4" w:space="0" w:color="auto"/>
              <w:right w:val="single" w:sz="4" w:space="0" w:color="auto"/>
            </w:tcBorders>
            <w:vAlign w:val="center"/>
          </w:tcPr>
          <w:p w14:paraId="53DD96D3"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200</w:t>
            </w:r>
          </w:p>
        </w:tc>
        <w:tc>
          <w:tcPr>
            <w:tcW w:w="1482" w:type="dxa"/>
            <w:tcBorders>
              <w:top w:val="single" w:sz="4" w:space="0" w:color="auto"/>
              <w:left w:val="single" w:sz="4" w:space="0" w:color="auto"/>
              <w:bottom w:val="single" w:sz="4" w:space="0" w:color="auto"/>
              <w:right w:val="single" w:sz="4" w:space="0" w:color="auto"/>
            </w:tcBorders>
            <w:vAlign w:val="center"/>
            <w:hideMark/>
          </w:tcPr>
          <w:p w14:paraId="76EFFB36"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декабрь</w:t>
            </w:r>
          </w:p>
        </w:tc>
        <w:tc>
          <w:tcPr>
            <w:tcW w:w="7131" w:type="dxa"/>
            <w:tcBorders>
              <w:top w:val="single" w:sz="4" w:space="0" w:color="auto"/>
              <w:left w:val="single" w:sz="4" w:space="0" w:color="auto"/>
              <w:bottom w:val="single" w:sz="4" w:space="0" w:color="auto"/>
              <w:right w:val="single" w:sz="4" w:space="0" w:color="auto"/>
            </w:tcBorders>
            <w:vAlign w:val="center"/>
            <w:hideMark/>
          </w:tcPr>
          <w:p w14:paraId="6F8534C2"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D45EA8" w:rsidRPr="009D66AC" w14:paraId="47262387" w14:textId="77777777" w:rsidTr="0004569B">
        <w:trPr>
          <w:trHeight w:val="20"/>
          <w:jc w:val="center"/>
        </w:trPr>
        <w:tc>
          <w:tcPr>
            <w:tcW w:w="1980" w:type="dxa"/>
            <w:vMerge/>
            <w:tcBorders>
              <w:left w:val="single" w:sz="4" w:space="0" w:color="auto"/>
              <w:right w:val="single" w:sz="4" w:space="0" w:color="auto"/>
            </w:tcBorders>
            <w:vAlign w:val="center"/>
            <w:hideMark/>
          </w:tcPr>
          <w:p w14:paraId="6B2C41EC"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hideMark/>
          </w:tcPr>
          <w:p w14:paraId="1BE9E07D"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Подготовка обучающегося как многокомпонентный процесс</w:t>
            </w:r>
          </w:p>
        </w:tc>
        <w:tc>
          <w:tcPr>
            <w:tcW w:w="1336" w:type="dxa"/>
            <w:tcBorders>
              <w:top w:val="single" w:sz="4" w:space="0" w:color="auto"/>
              <w:left w:val="single" w:sz="4" w:space="0" w:color="auto"/>
              <w:bottom w:val="single" w:sz="4" w:space="0" w:color="auto"/>
              <w:right w:val="single" w:sz="4" w:space="0" w:color="auto"/>
            </w:tcBorders>
            <w:vAlign w:val="center"/>
          </w:tcPr>
          <w:p w14:paraId="7655E8A9"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200</w:t>
            </w:r>
          </w:p>
        </w:tc>
        <w:tc>
          <w:tcPr>
            <w:tcW w:w="1482" w:type="dxa"/>
            <w:tcBorders>
              <w:top w:val="single" w:sz="4" w:space="0" w:color="auto"/>
              <w:left w:val="single" w:sz="4" w:space="0" w:color="auto"/>
              <w:bottom w:val="single" w:sz="4" w:space="0" w:color="auto"/>
              <w:right w:val="single" w:sz="4" w:space="0" w:color="auto"/>
            </w:tcBorders>
            <w:vAlign w:val="center"/>
            <w:hideMark/>
          </w:tcPr>
          <w:p w14:paraId="58CB7FA6"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январь</w:t>
            </w:r>
          </w:p>
        </w:tc>
        <w:tc>
          <w:tcPr>
            <w:tcW w:w="7131" w:type="dxa"/>
            <w:tcBorders>
              <w:top w:val="single" w:sz="4" w:space="0" w:color="auto"/>
              <w:left w:val="single" w:sz="4" w:space="0" w:color="auto"/>
              <w:bottom w:val="single" w:sz="4" w:space="0" w:color="auto"/>
              <w:right w:val="single" w:sz="4" w:space="0" w:color="auto"/>
            </w:tcBorders>
            <w:vAlign w:val="center"/>
            <w:hideMark/>
          </w:tcPr>
          <w:p w14:paraId="11ECDEA5"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 xml:space="preserve">Современные тенденции совершенствования системы спортивной тренировки. </w:t>
            </w:r>
            <w:r w:rsidRPr="009D66AC">
              <w:rPr>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9D66AC">
              <w:rPr>
                <w:sz w:val="24"/>
                <w:szCs w:val="24"/>
              </w:rPr>
              <w:t xml:space="preserve">спортивных </w:t>
            </w:r>
            <w:r w:rsidRPr="009D66AC">
              <w:rPr>
                <w:sz w:val="24"/>
                <w:szCs w:val="24"/>
                <w:shd w:val="clear" w:color="auto" w:fill="FFFFFF"/>
              </w:rPr>
              <w:t>соревнований. Система спортивной тренировки. Основные направления спортивной тренировки.</w:t>
            </w:r>
          </w:p>
        </w:tc>
      </w:tr>
      <w:tr w:rsidR="00D45EA8" w:rsidRPr="009D66AC" w14:paraId="4961675E" w14:textId="77777777" w:rsidTr="0004569B">
        <w:trPr>
          <w:trHeight w:val="20"/>
          <w:jc w:val="center"/>
        </w:trPr>
        <w:tc>
          <w:tcPr>
            <w:tcW w:w="1980" w:type="dxa"/>
            <w:vMerge/>
            <w:tcBorders>
              <w:left w:val="single" w:sz="4" w:space="0" w:color="auto"/>
              <w:right w:val="single" w:sz="4" w:space="0" w:color="auto"/>
            </w:tcBorders>
            <w:vAlign w:val="center"/>
          </w:tcPr>
          <w:p w14:paraId="1D2DC5BE"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0007B962"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Спортивные соревнования как функциональное и структурное ядро спорта</w:t>
            </w:r>
          </w:p>
        </w:tc>
        <w:tc>
          <w:tcPr>
            <w:tcW w:w="1336" w:type="dxa"/>
            <w:tcBorders>
              <w:top w:val="single" w:sz="4" w:space="0" w:color="auto"/>
              <w:left w:val="single" w:sz="4" w:space="0" w:color="auto"/>
              <w:bottom w:val="single" w:sz="4" w:space="0" w:color="auto"/>
              <w:right w:val="single" w:sz="4" w:space="0" w:color="auto"/>
            </w:tcBorders>
            <w:vAlign w:val="center"/>
          </w:tcPr>
          <w:p w14:paraId="435F9049"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200</w:t>
            </w:r>
          </w:p>
        </w:tc>
        <w:tc>
          <w:tcPr>
            <w:tcW w:w="1482" w:type="dxa"/>
            <w:tcBorders>
              <w:top w:val="single" w:sz="4" w:space="0" w:color="auto"/>
              <w:left w:val="single" w:sz="4" w:space="0" w:color="auto"/>
              <w:bottom w:val="single" w:sz="4" w:space="0" w:color="auto"/>
              <w:right w:val="single" w:sz="4" w:space="0" w:color="auto"/>
            </w:tcBorders>
            <w:vAlign w:val="center"/>
          </w:tcPr>
          <w:p w14:paraId="442F1664"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февраль-май</w:t>
            </w:r>
          </w:p>
        </w:tc>
        <w:tc>
          <w:tcPr>
            <w:tcW w:w="7131" w:type="dxa"/>
            <w:tcBorders>
              <w:top w:val="single" w:sz="4" w:space="0" w:color="auto"/>
              <w:left w:val="single" w:sz="4" w:space="0" w:color="auto"/>
              <w:bottom w:val="single" w:sz="4" w:space="0" w:color="auto"/>
              <w:right w:val="single" w:sz="4" w:space="0" w:color="auto"/>
            </w:tcBorders>
            <w:vAlign w:val="center"/>
          </w:tcPr>
          <w:p w14:paraId="5D7AC195"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D45EA8" w:rsidRPr="009D66AC" w14:paraId="5B718A23" w14:textId="77777777" w:rsidTr="0004569B">
        <w:trPr>
          <w:trHeight w:val="20"/>
          <w:jc w:val="center"/>
        </w:trPr>
        <w:tc>
          <w:tcPr>
            <w:tcW w:w="1980" w:type="dxa"/>
            <w:vMerge/>
            <w:tcBorders>
              <w:left w:val="single" w:sz="4" w:space="0" w:color="auto"/>
              <w:bottom w:val="single" w:sz="4" w:space="0" w:color="auto"/>
              <w:right w:val="single" w:sz="4" w:space="0" w:color="auto"/>
            </w:tcBorders>
            <w:vAlign w:val="center"/>
          </w:tcPr>
          <w:p w14:paraId="38C74CC0"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50D84627"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Восстановительные средства и мероприятия</w:t>
            </w:r>
          </w:p>
        </w:tc>
        <w:tc>
          <w:tcPr>
            <w:tcW w:w="2818" w:type="dxa"/>
            <w:gridSpan w:val="2"/>
            <w:tcBorders>
              <w:top w:val="single" w:sz="4" w:space="0" w:color="auto"/>
              <w:left w:val="single" w:sz="4" w:space="0" w:color="auto"/>
              <w:bottom w:val="single" w:sz="4" w:space="0" w:color="auto"/>
              <w:right w:val="single" w:sz="4" w:space="0" w:color="auto"/>
            </w:tcBorders>
            <w:vAlign w:val="center"/>
          </w:tcPr>
          <w:p w14:paraId="14082F4C"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в переходный период спортивной подготовки</w:t>
            </w:r>
          </w:p>
        </w:tc>
        <w:tc>
          <w:tcPr>
            <w:tcW w:w="7131" w:type="dxa"/>
            <w:tcBorders>
              <w:top w:val="single" w:sz="4" w:space="0" w:color="auto"/>
              <w:left w:val="single" w:sz="4" w:space="0" w:color="auto"/>
              <w:bottom w:val="single" w:sz="4" w:space="0" w:color="auto"/>
              <w:right w:val="single" w:sz="4" w:space="0" w:color="auto"/>
            </w:tcBorders>
            <w:vAlign w:val="center"/>
          </w:tcPr>
          <w:p w14:paraId="190B2405"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Педагоги</w:t>
            </w:r>
            <w:r w:rsidR="007B303D">
              <w:rPr>
                <w:sz w:val="24"/>
                <w:szCs w:val="24"/>
              </w:rPr>
              <w:t xml:space="preserve">ческие средства восстановления: </w:t>
            </w:r>
            <w:r w:rsidRPr="009D66AC">
              <w:rPr>
                <w:sz w:val="24"/>
                <w:szCs w:val="24"/>
              </w:rPr>
              <w:t xml:space="preserve">рациональное построение учебно-тренировочных занятий; рациональное </w:t>
            </w:r>
            <w:r w:rsidRPr="009D66AC">
              <w:rPr>
                <w:sz w:val="24"/>
                <w:szCs w:val="24"/>
              </w:rPr>
              <w:lastRenderedPageBreak/>
              <w:t>чередование тренировочных нагрузок различной направленности; организация активного отдыха. Психологические средства восстановления.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D45EA8" w:rsidRPr="009D66AC" w14:paraId="2FD416A3" w14:textId="77777777" w:rsidTr="0004569B">
        <w:trPr>
          <w:trHeight w:val="296"/>
          <w:jc w:val="center"/>
        </w:trPr>
        <w:tc>
          <w:tcPr>
            <w:tcW w:w="1980" w:type="dxa"/>
            <w:vMerge w:val="restart"/>
            <w:tcBorders>
              <w:left w:val="single" w:sz="4" w:space="0" w:color="auto"/>
              <w:right w:val="single" w:sz="4" w:space="0" w:color="auto"/>
            </w:tcBorders>
            <w:vAlign w:val="center"/>
          </w:tcPr>
          <w:p w14:paraId="2DCD5501" w14:textId="76FBA676" w:rsidR="00D45EA8" w:rsidRPr="009D66AC" w:rsidRDefault="00D45EA8" w:rsidP="0004569B">
            <w:pPr>
              <w:pStyle w:val="Default"/>
              <w:tabs>
                <w:tab w:val="left" w:pos="4536"/>
                <w:tab w:val="left" w:pos="4820"/>
                <w:tab w:val="left" w:pos="5387"/>
                <w:tab w:val="left" w:pos="5812"/>
              </w:tabs>
              <w:ind w:left="57"/>
              <w:contextualSpacing/>
              <w:mirrorIndents/>
              <w:jc w:val="center"/>
              <w:rPr>
                <w:color w:val="auto"/>
              </w:rPr>
            </w:pPr>
            <w:r w:rsidRPr="009D66AC">
              <w:rPr>
                <w:color w:val="auto"/>
              </w:rPr>
              <w:lastRenderedPageBreak/>
              <w:t>Этап</w:t>
            </w:r>
          </w:p>
          <w:p w14:paraId="3942DD9B"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высшего спортивного мастерства</w:t>
            </w:r>
          </w:p>
        </w:tc>
        <w:tc>
          <w:tcPr>
            <w:tcW w:w="2876" w:type="dxa"/>
            <w:tcBorders>
              <w:top w:val="single" w:sz="4" w:space="0" w:color="auto"/>
              <w:left w:val="single" w:sz="4" w:space="0" w:color="auto"/>
              <w:bottom w:val="single" w:sz="4" w:space="0" w:color="auto"/>
              <w:right w:val="single" w:sz="4" w:space="0" w:color="auto"/>
            </w:tcBorders>
            <w:vAlign w:val="center"/>
          </w:tcPr>
          <w:p w14:paraId="553C5FC5" w14:textId="77777777" w:rsidR="00D45EA8" w:rsidRPr="009D66AC" w:rsidRDefault="00D45EA8" w:rsidP="0004569B">
            <w:pPr>
              <w:tabs>
                <w:tab w:val="left" w:pos="4536"/>
                <w:tab w:val="left" w:pos="4820"/>
                <w:tab w:val="left" w:pos="5387"/>
                <w:tab w:val="left" w:pos="5812"/>
              </w:tabs>
              <w:ind w:left="57"/>
              <w:contextualSpacing/>
              <w:mirrorIndents/>
              <w:jc w:val="center"/>
              <w:rPr>
                <w:b/>
                <w:bCs/>
                <w:sz w:val="24"/>
                <w:szCs w:val="24"/>
              </w:rPr>
            </w:pPr>
            <w:r w:rsidRPr="009D66AC">
              <w:rPr>
                <w:b/>
                <w:bCs/>
                <w:sz w:val="24"/>
                <w:szCs w:val="24"/>
              </w:rPr>
              <w:t>Всего на этапе высшего спортивного мастерства:</w:t>
            </w:r>
          </w:p>
        </w:tc>
        <w:tc>
          <w:tcPr>
            <w:tcW w:w="1336" w:type="dxa"/>
            <w:tcBorders>
              <w:top w:val="single" w:sz="4" w:space="0" w:color="auto"/>
              <w:left w:val="single" w:sz="4" w:space="0" w:color="auto"/>
              <w:bottom w:val="single" w:sz="4" w:space="0" w:color="auto"/>
              <w:right w:val="single" w:sz="4" w:space="0" w:color="auto"/>
            </w:tcBorders>
            <w:vAlign w:val="center"/>
          </w:tcPr>
          <w:p w14:paraId="0832E7F4" w14:textId="77777777" w:rsidR="00D45EA8" w:rsidRPr="009D66AC" w:rsidRDefault="00D45EA8" w:rsidP="0004569B">
            <w:pPr>
              <w:tabs>
                <w:tab w:val="left" w:pos="4536"/>
                <w:tab w:val="left" w:pos="4820"/>
                <w:tab w:val="left" w:pos="5387"/>
                <w:tab w:val="left" w:pos="5812"/>
              </w:tabs>
              <w:ind w:left="57"/>
              <w:contextualSpacing/>
              <w:mirrorIndents/>
              <w:jc w:val="center"/>
              <w:rPr>
                <w:b/>
                <w:bCs/>
                <w:sz w:val="24"/>
                <w:szCs w:val="24"/>
              </w:rPr>
            </w:pPr>
            <w:r w:rsidRPr="009D66AC">
              <w:rPr>
                <w:b/>
                <w:bCs/>
                <w:sz w:val="24"/>
                <w:szCs w:val="24"/>
                <w:shd w:val="clear" w:color="auto" w:fill="FFFFFF"/>
              </w:rPr>
              <w:t>≈</w:t>
            </w:r>
            <w:r w:rsidRPr="009D66AC">
              <w:rPr>
                <w:b/>
                <w:bCs/>
                <w:sz w:val="24"/>
                <w:szCs w:val="24"/>
              </w:rPr>
              <w:t>600</w:t>
            </w:r>
          </w:p>
        </w:tc>
        <w:tc>
          <w:tcPr>
            <w:tcW w:w="1482" w:type="dxa"/>
            <w:tcBorders>
              <w:top w:val="single" w:sz="4" w:space="0" w:color="auto"/>
              <w:left w:val="single" w:sz="4" w:space="0" w:color="auto"/>
              <w:bottom w:val="single" w:sz="4" w:space="0" w:color="auto"/>
              <w:right w:val="single" w:sz="4" w:space="0" w:color="auto"/>
            </w:tcBorders>
            <w:vAlign w:val="center"/>
          </w:tcPr>
          <w:p w14:paraId="23F937E3"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p>
        </w:tc>
        <w:tc>
          <w:tcPr>
            <w:tcW w:w="7131" w:type="dxa"/>
            <w:tcBorders>
              <w:top w:val="single" w:sz="4" w:space="0" w:color="auto"/>
              <w:left w:val="single" w:sz="4" w:space="0" w:color="auto"/>
              <w:bottom w:val="single" w:sz="4" w:space="0" w:color="auto"/>
              <w:right w:val="single" w:sz="4" w:space="0" w:color="auto"/>
            </w:tcBorders>
            <w:vAlign w:val="center"/>
          </w:tcPr>
          <w:p w14:paraId="2AE1B471"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p>
        </w:tc>
      </w:tr>
      <w:tr w:rsidR="00D45EA8" w:rsidRPr="009D66AC" w14:paraId="7365BCA2" w14:textId="77777777" w:rsidTr="0004569B">
        <w:trPr>
          <w:trHeight w:val="1012"/>
          <w:jc w:val="center"/>
        </w:trPr>
        <w:tc>
          <w:tcPr>
            <w:tcW w:w="1980" w:type="dxa"/>
            <w:vMerge/>
            <w:tcBorders>
              <w:left w:val="single" w:sz="4" w:space="0" w:color="auto"/>
              <w:right w:val="single" w:sz="4" w:space="0" w:color="auto"/>
            </w:tcBorders>
            <w:vAlign w:val="center"/>
            <w:hideMark/>
          </w:tcPr>
          <w:p w14:paraId="76753EE8"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hideMark/>
          </w:tcPr>
          <w:p w14:paraId="0AFB465E" w14:textId="77777777" w:rsidR="00D45EA8" w:rsidRPr="009D66AC" w:rsidRDefault="00D45EA8" w:rsidP="0004569B">
            <w:pPr>
              <w:tabs>
                <w:tab w:val="left" w:pos="4536"/>
                <w:tab w:val="left" w:pos="4820"/>
                <w:tab w:val="left" w:pos="5387"/>
                <w:tab w:val="left" w:pos="5812"/>
              </w:tabs>
              <w:contextualSpacing/>
              <w:mirrorIndents/>
              <w:jc w:val="center"/>
              <w:rPr>
                <w:sz w:val="24"/>
                <w:szCs w:val="24"/>
                <w:highlight w:val="red"/>
              </w:rPr>
            </w:pPr>
            <w:r w:rsidRPr="009D66AC">
              <w:rPr>
                <w:sz w:val="24"/>
                <w:szCs w:val="24"/>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336" w:type="dxa"/>
            <w:tcBorders>
              <w:top w:val="single" w:sz="4" w:space="0" w:color="auto"/>
              <w:left w:val="single" w:sz="4" w:space="0" w:color="auto"/>
              <w:bottom w:val="single" w:sz="4" w:space="0" w:color="auto"/>
              <w:right w:val="single" w:sz="4" w:space="0" w:color="auto"/>
            </w:tcBorders>
            <w:vAlign w:val="center"/>
          </w:tcPr>
          <w:p w14:paraId="64C72FD4"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120</w:t>
            </w:r>
          </w:p>
        </w:tc>
        <w:tc>
          <w:tcPr>
            <w:tcW w:w="1482" w:type="dxa"/>
            <w:tcBorders>
              <w:top w:val="single" w:sz="4" w:space="0" w:color="auto"/>
              <w:left w:val="single" w:sz="4" w:space="0" w:color="auto"/>
              <w:bottom w:val="single" w:sz="4" w:space="0" w:color="auto"/>
              <w:right w:val="single" w:sz="4" w:space="0" w:color="auto"/>
            </w:tcBorders>
            <w:vAlign w:val="center"/>
            <w:hideMark/>
          </w:tcPr>
          <w:p w14:paraId="4882D43F"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сентябрь</w:t>
            </w:r>
          </w:p>
        </w:tc>
        <w:tc>
          <w:tcPr>
            <w:tcW w:w="7131" w:type="dxa"/>
            <w:tcBorders>
              <w:top w:val="single" w:sz="4" w:space="0" w:color="auto"/>
              <w:left w:val="single" w:sz="4" w:space="0" w:color="auto"/>
              <w:bottom w:val="single" w:sz="4" w:space="0" w:color="auto"/>
              <w:right w:val="single" w:sz="4" w:space="0" w:color="auto"/>
            </w:tcBorders>
            <w:vAlign w:val="center"/>
            <w:hideMark/>
          </w:tcPr>
          <w:p w14:paraId="5E1554DE" w14:textId="77777777" w:rsidR="00D45EA8" w:rsidRPr="009D66AC" w:rsidRDefault="00D45EA8" w:rsidP="0004569B">
            <w:pPr>
              <w:pStyle w:val="1"/>
              <w:tabs>
                <w:tab w:val="left" w:pos="4536"/>
                <w:tab w:val="left" w:pos="4820"/>
                <w:tab w:val="left" w:pos="5387"/>
                <w:tab w:val="left" w:pos="5812"/>
              </w:tabs>
              <w:ind w:left="57"/>
              <w:contextualSpacing/>
              <w:mirrorIndents/>
              <w:rPr>
                <w:sz w:val="24"/>
                <w:szCs w:val="24"/>
              </w:rPr>
            </w:pPr>
            <w:r w:rsidRPr="009D66AC">
              <w:rPr>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D45EA8" w:rsidRPr="009D66AC" w14:paraId="3A2E17A9" w14:textId="77777777" w:rsidTr="0004569B">
        <w:trPr>
          <w:trHeight w:val="20"/>
          <w:jc w:val="center"/>
        </w:trPr>
        <w:tc>
          <w:tcPr>
            <w:tcW w:w="1980" w:type="dxa"/>
            <w:vMerge/>
            <w:tcBorders>
              <w:left w:val="single" w:sz="4" w:space="0" w:color="auto"/>
              <w:right w:val="single" w:sz="4" w:space="0" w:color="auto"/>
            </w:tcBorders>
            <w:vAlign w:val="center"/>
            <w:hideMark/>
          </w:tcPr>
          <w:p w14:paraId="210299F3"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hideMark/>
          </w:tcPr>
          <w:p w14:paraId="7BD8C5EE"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Социальные функции спорта</w:t>
            </w:r>
          </w:p>
        </w:tc>
        <w:tc>
          <w:tcPr>
            <w:tcW w:w="1336" w:type="dxa"/>
            <w:tcBorders>
              <w:top w:val="single" w:sz="4" w:space="0" w:color="auto"/>
              <w:left w:val="single" w:sz="4" w:space="0" w:color="auto"/>
              <w:bottom w:val="single" w:sz="4" w:space="0" w:color="auto"/>
              <w:right w:val="single" w:sz="4" w:space="0" w:color="auto"/>
            </w:tcBorders>
            <w:vAlign w:val="center"/>
          </w:tcPr>
          <w:p w14:paraId="462E46AD"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120</w:t>
            </w:r>
          </w:p>
        </w:tc>
        <w:tc>
          <w:tcPr>
            <w:tcW w:w="1482" w:type="dxa"/>
            <w:tcBorders>
              <w:top w:val="single" w:sz="4" w:space="0" w:color="auto"/>
              <w:left w:val="single" w:sz="4" w:space="0" w:color="auto"/>
              <w:bottom w:val="single" w:sz="4" w:space="0" w:color="auto"/>
              <w:right w:val="single" w:sz="4" w:space="0" w:color="auto"/>
            </w:tcBorders>
            <w:vAlign w:val="center"/>
            <w:hideMark/>
          </w:tcPr>
          <w:p w14:paraId="785A4791"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октябрь</w:t>
            </w:r>
          </w:p>
        </w:tc>
        <w:tc>
          <w:tcPr>
            <w:tcW w:w="7131" w:type="dxa"/>
            <w:tcBorders>
              <w:top w:val="single" w:sz="4" w:space="0" w:color="auto"/>
              <w:left w:val="single" w:sz="4" w:space="0" w:color="auto"/>
              <w:bottom w:val="single" w:sz="4" w:space="0" w:color="auto"/>
              <w:right w:val="single" w:sz="4" w:space="0" w:color="auto"/>
            </w:tcBorders>
            <w:vAlign w:val="center"/>
            <w:hideMark/>
          </w:tcPr>
          <w:p w14:paraId="3A787505"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D45EA8" w:rsidRPr="009D66AC" w14:paraId="4E061C79" w14:textId="77777777" w:rsidTr="0004569B">
        <w:trPr>
          <w:trHeight w:val="20"/>
          <w:jc w:val="center"/>
        </w:trPr>
        <w:tc>
          <w:tcPr>
            <w:tcW w:w="1980" w:type="dxa"/>
            <w:vMerge/>
            <w:tcBorders>
              <w:left w:val="single" w:sz="4" w:space="0" w:color="auto"/>
              <w:right w:val="single" w:sz="4" w:space="0" w:color="auto"/>
            </w:tcBorders>
            <w:vAlign w:val="center"/>
            <w:hideMark/>
          </w:tcPr>
          <w:p w14:paraId="154E75E1"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hideMark/>
          </w:tcPr>
          <w:p w14:paraId="7E0CF726"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Учет соревновательной деятельности, самоанализ обучающегося</w:t>
            </w:r>
          </w:p>
        </w:tc>
        <w:tc>
          <w:tcPr>
            <w:tcW w:w="1336" w:type="dxa"/>
            <w:tcBorders>
              <w:top w:val="single" w:sz="4" w:space="0" w:color="auto"/>
              <w:left w:val="single" w:sz="4" w:space="0" w:color="auto"/>
              <w:bottom w:val="single" w:sz="4" w:space="0" w:color="auto"/>
              <w:right w:val="single" w:sz="4" w:space="0" w:color="auto"/>
            </w:tcBorders>
            <w:vAlign w:val="center"/>
          </w:tcPr>
          <w:p w14:paraId="527278C5"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120</w:t>
            </w:r>
          </w:p>
        </w:tc>
        <w:tc>
          <w:tcPr>
            <w:tcW w:w="1482" w:type="dxa"/>
            <w:tcBorders>
              <w:top w:val="single" w:sz="4" w:space="0" w:color="auto"/>
              <w:left w:val="single" w:sz="4" w:space="0" w:color="auto"/>
              <w:bottom w:val="single" w:sz="4" w:space="0" w:color="auto"/>
              <w:right w:val="single" w:sz="4" w:space="0" w:color="auto"/>
            </w:tcBorders>
            <w:vAlign w:val="center"/>
            <w:hideMark/>
          </w:tcPr>
          <w:p w14:paraId="0C900319"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ноябрь</w:t>
            </w:r>
          </w:p>
        </w:tc>
        <w:tc>
          <w:tcPr>
            <w:tcW w:w="7131" w:type="dxa"/>
            <w:tcBorders>
              <w:top w:val="single" w:sz="4" w:space="0" w:color="auto"/>
              <w:left w:val="single" w:sz="4" w:space="0" w:color="auto"/>
              <w:bottom w:val="single" w:sz="4" w:space="0" w:color="auto"/>
              <w:right w:val="single" w:sz="4" w:space="0" w:color="auto"/>
            </w:tcBorders>
            <w:vAlign w:val="center"/>
            <w:hideMark/>
          </w:tcPr>
          <w:p w14:paraId="0BD38E48"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D45EA8" w:rsidRPr="009D66AC" w14:paraId="4119254B" w14:textId="77777777" w:rsidTr="0004569B">
        <w:trPr>
          <w:trHeight w:val="20"/>
          <w:jc w:val="center"/>
        </w:trPr>
        <w:tc>
          <w:tcPr>
            <w:tcW w:w="1980" w:type="dxa"/>
            <w:vMerge/>
            <w:tcBorders>
              <w:left w:val="single" w:sz="4" w:space="0" w:color="auto"/>
              <w:right w:val="single" w:sz="4" w:space="0" w:color="auto"/>
            </w:tcBorders>
            <w:vAlign w:val="center"/>
            <w:hideMark/>
          </w:tcPr>
          <w:p w14:paraId="5B7F3043"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hideMark/>
          </w:tcPr>
          <w:p w14:paraId="396B602B"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Подготовка обучающегося как многокомпонентный процесс</w:t>
            </w:r>
          </w:p>
        </w:tc>
        <w:tc>
          <w:tcPr>
            <w:tcW w:w="1336" w:type="dxa"/>
            <w:tcBorders>
              <w:top w:val="single" w:sz="4" w:space="0" w:color="auto"/>
              <w:left w:val="single" w:sz="4" w:space="0" w:color="auto"/>
              <w:bottom w:val="single" w:sz="4" w:space="0" w:color="auto"/>
              <w:right w:val="single" w:sz="4" w:space="0" w:color="auto"/>
            </w:tcBorders>
            <w:vAlign w:val="center"/>
          </w:tcPr>
          <w:p w14:paraId="675525B0"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120</w:t>
            </w:r>
          </w:p>
        </w:tc>
        <w:tc>
          <w:tcPr>
            <w:tcW w:w="1482" w:type="dxa"/>
            <w:tcBorders>
              <w:top w:val="single" w:sz="4" w:space="0" w:color="auto"/>
              <w:left w:val="single" w:sz="4" w:space="0" w:color="auto"/>
              <w:bottom w:val="single" w:sz="4" w:space="0" w:color="auto"/>
              <w:right w:val="single" w:sz="4" w:space="0" w:color="auto"/>
            </w:tcBorders>
            <w:vAlign w:val="center"/>
            <w:hideMark/>
          </w:tcPr>
          <w:p w14:paraId="4893C97F"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декабрь</w:t>
            </w:r>
          </w:p>
        </w:tc>
        <w:tc>
          <w:tcPr>
            <w:tcW w:w="7131" w:type="dxa"/>
            <w:tcBorders>
              <w:top w:val="single" w:sz="4" w:space="0" w:color="auto"/>
              <w:left w:val="single" w:sz="4" w:space="0" w:color="auto"/>
              <w:bottom w:val="single" w:sz="4" w:space="0" w:color="auto"/>
              <w:right w:val="single" w:sz="4" w:space="0" w:color="auto"/>
            </w:tcBorders>
            <w:vAlign w:val="center"/>
            <w:hideMark/>
          </w:tcPr>
          <w:p w14:paraId="68A5F0F0"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 xml:space="preserve">Современные тенденции совершенствования системы спортивной тренировки. </w:t>
            </w:r>
            <w:r w:rsidRPr="009D66AC">
              <w:rPr>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9D66AC">
              <w:rPr>
                <w:sz w:val="24"/>
                <w:szCs w:val="24"/>
              </w:rPr>
              <w:t xml:space="preserve">спортивных </w:t>
            </w:r>
            <w:r w:rsidRPr="009D66AC">
              <w:rPr>
                <w:sz w:val="24"/>
                <w:szCs w:val="24"/>
                <w:shd w:val="clear" w:color="auto" w:fill="FFFFFF"/>
              </w:rPr>
              <w:t>соревнований. Система спортивной тренировки. Основные направления спортивной тренировки.</w:t>
            </w:r>
          </w:p>
        </w:tc>
      </w:tr>
      <w:tr w:rsidR="00D45EA8" w:rsidRPr="009D66AC" w14:paraId="2B446CE4" w14:textId="77777777" w:rsidTr="0004569B">
        <w:trPr>
          <w:trHeight w:val="20"/>
          <w:jc w:val="center"/>
        </w:trPr>
        <w:tc>
          <w:tcPr>
            <w:tcW w:w="1980" w:type="dxa"/>
            <w:vMerge/>
            <w:tcBorders>
              <w:left w:val="single" w:sz="4" w:space="0" w:color="auto"/>
              <w:right w:val="single" w:sz="4" w:space="0" w:color="auto"/>
            </w:tcBorders>
            <w:vAlign w:val="center"/>
          </w:tcPr>
          <w:p w14:paraId="7CB87C9E"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4C91B973"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Спортивные соревнования как функциональное и структурное ядро спорта</w:t>
            </w:r>
          </w:p>
        </w:tc>
        <w:tc>
          <w:tcPr>
            <w:tcW w:w="1336" w:type="dxa"/>
            <w:tcBorders>
              <w:top w:val="single" w:sz="4" w:space="0" w:color="auto"/>
              <w:left w:val="single" w:sz="4" w:space="0" w:color="auto"/>
              <w:bottom w:val="single" w:sz="4" w:space="0" w:color="auto"/>
              <w:right w:val="single" w:sz="4" w:space="0" w:color="auto"/>
            </w:tcBorders>
            <w:vAlign w:val="center"/>
          </w:tcPr>
          <w:p w14:paraId="0D845AF4"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120</w:t>
            </w:r>
          </w:p>
        </w:tc>
        <w:tc>
          <w:tcPr>
            <w:tcW w:w="1482" w:type="dxa"/>
            <w:tcBorders>
              <w:top w:val="single" w:sz="4" w:space="0" w:color="auto"/>
              <w:left w:val="single" w:sz="4" w:space="0" w:color="auto"/>
              <w:bottom w:val="single" w:sz="4" w:space="0" w:color="auto"/>
              <w:right w:val="single" w:sz="4" w:space="0" w:color="auto"/>
            </w:tcBorders>
            <w:vAlign w:val="center"/>
          </w:tcPr>
          <w:p w14:paraId="29A204E1"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май</w:t>
            </w:r>
          </w:p>
        </w:tc>
        <w:tc>
          <w:tcPr>
            <w:tcW w:w="7131" w:type="dxa"/>
            <w:tcBorders>
              <w:top w:val="single" w:sz="4" w:space="0" w:color="auto"/>
              <w:left w:val="single" w:sz="4" w:space="0" w:color="auto"/>
              <w:bottom w:val="single" w:sz="4" w:space="0" w:color="auto"/>
              <w:right w:val="single" w:sz="4" w:space="0" w:color="auto"/>
            </w:tcBorders>
            <w:vAlign w:val="center"/>
          </w:tcPr>
          <w:p w14:paraId="47A1F518"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 xml:space="preserve">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w:t>
            </w:r>
            <w:r w:rsidRPr="009D66AC">
              <w:rPr>
                <w:sz w:val="24"/>
                <w:szCs w:val="24"/>
              </w:rPr>
              <w:lastRenderedPageBreak/>
              <w:t>характеристика некоторых видов спорта, различающихся по результатам соревновательной деятельности</w:t>
            </w:r>
          </w:p>
        </w:tc>
      </w:tr>
      <w:tr w:rsidR="00D45EA8" w:rsidRPr="009D66AC" w14:paraId="5F3CB1DE" w14:textId="77777777" w:rsidTr="0004569B">
        <w:trPr>
          <w:trHeight w:val="20"/>
          <w:jc w:val="center"/>
        </w:trPr>
        <w:tc>
          <w:tcPr>
            <w:tcW w:w="1980" w:type="dxa"/>
            <w:vMerge/>
            <w:tcBorders>
              <w:left w:val="single" w:sz="4" w:space="0" w:color="auto"/>
              <w:right w:val="single" w:sz="4" w:space="0" w:color="auto"/>
            </w:tcBorders>
            <w:vAlign w:val="center"/>
          </w:tcPr>
          <w:p w14:paraId="7B123221"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14:paraId="041A0AE3"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Восстановительные средства и мероприятия</w:t>
            </w:r>
          </w:p>
        </w:tc>
        <w:tc>
          <w:tcPr>
            <w:tcW w:w="2818" w:type="dxa"/>
            <w:gridSpan w:val="2"/>
            <w:tcBorders>
              <w:top w:val="single" w:sz="4" w:space="0" w:color="auto"/>
              <w:left w:val="single" w:sz="4" w:space="0" w:color="auto"/>
              <w:bottom w:val="single" w:sz="4" w:space="0" w:color="auto"/>
              <w:right w:val="single" w:sz="4" w:space="0" w:color="auto"/>
            </w:tcBorders>
            <w:vAlign w:val="center"/>
          </w:tcPr>
          <w:p w14:paraId="76205358"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в переходный период спортивной подготовки</w:t>
            </w:r>
          </w:p>
        </w:tc>
        <w:tc>
          <w:tcPr>
            <w:tcW w:w="7131" w:type="dxa"/>
            <w:tcBorders>
              <w:top w:val="single" w:sz="4" w:space="0" w:color="auto"/>
              <w:left w:val="single" w:sz="4" w:space="0" w:color="auto"/>
              <w:bottom w:val="single" w:sz="4" w:space="0" w:color="auto"/>
              <w:right w:val="single" w:sz="4" w:space="0" w:color="auto"/>
            </w:tcBorders>
            <w:vAlign w:val="center"/>
          </w:tcPr>
          <w:p w14:paraId="512A4F9A" w14:textId="77777777" w:rsidR="00D45EA8" w:rsidRPr="009D66AC" w:rsidRDefault="00D45EA8" w:rsidP="0004569B">
            <w:pPr>
              <w:tabs>
                <w:tab w:val="left" w:pos="4536"/>
                <w:tab w:val="left" w:pos="4820"/>
                <w:tab w:val="left" w:pos="5387"/>
                <w:tab w:val="left" w:pos="5812"/>
              </w:tabs>
              <w:ind w:left="57"/>
              <w:contextualSpacing/>
              <w:mirrorIndents/>
              <w:jc w:val="center"/>
              <w:rPr>
                <w:sz w:val="24"/>
                <w:szCs w:val="24"/>
              </w:rPr>
            </w:pPr>
            <w:r w:rsidRPr="009D66AC">
              <w:rPr>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14:paraId="36807335" w14:textId="77777777" w:rsidR="00344327" w:rsidRDefault="00344327" w:rsidP="00344327">
      <w:pPr>
        <w:pStyle w:val="a3"/>
        <w:tabs>
          <w:tab w:val="left" w:pos="4536"/>
        </w:tabs>
        <w:ind w:left="0"/>
        <w:contextualSpacing/>
        <w:sectPr w:rsidR="00344327" w:rsidSect="001B38F9">
          <w:pgSz w:w="16838" w:h="11906" w:orient="landscape"/>
          <w:pgMar w:top="851" w:right="1134" w:bottom="1701" w:left="1134" w:header="709" w:footer="709" w:gutter="0"/>
          <w:cols w:space="720"/>
          <w:titlePg/>
          <w:docGrid w:linePitch="299"/>
        </w:sectPr>
      </w:pPr>
    </w:p>
    <w:p w14:paraId="78D07EC2" w14:textId="77777777" w:rsidR="00344327" w:rsidRDefault="00344327" w:rsidP="009D0B9B">
      <w:pPr>
        <w:pStyle w:val="a3"/>
        <w:tabs>
          <w:tab w:val="left" w:pos="3261"/>
        </w:tabs>
        <w:spacing w:before="1"/>
        <w:ind w:left="0" w:right="3"/>
        <w:jc w:val="both"/>
        <w:rPr>
          <w:sz w:val="28"/>
          <w:szCs w:val="28"/>
        </w:rPr>
      </w:pPr>
    </w:p>
    <w:p w14:paraId="719BD5C1" w14:textId="77777777" w:rsidR="00344327" w:rsidRPr="00450037" w:rsidRDefault="00344327" w:rsidP="009D0B9B">
      <w:pPr>
        <w:pStyle w:val="a3"/>
        <w:tabs>
          <w:tab w:val="left" w:pos="3261"/>
        </w:tabs>
        <w:spacing w:before="1"/>
        <w:ind w:left="0" w:right="3"/>
        <w:jc w:val="both"/>
        <w:rPr>
          <w:sz w:val="28"/>
          <w:szCs w:val="28"/>
        </w:rPr>
      </w:pPr>
    </w:p>
    <w:p w14:paraId="026441EE" w14:textId="77777777" w:rsidR="00A43ED0" w:rsidRPr="00450037" w:rsidRDefault="00256A25">
      <w:pPr>
        <w:pStyle w:val="2"/>
        <w:numPr>
          <w:ilvl w:val="0"/>
          <w:numId w:val="20"/>
        </w:numPr>
        <w:tabs>
          <w:tab w:val="left" w:pos="1932"/>
          <w:tab w:val="left" w:pos="3261"/>
        </w:tabs>
        <w:spacing w:before="1"/>
        <w:ind w:right="3"/>
        <w:jc w:val="center"/>
        <w:rPr>
          <w:sz w:val="28"/>
          <w:szCs w:val="28"/>
        </w:rPr>
      </w:pPr>
      <w:r w:rsidRPr="00450037">
        <w:rPr>
          <w:sz w:val="28"/>
          <w:szCs w:val="28"/>
        </w:rPr>
        <w:t>Особенности осуществления спортивной подготовки по спорту слепых (дисциплина п</w:t>
      </w:r>
      <w:r w:rsidR="001944CA">
        <w:rPr>
          <w:sz w:val="28"/>
          <w:szCs w:val="28"/>
        </w:rPr>
        <w:t>ауэрлифтинг</w:t>
      </w:r>
      <w:r w:rsidRPr="00450037">
        <w:rPr>
          <w:sz w:val="28"/>
          <w:szCs w:val="28"/>
        </w:rPr>
        <w:t>)</w:t>
      </w:r>
    </w:p>
    <w:p w14:paraId="5B4201D4" w14:textId="77777777" w:rsidR="00A43ED0" w:rsidRPr="00450037" w:rsidRDefault="00A43ED0" w:rsidP="009D0B9B">
      <w:pPr>
        <w:pStyle w:val="a3"/>
        <w:tabs>
          <w:tab w:val="left" w:pos="3261"/>
        </w:tabs>
        <w:spacing w:before="4"/>
        <w:ind w:left="0" w:right="3"/>
        <w:jc w:val="both"/>
        <w:rPr>
          <w:b/>
          <w:sz w:val="28"/>
          <w:szCs w:val="28"/>
        </w:rPr>
      </w:pPr>
    </w:p>
    <w:p w14:paraId="0E4D0EF8" w14:textId="77777777" w:rsidR="00A43ED0" w:rsidRPr="00450037" w:rsidRDefault="00256A25" w:rsidP="009D0B9B">
      <w:pPr>
        <w:pStyle w:val="a3"/>
        <w:tabs>
          <w:tab w:val="left" w:pos="3261"/>
        </w:tabs>
        <w:ind w:left="0" w:right="3"/>
        <w:jc w:val="both"/>
        <w:rPr>
          <w:sz w:val="28"/>
          <w:szCs w:val="28"/>
        </w:rPr>
      </w:pPr>
      <w:r w:rsidRPr="00450037">
        <w:rPr>
          <w:sz w:val="28"/>
          <w:szCs w:val="28"/>
        </w:rPr>
        <w:t xml:space="preserve">5.1. К особенностям осуществления спортивной подготовки по спорту слепых </w:t>
      </w:r>
      <w:r w:rsidR="001C3EA0">
        <w:rPr>
          <w:sz w:val="28"/>
          <w:szCs w:val="28"/>
        </w:rPr>
        <w:t xml:space="preserve">в </w:t>
      </w:r>
      <w:r w:rsidRPr="00450037">
        <w:rPr>
          <w:sz w:val="28"/>
          <w:szCs w:val="28"/>
        </w:rPr>
        <w:t>дисциплин</w:t>
      </w:r>
      <w:r w:rsidR="001C3EA0">
        <w:rPr>
          <w:sz w:val="28"/>
          <w:szCs w:val="28"/>
        </w:rPr>
        <w:t xml:space="preserve">е </w:t>
      </w:r>
      <w:r w:rsidRPr="00450037">
        <w:rPr>
          <w:sz w:val="28"/>
          <w:szCs w:val="28"/>
        </w:rPr>
        <w:t>п</w:t>
      </w:r>
      <w:r w:rsidR="001944CA">
        <w:rPr>
          <w:sz w:val="28"/>
          <w:szCs w:val="28"/>
        </w:rPr>
        <w:t>ауэрлифтинг</w:t>
      </w:r>
      <w:r w:rsidRPr="00450037">
        <w:rPr>
          <w:sz w:val="28"/>
          <w:szCs w:val="28"/>
        </w:rPr>
        <w:t xml:space="preserve"> относятся:</w:t>
      </w:r>
    </w:p>
    <w:p w14:paraId="3D43E841" w14:textId="77777777" w:rsidR="00A43ED0" w:rsidRPr="00450037" w:rsidRDefault="00256A25" w:rsidP="001C3EA0">
      <w:pPr>
        <w:pStyle w:val="a7"/>
        <w:numPr>
          <w:ilvl w:val="0"/>
          <w:numId w:val="21"/>
        </w:numPr>
        <w:tabs>
          <w:tab w:val="left" w:pos="991"/>
          <w:tab w:val="left" w:pos="3261"/>
        </w:tabs>
        <w:ind w:left="0" w:right="3" w:firstLine="360"/>
        <w:jc w:val="both"/>
        <w:rPr>
          <w:sz w:val="28"/>
          <w:szCs w:val="28"/>
        </w:rPr>
      </w:pPr>
      <w:r w:rsidRPr="00450037">
        <w:rPr>
          <w:color w:val="1A1A1A"/>
          <w:sz w:val="28"/>
          <w:szCs w:val="28"/>
        </w:rPr>
        <w:t xml:space="preserve">комплектование групп спортивной подготовки, а также планирование </w:t>
      </w:r>
      <w:r w:rsidR="00113D99">
        <w:rPr>
          <w:color w:val="1A1A1A"/>
          <w:sz w:val="28"/>
          <w:szCs w:val="28"/>
        </w:rPr>
        <w:t>учебно-</w:t>
      </w:r>
      <w:r w:rsidRPr="00450037">
        <w:rPr>
          <w:color w:val="1A1A1A"/>
          <w:sz w:val="28"/>
          <w:szCs w:val="28"/>
        </w:rPr>
        <w:t xml:space="preserve">тренировочных занятий (по объему и интенсивности </w:t>
      </w:r>
      <w:r w:rsidR="001C3EA0">
        <w:rPr>
          <w:color w:val="1A1A1A"/>
          <w:sz w:val="28"/>
          <w:szCs w:val="28"/>
        </w:rPr>
        <w:t>учебно-</w:t>
      </w:r>
      <w:r w:rsidRPr="00450037">
        <w:rPr>
          <w:color w:val="1A1A1A"/>
          <w:sz w:val="28"/>
          <w:szCs w:val="28"/>
        </w:rPr>
        <w:t>тренировочных нагрузок разной направленности) осуществляются в соответствии с возрастными особенностями развития, функциональными группами, а также индивидуальными особенностями ограничения в состоянии здоровья;</w:t>
      </w:r>
    </w:p>
    <w:p w14:paraId="7131ED3D" w14:textId="77777777" w:rsidR="006D07DA" w:rsidRDefault="00256A25" w:rsidP="001C3EA0">
      <w:pPr>
        <w:pStyle w:val="a7"/>
        <w:numPr>
          <w:ilvl w:val="0"/>
          <w:numId w:val="21"/>
        </w:numPr>
        <w:tabs>
          <w:tab w:val="left" w:pos="1011"/>
          <w:tab w:val="left" w:pos="3261"/>
        </w:tabs>
        <w:ind w:left="0" w:right="3" w:firstLine="360"/>
        <w:jc w:val="both"/>
        <w:rPr>
          <w:color w:val="1A1A1A"/>
          <w:sz w:val="28"/>
          <w:szCs w:val="28"/>
        </w:rPr>
      </w:pPr>
      <w:r w:rsidRPr="00450037">
        <w:rPr>
          <w:color w:val="1A1A1A"/>
          <w:sz w:val="28"/>
          <w:szCs w:val="28"/>
        </w:rPr>
        <w:t xml:space="preserve">в зависимости от условий и организации занятий, а также условий проведения спортивных соревнований, подготовка осуществляется на основе обязательного соблюдения необходимых мер безопасности в целях сохранения здоровья </w:t>
      </w:r>
      <w:r w:rsidR="001C3EA0">
        <w:rPr>
          <w:color w:val="1A1A1A"/>
          <w:sz w:val="28"/>
          <w:szCs w:val="28"/>
        </w:rPr>
        <w:t>обучающихся</w:t>
      </w:r>
      <w:r w:rsidRPr="00450037">
        <w:rPr>
          <w:color w:val="1A1A1A"/>
          <w:sz w:val="28"/>
          <w:szCs w:val="28"/>
        </w:rPr>
        <w:t>;</w:t>
      </w:r>
    </w:p>
    <w:p w14:paraId="23671F05" w14:textId="77777777" w:rsidR="006D07DA" w:rsidRDefault="00256A25" w:rsidP="001C3EA0">
      <w:pPr>
        <w:pStyle w:val="a7"/>
        <w:numPr>
          <w:ilvl w:val="0"/>
          <w:numId w:val="21"/>
        </w:numPr>
        <w:tabs>
          <w:tab w:val="left" w:pos="1011"/>
          <w:tab w:val="left" w:pos="3261"/>
        </w:tabs>
        <w:ind w:left="0" w:right="3" w:firstLine="360"/>
        <w:jc w:val="both"/>
        <w:rPr>
          <w:color w:val="1A1A1A"/>
          <w:sz w:val="28"/>
          <w:szCs w:val="28"/>
        </w:rPr>
      </w:pPr>
      <w:r w:rsidRPr="006D07DA">
        <w:rPr>
          <w:color w:val="1A1A1A"/>
          <w:sz w:val="28"/>
          <w:szCs w:val="28"/>
        </w:rPr>
        <w:t xml:space="preserve">для </w:t>
      </w:r>
      <w:r w:rsidR="001C3EA0">
        <w:rPr>
          <w:color w:val="1A1A1A"/>
          <w:sz w:val="28"/>
          <w:szCs w:val="28"/>
        </w:rPr>
        <w:t>обучающихся</w:t>
      </w:r>
      <w:r w:rsidRPr="006D07DA">
        <w:rPr>
          <w:color w:val="1A1A1A"/>
          <w:sz w:val="28"/>
          <w:szCs w:val="28"/>
        </w:rPr>
        <w:t xml:space="preserve"> проводятся занятия, направленные на физическую реабилитацию и социальную адаптацию с учетом функциональных групп, а также индивидуальных особенностей.</w:t>
      </w:r>
    </w:p>
    <w:p w14:paraId="461DBEFC" w14:textId="77777777" w:rsidR="006D07DA" w:rsidRPr="006D07DA" w:rsidRDefault="00256A25" w:rsidP="001C3EA0">
      <w:pPr>
        <w:pStyle w:val="a7"/>
        <w:numPr>
          <w:ilvl w:val="0"/>
          <w:numId w:val="21"/>
        </w:numPr>
        <w:tabs>
          <w:tab w:val="left" w:pos="1011"/>
          <w:tab w:val="left" w:pos="3261"/>
        </w:tabs>
        <w:ind w:left="0" w:right="3" w:firstLine="360"/>
        <w:jc w:val="both"/>
        <w:rPr>
          <w:color w:val="1A1A1A"/>
          <w:sz w:val="28"/>
          <w:szCs w:val="28"/>
        </w:rPr>
      </w:pPr>
      <w:r w:rsidRPr="006D07DA">
        <w:rPr>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14:paraId="7E349DEA" w14:textId="77777777" w:rsidR="00FD7E57" w:rsidRPr="00DA3DF5" w:rsidRDefault="00256A25" w:rsidP="001C3EA0">
      <w:pPr>
        <w:pStyle w:val="a7"/>
        <w:numPr>
          <w:ilvl w:val="0"/>
          <w:numId w:val="21"/>
        </w:numPr>
        <w:tabs>
          <w:tab w:val="left" w:pos="1011"/>
          <w:tab w:val="left" w:pos="3261"/>
        </w:tabs>
        <w:ind w:left="0" w:right="3" w:firstLine="360"/>
        <w:jc w:val="both"/>
        <w:rPr>
          <w:color w:val="1A1A1A"/>
          <w:sz w:val="28"/>
          <w:szCs w:val="28"/>
        </w:rPr>
      </w:pPr>
      <w:r w:rsidRPr="006D07DA">
        <w:rPr>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w:t>
      </w:r>
      <w:r w:rsidR="00EA2CC8">
        <w:rPr>
          <w:sz w:val="28"/>
          <w:szCs w:val="28"/>
        </w:rPr>
        <w:t xml:space="preserve"> </w:t>
      </w:r>
      <w:r w:rsidRPr="006D07DA">
        <w:rPr>
          <w:sz w:val="28"/>
          <w:szCs w:val="28"/>
        </w:rPr>
        <w:t>сборную</w:t>
      </w:r>
      <w:r w:rsidR="00EA2CC8">
        <w:rPr>
          <w:sz w:val="28"/>
          <w:szCs w:val="28"/>
        </w:rPr>
        <w:t xml:space="preserve"> </w:t>
      </w:r>
      <w:r w:rsidRPr="006D07DA">
        <w:rPr>
          <w:sz w:val="28"/>
          <w:szCs w:val="28"/>
        </w:rPr>
        <w:t xml:space="preserve">команду субъекта Российской Федерации по виду спорта «спорт слепых» и участия в официальных спортивных соревнованиях по </w:t>
      </w:r>
      <w:r w:rsidR="001C3EA0">
        <w:rPr>
          <w:sz w:val="28"/>
          <w:szCs w:val="28"/>
        </w:rPr>
        <w:t>пауэрлифтингу</w:t>
      </w:r>
      <w:r w:rsidRPr="006D07DA">
        <w:rPr>
          <w:sz w:val="28"/>
          <w:szCs w:val="28"/>
        </w:rPr>
        <w:t xml:space="preserve"> «спорт слепых» не ниже уровня всероссийских спортивных соревнований.</w:t>
      </w:r>
    </w:p>
    <w:p w14:paraId="439B0814" w14:textId="77777777" w:rsidR="00A43ED0" w:rsidRPr="00450037" w:rsidRDefault="001C3EA0" w:rsidP="009D0B9B">
      <w:pPr>
        <w:pStyle w:val="a3"/>
        <w:tabs>
          <w:tab w:val="left" w:pos="3261"/>
        </w:tabs>
        <w:ind w:left="0" w:right="3" w:firstLine="709"/>
        <w:jc w:val="both"/>
        <w:rPr>
          <w:sz w:val="28"/>
          <w:szCs w:val="28"/>
        </w:rPr>
      </w:pPr>
      <w:r>
        <w:rPr>
          <w:sz w:val="28"/>
          <w:szCs w:val="28"/>
        </w:rPr>
        <w:t>Для занятий</w:t>
      </w:r>
      <w:r w:rsidR="00256A25" w:rsidRPr="00450037">
        <w:rPr>
          <w:sz w:val="28"/>
          <w:szCs w:val="28"/>
        </w:rPr>
        <w:t xml:space="preserve"> </w:t>
      </w:r>
      <w:r>
        <w:rPr>
          <w:sz w:val="28"/>
          <w:szCs w:val="28"/>
        </w:rPr>
        <w:t>пауэрлифтингом «спорт слепых» Учреждением принимаются дети</w:t>
      </w:r>
      <w:r w:rsidR="00256A25" w:rsidRPr="00450037">
        <w:rPr>
          <w:sz w:val="28"/>
          <w:szCs w:val="28"/>
        </w:rPr>
        <w:t xml:space="preserve"> с нарушением зрения, включенными в перечень Международной Системы Функциональной Классификации и отвечающими ее критериям и не имеющим абсолютных противопоказаний для занятий </w:t>
      </w:r>
      <w:r w:rsidR="00CD40B7">
        <w:rPr>
          <w:sz w:val="28"/>
          <w:szCs w:val="28"/>
        </w:rPr>
        <w:t>пауэрлифтингом</w:t>
      </w:r>
      <w:r w:rsidR="00256A25" w:rsidRPr="00450037">
        <w:rPr>
          <w:sz w:val="28"/>
          <w:szCs w:val="28"/>
        </w:rPr>
        <w:t>.</w:t>
      </w:r>
    </w:p>
    <w:p w14:paraId="2D91BAAA" w14:textId="77777777" w:rsidR="00A43ED0" w:rsidRPr="00450037" w:rsidRDefault="00256A25" w:rsidP="009D0B9B">
      <w:pPr>
        <w:pStyle w:val="a3"/>
        <w:tabs>
          <w:tab w:val="left" w:pos="3261"/>
        </w:tabs>
        <w:spacing w:before="1"/>
        <w:ind w:left="0" w:right="3" w:firstLine="566"/>
        <w:jc w:val="both"/>
        <w:rPr>
          <w:sz w:val="28"/>
          <w:szCs w:val="28"/>
        </w:rPr>
      </w:pPr>
      <w:r w:rsidRPr="00450037">
        <w:rPr>
          <w:color w:val="1A1A1A"/>
          <w:sz w:val="28"/>
          <w:szCs w:val="28"/>
        </w:rPr>
        <w:t>У слабовидящих людей расстройства цветоразличения зависят от клинических форм слабовидения, их происхождения, локализации и течения. У незрячих вместо зрения управление движениями рук заменяются мышечным чувством. В. П. Ермаков, Г. А. Якунин (2000), ссылаясь на работы В. М. Бехтерева, Е.С. Либман (1974) и др., отмечают факт наличия как у нормально</w:t>
      </w:r>
      <w:r w:rsidR="002878C8">
        <w:rPr>
          <w:color w:val="1A1A1A"/>
          <w:sz w:val="28"/>
          <w:szCs w:val="28"/>
        </w:rPr>
        <w:t xml:space="preserve"> </w:t>
      </w:r>
      <w:r w:rsidRPr="00450037">
        <w:rPr>
          <w:color w:val="1A1A1A"/>
          <w:sz w:val="28"/>
          <w:szCs w:val="28"/>
        </w:rPr>
        <w:t>видящих, так и у незрячих, слабовидящих кожно-оптической чувствительности (</w:t>
      </w:r>
      <w:r w:rsidRPr="00450037">
        <w:rPr>
          <w:rFonts w:ascii="Cambria Math" w:hAnsi="Cambria Math" w:cs="Cambria Math"/>
          <w:color w:val="1A1A1A"/>
          <w:sz w:val="28"/>
          <w:szCs w:val="28"/>
        </w:rPr>
        <w:t>≪</w:t>
      </w:r>
      <w:r w:rsidRPr="00450037">
        <w:rPr>
          <w:color w:val="1A1A1A"/>
          <w:sz w:val="28"/>
          <w:szCs w:val="28"/>
        </w:rPr>
        <w:t>кожного зрения</w:t>
      </w:r>
      <w:r w:rsidRPr="00450037">
        <w:rPr>
          <w:rFonts w:ascii="Cambria Math" w:hAnsi="Cambria Math" w:cs="Cambria Math"/>
          <w:color w:val="1A1A1A"/>
          <w:sz w:val="28"/>
          <w:szCs w:val="28"/>
        </w:rPr>
        <w:t>≫</w:t>
      </w:r>
      <w:r w:rsidRPr="00450037">
        <w:rPr>
          <w:color w:val="1A1A1A"/>
          <w:sz w:val="28"/>
          <w:szCs w:val="28"/>
        </w:rPr>
        <w:t>), способности кожных покровов реагировать на световое и цветовое воздействие.</w:t>
      </w:r>
    </w:p>
    <w:p w14:paraId="4AB2C59A" w14:textId="77777777" w:rsidR="00A43ED0" w:rsidRPr="00450037" w:rsidRDefault="001C3EA0" w:rsidP="001C3EA0">
      <w:pPr>
        <w:pStyle w:val="a3"/>
        <w:tabs>
          <w:tab w:val="left" w:pos="567"/>
        </w:tabs>
        <w:ind w:left="0" w:right="3" w:firstLine="566"/>
        <w:jc w:val="both"/>
        <w:rPr>
          <w:sz w:val="28"/>
          <w:szCs w:val="28"/>
        </w:rPr>
      </w:pPr>
      <w:r>
        <w:rPr>
          <w:color w:val="1A1A1A"/>
          <w:sz w:val="28"/>
          <w:szCs w:val="28"/>
        </w:rPr>
        <w:tab/>
      </w:r>
      <w:r w:rsidR="00256A25" w:rsidRPr="00450037">
        <w:rPr>
          <w:color w:val="1A1A1A"/>
          <w:sz w:val="28"/>
          <w:szCs w:val="28"/>
        </w:rPr>
        <w:t xml:space="preserve">Слепота бывает врожденной и приобретенной. Врожденная слепота — нарушение развития некоторых отделов головного мозга, зрительных нервов, </w:t>
      </w:r>
      <w:r w:rsidR="00256A25" w:rsidRPr="00450037">
        <w:rPr>
          <w:color w:val="1A1A1A"/>
          <w:sz w:val="28"/>
          <w:szCs w:val="28"/>
        </w:rPr>
        <w:lastRenderedPageBreak/>
        <w:t>сетчатки глаза.</w:t>
      </w:r>
    </w:p>
    <w:p w14:paraId="4753877A" w14:textId="77777777" w:rsidR="00A43ED0" w:rsidRPr="00450037" w:rsidRDefault="00256A25" w:rsidP="009D0B9B">
      <w:pPr>
        <w:pStyle w:val="a3"/>
        <w:tabs>
          <w:tab w:val="left" w:pos="3261"/>
        </w:tabs>
        <w:ind w:left="0" w:right="3" w:firstLine="566"/>
        <w:jc w:val="both"/>
        <w:rPr>
          <w:sz w:val="28"/>
          <w:szCs w:val="28"/>
        </w:rPr>
      </w:pPr>
      <w:r w:rsidRPr="00450037">
        <w:rPr>
          <w:color w:val="1A1A1A"/>
          <w:sz w:val="28"/>
          <w:szCs w:val="28"/>
        </w:rPr>
        <w:t>Приобретенная слепота развивается после перенесенных глазных заболеваний: глаукомы, трахомы, кератита, поражения зрительного нерва, а также после травм глазного яблока, повреждений глазницы и черепно-мозговых травм.</w:t>
      </w:r>
    </w:p>
    <w:p w14:paraId="6A8127B0" w14:textId="77777777" w:rsidR="00A43ED0" w:rsidRDefault="00256A25" w:rsidP="009D0B9B">
      <w:pPr>
        <w:pStyle w:val="a3"/>
        <w:tabs>
          <w:tab w:val="left" w:pos="3261"/>
        </w:tabs>
        <w:ind w:left="0" w:right="3" w:firstLine="566"/>
        <w:jc w:val="both"/>
        <w:rPr>
          <w:color w:val="1A1A1A"/>
          <w:sz w:val="28"/>
          <w:szCs w:val="28"/>
        </w:rPr>
      </w:pPr>
      <w:r w:rsidRPr="00450037">
        <w:rPr>
          <w:color w:val="1A1A1A"/>
          <w:sz w:val="28"/>
          <w:szCs w:val="28"/>
        </w:rPr>
        <w:t>Человек с нарушением зрения — термин, касающийся как незрячих, так и слабовидящих. Незрячих делят на тотально слепых (Vis — 0) и людей с остаточным зрением (Vis от 0 до 0, 04 с оптической коррекцией стеклами на лучшем глазу). Слабовидящие по состоянию зрительных функций разнообразны. Это обусловлено прежде всего клиническими формами и степенью их глазной патологии. Слабовидящими считают людей, имеющих остроту зрения от 0,2 до 0,6 (с оптической коррекцией стеклами на лучшем глазу). К данной категории относятся люди со следующими заболеваниями: близорукость, дальнозоркость, косоглазие, астигматизм, альбинизм, амблиопия, нистагм, микрофтальм, люди с монокулярным зрением, а также с нарушениями центрального и периферического зрения и др.</w:t>
      </w:r>
    </w:p>
    <w:p w14:paraId="77DC7901" w14:textId="77777777" w:rsidR="00CD40B7" w:rsidRDefault="00CD40B7" w:rsidP="009D0B9B">
      <w:pPr>
        <w:pStyle w:val="a3"/>
        <w:tabs>
          <w:tab w:val="left" w:pos="3261"/>
        </w:tabs>
        <w:ind w:left="0" w:right="3" w:firstLine="566"/>
        <w:jc w:val="both"/>
        <w:rPr>
          <w:color w:val="1A1A1A"/>
          <w:sz w:val="28"/>
          <w:szCs w:val="28"/>
        </w:rPr>
      </w:pPr>
    </w:p>
    <w:p w14:paraId="601B150C" w14:textId="77777777" w:rsidR="00CD40B7" w:rsidRPr="00CD40B7" w:rsidRDefault="00CD40B7" w:rsidP="00CD40B7">
      <w:pPr>
        <w:widowControl/>
        <w:autoSpaceDE/>
        <w:autoSpaceDN/>
        <w:spacing w:line="276" w:lineRule="auto"/>
        <w:jc w:val="center"/>
        <w:rPr>
          <w:b/>
          <w:color w:val="1A1A1A"/>
          <w:sz w:val="28"/>
          <w:szCs w:val="28"/>
        </w:rPr>
      </w:pPr>
      <w:r w:rsidRPr="00CD40B7">
        <w:rPr>
          <w:b/>
          <w:color w:val="1A1A1A"/>
          <w:sz w:val="28"/>
          <w:szCs w:val="28"/>
        </w:rPr>
        <w:t>Специфика организации спортивной подготовки по спорту слепых</w:t>
      </w:r>
    </w:p>
    <w:p w14:paraId="0A03469A" w14:textId="77777777" w:rsidR="00CD40B7" w:rsidRPr="00CD40B7" w:rsidRDefault="00CD40B7" w:rsidP="00E60887">
      <w:pPr>
        <w:widowControl/>
        <w:autoSpaceDE/>
        <w:autoSpaceDN/>
        <w:ind w:firstLine="709"/>
        <w:jc w:val="both"/>
        <w:rPr>
          <w:color w:val="1A1A1A"/>
          <w:sz w:val="28"/>
          <w:szCs w:val="28"/>
        </w:rPr>
      </w:pPr>
      <w:r w:rsidRPr="00CD40B7">
        <w:rPr>
          <w:color w:val="1A1A1A"/>
          <w:sz w:val="28"/>
          <w:szCs w:val="28"/>
        </w:rPr>
        <w:t xml:space="preserve">  </w:t>
      </w:r>
      <w:r w:rsidR="00F46A5A" w:rsidRPr="00F46A5A">
        <w:rPr>
          <w:color w:val="1A1A1A"/>
          <w:sz w:val="28"/>
          <w:szCs w:val="28"/>
        </w:rPr>
        <w:t>Обучающимся</w:t>
      </w:r>
      <w:r w:rsidRPr="00CD40B7">
        <w:rPr>
          <w:color w:val="1A1A1A"/>
          <w:sz w:val="28"/>
          <w:szCs w:val="28"/>
        </w:rPr>
        <w:t>, в зависимости от степени ограничения их функциональных возможностей, определяется принадлежность к одной из трех функциональных групп, согласно таблице 2</w:t>
      </w:r>
      <w:r w:rsidR="008E432C">
        <w:rPr>
          <w:color w:val="1A1A1A"/>
          <w:sz w:val="28"/>
          <w:szCs w:val="28"/>
        </w:rPr>
        <w:t>8</w:t>
      </w:r>
      <w:r w:rsidRPr="00CD40B7">
        <w:rPr>
          <w:color w:val="1A1A1A"/>
          <w:sz w:val="28"/>
          <w:szCs w:val="28"/>
        </w:rPr>
        <w:t xml:space="preserve">. </w:t>
      </w:r>
    </w:p>
    <w:p w14:paraId="3AB8423C" w14:textId="77777777" w:rsidR="00CD40B7" w:rsidRPr="00CD40B7" w:rsidRDefault="00CD40B7" w:rsidP="00CD40B7">
      <w:pPr>
        <w:widowControl/>
        <w:autoSpaceDE/>
        <w:autoSpaceDN/>
        <w:spacing w:line="276" w:lineRule="auto"/>
        <w:jc w:val="right"/>
        <w:rPr>
          <w:color w:val="1A1A1A"/>
          <w:sz w:val="28"/>
          <w:szCs w:val="28"/>
        </w:rPr>
      </w:pPr>
      <w:r w:rsidRPr="00CD40B7">
        <w:rPr>
          <w:color w:val="1A1A1A"/>
          <w:sz w:val="28"/>
          <w:szCs w:val="28"/>
        </w:rPr>
        <w:t>Таблица 2</w:t>
      </w:r>
      <w:r w:rsidR="008E432C">
        <w:rPr>
          <w:color w:val="1A1A1A"/>
          <w:sz w:val="28"/>
          <w:szCs w:val="28"/>
        </w:rPr>
        <w:t>8</w:t>
      </w:r>
    </w:p>
    <w:tbl>
      <w:tblPr>
        <w:tblW w:w="9107" w:type="dxa"/>
        <w:tblInd w:w="102" w:type="dxa"/>
        <w:tblLayout w:type="fixed"/>
        <w:tblCellMar>
          <w:top w:w="102" w:type="dxa"/>
          <w:left w:w="62" w:type="dxa"/>
          <w:bottom w:w="102" w:type="dxa"/>
          <w:right w:w="62" w:type="dxa"/>
        </w:tblCellMar>
        <w:tblLook w:val="0000" w:firstRow="0" w:lastRow="0" w:firstColumn="0" w:lastColumn="0" w:noHBand="0" w:noVBand="0"/>
      </w:tblPr>
      <w:tblGrid>
        <w:gridCol w:w="2020"/>
        <w:gridCol w:w="4252"/>
        <w:gridCol w:w="2835"/>
      </w:tblGrid>
      <w:tr w:rsidR="00CD40B7" w:rsidRPr="00CD40B7" w14:paraId="1F263BF8" w14:textId="77777777" w:rsidTr="0004569B">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9D1CBCB" w14:textId="77777777" w:rsidR="00CD40B7" w:rsidRPr="00CD40B7" w:rsidRDefault="00CD40B7" w:rsidP="0004569B">
            <w:pPr>
              <w:adjustRightInd w:val="0"/>
              <w:jc w:val="center"/>
              <w:rPr>
                <w:color w:val="1A1A1A"/>
                <w:sz w:val="24"/>
                <w:szCs w:val="24"/>
              </w:rPr>
            </w:pPr>
            <w:r w:rsidRPr="00CD40B7">
              <w:rPr>
                <w:color w:val="1A1A1A"/>
                <w:sz w:val="24"/>
                <w:szCs w:val="24"/>
              </w:rPr>
              <w:t>Функциональные группы</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083F5FA" w14:textId="77777777" w:rsidR="00CD40B7" w:rsidRPr="00CD40B7" w:rsidRDefault="00CD40B7" w:rsidP="0004569B">
            <w:pPr>
              <w:adjustRightInd w:val="0"/>
              <w:jc w:val="center"/>
              <w:rPr>
                <w:color w:val="1A1A1A"/>
                <w:sz w:val="24"/>
                <w:szCs w:val="24"/>
              </w:rPr>
            </w:pPr>
            <w:r w:rsidRPr="00CD40B7">
              <w:rPr>
                <w:color w:val="1A1A1A"/>
                <w:sz w:val="24"/>
                <w:szCs w:val="24"/>
              </w:rPr>
              <w:t>Степень ограничения функциональных возможностей</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803962" w14:textId="77777777" w:rsidR="00CD40B7" w:rsidRPr="00CD40B7" w:rsidRDefault="00CD40B7" w:rsidP="0004569B">
            <w:pPr>
              <w:adjustRightInd w:val="0"/>
              <w:jc w:val="center"/>
              <w:rPr>
                <w:color w:val="1A1A1A"/>
                <w:sz w:val="24"/>
                <w:szCs w:val="24"/>
              </w:rPr>
            </w:pPr>
            <w:r w:rsidRPr="00CD40B7">
              <w:rPr>
                <w:color w:val="1A1A1A"/>
                <w:sz w:val="24"/>
                <w:szCs w:val="24"/>
              </w:rPr>
              <w:t>Степень нарушения зрения</w:t>
            </w:r>
          </w:p>
        </w:tc>
      </w:tr>
      <w:tr w:rsidR="00CD40B7" w:rsidRPr="00CD40B7" w14:paraId="3590FCC7" w14:textId="77777777" w:rsidTr="0004569B">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8D76AFE" w14:textId="77777777" w:rsidR="00CD40B7" w:rsidRPr="00CD40B7" w:rsidRDefault="00CD40B7" w:rsidP="0004569B">
            <w:pPr>
              <w:adjustRightInd w:val="0"/>
              <w:jc w:val="center"/>
              <w:rPr>
                <w:color w:val="1A1A1A"/>
                <w:sz w:val="24"/>
                <w:szCs w:val="24"/>
              </w:rPr>
            </w:pPr>
            <w:r w:rsidRPr="00CD40B7">
              <w:rPr>
                <w:color w:val="1A1A1A"/>
                <w:sz w:val="24"/>
                <w:szCs w:val="24"/>
              </w:rPr>
              <w:t>I</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305A35" w14:textId="77777777" w:rsidR="00CD40B7" w:rsidRPr="00CD40B7" w:rsidRDefault="00CD40B7" w:rsidP="0004569B">
            <w:pPr>
              <w:adjustRightInd w:val="0"/>
              <w:jc w:val="center"/>
              <w:rPr>
                <w:color w:val="1A1A1A"/>
                <w:sz w:val="24"/>
                <w:szCs w:val="24"/>
              </w:rPr>
            </w:pPr>
            <w:r w:rsidRPr="00CD40B7">
              <w:rPr>
                <w:color w:val="1A1A1A"/>
                <w:sz w:val="24"/>
                <w:szCs w:val="24"/>
              </w:rPr>
              <w:t xml:space="preserve">Функциональные возможности ограничены значительно, </w:t>
            </w:r>
            <w:r w:rsidR="00F13E42">
              <w:rPr>
                <w:color w:val="1A1A1A"/>
                <w:sz w:val="24"/>
                <w:szCs w:val="24"/>
              </w:rPr>
              <w:t>обучающийся</w:t>
            </w:r>
            <w:r w:rsidRPr="00CD40B7">
              <w:rPr>
                <w:color w:val="1A1A1A"/>
                <w:sz w:val="24"/>
                <w:szCs w:val="24"/>
              </w:rPr>
              <w:t xml:space="preserve"> нуждается в посторонней помощи во время </w:t>
            </w:r>
            <w:r w:rsidR="00F13E42">
              <w:rPr>
                <w:color w:val="1A1A1A"/>
                <w:sz w:val="24"/>
                <w:szCs w:val="24"/>
              </w:rPr>
              <w:t>учебно-</w:t>
            </w:r>
            <w:r w:rsidRPr="00CD40B7">
              <w:rPr>
                <w:color w:val="1A1A1A"/>
                <w:sz w:val="24"/>
                <w:szCs w:val="24"/>
              </w:rPr>
              <w:t>тренировочных занятий или участия в спортивных соревнованиях</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901651E" w14:textId="77777777" w:rsidR="00CD40B7" w:rsidRPr="00CD40B7" w:rsidRDefault="00CD40B7" w:rsidP="0004569B">
            <w:pPr>
              <w:adjustRightInd w:val="0"/>
              <w:jc w:val="center"/>
              <w:rPr>
                <w:color w:val="1A1A1A"/>
                <w:sz w:val="24"/>
                <w:szCs w:val="24"/>
              </w:rPr>
            </w:pPr>
            <w:r w:rsidRPr="00CD40B7">
              <w:rPr>
                <w:color w:val="1A1A1A"/>
                <w:sz w:val="24"/>
                <w:szCs w:val="24"/>
              </w:rPr>
              <w:t>Полная потеря зрения</w:t>
            </w:r>
          </w:p>
        </w:tc>
      </w:tr>
      <w:tr w:rsidR="00CD40B7" w:rsidRPr="00CD40B7" w14:paraId="0A16C22A" w14:textId="77777777" w:rsidTr="0004569B">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63E1FB5" w14:textId="77777777" w:rsidR="00CD40B7" w:rsidRPr="00CD40B7" w:rsidRDefault="00CD40B7" w:rsidP="0004569B">
            <w:pPr>
              <w:adjustRightInd w:val="0"/>
              <w:jc w:val="center"/>
              <w:rPr>
                <w:color w:val="1A1A1A"/>
                <w:sz w:val="24"/>
                <w:szCs w:val="24"/>
              </w:rPr>
            </w:pPr>
            <w:r w:rsidRPr="00CD40B7">
              <w:rPr>
                <w:color w:val="1A1A1A"/>
                <w:sz w:val="24"/>
                <w:szCs w:val="24"/>
              </w:rPr>
              <w:t>II</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8532C2E" w14:textId="77777777" w:rsidR="00CD40B7" w:rsidRPr="00CD40B7" w:rsidRDefault="00CD40B7" w:rsidP="0004569B">
            <w:pPr>
              <w:adjustRightInd w:val="0"/>
              <w:jc w:val="center"/>
              <w:rPr>
                <w:color w:val="1A1A1A"/>
                <w:sz w:val="24"/>
                <w:szCs w:val="24"/>
              </w:rPr>
            </w:pPr>
            <w:r w:rsidRPr="00CD40B7">
              <w:rPr>
                <w:color w:val="1A1A1A"/>
                <w:sz w:val="24"/>
                <w:szCs w:val="24"/>
              </w:rPr>
              <w:t>Функциональные возможности ограничиваются достаточно выраженными нарушениями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9D2E136" w14:textId="77777777" w:rsidR="00CD40B7" w:rsidRPr="00CD40B7" w:rsidRDefault="00CD40B7" w:rsidP="0004569B">
            <w:pPr>
              <w:adjustRightInd w:val="0"/>
              <w:jc w:val="center"/>
              <w:rPr>
                <w:color w:val="1A1A1A"/>
                <w:sz w:val="24"/>
                <w:szCs w:val="24"/>
              </w:rPr>
            </w:pPr>
            <w:r w:rsidRPr="00CD40B7">
              <w:rPr>
                <w:color w:val="1A1A1A"/>
                <w:sz w:val="24"/>
                <w:szCs w:val="24"/>
              </w:rPr>
              <w:t>Выраженные нарушения зрения</w:t>
            </w:r>
          </w:p>
        </w:tc>
      </w:tr>
      <w:tr w:rsidR="00CD40B7" w:rsidRPr="00CD40B7" w14:paraId="4D671143" w14:textId="77777777" w:rsidTr="0004569B">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238E2A" w14:textId="77777777" w:rsidR="00CD40B7" w:rsidRPr="00CD40B7" w:rsidRDefault="00CD40B7" w:rsidP="0004569B">
            <w:pPr>
              <w:adjustRightInd w:val="0"/>
              <w:jc w:val="center"/>
              <w:rPr>
                <w:color w:val="1A1A1A"/>
                <w:sz w:val="24"/>
                <w:szCs w:val="24"/>
              </w:rPr>
            </w:pPr>
            <w:r w:rsidRPr="00CD40B7">
              <w:rPr>
                <w:color w:val="1A1A1A"/>
                <w:sz w:val="24"/>
                <w:szCs w:val="24"/>
              </w:rPr>
              <w:t>III</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D11B0FB" w14:textId="77777777" w:rsidR="00CD40B7" w:rsidRPr="00CD40B7" w:rsidRDefault="00CD40B7" w:rsidP="0004569B">
            <w:pPr>
              <w:adjustRightInd w:val="0"/>
              <w:jc w:val="center"/>
              <w:rPr>
                <w:color w:val="1A1A1A"/>
                <w:sz w:val="24"/>
                <w:szCs w:val="24"/>
              </w:rPr>
            </w:pPr>
            <w:r w:rsidRPr="00CD40B7">
              <w:rPr>
                <w:color w:val="1A1A1A"/>
                <w:sz w:val="24"/>
                <w:szCs w:val="24"/>
              </w:rPr>
              <w:t>Функциональные возможности ограничены незначительно</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7136" w14:textId="77777777" w:rsidR="00CD40B7" w:rsidRPr="00CD40B7" w:rsidRDefault="00CD40B7" w:rsidP="0004569B">
            <w:pPr>
              <w:adjustRightInd w:val="0"/>
              <w:jc w:val="center"/>
              <w:rPr>
                <w:color w:val="1A1A1A"/>
                <w:sz w:val="24"/>
                <w:szCs w:val="24"/>
              </w:rPr>
            </w:pPr>
            <w:r w:rsidRPr="00CD40B7">
              <w:rPr>
                <w:color w:val="1A1A1A"/>
                <w:sz w:val="24"/>
                <w:szCs w:val="24"/>
              </w:rPr>
              <w:t>Нарушение зрения легкой степени</w:t>
            </w:r>
          </w:p>
        </w:tc>
      </w:tr>
    </w:tbl>
    <w:p w14:paraId="060E1FB8" w14:textId="77777777" w:rsidR="00CD40B7" w:rsidRPr="00CD40B7" w:rsidRDefault="00CD40B7" w:rsidP="00CD40B7">
      <w:pPr>
        <w:widowControl/>
        <w:autoSpaceDE/>
        <w:autoSpaceDN/>
        <w:spacing w:after="200"/>
        <w:rPr>
          <w:color w:val="1A1A1A"/>
          <w:sz w:val="28"/>
          <w:szCs w:val="28"/>
        </w:rPr>
      </w:pPr>
    </w:p>
    <w:p w14:paraId="66E38A4B" w14:textId="77777777" w:rsidR="00CD40B7" w:rsidRPr="00CD40B7" w:rsidRDefault="00CD40B7" w:rsidP="00CD40B7">
      <w:pPr>
        <w:widowControl/>
        <w:autoSpaceDE/>
        <w:autoSpaceDN/>
        <w:spacing w:after="200" w:line="276" w:lineRule="auto"/>
        <w:ind w:firstLine="720"/>
        <w:jc w:val="both"/>
        <w:rPr>
          <w:color w:val="1A1A1A"/>
          <w:sz w:val="28"/>
          <w:szCs w:val="28"/>
        </w:rPr>
      </w:pPr>
      <w:r w:rsidRPr="00CD40B7">
        <w:rPr>
          <w:color w:val="1A1A1A"/>
          <w:sz w:val="28"/>
          <w:szCs w:val="28"/>
        </w:rPr>
        <w:t>Распределение</w:t>
      </w:r>
      <w:r w:rsidR="00F13E42">
        <w:rPr>
          <w:color w:val="1A1A1A"/>
          <w:sz w:val="28"/>
          <w:szCs w:val="28"/>
        </w:rPr>
        <w:t xml:space="preserve"> обучающихся</w:t>
      </w:r>
      <w:r w:rsidRPr="00CD40B7">
        <w:rPr>
          <w:color w:val="1A1A1A"/>
          <w:sz w:val="28"/>
          <w:szCs w:val="28"/>
        </w:rPr>
        <w:t xml:space="preserve"> на группы по степени функциона</w:t>
      </w:r>
      <w:r w:rsidR="00F13E42">
        <w:rPr>
          <w:color w:val="1A1A1A"/>
          <w:sz w:val="28"/>
          <w:szCs w:val="28"/>
        </w:rPr>
        <w:t xml:space="preserve">льных возможностей для занятий спортом </w:t>
      </w:r>
      <w:r w:rsidRPr="00CD40B7">
        <w:rPr>
          <w:color w:val="1A1A1A"/>
          <w:sz w:val="28"/>
          <w:szCs w:val="28"/>
        </w:rPr>
        <w:t>устанавливается расп</w:t>
      </w:r>
      <w:r>
        <w:rPr>
          <w:color w:val="1A1A1A"/>
          <w:sz w:val="28"/>
          <w:szCs w:val="28"/>
        </w:rPr>
        <w:t xml:space="preserve">орядительным актом </w:t>
      </w:r>
      <w:r w:rsidR="00F13E42">
        <w:rPr>
          <w:color w:val="1A1A1A"/>
          <w:sz w:val="28"/>
          <w:szCs w:val="28"/>
        </w:rPr>
        <w:t>Учреждения</w:t>
      </w:r>
      <w:r w:rsidRPr="00CD40B7">
        <w:rPr>
          <w:color w:val="1A1A1A"/>
          <w:sz w:val="28"/>
          <w:szCs w:val="28"/>
        </w:rPr>
        <w:t xml:space="preserve"> один раз в год. </w:t>
      </w:r>
    </w:p>
    <w:p w14:paraId="423D3EC8" w14:textId="77777777" w:rsidR="008C157B" w:rsidRPr="0040649A" w:rsidRDefault="008C157B" w:rsidP="008C157B">
      <w:pPr>
        <w:shd w:val="clear" w:color="auto" w:fill="FFFFFF"/>
        <w:jc w:val="center"/>
        <w:outlineLvl w:val="0"/>
        <w:rPr>
          <w:b/>
          <w:bCs/>
          <w:kern w:val="36"/>
          <w:sz w:val="28"/>
          <w:szCs w:val="28"/>
          <w:lang w:eastAsia="ru-RU"/>
        </w:rPr>
      </w:pPr>
      <w:r w:rsidRPr="0040649A">
        <w:rPr>
          <w:b/>
          <w:bCs/>
          <w:kern w:val="36"/>
          <w:sz w:val="28"/>
          <w:szCs w:val="28"/>
          <w:bdr w:val="none" w:sz="0" w:space="0" w:color="auto" w:frame="1"/>
          <w:lang w:eastAsia="ru-RU"/>
        </w:rPr>
        <w:t xml:space="preserve">Требования по технике безопасности и правила поведения при занятиях </w:t>
      </w:r>
      <w:r w:rsidR="001944CA">
        <w:rPr>
          <w:b/>
          <w:bCs/>
          <w:kern w:val="36"/>
          <w:sz w:val="28"/>
          <w:szCs w:val="28"/>
          <w:bdr w:val="none" w:sz="0" w:space="0" w:color="auto" w:frame="1"/>
          <w:lang w:eastAsia="ru-RU"/>
        </w:rPr>
        <w:t>пауэрлифтингом</w:t>
      </w:r>
    </w:p>
    <w:p w14:paraId="429E48D6" w14:textId="77777777" w:rsidR="000D3CCA" w:rsidRPr="008F13B9" w:rsidRDefault="000D3CCA" w:rsidP="000D3CCA">
      <w:pPr>
        <w:pStyle w:val="a7"/>
        <w:shd w:val="clear" w:color="auto" w:fill="FFFFFF"/>
        <w:ind w:left="0" w:right="145" w:firstLine="709"/>
        <w:jc w:val="both"/>
        <w:rPr>
          <w:sz w:val="28"/>
          <w:szCs w:val="28"/>
          <w:lang w:eastAsia="ru-RU"/>
        </w:rPr>
      </w:pPr>
      <w:r w:rsidRPr="008F13B9">
        <w:rPr>
          <w:sz w:val="28"/>
          <w:szCs w:val="28"/>
          <w:bdr w:val="none" w:sz="0" w:space="0" w:color="auto" w:frame="1"/>
          <w:lang w:eastAsia="ru-RU"/>
        </w:rPr>
        <w:lastRenderedPageBreak/>
        <w:t>При проведении учебно-тренировочных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w:t>
      </w:r>
    </w:p>
    <w:p w14:paraId="4D5D0CD6" w14:textId="77777777" w:rsidR="000D3CCA" w:rsidRPr="008F13B9" w:rsidRDefault="000D3CCA" w:rsidP="000D3CCA">
      <w:pPr>
        <w:ind w:firstLine="709"/>
        <w:jc w:val="both"/>
        <w:rPr>
          <w:sz w:val="28"/>
          <w:szCs w:val="28"/>
          <w:lang w:eastAsia="ru-RU"/>
        </w:rPr>
      </w:pPr>
      <w:r w:rsidRPr="008F13B9">
        <w:rPr>
          <w:sz w:val="28"/>
          <w:szCs w:val="28"/>
          <w:lang w:eastAsia="ru-RU"/>
        </w:rPr>
        <w:t>1. К занятиям необходимо приступать только при наличии спортивной формы.</w:t>
      </w:r>
    </w:p>
    <w:p w14:paraId="05C25872" w14:textId="77777777" w:rsidR="000D3CCA" w:rsidRPr="008F13B9" w:rsidRDefault="000D3CCA" w:rsidP="000D3CCA">
      <w:pPr>
        <w:ind w:firstLine="709"/>
        <w:jc w:val="both"/>
        <w:rPr>
          <w:sz w:val="28"/>
          <w:szCs w:val="28"/>
          <w:lang w:eastAsia="ru-RU"/>
        </w:rPr>
      </w:pPr>
      <w:r w:rsidRPr="008F13B9">
        <w:rPr>
          <w:sz w:val="28"/>
          <w:szCs w:val="28"/>
          <w:lang w:eastAsia="ru-RU"/>
        </w:rPr>
        <w:t>2. Одежда</w:t>
      </w:r>
      <w:r w:rsidR="00F13E42">
        <w:rPr>
          <w:sz w:val="28"/>
          <w:szCs w:val="28"/>
          <w:lang w:eastAsia="ru-RU"/>
        </w:rPr>
        <w:t xml:space="preserve"> обучающихся</w:t>
      </w:r>
      <w:r w:rsidRPr="008F13B9">
        <w:rPr>
          <w:sz w:val="28"/>
          <w:szCs w:val="28"/>
          <w:lang w:eastAsia="ru-RU"/>
        </w:rPr>
        <w:t xml:space="preserve"> должна соответствовать температуре в зале, быть свободной и не сковывать движений, в карманах не должно быть посторонних предметов. Во рту не должно быть конфет или жевательной резинки.</w:t>
      </w:r>
    </w:p>
    <w:p w14:paraId="0BC7B3B5" w14:textId="77777777" w:rsidR="000D3CCA" w:rsidRPr="008F13B9" w:rsidRDefault="000D3CCA" w:rsidP="000D3CCA">
      <w:pPr>
        <w:ind w:firstLine="709"/>
        <w:jc w:val="both"/>
        <w:rPr>
          <w:sz w:val="28"/>
          <w:szCs w:val="28"/>
          <w:lang w:eastAsia="ru-RU"/>
        </w:rPr>
      </w:pPr>
      <w:r w:rsidRPr="008F13B9">
        <w:rPr>
          <w:sz w:val="28"/>
          <w:szCs w:val="28"/>
          <w:lang w:eastAsia="ru-RU"/>
        </w:rPr>
        <w:t xml:space="preserve">3. К </w:t>
      </w:r>
      <w:r w:rsidR="00F13E42">
        <w:rPr>
          <w:sz w:val="28"/>
          <w:szCs w:val="28"/>
          <w:lang w:eastAsia="ru-RU"/>
        </w:rPr>
        <w:t>учебно-тренировочным занятиям</w:t>
      </w:r>
      <w:r w:rsidRPr="008F13B9">
        <w:rPr>
          <w:sz w:val="28"/>
          <w:szCs w:val="28"/>
          <w:lang w:eastAsia="ru-RU"/>
        </w:rPr>
        <w:t xml:space="preserve"> с отягощениями необходимо приступать после предварительной разминки, в оптимальном психофизиологическом состоянии. При наличии каких-либо заболеваний, травм или плохом самочувствии немедленно сообщить об этом </w:t>
      </w:r>
      <w:r w:rsidR="008340DA">
        <w:rPr>
          <w:sz w:val="28"/>
          <w:szCs w:val="28"/>
          <w:lang w:eastAsia="ru-RU"/>
        </w:rPr>
        <w:t>тренеру-</w:t>
      </w:r>
      <w:r w:rsidRPr="008F13B9">
        <w:rPr>
          <w:sz w:val="28"/>
          <w:szCs w:val="28"/>
          <w:lang w:eastAsia="ru-RU"/>
        </w:rPr>
        <w:t>преподавателю.</w:t>
      </w:r>
    </w:p>
    <w:p w14:paraId="0745D344" w14:textId="77777777" w:rsidR="000D3CCA" w:rsidRPr="008F13B9" w:rsidRDefault="000D3CCA" w:rsidP="000D3CCA">
      <w:pPr>
        <w:ind w:firstLine="709"/>
        <w:jc w:val="both"/>
        <w:rPr>
          <w:sz w:val="28"/>
          <w:szCs w:val="28"/>
          <w:lang w:eastAsia="ru-RU"/>
        </w:rPr>
      </w:pPr>
      <w:r w:rsidRPr="008F13B9">
        <w:rPr>
          <w:sz w:val="28"/>
          <w:szCs w:val="28"/>
          <w:lang w:eastAsia="ru-RU"/>
        </w:rPr>
        <w:t xml:space="preserve">4. В ходе учебно-тренировочного занятия необходимо внимательно слушать </w:t>
      </w:r>
      <w:r w:rsidR="00CD40B7">
        <w:rPr>
          <w:sz w:val="28"/>
          <w:szCs w:val="28"/>
          <w:lang w:eastAsia="ru-RU"/>
        </w:rPr>
        <w:t>тренера-</w:t>
      </w:r>
      <w:r w:rsidRPr="008F13B9">
        <w:rPr>
          <w:sz w:val="28"/>
          <w:szCs w:val="28"/>
          <w:lang w:eastAsia="ru-RU"/>
        </w:rPr>
        <w:t xml:space="preserve">преподавателя и тщательно выполнять все его указания. Запрещено приступать к занятиям в отсутствии </w:t>
      </w:r>
      <w:r w:rsidR="008340DA">
        <w:rPr>
          <w:sz w:val="28"/>
          <w:szCs w:val="28"/>
          <w:lang w:eastAsia="ru-RU"/>
        </w:rPr>
        <w:t>тренера-</w:t>
      </w:r>
      <w:r w:rsidRPr="008F13B9">
        <w:rPr>
          <w:sz w:val="28"/>
          <w:szCs w:val="28"/>
          <w:lang w:eastAsia="ru-RU"/>
        </w:rPr>
        <w:t>преподавателя и самостоятельно изменять технику упражнений или параметры учебно-тренировочной нагрузки.</w:t>
      </w:r>
    </w:p>
    <w:p w14:paraId="1CC68723" w14:textId="77777777" w:rsidR="000D3CCA" w:rsidRPr="008F13B9" w:rsidRDefault="000D3CCA" w:rsidP="000D3CCA">
      <w:pPr>
        <w:ind w:firstLine="709"/>
        <w:jc w:val="both"/>
        <w:rPr>
          <w:sz w:val="28"/>
          <w:szCs w:val="28"/>
          <w:lang w:eastAsia="ru-RU"/>
        </w:rPr>
      </w:pPr>
      <w:r w:rsidRPr="008F13B9">
        <w:rPr>
          <w:sz w:val="28"/>
          <w:szCs w:val="28"/>
          <w:lang w:eastAsia="ru-RU"/>
        </w:rPr>
        <w:t>5. Приступая к занятиям с отягощениями (штанга, гири, гантели, тренажёрные устройства) необходимо убедится в следующем:</w:t>
      </w:r>
    </w:p>
    <w:p w14:paraId="073AFC5F" w14:textId="77777777" w:rsidR="000D3CCA" w:rsidRPr="008F13B9" w:rsidRDefault="000D3CCA" w:rsidP="000D3CCA">
      <w:pPr>
        <w:ind w:firstLine="709"/>
        <w:jc w:val="both"/>
        <w:rPr>
          <w:sz w:val="28"/>
          <w:szCs w:val="28"/>
          <w:lang w:eastAsia="ru-RU"/>
        </w:rPr>
      </w:pPr>
      <w:r w:rsidRPr="008F13B9">
        <w:rPr>
          <w:sz w:val="28"/>
          <w:szCs w:val="28"/>
          <w:lang w:eastAsia="ru-RU"/>
        </w:rPr>
        <w:t>а) инвентарь должен находится в исправном состоянии, замки на штанге и гантелях должны надежно фиксировать диски и не спадать при резких движениях снаряда, тренировочный вес на обоих концах грифа штанги или гантели должен быть симметрично распределён, места хвата должны быть очищены от ржавчины и не иметь заусенцев, втулки тяжелоатлетической штанги должны свободно вращаться в обе стороны, стопорный ключ в тренажёрных устройствах должен быть вставлен до конца и надёжно зафиксирован;</w:t>
      </w:r>
    </w:p>
    <w:p w14:paraId="7CF073E4" w14:textId="77777777" w:rsidR="000D3CCA" w:rsidRPr="008F13B9" w:rsidRDefault="000D3CCA" w:rsidP="000D3CCA">
      <w:pPr>
        <w:ind w:firstLine="709"/>
        <w:jc w:val="both"/>
        <w:rPr>
          <w:sz w:val="28"/>
          <w:szCs w:val="28"/>
          <w:lang w:eastAsia="ru-RU"/>
        </w:rPr>
      </w:pPr>
      <w:r w:rsidRPr="008F13B9">
        <w:rPr>
          <w:sz w:val="28"/>
          <w:szCs w:val="28"/>
          <w:lang w:eastAsia="ru-RU"/>
        </w:rPr>
        <w:t>б) при проверке спортивных снарядов необходимо обратить особое внимание на состояние тяг и креплений, чистоту мест захвата.</w:t>
      </w:r>
    </w:p>
    <w:p w14:paraId="2F9AF88D" w14:textId="77777777" w:rsidR="000D3CCA" w:rsidRPr="008F13B9" w:rsidRDefault="000D3CCA" w:rsidP="000D3CCA">
      <w:pPr>
        <w:ind w:firstLine="709"/>
        <w:jc w:val="both"/>
        <w:rPr>
          <w:sz w:val="28"/>
          <w:szCs w:val="28"/>
          <w:lang w:eastAsia="ru-RU"/>
        </w:rPr>
      </w:pPr>
      <w:r w:rsidRPr="008F13B9">
        <w:rPr>
          <w:sz w:val="28"/>
          <w:szCs w:val="28"/>
          <w:lang w:eastAsia="ru-RU"/>
        </w:rPr>
        <w:t>6. В ходе занятия необходимо выполнять следующие требования:</w:t>
      </w:r>
    </w:p>
    <w:p w14:paraId="673E0379" w14:textId="77777777" w:rsidR="000D3CCA" w:rsidRPr="008F13B9" w:rsidRDefault="000D3CCA" w:rsidP="000D3CCA">
      <w:pPr>
        <w:ind w:firstLine="709"/>
        <w:jc w:val="both"/>
        <w:rPr>
          <w:sz w:val="28"/>
          <w:szCs w:val="28"/>
          <w:lang w:eastAsia="ru-RU"/>
        </w:rPr>
      </w:pPr>
      <w:r w:rsidRPr="008F13B9">
        <w:rPr>
          <w:sz w:val="28"/>
          <w:szCs w:val="28"/>
          <w:lang w:eastAsia="ru-RU"/>
        </w:rPr>
        <w:t>а) заниматься с отягощениями в специально отведённой для этого части зала;</w:t>
      </w:r>
    </w:p>
    <w:p w14:paraId="51183962" w14:textId="77777777" w:rsidR="000D3CCA" w:rsidRPr="008F13B9" w:rsidRDefault="000D3CCA" w:rsidP="000D3CCA">
      <w:pPr>
        <w:ind w:firstLine="709"/>
        <w:jc w:val="both"/>
        <w:rPr>
          <w:sz w:val="28"/>
          <w:szCs w:val="28"/>
          <w:lang w:eastAsia="ru-RU"/>
        </w:rPr>
      </w:pPr>
      <w:r w:rsidRPr="008F13B9">
        <w:rPr>
          <w:sz w:val="28"/>
          <w:szCs w:val="28"/>
          <w:lang w:eastAsia="ru-RU"/>
        </w:rPr>
        <w:t>б) перед началом выполнения упражнения убедиться, что на полу рядом с вами нет посторонних предметов;</w:t>
      </w:r>
    </w:p>
    <w:p w14:paraId="295E4B2E" w14:textId="77777777" w:rsidR="000D3CCA" w:rsidRPr="008F13B9" w:rsidRDefault="000D3CCA" w:rsidP="000D3CCA">
      <w:pPr>
        <w:ind w:firstLine="709"/>
        <w:jc w:val="both"/>
        <w:rPr>
          <w:sz w:val="28"/>
          <w:szCs w:val="28"/>
          <w:lang w:eastAsia="ru-RU"/>
        </w:rPr>
      </w:pPr>
      <w:r w:rsidRPr="008F13B9">
        <w:rPr>
          <w:sz w:val="28"/>
          <w:szCs w:val="28"/>
          <w:lang w:eastAsia="ru-RU"/>
        </w:rPr>
        <w:t>в) не заниматься со штангой или разборными гантелями, на которые не надеты фиксирующие замки или не симметрично распределён нагрузочный вес;</w:t>
      </w:r>
    </w:p>
    <w:p w14:paraId="2176F0BD" w14:textId="77777777" w:rsidR="000D3CCA" w:rsidRPr="008F13B9" w:rsidRDefault="000D3CCA" w:rsidP="000D3CCA">
      <w:pPr>
        <w:ind w:firstLine="709"/>
        <w:jc w:val="both"/>
        <w:rPr>
          <w:sz w:val="28"/>
          <w:szCs w:val="28"/>
          <w:lang w:eastAsia="ru-RU"/>
        </w:rPr>
      </w:pPr>
      <w:r w:rsidRPr="008F13B9">
        <w:rPr>
          <w:sz w:val="28"/>
          <w:szCs w:val="28"/>
          <w:lang w:eastAsia="ru-RU"/>
        </w:rPr>
        <w:t xml:space="preserve">г) в ходе выполнения упражнения убедиться, что рядом с вами нет других </w:t>
      </w:r>
      <w:r w:rsidR="00524445">
        <w:rPr>
          <w:sz w:val="28"/>
          <w:szCs w:val="28"/>
          <w:lang w:eastAsia="ru-RU"/>
        </w:rPr>
        <w:t>обучающихся</w:t>
      </w:r>
      <w:r w:rsidRPr="008F13B9">
        <w:rPr>
          <w:sz w:val="28"/>
          <w:szCs w:val="28"/>
          <w:lang w:eastAsia="ru-RU"/>
        </w:rPr>
        <w:t>;</w:t>
      </w:r>
    </w:p>
    <w:p w14:paraId="6AFE5202" w14:textId="77777777" w:rsidR="000D3CCA" w:rsidRPr="008F13B9" w:rsidRDefault="000D3CCA" w:rsidP="000D3CCA">
      <w:pPr>
        <w:ind w:firstLine="709"/>
        <w:jc w:val="both"/>
        <w:rPr>
          <w:sz w:val="28"/>
          <w:szCs w:val="28"/>
          <w:lang w:eastAsia="ru-RU"/>
        </w:rPr>
      </w:pPr>
      <w:r w:rsidRPr="008F13B9">
        <w:rPr>
          <w:sz w:val="28"/>
          <w:szCs w:val="28"/>
          <w:lang w:eastAsia="ru-RU"/>
        </w:rPr>
        <w:t>д) при выполнении упражнения другими занимающимися отойти от них на безопасное расстояние;</w:t>
      </w:r>
    </w:p>
    <w:p w14:paraId="399CFE47" w14:textId="77777777" w:rsidR="000D3CCA" w:rsidRPr="008F13B9" w:rsidRDefault="000D3CCA" w:rsidP="000D3CCA">
      <w:pPr>
        <w:ind w:firstLine="709"/>
        <w:jc w:val="both"/>
        <w:rPr>
          <w:sz w:val="28"/>
          <w:szCs w:val="28"/>
          <w:lang w:eastAsia="ru-RU"/>
        </w:rPr>
      </w:pPr>
      <w:r w:rsidRPr="008F13B9">
        <w:rPr>
          <w:sz w:val="28"/>
          <w:szCs w:val="28"/>
          <w:lang w:eastAsia="ru-RU"/>
        </w:rPr>
        <w:lastRenderedPageBreak/>
        <w:t>е) не выполнять сложных, с большим тренировочным весом упражнений без подстраховки партнёра;</w:t>
      </w:r>
    </w:p>
    <w:p w14:paraId="56D3C4D4" w14:textId="77777777" w:rsidR="000D3CCA" w:rsidRPr="008F13B9" w:rsidRDefault="000D3CCA" w:rsidP="000D3CCA">
      <w:pPr>
        <w:ind w:firstLine="709"/>
        <w:jc w:val="both"/>
        <w:rPr>
          <w:sz w:val="28"/>
          <w:szCs w:val="28"/>
          <w:lang w:eastAsia="ru-RU"/>
        </w:rPr>
      </w:pPr>
      <w:r w:rsidRPr="008F13B9">
        <w:rPr>
          <w:sz w:val="28"/>
          <w:szCs w:val="28"/>
          <w:lang w:eastAsia="ru-RU"/>
        </w:rPr>
        <w:t>ж) во избежание срыва захвата, перед выполнением упражнений, требующих прочного захвата, необходимо насухо вытереть ладони или натереть их специальным составом (мел или магнезия);</w:t>
      </w:r>
    </w:p>
    <w:p w14:paraId="1532ED75" w14:textId="77777777" w:rsidR="000D3CCA" w:rsidRPr="008F13B9" w:rsidRDefault="000D3CCA" w:rsidP="000D3CCA">
      <w:pPr>
        <w:ind w:firstLine="709"/>
        <w:jc w:val="both"/>
        <w:rPr>
          <w:sz w:val="28"/>
          <w:szCs w:val="28"/>
          <w:lang w:eastAsia="ru-RU"/>
        </w:rPr>
      </w:pPr>
      <w:r w:rsidRPr="008F13B9">
        <w:rPr>
          <w:sz w:val="28"/>
          <w:szCs w:val="28"/>
          <w:lang w:eastAsia="ru-RU"/>
        </w:rPr>
        <w:t>з) после выполнения упражнения снаряд не бросать, а аккуратно поставить на пол;</w:t>
      </w:r>
    </w:p>
    <w:p w14:paraId="5DCC5F51" w14:textId="77777777" w:rsidR="000D3CCA" w:rsidRPr="008F13B9" w:rsidRDefault="000D3CCA" w:rsidP="000D3CCA">
      <w:pPr>
        <w:ind w:firstLine="709"/>
        <w:jc w:val="both"/>
        <w:rPr>
          <w:sz w:val="28"/>
          <w:szCs w:val="28"/>
          <w:lang w:eastAsia="ru-RU"/>
        </w:rPr>
      </w:pPr>
      <w:r w:rsidRPr="008F13B9">
        <w:rPr>
          <w:sz w:val="28"/>
          <w:szCs w:val="28"/>
          <w:lang w:eastAsia="ru-RU"/>
        </w:rPr>
        <w:t xml:space="preserve">При занятиях в тренировочном зале вести себя корректно и адекватно - не мешать другим </w:t>
      </w:r>
      <w:r w:rsidR="00524445">
        <w:rPr>
          <w:sz w:val="28"/>
          <w:szCs w:val="28"/>
          <w:lang w:eastAsia="ru-RU"/>
        </w:rPr>
        <w:t>обучающимся</w:t>
      </w:r>
      <w:r w:rsidRPr="008F13B9">
        <w:rPr>
          <w:sz w:val="28"/>
          <w:szCs w:val="28"/>
          <w:lang w:eastAsia="ru-RU"/>
        </w:rPr>
        <w:t xml:space="preserve"> выполнять упражнения, в случае необходимости оказывать помощь и т. д.</w:t>
      </w:r>
    </w:p>
    <w:p w14:paraId="0471A103" w14:textId="77777777" w:rsidR="000D3CCA" w:rsidRPr="008F13B9" w:rsidRDefault="000D3CCA" w:rsidP="000D3CCA">
      <w:pPr>
        <w:ind w:firstLine="709"/>
        <w:jc w:val="both"/>
        <w:rPr>
          <w:sz w:val="28"/>
          <w:szCs w:val="28"/>
          <w:lang w:eastAsia="ru-RU"/>
        </w:rPr>
      </w:pPr>
      <w:r w:rsidRPr="008F13B9">
        <w:rPr>
          <w:sz w:val="28"/>
          <w:szCs w:val="28"/>
          <w:lang w:eastAsia="ru-RU"/>
        </w:rPr>
        <w:t>8. После окончания занятия самостоятельно убрать на место использовавшийся инвентарь.</w:t>
      </w:r>
    </w:p>
    <w:p w14:paraId="163AA9DD" w14:textId="77777777" w:rsidR="000D3CCA" w:rsidRPr="008F13B9" w:rsidRDefault="000D3CCA" w:rsidP="000D3CCA">
      <w:pPr>
        <w:pStyle w:val="a7"/>
        <w:shd w:val="clear" w:color="auto" w:fill="FFFFFF"/>
        <w:ind w:left="0" w:right="145" w:firstLine="709"/>
        <w:jc w:val="both"/>
        <w:rPr>
          <w:sz w:val="28"/>
          <w:szCs w:val="28"/>
          <w:lang w:eastAsia="ru-RU"/>
        </w:rPr>
      </w:pPr>
      <w:r w:rsidRPr="008F13B9">
        <w:rPr>
          <w:sz w:val="28"/>
          <w:szCs w:val="28"/>
          <w:bdr w:val="none" w:sz="0" w:space="0" w:color="auto" w:frame="1"/>
          <w:lang w:eastAsia="ru-RU"/>
        </w:rPr>
        <w:t>Все учебно-тренировочные занятия должны проводиться только под руководством тренера-преподавателя, согласно утвержденному расписанию.</w:t>
      </w:r>
    </w:p>
    <w:p w14:paraId="6393387B" w14:textId="77777777" w:rsidR="000D3CCA" w:rsidRPr="008F13B9" w:rsidRDefault="000D3CCA" w:rsidP="000D3CCA">
      <w:pPr>
        <w:pStyle w:val="a7"/>
        <w:shd w:val="clear" w:color="auto" w:fill="FFFFFF"/>
        <w:ind w:left="0" w:right="145" w:firstLine="709"/>
        <w:jc w:val="both"/>
        <w:rPr>
          <w:sz w:val="28"/>
          <w:szCs w:val="28"/>
          <w:lang w:eastAsia="ru-RU"/>
        </w:rPr>
      </w:pPr>
      <w:r w:rsidRPr="008F13B9">
        <w:rPr>
          <w:sz w:val="28"/>
          <w:szCs w:val="28"/>
          <w:bdr w:val="none" w:sz="0" w:space="0" w:color="auto" w:frame="1"/>
          <w:lang w:eastAsia="ru-RU"/>
        </w:rPr>
        <w:t>Спортивные соревнования и спортивно-массовые мероприятия проводятся в присутствии медицинского персонала, тренеров-преподавателей, инструкторов и судейской коллегии.</w:t>
      </w:r>
    </w:p>
    <w:p w14:paraId="21EAC58A" w14:textId="77777777" w:rsidR="008C157B" w:rsidRDefault="000D3CCA" w:rsidP="000D3CCA">
      <w:pPr>
        <w:pStyle w:val="a3"/>
        <w:tabs>
          <w:tab w:val="left" w:pos="3261"/>
        </w:tabs>
        <w:ind w:left="0" w:right="3" w:firstLine="566"/>
        <w:jc w:val="both"/>
        <w:rPr>
          <w:color w:val="1A1A1A"/>
          <w:sz w:val="28"/>
          <w:szCs w:val="28"/>
        </w:rPr>
      </w:pPr>
      <w:r w:rsidRPr="008F13B9">
        <w:rPr>
          <w:sz w:val="28"/>
          <w:szCs w:val="28"/>
          <w:bdr w:val="none" w:sz="0" w:space="0" w:color="auto" w:frame="1"/>
          <w:lang w:eastAsia="ru-RU"/>
        </w:rPr>
        <w:t>Учебно-тренировочный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w:t>
      </w:r>
    </w:p>
    <w:p w14:paraId="46A90677" w14:textId="77777777" w:rsidR="008C157B" w:rsidRDefault="008C157B" w:rsidP="009D0B9B">
      <w:pPr>
        <w:pStyle w:val="a3"/>
        <w:tabs>
          <w:tab w:val="left" w:pos="3261"/>
        </w:tabs>
        <w:ind w:left="0" w:right="3" w:firstLine="566"/>
        <w:jc w:val="both"/>
        <w:rPr>
          <w:color w:val="1A1A1A"/>
          <w:sz w:val="28"/>
          <w:szCs w:val="28"/>
        </w:rPr>
      </w:pPr>
    </w:p>
    <w:p w14:paraId="5D69DA12" w14:textId="77777777" w:rsidR="00A43ED0" w:rsidRPr="00283459" w:rsidRDefault="00256A25">
      <w:pPr>
        <w:pStyle w:val="2"/>
        <w:numPr>
          <w:ilvl w:val="0"/>
          <w:numId w:val="20"/>
        </w:numPr>
        <w:ind w:left="0" w:right="3" w:firstLine="0"/>
        <w:jc w:val="center"/>
        <w:rPr>
          <w:sz w:val="28"/>
          <w:szCs w:val="28"/>
        </w:rPr>
      </w:pPr>
      <w:r w:rsidRPr="00450037">
        <w:rPr>
          <w:sz w:val="28"/>
          <w:szCs w:val="28"/>
        </w:rPr>
        <w:t>Условия реализации дополнительной образовательной программы спортивной подготовки</w:t>
      </w:r>
    </w:p>
    <w:p w14:paraId="40DFD262" w14:textId="77777777" w:rsidR="00A43ED0" w:rsidRPr="001A7546" w:rsidRDefault="00256A25" w:rsidP="009D0B9B">
      <w:pPr>
        <w:pStyle w:val="a7"/>
        <w:spacing w:before="61"/>
        <w:ind w:left="0" w:right="3" w:firstLine="709"/>
        <w:jc w:val="both"/>
        <w:rPr>
          <w:sz w:val="28"/>
          <w:szCs w:val="28"/>
        </w:rPr>
      </w:pPr>
      <w:r w:rsidRPr="001A7546">
        <w:rPr>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w:t>
      </w:r>
      <w:r w:rsidR="008340DA">
        <w:rPr>
          <w:sz w:val="28"/>
          <w:szCs w:val="28"/>
        </w:rPr>
        <w:t xml:space="preserve"> </w:t>
      </w:r>
      <w:r w:rsidRPr="001A7546">
        <w:rPr>
          <w:sz w:val="28"/>
          <w:szCs w:val="28"/>
        </w:rPr>
        <w:t>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6596DE61" w14:textId="77777777" w:rsidR="00A43ED0" w:rsidRPr="00450037" w:rsidRDefault="00256A25">
      <w:pPr>
        <w:pStyle w:val="a7"/>
        <w:numPr>
          <w:ilvl w:val="0"/>
          <w:numId w:val="22"/>
        </w:numPr>
        <w:ind w:right="3"/>
        <w:jc w:val="both"/>
        <w:rPr>
          <w:sz w:val="28"/>
          <w:szCs w:val="28"/>
        </w:rPr>
      </w:pPr>
      <w:r w:rsidRPr="00450037">
        <w:rPr>
          <w:sz w:val="28"/>
          <w:szCs w:val="28"/>
        </w:rPr>
        <w:t>наличие тренировочного спортивного зала;</w:t>
      </w:r>
    </w:p>
    <w:p w14:paraId="67DE14D7" w14:textId="77777777" w:rsidR="00A43ED0" w:rsidRPr="00450037" w:rsidRDefault="00256A25">
      <w:pPr>
        <w:pStyle w:val="a7"/>
        <w:numPr>
          <w:ilvl w:val="0"/>
          <w:numId w:val="22"/>
        </w:numPr>
        <w:ind w:right="3"/>
        <w:jc w:val="both"/>
        <w:rPr>
          <w:sz w:val="28"/>
          <w:szCs w:val="28"/>
        </w:rPr>
      </w:pPr>
      <w:r w:rsidRPr="00450037">
        <w:rPr>
          <w:sz w:val="28"/>
          <w:szCs w:val="28"/>
        </w:rPr>
        <w:t>наличие тренажерного зала;</w:t>
      </w:r>
    </w:p>
    <w:p w14:paraId="4DD261A2" w14:textId="77777777" w:rsidR="00EC17C7" w:rsidRDefault="00256A25">
      <w:pPr>
        <w:pStyle w:val="a7"/>
        <w:numPr>
          <w:ilvl w:val="0"/>
          <w:numId w:val="22"/>
        </w:numPr>
        <w:ind w:right="3"/>
        <w:jc w:val="both"/>
        <w:rPr>
          <w:sz w:val="28"/>
          <w:szCs w:val="28"/>
        </w:rPr>
      </w:pPr>
      <w:r w:rsidRPr="00450037">
        <w:rPr>
          <w:sz w:val="28"/>
          <w:szCs w:val="28"/>
        </w:rPr>
        <w:t>наличие раздевалок, душевых;</w:t>
      </w:r>
    </w:p>
    <w:p w14:paraId="1AF8626A" w14:textId="77777777" w:rsidR="00EC17C7" w:rsidRDefault="00256A25">
      <w:pPr>
        <w:pStyle w:val="a7"/>
        <w:numPr>
          <w:ilvl w:val="0"/>
          <w:numId w:val="22"/>
        </w:numPr>
        <w:ind w:left="0" w:right="3" w:firstLine="567"/>
        <w:jc w:val="both"/>
        <w:rPr>
          <w:sz w:val="28"/>
          <w:szCs w:val="28"/>
        </w:rPr>
      </w:pPr>
      <w:r w:rsidRPr="00EC17C7">
        <w:rPr>
          <w:sz w:val="28"/>
          <w:szCs w:val="28"/>
        </w:rPr>
        <w:t>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w:t>
      </w:r>
      <w:r w:rsidR="008340DA">
        <w:rPr>
          <w:sz w:val="28"/>
          <w:szCs w:val="28"/>
        </w:rPr>
        <w:t xml:space="preserve"> </w:t>
      </w:r>
      <w:r w:rsidRPr="00EC17C7">
        <w:rPr>
          <w:sz w:val="28"/>
          <w:szCs w:val="28"/>
        </w:rPr>
        <w:t>лицам,</w:t>
      </w:r>
      <w:r w:rsidR="008340DA">
        <w:rPr>
          <w:sz w:val="28"/>
          <w:szCs w:val="28"/>
        </w:rPr>
        <w:t xml:space="preserve"> </w:t>
      </w:r>
      <w:r w:rsidRPr="00EC17C7">
        <w:rPr>
          <w:sz w:val="28"/>
          <w:szCs w:val="28"/>
        </w:rPr>
        <w:t>занимающимся</w:t>
      </w:r>
      <w:r w:rsidR="008340DA">
        <w:rPr>
          <w:sz w:val="28"/>
          <w:szCs w:val="28"/>
        </w:rPr>
        <w:t xml:space="preserve"> </w:t>
      </w:r>
      <w:r w:rsidRPr="00EC17C7">
        <w:rPr>
          <w:sz w:val="28"/>
          <w:szCs w:val="28"/>
        </w:rPr>
        <w:t>физической</w:t>
      </w:r>
      <w:r w:rsidR="008340DA">
        <w:rPr>
          <w:sz w:val="28"/>
          <w:szCs w:val="28"/>
        </w:rPr>
        <w:t xml:space="preserve"> </w:t>
      </w:r>
      <w:r w:rsidRPr="00EC17C7">
        <w:rPr>
          <w:sz w:val="28"/>
          <w:szCs w:val="28"/>
        </w:rPr>
        <w:t xml:space="preserve">культурой и спортом (в том числе при подготовке и </w:t>
      </w:r>
      <w:r w:rsidR="008340DA">
        <w:rPr>
          <w:sz w:val="28"/>
          <w:szCs w:val="28"/>
        </w:rPr>
        <w:t xml:space="preserve">проведении </w:t>
      </w:r>
      <w:r w:rsidRPr="00EC17C7">
        <w:rPr>
          <w:sz w:val="28"/>
          <w:szCs w:val="28"/>
        </w:rPr>
        <w:t>физкультурных</w:t>
      </w:r>
      <w:r w:rsidR="008340DA">
        <w:rPr>
          <w:sz w:val="28"/>
          <w:szCs w:val="28"/>
        </w:rPr>
        <w:t xml:space="preserve"> </w:t>
      </w:r>
      <w:r w:rsidRPr="00EC17C7">
        <w:rPr>
          <w:sz w:val="28"/>
          <w:szCs w:val="28"/>
        </w:rPr>
        <w:t>мероприятий и спортивных мероприятий), включая порядок медицинского осмотра лиц, желающих пройти спортивную</w:t>
      </w:r>
      <w:r w:rsidR="008340DA">
        <w:rPr>
          <w:sz w:val="28"/>
          <w:szCs w:val="28"/>
        </w:rPr>
        <w:t xml:space="preserve"> </w:t>
      </w:r>
      <w:r w:rsidRPr="00EC17C7">
        <w:rPr>
          <w:sz w:val="28"/>
          <w:szCs w:val="28"/>
        </w:rPr>
        <w:t>подготовку,</w:t>
      </w:r>
      <w:r w:rsidR="008340DA">
        <w:rPr>
          <w:sz w:val="28"/>
          <w:szCs w:val="28"/>
        </w:rPr>
        <w:t xml:space="preserve"> </w:t>
      </w:r>
      <w:r w:rsidRPr="00EC17C7">
        <w:rPr>
          <w:sz w:val="28"/>
          <w:szCs w:val="28"/>
        </w:rPr>
        <w:t>заниматься</w:t>
      </w:r>
      <w:r w:rsidR="008340DA">
        <w:rPr>
          <w:sz w:val="28"/>
          <w:szCs w:val="28"/>
        </w:rPr>
        <w:t xml:space="preserve"> </w:t>
      </w:r>
      <w:r w:rsidRPr="00EC17C7">
        <w:rPr>
          <w:sz w:val="28"/>
          <w:szCs w:val="28"/>
        </w:rPr>
        <w:t>физической</w:t>
      </w:r>
      <w:r w:rsidR="008340DA">
        <w:rPr>
          <w:sz w:val="28"/>
          <w:szCs w:val="28"/>
        </w:rPr>
        <w:t xml:space="preserve"> </w:t>
      </w:r>
      <w:r w:rsidRPr="00EC17C7">
        <w:rPr>
          <w:sz w:val="28"/>
          <w:szCs w:val="28"/>
        </w:rPr>
        <w:t>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w:t>
      </w:r>
      <w:r w:rsidR="008340DA">
        <w:rPr>
          <w:sz w:val="28"/>
          <w:szCs w:val="28"/>
        </w:rPr>
        <w:t xml:space="preserve"> </w:t>
      </w:r>
      <w:r w:rsidRPr="00EC17C7">
        <w:rPr>
          <w:sz w:val="28"/>
          <w:szCs w:val="28"/>
        </w:rPr>
        <w:t>о</w:t>
      </w:r>
      <w:r w:rsidR="008340DA">
        <w:rPr>
          <w:sz w:val="28"/>
          <w:szCs w:val="28"/>
        </w:rPr>
        <w:t xml:space="preserve"> </w:t>
      </w:r>
      <w:r w:rsidRPr="00EC17C7">
        <w:rPr>
          <w:sz w:val="28"/>
          <w:szCs w:val="28"/>
        </w:rPr>
        <w:t>допуске</w:t>
      </w:r>
      <w:r w:rsidR="008340DA">
        <w:rPr>
          <w:sz w:val="28"/>
          <w:szCs w:val="28"/>
        </w:rPr>
        <w:t xml:space="preserve"> </w:t>
      </w:r>
      <w:r w:rsidRPr="00EC17C7">
        <w:rPr>
          <w:sz w:val="28"/>
          <w:szCs w:val="28"/>
        </w:rPr>
        <w:t>к</w:t>
      </w:r>
      <w:r w:rsidR="008340DA">
        <w:rPr>
          <w:sz w:val="28"/>
          <w:szCs w:val="28"/>
        </w:rPr>
        <w:t xml:space="preserve"> </w:t>
      </w:r>
      <w:r w:rsidRPr="00EC17C7">
        <w:rPr>
          <w:sz w:val="28"/>
          <w:szCs w:val="28"/>
        </w:rPr>
        <w:t>участию</w:t>
      </w:r>
      <w:r w:rsidR="008340DA">
        <w:rPr>
          <w:sz w:val="28"/>
          <w:szCs w:val="28"/>
        </w:rPr>
        <w:t xml:space="preserve"> в </w:t>
      </w:r>
      <w:r w:rsidRPr="00EC17C7">
        <w:rPr>
          <w:sz w:val="28"/>
          <w:szCs w:val="28"/>
        </w:rPr>
        <w:t xml:space="preserve">физкультурных и спортивных </w:t>
      </w:r>
      <w:r w:rsidRPr="00EC17C7">
        <w:rPr>
          <w:sz w:val="28"/>
          <w:szCs w:val="28"/>
        </w:rPr>
        <w:lastRenderedPageBreak/>
        <w:t>мероприятиях» (зарегистрирован Минюстом России 03.12.2020, регистрационный</w:t>
      </w:r>
      <w:r w:rsidR="008340DA">
        <w:rPr>
          <w:sz w:val="28"/>
          <w:szCs w:val="28"/>
        </w:rPr>
        <w:t xml:space="preserve"> </w:t>
      </w:r>
      <w:r w:rsidRPr="00EC17C7">
        <w:rPr>
          <w:sz w:val="28"/>
          <w:szCs w:val="28"/>
        </w:rPr>
        <w:t>№ 61238)</w:t>
      </w:r>
      <w:r w:rsidRPr="00EC17C7">
        <w:rPr>
          <w:sz w:val="28"/>
          <w:szCs w:val="28"/>
          <w:vertAlign w:val="superscript"/>
        </w:rPr>
        <w:t>1</w:t>
      </w:r>
      <w:r w:rsidRPr="00EC17C7">
        <w:rPr>
          <w:sz w:val="28"/>
          <w:szCs w:val="28"/>
        </w:rPr>
        <w:t>;</w:t>
      </w:r>
    </w:p>
    <w:p w14:paraId="45E438D3" w14:textId="77777777" w:rsidR="00EC17C7" w:rsidRDefault="00256A25">
      <w:pPr>
        <w:pStyle w:val="a7"/>
        <w:numPr>
          <w:ilvl w:val="0"/>
          <w:numId w:val="22"/>
        </w:numPr>
        <w:ind w:right="3"/>
        <w:jc w:val="both"/>
        <w:rPr>
          <w:sz w:val="28"/>
          <w:szCs w:val="28"/>
        </w:rPr>
      </w:pPr>
      <w:r w:rsidRPr="00EC17C7">
        <w:rPr>
          <w:sz w:val="28"/>
          <w:szCs w:val="28"/>
        </w:rPr>
        <w:t>обеспечение оборудованием и спортивным инвентарем, необходимыми для прохождения спортивной подготовки</w:t>
      </w:r>
      <w:r w:rsidR="00EC17C7">
        <w:rPr>
          <w:sz w:val="28"/>
          <w:szCs w:val="28"/>
        </w:rPr>
        <w:t>;</w:t>
      </w:r>
    </w:p>
    <w:p w14:paraId="5F64D8F5" w14:textId="77777777" w:rsidR="00EC17C7" w:rsidRDefault="00EC17C7">
      <w:pPr>
        <w:pStyle w:val="a7"/>
        <w:numPr>
          <w:ilvl w:val="0"/>
          <w:numId w:val="22"/>
        </w:numPr>
        <w:ind w:right="3"/>
        <w:jc w:val="both"/>
        <w:rPr>
          <w:sz w:val="28"/>
          <w:szCs w:val="28"/>
        </w:rPr>
      </w:pPr>
      <w:r w:rsidRPr="00EC17C7">
        <w:rPr>
          <w:sz w:val="28"/>
          <w:szCs w:val="28"/>
        </w:rPr>
        <w:t>обеспечение спортивной экипировкой;</w:t>
      </w:r>
    </w:p>
    <w:p w14:paraId="3AE414D5" w14:textId="77777777" w:rsidR="00EC17C7" w:rsidRDefault="00256A25">
      <w:pPr>
        <w:pStyle w:val="a7"/>
        <w:numPr>
          <w:ilvl w:val="0"/>
          <w:numId w:val="22"/>
        </w:numPr>
        <w:ind w:right="3"/>
        <w:jc w:val="both"/>
        <w:rPr>
          <w:sz w:val="28"/>
          <w:szCs w:val="28"/>
        </w:rPr>
      </w:pPr>
      <w:r w:rsidRPr="00EC17C7">
        <w:rPr>
          <w:sz w:val="28"/>
          <w:szCs w:val="28"/>
        </w:rPr>
        <w:t>обеспечение обучающихся проездом к месту проведения спортивных мероприятий и обратно;</w:t>
      </w:r>
    </w:p>
    <w:p w14:paraId="5B000372" w14:textId="77777777" w:rsidR="00EC17C7" w:rsidRDefault="00256A25">
      <w:pPr>
        <w:pStyle w:val="a7"/>
        <w:numPr>
          <w:ilvl w:val="0"/>
          <w:numId w:val="22"/>
        </w:numPr>
        <w:ind w:right="3"/>
        <w:jc w:val="both"/>
        <w:rPr>
          <w:sz w:val="28"/>
          <w:szCs w:val="28"/>
        </w:rPr>
      </w:pPr>
      <w:r w:rsidRPr="00EC17C7">
        <w:rPr>
          <w:sz w:val="28"/>
          <w:szCs w:val="28"/>
        </w:rPr>
        <w:t>обеспечение обучающихся питанием и проживанием в период проведения спортивных мероприятий;</w:t>
      </w:r>
    </w:p>
    <w:p w14:paraId="2A9124FA" w14:textId="77777777" w:rsidR="00687306" w:rsidRPr="000D3CCA" w:rsidRDefault="00256A25" w:rsidP="000D3CCA">
      <w:pPr>
        <w:pStyle w:val="a7"/>
        <w:numPr>
          <w:ilvl w:val="0"/>
          <w:numId w:val="22"/>
        </w:numPr>
        <w:ind w:right="3"/>
        <w:jc w:val="both"/>
        <w:rPr>
          <w:sz w:val="28"/>
          <w:szCs w:val="28"/>
        </w:rPr>
      </w:pPr>
      <w:r w:rsidRPr="00EC17C7">
        <w:rPr>
          <w:sz w:val="28"/>
          <w:szCs w:val="28"/>
        </w:rPr>
        <w:t>медицинское</w:t>
      </w:r>
      <w:r w:rsidR="008340DA">
        <w:rPr>
          <w:sz w:val="28"/>
          <w:szCs w:val="28"/>
        </w:rPr>
        <w:t xml:space="preserve"> </w:t>
      </w:r>
      <w:r w:rsidRPr="00EC17C7">
        <w:rPr>
          <w:sz w:val="28"/>
          <w:szCs w:val="28"/>
        </w:rPr>
        <w:t>обеспечение</w:t>
      </w:r>
      <w:r w:rsidR="008340DA">
        <w:rPr>
          <w:sz w:val="28"/>
          <w:szCs w:val="28"/>
        </w:rPr>
        <w:t xml:space="preserve"> </w:t>
      </w:r>
      <w:r w:rsidRPr="00EC17C7">
        <w:rPr>
          <w:sz w:val="28"/>
          <w:szCs w:val="28"/>
        </w:rPr>
        <w:t>обучающихся,</w:t>
      </w:r>
      <w:r w:rsidR="008340DA">
        <w:rPr>
          <w:sz w:val="28"/>
          <w:szCs w:val="28"/>
        </w:rPr>
        <w:t xml:space="preserve"> </w:t>
      </w:r>
      <w:r w:rsidRPr="00EC17C7">
        <w:rPr>
          <w:sz w:val="28"/>
          <w:szCs w:val="28"/>
        </w:rPr>
        <w:t>в</w:t>
      </w:r>
      <w:r w:rsidR="008340DA">
        <w:rPr>
          <w:sz w:val="28"/>
          <w:szCs w:val="28"/>
        </w:rPr>
        <w:t xml:space="preserve"> </w:t>
      </w:r>
      <w:r w:rsidRPr="00EC17C7">
        <w:rPr>
          <w:sz w:val="28"/>
          <w:szCs w:val="28"/>
        </w:rPr>
        <w:t>том</w:t>
      </w:r>
      <w:r w:rsidR="008340DA">
        <w:rPr>
          <w:sz w:val="28"/>
          <w:szCs w:val="28"/>
        </w:rPr>
        <w:t xml:space="preserve"> </w:t>
      </w:r>
      <w:r w:rsidRPr="00EC17C7">
        <w:rPr>
          <w:sz w:val="28"/>
          <w:szCs w:val="28"/>
        </w:rPr>
        <w:t>числе</w:t>
      </w:r>
      <w:r w:rsidR="008340DA">
        <w:rPr>
          <w:sz w:val="28"/>
          <w:szCs w:val="28"/>
        </w:rPr>
        <w:t xml:space="preserve"> </w:t>
      </w:r>
      <w:r w:rsidRPr="00EC17C7">
        <w:rPr>
          <w:sz w:val="28"/>
          <w:szCs w:val="28"/>
        </w:rPr>
        <w:t>организацию</w:t>
      </w:r>
      <w:r w:rsidR="008340DA">
        <w:rPr>
          <w:sz w:val="28"/>
          <w:szCs w:val="28"/>
        </w:rPr>
        <w:t xml:space="preserve"> </w:t>
      </w:r>
      <w:r w:rsidRPr="00EC17C7">
        <w:rPr>
          <w:sz w:val="28"/>
          <w:szCs w:val="28"/>
        </w:rPr>
        <w:t>систематического медицинского контроля.</w:t>
      </w:r>
    </w:p>
    <w:p w14:paraId="1D444844" w14:textId="77777777" w:rsidR="00A43ED0" w:rsidRPr="0004569B" w:rsidRDefault="00687306" w:rsidP="00687306">
      <w:pPr>
        <w:pStyle w:val="a3"/>
        <w:tabs>
          <w:tab w:val="left" w:pos="3261"/>
        </w:tabs>
        <w:spacing w:before="160"/>
        <w:ind w:right="3"/>
        <w:jc w:val="right"/>
        <w:rPr>
          <w:sz w:val="28"/>
          <w:szCs w:val="28"/>
        </w:rPr>
      </w:pPr>
      <w:r w:rsidRPr="0004569B">
        <w:rPr>
          <w:sz w:val="28"/>
          <w:szCs w:val="28"/>
        </w:rPr>
        <w:t>Таблица 2</w:t>
      </w:r>
      <w:r w:rsidR="008E432C" w:rsidRPr="0004569B">
        <w:rPr>
          <w:sz w:val="28"/>
          <w:szCs w:val="28"/>
        </w:rPr>
        <w:t>9</w:t>
      </w:r>
    </w:p>
    <w:p w14:paraId="5F950A14" w14:textId="77777777" w:rsidR="00A43ED0" w:rsidRPr="00283459" w:rsidRDefault="00256A25" w:rsidP="009D0B9B">
      <w:pPr>
        <w:pStyle w:val="a3"/>
        <w:tabs>
          <w:tab w:val="left" w:pos="3261"/>
        </w:tabs>
        <w:spacing w:before="160"/>
        <w:ind w:left="0" w:right="3"/>
        <w:jc w:val="center"/>
        <w:rPr>
          <w:b/>
          <w:bCs/>
          <w:sz w:val="28"/>
          <w:szCs w:val="28"/>
        </w:rPr>
      </w:pPr>
      <w:r w:rsidRPr="00283459">
        <w:rPr>
          <w:b/>
          <w:bCs/>
          <w:color w:val="25282E"/>
          <w:sz w:val="28"/>
          <w:szCs w:val="28"/>
        </w:rPr>
        <w:t>Обеспечение оборудованием и спортивным инвентарем, необходимыми для прохождения спортивной подготовки</w:t>
      </w:r>
    </w:p>
    <w:p w14:paraId="73B09600" w14:textId="77777777" w:rsidR="00A43ED0" w:rsidRPr="00450037" w:rsidRDefault="00A43ED0" w:rsidP="009D0B9B">
      <w:pPr>
        <w:pStyle w:val="a3"/>
        <w:tabs>
          <w:tab w:val="left" w:pos="3261"/>
        </w:tabs>
        <w:spacing w:before="4"/>
        <w:ind w:left="0"/>
        <w:jc w:val="both"/>
        <w:rPr>
          <w:sz w:val="28"/>
          <w:szCs w:val="2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245"/>
        <w:gridCol w:w="1701"/>
        <w:gridCol w:w="1701"/>
      </w:tblGrid>
      <w:tr w:rsidR="00A43ED0" w:rsidRPr="00687306" w14:paraId="75D64CB3" w14:textId="77777777" w:rsidTr="0004569B">
        <w:trPr>
          <w:trHeight w:val="551"/>
        </w:trPr>
        <w:tc>
          <w:tcPr>
            <w:tcW w:w="709" w:type="dxa"/>
            <w:vAlign w:val="center"/>
          </w:tcPr>
          <w:p w14:paraId="58777E0D" w14:textId="49E5BEF4" w:rsidR="00A43ED0" w:rsidRPr="00687306" w:rsidRDefault="0004569B" w:rsidP="0004569B">
            <w:pPr>
              <w:pStyle w:val="TableParagraph"/>
              <w:tabs>
                <w:tab w:val="left" w:pos="3261"/>
              </w:tabs>
              <w:rPr>
                <w:sz w:val="24"/>
                <w:szCs w:val="24"/>
              </w:rPr>
            </w:pPr>
            <w:r>
              <w:rPr>
                <w:sz w:val="24"/>
                <w:szCs w:val="24"/>
              </w:rPr>
              <w:t>№</w:t>
            </w:r>
          </w:p>
        </w:tc>
        <w:tc>
          <w:tcPr>
            <w:tcW w:w="5245" w:type="dxa"/>
            <w:vAlign w:val="center"/>
          </w:tcPr>
          <w:p w14:paraId="7B2BA2E5" w14:textId="77777777" w:rsidR="00A43ED0" w:rsidRPr="00687306" w:rsidRDefault="00256A25" w:rsidP="0004569B">
            <w:pPr>
              <w:pStyle w:val="TableParagraph"/>
              <w:ind w:left="139" w:right="136"/>
              <w:rPr>
                <w:sz w:val="24"/>
                <w:szCs w:val="24"/>
              </w:rPr>
            </w:pPr>
            <w:r w:rsidRPr="00687306">
              <w:rPr>
                <w:sz w:val="24"/>
                <w:szCs w:val="24"/>
              </w:rPr>
              <w:t>Наименование</w:t>
            </w:r>
          </w:p>
        </w:tc>
        <w:tc>
          <w:tcPr>
            <w:tcW w:w="1701" w:type="dxa"/>
            <w:vAlign w:val="center"/>
          </w:tcPr>
          <w:p w14:paraId="541513CA" w14:textId="77777777" w:rsidR="00A43ED0" w:rsidRPr="00687306" w:rsidRDefault="00256A25" w:rsidP="0004569B">
            <w:pPr>
              <w:pStyle w:val="TableParagraph"/>
              <w:tabs>
                <w:tab w:val="left" w:pos="1990"/>
              </w:tabs>
              <w:ind w:left="289" w:right="140"/>
              <w:rPr>
                <w:sz w:val="24"/>
                <w:szCs w:val="24"/>
              </w:rPr>
            </w:pPr>
            <w:r w:rsidRPr="00687306">
              <w:rPr>
                <w:sz w:val="24"/>
                <w:szCs w:val="24"/>
              </w:rPr>
              <w:t>Единица</w:t>
            </w:r>
          </w:p>
          <w:p w14:paraId="47A51C1A" w14:textId="77777777" w:rsidR="00A43ED0" w:rsidRPr="00687306" w:rsidRDefault="00256A25" w:rsidP="0004569B">
            <w:pPr>
              <w:pStyle w:val="TableParagraph"/>
              <w:tabs>
                <w:tab w:val="left" w:pos="1990"/>
              </w:tabs>
              <w:ind w:left="289" w:right="140"/>
              <w:rPr>
                <w:sz w:val="24"/>
                <w:szCs w:val="24"/>
              </w:rPr>
            </w:pPr>
            <w:r w:rsidRPr="00687306">
              <w:rPr>
                <w:sz w:val="24"/>
                <w:szCs w:val="24"/>
              </w:rPr>
              <w:t>измерения</w:t>
            </w:r>
          </w:p>
        </w:tc>
        <w:tc>
          <w:tcPr>
            <w:tcW w:w="1701" w:type="dxa"/>
            <w:vAlign w:val="center"/>
          </w:tcPr>
          <w:p w14:paraId="2433E49E" w14:textId="77777777" w:rsidR="00A43ED0" w:rsidRPr="00687306" w:rsidRDefault="00256A25" w:rsidP="0004569B">
            <w:pPr>
              <w:pStyle w:val="TableParagraph"/>
              <w:tabs>
                <w:tab w:val="left" w:pos="3261"/>
              </w:tabs>
              <w:ind w:left="144" w:right="142"/>
              <w:rPr>
                <w:sz w:val="24"/>
                <w:szCs w:val="24"/>
              </w:rPr>
            </w:pPr>
            <w:r w:rsidRPr="00687306">
              <w:rPr>
                <w:sz w:val="24"/>
                <w:szCs w:val="24"/>
              </w:rPr>
              <w:t>Количество</w:t>
            </w:r>
            <w:r w:rsidR="002878C8">
              <w:rPr>
                <w:sz w:val="24"/>
                <w:szCs w:val="24"/>
              </w:rPr>
              <w:t xml:space="preserve"> </w:t>
            </w:r>
            <w:r w:rsidRPr="00687306">
              <w:rPr>
                <w:sz w:val="24"/>
                <w:szCs w:val="24"/>
              </w:rPr>
              <w:t>изделий</w:t>
            </w:r>
          </w:p>
        </w:tc>
      </w:tr>
      <w:tr w:rsidR="00A43ED0" w:rsidRPr="00687306" w14:paraId="4EA4F9FB" w14:textId="77777777" w:rsidTr="0004569B">
        <w:trPr>
          <w:trHeight w:val="423"/>
        </w:trPr>
        <w:tc>
          <w:tcPr>
            <w:tcW w:w="9356" w:type="dxa"/>
            <w:gridSpan w:val="4"/>
            <w:vAlign w:val="center"/>
          </w:tcPr>
          <w:p w14:paraId="39495DEC" w14:textId="77777777" w:rsidR="00A43ED0" w:rsidRPr="00687306" w:rsidRDefault="00256A25" w:rsidP="0004569B">
            <w:pPr>
              <w:pStyle w:val="TableParagraph"/>
              <w:tabs>
                <w:tab w:val="left" w:pos="1990"/>
              </w:tabs>
              <w:ind w:right="142"/>
              <w:rPr>
                <w:b/>
                <w:sz w:val="24"/>
                <w:szCs w:val="24"/>
              </w:rPr>
            </w:pPr>
            <w:r w:rsidRPr="00687306">
              <w:rPr>
                <w:b/>
                <w:sz w:val="24"/>
                <w:szCs w:val="24"/>
              </w:rPr>
              <w:t>Для спортивной дисциплины "п</w:t>
            </w:r>
            <w:r w:rsidR="00162B66" w:rsidRPr="00687306">
              <w:rPr>
                <w:b/>
                <w:sz w:val="24"/>
                <w:szCs w:val="24"/>
              </w:rPr>
              <w:t>ауэрлифтинг</w:t>
            </w:r>
            <w:r w:rsidRPr="00687306">
              <w:rPr>
                <w:b/>
                <w:sz w:val="24"/>
                <w:szCs w:val="24"/>
              </w:rPr>
              <w:t>"</w:t>
            </w:r>
          </w:p>
        </w:tc>
      </w:tr>
      <w:tr w:rsidR="00162B66" w:rsidRPr="00687306" w14:paraId="2C4C7155" w14:textId="77777777" w:rsidTr="0004569B">
        <w:trPr>
          <w:trHeight w:val="275"/>
        </w:trPr>
        <w:tc>
          <w:tcPr>
            <w:tcW w:w="709" w:type="dxa"/>
            <w:vAlign w:val="center"/>
          </w:tcPr>
          <w:p w14:paraId="2A16E475" w14:textId="77777777" w:rsidR="00162B66" w:rsidRPr="00687306" w:rsidRDefault="00162B66" w:rsidP="0004569B">
            <w:pPr>
              <w:pStyle w:val="TableParagraph"/>
              <w:tabs>
                <w:tab w:val="left" w:pos="3261"/>
              </w:tabs>
              <w:rPr>
                <w:sz w:val="24"/>
                <w:szCs w:val="24"/>
              </w:rPr>
            </w:pPr>
            <w:r w:rsidRPr="00687306">
              <w:rPr>
                <w:sz w:val="24"/>
                <w:szCs w:val="24"/>
              </w:rPr>
              <w:t>1</w:t>
            </w:r>
          </w:p>
        </w:tc>
        <w:tc>
          <w:tcPr>
            <w:tcW w:w="5245" w:type="dxa"/>
            <w:vAlign w:val="center"/>
          </w:tcPr>
          <w:p w14:paraId="4B4720EA" w14:textId="77777777" w:rsidR="00162B66" w:rsidRPr="00687306" w:rsidRDefault="00162B66" w:rsidP="0004569B">
            <w:pPr>
              <w:pStyle w:val="TableParagraph"/>
              <w:ind w:left="139" w:right="136"/>
              <w:rPr>
                <w:sz w:val="24"/>
                <w:szCs w:val="24"/>
              </w:rPr>
            </w:pPr>
            <w:r w:rsidRPr="00687306">
              <w:rPr>
                <w:sz w:val="24"/>
                <w:szCs w:val="24"/>
              </w:rPr>
              <w:t>Брусья навесные на гимнастическую стенку</w:t>
            </w:r>
          </w:p>
        </w:tc>
        <w:tc>
          <w:tcPr>
            <w:tcW w:w="1701" w:type="dxa"/>
            <w:vAlign w:val="center"/>
          </w:tcPr>
          <w:p w14:paraId="02C684A2" w14:textId="77777777" w:rsidR="00162B66" w:rsidRPr="00687306" w:rsidRDefault="00162B66" w:rsidP="0004569B">
            <w:pPr>
              <w:pStyle w:val="TableParagraph"/>
              <w:tabs>
                <w:tab w:val="left" w:pos="1990"/>
              </w:tabs>
              <w:ind w:left="289" w:right="140"/>
              <w:rPr>
                <w:sz w:val="24"/>
                <w:szCs w:val="24"/>
              </w:rPr>
            </w:pPr>
            <w:r w:rsidRPr="00687306">
              <w:rPr>
                <w:sz w:val="24"/>
                <w:szCs w:val="24"/>
              </w:rPr>
              <w:t>штук</w:t>
            </w:r>
          </w:p>
        </w:tc>
        <w:tc>
          <w:tcPr>
            <w:tcW w:w="1701" w:type="dxa"/>
            <w:vAlign w:val="center"/>
          </w:tcPr>
          <w:p w14:paraId="14DAE33E" w14:textId="77777777" w:rsidR="00162B66" w:rsidRPr="00687306" w:rsidRDefault="00162B66" w:rsidP="0004569B">
            <w:pPr>
              <w:pStyle w:val="TableParagraph"/>
              <w:tabs>
                <w:tab w:val="left" w:pos="3261"/>
              </w:tabs>
              <w:ind w:left="144" w:right="142"/>
              <w:rPr>
                <w:sz w:val="24"/>
                <w:szCs w:val="24"/>
              </w:rPr>
            </w:pPr>
            <w:r w:rsidRPr="00687306">
              <w:rPr>
                <w:sz w:val="24"/>
                <w:szCs w:val="24"/>
              </w:rPr>
              <w:t>1</w:t>
            </w:r>
          </w:p>
        </w:tc>
      </w:tr>
      <w:tr w:rsidR="00162B66" w:rsidRPr="00687306" w14:paraId="235FBDF3" w14:textId="77777777" w:rsidTr="0004569B">
        <w:trPr>
          <w:trHeight w:val="275"/>
        </w:trPr>
        <w:tc>
          <w:tcPr>
            <w:tcW w:w="709" w:type="dxa"/>
            <w:vAlign w:val="center"/>
          </w:tcPr>
          <w:p w14:paraId="0BA49004" w14:textId="77777777" w:rsidR="00162B66" w:rsidRPr="00687306" w:rsidRDefault="00162B66" w:rsidP="0004569B">
            <w:pPr>
              <w:pStyle w:val="TableParagraph"/>
              <w:tabs>
                <w:tab w:val="left" w:pos="3261"/>
              </w:tabs>
              <w:rPr>
                <w:sz w:val="24"/>
                <w:szCs w:val="24"/>
              </w:rPr>
            </w:pPr>
            <w:r w:rsidRPr="00687306">
              <w:rPr>
                <w:sz w:val="24"/>
                <w:szCs w:val="24"/>
              </w:rPr>
              <w:t>2</w:t>
            </w:r>
          </w:p>
        </w:tc>
        <w:tc>
          <w:tcPr>
            <w:tcW w:w="5245" w:type="dxa"/>
            <w:vAlign w:val="center"/>
          </w:tcPr>
          <w:p w14:paraId="43359D87" w14:textId="77777777" w:rsidR="00162B66" w:rsidRPr="00687306" w:rsidRDefault="00162B66" w:rsidP="0004569B">
            <w:pPr>
              <w:pStyle w:val="TableParagraph"/>
              <w:ind w:left="139" w:right="136"/>
              <w:rPr>
                <w:sz w:val="24"/>
                <w:szCs w:val="24"/>
              </w:rPr>
            </w:pPr>
            <w:r w:rsidRPr="00687306">
              <w:rPr>
                <w:sz w:val="24"/>
                <w:szCs w:val="24"/>
              </w:rPr>
              <w:t>Весы (до 200 кг)</w:t>
            </w:r>
          </w:p>
        </w:tc>
        <w:tc>
          <w:tcPr>
            <w:tcW w:w="1701" w:type="dxa"/>
            <w:vAlign w:val="center"/>
          </w:tcPr>
          <w:p w14:paraId="7AE92718" w14:textId="77777777" w:rsidR="00162B66" w:rsidRPr="00687306" w:rsidRDefault="00162B66" w:rsidP="0004569B">
            <w:pPr>
              <w:pStyle w:val="TableParagraph"/>
              <w:tabs>
                <w:tab w:val="left" w:pos="1990"/>
              </w:tabs>
              <w:ind w:left="289" w:right="140"/>
              <w:rPr>
                <w:sz w:val="24"/>
                <w:szCs w:val="24"/>
              </w:rPr>
            </w:pPr>
            <w:r w:rsidRPr="00687306">
              <w:rPr>
                <w:sz w:val="24"/>
                <w:szCs w:val="24"/>
              </w:rPr>
              <w:t>штук</w:t>
            </w:r>
          </w:p>
        </w:tc>
        <w:tc>
          <w:tcPr>
            <w:tcW w:w="1701" w:type="dxa"/>
            <w:vAlign w:val="center"/>
          </w:tcPr>
          <w:p w14:paraId="5D8DC8DD" w14:textId="77777777" w:rsidR="00162B66" w:rsidRPr="00687306" w:rsidRDefault="00162B66" w:rsidP="0004569B">
            <w:pPr>
              <w:pStyle w:val="TableParagraph"/>
              <w:tabs>
                <w:tab w:val="left" w:pos="3261"/>
              </w:tabs>
              <w:ind w:left="144" w:right="142"/>
              <w:rPr>
                <w:sz w:val="24"/>
                <w:szCs w:val="24"/>
              </w:rPr>
            </w:pPr>
            <w:r w:rsidRPr="00687306">
              <w:rPr>
                <w:sz w:val="24"/>
                <w:szCs w:val="24"/>
              </w:rPr>
              <w:t>1</w:t>
            </w:r>
          </w:p>
        </w:tc>
      </w:tr>
      <w:tr w:rsidR="00162B66" w:rsidRPr="00687306" w14:paraId="5B36B764" w14:textId="77777777" w:rsidTr="0004569B">
        <w:trPr>
          <w:trHeight w:val="275"/>
        </w:trPr>
        <w:tc>
          <w:tcPr>
            <w:tcW w:w="709" w:type="dxa"/>
            <w:vAlign w:val="center"/>
          </w:tcPr>
          <w:p w14:paraId="2B06C9D4" w14:textId="77777777" w:rsidR="00162B66" w:rsidRPr="00687306" w:rsidRDefault="00162B66" w:rsidP="0004569B">
            <w:pPr>
              <w:pStyle w:val="TableParagraph"/>
              <w:tabs>
                <w:tab w:val="left" w:pos="3261"/>
              </w:tabs>
              <w:rPr>
                <w:sz w:val="24"/>
                <w:szCs w:val="24"/>
              </w:rPr>
            </w:pPr>
            <w:r w:rsidRPr="00687306">
              <w:rPr>
                <w:sz w:val="24"/>
                <w:szCs w:val="24"/>
              </w:rPr>
              <w:t>3</w:t>
            </w:r>
          </w:p>
        </w:tc>
        <w:tc>
          <w:tcPr>
            <w:tcW w:w="5245" w:type="dxa"/>
            <w:vAlign w:val="center"/>
          </w:tcPr>
          <w:p w14:paraId="3E79867C" w14:textId="47F7A0B1" w:rsidR="00162B66" w:rsidRPr="00687306" w:rsidRDefault="00162B66" w:rsidP="0004569B">
            <w:pPr>
              <w:pStyle w:val="TableParagraph"/>
              <w:ind w:left="139" w:right="136"/>
              <w:rPr>
                <w:sz w:val="24"/>
                <w:szCs w:val="24"/>
              </w:rPr>
            </w:pPr>
            <w:r w:rsidRPr="00687306">
              <w:rPr>
                <w:sz w:val="24"/>
                <w:szCs w:val="24"/>
              </w:rPr>
              <w:t>Гантели переменной массы (от 3 до 60 кг)</w:t>
            </w:r>
          </w:p>
        </w:tc>
        <w:tc>
          <w:tcPr>
            <w:tcW w:w="1701" w:type="dxa"/>
            <w:vAlign w:val="center"/>
          </w:tcPr>
          <w:p w14:paraId="57290CED" w14:textId="77777777" w:rsidR="00162B66" w:rsidRPr="00687306" w:rsidRDefault="00162B66" w:rsidP="0004569B">
            <w:pPr>
              <w:pStyle w:val="TableParagraph"/>
              <w:tabs>
                <w:tab w:val="left" w:pos="1990"/>
              </w:tabs>
              <w:ind w:left="289" w:right="140"/>
              <w:rPr>
                <w:sz w:val="24"/>
                <w:szCs w:val="24"/>
              </w:rPr>
            </w:pPr>
            <w:r w:rsidRPr="00687306">
              <w:rPr>
                <w:sz w:val="24"/>
                <w:szCs w:val="24"/>
              </w:rPr>
              <w:t>комплект</w:t>
            </w:r>
          </w:p>
        </w:tc>
        <w:tc>
          <w:tcPr>
            <w:tcW w:w="1701" w:type="dxa"/>
            <w:vAlign w:val="center"/>
          </w:tcPr>
          <w:p w14:paraId="5CE1BDAF" w14:textId="77777777" w:rsidR="00162B66" w:rsidRPr="00687306" w:rsidRDefault="00162B66" w:rsidP="0004569B">
            <w:pPr>
              <w:pStyle w:val="TableParagraph"/>
              <w:tabs>
                <w:tab w:val="left" w:pos="3261"/>
              </w:tabs>
              <w:ind w:left="144" w:right="142"/>
              <w:rPr>
                <w:sz w:val="24"/>
                <w:szCs w:val="24"/>
              </w:rPr>
            </w:pPr>
            <w:r w:rsidRPr="00687306">
              <w:rPr>
                <w:sz w:val="24"/>
                <w:szCs w:val="24"/>
              </w:rPr>
              <w:t>30</w:t>
            </w:r>
          </w:p>
        </w:tc>
      </w:tr>
      <w:tr w:rsidR="00162B66" w:rsidRPr="00687306" w14:paraId="08AEB869" w14:textId="77777777" w:rsidTr="0004569B">
        <w:trPr>
          <w:trHeight w:val="275"/>
        </w:trPr>
        <w:tc>
          <w:tcPr>
            <w:tcW w:w="709" w:type="dxa"/>
            <w:vAlign w:val="center"/>
          </w:tcPr>
          <w:p w14:paraId="5D2668D8" w14:textId="77777777" w:rsidR="00162B66" w:rsidRPr="00687306" w:rsidRDefault="00162B66" w:rsidP="0004569B">
            <w:pPr>
              <w:pStyle w:val="TableParagraph"/>
              <w:tabs>
                <w:tab w:val="left" w:pos="3261"/>
              </w:tabs>
              <w:rPr>
                <w:sz w:val="24"/>
                <w:szCs w:val="24"/>
              </w:rPr>
            </w:pPr>
            <w:r w:rsidRPr="00687306">
              <w:rPr>
                <w:sz w:val="24"/>
                <w:szCs w:val="24"/>
              </w:rPr>
              <w:t>4</w:t>
            </w:r>
          </w:p>
        </w:tc>
        <w:tc>
          <w:tcPr>
            <w:tcW w:w="5245" w:type="dxa"/>
            <w:vAlign w:val="center"/>
          </w:tcPr>
          <w:p w14:paraId="2591076E" w14:textId="77777777" w:rsidR="00162B66" w:rsidRPr="00687306" w:rsidRDefault="00162B66" w:rsidP="0004569B">
            <w:pPr>
              <w:pStyle w:val="TableParagraph"/>
              <w:ind w:left="139" w:right="136"/>
              <w:rPr>
                <w:sz w:val="24"/>
                <w:szCs w:val="24"/>
              </w:rPr>
            </w:pPr>
            <w:r w:rsidRPr="00687306">
              <w:rPr>
                <w:sz w:val="24"/>
                <w:szCs w:val="24"/>
              </w:rPr>
              <w:t>Гири спортивные (8, 16, 24, 32 кг)</w:t>
            </w:r>
          </w:p>
        </w:tc>
        <w:tc>
          <w:tcPr>
            <w:tcW w:w="1701" w:type="dxa"/>
            <w:vAlign w:val="center"/>
          </w:tcPr>
          <w:p w14:paraId="47D6BC16" w14:textId="77777777" w:rsidR="00162B66" w:rsidRPr="00687306" w:rsidRDefault="00162B66" w:rsidP="0004569B">
            <w:pPr>
              <w:pStyle w:val="TableParagraph"/>
              <w:tabs>
                <w:tab w:val="left" w:pos="1990"/>
              </w:tabs>
              <w:ind w:left="289" w:right="140"/>
              <w:rPr>
                <w:sz w:val="24"/>
                <w:szCs w:val="24"/>
              </w:rPr>
            </w:pPr>
            <w:r w:rsidRPr="00687306">
              <w:rPr>
                <w:sz w:val="24"/>
                <w:szCs w:val="24"/>
              </w:rPr>
              <w:t>комплект</w:t>
            </w:r>
          </w:p>
        </w:tc>
        <w:tc>
          <w:tcPr>
            <w:tcW w:w="1701" w:type="dxa"/>
            <w:vAlign w:val="center"/>
          </w:tcPr>
          <w:p w14:paraId="13FA6984" w14:textId="77777777" w:rsidR="00162B66" w:rsidRPr="00687306" w:rsidRDefault="00162B66" w:rsidP="0004569B">
            <w:pPr>
              <w:pStyle w:val="TableParagraph"/>
              <w:tabs>
                <w:tab w:val="left" w:pos="3261"/>
              </w:tabs>
              <w:ind w:left="144" w:right="142"/>
              <w:rPr>
                <w:sz w:val="24"/>
                <w:szCs w:val="24"/>
              </w:rPr>
            </w:pPr>
            <w:r w:rsidRPr="00687306">
              <w:rPr>
                <w:sz w:val="24"/>
                <w:szCs w:val="24"/>
              </w:rPr>
              <w:t>2</w:t>
            </w:r>
          </w:p>
        </w:tc>
      </w:tr>
      <w:tr w:rsidR="00162B66" w:rsidRPr="00687306" w14:paraId="1D6EE4FB" w14:textId="77777777" w:rsidTr="0004569B">
        <w:trPr>
          <w:trHeight w:val="273"/>
        </w:trPr>
        <w:tc>
          <w:tcPr>
            <w:tcW w:w="709" w:type="dxa"/>
            <w:tcBorders>
              <w:bottom w:val="single" w:sz="6" w:space="0" w:color="000000"/>
            </w:tcBorders>
            <w:vAlign w:val="center"/>
          </w:tcPr>
          <w:p w14:paraId="31E54440" w14:textId="77777777" w:rsidR="00162B66" w:rsidRPr="00687306" w:rsidRDefault="00162B66" w:rsidP="0004569B">
            <w:pPr>
              <w:pStyle w:val="TableParagraph"/>
              <w:tabs>
                <w:tab w:val="left" w:pos="3261"/>
              </w:tabs>
              <w:rPr>
                <w:sz w:val="24"/>
                <w:szCs w:val="24"/>
              </w:rPr>
            </w:pPr>
            <w:r w:rsidRPr="00687306">
              <w:rPr>
                <w:sz w:val="24"/>
                <w:szCs w:val="24"/>
              </w:rPr>
              <w:t>5</w:t>
            </w:r>
          </w:p>
        </w:tc>
        <w:tc>
          <w:tcPr>
            <w:tcW w:w="5245" w:type="dxa"/>
            <w:tcBorders>
              <w:bottom w:val="single" w:sz="6" w:space="0" w:color="000000"/>
            </w:tcBorders>
            <w:vAlign w:val="center"/>
          </w:tcPr>
          <w:p w14:paraId="43781641" w14:textId="77777777" w:rsidR="00162B66" w:rsidRPr="00687306" w:rsidRDefault="00162B66" w:rsidP="0004569B">
            <w:pPr>
              <w:pStyle w:val="TableParagraph"/>
              <w:ind w:left="139" w:right="136"/>
              <w:rPr>
                <w:sz w:val="24"/>
                <w:szCs w:val="24"/>
              </w:rPr>
            </w:pPr>
            <w:r w:rsidRPr="00687306">
              <w:rPr>
                <w:sz w:val="24"/>
                <w:szCs w:val="24"/>
              </w:rPr>
              <w:t>Зеркало (0,6x2 м)</w:t>
            </w:r>
          </w:p>
        </w:tc>
        <w:tc>
          <w:tcPr>
            <w:tcW w:w="1701" w:type="dxa"/>
            <w:tcBorders>
              <w:bottom w:val="single" w:sz="6" w:space="0" w:color="000000"/>
            </w:tcBorders>
            <w:vAlign w:val="center"/>
          </w:tcPr>
          <w:p w14:paraId="70FA8EA2" w14:textId="77777777" w:rsidR="00162B66" w:rsidRPr="00687306" w:rsidRDefault="00162B66" w:rsidP="0004569B">
            <w:pPr>
              <w:pStyle w:val="TableParagraph"/>
              <w:tabs>
                <w:tab w:val="left" w:pos="1990"/>
              </w:tabs>
              <w:ind w:left="289" w:right="140"/>
              <w:rPr>
                <w:sz w:val="24"/>
                <w:szCs w:val="24"/>
              </w:rPr>
            </w:pPr>
            <w:r w:rsidRPr="00687306">
              <w:rPr>
                <w:sz w:val="24"/>
                <w:szCs w:val="24"/>
              </w:rPr>
              <w:t>штук</w:t>
            </w:r>
          </w:p>
        </w:tc>
        <w:tc>
          <w:tcPr>
            <w:tcW w:w="1701" w:type="dxa"/>
            <w:tcBorders>
              <w:bottom w:val="single" w:sz="6" w:space="0" w:color="000000"/>
            </w:tcBorders>
            <w:vAlign w:val="center"/>
          </w:tcPr>
          <w:p w14:paraId="573EC094" w14:textId="77777777" w:rsidR="00162B66" w:rsidRPr="00687306" w:rsidRDefault="00162B66" w:rsidP="0004569B">
            <w:pPr>
              <w:pStyle w:val="TableParagraph"/>
              <w:tabs>
                <w:tab w:val="left" w:pos="3261"/>
              </w:tabs>
              <w:ind w:left="144" w:right="142"/>
              <w:rPr>
                <w:sz w:val="24"/>
                <w:szCs w:val="24"/>
              </w:rPr>
            </w:pPr>
            <w:r w:rsidRPr="00687306">
              <w:rPr>
                <w:sz w:val="24"/>
                <w:szCs w:val="24"/>
              </w:rPr>
              <w:t>2</w:t>
            </w:r>
          </w:p>
        </w:tc>
      </w:tr>
      <w:tr w:rsidR="00162B66" w:rsidRPr="00687306" w14:paraId="5A7106D3" w14:textId="77777777" w:rsidTr="0004569B">
        <w:trPr>
          <w:trHeight w:val="275"/>
        </w:trPr>
        <w:tc>
          <w:tcPr>
            <w:tcW w:w="709" w:type="dxa"/>
            <w:tcBorders>
              <w:top w:val="single" w:sz="6" w:space="0" w:color="000000"/>
            </w:tcBorders>
            <w:vAlign w:val="center"/>
          </w:tcPr>
          <w:p w14:paraId="42532449" w14:textId="77777777" w:rsidR="00162B66" w:rsidRPr="00687306" w:rsidRDefault="00162B66" w:rsidP="0004569B">
            <w:pPr>
              <w:pStyle w:val="TableParagraph"/>
              <w:tabs>
                <w:tab w:val="left" w:pos="3261"/>
              </w:tabs>
              <w:rPr>
                <w:sz w:val="24"/>
                <w:szCs w:val="24"/>
              </w:rPr>
            </w:pPr>
            <w:r w:rsidRPr="00687306">
              <w:rPr>
                <w:sz w:val="24"/>
                <w:szCs w:val="24"/>
              </w:rPr>
              <w:t>6</w:t>
            </w:r>
          </w:p>
        </w:tc>
        <w:tc>
          <w:tcPr>
            <w:tcW w:w="5245" w:type="dxa"/>
            <w:tcBorders>
              <w:top w:val="single" w:sz="6" w:space="0" w:color="000000"/>
            </w:tcBorders>
            <w:vAlign w:val="center"/>
          </w:tcPr>
          <w:p w14:paraId="0AA3D9B7" w14:textId="77777777" w:rsidR="00162B66" w:rsidRPr="00687306" w:rsidRDefault="00162B66" w:rsidP="0004569B">
            <w:pPr>
              <w:pStyle w:val="TableParagraph"/>
              <w:ind w:left="139" w:right="136"/>
              <w:rPr>
                <w:sz w:val="24"/>
                <w:szCs w:val="24"/>
              </w:rPr>
            </w:pPr>
            <w:r w:rsidRPr="00687306">
              <w:rPr>
                <w:sz w:val="24"/>
                <w:szCs w:val="24"/>
              </w:rPr>
              <w:t>Магнезница</w:t>
            </w:r>
          </w:p>
        </w:tc>
        <w:tc>
          <w:tcPr>
            <w:tcW w:w="1701" w:type="dxa"/>
            <w:tcBorders>
              <w:top w:val="single" w:sz="6" w:space="0" w:color="000000"/>
            </w:tcBorders>
            <w:vAlign w:val="center"/>
          </w:tcPr>
          <w:p w14:paraId="4AE4091D" w14:textId="77777777" w:rsidR="00162B66" w:rsidRPr="00687306" w:rsidRDefault="00162B66" w:rsidP="0004569B">
            <w:pPr>
              <w:pStyle w:val="TableParagraph"/>
              <w:tabs>
                <w:tab w:val="left" w:pos="1990"/>
              </w:tabs>
              <w:ind w:left="289" w:right="140"/>
              <w:rPr>
                <w:sz w:val="24"/>
                <w:szCs w:val="24"/>
              </w:rPr>
            </w:pPr>
            <w:r w:rsidRPr="00687306">
              <w:rPr>
                <w:sz w:val="24"/>
                <w:szCs w:val="24"/>
              </w:rPr>
              <w:t>штук</w:t>
            </w:r>
          </w:p>
        </w:tc>
        <w:tc>
          <w:tcPr>
            <w:tcW w:w="1701" w:type="dxa"/>
            <w:tcBorders>
              <w:top w:val="single" w:sz="6" w:space="0" w:color="000000"/>
            </w:tcBorders>
            <w:vAlign w:val="center"/>
          </w:tcPr>
          <w:p w14:paraId="293E69E4" w14:textId="77777777" w:rsidR="00162B66" w:rsidRPr="00687306" w:rsidRDefault="00162B66" w:rsidP="0004569B">
            <w:pPr>
              <w:pStyle w:val="TableParagraph"/>
              <w:tabs>
                <w:tab w:val="left" w:pos="3261"/>
              </w:tabs>
              <w:ind w:left="144" w:right="142"/>
              <w:rPr>
                <w:sz w:val="24"/>
                <w:szCs w:val="24"/>
              </w:rPr>
            </w:pPr>
            <w:r w:rsidRPr="00687306">
              <w:rPr>
                <w:sz w:val="24"/>
                <w:szCs w:val="24"/>
              </w:rPr>
              <w:t>1</w:t>
            </w:r>
          </w:p>
        </w:tc>
      </w:tr>
      <w:tr w:rsidR="00162B66" w:rsidRPr="00687306" w14:paraId="6E3394D1" w14:textId="77777777" w:rsidTr="0004569B">
        <w:trPr>
          <w:trHeight w:val="446"/>
        </w:trPr>
        <w:tc>
          <w:tcPr>
            <w:tcW w:w="709" w:type="dxa"/>
            <w:vAlign w:val="center"/>
          </w:tcPr>
          <w:p w14:paraId="3D1FB2EE" w14:textId="77777777" w:rsidR="00162B66" w:rsidRPr="00687306" w:rsidRDefault="00162B66" w:rsidP="0004569B">
            <w:pPr>
              <w:pStyle w:val="TableParagraph"/>
              <w:tabs>
                <w:tab w:val="left" w:pos="3261"/>
              </w:tabs>
              <w:rPr>
                <w:sz w:val="24"/>
                <w:szCs w:val="24"/>
              </w:rPr>
            </w:pPr>
            <w:r w:rsidRPr="00687306">
              <w:rPr>
                <w:sz w:val="24"/>
                <w:szCs w:val="24"/>
              </w:rPr>
              <w:t>7</w:t>
            </w:r>
          </w:p>
        </w:tc>
        <w:tc>
          <w:tcPr>
            <w:tcW w:w="5245" w:type="dxa"/>
            <w:vAlign w:val="center"/>
          </w:tcPr>
          <w:p w14:paraId="04202BFB" w14:textId="77777777" w:rsidR="00162B66" w:rsidRPr="00687306" w:rsidRDefault="00162B66" w:rsidP="0004569B">
            <w:pPr>
              <w:pStyle w:val="TableParagraph"/>
              <w:ind w:left="139" w:right="136"/>
              <w:rPr>
                <w:sz w:val="24"/>
                <w:szCs w:val="24"/>
              </w:rPr>
            </w:pPr>
            <w:r w:rsidRPr="00687306">
              <w:rPr>
                <w:sz w:val="24"/>
                <w:szCs w:val="24"/>
              </w:rPr>
              <w:t>Плинты (подставки 5, 10, 15 см)</w:t>
            </w:r>
          </w:p>
        </w:tc>
        <w:tc>
          <w:tcPr>
            <w:tcW w:w="1701" w:type="dxa"/>
            <w:vAlign w:val="center"/>
          </w:tcPr>
          <w:p w14:paraId="6143F5A7" w14:textId="77777777" w:rsidR="00162B66" w:rsidRPr="00687306" w:rsidRDefault="00162B66" w:rsidP="0004569B">
            <w:pPr>
              <w:pStyle w:val="TableParagraph"/>
              <w:tabs>
                <w:tab w:val="left" w:pos="1990"/>
              </w:tabs>
              <w:ind w:left="289" w:right="140"/>
              <w:rPr>
                <w:sz w:val="24"/>
                <w:szCs w:val="24"/>
              </w:rPr>
            </w:pPr>
            <w:r w:rsidRPr="00687306">
              <w:rPr>
                <w:sz w:val="24"/>
                <w:szCs w:val="24"/>
              </w:rPr>
              <w:t>пар</w:t>
            </w:r>
          </w:p>
        </w:tc>
        <w:tc>
          <w:tcPr>
            <w:tcW w:w="1701" w:type="dxa"/>
            <w:vAlign w:val="center"/>
          </w:tcPr>
          <w:p w14:paraId="0733EDB9" w14:textId="77777777" w:rsidR="00162B66" w:rsidRPr="00687306" w:rsidRDefault="00162B66" w:rsidP="0004569B">
            <w:pPr>
              <w:pStyle w:val="TableParagraph"/>
              <w:tabs>
                <w:tab w:val="left" w:pos="3261"/>
              </w:tabs>
              <w:ind w:left="144" w:right="142"/>
              <w:rPr>
                <w:sz w:val="24"/>
                <w:szCs w:val="24"/>
              </w:rPr>
            </w:pPr>
            <w:r w:rsidRPr="00687306">
              <w:rPr>
                <w:sz w:val="24"/>
                <w:szCs w:val="24"/>
              </w:rPr>
              <w:t>3</w:t>
            </w:r>
          </w:p>
        </w:tc>
      </w:tr>
      <w:tr w:rsidR="00162B66" w:rsidRPr="00687306" w14:paraId="25DE071F" w14:textId="77777777" w:rsidTr="0004569B">
        <w:trPr>
          <w:trHeight w:val="278"/>
        </w:trPr>
        <w:tc>
          <w:tcPr>
            <w:tcW w:w="709" w:type="dxa"/>
            <w:vAlign w:val="center"/>
          </w:tcPr>
          <w:p w14:paraId="4BE1021F" w14:textId="77777777" w:rsidR="00162B66" w:rsidRPr="00687306" w:rsidRDefault="00162B66" w:rsidP="0004569B">
            <w:pPr>
              <w:pStyle w:val="TableParagraph"/>
              <w:tabs>
                <w:tab w:val="left" w:pos="3261"/>
              </w:tabs>
              <w:rPr>
                <w:sz w:val="24"/>
                <w:szCs w:val="24"/>
              </w:rPr>
            </w:pPr>
            <w:r w:rsidRPr="00687306">
              <w:rPr>
                <w:sz w:val="24"/>
                <w:szCs w:val="24"/>
              </w:rPr>
              <w:t>8</w:t>
            </w:r>
          </w:p>
        </w:tc>
        <w:tc>
          <w:tcPr>
            <w:tcW w:w="5245" w:type="dxa"/>
            <w:vAlign w:val="center"/>
          </w:tcPr>
          <w:p w14:paraId="121B4431" w14:textId="01DC93DA" w:rsidR="00162B66" w:rsidRPr="00687306" w:rsidRDefault="00162B66" w:rsidP="0004569B">
            <w:pPr>
              <w:pStyle w:val="TableParagraph"/>
              <w:ind w:left="139" w:right="136"/>
              <w:rPr>
                <w:sz w:val="24"/>
                <w:szCs w:val="24"/>
              </w:rPr>
            </w:pPr>
            <w:r w:rsidRPr="00687306">
              <w:rPr>
                <w:sz w:val="24"/>
                <w:szCs w:val="24"/>
              </w:rPr>
              <w:t>Помост для пауэрлифтинга</w:t>
            </w:r>
          </w:p>
        </w:tc>
        <w:tc>
          <w:tcPr>
            <w:tcW w:w="1701" w:type="dxa"/>
            <w:vAlign w:val="center"/>
          </w:tcPr>
          <w:p w14:paraId="3B13D8FA" w14:textId="77777777" w:rsidR="00162B66" w:rsidRPr="00687306" w:rsidRDefault="00162B66" w:rsidP="0004569B">
            <w:pPr>
              <w:pStyle w:val="TableParagraph"/>
              <w:tabs>
                <w:tab w:val="left" w:pos="1990"/>
              </w:tabs>
              <w:ind w:left="289" w:right="140"/>
              <w:rPr>
                <w:sz w:val="24"/>
                <w:szCs w:val="24"/>
              </w:rPr>
            </w:pPr>
            <w:r w:rsidRPr="00687306">
              <w:rPr>
                <w:sz w:val="24"/>
                <w:szCs w:val="24"/>
              </w:rPr>
              <w:t>комплект</w:t>
            </w:r>
          </w:p>
        </w:tc>
        <w:tc>
          <w:tcPr>
            <w:tcW w:w="1701" w:type="dxa"/>
            <w:vAlign w:val="center"/>
          </w:tcPr>
          <w:p w14:paraId="0377CC1C" w14:textId="77777777" w:rsidR="00162B66" w:rsidRPr="00687306" w:rsidRDefault="00162B66" w:rsidP="0004569B">
            <w:pPr>
              <w:pStyle w:val="TableParagraph"/>
              <w:tabs>
                <w:tab w:val="left" w:pos="3261"/>
              </w:tabs>
              <w:ind w:left="144" w:right="142"/>
              <w:rPr>
                <w:sz w:val="24"/>
                <w:szCs w:val="24"/>
              </w:rPr>
            </w:pPr>
            <w:r w:rsidRPr="00687306">
              <w:rPr>
                <w:sz w:val="24"/>
                <w:szCs w:val="24"/>
              </w:rPr>
              <w:t>2</w:t>
            </w:r>
          </w:p>
        </w:tc>
      </w:tr>
      <w:tr w:rsidR="00162B66" w:rsidRPr="00687306" w14:paraId="5F1677DA" w14:textId="77777777" w:rsidTr="0004569B">
        <w:trPr>
          <w:trHeight w:val="275"/>
        </w:trPr>
        <w:tc>
          <w:tcPr>
            <w:tcW w:w="709" w:type="dxa"/>
            <w:vAlign w:val="center"/>
          </w:tcPr>
          <w:p w14:paraId="51C3E589" w14:textId="77777777" w:rsidR="00162B66" w:rsidRPr="00687306" w:rsidRDefault="00162B66" w:rsidP="0004569B">
            <w:pPr>
              <w:pStyle w:val="TableParagraph"/>
              <w:tabs>
                <w:tab w:val="left" w:pos="3261"/>
              </w:tabs>
              <w:rPr>
                <w:sz w:val="24"/>
                <w:szCs w:val="24"/>
              </w:rPr>
            </w:pPr>
            <w:r w:rsidRPr="00687306">
              <w:rPr>
                <w:sz w:val="24"/>
                <w:szCs w:val="24"/>
              </w:rPr>
              <w:t>9</w:t>
            </w:r>
          </w:p>
        </w:tc>
        <w:tc>
          <w:tcPr>
            <w:tcW w:w="5245" w:type="dxa"/>
            <w:vAlign w:val="center"/>
          </w:tcPr>
          <w:p w14:paraId="6349983A" w14:textId="0620B4BE" w:rsidR="00162B66" w:rsidRPr="00687306" w:rsidRDefault="00162B66" w:rsidP="0004569B">
            <w:pPr>
              <w:pStyle w:val="TableParagraph"/>
              <w:ind w:left="139" w:right="136"/>
              <w:rPr>
                <w:sz w:val="24"/>
                <w:szCs w:val="24"/>
              </w:rPr>
            </w:pPr>
            <w:r w:rsidRPr="00687306">
              <w:rPr>
                <w:sz w:val="24"/>
                <w:szCs w:val="24"/>
              </w:rPr>
              <w:t>Секундомер</w:t>
            </w:r>
          </w:p>
        </w:tc>
        <w:tc>
          <w:tcPr>
            <w:tcW w:w="1701" w:type="dxa"/>
            <w:vAlign w:val="center"/>
          </w:tcPr>
          <w:p w14:paraId="1961D2A6" w14:textId="77777777" w:rsidR="00162B66" w:rsidRPr="00687306" w:rsidRDefault="00162B66" w:rsidP="0004569B">
            <w:pPr>
              <w:pStyle w:val="TableParagraph"/>
              <w:tabs>
                <w:tab w:val="left" w:pos="1990"/>
              </w:tabs>
              <w:ind w:left="289" w:right="140"/>
              <w:rPr>
                <w:sz w:val="24"/>
                <w:szCs w:val="24"/>
              </w:rPr>
            </w:pPr>
            <w:r w:rsidRPr="00687306">
              <w:rPr>
                <w:sz w:val="24"/>
                <w:szCs w:val="24"/>
              </w:rPr>
              <w:t>штук</w:t>
            </w:r>
          </w:p>
        </w:tc>
        <w:tc>
          <w:tcPr>
            <w:tcW w:w="1701" w:type="dxa"/>
            <w:vAlign w:val="center"/>
          </w:tcPr>
          <w:p w14:paraId="58DADB28" w14:textId="77777777" w:rsidR="00162B66" w:rsidRPr="00687306" w:rsidRDefault="00162B66" w:rsidP="0004569B">
            <w:pPr>
              <w:pStyle w:val="TableParagraph"/>
              <w:tabs>
                <w:tab w:val="left" w:pos="3261"/>
              </w:tabs>
              <w:ind w:left="144" w:right="142"/>
              <w:rPr>
                <w:sz w:val="24"/>
                <w:szCs w:val="24"/>
              </w:rPr>
            </w:pPr>
            <w:r w:rsidRPr="00687306">
              <w:rPr>
                <w:sz w:val="24"/>
                <w:szCs w:val="24"/>
              </w:rPr>
              <w:t>2</w:t>
            </w:r>
          </w:p>
        </w:tc>
      </w:tr>
      <w:tr w:rsidR="00162B66" w:rsidRPr="00687306" w14:paraId="60BD5543" w14:textId="77777777" w:rsidTr="0004569B">
        <w:trPr>
          <w:trHeight w:val="275"/>
        </w:trPr>
        <w:tc>
          <w:tcPr>
            <w:tcW w:w="709" w:type="dxa"/>
            <w:vAlign w:val="center"/>
          </w:tcPr>
          <w:p w14:paraId="7C00DCBB" w14:textId="77777777" w:rsidR="00162B66" w:rsidRPr="00687306" w:rsidRDefault="00162B66" w:rsidP="0004569B">
            <w:pPr>
              <w:pStyle w:val="TableParagraph"/>
              <w:tabs>
                <w:tab w:val="left" w:pos="3261"/>
              </w:tabs>
              <w:rPr>
                <w:sz w:val="24"/>
                <w:szCs w:val="24"/>
              </w:rPr>
            </w:pPr>
            <w:r w:rsidRPr="00687306">
              <w:rPr>
                <w:sz w:val="24"/>
                <w:szCs w:val="24"/>
              </w:rPr>
              <w:t>10</w:t>
            </w:r>
          </w:p>
        </w:tc>
        <w:tc>
          <w:tcPr>
            <w:tcW w:w="5245" w:type="dxa"/>
            <w:vAlign w:val="center"/>
          </w:tcPr>
          <w:p w14:paraId="4820D969" w14:textId="2FC28663" w:rsidR="00162B66" w:rsidRPr="00687306" w:rsidRDefault="00162B66" w:rsidP="0004569B">
            <w:pPr>
              <w:pStyle w:val="TableParagraph"/>
              <w:ind w:left="139" w:right="136"/>
              <w:rPr>
                <w:sz w:val="24"/>
                <w:szCs w:val="24"/>
              </w:rPr>
            </w:pPr>
            <w:r w:rsidRPr="00687306">
              <w:rPr>
                <w:sz w:val="24"/>
                <w:szCs w:val="24"/>
              </w:rPr>
              <w:t>Скамья гимнастическая</w:t>
            </w:r>
          </w:p>
        </w:tc>
        <w:tc>
          <w:tcPr>
            <w:tcW w:w="1701" w:type="dxa"/>
            <w:vAlign w:val="center"/>
          </w:tcPr>
          <w:p w14:paraId="2F416524" w14:textId="77777777" w:rsidR="00162B66" w:rsidRPr="00687306" w:rsidRDefault="00162B66" w:rsidP="0004569B">
            <w:pPr>
              <w:pStyle w:val="TableParagraph"/>
              <w:tabs>
                <w:tab w:val="left" w:pos="1990"/>
              </w:tabs>
              <w:ind w:left="289" w:right="140"/>
              <w:rPr>
                <w:sz w:val="24"/>
                <w:szCs w:val="24"/>
              </w:rPr>
            </w:pPr>
            <w:r w:rsidRPr="00687306">
              <w:rPr>
                <w:sz w:val="24"/>
                <w:szCs w:val="24"/>
              </w:rPr>
              <w:t>штук</w:t>
            </w:r>
          </w:p>
        </w:tc>
        <w:tc>
          <w:tcPr>
            <w:tcW w:w="1701" w:type="dxa"/>
            <w:vAlign w:val="center"/>
          </w:tcPr>
          <w:p w14:paraId="7AD1E14E" w14:textId="77777777" w:rsidR="00162B66" w:rsidRPr="00687306" w:rsidRDefault="00162B66" w:rsidP="0004569B">
            <w:pPr>
              <w:pStyle w:val="TableParagraph"/>
              <w:tabs>
                <w:tab w:val="left" w:pos="3261"/>
              </w:tabs>
              <w:ind w:left="144" w:right="142"/>
              <w:rPr>
                <w:sz w:val="24"/>
                <w:szCs w:val="24"/>
              </w:rPr>
            </w:pPr>
            <w:r w:rsidRPr="00687306">
              <w:rPr>
                <w:sz w:val="24"/>
                <w:szCs w:val="24"/>
              </w:rPr>
              <w:t>1</w:t>
            </w:r>
          </w:p>
        </w:tc>
      </w:tr>
      <w:tr w:rsidR="00162B66" w:rsidRPr="00687306" w14:paraId="6C2EBF50" w14:textId="77777777" w:rsidTr="0004569B">
        <w:trPr>
          <w:trHeight w:val="275"/>
        </w:trPr>
        <w:tc>
          <w:tcPr>
            <w:tcW w:w="709" w:type="dxa"/>
            <w:vAlign w:val="center"/>
          </w:tcPr>
          <w:p w14:paraId="5A7CC2C8" w14:textId="77777777" w:rsidR="00162B66" w:rsidRPr="00687306" w:rsidRDefault="00162B66" w:rsidP="0004569B">
            <w:pPr>
              <w:pStyle w:val="TableParagraph"/>
              <w:tabs>
                <w:tab w:val="left" w:pos="3261"/>
              </w:tabs>
              <w:rPr>
                <w:sz w:val="24"/>
                <w:szCs w:val="24"/>
              </w:rPr>
            </w:pPr>
            <w:r w:rsidRPr="00687306">
              <w:rPr>
                <w:sz w:val="24"/>
                <w:szCs w:val="24"/>
              </w:rPr>
              <w:t>11</w:t>
            </w:r>
          </w:p>
        </w:tc>
        <w:tc>
          <w:tcPr>
            <w:tcW w:w="5245" w:type="dxa"/>
            <w:vAlign w:val="center"/>
          </w:tcPr>
          <w:p w14:paraId="7F494B85" w14:textId="54AA58A0" w:rsidR="00162B66" w:rsidRPr="00687306" w:rsidRDefault="00162B66" w:rsidP="0004569B">
            <w:pPr>
              <w:pStyle w:val="TableParagraph"/>
              <w:ind w:left="139" w:right="136"/>
              <w:rPr>
                <w:sz w:val="24"/>
                <w:szCs w:val="24"/>
              </w:rPr>
            </w:pPr>
            <w:r w:rsidRPr="00687306">
              <w:rPr>
                <w:sz w:val="24"/>
                <w:szCs w:val="24"/>
              </w:rPr>
              <w:t>Скамья для жима лежа</w:t>
            </w:r>
          </w:p>
        </w:tc>
        <w:tc>
          <w:tcPr>
            <w:tcW w:w="1701" w:type="dxa"/>
            <w:vAlign w:val="center"/>
          </w:tcPr>
          <w:p w14:paraId="39E3177E" w14:textId="77777777" w:rsidR="00162B66" w:rsidRPr="00687306" w:rsidRDefault="00162B66" w:rsidP="0004569B">
            <w:pPr>
              <w:pStyle w:val="TableParagraph"/>
              <w:tabs>
                <w:tab w:val="left" w:pos="1990"/>
              </w:tabs>
              <w:ind w:left="289" w:right="140"/>
              <w:rPr>
                <w:sz w:val="24"/>
                <w:szCs w:val="24"/>
              </w:rPr>
            </w:pPr>
            <w:r w:rsidRPr="00687306">
              <w:rPr>
                <w:sz w:val="24"/>
                <w:szCs w:val="24"/>
              </w:rPr>
              <w:t>штук</w:t>
            </w:r>
          </w:p>
        </w:tc>
        <w:tc>
          <w:tcPr>
            <w:tcW w:w="1701" w:type="dxa"/>
            <w:vAlign w:val="center"/>
          </w:tcPr>
          <w:p w14:paraId="5808FF15" w14:textId="77777777" w:rsidR="00162B66" w:rsidRPr="00687306" w:rsidRDefault="00162B66" w:rsidP="0004569B">
            <w:pPr>
              <w:pStyle w:val="TableParagraph"/>
              <w:tabs>
                <w:tab w:val="left" w:pos="3261"/>
              </w:tabs>
              <w:ind w:left="144" w:right="142"/>
              <w:rPr>
                <w:sz w:val="24"/>
                <w:szCs w:val="24"/>
              </w:rPr>
            </w:pPr>
            <w:r w:rsidRPr="00687306">
              <w:rPr>
                <w:sz w:val="24"/>
                <w:szCs w:val="24"/>
              </w:rPr>
              <w:t>2</w:t>
            </w:r>
          </w:p>
        </w:tc>
      </w:tr>
      <w:tr w:rsidR="00162B66" w:rsidRPr="00687306" w14:paraId="0E7F6D49" w14:textId="77777777" w:rsidTr="0004569B">
        <w:trPr>
          <w:trHeight w:val="275"/>
        </w:trPr>
        <w:tc>
          <w:tcPr>
            <w:tcW w:w="709" w:type="dxa"/>
            <w:vAlign w:val="center"/>
          </w:tcPr>
          <w:p w14:paraId="586E5579" w14:textId="77777777" w:rsidR="00162B66" w:rsidRPr="00687306" w:rsidRDefault="00162B66" w:rsidP="0004569B">
            <w:pPr>
              <w:pStyle w:val="TableParagraph"/>
              <w:tabs>
                <w:tab w:val="left" w:pos="3261"/>
              </w:tabs>
              <w:rPr>
                <w:sz w:val="24"/>
                <w:szCs w:val="24"/>
              </w:rPr>
            </w:pPr>
            <w:r w:rsidRPr="00687306">
              <w:rPr>
                <w:sz w:val="24"/>
                <w:szCs w:val="24"/>
              </w:rPr>
              <w:t>12</w:t>
            </w:r>
          </w:p>
        </w:tc>
        <w:tc>
          <w:tcPr>
            <w:tcW w:w="5245" w:type="dxa"/>
            <w:vAlign w:val="center"/>
          </w:tcPr>
          <w:p w14:paraId="1BD1F513" w14:textId="2616C675" w:rsidR="00162B66" w:rsidRPr="00687306" w:rsidRDefault="00162B66" w:rsidP="0004569B">
            <w:pPr>
              <w:pStyle w:val="TableParagraph"/>
              <w:ind w:left="139" w:right="136"/>
              <w:rPr>
                <w:sz w:val="24"/>
                <w:szCs w:val="24"/>
              </w:rPr>
            </w:pPr>
            <w:r w:rsidRPr="00687306">
              <w:rPr>
                <w:sz w:val="24"/>
                <w:szCs w:val="24"/>
              </w:rPr>
              <w:t>Стенка гимнастическая</w:t>
            </w:r>
          </w:p>
        </w:tc>
        <w:tc>
          <w:tcPr>
            <w:tcW w:w="1701" w:type="dxa"/>
            <w:vAlign w:val="center"/>
          </w:tcPr>
          <w:p w14:paraId="60B3A5E1" w14:textId="77777777" w:rsidR="00162B66" w:rsidRPr="00687306" w:rsidRDefault="00162B66" w:rsidP="0004569B">
            <w:pPr>
              <w:pStyle w:val="TableParagraph"/>
              <w:tabs>
                <w:tab w:val="left" w:pos="1990"/>
              </w:tabs>
              <w:ind w:left="289" w:right="140"/>
              <w:rPr>
                <w:sz w:val="24"/>
                <w:szCs w:val="24"/>
              </w:rPr>
            </w:pPr>
            <w:r w:rsidRPr="00687306">
              <w:rPr>
                <w:sz w:val="24"/>
                <w:szCs w:val="24"/>
              </w:rPr>
              <w:t>штук</w:t>
            </w:r>
          </w:p>
        </w:tc>
        <w:tc>
          <w:tcPr>
            <w:tcW w:w="1701" w:type="dxa"/>
            <w:vAlign w:val="center"/>
          </w:tcPr>
          <w:p w14:paraId="66EF899E" w14:textId="77777777" w:rsidR="00162B66" w:rsidRPr="00687306" w:rsidRDefault="00162B66" w:rsidP="0004569B">
            <w:pPr>
              <w:pStyle w:val="TableParagraph"/>
              <w:tabs>
                <w:tab w:val="left" w:pos="3261"/>
              </w:tabs>
              <w:ind w:left="144" w:right="142"/>
              <w:rPr>
                <w:sz w:val="24"/>
                <w:szCs w:val="24"/>
              </w:rPr>
            </w:pPr>
            <w:r w:rsidRPr="00687306">
              <w:rPr>
                <w:sz w:val="24"/>
                <w:szCs w:val="24"/>
              </w:rPr>
              <w:t>1</w:t>
            </w:r>
          </w:p>
        </w:tc>
      </w:tr>
      <w:tr w:rsidR="00162B66" w:rsidRPr="00687306" w14:paraId="4BD19738" w14:textId="77777777" w:rsidTr="0004569B">
        <w:trPr>
          <w:trHeight w:val="275"/>
        </w:trPr>
        <w:tc>
          <w:tcPr>
            <w:tcW w:w="709" w:type="dxa"/>
            <w:vAlign w:val="center"/>
          </w:tcPr>
          <w:p w14:paraId="499038CD" w14:textId="77777777" w:rsidR="00162B66" w:rsidRPr="00687306" w:rsidRDefault="00162B66" w:rsidP="0004569B">
            <w:pPr>
              <w:pStyle w:val="TableParagraph"/>
              <w:tabs>
                <w:tab w:val="left" w:pos="3261"/>
              </w:tabs>
              <w:rPr>
                <w:sz w:val="24"/>
                <w:szCs w:val="24"/>
              </w:rPr>
            </w:pPr>
            <w:r w:rsidRPr="00687306">
              <w:rPr>
                <w:sz w:val="24"/>
                <w:szCs w:val="24"/>
              </w:rPr>
              <w:t>13</w:t>
            </w:r>
          </w:p>
        </w:tc>
        <w:tc>
          <w:tcPr>
            <w:tcW w:w="5245" w:type="dxa"/>
            <w:vAlign w:val="center"/>
          </w:tcPr>
          <w:p w14:paraId="3CDFDB8D" w14:textId="52C84DDF" w:rsidR="00162B66" w:rsidRPr="00687306" w:rsidRDefault="00162B66" w:rsidP="0004569B">
            <w:pPr>
              <w:pStyle w:val="TableParagraph"/>
              <w:ind w:left="139" w:right="136"/>
              <w:rPr>
                <w:sz w:val="24"/>
                <w:szCs w:val="24"/>
              </w:rPr>
            </w:pPr>
            <w:r w:rsidRPr="00687306">
              <w:rPr>
                <w:sz w:val="24"/>
                <w:szCs w:val="24"/>
              </w:rPr>
              <w:t>Стойка под гантели</w:t>
            </w:r>
          </w:p>
        </w:tc>
        <w:tc>
          <w:tcPr>
            <w:tcW w:w="1701" w:type="dxa"/>
            <w:vAlign w:val="center"/>
          </w:tcPr>
          <w:p w14:paraId="72F68A35" w14:textId="77777777" w:rsidR="00162B66" w:rsidRPr="00687306" w:rsidRDefault="00162B66" w:rsidP="0004569B">
            <w:pPr>
              <w:pStyle w:val="TableParagraph"/>
              <w:tabs>
                <w:tab w:val="left" w:pos="1990"/>
              </w:tabs>
              <w:ind w:left="289" w:right="140"/>
              <w:rPr>
                <w:sz w:val="24"/>
                <w:szCs w:val="24"/>
              </w:rPr>
            </w:pPr>
            <w:r w:rsidRPr="00687306">
              <w:rPr>
                <w:sz w:val="24"/>
                <w:szCs w:val="24"/>
              </w:rPr>
              <w:t>штук</w:t>
            </w:r>
          </w:p>
        </w:tc>
        <w:tc>
          <w:tcPr>
            <w:tcW w:w="1701" w:type="dxa"/>
            <w:vAlign w:val="center"/>
          </w:tcPr>
          <w:p w14:paraId="77211939" w14:textId="77777777" w:rsidR="00162B66" w:rsidRPr="00687306" w:rsidRDefault="00162B66" w:rsidP="0004569B">
            <w:pPr>
              <w:pStyle w:val="TableParagraph"/>
              <w:tabs>
                <w:tab w:val="left" w:pos="3261"/>
              </w:tabs>
              <w:ind w:left="144" w:right="142"/>
              <w:rPr>
                <w:sz w:val="24"/>
                <w:szCs w:val="24"/>
              </w:rPr>
            </w:pPr>
            <w:r w:rsidRPr="00687306">
              <w:rPr>
                <w:sz w:val="24"/>
                <w:szCs w:val="24"/>
              </w:rPr>
              <w:t>2</w:t>
            </w:r>
          </w:p>
        </w:tc>
      </w:tr>
      <w:tr w:rsidR="00162B66" w:rsidRPr="00687306" w14:paraId="1184A1F0" w14:textId="77777777" w:rsidTr="0004569B">
        <w:trPr>
          <w:trHeight w:val="328"/>
        </w:trPr>
        <w:tc>
          <w:tcPr>
            <w:tcW w:w="709" w:type="dxa"/>
            <w:vAlign w:val="center"/>
          </w:tcPr>
          <w:p w14:paraId="42A30E65" w14:textId="77777777" w:rsidR="00162B66" w:rsidRPr="00687306" w:rsidRDefault="00162B66" w:rsidP="0004569B">
            <w:pPr>
              <w:pStyle w:val="TableParagraph"/>
              <w:tabs>
                <w:tab w:val="left" w:pos="3261"/>
              </w:tabs>
              <w:rPr>
                <w:sz w:val="24"/>
                <w:szCs w:val="24"/>
              </w:rPr>
            </w:pPr>
            <w:r w:rsidRPr="00687306">
              <w:rPr>
                <w:sz w:val="24"/>
                <w:szCs w:val="24"/>
              </w:rPr>
              <w:t>14</w:t>
            </w:r>
          </w:p>
        </w:tc>
        <w:tc>
          <w:tcPr>
            <w:tcW w:w="5245" w:type="dxa"/>
            <w:vAlign w:val="center"/>
          </w:tcPr>
          <w:p w14:paraId="046C045F" w14:textId="696035E8" w:rsidR="00162B66" w:rsidRPr="00687306" w:rsidRDefault="00162B66" w:rsidP="0004569B">
            <w:pPr>
              <w:pStyle w:val="TableParagraph"/>
              <w:ind w:left="139" w:right="136"/>
              <w:rPr>
                <w:sz w:val="24"/>
                <w:szCs w:val="24"/>
              </w:rPr>
            </w:pPr>
            <w:r w:rsidRPr="00687306">
              <w:rPr>
                <w:sz w:val="24"/>
                <w:szCs w:val="24"/>
              </w:rPr>
              <w:t>Стойка под диски и грифы</w:t>
            </w:r>
          </w:p>
        </w:tc>
        <w:tc>
          <w:tcPr>
            <w:tcW w:w="1701" w:type="dxa"/>
            <w:vAlign w:val="center"/>
          </w:tcPr>
          <w:p w14:paraId="3EF07585" w14:textId="77777777" w:rsidR="00162B66" w:rsidRPr="00687306" w:rsidRDefault="00162B66" w:rsidP="0004569B">
            <w:pPr>
              <w:pStyle w:val="TableParagraph"/>
              <w:tabs>
                <w:tab w:val="left" w:pos="1990"/>
              </w:tabs>
              <w:ind w:left="289" w:right="140"/>
              <w:rPr>
                <w:sz w:val="24"/>
                <w:szCs w:val="24"/>
              </w:rPr>
            </w:pPr>
            <w:r w:rsidRPr="00687306">
              <w:rPr>
                <w:sz w:val="24"/>
                <w:szCs w:val="24"/>
              </w:rPr>
              <w:t>штук</w:t>
            </w:r>
          </w:p>
        </w:tc>
        <w:tc>
          <w:tcPr>
            <w:tcW w:w="1701" w:type="dxa"/>
            <w:vAlign w:val="center"/>
          </w:tcPr>
          <w:p w14:paraId="29D95452" w14:textId="77777777" w:rsidR="00162B66" w:rsidRPr="00687306" w:rsidRDefault="00162B66" w:rsidP="0004569B">
            <w:pPr>
              <w:pStyle w:val="TableParagraph"/>
              <w:tabs>
                <w:tab w:val="left" w:pos="3261"/>
              </w:tabs>
              <w:ind w:left="144" w:right="142"/>
              <w:rPr>
                <w:sz w:val="24"/>
                <w:szCs w:val="24"/>
              </w:rPr>
            </w:pPr>
            <w:r w:rsidRPr="00687306">
              <w:rPr>
                <w:sz w:val="24"/>
                <w:szCs w:val="24"/>
              </w:rPr>
              <w:t>4</w:t>
            </w:r>
          </w:p>
        </w:tc>
      </w:tr>
      <w:tr w:rsidR="00162B66" w:rsidRPr="00687306" w14:paraId="5257842A" w14:textId="77777777" w:rsidTr="0004569B">
        <w:trPr>
          <w:trHeight w:val="275"/>
        </w:trPr>
        <w:tc>
          <w:tcPr>
            <w:tcW w:w="709" w:type="dxa"/>
            <w:vAlign w:val="center"/>
          </w:tcPr>
          <w:p w14:paraId="284526FE" w14:textId="77777777" w:rsidR="00162B66" w:rsidRPr="00687306" w:rsidRDefault="00162B66" w:rsidP="0004569B">
            <w:pPr>
              <w:pStyle w:val="TableParagraph"/>
              <w:tabs>
                <w:tab w:val="left" w:pos="3261"/>
              </w:tabs>
              <w:rPr>
                <w:sz w:val="24"/>
                <w:szCs w:val="24"/>
              </w:rPr>
            </w:pPr>
            <w:r w:rsidRPr="00687306">
              <w:rPr>
                <w:sz w:val="24"/>
                <w:szCs w:val="24"/>
              </w:rPr>
              <w:t>15</w:t>
            </w:r>
          </w:p>
        </w:tc>
        <w:tc>
          <w:tcPr>
            <w:tcW w:w="5245" w:type="dxa"/>
            <w:vAlign w:val="center"/>
          </w:tcPr>
          <w:p w14:paraId="7FF59797" w14:textId="2B00F394" w:rsidR="00162B66" w:rsidRPr="00687306" w:rsidRDefault="00162B66" w:rsidP="0004569B">
            <w:pPr>
              <w:pStyle w:val="TableParagraph"/>
              <w:ind w:left="139" w:right="136"/>
              <w:rPr>
                <w:sz w:val="24"/>
                <w:szCs w:val="24"/>
              </w:rPr>
            </w:pPr>
            <w:r w:rsidRPr="00687306">
              <w:rPr>
                <w:sz w:val="24"/>
                <w:szCs w:val="24"/>
              </w:rPr>
              <w:t>Стойка для приседания со штангой</w:t>
            </w:r>
          </w:p>
        </w:tc>
        <w:tc>
          <w:tcPr>
            <w:tcW w:w="1701" w:type="dxa"/>
            <w:vAlign w:val="center"/>
          </w:tcPr>
          <w:p w14:paraId="0BC57A57" w14:textId="77777777" w:rsidR="00162B66" w:rsidRPr="00687306" w:rsidRDefault="00162B66" w:rsidP="0004569B">
            <w:pPr>
              <w:pStyle w:val="TableParagraph"/>
              <w:tabs>
                <w:tab w:val="left" w:pos="1990"/>
              </w:tabs>
              <w:ind w:left="289" w:right="140"/>
              <w:rPr>
                <w:sz w:val="24"/>
                <w:szCs w:val="24"/>
              </w:rPr>
            </w:pPr>
            <w:r w:rsidRPr="00687306">
              <w:rPr>
                <w:sz w:val="24"/>
                <w:szCs w:val="24"/>
              </w:rPr>
              <w:t>штук</w:t>
            </w:r>
          </w:p>
        </w:tc>
        <w:tc>
          <w:tcPr>
            <w:tcW w:w="1701" w:type="dxa"/>
            <w:vAlign w:val="center"/>
          </w:tcPr>
          <w:p w14:paraId="31F30019" w14:textId="77777777" w:rsidR="00162B66" w:rsidRPr="00687306" w:rsidRDefault="00162B66" w:rsidP="0004569B">
            <w:pPr>
              <w:pStyle w:val="TableParagraph"/>
              <w:tabs>
                <w:tab w:val="left" w:pos="3261"/>
              </w:tabs>
              <w:ind w:left="144" w:right="142"/>
              <w:rPr>
                <w:sz w:val="24"/>
                <w:szCs w:val="24"/>
              </w:rPr>
            </w:pPr>
            <w:r w:rsidRPr="00687306">
              <w:rPr>
                <w:sz w:val="24"/>
                <w:szCs w:val="24"/>
              </w:rPr>
              <w:t>2</w:t>
            </w:r>
          </w:p>
        </w:tc>
      </w:tr>
      <w:tr w:rsidR="00162B66" w:rsidRPr="00687306" w14:paraId="75F58EB0" w14:textId="77777777" w:rsidTr="0004569B">
        <w:trPr>
          <w:trHeight w:val="551"/>
        </w:trPr>
        <w:tc>
          <w:tcPr>
            <w:tcW w:w="709" w:type="dxa"/>
            <w:vAlign w:val="center"/>
          </w:tcPr>
          <w:p w14:paraId="02762B3C" w14:textId="77777777" w:rsidR="00162B66" w:rsidRPr="00687306" w:rsidRDefault="00162B66" w:rsidP="0004569B">
            <w:pPr>
              <w:pStyle w:val="TableParagraph"/>
              <w:tabs>
                <w:tab w:val="left" w:pos="3261"/>
              </w:tabs>
              <w:rPr>
                <w:sz w:val="24"/>
                <w:szCs w:val="24"/>
              </w:rPr>
            </w:pPr>
            <w:r w:rsidRPr="00687306">
              <w:rPr>
                <w:sz w:val="24"/>
                <w:szCs w:val="24"/>
              </w:rPr>
              <w:t>16</w:t>
            </w:r>
          </w:p>
        </w:tc>
        <w:tc>
          <w:tcPr>
            <w:tcW w:w="5245" w:type="dxa"/>
            <w:vAlign w:val="center"/>
          </w:tcPr>
          <w:p w14:paraId="0A654676" w14:textId="5E8D36A0" w:rsidR="00162B66" w:rsidRPr="00687306" w:rsidRDefault="00162B66" w:rsidP="0004569B">
            <w:pPr>
              <w:pStyle w:val="TableParagraph"/>
              <w:ind w:right="136"/>
              <w:rPr>
                <w:sz w:val="24"/>
                <w:szCs w:val="24"/>
              </w:rPr>
            </w:pPr>
            <w:r w:rsidRPr="00687306">
              <w:rPr>
                <w:sz w:val="24"/>
                <w:szCs w:val="24"/>
              </w:rPr>
              <w:t>Турник навесной на гимнастическую стенку</w:t>
            </w:r>
          </w:p>
        </w:tc>
        <w:tc>
          <w:tcPr>
            <w:tcW w:w="1701" w:type="dxa"/>
            <w:vAlign w:val="center"/>
          </w:tcPr>
          <w:p w14:paraId="6A4CD00B" w14:textId="77777777" w:rsidR="00162B66" w:rsidRPr="00687306" w:rsidRDefault="00162B66" w:rsidP="0004569B">
            <w:pPr>
              <w:pStyle w:val="TableParagraph"/>
              <w:tabs>
                <w:tab w:val="left" w:pos="1990"/>
              </w:tabs>
              <w:ind w:right="140"/>
              <w:rPr>
                <w:sz w:val="24"/>
                <w:szCs w:val="24"/>
              </w:rPr>
            </w:pPr>
            <w:r w:rsidRPr="00687306">
              <w:rPr>
                <w:sz w:val="24"/>
                <w:szCs w:val="24"/>
              </w:rPr>
              <w:t>штук</w:t>
            </w:r>
          </w:p>
        </w:tc>
        <w:tc>
          <w:tcPr>
            <w:tcW w:w="1701" w:type="dxa"/>
            <w:vAlign w:val="center"/>
          </w:tcPr>
          <w:p w14:paraId="1FD62927" w14:textId="77777777" w:rsidR="00162B66" w:rsidRPr="00687306" w:rsidRDefault="00162B66" w:rsidP="0004569B">
            <w:pPr>
              <w:pStyle w:val="TableParagraph"/>
              <w:tabs>
                <w:tab w:val="left" w:pos="3261"/>
              </w:tabs>
              <w:ind w:right="142"/>
              <w:rPr>
                <w:sz w:val="24"/>
                <w:szCs w:val="24"/>
              </w:rPr>
            </w:pPr>
            <w:r w:rsidRPr="00687306">
              <w:rPr>
                <w:sz w:val="24"/>
                <w:szCs w:val="24"/>
              </w:rPr>
              <w:t>1</w:t>
            </w:r>
          </w:p>
        </w:tc>
      </w:tr>
      <w:tr w:rsidR="00162B66" w:rsidRPr="00687306" w14:paraId="30EF8772" w14:textId="77777777" w:rsidTr="0004569B">
        <w:trPr>
          <w:trHeight w:val="275"/>
        </w:trPr>
        <w:tc>
          <w:tcPr>
            <w:tcW w:w="709" w:type="dxa"/>
            <w:vAlign w:val="center"/>
          </w:tcPr>
          <w:p w14:paraId="686FE7C0" w14:textId="77777777" w:rsidR="00162B66" w:rsidRPr="00687306" w:rsidRDefault="00162B66" w:rsidP="0004569B">
            <w:pPr>
              <w:pStyle w:val="TableParagraph"/>
              <w:tabs>
                <w:tab w:val="left" w:pos="3261"/>
              </w:tabs>
              <w:rPr>
                <w:sz w:val="24"/>
                <w:szCs w:val="24"/>
              </w:rPr>
            </w:pPr>
            <w:r w:rsidRPr="00687306">
              <w:rPr>
                <w:sz w:val="24"/>
                <w:szCs w:val="24"/>
              </w:rPr>
              <w:t>17</w:t>
            </w:r>
          </w:p>
        </w:tc>
        <w:tc>
          <w:tcPr>
            <w:tcW w:w="5245" w:type="dxa"/>
            <w:vAlign w:val="center"/>
          </w:tcPr>
          <w:p w14:paraId="281AADA8" w14:textId="77777777" w:rsidR="00162B66" w:rsidRPr="00687306" w:rsidRDefault="00162B66" w:rsidP="0004569B">
            <w:pPr>
              <w:pStyle w:val="TableParagraph"/>
              <w:ind w:left="139" w:right="136"/>
              <w:rPr>
                <w:sz w:val="24"/>
                <w:szCs w:val="24"/>
              </w:rPr>
            </w:pPr>
            <w:r w:rsidRPr="00687306">
              <w:rPr>
                <w:sz w:val="24"/>
                <w:szCs w:val="24"/>
              </w:rPr>
              <w:t>Штанга для пауэрлифтинга с набором дисков (350 кг)</w:t>
            </w:r>
          </w:p>
        </w:tc>
        <w:tc>
          <w:tcPr>
            <w:tcW w:w="1701" w:type="dxa"/>
            <w:vAlign w:val="center"/>
          </w:tcPr>
          <w:p w14:paraId="2284D801" w14:textId="77777777" w:rsidR="00162B66" w:rsidRPr="00687306" w:rsidRDefault="00162B66" w:rsidP="0004569B">
            <w:pPr>
              <w:pStyle w:val="TableParagraph"/>
              <w:tabs>
                <w:tab w:val="left" w:pos="1990"/>
              </w:tabs>
              <w:ind w:left="289" w:right="140"/>
              <w:rPr>
                <w:sz w:val="24"/>
                <w:szCs w:val="24"/>
              </w:rPr>
            </w:pPr>
            <w:r w:rsidRPr="00687306">
              <w:rPr>
                <w:sz w:val="24"/>
                <w:szCs w:val="24"/>
              </w:rPr>
              <w:t>комплект</w:t>
            </w:r>
          </w:p>
        </w:tc>
        <w:tc>
          <w:tcPr>
            <w:tcW w:w="1701" w:type="dxa"/>
            <w:vAlign w:val="center"/>
          </w:tcPr>
          <w:p w14:paraId="5D5F6D43" w14:textId="77777777" w:rsidR="00162B66" w:rsidRPr="00687306" w:rsidRDefault="00162B66" w:rsidP="0004569B">
            <w:pPr>
              <w:pStyle w:val="TableParagraph"/>
              <w:tabs>
                <w:tab w:val="left" w:pos="3261"/>
              </w:tabs>
              <w:ind w:left="144" w:right="142"/>
              <w:rPr>
                <w:sz w:val="24"/>
                <w:szCs w:val="24"/>
              </w:rPr>
            </w:pPr>
            <w:r w:rsidRPr="00687306">
              <w:rPr>
                <w:sz w:val="24"/>
                <w:szCs w:val="24"/>
              </w:rPr>
              <w:t>3</w:t>
            </w:r>
          </w:p>
        </w:tc>
      </w:tr>
    </w:tbl>
    <w:p w14:paraId="702BEDAA" w14:textId="77777777" w:rsidR="00687306" w:rsidRDefault="00687306" w:rsidP="00017EA6">
      <w:pPr>
        <w:shd w:val="clear" w:color="auto" w:fill="FFFFFF"/>
        <w:rPr>
          <w:sz w:val="28"/>
          <w:szCs w:val="28"/>
        </w:rPr>
      </w:pPr>
    </w:p>
    <w:p w14:paraId="60497703" w14:textId="77777777" w:rsidR="00687306" w:rsidRPr="0004569B" w:rsidRDefault="00687306" w:rsidP="00687306">
      <w:pPr>
        <w:shd w:val="clear" w:color="auto" w:fill="FFFFFF"/>
        <w:jc w:val="right"/>
        <w:rPr>
          <w:sz w:val="28"/>
          <w:szCs w:val="28"/>
        </w:rPr>
      </w:pPr>
      <w:r w:rsidRPr="0004569B">
        <w:rPr>
          <w:sz w:val="28"/>
          <w:szCs w:val="28"/>
        </w:rPr>
        <w:t xml:space="preserve">Таблица </w:t>
      </w:r>
      <w:r w:rsidR="008E432C" w:rsidRPr="0004569B">
        <w:rPr>
          <w:sz w:val="28"/>
          <w:szCs w:val="28"/>
        </w:rPr>
        <w:t>30</w:t>
      </w:r>
    </w:p>
    <w:p w14:paraId="7D67896D" w14:textId="77777777" w:rsidR="00017EA6" w:rsidRDefault="00017EA6" w:rsidP="00687306">
      <w:pPr>
        <w:shd w:val="clear" w:color="auto" w:fill="FFFFFF"/>
        <w:jc w:val="right"/>
        <w:rPr>
          <w:sz w:val="28"/>
          <w:szCs w:val="28"/>
        </w:rPr>
      </w:pPr>
    </w:p>
    <w:p w14:paraId="0810048D" w14:textId="77777777" w:rsidR="00162B66" w:rsidRDefault="00162B66" w:rsidP="009D0B9B">
      <w:pPr>
        <w:shd w:val="clear" w:color="auto" w:fill="FFFFFF"/>
        <w:ind w:firstLine="709"/>
        <w:jc w:val="center"/>
        <w:rPr>
          <w:b/>
          <w:bCs/>
          <w:sz w:val="28"/>
          <w:szCs w:val="28"/>
        </w:rPr>
      </w:pPr>
      <w:r w:rsidRPr="00C92C1E">
        <w:rPr>
          <w:b/>
          <w:bCs/>
          <w:sz w:val="28"/>
          <w:szCs w:val="28"/>
        </w:rPr>
        <w:t>Обеспечение спортивной экипировкой</w:t>
      </w:r>
    </w:p>
    <w:p w14:paraId="698B42B4" w14:textId="77777777" w:rsidR="00DD40B5" w:rsidRPr="00DD40B5" w:rsidRDefault="00DD40B5" w:rsidP="009D0B9B">
      <w:pPr>
        <w:shd w:val="clear" w:color="auto" w:fill="FFFFFF"/>
        <w:ind w:firstLine="709"/>
        <w:jc w:val="right"/>
        <w:rPr>
          <w:sz w:val="28"/>
          <w:szCs w:val="28"/>
          <w:lang w:eastAsia="ru-RU"/>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29"/>
        <w:gridCol w:w="1530"/>
        <w:gridCol w:w="29"/>
        <w:gridCol w:w="1843"/>
      </w:tblGrid>
      <w:tr w:rsidR="00DD40B5" w:rsidRPr="008D3678" w14:paraId="7AE76050" w14:textId="77777777" w:rsidTr="00DD40B5">
        <w:tc>
          <w:tcPr>
            <w:tcW w:w="5841" w:type="dxa"/>
            <w:gridSpan w:val="2"/>
            <w:tcBorders>
              <w:top w:val="single" w:sz="4" w:space="0" w:color="auto"/>
              <w:left w:val="single" w:sz="4" w:space="0" w:color="auto"/>
              <w:bottom w:val="single" w:sz="4" w:space="0" w:color="auto"/>
              <w:right w:val="single" w:sz="4" w:space="0" w:color="auto"/>
            </w:tcBorders>
            <w:vAlign w:val="center"/>
          </w:tcPr>
          <w:p w14:paraId="1E8AD70C" w14:textId="77777777" w:rsidR="00DD40B5" w:rsidRPr="008D3678" w:rsidRDefault="00DD40B5" w:rsidP="0004569B">
            <w:pPr>
              <w:tabs>
                <w:tab w:val="left" w:pos="9498"/>
                <w:tab w:val="left" w:pos="9923"/>
              </w:tabs>
              <w:contextualSpacing/>
              <w:jc w:val="center"/>
              <w:rPr>
                <w:sz w:val="24"/>
                <w:szCs w:val="24"/>
              </w:rPr>
            </w:pPr>
            <w:r w:rsidRPr="008D3678">
              <w:rPr>
                <w:sz w:val="24"/>
                <w:szCs w:val="24"/>
              </w:rPr>
              <w:t>Наименование спортивной экипировки</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F68B12A" w14:textId="77777777" w:rsidR="00DD40B5" w:rsidRPr="008D3678" w:rsidRDefault="00DD40B5" w:rsidP="0004569B">
            <w:pPr>
              <w:tabs>
                <w:tab w:val="left" w:pos="9498"/>
                <w:tab w:val="left" w:pos="9923"/>
              </w:tabs>
              <w:contextualSpacing/>
              <w:jc w:val="center"/>
              <w:rPr>
                <w:sz w:val="24"/>
                <w:szCs w:val="24"/>
              </w:rPr>
            </w:pPr>
            <w:r w:rsidRPr="008D3678">
              <w:rPr>
                <w:sz w:val="24"/>
                <w:szCs w:val="24"/>
              </w:rPr>
              <w:t>Единица измерения</w:t>
            </w:r>
          </w:p>
        </w:tc>
        <w:tc>
          <w:tcPr>
            <w:tcW w:w="1843" w:type="dxa"/>
            <w:tcBorders>
              <w:top w:val="single" w:sz="4" w:space="0" w:color="auto"/>
              <w:left w:val="single" w:sz="4" w:space="0" w:color="auto"/>
              <w:bottom w:val="single" w:sz="4" w:space="0" w:color="auto"/>
            </w:tcBorders>
            <w:vAlign w:val="center"/>
          </w:tcPr>
          <w:p w14:paraId="7E616EDF" w14:textId="77777777" w:rsidR="00DD40B5" w:rsidRPr="008D3678" w:rsidRDefault="00DD40B5" w:rsidP="0004569B">
            <w:pPr>
              <w:tabs>
                <w:tab w:val="left" w:pos="9498"/>
                <w:tab w:val="left" w:pos="9923"/>
              </w:tabs>
              <w:contextualSpacing/>
              <w:jc w:val="center"/>
              <w:rPr>
                <w:sz w:val="24"/>
                <w:szCs w:val="24"/>
              </w:rPr>
            </w:pPr>
            <w:r w:rsidRPr="008D3678">
              <w:rPr>
                <w:sz w:val="24"/>
                <w:szCs w:val="24"/>
              </w:rPr>
              <w:t>Количество изделий</w:t>
            </w:r>
          </w:p>
        </w:tc>
      </w:tr>
      <w:tr w:rsidR="00162B66" w:rsidRPr="008D3678" w14:paraId="18046551" w14:textId="77777777" w:rsidTr="00162B66">
        <w:tc>
          <w:tcPr>
            <w:tcW w:w="9243" w:type="dxa"/>
            <w:gridSpan w:val="5"/>
            <w:tcBorders>
              <w:top w:val="single" w:sz="4" w:space="0" w:color="auto"/>
              <w:bottom w:val="single" w:sz="4" w:space="0" w:color="auto"/>
            </w:tcBorders>
          </w:tcPr>
          <w:p w14:paraId="1966CE48" w14:textId="77777777" w:rsidR="00162B66" w:rsidRPr="008D3678" w:rsidRDefault="00162B66" w:rsidP="0004569B">
            <w:pPr>
              <w:pStyle w:val="a7"/>
              <w:tabs>
                <w:tab w:val="left" w:pos="9498"/>
                <w:tab w:val="left" w:pos="9923"/>
              </w:tabs>
              <w:suppressAutoHyphens/>
              <w:ind w:left="0"/>
              <w:jc w:val="center"/>
              <w:outlineLvl w:val="0"/>
              <w:rPr>
                <w:bCs/>
                <w:sz w:val="24"/>
                <w:szCs w:val="24"/>
              </w:rPr>
            </w:pPr>
            <w:r w:rsidRPr="008D3678">
              <w:rPr>
                <w:bCs/>
                <w:sz w:val="24"/>
                <w:szCs w:val="24"/>
              </w:rPr>
              <w:lastRenderedPageBreak/>
              <w:t xml:space="preserve">Для </w:t>
            </w:r>
            <w:r w:rsidRPr="008D3678">
              <w:rPr>
                <w:sz w:val="24"/>
                <w:szCs w:val="24"/>
              </w:rPr>
              <w:t xml:space="preserve">спортивной дисциплины </w:t>
            </w:r>
            <w:r w:rsidRPr="008D3678">
              <w:rPr>
                <w:bCs/>
                <w:sz w:val="24"/>
                <w:szCs w:val="24"/>
              </w:rPr>
              <w:t>«пауэрлифтинг»</w:t>
            </w:r>
          </w:p>
        </w:tc>
      </w:tr>
      <w:tr w:rsidR="00162B66" w:rsidRPr="008D3678" w14:paraId="0B0C2EEA" w14:textId="77777777" w:rsidTr="00162B66">
        <w:tc>
          <w:tcPr>
            <w:tcW w:w="5812" w:type="dxa"/>
            <w:tcBorders>
              <w:top w:val="single" w:sz="4" w:space="0" w:color="auto"/>
              <w:left w:val="single" w:sz="4" w:space="0" w:color="auto"/>
              <w:bottom w:val="single" w:sz="4" w:space="0" w:color="auto"/>
              <w:right w:val="single" w:sz="4" w:space="0" w:color="auto"/>
            </w:tcBorders>
          </w:tcPr>
          <w:p w14:paraId="7BAFA100"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Футболка</w:t>
            </w:r>
          </w:p>
        </w:tc>
        <w:tc>
          <w:tcPr>
            <w:tcW w:w="1559" w:type="dxa"/>
            <w:gridSpan w:val="2"/>
            <w:tcBorders>
              <w:top w:val="single" w:sz="4" w:space="0" w:color="auto"/>
              <w:left w:val="single" w:sz="4" w:space="0" w:color="auto"/>
              <w:bottom w:val="single" w:sz="4" w:space="0" w:color="auto"/>
              <w:right w:val="single" w:sz="4" w:space="0" w:color="auto"/>
            </w:tcBorders>
          </w:tcPr>
          <w:p w14:paraId="1BC06F45"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штук</w:t>
            </w:r>
          </w:p>
        </w:tc>
        <w:tc>
          <w:tcPr>
            <w:tcW w:w="1872" w:type="dxa"/>
            <w:gridSpan w:val="2"/>
            <w:tcBorders>
              <w:top w:val="single" w:sz="4" w:space="0" w:color="auto"/>
              <w:left w:val="single" w:sz="4" w:space="0" w:color="auto"/>
              <w:bottom w:val="single" w:sz="4" w:space="0" w:color="auto"/>
            </w:tcBorders>
          </w:tcPr>
          <w:p w14:paraId="40795DB1"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10</w:t>
            </w:r>
          </w:p>
        </w:tc>
      </w:tr>
      <w:tr w:rsidR="00162B66" w:rsidRPr="008D3678" w14:paraId="1EB5E83F" w14:textId="77777777" w:rsidTr="00162B66">
        <w:tc>
          <w:tcPr>
            <w:tcW w:w="5812" w:type="dxa"/>
            <w:tcBorders>
              <w:top w:val="single" w:sz="4" w:space="0" w:color="auto"/>
              <w:left w:val="single" w:sz="4" w:space="0" w:color="auto"/>
              <w:bottom w:val="single" w:sz="4" w:space="0" w:color="auto"/>
              <w:right w:val="single" w:sz="4" w:space="0" w:color="auto"/>
            </w:tcBorders>
          </w:tcPr>
          <w:p w14:paraId="6D7071CA"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Пояс для пауэрлифтинга с карабином</w:t>
            </w:r>
          </w:p>
        </w:tc>
        <w:tc>
          <w:tcPr>
            <w:tcW w:w="1559" w:type="dxa"/>
            <w:gridSpan w:val="2"/>
            <w:tcBorders>
              <w:top w:val="single" w:sz="4" w:space="0" w:color="auto"/>
              <w:left w:val="single" w:sz="4" w:space="0" w:color="auto"/>
              <w:bottom w:val="single" w:sz="4" w:space="0" w:color="auto"/>
              <w:right w:val="single" w:sz="4" w:space="0" w:color="auto"/>
            </w:tcBorders>
          </w:tcPr>
          <w:p w14:paraId="0DCA47B9"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штук</w:t>
            </w:r>
          </w:p>
        </w:tc>
        <w:tc>
          <w:tcPr>
            <w:tcW w:w="1872" w:type="dxa"/>
            <w:gridSpan w:val="2"/>
            <w:tcBorders>
              <w:top w:val="single" w:sz="4" w:space="0" w:color="auto"/>
              <w:left w:val="single" w:sz="4" w:space="0" w:color="auto"/>
              <w:bottom w:val="single" w:sz="4" w:space="0" w:color="auto"/>
            </w:tcBorders>
          </w:tcPr>
          <w:p w14:paraId="242E4911"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10</w:t>
            </w:r>
          </w:p>
        </w:tc>
      </w:tr>
      <w:tr w:rsidR="00162B66" w:rsidRPr="008D3678" w14:paraId="31A8A850" w14:textId="77777777" w:rsidTr="00162B66">
        <w:tc>
          <w:tcPr>
            <w:tcW w:w="5812" w:type="dxa"/>
            <w:tcBorders>
              <w:top w:val="single" w:sz="4" w:space="0" w:color="auto"/>
              <w:left w:val="single" w:sz="4" w:space="0" w:color="auto"/>
              <w:bottom w:val="single" w:sz="4" w:space="0" w:color="auto"/>
              <w:right w:val="single" w:sz="4" w:space="0" w:color="auto"/>
            </w:tcBorders>
          </w:tcPr>
          <w:p w14:paraId="439B6EE9"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Гетры для тяги</w:t>
            </w:r>
          </w:p>
        </w:tc>
        <w:tc>
          <w:tcPr>
            <w:tcW w:w="1559" w:type="dxa"/>
            <w:gridSpan w:val="2"/>
            <w:tcBorders>
              <w:top w:val="single" w:sz="4" w:space="0" w:color="auto"/>
              <w:left w:val="single" w:sz="4" w:space="0" w:color="auto"/>
              <w:bottom w:val="single" w:sz="4" w:space="0" w:color="auto"/>
              <w:right w:val="single" w:sz="4" w:space="0" w:color="auto"/>
            </w:tcBorders>
          </w:tcPr>
          <w:p w14:paraId="3CFAB90F"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пар</w:t>
            </w:r>
          </w:p>
        </w:tc>
        <w:tc>
          <w:tcPr>
            <w:tcW w:w="1872" w:type="dxa"/>
            <w:gridSpan w:val="2"/>
            <w:tcBorders>
              <w:top w:val="single" w:sz="4" w:space="0" w:color="auto"/>
              <w:left w:val="single" w:sz="4" w:space="0" w:color="auto"/>
              <w:bottom w:val="single" w:sz="4" w:space="0" w:color="auto"/>
            </w:tcBorders>
          </w:tcPr>
          <w:p w14:paraId="799A5B2C"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10</w:t>
            </w:r>
          </w:p>
        </w:tc>
      </w:tr>
      <w:tr w:rsidR="00162B66" w:rsidRPr="008D3678" w14:paraId="6E4E5BE6" w14:textId="77777777" w:rsidTr="00162B66">
        <w:tc>
          <w:tcPr>
            <w:tcW w:w="5812" w:type="dxa"/>
            <w:tcBorders>
              <w:top w:val="single" w:sz="4" w:space="0" w:color="auto"/>
              <w:left w:val="single" w:sz="4" w:space="0" w:color="auto"/>
              <w:bottom w:val="single" w:sz="4" w:space="0" w:color="auto"/>
              <w:right w:val="single" w:sz="4" w:space="0" w:color="auto"/>
            </w:tcBorders>
          </w:tcPr>
          <w:p w14:paraId="2E4DCC52"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Кистевые бинты</w:t>
            </w:r>
          </w:p>
        </w:tc>
        <w:tc>
          <w:tcPr>
            <w:tcW w:w="1559" w:type="dxa"/>
            <w:gridSpan w:val="2"/>
            <w:tcBorders>
              <w:top w:val="single" w:sz="4" w:space="0" w:color="auto"/>
              <w:left w:val="single" w:sz="4" w:space="0" w:color="auto"/>
              <w:bottom w:val="single" w:sz="4" w:space="0" w:color="auto"/>
              <w:right w:val="single" w:sz="4" w:space="0" w:color="auto"/>
            </w:tcBorders>
          </w:tcPr>
          <w:p w14:paraId="79A435A9"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пар</w:t>
            </w:r>
          </w:p>
        </w:tc>
        <w:tc>
          <w:tcPr>
            <w:tcW w:w="1872" w:type="dxa"/>
            <w:gridSpan w:val="2"/>
            <w:tcBorders>
              <w:top w:val="single" w:sz="4" w:space="0" w:color="auto"/>
              <w:left w:val="single" w:sz="4" w:space="0" w:color="auto"/>
              <w:bottom w:val="single" w:sz="4" w:space="0" w:color="auto"/>
            </w:tcBorders>
          </w:tcPr>
          <w:p w14:paraId="2BAB865D"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10</w:t>
            </w:r>
          </w:p>
        </w:tc>
      </w:tr>
      <w:tr w:rsidR="00162B66" w:rsidRPr="008D3678" w14:paraId="700E11CB" w14:textId="77777777" w:rsidTr="00162B66">
        <w:tc>
          <w:tcPr>
            <w:tcW w:w="5812" w:type="dxa"/>
            <w:tcBorders>
              <w:top w:val="single" w:sz="4" w:space="0" w:color="auto"/>
              <w:left w:val="single" w:sz="4" w:space="0" w:color="auto"/>
              <w:bottom w:val="single" w:sz="4" w:space="0" w:color="auto"/>
              <w:right w:val="single" w:sz="4" w:space="0" w:color="auto"/>
            </w:tcBorders>
          </w:tcPr>
          <w:p w14:paraId="4F2876A6" w14:textId="77777777" w:rsidR="00162B66" w:rsidRPr="008D3678" w:rsidRDefault="00162B66" w:rsidP="0004569B">
            <w:pPr>
              <w:tabs>
                <w:tab w:val="left" w:pos="9498"/>
                <w:tab w:val="left" w:pos="9923"/>
              </w:tabs>
              <w:contextualSpacing/>
              <w:jc w:val="center"/>
              <w:rPr>
                <w:sz w:val="24"/>
                <w:szCs w:val="24"/>
              </w:rPr>
            </w:pPr>
            <w:r w:rsidRPr="008D3678">
              <w:rPr>
                <w:sz w:val="24"/>
                <w:szCs w:val="24"/>
                <w:lang w:eastAsia="ru-RU"/>
              </w:rPr>
              <w:t>Наколенник</w:t>
            </w:r>
            <w:r w:rsidR="008340DA">
              <w:rPr>
                <w:sz w:val="24"/>
                <w:szCs w:val="24"/>
                <w:lang w:eastAsia="ru-RU"/>
              </w:rPr>
              <w:t>и</w:t>
            </w:r>
            <w:r w:rsidRPr="008D3678">
              <w:rPr>
                <w:sz w:val="24"/>
                <w:szCs w:val="24"/>
                <w:lang w:eastAsia="ru-RU"/>
              </w:rPr>
              <w:t xml:space="preserve"> (фиксатор коленных суставов)</w:t>
            </w:r>
          </w:p>
        </w:tc>
        <w:tc>
          <w:tcPr>
            <w:tcW w:w="1559" w:type="dxa"/>
            <w:gridSpan w:val="2"/>
            <w:tcBorders>
              <w:top w:val="single" w:sz="4" w:space="0" w:color="auto"/>
              <w:left w:val="single" w:sz="4" w:space="0" w:color="auto"/>
              <w:bottom w:val="single" w:sz="4" w:space="0" w:color="auto"/>
              <w:right w:val="single" w:sz="4" w:space="0" w:color="auto"/>
            </w:tcBorders>
          </w:tcPr>
          <w:p w14:paraId="5E5C8DF4"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пар</w:t>
            </w:r>
          </w:p>
        </w:tc>
        <w:tc>
          <w:tcPr>
            <w:tcW w:w="1872" w:type="dxa"/>
            <w:gridSpan w:val="2"/>
            <w:tcBorders>
              <w:top w:val="single" w:sz="4" w:space="0" w:color="auto"/>
              <w:left w:val="single" w:sz="4" w:space="0" w:color="auto"/>
              <w:bottom w:val="single" w:sz="4" w:space="0" w:color="auto"/>
            </w:tcBorders>
          </w:tcPr>
          <w:p w14:paraId="1FBEA6B4"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10</w:t>
            </w:r>
          </w:p>
        </w:tc>
      </w:tr>
      <w:tr w:rsidR="00162B66" w:rsidRPr="008D3678" w14:paraId="42AEDF01" w14:textId="77777777" w:rsidTr="00162B66">
        <w:tc>
          <w:tcPr>
            <w:tcW w:w="5812" w:type="dxa"/>
            <w:tcBorders>
              <w:top w:val="single" w:sz="4" w:space="0" w:color="auto"/>
              <w:left w:val="single" w:sz="4" w:space="0" w:color="auto"/>
              <w:bottom w:val="single" w:sz="4" w:space="0" w:color="auto"/>
              <w:right w:val="single" w:sz="4" w:space="0" w:color="auto"/>
            </w:tcBorders>
          </w:tcPr>
          <w:p w14:paraId="66CD80BF"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Налокотник</w:t>
            </w:r>
            <w:r w:rsidR="008340DA">
              <w:rPr>
                <w:sz w:val="24"/>
                <w:szCs w:val="24"/>
              </w:rPr>
              <w:t>и</w:t>
            </w:r>
            <w:r w:rsidRPr="008D3678">
              <w:rPr>
                <w:sz w:val="24"/>
                <w:szCs w:val="24"/>
              </w:rPr>
              <w:t xml:space="preserve"> (фиксатор локтевых суставов)</w:t>
            </w:r>
          </w:p>
        </w:tc>
        <w:tc>
          <w:tcPr>
            <w:tcW w:w="1559" w:type="dxa"/>
            <w:gridSpan w:val="2"/>
            <w:tcBorders>
              <w:top w:val="single" w:sz="4" w:space="0" w:color="auto"/>
              <w:left w:val="single" w:sz="4" w:space="0" w:color="auto"/>
              <w:bottom w:val="single" w:sz="4" w:space="0" w:color="auto"/>
              <w:right w:val="single" w:sz="4" w:space="0" w:color="auto"/>
            </w:tcBorders>
          </w:tcPr>
          <w:p w14:paraId="74D0FDB8"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пар</w:t>
            </w:r>
          </w:p>
        </w:tc>
        <w:tc>
          <w:tcPr>
            <w:tcW w:w="1872" w:type="dxa"/>
            <w:gridSpan w:val="2"/>
            <w:tcBorders>
              <w:top w:val="single" w:sz="4" w:space="0" w:color="auto"/>
              <w:left w:val="single" w:sz="4" w:space="0" w:color="auto"/>
              <w:bottom w:val="single" w:sz="4" w:space="0" w:color="auto"/>
            </w:tcBorders>
          </w:tcPr>
          <w:p w14:paraId="10A26FFC"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10</w:t>
            </w:r>
          </w:p>
        </w:tc>
      </w:tr>
      <w:tr w:rsidR="00162B66" w:rsidRPr="008D3678" w14:paraId="77FB36E9" w14:textId="77777777" w:rsidTr="00162B66">
        <w:tc>
          <w:tcPr>
            <w:tcW w:w="5812" w:type="dxa"/>
            <w:tcBorders>
              <w:top w:val="single" w:sz="4" w:space="0" w:color="auto"/>
              <w:left w:val="single" w:sz="4" w:space="0" w:color="auto"/>
              <w:bottom w:val="single" w:sz="4" w:space="0" w:color="auto"/>
              <w:right w:val="single" w:sz="4" w:space="0" w:color="auto"/>
            </w:tcBorders>
          </w:tcPr>
          <w:p w14:paraId="49ADF5A4" w14:textId="77777777" w:rsidR="00162B66" w:rsidRPr="008D3678" w:rsidRDefault="00162B66" w:rsidP="0004569B">
            <w:pPr>
              <w:contextualSpacing/>
              <w:jc w:val="center"/>
              <w:rPr>
                <w:rFonts w:eastAsiaTheme="minorHAnsi"/>
                <w:sz w:val="24"/>
                <w:szCs w:val="24"/>
              </w:rPr>
            </w:pPr>
            <w:r w:rsidRPr="008D3678">
              <w:rPr>
                <w:rFonts w:eastAsiaTheme="minorHAnsi"/>
                <w:sz w:val="24"/>
                <w:szCs w:val="24"/>
              </w:rPr>
              <w:t xml:space="preserve">Туфли тяжелоатлетические </w:t>
            </w:r>
            <w:r w:rsidRPr="008D3678">
              <w:rPr>
                <w:sz w:val="24"/>
                <w:szCs w:val="24"/>
              </w:rPr>
              <w:t>(«штангетки»)</w:t>
            </w:r>
          </w:p>
        </w:tc>
        <w:tc>
          <w:tcPr>
            <w:tcW w:w="1559" w:type="dxa"/>
            <w:gridSpan w:val="2"/>
            <w:tcBorders>
              <w:top w:val="single" w:sz="4" w:space="0" w:color="auto"/>
              <w:left w:val="single" w:sz="4" w:space="0" w:color="auto"/>
              <w:bottom w:val="single" w:sz="4" w:space="0" w:color="auto"/>
              <w:right w:val="single" w:sz="4" w:space="0" w:color="auto"/>
            </w:tcBorders>
          </w:tcPr>
          <w:p w14:paraId="31B56AF9"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пар</w:t>
            </w:r>
          </w:p>
        </w:tc>
        <w:tc>
          <w:tcPr>
            <w:tcW w:w="1872" w:type="dxa"/>
            <w:gridSpan w:val="2"/>
            <w:tcBorders>
              <w:top w:val="single" w:sz="4" w:space="0" w:color="auto"/>
              <w:left w:val="single" w:sz="4" w:space="0" w:color="auto"/>
              <w:bottom w:val="single" w:sz="4" w:space="0" w:color="auto"/>
            </w:tcBorders>
          </w:tcPr>
          <w:p w14:paraId="17D5967F"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10</w:t>
            </w:r>
          </w:p>
        </w:tc>
      </w:tr>
      <w:tr w:rsidR="00162B66" w:rsidRPr="008D3678" w14:paraId="50ADED3E" w14:textId="77777777" w:rsidTr="00162B66">
        <w:tc>
          <w:tcPr>
            <w:tcW w:w="5812" w:type="dxa"/>
            <w:tcBorders>
              <w:top w:val="single" w:sz="4" w:space="0" w:color="auto"/>
              <w:left w:val="single" w:sz="4" w:space="0" w:color="auto"/>
              <w:bottom w:val="single" w:sz="4" w:space="0" w:color="auto"/>
              <w:right w:val="single" w:sz="4" w:space="0" w:color="auto"/>
            </w:tcBorders>
          </w:tcPr>
          <w:p w14:paraId="7B76925C"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Обувь для тяги</w:t>
            </w:r>
          </w:p>
        </w:tc>
        <w:tc>
          <w:tcPr>
            <w:tcW w:w="1559" w:type="dxa"/>
            <w:gridSpan w:val="2"/>
            <w:tcBorders>
              <w:top w:val="single" w:sz="4" w:space="0" w:color="auto"/>
              <w:left w:val="single" w:sz="4" w:space="0" w:color="auto"/>
              <w:bottom w:val="single" w:sz="4" w:space="0" w:color="auto"/>
              <w:right w:val="single" w:sz="4" w:space="0" w:color="auto"/>
            </w:tcBorders>
          </w:tcPr>
          <w:p w14:paraId="0ED9CE3C"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пар</w:t>
            </w:r>
          </w:p>
        </w:tc>
        <w:tc>
          <w:tcPr>
            <w:tcW w:w="1872" w:type="dxa"/>
            <w:gridSpan w:val="2"/>
            <w:tcBorders>
              <w:top w:val="single" w:sz="4" w:space="0" w:color="auto"/>
              <w:left w:val="single" w:sz="4" w:space="0" w:color="auto"/>
              <w:bottom w:val="single" w:sz="4" w:space="0" w:color="auto"/>
            </w:tcBorders>
          </w:tcPr>
          <w:p w14:paraId="54C97C2F" w14:textId="77777777" w:rsidR="00162B66" w:rsidRPr="008D3678" w:rsidRDefault="00162B66" w:rsidP="0004569B">
            <w:pPr>
              <w:tabs>
                <w:tab w:val="left" w:pos="9498"/>
                <w:tab w:val="left" w:pos="9923"/>
              </w:tabs>
              <w:contextualSpacing/>
              <w:jc w:val="center"/>
              <w:rPr>
                <w:sz w:val="24"/>
                <w:szCs w:val="24"/>
              </w:rPr>
            </w:pPr>
            <w:r w:rsidRPr="008D3678">
              <w:rPr>
                <w:sz w:val="24"/>
                <w:szCs w:val="24"/>
              </w:rPr>
              <w:t>10</w:t>
            </w:r>
          </w:p>
        </w:tc>
      </w:tr>
    </w:tbl>
    <w:p w14:paraId="3B733904" w14:textId="77777777" w:rsidR="00162B66" w:rsidRDefault="00162B66" w:rsidP="0004569B">
      <w:pPr>
        <w:pStyle w:val="a3"/>
        <w:tabs>
          <w:tab w:val="left" w:pos="3261"/>
        </w:tabs>
        <w:spacing w:before="220"/>
        <w:ind w:left="0" w:right="3"/>
        <w:jc w:val="center"/>
        <w:rPr>
          <w:b/>
          <w:bCs/>
          <w:sz w:val="28"/>
          <w:szCs w:val="28"/>
        </w:rPr>
      </w:pPr>
    </w:p>
    <w:p w14:paraId="4E5F31F5" w14:textId="77777777" w:rsidR="00687306" w:rsidRDefault="00687306" w:rsidP="009D0B9B">
      <w:pPr>
        <w:pStyle w:val="a3"/>
        <w:tabs>
          <w:tab w:val="left" w:pos="3261"/>
        </w:tabs>
        <w:spacing w:before="220"/>
        <w:ind w:left="0" w:right="3"/>
        <w:rPr>
          <w:b/>
          <w:bCs/>
          <w:sz w:val="28"/>
          <w:szCs w:val="28"/>
        </w:rPr>
      </w:pPr>
    </w:p>
    <w:p w14:paraId="350C663C" w14:textId="77777777" w:rsidR="00687306" w:rsidRDefault="00687306" w:rsidP="009D0B9B">
      <w:pPr>
        <w:pStyle w:val="a3"/>
        <w:tabs>
          <w:tab w:val="left" w:pos="3261"/>
        </w:tabs>
        <w:spacing w:before="220"/>
        <w:ind w:left="0" w:right="3"/>
        <w:rPr>
          <w:b/>
          <w:bCs/>
          <w:sz w:val="28"/>
          <w:szCs w:val="28"/>
        </w:rPr>
      </w:pPr>
    </w:p>
    <w:p w14:paraId="37BAEAA8" w14:textId="77777777" w:rsidR="00687306" w:rsidRDefault="00687306" w:rsidP="009D0B9B">
      <w:pPr>
        <w:pStyle w:val="a3"/>
        <w:tabs>
          <w:tab w:val="left" w:pos="3261"/>
        </w:tabs>
        <w:spacing w:before="220"/>
        <w:ind w:left="0" w:right="3"/>
        <w:rPr>
          <w:b/>
          <w:bCs/>
          <w:sz w:val="28"/>
          <w:szCs w:val="28"/>
        </w:rPr>
      </w:pPr>
    </w:p>
    <w:p w14:paraId="18C90739" w14:textId="77777777" w:rsidR="00687306" w:rsidRDefault="00687306" w:rsidP="009D0B9B">
      <w:pPr>
        <w:pStyle w:val="a3"/>
        <w:tabs>
          <w:tab w:val="left" w:pos="3261"/>
        </w:tabs>
        <w:spacing w:before="220"/>
        <w:ind w:left="0" w:right="3"/>
        <w:rPr>
          <w:b/>
          <w:bCs/>
          <w:sz w:val="28"/>
          <w:szCs w:val="28"/>
        </w:rPr>
      </w:pPr>
    </w:p>
    <w:p w14:paraId="7326E787" w14:textId="77777777" w:rsidR="00687306" w:rsidRDefault="00687306" w:rsidP="009D0B9B">
      <w:pPr>
        <w:pStyle w:val="a3"/>
        <w:tabs>
          <w:tab w:val="left" w:pos="3261"/>
        </w:tabs>
        <w:spacing w:before="220"/>
        <w:ind w:left="0" w:right="3"/>
        <w:rPr>
          <w:b/>
          <w:bCs/>
          <w:sz w:val="28"/>
          <w:szCs w:val="28"/>
        </w:rPr>
      </w:pPr>
    </w:p>
    <w:p w14:paraId="368D0D5F" w14:textId="77777777" w:rsidR="00687306" w:rsidRDefault="00687306" w:rsidP="00344327">
      <w:pPr>
        <w:pStyle w:val="a3"/>
        <w:tabs>
          <w:tab w:val="left" w:pos="2410"/>
          <w:tab w:val="left" w:pos="3261"/>
        </w:tabs>
        <w:spacing w:before="220"/>
        <w:ind w:left="0" w:right="3"/>
        <w:rPr>
          <w:sz w:val="28"/>
          <w:szCs w:val="28"/>
        </w:rPr>
        <w:sectPr w:rsidR="00687306" w:rsidSect="00F072A7">
          <w:pgSz w:w="11910" w:h="16840"/>
          <w:pgMar w:top="1134" w:right="850" w:bottom="1134" w:left="1701" w:header="720" w:footer="720" w:gutter="0"/>
          <w:cols w:space="720"/>
          <w:titlePg/>
          <w:docGrid w:linePitch="299"/>
        </w:sectPr>
      </w:pPr>
    </w:p>
    <w:p w14:paraId="5C46BB91" w14:textId="77777777" w:rsidR="00687306" w:rsidRPr="00450037" w:rsidRDefault="00687306" w:rsidP="00687306">
      <w:pPr>
        <w:pStyle w:val="a3"/>
        <w:tabs>
          <w:tab w:val="left" w:pos="2410"/>
          <w:tab w:val="left" w:pos="3261"/>
        </w:tabs>
        <w:spacing w:before="220"/>
        <w:ind w:left="0" w:right="3"/>
        <w:jc w:val="right"/>
        <w:rPr>
          <w:sz w:val="28"/>
          <w:szCs w:val="28"/>
        </w:rPr>
      </w:pPr>
      <w:r w:rsidRPr="00450037">
        <w:rPr>
          <w:sz w:val="28"/>
          <w:szCs w:val="28"/>
        </w:rPr>
        <w:lastRenderedPageBreak/>
        <w:t xml:space="preserve">Таблица </w:t>
      </w:r>
      <w:r w:rsidR="008E432C">
        <w:rPr>
          <w:sz w:val="28"/>
          <w:szCs w:val="28"/>
        </w:rPr>
        <w:t>31</w:t>
      </w:r>
    </w:p>
    <w:p w14:paraId="2096A383" w14:textId="77777777" w:rsidR="007B6A07" w:rsidRDefault="002878C8" w:rsidP="00303979">
      <w:pPr>
        <w:pStyle w:val="a3"/>
        <w:tabs>
          <w:tab w:val="left" w:pos="2410"/>
          <w:tab w:val="left" w:pos="3261"/>
        </w:tabs>
        <w:spacing w:before="6" w:after="1"/>
        <w:ind w:left="0"/>
        <w:jc w:val="center"/>
        <w:rPr>
          <w:b/>
          <w:bCs/>
          <w:sz w:val="28"/>
          <w:szCs w:val="28"/>
        </w:rPr>
      </w:pPr>
      <w:r>
        <w:rPr>
          <w:b/>
          <w:bCs/>
          <w:sz w:val="28"/>
          <w:szCs w:val="28"/>
        </w:rPr>
        <w:t>Спортивная экипировка,</w:t>
      </w:r>
      <w:r w:rsidR="00CD40B7">
        <w:rPr>
          <w:b/>
          <w:bCs/>
          <w:sz w:val="28"/>
          <w:szCs w:val="28"/>
        </w:rPr>
        <w:t xml:space="preserve"> передаваемая в индивидуальное пользование</w:t>
      </w:r>
    </w:p>
    <w:p w14:paraId="4E0B9967" w14:textId="77777777" w:rsidR="00017EA6" w:rsidRPr="00450037" w:rsidRDefault="00017EA6" w:rsidP="00303979">
      <w:pPr>
        <w:pStyle w:val="a3"/>
        <w:tabs>
          <w:tab w:val="left" w:pos="2410"/>
          <w:tab w:val="left" w:pos="3261"/>
        </w:tabs>
        <w:spacing w:before="6" w:after="1"/>
        <w:ind w:left="0"/>
        <w:jc w:val="center"/>
        <w:rPr>
          <w:sz w:val="28"/>
          <w:szCs w:val="28"/>
        </w:rPr>
      </w:pPr>
    </w:p>
    <w:tbl>
      <w:tblPr>
        <w:tblStyle w:val="TableNormal"/>
        <w:tblW w:w="1506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2439"/>
        <w:gridCol w:w="1417"/>
        <w:gridCol w:w="1956"/>
        <w:gridCol w:w="850"/>
        <w:gridCol w:w="992"/>
        <w:gridCol w:w="993"/>
        <w:gridCol w:w="1134"/>
        <w:gridCol w:w="992"/>
        <w:gridCol w:w="1275"/>
        <w:gridCol w:w="1134"/>
        <w:gridCol w:w="1147"/>
      </w:tblGrid>
      <w:tr w:rsidR="00687306" w:rsidRPr="00687306" w14:paraId="12070146" w14:textId="77777777" w:rsidTr="0004569B">
        <w:trPr>
          <w:trHeight w:val="206"/>
        </w:trPr>
        <w:tc>
          <w:tcPr>
            <w:tcW w:w="736" w:type="dxa"/>
            <w:vMerge w:val="restart"/>
            <w:vAlign w:val="center"/>
          </w:tcPr>
          <w:p w14:paraId="2E08E2D4" w14:textId="7DBC72A3" w:rsidR="00687306" w:rsidRPr="00687306" w:rsidRDefault="0004569B" w:rsidP="0004569B">
            <w:pPr>
              <w:pStyle w:val="TableParagraph"/>
              <w:tabs>
                <w:tab w:val="left" w:pos="2410"/>
                <w:tab w:val="left" w:pos="3261"/>
              </w:tabs>
              <w:ind w:left="235" w:right="96" w:hanging="113"/>
              <w:rPr>
                <w:sz w:val="24"/>
                <w:szCs w:val="24"/>
              </w:rPr>
            </w:pPr>
            <w:r>
              <w:rPr>
                <w:sz w:val="24"/>
                <w:szCs w:val="24"/>
              </w:rPr>
              <w:t>№</w:t>
            </w:r>
          </w:p>
        </w:tc>
        <w:tc>
          <w:tcPr>
            <w:tcW w:w="2439" w:type="dxa"/>
            <w:vMerge w:val="restart"/>
            <w:vAlign w:val="center"/>
          </w:tcPr>
          <w:p w14:paraId="25F2B3C3" w14:textId="77777777" w:rsidR="00687306" w:rsidRPr="00687306" w:rsidRDefault="00687306" w:rsidP="0004569B">
            <w:pPr>
              <w:pStyle w:val="TableParagraph"/>
              <w:tabs>
                <w:tab w:val="left" w:pos="2410"/>
                <w:tab w:val="left" w:pos="3261"/>
              </w:tabs>
              <w:ind w:left="25"/>
              <w:rPr>
                <w:sz w:val="24"/>
                <w:szCs w:val="24"/>
              </w:rPr>
            </w:pPr>
            <w:r w:rsidRPr="00687306">
              <w:rPr>
                <w:sz w:val="24"/>
                <w:szCs w:val="24"/>
              </w:rPr>
              <w:t>Наименование</w:t>
            </w:r>
          </w:p>
        </w:tc>
        <w:tc>
          <w:tcPr>
            <w:tcW w:w="1417" w:type="dxa"/>
            <w:vMerge w:val="restart"/>
            <w:vAlign w:val="center"/>
          </w:tcPr>
          <w:p w14:paraId="6AE70406" w14:textId="77777777" w:rsidR="00687306" w:rsidRPr="00687306" w:rsidRDefault="00687306" w:rsidP="0004569B">
            <w:pPr>
              <w:pStyle w:val="TableParagraph"/>
              <w:tabs>
                <w:tab w:val="left" w:pos="2410"/>
                <w:tab w:val="left" w:pos="3261"/>
              </w:tabs>
              <w:ind w:firstLine="5"/>
              <w:rPr>
                <w:sz w:val="24"/>
                <w:szCs w:val="24"/>
              </w:rPr>
            </w:pPr>
            <w:r w:rsidRPr="00687306">
              <w:rPr>
                <w:sz w:val="24"/>
                <w:szCs w:val="24"/>
              </w:rPr>
              <w:t>Единица измерения</w:t>
            </w:r>
          </w:p>
        </w:tc>
        <w:tc>
          <w:tcPr>
            <w:tcW w:w="1956" w:type="dxa"/>
            <w:vMerge w:val="restart"/>
            <w:vAlign w:val="center"/>
          </w:tcPr>
          <w:p w14:paraId="3B923F42" w14:textId="77777777" w:rsidR="00687306" w:rsidRPr="00687306" w:rsidRDefault="00687306" w:rsidP="0004569B">
            <w:pPr>
              <w:pStyle w:val="TableParagraph"/>
              <w:tabs>
                <w:tab w:val="left" w:pos="2410"/>
                <w:tab w:val="left" w:pos="3261"/>
              </w:tabs>
              <w:ind w:left="177" w:right="142"/>
              <w:rPr>
                <w:sz w:val="24"/>
                <w:szCs w:val="24"/>
              </w:rPr>
            </w:pPr>
            <w:r w:rsidRPr="00687306">
              <w:rPr>
                <w:sz w:val="24"/>
                <w:szCs w:val="24"/>
              </w:rPr>
              <w:t>Расчетная единица</w:t>
            </w:r>
          </w:p>
        </w:tc>
        <w:tc>
          <w:tcPr>
            <w:tcW w:w="8516" w:type="dxa"/>
            <w:gridSpan w:val="8"/>
            <w:vAlign w:val="center"/>
          </w:tcPr>
          <w:p w14:paraId="7491A229" w14:textId="77777777" w:rsidR="00687306" w:rsidRPr="00687306" w:rsidRDefault="00687306" w:rsidP="0004569B">
            <w:pPr>
              <w:pStyle w:val="TableParagraph"/>
              <w:tabs>
                <w:tab w:val="left" w:pos="2410"/>
                <w:tab w:val="left" w:pos="3261"/>
              </w:tabs>
              <w:ind w:left="115" w:right="285"/>
              <w:rPr>
                <w:sz w:val="24"/>
                <w:szCs w:val="24"/>
              </w:rPr>
            </w:pPr>
            <w:r w:rsidRPr="00687306">
              <w:rPr>
                <w:sz w:val="24"/>
                <w:szCs w:val="24"/>
              </w:rPr>
              <w:t>Этапы спортивной подготовки</w:t>
            </w:r>
          </w:p>
        </w:tc>
      </w:tr>
      <w:tr w:rsidR="00687306" w:rsidRPr="00687306" w14:paraId="5E140917" w14:textId="77777777" w:rsidTr="0004569B">
        <w:trPr>
          <w:trHeight w:val="1033"/>
        </w:trPr>
        <w:tc>
          <w:tcPr>
            <w:tcW w:w="736" w:type="dxa"/>
            <w:vMerge/>
            <w:tcBorders>
              <w:top w:val="nil"/>
            </w:tcBorders>
            <w:vAlign w:val="center"/>
          </w:tcPr>
          <w:p w14:paraId="31C89001" w14:textId="77777777" w:rsidR="00687306" w:rsidRPr="00687306" w:rsidRDefault="00687306" w:rsidP="0004569B">
            <w:pPr>
              <w:tabs>
                <w:tab w:val="left" w:pos="2410"/>
                <w:tab w:val="left" w:pos="3261"/>
              </w:tabs>
              <w:jc w:val="center"/>
              <w:rPr>
                <w:sz w:val="24"/>
                <w:szCs w:val="24"/>
              </w:rPr>
            </w:pPr>
          </w:p>
        </w:tc>
        <w:tc>
          <w:tcPr>
            <w:tcW w:w="2439" w:type="dxa"/>
            <w:vMerge/>
            <w:tcBorders>
              <w:top w:val="nil"/>
            </w:tcBorders>
            <w:vAlign w:val="center"/>
          </w:tcPr>
          <w:p w14:paraId="76494B54" w14:textId="77777777" w:rsidR="00687306" w:rsidRPr="00687306" w:rsidRDefault="00687306" w:rsidP="0004569B">
            <w:pPr>
              <w:tabs>
                <w:tab w:val="left" w:pos="2410"/>
                <w:tab w:val="left" w:pos="3261"/>
              </w:tabs>
              <w:jc w:val="center"/>
              <w:rPr>
                <w:sz w:val="24"/>
                <w:szCs w:val="24"/>
              </w:rPr>
            </w:pPr>
          </w:p>
        </w:tc>
        <w:tc>
          <w:tcPr>
            <w:tcW w:w="1417" w:type="dxa"/>
            <w:vMerge/>
            <w:tcBorders>
              <w:top w:val="nil"/>
            </w:tcBorders>
            <w:vAlign w:val="center"/>
          </w:tcPr>
          <w:p w14:paraId="74DBD4F7" w14:textId="77777777" w:rsidR="00687306" w:rsidRPr="00687306" w:rsidRDefault="00687306" w:rsidP="0004569B">
            <w:pPr>
              <w:tabs>
                <w:tab w:val="left" w:pos="2410"/>
                <w:tab w:val="left" w:pos="3261"/>
              </w:tabs>
              <w:jc w:val="center"/>
              <w:rPr>
                <w:sz w:val="24"/>
                <w:szCs w:val="24"/>
              </w:rPr>
            </w:pPr>
          </w:p>
        </w:tc>
        <w:tc>
          <w:tcPr>
            <w:tcW w:w="1956" w:type="dxa"/>
            <w:vMerge/>
            <w:vAlign w:val="center"/>
          </w:tcPr>
          <w:p w14:paraId="308606E3" w14:textId="77777777" w:rsidR="00687306" w:rsidRPr="00687306" w:rsidRDefault="00687306" w:rsidP="0004569B">
            <w:pPr>
              <w:tabs>
                <w:tab w:val="left" w:pos="2410"/>
                <w:tab w:val="left" w:pos="3261"/>
              </w:tabs>
              <w:jc w:val="center"/>
              <w:rPr>
                <w:sz w:val="24"/>
                <w:szCs w:val="24"/>
              </w:rPr>
            </w:pPr>
          </w:p>
        </w:tc>
        <w:tc>
          <w:tcPr>
            <w:tcW w:w="1842" w:type="dxa"/>
            <w:gridSpan w:val="2"/>
            <w:vAlign w:val="center"/>
          </w:tcPr>
          <w:p w14:paraId="20C2EF62" w14:textId="77777777" w:rsidR="00687306" w:rsidRPr="00687306" w:rsidRDefault="00687306" w:rsidP="0004569B">
            <w:pPr>
              <w:pStyle w:val="TableParagraph"/>
              <w:tabs>
                <w:tab w:val="left" w:pos="2410"/>
                <w:tab w:val="left" w:pos="3261"/>
              </w:tabs>
              <w:ind w:left="141" w:right="216"/>
              <w:rPr>
                <w:sz w:val="24"/>
                <w:szCs w:val="24"/>
              </w:rPr>
            </w:pPr>
            <w:r w:rsidRPr="00687306">
              <w:rPr>
                <w:sz w:val="24"/>
                <w:szCs w:val="24"/>
              </w:rPr>
              <w:t>Этап начальной подготовки</w:t>
            </w:r>
          </w:p>
        </w:tc>
        <w:tc>
          <w:tcPr>
            <w:tcW w:w="2127" w:type="dxa"/>
            <w:gridSpan w:val="2"/>
            <w:vAlign w:val="center"/>
          </w:tcPr>
          <w:p w14:paraId="71664FED" w14:textId="77777777" w:rsidR="00687306" w:rsidRPr="00687306" w:rsidRDefault="00113D99" w:rsidP="0004569B">
            <w:pPr>
              <w:pStyle w:val="TableParagraph"/>
              <w:tabs>
                <w:tab w:val="left" w:pos="2410"/>
                <w:tab w:val="left" w:pos="3261"/>
              </w:tabs>
              <w:ind w:left="165" w:right="147"/>
              <w:rPr>
                <w:sz w:val="24"/>
                <w:szCs w:val="24"/>
              </w:rPr>
            </w:pPr>
            <w:r>
              <w:rPr>
                <w:sz w:val="24"/>
                <w:szCs w:val="24"/>
              </w:rPr>
              <w:t>Учебно-т</w:t>
            </w:r>
            <w:r w:rsidR="00687306" w:rsidRPr="00687306">
              <w:rPr>
                <w:sz w:val="24"/>
                <w:szCs w:val="24"/>
              </w:rPr>
              <w:t>ренировочный этап (этап спортивной специализации)</w:t>
            </w:r>
          </w:p>
        </w:tc>
        <w:tc>
          <w:tcPr>
            <w:tcW w:w="2267" w:type="dxa"/>
            <w:gridSpan w:val="2"/>
            <w:vAlign w:val="center"/>
          </w:tcPr>
          <w:p w14:paraId="7D152251" w14:textId="77777777" w:rsidR="00687306" w:rsidRPr="00687306" w:rsidRDefault="00687306" w:rsidP="0004569B">
            <w:pPr>
              <w:pStyle w:val="TableParagraph"/>
              <w:tabs>
                <w:tab w:val="left" w:pos="2410"/>
                <w:tab w:val="left" w:pos="3261"/>
              </w:tabs>
              <w:ind w:right="115" w:firstLine="4"/>
              <w:rPr>
                <w:sz w:val="24"/>
                <w:szCs w:val="24"/>
              </w:rPr>
            </w:pPr>
            <w:r w:rsidRPr="00687306">
              <w:rPr>
                <w:sz w:val="24"/>
                <w:szCs w:val="24"/>
              </w:rPr>
              <w:t>Этап совершенствования спортивного</w:t>
            </w:r>
          </w:p>
          <w:p w14:paraId="2ED27AEF" w14:textId="77777777" w:rsidR="00687306" w:rsidRPr="00687306" w:rsidRDefault="00687306" w:rsidP="0004569B">
            <w:pPr>
              <w:pStyle w:val="TableParagraph"/>
              <w:tabs>
                <w:tab w:val="left" w:pos="2410"/>
                <w:tab w:val="left" w:pos="3261"/>
              </w:tabs>
              <w:ind w:right="251"/>
              <w:rPr>
                <w:sz w:val="24"/>
                <w:szCs w:val="24"/>
              </w:rPr>
            </w:pPr>
            <w:r w:rsidRPr="00687306">
              <w:rPr>
                <w:sz w:val="24"/>
                <w:szCs w:val="24"/>
              </w:rPr>
              <w:t>мастерства</w:t>
            </w:r>
          </w:p>
        </w:tc>
        <w:tc>
          <w:tcPr>
            <w:tcW w:w="2280" w:type="dxa"/>
            <w:gridSpan w:val="2"/>
            <w:vAlign w:val="center"/>
          </w:tcPr>
          <w:p w14:paraId="5BC2DFE4" w14:textId="77777777" w:rsidR="00687306" w:rsidRPr="00687306" w:rsidRDefault="00687306" w:rsidP="0004569B">
            <w:pPr>
              <w:pStyle w:val="TableParagraph"/>
              <w:tabs>
                <w:tab w:val="left" w:pos="2410"/>
                <w:tab w:val="left" w:pos="3261"/>
              </w:tabs>
              <w:ind w:left="147" w:right="172"/>
              <w:rPr>
                <w:sz w:val="24"/>
                <w:szCs w:val="24"/>
              </w:rPr>
            </w:pPr>
            <w:r w:rsidRPr="00687306">
              <w:rPr>
                <w:sz w:val="24"/>
                <w:szCs w:val="24"/>
              </w:rPr>
              <w:t>Этап высшего спортивного мастерства</w:t>
            </w:r>
          </w:p>
        </w:tc>
      </w:tr>
      <w:tr w:rsidR="00687306" w:rsidRPr="00687306" w14:paraId="15E7A703" w14:textId="77777777" w:rsidTr="0004569B">
        <w:trPr>
          <w:trHeight w:val="1034"/>
        </w:trPr>
        <w:tc>
          <w:tcPr>
            <w:tcW w:w="736" w:type="dxa"/>
            <w:vMerge/>
            <w:tcBorders>
              <w:top w:val="nil"/>
            </w:tcBorders>
            <w:vAlign w:val="center"/>
          </w:tcPr>
          <w:p w14:paraId="41AD9A56" w14:textId="77777777" w:rsidR="00687306" w:rsidRPr="00687306" w:rsidRDefault="00687306" w:rsidP="0004569B">
            <w:pPr>
              <w:tabs>
                <w:tab w:val="left" w:pos="2410"/>
                <w:tab w:val="left" w:pos="3261"/>
              </w:tabs>
              <w:jc w:val="center"/>
              <w:rPr>
                <w:sz w:val="24"/>
                <w:szCs w:val="24"/>
              </w:rPr>
            </w:pPr>
          </w:p>
        </w:tc>
        <w:tc>
          <w:tcPr>
            <w:tcW w:w="2439" w:type="dxa"/>
            <w:vMerge/>
            <w:tcBorders>
              <w:top w:val="nil"/>
            </w:tcBorders>
            <w:vAlign w:val="center"/>
          </w:tcPr>
          <w:p w14:paraId="3C06AD0F" w14:textId="77777777" w:rsidR="00687306" w:rsidRPr="00687306" w:rsidRDefault="00687306" w:rsidP="0004569B">
            <w:pPr>
              <w:tabs>
                <w:tab w:val="left" w:pos="2410"/>
                <w:tab w:val="left" w:pos="3261"/>
              </w:tabs>
              <w:jc w:val="center"/>
              <w:rPr>
                <w:sz w:val="24"/>
                <w:szCs w:val="24"/>
              </w:rPr>
            </w:pPr>
          </w:p>
        </w:tc>
        <w:tc>
          <w:tcPr>
            <w:tcW w:w="1417" w:type="dxa"/>
            <w:vMerge/>
            <w:tcBorders>
              <w:top w:val="nil"/>
            </w:tcBorders>
            <w:vAlign w:val="center"/>
          </w:tcPr>
          <w:p w14:paraId="6729EDCA" w14:textId="77777777" w:rsidR="00687306" w:rsidRPr="00687306" w:rsidRDefault="00687306" w:rsidP="0004569B">
            <w:pPr>
              <w:tabs>
                <w:tab w:val="left" w:pos="2410"/>
                <w:tab w:val="left" w:pos="3261"/>
              </w:tabs>
              <w:jc w:val="center"/>
              <w:rPr>
                <w:sz w:val="24"/>
                <w:szCs w:val="24"/>
              </w:rPr>
            </w:pPr>
          </w:p>
        </w:tc>
        <w:tc>
          <w:tcPr>
            <w:tcW w:w="1956" w:type="dxa"/>
            <w:vMerge/>
            <w:vAlign w:val="center"/>
          </w:tcPr>
          <w:p w14:paraId="4E945A50" w14:textId="77777777" w:rsidR="00687306" w:rsidRPr="00687306" w:rsidRDefault="00687306" w:rsidP="0004569B">
            <w:pPr>
              <w:pStyle w:val="TableParagraph"/>
              <w:tabs>
                <w:tab w:val="left" w:pos="2410"/>
                <w:tab w:val="left" w:pos="3261"/>
              </w:tabs>
              <w:rPr>
                <w:sz w:val="24"/>
                <w:szCs w:val="24"/>
              </w:rPr>
            </w:pPr>
          </w:p>
        </w:tc>
        <w:tc>
          <w:tcPr>
            <w:tcW w:w="850" w:type="dxa"/>
            <w:vAlign w:val="center"/>
          </w:tcPr>
          <w:p w14:paraId="2C59998A" w14:textId="77777777" w:rsidR="00687306" w:rsidRPr="00687306" w:rsidRDefault="00687306" w:rsidP="0004569B">
            <w:pPr>
              <w:pStyle w:val="TableParagraph"/>
              <w:tabs>
                <w:tab w:val="left" w:pos="2410"/>
                <w:tab w:val="left" w:pos="3261"/>
              </w:tabs>
              <w:ind w:left="111" w:right="95" w:firstLine="38"/>
              <w:rPr>
                <w:sz w:val="24"/>
                <w:szCs w:val="24"/>
              </w:rPr>
            </w:pPr>
            <w:r w:rsidRPr="00687306">
              <w:rPr>
                <w:sz w:val="24"/>
                <w:szCs w:val="24"/>
              </w:rPr>
              <w:t>количество</w:t>
            </w:r>
          </w:p>
        </w:tc>
        <w:tc>
          <w:tcPr>
            <w:tcW w:w="992" w:type="dxa"/>
            <w:vAlign w:val="center"/>
          </w:tcPr>
          <w:p w14:paraId="0463FAE2" w14:textId="77777777" w:rsidR="00687306" w:rsidRPr="00687306" w:rsidRDefault="00687306" w:rsidP="0004569B">
            <w:pPr>
              <w:pStyle w:val="TableParagraph"/>
              <w:tabs>
                <w:tab w:val="left" w:pos="2410"/>
                <w:tab w:val="left" w:pos="3261"/>
              </w:tabs>
              <w:ind w:left="143" w:right="127"/>
              <w:rPr>
                <w:sz w:val="24"/>
                <w:szCs w:val="24"/>
              </w:rPr>
            </w:pPr>
            <w:r w:rsidRPr="00687306">
              <w:rPr>
                <w:sz w:val="24"/>
                <w:szCs w:val="24"/>
              </w:rPr>
              <w:t>срок эксплуатации (лет)</w:t>
            </w:r>
          </w:p>
        </w:tc>
        <w:tc>
          <w:tcPr>
            <w:tcW w:w="993" w:type="dxa"/>
            <w:vAlign w:val="center"/>
          </w:tcPr>
          <w:p w14:paraId="0A9C68FA" w14:textId="77777777" w:rsidR="00687306" w:rsidRPr="00687306" w:rsidRDefault="00687306" w:rsidP="0004569B">
            <w:pPr>
              <w:pStyle w:val="TableParagraph"/>
              <w:tabs>
                <w:tab w:val="left" w:pos="2410"/>
                <w:tab w:val="left" w:pos="3261"/>
              </w:tabs>
              <w:ind w:left="148" w:right="94" w:hanging="20"/>
              <w:rPr>
                <w:sz w:val="24"/>
                <w:szCs w:val="24"/>
              </w:rPr>
            </w:pPr>
            <w:r w:rsidRPr="00687306">
              <w:rPr>
                <w:sz w:val="24"/>
                <w:szCs w:val="24"/>
              </w:rPr>
              <w:t>количество</w:t>
            </w:r>
          </w:p>
        </w:tc>
        <w:tc>
          <w:tcPr>
            <w:tcW w:w="1134" w:type="dxa"/>
            <w:vAlign w:val="center"/>
          </w:tcPr>
          <w:p w14:paraId="2D73ED21" w14:textId="77777777" w:rsidR="00687306" w:rsidRPr="00687306" w:rsidRDefault="00687306" w:rsidP="0004569B">
            <w:pPr>
              <w:pStyle w:val="TableParagraph"/>
              <w:tabs>
                <w:tab w:val="left" w:pos="2410"/>
                <w:tab w:val="left" w:pos="3261"/>
              </w:tabs>
              <w:ind w:left="127" w:right="110" w:firstLine="5"/>
              <w:rPr>
                <w:sz w:val="24"/>
                <w:szCs w:val="24"/>
              </w:rPr>
            </w:pPr>
            <w:r w:rsidRPr="00687306">
              <w:rPr>
                <w:sz w:val="24"/>
                <w:szCs w:val="24"/>
              </w:rPr>
              <w:t>срок эксплуатации (лет)</w:t>
            </w:r>
          </w:p>
        </w:tc>
        <w:tc>
          <w:tcPr>
            <w:tcW w:w="992" w:type="dxa"/>
            <w:tcBorders>
              <w:right w:val="single" w:sz="6" w:space="0" w:color="000000"/>
            </w:tcBorders>
            <w:vAlign w:val="center"/>
          </w:tcPr>
          <w:p w14:paraId="535CC834" w14:textId="77777777" w:rsidR="00687306" w:rsidRPr="00687306" w:rsidRDefault="00687306" w:rsidP="0004569B">
            <w:pPr>
              <w:pStyle w:val="TableParagraph"/>
              <w:tabs>
                <w:tab w:val="left" w:pos="2410"/>
                <w:tab w:val="left" w:pos="3261"/>
              </w:tabs>
              <w:ind w:left="152" w:right="96" w:hanging="20"/>
              <w:rPr>
                <w:sz w:val="24"/>
                <w:szCs w:val="24"/>
              </w:rPr>
            </w:pPr>
            <w:r w:rsidRPr="00687306">
              <w:rPr>
                <w:sz w:val="24"/>
                <w:szCs w:val="24"/>
              </w:rPr>
              <w:t>количество</w:t>
            </w:r>
          </w:p>
        </w:tc>
        <w:tc>
          <w:tcPr>
            <w:tcW w:w="1275" w:type="dxa"/>
            <w:tcBorders>
              <w:left w:val="single" w:sz="6" w:space="0" w:color="000000"/>
            </w:tcBorders>
            <w:vAlign w:val="center"/>
          </w:tcPr>
          <w:p w14:paraId="29795C17" w14:textId="77777777" w:rsidR="00687306" w:rsidRPr="00687306" w:rsidRDefault="00687306" w:rsidP="0004569B">
            <w:pPr>
              <w:pStyle w:val="TableParagraph"/>
              <w:tabs>
                <w:tab w:val="left" w:pos="2410"/>
                <w:tab w:val="left" w:pos="3261"/>
              </w:tabs>
              <w:ind w:left="141" w:right="123" w:firstLine="1"/>
              <w:rPr>
                <w:sz w:val="24"/>
                <w:szCs w:val="24"/>
              </w:rPr>
            </w:pPr>
            <w:r w:rsidRPr="00687306">
              <w:rPr>
                <w:sz w:val="24"/>
                <w:szCs w:val="24"/>
              </w:rPr>
              <w:t>срок эксплуатации</w:t>
            </w:r>
          </w:p>
          <w:p w14:paraId="2FCEB918" w14:textId="77777777" w:rsidR="00687306" w:rsidRPr="00687306" w:rsidRDefault="00687306" w:rsidP="0004569B">
            <w:pPr>
              <w:pStyle w:val="TableParagraph"/>
              <w:tabs>
                <w:tab w:val="left" w:pos="2410"/>
                <w:tab w:val="left" w:pos="3261"/>
              </w:tabs>
              <w:ind w:left="151" w:right="135"/>
              <w:rPr>
                <w:sz w:val="24"/>
                <w:szCs w:val="24"/>
              </w:rPr>
            </w:pPr>
            <w:r w:rsidRPr="00687306">
              <w:rPr>
                <w:sz w:val="24"/>
                <w:szCs w:val="24"/>
              </w:rPr>
              <w:t>(лет)</w:t>
            </w:r>
          </w:p>
        </w:tc>
        <w:tc>
          <w:tcPr>
            <w:tcW w:w="1134" w:type="dxa"/>
            <w:vAlign w:val="center"/>
          </w:tcPr>
          <w:p w14:paraId="289FA649" w14:textId="77777777" w:rsidR="00687306" w:rsidRPr="00687306" w:rsidRDefault="00687306" w:rsidP="0004569B">
            <w:pPr>
              <w:pStyle w:val="TableParagraph"/>
              <w:tabs>
                <w:tab w:val="left" w:pos="2410"/>
                <w:tab w:val="left" w:pos="3261"/>
              </w:tabs>
              <w:ind w:left="244" w:right="114" w:hanging="101"/>
              <w:rPr>
                <w:sz w:val="24"/>
                <w:szCs w:val="24"/>
              </w:rPr>
            </w:pPr>
            <w:r w:rsidRPr="00687306">
              <w:rPr>
                <w:sz w:val="24"/>
                <w:szCs w:val="24"/>
              </w:rPr>
              <w:t>количество</w:t>
            </w:r>
          </w:p>
        </w:tc>
        <w:tc>
          <w:tcPr>
            <w:tcW w:w="1146" w:type="dxa"/>
            <w:vAlign w:val="center"/>
          </w:tcPr>
          <w:p w14:paraId="0FBB0CD3" w14:textId="77777777" w:rsidR="00687306" w:rsidRPr="00687306" w:rsidRDefault="00687306" w:rsidP="0004569B">
            <w:pPr>
              <w:pStyle w:val="TableParagraph"/>
              <w:tabs>
                <w:tab w:val="left" w:pos="2410"/>
                <w:tab w:val="left" w:pos="3261"/>
              </w:tabs>
              <w:ind w:left="189" w:right="170" w:firstLine="3"/>
              <w:rPr>
                <w:sz w:val="24"/>
                <w:szCs w:val="24"/>
              </w:rPr>
            </w:pPr>
            <w:r w:rsidRPr="00687306">
              <w:rPr>
                <w:sz w:val="24"/>
                <w:szCs w:val="24"/>
              </w:rPr>
              <w:t>срок эксплуатации (лет)</w:t>
            </w:r>
          </w:p>
        </w:tc>
      </w:tr>
      <w:tr w:rsidR="007B6A07" w:rsidRPr="00687306" w14:paraId="1B9EA722" w14:textId="77777777" w:rsidTr="0004569B">
        <w:trPr>
          <w:trHeight w:val="460"/>
        </w:trPr>
        <w:tc>
          <w:tcPr>
            <w:tcW w:w="15065" w:type="dxa"/>
            <w:gridSpan w:val="12"/>
            <w:vAlign w:val="center"/>
          </w:tcPr>
          <w:p w14:paraId="72FEE5F1" w14:textId="77777777" w:rsidR="007B6A07" w:rsidRPr="00687306" w:rsidRDefault="007B6A07" w:rsidP="0004569B">
            <w:pPr>
              <w:pStyle w:val="TableParagraph"/>
              <w:tabs>
                <w:tab w:val="left" w:pos="2410"/>
                <w:tab w:val="left" w:pos="3261"/>
              </w:tabs>
              <w:spacing w:before="9"/>
              <w:rPr>
                <w:sz w:val="24"/>
                <w:szCs w:val="24"/>
              </w:rPr>
            </w:pPr>
          </w:p>
          <w:p w14:paraId="37C8562C" w14:textId="77777777" w:rsidR="007B6A07" w:rsidRPr="00687306" w:rsidRDefault="007B6A07" w:rsidP="0004569B">
            <w:pPr>
              <w:pStyle w:val="TableParagraph"/>
              <w:tabs>
                <w:tab w:val="left" w:pos="2410"/>
                <w:tab w:val="left" w:pos="3261"/>
              </w:tabs>
              <w:ind w:left="2934" w:right="2926"/>
              <w:rPr>
                <w:b/>
                <w:sz w:val="24"/>
                <w:szCs w:val="24"/>
              </w:rPr>
            </w:pPr>
            <w:r w:rsidRPr="00687306">
              <w:rPr>
                <w:b/>
                <w:sz w:val="24"/>
                <w:szCs w:val="24"/>
              </w:rPr>
              <w:t>Для спортивной дисциплины "</w:t>
            </w:r>
            <w:r w:rsidR="00DD40B5" w:rsidRPr="00687306">
              <w:rPr>
                <w:b/>
                <w:sz w:val="24"/>
                <w:szCs w:val="24"/>
              </w:rPr>
              <w:t>пауэрлифтинг</w:t>
            </w:r>
            <w:r w:rsidRPr="00687306">
              <w:rPr>
                <w:b/>
                <w:sz w:val="24"/>
                <w:szCs w:val="24"/>
              </w:rPr>
              <w:t>"</w:t>
            </w:r>
          </w:p>
        </w:tc>
      </w:tr>
      <w:tr w:rsidR="00DD40B5" w:rsidRPr="00687306" w14:paraId="675713F7" w14:textId="77777777" w:rsidTr="0004569B">
        <w:trPr>
          <w:trHeight w:val="618"/>
        </w:trPr>
        <w:tc>
          <w:tcPr>
            <w:tcW w:w="736" w:type="dxa"/>
            <w:vAlign w:val="center"/>
          </w:tcPr>
          <w:p w14:paraId="307E9254" w14:textId="77777777" w:rsidR="00DD40B5" w:rsidRPr="00687306" w:rsidRDefault="00DD40B5" w:rsidP="0004569B">
            <w:pPr>
              <w:pStyle w:val="TableParagraph"/>
              <w:tabs>
                <w:tab w:val="left" w:pos="2410"/>
                <w:tab w:val="left" w:pos="3261"/>
              </w:tabs>
              <w:ind w:left="173" w:right="160"/>
              <w:rPr>
                <w:sz w:val="24"/>
                <w:szCs w:val="24"/>
              </w:rPr>
            </w:pPr>
            <w:r w:rsidRPr="00687306">
              <w:rPr>
                <w:sz w:val="24"/>
                <w:szCs w:val="24"/>
              </w:rPr>
              <w:t>1.</w:t>
            </w:r>
          </w:p>
        </w:tc>
        <w:tc>
          <w:tcPr>
            <w:tcW w:w="2439" w:type="dxa"/>
            <w:vAlign w:val="center"/>
          </w:tcPr>
          <w:p w14:paraId="02C0653B" w14:textId="4186D505" w:rsidR="00DD40B5" w:rsidRPr="00687306" w:rsidRDefault="00DD40B5" w:rsidP="0004569B">
            <w:pPr>
              <w:pStyle w:val="TableParagraph"/>
              <w:tabs>
                <w:tab w:val="left" w:pos="2410"/>
                <w:tab w:val="left" w:pos="3261"/>
              </w:tabs>
              <w:ind w:left="108" w:right="102"/>
              <w:rPr>
                <w:sz w:val="24"/>
                <w:szCs w:val="24"/>
              </w:rPr>
            </w:pPr>
            <w:r w:rsidRPr="00687306">
              <w:rPr>
                <w:sz w:val="24"/>
                <w:szCs w:val="24"/>
              </w:rPr>
              <w:t>Бинты для пауэрлифтинга на кисти рук</w:t>
            </w:r>
          </w:p>
        </w:tc>
        <w:tc>
          <w:tcPr>
            <w:tcW w:w="1417" w:type="dxa"/>
            <w:vAlign w:val="center"/>
          </w:tcPr>
          <w:p w14:paraId="29F82B34"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пар</w:t>
            </w:r>
          </w:p>
        </w:tc>
        <w:tc>
          <w:tcPr>
            <w:tcW w:w="1956" w:type="dxa"/>
            <w:vAlign w:val="center"/>
          </w:tcPr>
          <w:p w14:paraId="309E2829" w14:textId="77777777" w:rsidR="00DD40B5" w:rsidRPr="00687306" w:rsidRDefault="00DD40B5" w:rsidP="0004569B">
            <w:pPr>
              <w:pStyle w:val="TableParagraph"/>
              <w:tabs>
                <w:tab w:val="left" w:pos="2410"/>
                <w:tab w:val="left" w:pos="3261"/>
              </w:tabs>
              <w:ind w:left="108" w:right="78"/>
              <w:rPr>
                <w:sz w:val="24"/>
                <w:szCs w:val="24"/>
              </w:rPr>
            </w:pPr>
            <w:r w:rsidRPr="00687306">
              <w:rPr>
                <w:sz w:val="24"/>
                <w:szCs w:val="24"/>
                <w:lang w:eastAsia="ru-RU"/>
              </w:rPr>
              <w:t>на обучающегося</w:t>
            </w:r>
          </w:p>
        </w:tc>
        <w:tc>
          <w:tcPr>
            <w:tcW w:w="850" w:type="dxa"/>
            <w:vAlign w:val="center"/>
          </w:tcPr>
          <w:p w14:paraId="3E777533"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2" w:type="dxa"/>
            <w:vAlign w:val="center"/>
          </w:tcPr>
          <w:p w14:paraId="07D80A3C"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3" w:type="dxa"/>
            <w:vAlign w:val="center"/>
          </w:tcPr>
          <w:p w14:paraId="060D5812"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48F86DD3"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2" w:type="dxa"/>
            <w:tcBorders>
              <w:right w:val="single" w:sz="6" w:space="0" w:color="000000"/>
            </w:tcBorders>
            <w:vAlign w:val="center"/>
          </w:tcPr>
          <w:p w14:paraId="7D9A15D5"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2</w:t>
            </w:r>
          </w:p>
        </w:tc>
        <w:tc>
          <w:tcPr>
            <w:tcW w:w="1275" w:type="dxa"/>
            <w:tcBorders>
              <w:left w:val="single" w:sz="6" w:space="0" w:color="000000"/>
            </w:tcBorders>
            <w:vAlign w:val="center"/>
          </w:tcPr>
          <w:p w14:paraId="1B4498F2"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31AC4C77"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2</w:t>
            </w:r>
          </w:p>
        </w:tc>
        <w:tc>
          <w:tcPr>
            <w:tcW w:w="1146" w:type="dxa"/>
            <w:vAlign w:val="center"/>
          </w:tcPr>
          <w:p w14:paraId="39FE2ED2"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r>
      <w:tr w:rsidR="00DD40B5" w:rsidRPr="00687306" w14:paraId="0020AC85" w14:textId="77777777" w:rsidTr="0004569B">
        <w:trPr>
          <w:trHeight w:val="621"/>
        </w:trPr>
        <w:tc>
          <w:tcPr>
            <w:tcW w:w="736" w:type="dxa"/>
            <w:vAlign w:val="center"/>
          </w:tcPr>
          <w:p w14:paraId="12A5D73B" w14:textId="77777777" w:rsidR="00DD40B5" w:rsidRPr="00687306" w:rsidRDefault="00DD40B5" w:rsidP="0004569B">
            <w:pPr>
              <w:pStyle w:val="TableParagraph"/>
              <w:tabs>
                <w:tab w:val="left" w:pos="2410"/>
                <w:tab w:val="left" w:pos="3261"/>
              </w:tabs>
              <w:ind w:left="173" w:right="160"/>
              <w:rPr>
                <w:sz w:val="24"/>
                <w:szCs w:val="24"/>
              </w:rPr>
            </w:pPr>
            <w:r w:rsidRPr="00687306">
              <w:rPr>
                <w:sz w:val="24"/>
                <w:szCs w:val="24"/>
              </w:rPr>
              <w:t>2.</w:t>
            </w:r>
          </w:p>
        </w:tc>
        <w:tc>
          <w:tcPr>
            <w:tcW w:w="2439" w:type="dxa"/>
            <w:vAlign w:val="center"/>
          </w:tcPr>
          <w:p w14:paraId="7F3EA681" w14:textId="77777777" w:rsidR="00DD40B5" w:rsidRPr="00687306" w:rsidRDefault="00DD40B5" w:rsidP="0004569B">
            <w:pPr>
              <w:pStyle w:val="TableParagraph"/>
              <w:tabs>
                <w:tab w:val="left" w:pos="2410"/>
                <w:tab w:val="left" w:pos="3261"/>
              </w:tabs>
              <w:ind w:left="108" w:right="108"/>
              <w:rPr>
                <w:sz w:val="24"/>
                <w:szCs w:val="24"/>
              </w:rPr>
            </w:pPr>
            <w:r w:rsidRPr="00687306">
              <w:rPr>
                <w:sz w:val="24"/>
                <w:szCs w:val="24"/>
              </w:rPr>
              <w:t>Гетры для тяги</w:t>
            </w:r>
          </w:p>
        </w:tc>
        <w:tc>
          <w:tcPr>
            <w:tcW w:w="1417" w:type="dxa"/>
            <w:vAlign w:val="center"/>
          </w:tcPr>
          <w:p w14:paraId="2186AC49"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пар</w:t>
            </w:r>
          </w:p>
        </w:tc>
        <w:tc>
          <w:tcPr>
            <w:tcW w:w="1956" w:type="dxa"/>
            <w:vAlign w:val="center"/>
          </w:tcPr>
          <w:p w14:paraId="468C2517" w14:textId="77777777" w:rsidR="00DD40B5" w:rsidRPr="00687306" w:rsidRDefault="00DD40B5" w:rsidP="0004569B">
            <w:pPr>
              <w:pStyle w:val="TableParagraph"/>
              <w:tabs>
                <w:tab w:val="left" w:pos="2410"/>
                <w:tab w:val="left" w:pos="3261"/>
              </w:tabs>
              <w:ind w:left="108" w:right="78"/>
              <w:rPr>
                <w:sz w:val="24"/>
                <w:szCs w:val="24"/>
              </w:rPr>
            </w:pPr>
            <w:r w:rsidRPr="00687306">
              <w:rPr>
                <w:sz w:val="24"/>
                <w:szCs w:val="24"/>
                <w:lang w:eastAsia="ru-RU"/>
              </w:rPr>
              <w:t>на обучающегося</w:t>
            </w:r>
          </w:p>
        </w:tc>
        <w:tc>
          <w:tcPr>
            <w:tcW w:w="850" w:type="dxa"/>
            <w:vAlign w:val="center"/>
          </w:tcPr>
          <w:p w14:paraId="0977C285"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2" w:type="dxa"/>
            <w:vAlign w:val="center"/>
          </w:tcPr>
          <w:p w14:paraId="526E0FA7"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2</w:t>
            </w:r>
          </w:p>
        </w:tc>
        <w:tc>
          <w:tcPr>
            <w:tcW w:w="993" w:type="dxa"/>
            <w:vAlign w:val="center"/>
          </w:tcPr>
          <w:p w14:paraId="635B615E"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43B33BF9"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2</w:t>
            </w:r>
          </w:p>
        </w:tc>
        <w:tc>
          <w:tcPr>
            <w:tcW w:w="992" w:type="dxa"/>
            <w:tcBorders>
              <w:right w:val="single" w:sz="6" w:space="0" w:color="000000"/>
            </w:tcBorders>
            <w:vAlign w:val="center"/>
          </w:tcPr>
          <w:p w14:paraId="4E109DB7"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275" w:type="dxa"/>
            <w:tcBorders>
              <w:left w:val="single" w:sz="6" w:space="0" w:color="000000"/>
            </w:tcBorders>
            <w:vAlign w:val="center"/>
          </w:tcPr>
          <w:p w14:paraId="6E7F62A6"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2</w:t>
            </w:r>
          </w:p>
        </w:tc>
        <w:tc>
          <w:tcPr>
            <w:tcW w:w="1134" w:type="dxa"/>
            <w:vAlign w:val="center"/>
          </w:tcPr>
          <w:p w14:paraId="27F86D19"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46" w:type="dxa"/>
            <w:vAlign w:val="center"/>
          </w:tcPr>
          <w:p w14:paraId="007E160D"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2</w:t>
            </w:r>
          </w:p>
        </w:tc>
      </w:tr>
      <w:tr w:rsidR="00DD40B5" w:rsidRPr="00687306" w14:paraId="63CD0982" w14:textId="77777777" w:rsidTr="0004569B">
        <w:trPr>
          <w:trHeight w:val="621"/>
        </w:trPr>
        <w:tc>
          <w:tcPr>
            <w:tcW w:w="736" w:type="dxa"/>
            <w:vAlign w:val="center"/>
          </w:tcPr>
          <w:p w14:paraId="00871BD9" w14:textId="77777777" w:rsidR="00DD40B5" w:rsidRPr="00687306" w:rsidRDefault="00DD40B5" w:rsidP="0004569B">
            <w:pPr>
              <w:pStyle w:val="TableParagraph"/>
              <w:tabs>
                <w:tab w:val="left" w:pos="2410"/>
                <w:tab w:val="left" w:pos="3261"/>
              </w:tabs>
              <w:ind w:left="8"/>
              <w:rPr>
                <w:sz w:val="24"/>
                <w:szCs w:val="24"/>
              </w:rPr>
            </w:pPr>
            <w:r w:rsidRPr="00687306">
              <w:rPr>
                <w:sz w:val="24"/>
                <w:szCs w:val="24"/>
              </w:rPr>
              <w:t>3</w:t>
            </w:r>
          </w:p>
        </w:tc>
        <w:tc>
          <w:tcPr>
            <w:tcW w:w="2439" w:type="dxa"/>
            <w:vAlign w:val="center"/>
          </w:tcPr>
          <w:p w14:paraId="5A441547" w14:textId="6CA6F9C1" w:rsidR="00DD40B5" w:rsidRPr="00687306" w:rsidRDefault="00DD40B5" w:rsidP="0004569B">
            <w:pPr>
              <w:pStyle w:val="TableParagraph"/>
              <w:tabs>
                <w:tab w:val="left" w:pos="2410"/>
                <w:tab w:val="left" w:pos="3261"/>
              </w:tabs>
              <w:ind w:left="108"/>
              <w:rPr>
                <w:sz w:val="24"/>
                <w:szCs w:val="24"/>
              </w:rPr>
            </w:pPr>
            <w:r w:rsidRPr="00687306">
              <w:rPr>
                <w:sz w:val="24"/>
                <w:szCs w:val="24"/>
              </w:rPr>
              <w:t>Костюм спортивный парадный</w:t>
            </w:r>
          </w:p>
        </w:tc>
        <w:tc>
          <w:tcPr>
            <w:tcW w:w="1417" w:type="dxa"/>
            <w:vAlign w:val="center"/>
          </w:tcPr>
          <w:p w14:paraId="00F13723"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штук</w:t>
            </w:r>
          </w:p>
        </w:tc>
        <w:tc>
          <w:tcPr>
            <w:tcW w:w="1956" w:type="dxa"/>
            <w:vAlign w:val="center"/>
          </w:tcPr>
          <w:p w14:paraId="40DCDD3B" w14:textId="77777777" w:rsidR="00DD40B5" w:rsidRPr="00687306" w:rsidRDefault="00DD40B5" w:rsidP="0004569B">
            <w:pPr>
              <w:pStyle w:val="TableParagraph"/>
              <w:tabs>
                <w:tab w:val="left" w:pos="2410"/>
                <w:tab w:val="left" w:pos="3261"/>
              </w:tabs>
              <w:ind w:left="108" w:right="99"/>
              <w:rPr>
                <w:sz w:val="24"/>
                <w:szCs w:val="24"/>
              </w:rPr>
            </w:pPr>
            <w:r w:rsidRPr="00687306">
              <w:rPr>
                <w:sz w:val="24"/>
                <w:szCs w:val="24"/>
                <w:lang w:eastAsia="ru-RU"/>
              </w:rPr>
              <w:t>на обучающегося</w:t>
            </w:r>
          </w:p>
        </w:tc>
        <w:tc>
          <w:tcPr>
            <w:tcW w:w="850" w:type="dxa"/>
            <w:vAlign w:val="center"/>
          </w:tcPr>
          <w:p w14:paraId="741FFE04"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w:t>
            </w:r>
          </w:p>
        </w:tc>
        <w:tc>
          <w:tcPr>
            <w:tcW w:w="992" w:type="dxa"/>
            <w:vAlign w:val="center"/>
          </w:tcPr>
          <w:p w14:paraId="0A60E61A"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w:t>
            </w:r>
          </w:p>
        </w:tc>
        <w:tc>
          <w:tcPr>
            <w:tcW w:w="993" w:type="dxa"/>
            <w:vAlign w:val="center"/>
          </w:tcPr>
          <w:p w14:paraId="426836A8"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3305A240"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2" w:type="dxa"/>
            <w:tcBorders>
              <w:right w:val="single" w:sz="6" w:space="0" w:color="000000"/>
            </w:tcBorders>
            <w:vAlign w:val="center"/>
          </w:tcPr>
          <w:p w14:paraId="7A2E3535"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275" w:type="dxa"/>
            <w:tcBorders>
              <w:left w:val="single" w:sz="6" w:space="0" w:color="000000"/>
            </w:tcBorders>
            <w:vAlign w:val="center"/>
          </w:tcPr>
          <w:p w14:paraId="59BC28CA"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2275B503"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46" w:type="dxa"/>
            <w:vAlign w:val="center"/>
          </w:tcPr>
          <w:p w14:paraId="18ADEF96"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r>
      <w:tr w:rsidR="00DD40B5" w:rsidRPr="00687306" w14:paraId="59F86F60" w14:textId="77777777" w:rsidTr="0004569B">
        <w:trPr>
          <w:trHeight w:val="618"/>
        </w:trPr>
        <w:tc>
          <w:tcPr>
            <w:tcW w:w="736" w:type="dxa"/>
            <w:vAlign w:val="center"/>
          </w:tcPr>
          <w:p w14:paraId="4BF2AD06" w14:textId="77777777" w:rsidR="00DD40B5" w:rsidRPr="00687306" w:rsidRDefault="00DD40B5" w:rsidP="0004569B">
            <w:pPr>
              <w:pStyle w:val="TableParagraph"/>
              <w:tabs>
                <w:tab w:val="left" w:pos="2410"/>
                <w:tab w:val="left" w:pos="3261"/>
              </w:tabs>
              <w:ind w:left="8"/>
              <w:rPr>
                <w:sz w:val="24"/>
                <w:szCs w:val="24"/>
              </w:rPr>
            </w:pPr>
            <w:r w:rsidRPr="00687306">
              <w:rPr>
                <w:sz w:val="24"/>
                <w:szCs w:val="24"/>
              </w:rPr>
              <w:t>4</w:t>
            </w:r>
          </w:p>
        </w:tc>
        <w:tc>
          <w:tcPr>
            <w:tcW w:w="2439" w:type="dxa"/>
            <w:vAlign w:val="center"/>
          </w:tcPr>
          <w:p w14:paraId="37E48F21" w14:textId="5CC85241" w:rsidR="00DD40B5" w:rsidRPr="00687306" w:rsidRDefault="00DD40B5" w:rsidP="0004569B">
            <w:pPr>
              <w:pStyle w:val="TableParagraph"/>
              <w:tabs>
                <w:tab w:val="left" w:pos="2410"/>
                <w:tab w:val="left" w:pos="3261"/>
              </w:tabs>
              <w:ind w:left="108" w:right="102"/>
              <w:rPr>
                <w:sz w:val="24"/>
                <w:szCs w:val="24"/>
              </w:rPr>
            </w:pPr>
            <w:r w:rsidRPr="00687306">
              <w:rPr>
                <w:sz w:val="24"/>
                <w:szCs w:val="24"/>
              </w:rPr>
              <w:t>Костюм тренировочный</w:t>
            </w:r>
          </w:p>
        </w:tc>
        <w:tc>
          <w:tcPr>
            <w:tcW w:w="1417" w:type="dxa"/>
            <w:vAlign w:val="center"/>
          </w:tcPr>
          <w:p w14:paraId="5653B78F"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штук</w:t>
            </w:r>
          </w:p>
        </w:tc>
        <w:tc>
          <w:tcPr>
            <w:tcW w:w="1956" w:type="dxa"/>
            <w:vAlign w:val="center"/>
          </w:tcPr>
          <w:p w14:paraId="64B5C93B" w14:textId="77777777" w:rsidR="00DD40B5" w:rsidRPr="00687306" w:rsidRDefault="00DD40B5" w:rsidP="0004569B">
            <w:pPr>
              <w:pStyle w:val="TableParagraph"/>
              <w:tabs>
                <w:tab w:val="left" w:pos="2410"/>
                <w:tab w:val="left" w:pos="3261"/>
              </w:tabs>
              <w:ind w:left="108" w:right="78"/>
              <w:rPr>
                <w:sz w:val="24"/>
                <w:szCs w:val="24"/>
              </w:rPr>
            </w:pPr>
            <w:r w:rsidRPr="00687306">
              <w:rPr>
                <w:sz w:val="24"/>
                <w:szCs w:val="24"/>
                <w:lang w:eastAsia="ru-RU"/>
              </w:rPr>
              <w:t>на обучающегося</w:t>
            </w:r>
          </w:p>
        </w:tc>
        <w:tc>
          <w:tcPr>
            <w:tcW w:w="850" w:type="dxa"/>
            <w:vAlign w:val="center"/>
          </w:tcPr>
          <w:p w14:paraId="2CF5C5EF"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w:t>
            </w:r>
          </w:p>
        </w:tc>
        <w:tc>
          <w:tcPr>
            <w:tcW w:w="992" w:type="dxa"/>
            <w:vAlign w:val="center"/>
          </w:tcPr>
          <w:p w14:paraId="6BB73212"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w:t>
            </w:r>
          </w:p>
        </w:tc>
        <w:tc>
          <w:tcPr>
            <w:tcW w:w="993" w:type="dxa"/>
            <w:vAlign w:val="center"/>
          </w:tcPr>
          <w:p w14:paraId="6E08CAFB"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625FF57E"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2" w:type="dxa"/>
            <w:tcBorders>
              <w:right w:val="single" w:sz="6" w:space="0" w:color="000000"/>
            </w:tcBorders>
            <w:vAlign w:val="center"/>
          </w:tcPr>
          <w:p w14:paraId="1659DBC9"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275" w:type="dxa"/>
            <w:tcBorders>
              <w:left w:val="single" w:sz="6" w:space="0" w:color="000000"/>
            </w:tcBorders>
            <w:vAlign w:val="center"/>
          </w:tcPr>
          <w:p w14:paraId="10516EE9"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1F189FA9"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46" w:type="dxa"/>
            <w:vAlign w:val="center"/>
          </w:tcPr>
          <w:p w14:paraId="0EB1E705"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r>
      <w:tr w:rsidR="00DD40B5" w:rsidRPr="00687306" w14:paraId="4B35E075" w14:textId="77777777" w:rsidTr="0004569B">
        <w:trPr>
          <w:trHeight w:val="621"/>
        </w:trPr>
        <w:tc>
          <w:tcPr>
            <w:tcW w:w="736" w:type="dxa"/>
            <w:vAlign w:val="center"/>
          </w:tcPr>
          <w:p w14:paraId="2AD5976F" w14:textId="77777777" w:rsidR="00DD40B5" w:rsidRPr="00687306" w:rsidRDefault="00DD40B5" w:rsidP="0004569B">
            <w:pPr>
              <w:pStyle w:val="TableParagraph"/>
              <w:tabs>
                <w:tab w:val="left" w:pos="2410"/>
                <w:tab w:val="left" w:pos="3261"/>
              </w:tabs>
              <w:ind w:left="8"/>
              <w:rPr>
                <w:sz w:val="24"/>
                <w:szCs w:val="24"/>
              </w:rPr>
            </w:pPr>
            <w:r w:rsidRPr="00687306">
              <w:rPr>
                <w:sz w:val="24"/>
                <w:szCs w:val="24"/>
              </w:rPr>
              <w:t>5</w:t>
            </w:r>
          </w:p>
        </w:tc>
        <w:tc>
          <w:tcPr>
            <w:tcW w:w="2439" w:type="dxa"/>
            <w:vAlign w:val="center"/>
          </w:tcPr>
          <w:p w14:paraId="5F1F43D5" w14:textId="0C086C3F" w:rsidR="00DD40B5" w:rsidRPr="00687306" w:rsidRDefault="00DD40B5" w:rsidP="0004569B">
            <w:pPr>
              <w:pStyle w:val="TableParagraph"/>
              <w:tabs>
                <w:tab w:val="left" w:pos="2410"/>
                <w:tab w:val="left" w:pos="3261"/>
              </w:tabs>
              <w:ind w:left="108" w:right="338"/>
              <w:rPr>
                <w:sz w:val="24"/>
                <w:szCs w:val="24"/>
              </w:rPr>
            </w:pPr>
            <w:r w:rsidRPr="00687306">
              <w:rPr>
                <w:sz w:val="24"/>
                <w:szCs w:val="24"/>
              </w:rPr>
              <w:t>Кроссовки легкоатлетические</w:t>
            </w:r>
          </w:p>
        </w:tc>
        <w:tc>
          <w:tcPr>
            <w:tcW w:w="1417" w:type="dxa"/>
            <w:vAlign w:val="center"/>
          </w:tcPr>
          <w:p w14:paraId="4D7A194C"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пар</w:t>
            </w:r>
          </w:p>
        </w:tc>
        <w:tc>
          <w:tcPr>
            <w:tcW w:w="1956" w:type="dxa"/>
            <w:vAlign w:val="center"/>
          </w:tcPr>
          <w:p w14:paraId="6029470F" w14:textId="77777777" w:rsidR="00DD40B5" w:rsidRPr="00687306" w:rsidRDefault="00DD40B5" w:rsidP="0004569B">
            <w:pPr>
              <w:pStyle w:val="TableParagraph"/>
              <w:tabs>
                <w:tab w:val="left" w:pos="2410"/>
                <w:tab w:val="left" w:pos="3261"/>
              </w:tabs>
              <w:ind w:left="108" w:right="78"/>
              <w:rPr>
                <w:sz w:val="24"/>
                <w:szCs w:val="24"/>
              </w:rPr>
            </w:pPr>
            <w:r w:rsidRPr="00687306">
              <w:rPr>
                <w:sz w:val="24"/>
                <w:szCs w:val="24"/>
                <w:lang w:eastAsia="ru-RU"/>
              </w:rPr>
              <w:t>на обучающегося</w:t>
            </w:r>
          </w:p>
        </w:tc>
        <w:tc>
          <w:tcPr>
            <w:tcW w:w="850" w:type="dxa"/>
            <w:vAlign w:val="center"/>
          </w:tcPr>
          <w:p w14:paraId="2A97EB1C"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w:t>
            </w:r>
          </w:p>
        </w:tc>
        <w:tc>
          <w:tcPr>
            <w:tcW w:w="992" w:type="dxa"/>
            <w:vAlign w:val="center"/>
          </w:tcPr>
          <w:p w14:paraId="212350CA"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w:t>
            </w:r>
          </w:p>
        </w:tc>
        <w:tc>
          <w:tcPr>
            <w:tcW w:w="993" w:type="dxa"/>
            <w:vAlign w:val="center"/>
          </w:tcPr>
          <w:p w14:paraId="62DF1106"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229D0380"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2" w:type="dxa"/>
            <w:tcBorders>
              <w:right w:val="single" w:sz="6" w:space="0" w:color="000000"/>
            </w:tcBorders>
            <w:vAlign w:val="center"/>
          </w:tcPr>
          <w:p w14:paraId="7C9C03B0"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275" w:type="dxa"/>
            <w:tcBorders>
              <w:left w:val="single" w:sz="6" w:space="0" w:color="000000"/>
            </w:tcBorders>
            <w:vAlign w:val="center"/>
          </w:tcPr>
          <w:p w14:paraId="08466E01"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10F6C19B"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46" w:type="dxa"/>
            <w:vAlign w:val="center"/>
          </w:tcPr>
          <w:p w14:paraId="656E1559"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r>
      <w:tr w:rsidR="00DD40B5" w:rsidRPr="00687306" w14:paraId="27588691" w14:textId="77777777" w:rsidTr="0004569B">
        <w:trPr>
          <w:trHeight w:val="827"/>
        </w:trPr>
        <w:tc>
          <w:tcPr>
            <w:tcW w:w="736" w:type="dxa"/>
            <w:vAlign w:val="center"/>
          </w:tcPr>
          <w:p w14:paraId="6CF0BC45" w14:textId="77777777" w:rsidR="00DD40B5" w:rsidRPr="00687306" w:rsidRDefault="00DD40B5" w:rsidP="0004569B">
            <w:pPr>
              <w:pStyle w:val="TableParagraph"/>
              <w:tabs>
                <w:tab w:val="left" w:pos="2410"/>
                <w:tab w:val="left" w:pos="3261"/>
              </w:tabs>
              <w:ind w:left="8"/>
              <w:rPr>
                <w:sz w:val="24"/>
                <w:szCs w:val="24"/>
              </w:rPr>
            </w:pPr>
            <w:r w:rsidRPr="00687306">
              <w:rPr>
                <w:sz w:val="24"/>
                <w:szCs w:val="24"/>
              </w:rPr>
              <w:t>6</w:t>
            </w:r>
          </w:p>
        </w:tc>
        <w:tc>
          <w:tcPr>
            <w:tcW w:w="2439" w:type="dxa"/>
            <w:vAlign w:val="center"/>
          </w:tcPr>
          <w:p w14:paraId="6A73A61D"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lang w:eastAsia="ru-RU"/>
              </w:rPr>
              <w:t>Наколенник (фиксатор коленных суставов)</w:t>
            </w:r>
          </w:p>
        </w:tc>
        <w:tc>
          <w:tcPr>
            <w:tcW w:w="1417" w:type="dxa"/>
            <w:vAlign w:val="center"/>
          </w:tcPr>
          <w:p w14:paraId="71B89AE5"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пар</w:t>
            </w:r>
          </w:p>
        </w:tc>
        <w:tc>
          <w:tcPr>
            <w:tcW w:w="1956" w:type="dxa"/>
            <w:vAlign w:val="center"/>
          </w:tcPr>
          <w:p w14:paraId="521B46C4" w14:textId="77777777" w:rsidR="00DD40B5" w:rsidRPr="00687306" w:rsidRDefault="00DD40B5" w:rsidP="0004569B">
            <w:pPr>
              <w:pStyle w:val="TableParagraph"/>
              <w:tabs>
                <w:tab w:val="left" w:pos="2410"/>
                <w:tab w:val="left" w:pos="3261"/>
              </w:tabs>
              <w:ind w:left="108" w:right="99"/>
              <w:rPr>
                <w:sz w:val="24"/>
                <w:szCs w:val="24"/>
              </w:rPr>
            </w:pPr>
            <w:r w:rsidRPr="00687306">
              <w:rPr>
                <w:sz w:val="24"/>
                <w:szCs w:val="24"/>
                <w:lang w:eastAsia="ru-RU"/>
              </w:rPr>
              <w:t>на обучающегося</w:t>
            </w:r>
          </w:p>
        </w:tc>
        <w:tc>
          <w:tcPr>
            <w:tcW w:w="850" w:type="dxa"/>
            <w:vAlign w:val="center"/>
          </w:tcPr>
          <w:p w14:paraId="7B76A58A"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2" w:type="dxa"/>
            <w:vAlign w:val="center"/>
          </w:tcPr>
          <w:p w14:paraId="11B9A542"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3" w:type="dxa"/>
            <w:vAlign w:val="center"/>
          </w:tcPr>
          <w:p w14:paraId="1A058DDA"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621F9280"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2" w:type="dxa"/>
            <w:tcBorders>
              <w:right w:val="single" w:sz="6" w:space="0" w:color="000000"/>
            </w:tcBorders>
            <w:vAlign w:val="center"/>
          </w:tcPr>
          <w:p w14:paraId="70441C14"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275" w:type="dxa"/>
            <w:tcBorders>
              <w:left w:val="single" w:sz="6" w:space="0" w:color="000000"/>
            </w:tcBorders>
            <w:vAlign w:val="center"/>
          </w:tcPr>
          <w:p w14:paraId="7FF61476"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1E7BF3F9"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46" w:type="dxa"/>
            <w:vAlign w:val="center"/>
          </w:tcPr>
          <w:p w14:paraId="144B49BD"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r>
      <w:tr w:rsidR="00DD40B5" w:rsidRPr="00687306" w14:paraId="053DC336" w14:textId="77777777" w:rsidTr="0004569B">
        <w:trPr>
          <w:trHeight w:val="621"/>
        </w:trPr>
        <w:tc>
          <w:tcPr>
            <w:tcW w:w="736" w:type="dxa"/>
            <w:vAlign w:val="center"/>
          </w:tcPr>
          <w:p w14:paraId="0A2F3747" w14:textId="77777777" w:rsidR="00DD40B5" w:rsidRPr="00687306" w:rsidRDefault="00DD40B5" w:rsidP="0004569B">
            <w:pPr>
              <w:pStyle w:val="TableParagraph"/>
              <w:tabs>
                <w:tab w:val="left" w:pos="2410"/>
                <w:tab w:val="left" w:pos="3261"/>
              </w:tabs>
              <w:ind w:left="8"/>
              <w:rPr>
                <w:sz w:val="24"/>
                <w:szCs w:val="24"/>
              </w:rPr>
            </w:pPr>
            <w:r w:rsidRPr="00687306">
              <w:rPr>
                <w:sz w:val="24"/>
                <w:szCs w:val="24"/>
              </w:rPr>
              <w:lastRenderedPageBreak/>
              <w:t>7</w:t>
            </w:r>
          </w:p>
        </w:tc>
        <w:tc>
          <w:tcPr>
            <w:tcW w:w="2439" w:type="dxa"/>
            <w:vAlign w:val="center"/>
          </w:tcPr>
          <w:p w14:paraId="50686706" w14:textId="3A2D5E31" w:rsidR="00DD40B5" w:rsidRPr="00687306" w:rsidRDefault="00DD40B5" w:rsidP="0004569B">
            <w:pPr>
              <w:pStyle w:val="TableParagraph"/>
              <w:tabs>
                <w:tab w:val="left" w:pos="2410"/>
                <w:tab w:val="left" w:pos="3261"/>
              </w:tabs>
              <w:ind w:left="108" w:right="396"/>
              <w:rPr>
                <w:sz w:val="24"/>
                <w:szCs w:val="24"/>
              </w:rPr>
            </w:pPr>
            <w:r w:rsidRPr="00687306">
              <w:rPr>
                <w:sz w:val="24"/>
                <w:szCs w:val="24"/>
              </w:rPr>
              <w:t>Обувь для становой тяги</w:t>
            </w:r>
          </w:p>
        </w:tc>
        <w:tc>
          <w:tcPr>
            <w:tcW w:w="1417" w:type="dxa"/>
            <w:vAlign w:val="center"/>
          </w:tcPr>
          <w:p w14:paraId="50452EEA"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пар</w:t>
            </w:r>
          </w:p>
        </w:tc>
        <w:tc>
          <w:tcPr>
            <w:tcW w:w="1956" w:type="dxa"/>
            <w:vAlign w:val="center"/>
          </w:tcPr>
          <w:p w14:paraId="0925A9C4" w14:textId="77777777" w:rsidR="00DD40B5" w:rsidRPr="00687306" w:rsidRDefault="00DD40B5" w:rsidP="0004569B">
            <w:pPr>
              <w:pStyle w:val="TableParagraph"/>
              <w:tabs>
                <w:tab w:val="left" w:pos="2410"/>
                <w:tab w:val="left" w:pos="3261"/>
              </w:tabs>
              <w:ind w:left="108" w:right="78"/>
              <w:rPr>
                <w:sz w:val="24"/>
                <w:szCs w:val="24"/>
              </w:rPr>
            </w:pPr>
            <w:r w:rsidRPr="00687306">
              <w:rPr>
                <w:sz w:val="24"/>
                <w:szCs w:val="24"/>
                <w:lang w:eastAsia="ru-RU"/>
              </w:rPr>
              <w:t>на обучающегося</w:t>
            </w:r>
          </w:p>
        </w:tc>
        <w:tc>
          <w:tcPr>
            <w:tcW w:w="850" w:type="dxa"/>
            <w:vAlign w:val="center"/>
          </w:tcPr>
          <w:p w14:paraId="04EE871E"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2" w:type="dxa"/>
            <w:vAlign w:val="center"/>
          </w:tcPr>
          <w:p w14:paraId="4DC2453E"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3" w:type="dxa"/>
            <w:vAlign w:val="center"/>
          </w:tcPr>
          <w:p w14:paraId="30E72FF8"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30280BC5"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2" w:type="dxa"/>
            <w:tcBorders>
              <w:right w:val="single" w:sz="6" w:space="0" w:color="000000"/>
            </w:tcBorders>
            <w:vAlign w:val="center"/>
          </w:tcPr>
          <w:p w14:paraId="0B5853C5"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275" w:type="dxa"/>
            <w:tcBorders>
              <w:left w:val="single" w:sz="6" w:space="0" w:color="000000"/>
            </w:tcBorders>
            <w:vAlign w:val="center"/>
          </w:tcPr>
          <w:p w14:paraId="56925FD1"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4872B80E"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46" w:type="dxa"/>
            <w:vAlign w:val="center"/>
          </w:tcPr>
          <w:p w14:paraId="740BD6D6"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r>
      <w:tr w:rsidR="00DD40B5" w:rsidRPr="00687306" w14:paraId="185DE0D7" w14:textId="77777777" w:rsidTr="0004569B">
        <w:trPr>
          <w:trHeight w:val="412"/>
        </w:trPr>
        <w:tc>
          <w:tcPr>
            <w:tcW w:w="736" w:type="dxa"/>
            <w:vAlign w:val="center"/>
          </w:tcPr>
          <w:p w14:paraId="2D769EA6" w14:textId="77777777" w:rsidR="00DD40B5" w:rsidRPr="00687306" w:rsidRDefault="00DD40B5" w:rsidP="0004569B">
            <w:pPr>
              <w:pStyle w:val="TableParagraph"/>
              <w:tabs>
                <w:tab w:val="left" w:pos="2410"/>
                <w:tab w:val="left" w:pos="3261"/>
              </w:tabs>
              <w:ind w:left="8"/>
              <w:rPr>
                <w:sz w:val="24"/>
                <w:szCs w:val="24"/>
              </w:rPr>
            </w:pPr>
            <w:r w:rsidRPr="00687306">
              <w:rPr>
                <w:sz w:val="24"/>
                <w:szCs w:val="24"/>
              </w:rPr>
              <w:t>8</w:t>
            </w:r>
          </w:p>
        </w:tc>
        <w:tc>
          <w:tcPr>
            <w:tcW w:w="2439" w:type="dxa"/>
            <w:vAlign w:val="center"/>
          </w:tcPr>
          <w:p w14:paraId="3AB10A57" w14:textId="79834534" w:rsidR="00DD40B5" w:rsidRPr="00687306" w:rsidRDefault="00DD40B5" w:rsidP="0004569B">
            <w:pPr>
              <w:pStyle w:val="TableParagraph"/>
              <w:tabs>
                <w:tab w:val="left" w:pos="2410"/>
                <w:tab w:val="left" w:pos="3261"/>
              </w:tabs>
              <w:ind w:left="25" w:right="102"/>
              <w:rPr>
                <w:sz w:val="24"/>
                <w:szCs w:val="24"/>
              </w:rPr>
            </w:pPr>
            <w:r w:rsidRPr="00687306">
              <w:rPr>
                <w:sz w:val="24"/>
                <w:szCs w:val="24"/>
              </w:rPr>
              <w:t>Пояс для пауэрлифтинга</w:t>
            </w:r>
          </w:p>
        </w:tc>
        <w:tc>
          <w:tcPr>
            <w:tcW w:w="1417" w:type="dxa"/>
            <w:vAlign w:val="center"/>
          </w:tcPr>
          <w:p w14:paraId="34E682C0"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штук</w:t>
            </w:r>
          </w:p>
        </w:tc>
        <w:tc>
          <w:tcPr>
            <w:tcW w:w="1956" w:type="dxa"/>
            <w:vAlign w:val="center"/>
          </w:tcPr>
          <w:p w14:paraId="0A32BCBF" w14:textId="77777777" w:rsidR="00DD40B5" w:rsidRPr="00687306" w:rsidRDefault="00DD40B5" w:rsidP="0004569B">
            <w:pPr>
              <w:pStyle w:val="TableParagraph"/>
              <w:tabs>
                <w:tab w:val="left" w:pos="2410"/>
                <w:tab w:val="left" w:pos="3261"/>
              </w:tabs>
              <w:ind w:left="108" w:right="80"/>
              <w:rPr>
                <w:sz w:val="24"/>
                <w:szCs w:val="24"/>
              </w:rPr>
            </w:pPr>
            <w:r w:rsidRPr="00687306">
              <w:rPr>
                <w:sz w:val="24"/>
                <w:szCs w:val="24"/>
                <w:lang w:eastAsia="ru-RU"/>
              </w:rPr>
              <w:t>на обучающегося</w:t>
            </w:r>
          </w:p>
        </w:tc>
        <w:tc>
          <w:tcPr>
            <w:tcW w:w="850" w:type="dxa"/>
            <w:vAlign w:val="center"/>
          </w:tcPr>
          <w:p w14:paraId="577F9951"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2" w:type="dxa"/>
            <w:vAlign w:val="center"/>
          </w:tcPr>
          <w:p w14:paraId="55299F87"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2</w:t>
            </w:r>
          </w:p>
        </w:tc>
        <w:tc>
          <w:tcPr>
            <w:tcW w:w="993" w:type="dxa"/>
            <w:vAlign w:val="center"/>
          </w:tcPr>
          <w:p w14:paraId="38D9D57C"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17DFCEEA"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2</w:t>
            </w:r>
          </w:p>
        </w:tc>
        <w:tc>
          <w:tcPr>
            <w:tcW w:w="992" w:type="dxa"/>
            <w:tcBorders>
              <w:right w:val="single" w:sz="6" w:space="0" w:color="000000"/>
            </w:tcBorders>
            <w:vAlign w:val="center"/>
          </w:tcPr>
          <w:p w14:paraId="0011AAD2"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275" w:type="dxa"/>
            <w:tcBorders>
              <w:left w:val="single" w:sz="6" w:space="0" w:color="000000"/>
            </w:tcBorders>
            <w:vAlign w:val="center"/>
          </w:tcPr>
          <w:p w14:paraId="40D2FC87"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2</w:t>
            </w:r>
          </w:p>
        </w:tc>
        <w:tc>
          <w:tcPr>
            <w:tcW w:w="1134" w:type="dxa"/>
            <w:vAlign w:val="center"/>
          </w:tcPr>
          <w:p w14:paraId="792E9065"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46" w:type="dxa"/>
            <w:vAlign w:val="center"/>
          </w:tcPr>
          <w:p w14:paraId="0A6679DE"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2</w:t>
            </w:r>
          </w:p>
        </w:tc>
      </w:tr>
      <w:tr w:rsidR="00DD40B5" w:rsidRPr="00687306" w14:paraId="6AF29A16" w14:textId="77777777" w:rsidTr="0004569B">
        <w:trPr>
          <w:trHeight w:val="621"/>
        </w:trPr>
        <w:tc>
          <w:tcPr>
            <w:tcW w:w="736" w:type="dxa"/>
            <w:vAlign w:val="center"/>
          </w:tcPr>
          <w:p w14:paraId="64874B81" w14:textId="77777777" w:rsidR="00DD40B5" w:rsidRPr="00687306" w:rsidRDefault="00DD40B5" w:rsidP="0004569B">
            <w:pPr>
              <w:pStyle w:val="TableParagraph"/>
              <w:tabs>
                <w:tab w:val="left" w:pos="2410"/>
                <w:tab w:val="left" w:pos="3261"/>
              </w:tabs>
              <w:ind w:left="8"/>
              <w:rPr>
                <w:sz w:val="24"/>
                <w:szCs w:val="24"/>
              </w:rPr>
            </w:pPr>
            <w:r w:rsidRPr="00687306">
              <w:rPr>
                <w:sz w:val="24"/>
                <w:szCs w:val="24"/>
              </w:rPr>
              <w:t>9</w:t>
            </w:r>
          </w:p>
        </w:tc>
        <w:tc>
          <w:tcPr>
            <w:tcW w:w="2439" w:type="dxa"/>
            <w:vAlign w:val="center"/>
          </w:tcPr>
          <w:p w14:paraId="356884EE" w14:textId="3C02E011" w:rsidR="00DD40B5" w:rsidRPr="00687306" w:rsidRDefault="00DD40B5" w:rsidP="0004569B">
            <w:pPr>
              <w:pStyle w:val="TableParagraph"/>
              <w:tabs>
                <w:tab w:val="left" w:pos="2410"/>
                <w:tab w:val="left" w:pos="3261"/>
              </w:tabs>
              <w:ind w:left="108" w:right="99"/>
              <w:rPr>
                <w:sz w:val="24"/>
                <w:szCs w:val="24"/>
              </w:rPr>
            </w:pPr>
            <w:r w:rsidRPr="00687306">
              <w:rPr>
                <w:sz w:val="24"/>
                <w:szCs w:val="24"/>
              </w:rPr>
              <w:t>Трико тяжелоатлетическое</w:t>
            </w:r>
          </w:p>
        </w:tc>
        <w:tc>
          <w:tcPr>
            <w:tcW w:w="1417" w:type="dxa"/>
            <w:vAlign w:val="center"/>
          </w:tcPr>
          <w:p w14:paraId="05C07BFA" w14:textId="77777777" w:rsidR="00DD40B5" w:rsidRPr="00687306" w:rsidRDefault="00DD40B5" w:rsidP="0004569B">
            <w:pPr>
              <w:pStyle w:val="TableParagraph"/>
              <w:tabs>
                <w:tab w:val="left" w:pos="2410"/>
                <w:tab w:val="left" w:pos="3261"/>
              </w:tabs>
              <w:ind w:left="108" w:right="288"/>
              <w:rPr>
                <w:sz w:val="24"/>
                <w:szCs w:val="24"/>
              </w:rPr>
            </w:pPr>
            <w:r w:rsidRPr="00687306">
              <w:rPr>
                <w:sz w:val="24"/>
                <w:szCs w:val="24"/>
              </w:rPr>
              <w:t>штук</w:t>
            </w:r>
          </w:p>
        </w:tc>
        <w:tc>
          <w:tcPr>
            <w:tcW w:w="1956" w:type="dxa"/>
            <w:vAlign w:val="center"/>
          </w:tcPr>
          <w:p w14:paraId="4460CD4F" w14:textId="77777777" w:rsidR="00DD40B5" w:rsidRPr="00687306" w:rsidRDefault="00DD40B5" w:rsidP="0004569B">
            <w:pPr>
              <w:pStyle w:val="TableParagraph"/>
              <w:tabs>
                <w:tab w:val="left" w:pos="2410"/>
                <w:tab w:val="left" w:pos="3261"/>
              </w:tabs>
              <w:ind w:left="108" w:right="77"/>
              <w:rPr>
                <w:sz w:val="24"/>
                <w:szCs w:val="24"/>
              </w:rPr>
            </w:pPr>
            <w:r w:rsidRPr="00687306">
              <w:rPr>
                <w:sz w:val="24"/>
                <w:szCs w:val="24"/>
                <w:lang w:eastAsia="ru-RU"/>
              </w:rPr>
              <w:t>на обучающегося</w:t>
            </w:r>
          </w:p>
        </w:tc>
        <w:tc>
          <w:tcPr>
            <w:tcW w:w="850" w:type="dxa"/>
            <w:vAlign w:val="center"/>
          </w:tcPr>
          <w:p w14:paraId="50B11EF9"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2" w:type="dxa"/>
            <w:vAlign w:val="center"/>
          </w:tcPr>
          <w:p w14:paraId="35FE170A"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3" w:type="dxa"/>
            <w:vAlign w:val="center"/>
          </w:tcPr>
          <w:p w14:paraId="6FC6B9A4"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35CCAEB5"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2" w:type="dxa"/>
            <w:tcBorders>
              <w:right w:val="single" w:sz="6" w:space="0" w:color="000000"/>
            </w:tcBorders>
            <w:vAlign w:val="center"/>
          </w:tcPr>
          <w:p w14:paraId="08571F6A"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275" w:type="dxa"/>
            <w:tcBorders>
              <w:left w:val="single" w:sz="6" w:space="0" w:color="000000"/>
            </w:tcBorders>
            <w:vAlign w:val="center"/>
          </w:tcPr>
          <w:p w14:paraId="115CC7D4"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2F6ACAD6"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46" w:type="dxa"/>
            <w:vAlign w:val="center"/>
          </w:tcPr>
          <w:p w14:paraId="2EF43DC6"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r>
      <w:tr w:rsidR="00DD40B5" w:rsidRPr="00687306" w14:paraId="77FB9F9E" w14:textId="77777777" w:rsidTr="0004569B">
        <w:trPr>
          <w:trHeight w:val="618"/>
        </w:trPr>
        <w:tc>
          <w:tcPr>
            <w:tcW w:w="736" w:type="dxa"/>
            <w:vAlign w:val="center"/>
          </w:tcPr>
          <w:p w14:paraId="780E30EE" w14:textId="77777777" w:rsidR="00DD40B5" w:rsidRPr="00687306" w:rsidRDefault="00DD40B5" w:rsidP="0004569B">
            <w:pPr>
              <w:pStyle w:val="TableParagraph"/>
              <w:tabs>
                <w:tab w:val="left" w:pos="2410"/>
                <w:tab w:val="left" w:pos="3261"/>
              </w:tabs>
              <w:ind w:left="173" w:right="163"/>
              <w:rPr>
                <w:sz w:val="24"/>
                <w:szCs w:val="24"/>
              </w:rPr>
            </w:pPr>
            <w:r w:rsidRPr="00687306">
              <w:rPr>
                <w:sz w:val="24"/>
                <w:szCs w:val="24"/>
              </w:rPr>
              <w:t>10</w:t>
            </w:r>
          </w:p>
        </w:tc>
        <w:tc>
          <w:tcPr>
            <w:tcW w:w="2439" w:type="dxa"/>
            <w:vAlign w:val="center"/>
          </w:tcPr>
          <w:p w14:paraId="53780CE0" w14:textId="77777777" w:rsidR="00DD40B5" w:rsidRPr="00687306" w:rsidRDefault="00DD40B5" w:rsidP="0004569B">
            <w:pPr>
              <w:pStyle w:val="TableParagraph"/>
              <w:tabs>
                <w:tab w:val="left" w:pos="2410"/>
                <w:tab w:val="left" w:pos="3261"/>
              </w:tabs>
              <w:ind w:left="108"/>
              <w:rPr>
                <w:sz w:val="24"/>
                <w:szCs w:val="24"/>
              </w:rPr>
            </w:pPr>
            <w:r w:rsidRPr="00687306">
              <w:rPr>
                <w:rFonts w:eastAsiaTheme="minorHAnsi"/>
                <w:sz w:val="24"/>
                <w:szCs w:val="24"/>
              </w:rPr>
              <w:t xml:space="preserve">Туфли тяжелоатлетические </w:t>
            </w:r>
            <w:r w:rsidRPr="00687306">
              <w:rPr>
                <w:sz w:val="24"/>
                <w:szCs w:val="24"/>
              </w:rPr>
              <w:t>(«штангетки»)</w:t>
            </w:r>
          </w:p>
        </w:tc>
        <w:tc>
          <w:tcPr>
            <w:tcW w:w="1417" w:type="dxa"/>
            <w:vAlign w:val="center"/>
          </w:tcPr>
          <w:p w14:paraId="3F92D54D" w14:textId="77777777" w:rsidR="00DD40B5" w:rsidRPr="00687306" w:rsidRDefault="00DD40B5" w:rsidP="0004569B">
            <w:pPr>
              <w:pStyle w:val="TableParagraph"/>
              <w:tabs>
                <w:tab w:val="left" w:pos="2410"/>
                <w:tab w:val="left" w:pos="3261"/>
              </w:tabs>
              <w:ind w:left="108" w:right="288"/>
              <w:rPr>
                <w:sz w:val="24"/>
                <w:szCs w:val="24"/>
              </w:rPr>
            </w:pPr>
            <w:r w:rsidRPr="00687306">
              <w:rPr>
                <w:sz w:val="24"/>
                <w:szCs w:val="24"/>
              </w:rPr>
              <w:t>пар</w:t>
            </w:r>
          </w:p>
        </w:tc>
        <w:tc>
          <w:tcPr>
            <w:tcW w:w="1956" w:type="dxa"/>
            <w:vAlign w:val="center"/>
          </w:tcPr>
          <w:p w14:paraId="7F0DC256" w14:textId="77777777" w:rsidR="00DD40B5" w:rsidRPr="00687306" w:rsidRDefault="00DD40B5" w:rsidP="0004569B">
            <w:pPr>
              <w:pStyle w:val="TableParagraph"/>
              <w:tabs>
                <w:tab w:val="left" w:pos="2410"/>
                <w:tab w:val="left" w:pos="3261"/>
              </w:tabs>
              <w:ind w:left="108" w:right="77"/>
              <w:rPr>
                <w:sz w:val="24"/>
                <w:szCs w:val="24"/>
              </w:rPr>
            </w:pPr>
            <w:r w:rsidRPr="00687306">
              <w:rPr>
                <w:sz w:val="24"/>
                <w:szCs w:val="24"/>
                <w:lang w:eastAsia="ru-RU"/>
              </w:rPr>
              <w:t>на обучающегося</w:t>
            </w:r>
          </w:p>
        </w:tc>
        <w:tc>
          <w:tcPr>
            <w:tcW w:w="850" w:type="dxa"/>
            <w:vAlign w:val="center"/>
          </w:tcPr>
          <w:p w14:paraId="4DE55580"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2" w:type="dxa"/>
            <w:vAlign w:val="center"/>
          </w:tcPr>
          <w:p w14:paraId="720DFDDE"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3" w:type="dxa"/>
            <w:vAlign w:val="center"/>
          </w:tcPr>
          <w:p w14:paraId="1DD11CD8"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7A4C5339"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992" w:type="dxa"/>
            <w:tcBorders>
              <w:right w:val="single" w:sz="6" w:space="0" w:color="000000"/>
            </w:tcBorders>
            <w:vAlign w:val="center"/>
          </w:tcPr>
          <w:p w14:paraId="5D2199DB"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275" w:type="dxa"/>
            <w:tcBorders>
              <w:left w:val="single" w:sz="6" w:space="0" w:color="000000"/>
            </w:tcBorders>
            <w:vAlign w:val="center"/>
          </w:tcPr>
          <w:p w14:paraId="6D1852FA"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34" w:type="dxa"/>
            <w:vAlign w:val="center"/>
          </w:tcPr>
          <w:p w14:paraId="59343AA7"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c>
          <w:tcPr>
            <w:tcW w:w="1146" w:type="dxa"/>
            <w:vAlign w:val="center"/>
          </w:tcPr>
          <w:p w14:paraId="43BAFFFF" w14:textId="77777777" w:rsidR="00DD40B5" w:rsidRPr="00687306" w:rsidRDefault="00DD40B5" w:rsidP="0004569B">
            <w:pPr>
              <w:pStyle w:val="TableParagraph"/>
              <w:tabs>
                <w:tab w:val="left" w:pos="2410"/>
                <w:tab w:val="left" w:pos="3261"/>
              </w:tabs>
              <w:ind w:left="108"/>
              <w:rPr>
                <w:sz w:val="24"/>
                <w:szCs w:val="24"/>
              </w:rPr>
            </w:pPr>
            <w:r w:rsidRPr="00687306">
              <w:rPr>
                <w:sz w:val="24"/>
                <w:szCs w:val="24"/>
              </w:rPr>
              <w:t>1</w:t>
            </w:r>
          </w:p>
        </w:tc>
      </w:tr>
    </w:tbl>
    <w:p w14:paraId="0B276344" w14:textId="77777777" w:rsidR="00687306" w:rsidRDefault="00687306" w:rsidP="009D0B9B">
      <w:pPr>
        <w:pStyle w:val="a3"/>
        <w:tabs>
          <w:tab w:val="left" w:pos="3261"/>
        </w:tabs>
        <w:spacing w:before="3"/>
        <w:ind w:left="0"/>
        <w:jc w:val="both"/>
        <w:rPr>
          <w:sz w:val="18"/>
          <w:szCs w:val="18"/>
        </w:rPr>
        <w:sectPr w:rsidR="00687306" w:rsidSect="00687306">
          <w:pgSz w:w="16840" w:h="11910" w:orient="landscape"/>
          <w:pgMar w:top="851" w:right="1134" w:bottom="1701" w:left="1134" w:header="720" w:footer="720" w:gutter="0"/>
          <w:cols w:space="720"/>
          <w:titlePg/>
          <w:docGrid w:linePitch="299"/>
        </w:sectPr>
      </w:pPr>
    </w:p>
    <w:p w14:paraId="0117ECB7" w14:textId="77777777" w:rsidR="002565B6" w:rsidRPr="00450037" w:rsidRDefault="002565B6" w:rsidP="009D0B9B">
      <w:pPr>
        <w:pStyle w:val="a3"/>
        <w:tabs>
          <w:tab w:val="left" w:pos="3261"/>
        </w:tabs>
        <w:spacing w:before="3"/>
        <w:ind w:left="0"/>
        <w:jc w:val="both"/>
        <w:rPr>
          <w:sz w:val="28"/>
          <w:szCs w:val="28"/>
        </w:rPr>
      </w:pPr>
    </w:p>
    <w:p w14:paraId="0DE0E720" w14:textId="77777777" w:rsidR="007B6A07" w:rsidRPr="005500EE" w:rsidRDefault="007B6A07">
      <w:pPr>
        <w:pStyle w:val="a7"/>
        <w:numPr>
          <w:ilvl w:val="1"/>
          <w:numId w:val="28"/>
        </w:numPr>
        <w:spacing w:before="90"/>
        <w:jc w:val="center"/>
        <w:rPr>
          <w:b/>
          <w:bCs/>
          <w:sz w:val="28"/>
          <w:szCs w:val="28"/>
        </w:rPr>
      </w:pPr>
      <w:r w:rsidRPr="005500EE">
        <w:rPr>
          <w:b/>
          <w:bCs/>
          <w:sz w:val="28"/>
          <w:szCs w:val="28"/>
        </w:rPr>
        <w:t>Кадровые условия реализации Программы:</w:t>
      </w:r>
    </w:p>
    <w:p w14:paraId="080F6469" w14:textId="77777777" w:rsidR="007B6A07" w:rsidRPr="00450037" w:rsidRDefault="007B6A07" w:rsidP="003713BB">
      <w:pPr>
        <w:pStyle w:val="a3"/>
        <w:ind w:left="0" w:firstLine="709"/>
        <w:jc w:val="both"/>
        <w:rPr>
          <w:sz w:val="28"/>
          <w:szCs w:val="28"/>
        </w:rPr>
      </w:pPr>
      <w:r w:rsidRPr="00450037">
        <w:rPr>
          <w:sz w:val="28"/>
          <w:szCs w:val="28"/>
        </w:rPr>
        <w:t xml:space="preserve">Для проведения </w:t>
      </w:r>
      <w:r w:rsidR="00113D99">
        <w:rPr>
          <w:sz w:val="28"/>
          <w:szCs w:val="28"/>
        </w:rPr>
        <w:t>учебно-</w:t>
      </w:r>
      <w:r w:rsidRPr="00450037">
        <w:rPr>
          <w:sz w:val="28"/>
          <w:szCs w:val="28"/>
        </w:rPr>
        <w:t>тренировочных занятий на всех этапах спортивной подготовки, кроме основного тренера</w:t>
      </w:r>
      <w:r w:rsidR="00303979">
        <w:rPr>
          <w:sz w:val="28"/>
          <w:szCs w:val="28"/>
        </w:rPr>
        <w:t>-преподавателя</w:t>
      </w:r>
      <w:r w:rsidRPr="00450037">
        <w:rPr>
          <w:sz w:val="28"/>
          <w:szCs w:val="28"/>
        </w:rPr>
        <w:t>, допускается привлечение тренера</w:t>
      </w:r>
      <w:r w:rsidR="00303979">
        <w:rPr>
          <w:sz w:val="28"/>
          <w:szCs w:val="28"/>
        </w:rPr>
        <w:t>-преподавателя</w:t>
      </w:r>
      <w:r w:rsidRPr="00450037">
        <w:rPr>
          <w:sz w:val="28"/>
          <w:szCs w:val="28"/>
        </w:rPr>
        <w:t xml:space="preserve"> (тренеров) по видам спортивной подготовки с учетом специфики вида спорта "спорт слепых", а также привлечение иных специалистов организаций, осуществляющих спортивную подготовку (при условии их одновременной работы с лицами, проходящими спортивную подготовку).</w:t>
      </w:r>
    </w:p>
    <w:p w14:paraId="518BCE72" w14:textId="77777777" w:rsidR="007B6A07" w:rsidRPr="00450037" w:rsidRDefault="007B6A07" w:rsidP="009D0B9B">
      <w:pPr>
        <w:pStyle w:val="a3"/>
        <w:ind w:left="0" w:firstLine="709"/>
        <w:jc w:val="both"/>
        <w:rPr>
          <w:sz w:val="28"/>
          <w:szCs w:val="28"/>
        </w:rPr>
      </w:pPr>
      <w:r w:rsidRPr="00450037">
        <w:rPr>
          <w:sz w:val="28"/>
          <w:szCs w:val="28"/>
        </w:rPr>
        <w:t>Уровень квалификации лиц, осуществляющих спортивную подготовку, должен соответствовать требованиям, определенным профессиональным стандартом "Тренер по адаптивной физической культуре и адаптивному спорту", утвержденным приказом Минтруда России от 02.04.2019 N 199н (зарегистрирован Минюстом России 29.04.2019, регистрационный N 54541), профессиональным стандартом "Тренер", утвержденным приказом Минтруда России от 28.03.2019 N 191н (зарегистрирован Минюстом России 25.04.2019, регистрационный N 54519), профессиональным стандартом "Инструктор-методист по адаптивной физической культуре и адаптивному спорту", утвержденным приказом Минтруда России от 02.04.2019 N 197н (зарегистрирован Минюстом России 29.04.2019, регистрационный N 54540),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N 237н (зарегистрирован Минюстом России 27.05.2022, регистрационный N 68615), профессиональным стандартом "Сопровождающий инвалидов, лиц с ограниченными возможностями здоровья, несовершеннолетних лиц на спортивные мероприятия", утвержденным приказом Минтруда России от 31.03.2022 N 191н (зарегистрирован Минюстом России 11.05.2022, регистрационный N 68449),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w:t>
      </w:r>
    </w:p>
    <w:p w14:paraId="7B7BD9BE" w14:textId="77777777" w:rsidR="007B6A07" w:rsidRPr="00450037" w:rsidRDefault="007B6A07" w:rsidP="009D0B9B">
      <w:pPr>
        <w:pStyle w:val="a3"/>
        <w:spacing w:before="1"/>
        <w:ind w:left="0" w:firstLine="709"/>
        <w:jc w:val="both"/>
        <w:rPr>
          <w:sz w:val="28"/>
          <w:szCs w:val="28"/>
        </w:rPr>
      </w:pPr>
      <w:r w:rsidRPr="00450037">
        <w:rPr>
          <w:sz w:val="28"/>
          <w:szCs w:val="28"/>
        </w:rPr>
        <w:t>С целью профессионального роста и присвоения квалификацион</w:t>
      </w:r>
      <w:r w:rsidR="001851FE">
        <w:rPr>
          <w:sz w:val="28"/>
          <w:szCs w:val="28"/>
        </w:rPr>
        <w:t>ных категорий тренеру, тренеру-</w:t>
      </w:r>
      <w:r w:rsidRPr="00450037">
        <w:rPr>
          <w:sz w:val="28"/>
          <w:szCs w:val="28"/>
        </w:rPr>
        <w:t>преподавателю, инструктору-методисту, старшему инструктору-методисту необходимо:</w:t>
      </w:r>
    </w:p>
    <w:p w14:paraId="595D4CF3" w14:textId="77777777" w:rsidR="007B6A07" w:rsidRPr="00450037" w:rsidRDefault="007B6A07">
      <w:pPr>
        <w:pStyle w:val="a7"/>
        <w:numPr>
          <w:ilvl w:val="1"/>
          <w:numId w:val="1"/>
        </w:numPr>
        <w:ind w:left="0" w:firstLine="0"/>
        <w:jc w:val="both"/>
        <w:rPr>
          <w:sz w:val="28"/>
          <w:szCs w:val="28"/>
        </w:rPr>
      </w:pPr>
      <w:r w:rsidRPr="00450037">
        <w:rPr>
          <w:sz w:val="28"/>
          <w:szCs w:val="28"/>
        </w:rPr>
        <w:t>получать (проходить) дополнительное профессиональное образование (программы повышения квалификации или программы профессиональной переподготовки) раз в два года;</w:t>
      </w:r>
    </w:p>
    <w:p w14:paraId="6B5DFB17" w14:textId="77777777" w:rsidR="007B6A07" w:rsidRPr="00450037" w:rsidRDefault="007B6A07">
      <w:pPr>
        <w:pStyle w:val="a7"/>
        <w:numPr>
          <w:ilvl w:val="1"/>
          <w:numId w:val="1"/>
        </w:numPr>
        <w:ind w:left="0" w:firstLine="0"/>
        <w:jc w:val="both"/>
        <w:rPr>
          <w:sz w:val="28"/>
          <w:szCs w:val="28"/>
        </w:rPr>
      </w:pPr>
      <w:r w:rsidRPr="00450037">
        <w:rPr>
          <w:sz w:val="28"/>
          <w:szCs w:val="28"/>
        </w:rPr>
        <w:t>формировать профессиональные навыки через наставничество;</w:t>
      </w:r>
    </w:p>
    <w:p w14:paraId="0F768204" w14:textId="77777777" w:rsidR="007B6A07" w:rsidRPr="00450037" w:rsidRDefault="007B6A07">
      <w:pPr>
        <w:pStyle w:val="a7"/>
        <w:numPr>
          <w:ilvl w:val="1"/>
          <w:numId w:val="1"/>
        </w:numPr>
        <w:spacing w:before="1"/>
        <w:ind w:left="0" w:firstLine="0"/>
        <w:jc w:val="both"/>
        <w:rPr>
          <w:sz w:val="28"/>
          <w:szCs w:val="28"/>
        </w:rPr>
      </w:pPr>
      <w:r w:rsidRPr="00450037">
        <w:rPr>
          <w:sz w:val="28"/>
          <w:szCs w:val="28"/>
        </w:rPr>
        <w:t>использовать современные дистанционные образовательные технологии;</w:t>
      </w:r>
    </w:p>
    <w:p w14:paraId="50669337" w14:textId="77777777" w:rsidR="007B6A07" w:rsidRPr="00450037" w:rsidRDefault="007B6A07">
      <w:pPr>
        <w:pStyle w:val="a7"/>
        <w:numPr>
          <w:ilvl w:val="0"/>
          <w:numId w:val="1"/>
        </w:numPr>
        <w:ind w:left="0" w:firstLine="0"/>
        <w:jc w:val="both"/>
        <w:rPr>
          <w:sz w:val="28"/>
          <w:szCs w:val="28"/>
        </w:rPr>
      </w:pPr>
      <w:r w:rsidRPr="00450037">
        <w:rPr>
          <w:sz w:val="28"/>
          <w:szCs w:val="28"/>
        </w:rPr>
        <w:lastRenderedPageBreak/>
        <w:t>участвовать в тренингах, конференциях, мастер-классах</w:t>
      </w:r>
    </w:p>
    <w:p w14:paraId="0A2A94ED" w14:textId="77777777" w:rsidR="00A65C8B" w:rsidRDefault="00A65C8B" w:rsidP="009D0B9B">
      <w:pPr>
        <w:widowControl/>
        <w:autoSpaceDE/>
        <w:autoSpaceDN/>
        <w:spacing w:after="160"/>
        <w:rPr>
          <w:sz w:val="28"/>
          <w:szCs w:val="28"/>
        </w:rPr>
      </w:pPr>
    </w:p>
    <w:p w14:paraId="1EA009D0" w14:textId="77777777" w:rsidR="00AA23F5" w:rsidRDefault="00AA23F5" w:rsidP="009D0B9B">
      <w:pPr>
        <w:widowControl/>
        <w:autoSpaceDE/>
        <w:autoSpaceDN/>
        <w:spacing w:after="160"/>
        <w:rPr>
          <w:sz w:val="28"/>
          <w:szCs w:val="28"/>
        </w:rPr>
      </w:pPr>
    </w:p>
    <w:p w14:paraId="7CA52F80" w14:textId="77777777" w:rsidR="00AA23F5" w:rsidRDefault="00AA23F5" w:rsidP="009D0B9B">
      <w:pPr>
        <w:widowControl/>
        <w:autoSpaceDE/>
        <w:autoSpaceDN/>
        <w:spacing w:after="160"/>
        <w:rPr>
          <w:sz w:val="28"/>
          <w:szCs w:val="28"/>
        </w:rPr>
      </w:pPr>
    </w:p>
    <w:p w14:paraId="681C3184" w14:textId="77777777" w:rsidR="001D7234" w:rsidRDefault="001D7234" w:rsidP="009D0B9B">
      <w:pPr>
        <w:widowControl/>
        <w:autoSpaceDE/>
        <w:autoSpaceDN/>
        <w:spacing w:after="160"/>
        <w:rPr>
          <w:sz w:val="28"/>
          <w:szCs w:val="28"/>
        </w:rPr>
      </w:pPr>
    </w:p>
    <w:p w14:paraId="1CA48413" w14:textId="77777777" w:rsidR="00344327" w:rsidRDefault="00344327" w:rsidP="009D0B9B">
      <w:pPr>
        <w:widowControl/>
        <w:autoSpaceDE/>
        <w:autoSpaceDN/>
        <w:spacing w:after="160"/>
        <w:rPr>
          <w:sz w:val="28"/>
          <w:szCs w:val="28"/>
        </w:rPr>
      </w:pPr>
    </w:p>
    <w:p w14:paraId="6E6B8EB0" w14:textId="77777777" w:rsidR="00344327" w:rsidRDefault="00344327" w:rsidP="009D0B9B">
      <w:pPr>
        <w:widowControl/>
        <w:autoSpaceDE/>
        <w:autoSpaceDN/>
        <w:spacing w:after="160"/>
        <w:rPr>
          <w:sz w:val="28"/>
          <w:szCs w:val="28"/>
        </w:rPr>
      </w:pPr>
    </w:p>
    <w:p w14:paraId="2F4DE236" w14:textId="77777777" w:rsidR="00344327" w:rsidRDefault="00344327" w:rsidP="009D0B9B">
      <w:pPr>
        <w:widowControl/>
        <w:autoSpaceDE/>
        <w:autoSpaceDN/>
        <w:spacing w:after="160"/>
        <w:rPr>
          <w:sz w:val="28"/>
          <w:szCs w:val="28"/>
        </w:rPr>
      </w:pPr>
    </w:p>
    <w:p w14:paraId="59EBF739" w14:textId="77777777" w:rsidR="00344327" w:rsidRDefault="00344327" w:rsidP="009D0B9B">
      <w:pPr>
        <w:widowControl/>
        <w:autoSpaceDE/>
        <w:autoSpaceDN/>
        <w:spacing w:after="160"/>
        <w:rPr>
          <w:sz w:val="28"/>
          <w:szCs w:val="28"/>
        </w:rPr>
      </w:pPr>
    </w:p>
    <w:p w14:paraId="4C783C18" w14:textId="77777777" w:rsidR="00344327" w:rsidRDefault="00344327" w:rsidP="009D0B9B">
      <w:pPr>
        <w:widowControl/>
        <w:autoSpaceDE/>
        <w:autoSpaceDN/>
        <w:spacing w:after="160"/>
        <w:rPr>
          <w:sz w:val="28"/>
          <w:szCs w:val="28"/>
        </w:rPr>
      </w:pPr>
    </w:p>
    <w:p w14:paraId="3BA63E42" w14:textId="77777777" w:rsidR="00344327" w:rsidRDefault="00344327" w:rsidP="009D0B9B">
      <w:pPr>
        <w:widowControl/>
        <w:autoSpaceDE/>
        <w:autoSpaceDN/>
        <w:spacing w:after="160"/>
        <w:rPr>
          <w:sz w:val="28"/>
          <w:szCs w:val="28"/>
        </w:rPr>
      </w:pPr>
    </w:p>
    <w:p w14:paraId="73AF4623" w14:textId="77777777" w:rsidR="00344327" w:rsidRDefault="00344327" w:rsidP="009D0B9B">
      <w:pPr>
        <w:widowControl/>
        <w:autoSpaceDE/>
        <w:autoSpaceDN/>
        <w:spacing w:after="160"/>
        <w:rPr>
          <w:sz w:val="28"/>
          <w:szCs w:val="28"/>
        </w:rPr>
      </w:pPr>
    </w:p>
    <w:p w14:paraId="26229697" w14:textId="77777777" w:rsidR="00344327" w:rsidRDefault="00344327" w:rsidP="009D0B9B">
      <w:pPr>
        <w:widowControl/>
        <w:autoSpaceDE/>
        <w:autoSpaceDN/>
        <w:spacing w:after="160"/>
        <w:rPr>
          <w:sz w:val="28"/>
          <w:szCs w:val="28"/>
        </w:rPr>
      </w:pPr>
    </w:p>
    <w:p w14:paraId="17F7EBA9" w14:textId="77777777" w:rsidR="00344327" w:rsidRDefault="00344327" w:rsidP="009D0B9B">
      <w:pPr>
        <w:widowControl/>
        <w:autoSpaceDE/>
        <w:autoSpaceDN/>
        <w:spacing w:after="160"/>
        <w:rPr>
          <w:sz w:val="28"/>
          <w:szCs w:val="28"/>
        </w:rPr>
      </w:pPr>
    </w:p>
    <w:p w14:paraId="1D186CD7" w14:textId="77777777" w:rsidR="00344327" w:rsidRDefault="00344327" w:rsidP="009D0B9B">
      <w:pPr>
        <w:widowControl/>
        <w:autoSpaceDE/>
        <w:autoSpaceDN/>
        <w:spacing w:after="160"/>
        <w:rPr>
          <w:sz w:val="28"/>
          <w:szCs w:val="28"/>
        </w:rPr>
      </w:pPr>
    </w:p>
    <w:p w14:paraId="4D1441A8" w14:textId="77777777" w:rsidR="00344327" w:rsidRDefault="00344327" w:rsidP="009D0B9B">
      <w:pPr>
        <w:widowControl/>
        <w:autoSpaceDE/>
        <w:autoSpaceDN/>
        <w:spacing w:after="160"/>
        <w:rPr>
          <w:sz w:val="28"/>
          <w:szCs w:val="28"/>
        </w:rPr>
      </w:pPr>
    </w:p>
    <w:p w14:paraId="1D27A3CC" w14:textId="77777777" w:rsidR="00344327" w:rsidRDefault="00344327" w:rsidP="009D0B9B">
      <w:pPr>
        <w:widowControl/>
        <w:autoSpaceDE/>
        <w:autoSpaceDN/>
        <w:spacing w:after="160"/>
        <w:rPr>
          <w:sz w:val="28"/>
          <w:szCs w:val="28"/>
        </w:rPr>
      </w:pPr>
    </w:p>
    <w:p w14:paraId="14C393D1" w14:textId="77777777" w:rsidR="00344327" w:rsidRDefault="00344327" w:rsidP="009D0B9B">
      <w:pPr>
        <w:widowControl/>
        <w:autoSpaceDE/>
        <w:autoSpaceDN/>
        <w:spacing w:after="160"/>
        <w:rPr>
          <w:sz w:val="28"/>
          <w:szCs w:val="28"/>
        </w:rPr>
      </w:pPr>
    </w:p>
    <w:p w14:paraId="2E0A7013" w14:textId="77777777" w:rsidR="00344327" w:rsidRDefault="00344327" w:rsidP="009D0B9B">
      <w:pPr>
        <w:widowControl/>
        <w:autoSpaceDE/>
        <w:autoSpaceDN/>
        <w:spacing w:after="160"/>
        <w:rPr>
          <w:sz w:val="28"/>
          <w:szCs w:val="28"/>
        </w:rPr>
      </w:pPr>
    </w:p>
    <w:p w14:paraId="617A56C0" w14:textId="77777777" w:rsidR="00344327" w:rsidRDefault="00344327" w:rsidP="009D0B9B">
      <w:pPr>
        <w:widowControl/>
        <w:autoSpaceDE/>
        <w:autoSpaceDN/>
        <w:spacing w:after="160"/>
        <w:rPr>
          <w:sz w:val="28"/>
          <w:szCs w:val="28"/>
        </w:rPr>
      </w:pPr>
    </w:p>
    <w:p w14:paraId="2D5EF964" w14:textId="77777777" w:rsidR="00344327" w:rsidRDefault="00344327" w:rsidP="009D0B9B">
      <w:pPr>
        <w:widowControl/>
        <w:autoSpaceDE/>
        <w:autoSpaceDN/>
        <w:spacing w:after="160"/>
        <w:rPr>
          <w:sz w:val="28"/>
          <w:szCs w:val="28"/>
        </w:rPr>
      </w:pPr>
    </w:p>
    <w:p w14:paraId="2F922B8C" w14:textId="77777777" w:rsidR="00344327" w:rsidRDefault="00344327" w:rsidP="009D0B9B">
      <w:pPr>
        <w:widowControl/>
        <w:autoSpaceDE/>
        <w:autoSpaceDN/>
        <w:spacing w:after="160"/>
        <w:rPr>
          <w:sz w:val="28"/>
          <w:szCs w:val="28"/>
        </w:rPr>
      </w:pPr>
    </w:p>
    <w:p w14:paraId="159D78DF" w14:textId="77777777" w:rsidR="00344327" w:rsidRDefault="00344327" w:rsidP="009D0B9B">
      <w:pPr>
        <w:widowControl/>
        <w:autoSpaceDE/>
        <w:autoSpaceDN/>
        <w:spacing w:after="160"/>
        <w:rPr>
          <w:sz w:val="28"/>
          <w:szCs w:val="28"/>
        </w:rPr>
      </w:pPr>
    </w:p>
    <w:p w14:paraId="5532C2C6" w14:textId="77777777" w:rsidR="00344327" w:rsidRDefault="00344327" w:rsidP="009D0B9B">
      <w:pPr>
        <w:widowControl/>
        <w:autoSpaceDE/>
        <w:autoSpaceDN/>
        <w:spacing w:after="160"/>
        <w:rPr>
          <w:sz w:val="28"/>
          <w:szCs w:val="28"/>
        </w:rPr>
      </w:pPr>
    </w:p>
    <w:p w14:paraId="176715E0" w14:textId="77777777" w:rsidR="00344327" w:rsidRDefault="00344327" w:rsidP="009D0B9B">
      <w:pPr>
        <w:widowControl/>
        <w:autoSpaceDE/>
        <w:autoSpaceDN/>
        <w:spacing w:after="160"/>
        <w:rPr>
          <w:sz w:val="28"/>
          <w:szCs w:val="28"/>
        </w:rPr>
      </w:pPr>
    </w:p>
    <w:p w14:paraId="68BEF416" w14:textId="77777777" w:rsidR="00344327" w:rsidRDefault="00344327" w:rsidP="009D0B9B">
      <w:pPr>
        <w:widowControl/>
        <w:autoSpaceDE/>
        <w:autoSpaceDN/>
        <w:spacing w:after="160"/>
        <w:rPr>
          <w:sz w:val="28"/>
          <w:szCs w:val="28"/>
        </w:rPr>
      </w:pPr>
    </w:p>
    <w:p w14:paraId="00A6D54D" w14:textId="77777777" w:rsidR="00344327" w:rsidRDefault="00344327" w:rsidP="009D0B9B">
      <w:pPr>
        <w:widowControl/>
        <w:autoSpaceDE/>
        <w:autoSpaceDN/>
        <w:spacing w:after="160"/>
        <w:rPr>
          <w:sz w:val="28"/>
          <w:szCs w:val="28"/>
        </w:rPr>
      </w:pPr>
    </w:p>
    <w:p w14:paraId="1B518E44" w14:textId="77777777" w:rsidR="00E537A4" w:rsidRDefault="00E537A4" w:rsidP="009D0B9B">
      <w:pPr>
        <w:widowControl/>
        <w:autoSpaceDE/>
        <w:autoSpaceDN/>
        <w:spacing w:after="160"/>
        <w:rPr>
          <w:sz w:val="28"/>
          <w:szCs w:val="28"/>
        </w:rPr>
      </w:pPr>
    </w:p>
    <w:p w14:paraId="22CB8F63" w14:textId="77777777" w:rsidR="00E537A4" w:rsidRDefault="00E537A4" w:rsidP="009D0B9B">
      <w:pPr>
        <w:widowControl/>
        <w:autoSpaceDE/>
        <w:autoSpaceDN/>
        <w:spacing w:after="160"/>
        <w:rPr>
          <w:sz w:val="28"/>
          <w:szCs w:val="28"/>
        </w:rPr>
      </w:pPr>
    </w:p>
    <w:p w14:paraId="76488F48" w14:textId="77777777" w:rsidR="005A0AA6" w:rsidRPr="00AA158B" w:rsidRDefault="005A0AA6" w:rsidP="005A0AA6">
      <w:pPr>
        <w:shd w:val="clear" w:color="auto" w:fill="FFFFFF"/>
        <w:jc w:val="center"/>
        <w:outlineLvl w:val="0"/>
        <w:rPr>
          <w:b/>
          <w:bCs/>
          <w:kern w:val="36"/>
          <w:sz w:val="28"/>
          <w:szCs w:val="28"/>
          <w:bdr w:val="none" w:sz="0" w:space="0" w:color="auto" w:frame="1"/>
        </w:rPr>
      </w:pPr>
      <w:r>
        <w:rPr>
          <w:b/>
          <w:bCs/>
          <w:kern w:val="36"/>
          <w:sz w:val="28"/>
          <w:szCs w:val="28"/>
          <w:bdr w:val="none" w:sz="0" w:space="0" w:color="auto" w:frame="1"/>
        </w:rPr>
        <w:lastRenderedPageBreak/>
        <w:t>6.3. Информационно</w:t>
      </w:r>
      <w:r w:rsidRPr="00AA158B">
        <w:rPr>
          <w:b/>
          <w:bCs/>
          <w:kern w:val="36"/>
          <w:sz w:val="28"/>
          <w:szCs w:val="28"/>
          <w:bdr w:val="none" w:sz="0" w:space="0" w:color="auto" w:frame="1"/>
        </w:rPr>
        <w:t>-методические у</w:t>
      </w:r>
      <w:r>
        <w:rPr>
          <w:b/>
          <w:bCs/>
          <w:kern w:val="36"/>
          <w:sz w:val="28"/>
          <w:szCs w:val="28"/>
          <w:bdr w:val="none" w:sz="0" w:space="0" w:color="auto" w:frame="1"/>
        </w:rPr>
        <w:t>слов</w:t>
      </w:r>
      <w:r w:rsidRPr="00AA158B">
        <w:rPr>
          <w:b/>
          <w:bCs/>
          <w:kern w:val="36"/>
          <w:sz w:val="28"/>
          <w:szCs w:val="28"/>
          <w:bdr w:val="none" w:sz="0" w:space="0" w:color="auto" w:frame="1"/>
        </w:rPr>
        <w:t>ия</w:t>
      </w:r>
      <w:r>
        <w:rPr>
          <w:b/>
          <w:bCs/>
          <w:kern w:val="36"/>
          <w:sz w:val="28"/>
          <w:szCs w:val="28"/>
          <w:bdr w:val="none" w:sz="0" w:space="0" w:color="auto" w:frame="1"/>
        </w:rPr>
        <w:t xml:space="preserve"> реализации Программы</w:t>
      </w:r>
      <w:r w:rsidRPr="00AA158B">
        <w:rPr>
          <w:b/>
          <w:bCs/>
          <w:kern w:val="36"/>
          <w:sz w:val="28"/>
          <w:szCs w:val="28"/>
          <w:bdr w:val="none" w:sz="0" w:space="0" w:color="auto" w:frame="1"/>
        </w:rPr>
        <w:t>.</w:t>
      </w:r>
    </w:p>
    <w:p w14:paraId="58ADBC32" w14:textId="77777777" w:rsidR="005A0AA6" w:rsidRDefault="005A0AA6" w:rsidP="005A0AA6">
      <w:pPr>
        <w:ind w:left="709"/>
        <w:jc w:val="both"/>
        <w:rPr>
          <w:bCs/>
          <w:sz w:val="28"/>
          <w:szCs w:val="28"/>
        </w:rPr>
      </w:pPr>
    </w:p>
    <w:p w14:paraId="1C19B623" w14:textId="77777777" w:rsidR="005A0AA6" w:rsidRPr="002272B9" w:rsidRDefault="005A0AA6" w:rsidP="005A0AA6">
      <w:pPr>
        <w:ind w:left="709"/>
        <w:jc w:val="center"/>
        <w:rPr>
          <w:b/>
          <w:bCs/>
          <w:sz w:val="28"/>
          <w:szCs w:val="28"/>
        </w:rPr>
      </w:pPr>
      <w:r w:rsidRPr="002272B9">
        <w:rPr>
          <w:b/>
          <w:bCs/>
          <w:sz w:val="28"/>
          <w:szCs w:val="28"/>
        </w:rPr>
        <w:t>Информационное обеспечение</w:t>
      </w:r>
    </w:p>
    <w:p w14:paraId="216D2CBE" w14:textId="77777777" w:rsidR="005A0AA6" w:rsidRDefault="005A0AA6" w:rsidP="005A0AA6">
      <w:pPr>
        <w:ind w:firstLine="709"/>
        <w:contextualSpacing/>
        <w:jc w:val="both"/>
        <w:rPr>
          <w:bCs/>
          <w:sz w:val="28"/>
          <w:szCs w:val="28"/>
        </w:rPr>
      </w:pPr>
    </w:p>
    <w:p w14:paraId="745A2832" w14:textId="77777777" w:rsidR="005A0AA6" w:rsidRDefault="005A0AA6" w:rsidP="005A0AA6">
      <w:pPr>
        <w:spacing w:after="120"/>
        <w:ind w:firstLine="709"/>
        <w:contextualSpacing/>
        <w:jc w:val="both"/>
        <w:rPr>
          <w:color w:val="000000"/>
          <w:sz w:val="28"/>
          <w:szCs w:val="28"/>
          <w:shd w:val="clear" w:color="auto" w:fill="FFFFFF"/>
        </w:rPr>
      </w:pPr>
      <w:r w:rsidRPr="002E7044">
        <w:rPr>
          <w:color w:val="000000"/>
          <w:sz w:val="28"/>
          <w:szCs w:val="28"/>
          <w:shd w:val="clear" w:color="auto" w:fill="FFFFFF"/>
        </w:rPr>
        <w:t xml:space="preserve">Информационное обеспечение деятельности </w:t>
      </w:r>
      <w:r>
        <w:rPr>
          <w:color w:val="000000"/>
          <w:sz w:val="28"/>
          <w:szCs w:val="28"/>
          <w:shd w:val="clear" w:color="auto" w:fill="FFFFFF"/>
        </w:rPr>
        <w:t>Учреждения</w:t>
      </w:r>
      <w:r w:rsidRPr="002E7044">
        <w:rPr>
          <w:color w:val="000000"/>
          <w:sz w:val="28"/>
          <w:szCs w:val="28"/>
          <w:shd w:val="clear" w:color="auto" w:fill="FFFFFF"/>
        </w:rPr>
        <w:t xml:space="preserve"> – многогранный процесс, направленный на решение профессиональных, организационных и воспитательных задач, формирование</w:t>
      </w:r>
      <w:r w:rsidR="001851FE">
        <w:rPr>
          <w:color w:val="000000"/>
          <w:sz w:val="28"/>
          <w:szCs w:val="28"/>
          <w:shd w:val="clear" w:color="auto" w:fill="FFFFFF"/>
        </w:rPr>
        <w:t xml:space="preserve"> </w:t>
      </w:r>
      <w:r w:rsidRPr="002E7044">
        <w:rPr>
          <w:color w:val="000000"/>
          <w:sz w:val="28"/>
          <w:szCs w:val="28"/>
          <w:shd w:val="clear" w:color="auto" w:fill="FFFFFF"/>
        </w:rPr>
        <w:t>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w:t>
      </w:r>
      <w:r w:rsidR="001851FE">
        <w:rPr>
          <w:color w:val="000000"/>
          <w:sz w:val="28"/>
          <w:szCs w:val="28"/>
          <w:shd w:val="clear" w:color="auto" w:fill="FFFFFF"/>
        </w:rPr>
        <w:t xml:space="preserve"> </w:t>
      </w:r>
      <w:r w:rsidRPr="002E7044">
        <w:rPr>
          <w:color w:val="000000"/>
          <w:sz w:val="28"/>
          <w:szCs w:val="28"/>
          <w:shd w:val="clear" w:color="auto" w:fill="FFFFFF"/>
        </w:rPr>
        <w:t>спортивной и образовательной деятельности.</w:t>
      </w:r>
    </w:p>
    <w:p w14:paraId="41C508B0" w14:textId="77777777" w:rsidR="005A0AA6" w:rsidRPr="00326B9A" w:rsidRDefault="005A0AA6" w:rsidP="005A0AA6">
      <w:pPr>
        <w:adjustRightInd w:val="0"/>
        <w:spacing w:after="120"/>
        <w:ind w:firstLine="709"/>
        <w:contextualSpacing/>
        <w:jc w:val="center"/>
        <w:rPr>
          <w:b/>
        </w:rPr>
      </w:pPr>
    </w:p>
    <w:p w14:paraId="3EEB31F6" w14:textId="77777777" w:rsidR="007B6A07" w:rsidRPr="005A0AA6" w:rsidRDefault="005A0AA6" w:rsidP="005A0AA6">
      <w:pPr>
        <w:adjustRightInd w:val="0"/>
        <w:spacing w:after="120"/>
        <w:contextualSpacing/>
        <w:jc w:val="center"/>
        <w:rPr>
          <w:b/>
          <w:sz w:val="28"/>
          <w:szCs w:val="28"/>
        </w:rPr>
      </w:pPr>
      <w:r>
        <w:rPr>
          <w:b/>
          <w:sz w:val="28"/>
          <w:szCs w:val="28"/>
        </w:rPr>
        <w:t>П</w:t>
      </w:r>
      <w:r w:rsidRPr="00A65164">
        <w:rPr>
          <w:b/>
          <w:sz w:val="28"/>
          <w:szCs w:val="28"/>
        </w:rPr>
        <w:t>еречень информационного обеспечения Программы</w:t>
      </w:r>
    </w:p>
    <w:p w14:paraId="5FE88507" w14:textId="77777777" w:rsidR="005A0AA6" w:rsidRPr="005A0AA6" w:rsidRDefault="002878C8">
      <w:pPr>
        <w:pStyle w:val="a7"/>
        <w:numPr>
          <w:ilvl w:val="3"/>
          <w:numId w:val="34"/>
        </w:numPr>
        <w:ind w:left="0" w:firstLine="709"/>
        <w:jc w:val="both"/>
        <w:rPr>
          <w:sz w:val="28"/>
          <w:szCs w:val="28"/>
        </w:rPr>
      </w:pPr>
      <w:r>
        <w:rPr>
          <w:rStyle w:val="af5"/>
          <w:b w:val="0"/>
          <w:bCs w:val="0"/>
          <w:sz w:val="28"/>
          <w:szCs w:val="28"/>
        </w:rPr>
        <w:t xml:space="preserve">Алфёрова </w:t>
      </w:r>
      <w:r w:rsidR="005A0AA6" w:rsidRPr="005A0AA6">
        <w:rPr>
          <w:rStyle w:val="af5"/>
          <w:b w:val="0"/>
          <w:bCs w:val="0"/>
          <w:sz w:val="28"/>
          <w:szCs w:val="28"/>
        </w:rPr>
        <w:t>Т.В. </w:t>
      </w:r>
      <w:r w:rsidR="005A0AA6" w:rsidRPr="005A0AA6">
        <w:rPr>
          <w:sz w:val="28"/>
          <w:szCs w:val="28"/>
        </w:rPr>
        <w:t>Возрастные особенности локальной мышечной деятельности у спортсменов: учебное пособие / Т.В. Алфёрова. - Омск: ОГИФК, 1996. - 33 с.</w:t>
      </w:r>
    </w:p>
    <w:p w14:paraId="76445580" w14:textId="77777777" w:rsidR="005A0AA6" w:rsidRPr="005A0AA6" w:rsidRDefault="002878C8">
      <w:pPr>
        <w:pStyle w:val="a7"/>
        <w:numPr>
          <w:ilvl w:val="3"/>
          <w:numId w:val="34"/>
        </w:numPr>
        <w:ind w:left="0" w:firstLine="709"/>
        <w:jc w:val="both"/>
        <w:rPr>
          <w:sz w:val="28"/>
          <w:szCs w:val="28"/>
        </w:rPr>
      </w:pPr>
      <w:r>
        <w:rPr>
          <w:sz w:val="28"/>
          <w:szCs w:val="28"/>
          <w:lang w:eastAsia="ru-RU"/>
        </w:rPr>
        <w:t xml:space="preserve">Ворожейкин </w:t>
      </w:r>
      <w:r w:rsidR="005A0AA6" w:rsidRPr="005A0AA6">
        <w:rPr>
          <w:sz w:val="28"/>
          <w:szCs w:val="28"/>
          <w:lang w:eastAsia="ru-RU"/>
        </w:rPr>
        <w:t>О.В. Методика применения индивидуального подхода к развитию силы у спортсменов в пауэрлифтинге: / О.В. Ворожейкин // Ученые записки университета им. П.Ф. Лесгафта. - 2009. - №9 (55). - 25с.</w:t>
      </w:r>
    </w:p>
    <w:p w14:paraId="36910849" w14:textId="77777777" w:rsidR="005A0AA6" w:rsidRPr="005A0AA6" w:rsidRDefault="002878C8">
      <w:pPr>
        <w:pStyle w:val="a7"/>
        <w:numPr>
          <w:ilvl w:val="3"/>
          <w:numId w:val="34"/>
        </w:numPr>
        <w:ind w:left="0" w:firstLine="709"/>
        <w:jc w:val="both"/>
        <w:rPr>
          <w:sz w:val="28"/>
          <w:szCs w:val="28"/>
        </w:rPr>
      </w:pPr>
      <w:r>
        <w:rPr>
          <w:sz w:val="28"/>
          <w:szCs w:val="28"/>
          <w:lang w:eastAsia="ru-RU"/>
        </w:rPr>
        <w:t>Горбов</w:t>
      </w:r>
      <w:r w:rsidR="005A0AA6" w:rsidRPr="005A0AA6">
        <w:rPr>
          <w:sz w:val="28"/>
          <w:szCs w:val="28"/>
          <w:lang w:eastAsia="ru-RU"/>
        </w:rPr>
        <w:t xml:space="preserve"> А.М. Комплексная тренировка пауэрлифтера: Победа на турнире: /А.М. Горбов. - М.: ACT, 2004. - 174 с.</w:t>
      </w:r>
    </w:p>
    <w:p w14:paraId="74F7AADD" w14:textId="77777777" w:rsidR="005A0AA6" w:rsidRPr="005A0AA6" w:rsidRDefault="002878C8">
      <w:pPr>
        <w:pStyle w:val="a7"/>
        <w:numPr>
          <w:ilvl w:val="3"/>
          <w:numId w:val="34"/>
        </w:numPr>
        <w:ind w:left="0" w:firstLine="709"/>
        <w:jc w:val="both"/>
        <w:rPr>
          <w:sz w:val="28"/>
          <w:szCs w:val="28"/>
        </w:rPr>
      </w:pPr>
      <w:r>
        <w:rPr>
          <w:sz w:val="28"/>
          <w:szCs w:val="28"/>
          <w:lang w:eastAsia="ru-RU"/>
        </w:rPr>
        <w:t>Гузь</w:t>
      </w:r>
      <w:r w:rsidR="005A0AA6" w:rsidRPr="005A0AA6">
        <w:rPr>
          <w:sz w:val="28"/>
          <w:szCs w:val="28"/>
          <w:lang w:eastAsia="ru-RU"/>
        </w:rPr>
        <w:t xml:space="preserve"> С.М. Средства и методы развития силы на этапе начальной спортивной специализации в силовом троеборье: / С.М. Гузь, Ш.З. Хуббиев // Ученые записки университета им. П.Ф. Лесгафта. - 2009. - № 12 (58). - 40 с.</w:t>
      </w:r>
    </w:p>
    <w:p w14:paraId="5C62D206" w14:textId="77777777" w:rsidR="005A0AA6" w:rsidRPr="005A0AA6" w:rsidRDefault="002878C8">
      <w:pPr>
        <w:pStyle w:val="a7"/>
        <w:numPr>
          <w:ilvl w:val="3"/>
          <w:numId w:val="34"/>
        </w:numPr>
        <w:ind w:left="0" w:firstLine="709"/>
        <w:jc w:val="both"/>
        <w:rPr>
          <w:sz w:val="28"/>
          <w:szCs w:val="28"/>
        </w:rPr>
      </w:pPr>
      <w:r>
        <w:rPr>
          <w:sz w:val="28"/>
          <w:szCs w:val="28"/>
          <w:lang w:eastAsia="ru-RU"/>
        </w:rPr>
        <w:t>Дворкин</w:t>
      </w:r>
      <w:r w:rsidR="005A0AA6" w:rsidRPr="005A0AA6">
        <w:rPr>
          <w:sz w:val="28"/>
          <w:szCs w:val="28"/>
          <w:lang w:eastAsia="ru-RU"/>
        </w:rPr>
        <w:t xml:space="preserve"> Л. C. Влияние занятий тяжелой атлетикой на функциональное состояние сердечнососудистой системы подростков: / Л.С. Дворкин // Тр. НИИ проблем физич. культуры и спорта. - Краснодар: КубГАФК, 2000. - Т.147с.</w:t>
      </w:r>
    </w:p>
    <w:p w14:paraId="56202631" w14:textId="77777777" w:rsidR="005A0AA6" w:rsidRPr="005A0AA6" w:rsidRDefault="005A0AA6">
      <w:pPr>
        <w:pStyle w:val="a7"/>
        <w:numPr>
          <w:ilvl w:val="3"/>
          <w:numId w:val="34"/>
        </w:numPr>
        <w:ind w:left="0" w:firstLine="709"/>
        <w:jc w:val="both"/>
        <w:rPr>
          <w:sz w:val="28"/>
          <w:szCs w:val="28"/>
        </w:rPr>
      </w:pPr>
      <w:r w:rsidRPr="005A0AA6">
        <w:rPr>
          <w:iCs/>
          <w:sz w:val="28"/>
          <w:szCs w:val="28"/>
        </w:rPr>
        <w:t>Евсеев С.П. Теория и организация адаптивной физическ</w:t>
      </w:r>
      <w:r w:rsidR="00524445">
        <w:rPr>
          <w:iCs/>
          <w:sz w:val="28"/>
          <w:szCs w:val="28"/>
        </w:rPr>
        <w:t>ой культуры: учебник. - Т.1 - М</w:t>
      </w:r>
      <w:r w:rsidRPr="005A0AA6">
        <w:rPr>
          <w:iCs/>
          <w:sz w:val="28"/>
          <w:szCs w:val="28"/>
        </w:rPr>
        <w:t xml:space="preserve">. 2005.  </w:t>
      </w:r>
    </w:p>
    <w:p w14:paraId="2A6602DD" w14:textId="77777777" w:rsidR="005A0AA6" w:rsidRPr="005A0AA6" w:rsidRDefault="005A0AA6">
      <w:pPr>
        <w:pStyle w:val="a7"/>
        <w:numPr>
          <w:ilvl w:val="3"/>
          <w:numId w:val="34"/>
        </w:numPr>
        <w:ind w:left="0" w:firstLine="709"/>
        <w:jc w:val="both"/>
        <w:rPr>
          <w:sz w:val="28"/>
          <w:szCs w:val="28"/>
        </w:rPr>
      </w:pPr>
      <w:r w:rsidRPr="005A0AA6">
        <w:rPr>
          <w:iCs/>
          <w:sz w:val="28"/>
          <w:szCs w:val="28"/>
        </w:rPr>
        <w:t xml:space="preserve">Евсеев С.II. Теория и организация адаптивной физической культуры: учебник - Т.1 - М.2007.  </w:t>
      </w:r>
    </w:p>
    <w:p w14:paraId="2688A2B1" w14:textId="77777777" w:rsidR="005A0AA6" w:rsidRPr="005A0AA6" w:rsidRDefault="005A0AA6">
      <w:pPr>
        <w:pStyle w:val="a7"/>
        <w:numPr>
          <w:ilvl w:val="3"/>
          <w:numId w:val="34"/>
        </w:numPr>
        <w:ind w:left="0" w:firstLine="709"/>
        <w:jc w:val="both"/>
        <w:rPr>
          <w:sz w:val="28"/>
          <w:szCs w:val="28"/>
        </w:rPr>
      </w:pPr>
      <w:r w:rsidRPr="005A0AA6">
        <w:rPr>
          <w:iCs/>
          <w:sz w:val="28"/>
          <w:szCs w:val="28"/>
        </w:rPr>
        <w:t xml:space="preserve">Евсеев С. П., Шапкова Л. В. Адаптивная физическая культура: Учеб. пособие. – М.: Советский спорт, 2000, – 296.  </w:t>
      </w:r>
    </w:p>
    <w:p w14:paraId="62D621F0" w14:textId="77777777" w:rsidR="00E36443" w:rsidRDefault="002878C8">
      <w:pPr>
        <w:pStyle w:val="a7"/>
        <w:numPr>
          <w:ilvl w:val="3"/>
          <w:numId w:val="34"/>
        </w:numPr>
        <w:ind w:left="0" w:firstLine="709"/>
        <w:jc w:val="both"/>
        <w:rPr>
          <w:sz w:val="28"/>
          <w:szCs w:val="28"/>
        </w:rPr>
      </w:pPr>
      <w:r>
        <w:rPr>
          <w:rStyle w:val="af5"/>
          <w:b w:val="0"/>
          <w:bCs w:val="0"/>
          <w:sz w:val="28"/>
          <w:szCs w:val="28"/>
        </w:rPr>
        <w:t>Курьянович</w:t>
      </w:r>
      <w:r w:rsidR="005A0AA6" w:rsidRPr="005A0AA6">
        <w:rPr>
          <w:rStyle w:val="af5"/>
          <w:b w:val="0"/>
          <w:bCs w:val="0"/>
          <w:sz w:val="28"/>
          <w:szCs w:val="28"/>
        </w:rPr>
        <w:t xml:space="preserve"> Е.Н. </w:t>
      </w:r>
      <w:r w:rsidR="005A0AA6" w:rsidRPr="005A0AA6">
        <w:rPr>
          <w:sz w:val="28"/>
          <w:szCs w:val="28"/>
        </w:rPr>
        <w:t>Особенности питания спортсменов, занимающихся силовым троеборьем: / Е.Н. Курьянович // Пауэрлифтинг. - 2009. - №7. - С.11</w:t>
      </w:r>
    </w:p>
    <w:p w14:paraId="4BE0D286" w14:textId="77777777" w:rsidR="00E36443" w:rsidRDefault="005A0AA6">
      <w:pPr>
        <w:pStyle w:val="a7"/>
        <w:numPr>
          <w:ilvl w:val="3"/>
          <w:numId w:val="34"/>
        </w:numPr>
        <w:ind w:left="0" w:firstLine="709"/>
        <w:jc w:val="both"/>
        <w:rPr>
          <w:sz w:val="28"/>
          <w:szCs w:val="28"/>
        </w:rPr>
      </w:pPr>
      <w:r w:rsidRPr="00E36443">
        <w:rPr>
          <w:rStyle w:val="af5"/>
          <w:b w:val="0"/>
          <w:bCs w:val="0"/>
          <w:sz w:val="28"/>
          <w:szCs w:val="28"/>
        </w:rPr>
        <w:t>Остапенко, Л.А. </w:t>
      </w:r>
      <w:r w:rsidRPr="00E36443">
        <w:rPr>
          <w:sz w:val="28"/>
          <w:szCs w:val="28"/>
        </w:rPr>
        <w:t>Силовое троеборье: особенности тренировочного процесса на этапе отбора и начальной подготовки: учебное пособие / Л.А. Остапенко. - М.: Физкультура и спорт, 2002. - 150 с.</w:t>
      </w:r>
    </w:p>
    <w:p w14:paraId="0AF92C75" w14:textId="77777777" w:rsidR="00E36443" w:rsidRPr="00E36443" w:rsidRDefault="00E36443">
      <w:pPr>
        <w:pStyle w:val="a7"/>
        <w:numPr>
          <w:ilvl w:val="3"/>
          <w:numId w:val="34"/>
        </w:numPr>
        <w:ind w:left="0" w:firstLine="709"/>
        <w:jc w:val="both"/>
        <w:rPr>
          <w:sz w:val="28"/>
          <w:szCs w:val="28"/>
        </w:rPr>
      </w:pPr>
      <w:r w:rsidRPr="00E36443">
        <w:rPr>
          <w:iCs/>
          <w:sz w:val="28"/>
          <w:szCs w:val="28"/>
        </w:rPr>
        <w:t xml:space="preserve">Царик А.В. Паралимпийский спорт: нормативное правовое и методическое регулирование. - М„ 2001.  </w:t>
      </w:r>
    </w:p>
    <w:p w14:paraId="142B4CD0" w14:textId="77777777" w:rsidR="00E36443" w:rsidRPr="00E36443" w:rsidRDefault="00E36443">
      <w:pPr>
        <w:pStyle w:val="a7"/>
        <w:numPr>
          <w:ilvl w:val="3"/>
          <w:numId w:val="34"/>
        </w:numPr>
        <w:ind w:left="0" w:firstLine="709"/>
        <w:jc w:val="both"/>
        <w:rPr>
          <w:sz w:val="28"/>
          <w:szCs w:val="28"/>
        </w:rPr>
      </w:pPr>
      <w:r w:rsidRPr="00E36443">
        <w:rPr>
          <w:iCs/>
          <w:sz w:val="28"/>
          <w:szCs w:val="28"/>
        </w:rPr>
        <w:t xml:space="preserve">Царик Л.В. Правила соревнований по паралимпийским видам спорта: сборник. - М„ 2009.  </w:t>
      </w:r>
    </w:p>
    <w:p w14:paraId="5C2E85E7" w14:textId="77777777" w:rsidR="00E36443" w:rsidRPr="00E36443" w:rsidRDefault="00E36443">
      <w:pPr>
        <w:pStyle w:val="a7"/>
        <w:numPr>
          <w:ilvl w:val="3"/>
          <w:numId w:val="34"/>
        </w:numPr>
        <w:ind w:left="0" w:firstLine="709"/>
        <w:jc w:val="both"/>
        <w:rPr>
          <w:sz w:val="28"/>
          <w:szCs w:val="28"/>
        </w:rPr>
      </w:pPr>
      <w:r w:rsidRPr="00E36443">
        <w:rPr>
          <w:iCs/>
          <w:sz w:val="28"/>
          <w:szCs w:val="28"/>
        </w:rPr>
        <w:lastRenderedPageBreak/>
        <w:t xml:space="preserve">Шапкова Л.В. Средства адаптивной физической культуры. М., 2001  </w:t>
      </w:r>
    </w:p>
    <w:p w14:paraId="7FD3CD8D" w14:textId="77777777" w:rsidR="00E36443" w:rsidRPr="001B38F9" w:rsidRDefault="00E36443">
      <w:pPr>
        <w:pStyle w:val="a7"/>
        <w:numPr>
          <w:ilvl w:val="3"/>
          <w:numId w:val="34"/>
        </w:numPr>
        <w:ind w:left="0" w:firstLine="709"/>
        <w:jc w:val="both"/>
        <w:rPr>
          <w:sz w:val="28"/>
          <w:szCs w:val="28"/>
        </w:rPr>
      </w:pPr>
      <w:r w:rsidRPr="00E36443">
        <w:rPr>
          <w:iCs/>
          <w:sz w:val="28"/>
          <w:szCs w:val="28"/>
        </w:rPr>
        <w:t xml:space="preserve">Шапкова Л..B. Частные методики адаптивной физической культуры: учебник. - М., 2007. </w:t>
      </w:r>
    </w:p>
    <w:p w14:paraId="7B8183DE" w14:textId="77777777" w:rsidR="001B38F9" w:rsidRDefault="001B38F9" w:rsidP="001B38F9">
      <w:pPr>
        <w:pStyle w:val="a7"/>
        <w:ind w:left="709" w:firstLine="0"/>
        <w:jc w:val="both"/>
        <w:rPr>
          <w:iCs/>
          <w:sz w:val="28"/>
          <w:szCs w:val="28"/>
        </w:rPr>
      </w:pPr>
    </w:p>
    <w:p w14:paraId="32ACE059" w14:textId="77777777" w:rsidR="001B38F9" w:rsidRDefault="001B38F9" w:rsidP="001B38F9">
      <w:pPr>
        <w:pStyle w:val="a7"/>
        <w:ind w:left="709" w:firstLine="0"/>
        <w:jc w:val="both"/>
        <w:rPr>
          <w:iCs/>
          <w:sz w:val="28"/>
          <w:szCs w:val="28"/>
        </w:rPr>
      </w:pPr>
    </w:p>
    <w:p w14:paraId="2D27842F" w14:textId="77777777" w:rsidR="001B38F9" w:rsidRDefault="001B38F9" w:rsidP="001B38F9">
      <w:pPr>
        <w:pStyle w:val="a7"/>
        <w:ind w:left="709" w:firstLine="0"/>
        <w:jc w:val="both"/>
        <w:rPr>
          <w:iCs/>
          <w:sz w:val="28"/>
          <w:szCs w:val="28"/>
        </w:rPr>
      </w:pPr>
    </w:p>
    <w:p w14:paraId="6006CE59" w14:textId="77777777" w:rsidR="001B38F9" w:rsidRDefault="001B38F9" w:rsidP="001B38F9">
      <w:pPr>
        <w:pStyle w:val="a7"/>
        <w:ind w:left="709" w:firstLine="0"/>
        <w:jc w:val="both"/>
        <w:rPr>
          <w:iCs/>
          <w:sz w:val="28"/>
          <w:szCs w:val="28"/>
        </w:rPr>
      </w:pPr>
    </w:p>
    <w:p w14:paraId="00270CEB" w14:textId="77777777" w:rsidR="001B38F9" w:rsidRDefault="001B38F9" w:rsidP="001B38F9">
      <w:pPr>
        <w:pStyle w:val="a7"/>
        <w:ind w:left="709" w:firstLine="0"/>
        <w:jc w:val="both"/>
        <w:rPr>
          <w:iCs/>
          <w:sz w:val="28"/>
          <w:szCs w:val="28"/>
        </w:rPr>
      </w:pPr>
    </w:p>
    <w:p w14:paraId="75274C04" w14:textId="77777777" w:rsidR="001B38F9" w:rsidRDefault="001B38F9" w:rsidP="001B38F9">
      <w:pPr>
        <w:pStyle w:val="a7"/>
        <w:ind w:left="709" w:firstLine="0"/>
        <w:jc w:val="both"/>
        <w:rPr>
          <w:iCs/>
          <w:sz w:val="28"/>
          <w:szCs w:val="28"/>
        </w:rPr>
      </w:pPr>
    </w:p>
    <w:p w14:paraId="7F9C1B94" w14:textId="77777777" w:rsidR="001B38F9" w:rsidRDefault="001B38F9" w:rsidP="001B38F9">
      <w:pPr>
        <w:pStyle w:val="a7"/>
        <w:ind w:left="709" w:firstLine="0"/>
        <w:jc w:val="both"/>
        <w:rPr>
          <w:iCs/>
          <w:sz w:val="28"/>
          <w:szCs w:val="28"/>
        </w:rPr>
      </w:pPr>
    </w:p>
    <w:p w14:paraId="22DAFB2C" w14:textId="77777777" w:rsidR="001B38F9" w:rsidRDefault="001B38F9" w:rsidP="001B38F9">
      <w:pPr>
        <w:pStyle w:val="a7"/>
        <w:ind w:left="709" w:firstLine="0"/>
        <w:jc w:val="both"/>
        <w:rPr>
          <w:iCs/>
          <w:sz w:val="28"/>
          <w:szCs w:val="28"/>
        </w:rPr>
      </w:pPr>
    </w:p>
    <w:p w14:paraId="45E28AF2" w14:textId="77777777" w:rsidR="001B38F9" w:rsidRDefault="001B38F9" w:rsidP="001B38F9">
      <w:pPr>
        <w:pStyle w:val="a7"/>
        <w:ind w:left="709" w:firstLine="0"/>
        <w:jc w:val="both"/>
        <w:rPr>
          <w:iCs/>
          <w:sz w:val="28"/>
          <w:szCs w:val="28"/>
        </w:rPr>
      </w:pPr>
    </w:p>
    <w:p w14:paraId="1EF93617" w14:textId="77777777" w:rsidR="001B38F9" w:rsidRDefault="001B38F9" w:rsidP="001B38F9">
      <w:pPr>
        <w:pStyle w:val="a7"/>
        <w:ind w:left="709" w:firstLine="0"/>
        <w:jc w:val="both"/>
        <w:rPr>
          <w:iCs/>
          <w:sz w:val="28"/>
          <w:szCs w:val="28"/>
        </w:rPr>
      </w:pPr>
    </w:p>
    <w:p w14:paraId="599CD178" w14:textId="77777777" w:rsidR="001B38F9" w:rsidRDefault="001B38F9" w:rsidP="001B38F9">
      <w:pPr>
        <w:pStyle w:val="a7"/>
        <w:ind w:left="709" w:firstLine="0"/>
        <w:jc w:val="both"/>
        <w:rPr>
          <w:iCs/>
          <w:sz w:val="28"/>
          <w:szCs w:val="28"/>
        </w:rPr>
      </w:pPr>
    </w:p>
    <w:p w14:paraId="701CBC83" w14:textId="77777777" w:rsidR="001B38F9" w:rsidRDefault="001B38F9" w:rsidP="001B38F9">
      <w:pPr>
        <w:pStyle w:val="a7"/>
        <w:ind w:left="709" w:firstLine="0"/>
        <w:jc w:val="both"/>
        <w:rPr>
          <w:iCs/>
          <w:sz w:val="28"/>
          <w:szCs w:val="28"/>
        </w:rPr>
      </w:pPr>
    </w:p>
    <w:p w14:paraId="1978D837" w14:textId="77777777" w:rsidR="001B38F9" w:rsidRDefault="001B38F9" w:rsidP="001B38F9">
      <w:pPr>
        <w:pStyle w:val="a7"/>
        <w:ind w:left="709" w:firstLine="0"/>
        <w:jc w:val="both"/>
        <w:rPr>
          <w:iCs/>
          <w:sz w:val="28"/>
          <w:szCs w:val="28"/>
        </w:rPr>
      </w:pPr>
    </w:p>
    <w:p w14:paraId="4C0B7BBD" w14:textId="77777777" w:rsidR="001B38F9" w:rsidRDefault="001B38F9" w:rsidP="001B38F9">
      <w:pPr>
        <w:pStyle w:val="a7"/>
        <w:ind w:left="709" w:firstLine="0"/>
        <w:jc w:val="both"/>
        <w:rPr>
          <w:iCs/>
          <w:sz w:val="28"/>
          <w:szCs w:val="28"/>
        </w:rPr>
      </w:pPr>
    </w:p>
    <w:p w14:paraId="6F96DF9E" w14:textId="77777777" w:rsidR="001B38F9" w:rsidRDefault="001B38F9" w:rsidP="001B38F9">
      <w:pPr>
        <w:pStyle w:val="a7"/>
        <w:ind w:left="709" w:firstLine="0"/>
        <w:jc w:val="both"/>
        <w:rPr>
          <w:iCs/>
          <w:sz w:val="28"/>
          <w:szCs w:val="28"/>
        </w:rPr>
      </w:pPr>
    </w:p>
    <w:p w14:paraId="0A0DA810" w14:textId="77777777" w:rsidR="001B38F9" w:rsidRDefault="001B38F9" w:rsidP="001B38F9">
      <w:pPr>
        <w:pStyle w:val="a7"/>
        <w:ind w:left="709" w:firstLine="0"/>
        <w:jc w:val="both"/>
        <w:rPr>
          <w:iCs/>
          <w:sz w:val="28"/>
          <w:szCs w:val="28"/>
        </w:rPr>
      </w:pPr>
    </w:p>
    <w:p w14:paraId="48F5246F" w14:textId="77777777" w:rsidR="001B38F9" w:rsidRDefault="001B38F9" w:rsidP="001B38F9">
      <w:pPr>
        <w:pStyle w:val="a7"/>
        <w:ind w:left="709" w:firstLine="0"/>
        <w:jc w:val="both"/>
        <w:rPr>
          <w:iCs/>
          <w:sz w:val="28"/>
          <w:szCs w:val="28"/>
        </w:rPr>
      </w:pPr>
    </w:p>
    <w:p w14:paraId="7F83A01F" w14:textId="77777777" w:rsidR="001B38F9" w:rsidRDefault="001B38F9" w:rsidP="001B38F9">
      <w:pPr>
        <w:pStyle w:val="a7"/>
        <w:ind w:left="709" w:firstLine="0"/>
        <w:jc w:val="both"/>
        <w:rPr>
          <w:iCs/>
          <w:sz w:val="28"/>
          <w:szCs w:val="28"/>
        </w:rPr>
      </w:pPr>
    </w:p>
    <w:p w14:paraId="77A2B161" w14:textId="77777777" w:rsidR="001B38F9" w:rsidRDefault="001B38F9" w:rsidP="001B38F9">
      <w:pPr>
        <w:pStyle w:val="a7"/>
        <w:ind w:left="709" w:firstLine="0"/>
        <w:jc w:val="both"/>
        <w:rPr>
          <w:iCs/>
          <w:sz w:val="28"/>
          <w:szCs w:val="28"/>
        </w:rPr>
      </w:pPr>
    </w:p>
    <w:p w14:paraId="377BDAA3" w14:textId="77777777" w:rsidR="001B38F9" w:rsidRDefault="001B38F9" w:rsidP="001B38F9">
      <w:pPr>
        <w:pStyle w:val="a7"/>
        <w:ind w:left="709" w:firstLine="0"/>
        <w:jc w:val="both"/>
        <w:rPr>
          <w:iCs/>
          <w:sz w:val="28"/>
          <w:szCs w:val="28"/>
        </w:rPr>
      </w:pPr>
    </w:p>
    <w:p w14:paraId="257F778F" w14:textId="77777777" w:rsidR="001B38F9" w:rsidRDefault="001B38F9" w:rsidP="001B38F9">
      <w:pPr>
        <w:pStyle w:val="a7"/>
        <w:ind w:left="709" w:firstLine="0"/>
        <w:jc w:val="both"/>
        <w:rPr>
          <w:iCs/>
          <w:sz w:val="28"/>
          <w:szCs w:val="28"/>
        </w:rPr>
      </w:pPr>
    </w:p>
    <w:p w14:paraId="261A6259" w14:textId="77777777" w:rsidR="001B38F9" w:rsidRDefault="001B38F9" w:rsidP="001B38F9">
      <w:pPr>
        <w:pStyle w:val="a7"/>
        <w:ind w:left="709" w:firstLine="0"/>
        <w:jc w:val="both"/>
        <w:rPr>
          <w:iCs/>
          <w:sz w:val="28"/>
          <w:szCs w:val="28"/>
        </w:rPr>
      </w:pPr>
    </w:p>
    <w:p w14:paraId="5D3BA90D" w14:textId="77777777" w:rsidR="001B38F9" w:rsidRDefault="001B38F9" w:rsidP="001B38F9">
      <w:pPr>
        <w:pStyle w:val="a7"/>
        <w:ind w:left="709" w:firstLine="0"/>
        <w:jc w:val="both"/>
        <w:rPr>
          <w:iCs/>
          <w:sz w:val="28"/>
          <w:szCs w:val="28"/>
        </w:rPr>
      </w:pPr>
    </w:p>
    <w:p w14:paraId="54D144D1" w14:textId="77777777" w:rsidR="001B38F9" w:rsidRDefault="001B38F9" w:rsidP="001B38F9">
      <w:pPr>
        <w:pStyle w:val="a7"/>
        <w:ind w:left="709" w:firstLine="0"/>
        <w:jc w:val="both"/>
        <w:rPr>
          <w:iCs/>
          <w:sz w:val="28"/>
          <w:szCs w:val="28"/>
        </w:rPr>
      </w:pPr>
    </w:p>
    <w:p w14:paraId="7B49F1BF" w14:textId="77777777" w:rsidR="001B38F9" w:rsidRDefault="001B38F9" w:rsidP="001B38F9">
      <w:pPr>
        <w:pStyle w:val="a7"/>
        <w:ind w:left="709" w:firstLine="0"/>
        <w:jc w:val="both"/>
        <w:rPr>
          <w:iCs/>
          <w:sz w:val="28"/>
          <w:szCs w:val="28"/>
        </w:rPr>
      </w:pPr>
    </w:p>
    <w:p w14:paraId="5ECC14D6" w14:textId="77777777" w:rsidR="001B38F9" w:rsidRDefault="001B38F9" w:rsidP="001B38F9">
      <w:pPr>
        <w:pStyle w:val="a7"/>
        <w:ind w:left="709" w:firstLine="0"/>
        <w:jc w:val="both"/>
        <w:rPr>
          <w:iCs/>
          <w:sz w:val="28"/>
          <w:szCs w:val="28"/>
        </w:rPr>
      </w:pPr>
    </w:p>
    <w:p w14:paraId="564837AC" w14:textId="77777777" w:rsidR="001B38F9" w:rsidRDefault="001B38F9" w:rsidP="001B38F9">
      <w:pPr>
        <w:pStyle w:val="a7"/>
        <w:ind w:left="709" w:firstLine="0"/>
        <w:jc w:val="both"/>
        <w:rPr>
          <w:iCs/>
          <w:sz w:val="28"/>
          <w:szCs w:val="28"/>
        </w:rPr>
      </w:pPr>
    </w:p>
    <w:p w14:paraId="2B8CAAD6" w14:textId="77777777" w:rsidR="001B38F9" w:rsidRDefault="001B38F9" w:rsidP="001B38F9">
      <w:pPr>
        <w:pStyle w:val="a7"/>
        <w:ind w:left="709" w:firstLine="0"/>
        <w:jc w:val="both"/>
        <w:rPr>
          <w:iCs/>
          <w:sz w:val="28"/>
          <w:szCs w:val="28"/>
        </w:rPr>
      </w:pPr>
    </w:p>
    <w:p w14:paraId="4E82960E" w14:textId="77777777" w:rsidR="001B38F9" w:rsidRDefault="001B38F9" w:rsidP="001B38F9">
      <w:pPr>
        <w:pStyle w:val="a7"/>
        <w:ind w:left="709" w:firstLine="0"/>
        <w:jc w:val="both"/>
        <w:rPr>
          <w:iCs/>
          <w:sz w:val="28"/>
          <w:szCs w:val="28"/>
        </w:rPr>
      </w:pPr>
    </w:p>
    <w:p w14:paraId="02C3676A" w14:textId="77777777" w:rsidR="001B38F9" w:rsidRDefault="001B38F9" w:rsidP="001B38F9">
      <w:pPr>
        <w:pStyle w:val="a7"/>
        <w:ind w:left="709" w:firstLine="0"/>
        <w:jc w:val="both"/>
        <w:rPr>
          <w:iCs/>
          <w:sz w:val="28"/>
          <w:szCs w:val="28"/>
        </w:rPr>
      </w:pPr>
    </w:p>
    <w:p w14:paraId="1D62F632" w14:textId="77777777" w:rsidR="001B38F9" w:rsidRDefault="001B38F9" w:rsidP="001B38F9">
      <w:pPr>
        <w:pStyle w:val="a7"/>
        <w:ind w:left="709" w:firstLine="0"/>
        <w:jc w:val="both"/>
        <w:rPr>
          <w:iCs/>
          <w:sz w:val="28"/>
          <w:szCs w:val="28"/>
        </w:rPr>
      </w:pPr>
    </w:p>
    <w:p w14:paraId="788BA7D7" w14:textId="77777777" w:rsidR="001B38F9" w:rsidRDefault="001B38F9" w:rsidP="001B38F9">
      <w:pPr>
        <w:pStyle w:val="a7"/>
        <w:ind w:left="709" w:firstLine="0"/>
        <w:jc w:val="both"/>
        <w:rPr>
          <w:iCs/>
          <w:sz w:val="28"/>
          <w:szCs w:val="28"/>
        </w:rPr>
      </w:pPr>
    </w:p>
    <w:p w14:paraId="20B2E57C" w14:textId="77777777" w:rsidR="001B38F9" w:rsidRDefault="001B38F9" w:rsidP="001B38F9">
      <w:pPr>
        <w:pStyle w:val="a7"/>
        <w:ind w:left="709" w:firstLine="0"/>
        <w:jc w:val="both"/>
        <w:rPr>
          <w:iCs/>
          <w:sz w:val="28"/>
          <w:szCs w:val="28"/>
        </w:rPr>
      </w:pPr>
    </w:p>
    <w:p w14:paraId="0A1A7BA0" w14:textId="77777777" w:rsidR="001B38F9" w:rsidRDefault="001B38F9" w:rsidP="001B38F9">
      <w:pPr>
        <w:pStyle w:val="a7"/>
        <w:ind w:left="709" w:firstLine="0"/>
        <w:jc w:val="both"/>
        <w:rPr>
          <w:iCs/>
          <w:sz w:val="28"/>
          <w:szCs w:val="28"/>
        </w:rPr>
      </w:pPr>
    </w:p>
    <w:p w14:paraId="350557BB" w14:textId="77777777" w:rsidR="001B38F9" w:rsidRDefault="001B38F9" w:rsidP="00303979">
      <w:pPr>
        <w:jc w:val="both"/>
        <w:rPr>
          <w:iCs/>
          <w:sz w:val="28"/>
          <w:szCs w:val="28"/>
        </w:rPr>
      </w:pPr>
    </w:p>
    <w:p w14:paraId="29037A06" w14:textId="77777777" w:rsidR="00303979" w:rsidRDefault="00303979" w:rsidP="00303979">
      <w:pPr>
        <w:jc w:val="both"/>
        <w:rPr>
          <w:iCs/>
          <w:sz w:val="28"/>
          <w:szCs w:val="28"/>
        </w:rPr>
      </w:pPr>
    </w:p>
    <w:p w14:paraId="056D10E6" w14:textId="77777777" w:rsidR="00017EA6" w:rsidRDefault="00017EA6" w:rsidP="00303979">
      <w:pPr>
        <w:jc w:val="both"/>
        <w:rPr>
          <w:iCs/>
          <w:sz w:val="28"/>
          <w:szCs w:val="28"/>
        </w:rPr>
      </w:pPr>
    </w:p>
    <w:p w14:paraId="442DFD6E" w14:textId="77777777" w:rsidR="00017EA6" w:rsidRDefault="00017EA6" w:rsidP="00303979">
      <w:pPr>
        <w:jc w:val="both"/>
        <w:rPr>
          <w:iCs/>
          <w:sz w:val="28"/>
          <w:szCs w:val="28"/>
        </w:rPr>
      </w:pPr>
    </w:p>
    <w:p w14:paraId="33602F71" w14:textId="77777777" w:rsidR="00017EA6" w:rsidRPr="00303979" w:rsidRDefault="00017EA6" w:rsidP="00303979">
      <w:pPr>
        <w:jc w:val="both"/>
        <w:rPr>
          <w:iCs/>
          <w:sz w:val="28"/>
          <w:szCs w:val="28"/>
        </w:rPr>
      </w:pPr>
    </w:p>
    <w:p w14:paraId="0C08CAA9" w14:textId="77777777" w:rsidR="001B38F9" w:rsidRPr="003E17B6" w:rsidRDefault="001B38F9" w:rsidP="001B38F9">
      <w:pPr>
        <w:pStyle w:val="a7"/>
        <w:ind w:left="4820"/>
        <w:jc w:val="right"/>
        <w:rPr>
          <w:bCs/>
          <w:sz w:val="24"/>
          <w:szCs w:val="24"/>
        </w:rPr>
      </w:pPr>
      <w:r w:rsidRPr="003E17B6">
        <w:rPr>
          <w:bCs/>
          <w:sz w:val="24"/>
          <w:szCs w:val="24"/>
        </w:rPr>
        <w:lastRenderedPageBreak/>
        <w:t xml:space="preserve">Приложение </w:t>
      </w:r>
      <w:r>
        <w:rPr>
          <w:bCs/>
          <w:sz w:val="24"/>
          <w:szCs w:val="24"/>
        </w:rPr>
        <w:t>1</w:t>
      </w:r>
    </w:p>
    <w:p w14:paraId="4853693F" w14:textId="77777777" w:rsidR="001B38F9" w:rsidRPr="003E17B6" w:rsidRDefault="001B38F9" w:rsidP="001B38F9">
      <w:pPr>
        <w:ind w:left="4820"/>
        <w:jc w:val="right"/>
        <w:rPr>
          <w:sz w:val="24"/>
          <w:szCs w:val="24"/>
        </w:rPr>
      </w:pPr>
      <w:r w:rsidRPr="003E17B6">
        <w:rPr>
          <w:sz w:val="24"/>
          <w:szCs w:val="24"/>
        </w:rPr>
        <w:t xml:space="preserve">к дополнительной образовательной программе </w:t>
      </w:r>
    </w:p>
    <w:p w14:paraId="42F96409" w14:textId="77777777" w:rsidR="001B38F9" w:rsidRPr="003E17B6" w:rsidRDefault="001B38F9" w:rsidP="001B38F9">
      <w:pPr>
        <w:ind w:left="4820"/>
        <w:jc w:val="right"/>
        <w:rPr>
          <w:sz w:val="24"/>
          <w:szCs w:val="24"/>
        </w:rPr>
      </w:pPr>
      <w:r w:rsidRPr="003E17B6">
        <w:rPr>
          <w:sz w:val="24"/>
          <w:szCs w:val="24"/>
        </w:rPr>
        <w:t xml:space="preserve">спортивной подготовки по </w:t>
      </w:r>
      <w:r>
        <w:rPr>
          <w:sz w:val="24"/>
          <w:szCs w:val="24"/>
        </w:rPr>
        <w:t>пауэрлифтингу</w:t>
      </w:r>
    </w:p>
    <w:p w14:paraId="747F986A" w14:textId="77777777" w:rsidR="001B38F9" w:rsidRPr="003E17B6" w:rsidRDefault="001B38F9" w:rsidP="00524445">
      <w:pPr>
        <w:ind w:left="4820"/>
        <w:jc w:val="right"/>
        <w:rPr>
          <w:sz w:val="24"/>
          <w:szCs w:val="24"/>
        </w:rPr>
      </w:pPr>
      <w:r w:rsidRPr="003E17B6">
        <w:rPr>
          <w:sz w:val="24"/>
          <w:szCs w:val="24"/>
        </w:rPr>
        <w:t>по виду спорта «спорт</w:t>
      </w:r>
      <w:r>
        <w:rPr>
          <w:sz w:val="24"/>
          <w:szCs w:val="24"/>
        </w:rPr>
        <w:t xml:space="preserve"> слепых</w:t>
      </w:r>
      <w:r w:rsidRPr="003E17B6">
        <w:rPr>
          <w:sz w:val="24"/>
          <w:szCs w:val="24"/>
        </w:rPr>
        <w:t xml:space="preserve">» </w:t>
      </w:r>
    </w:p>
    <w:p w14:paraId="5E0710F8" w14:textId="77777777" w:rsidR="001B38F9" w:rsidRDefault="001B38F9" w:rsidP="001B38F9">
      <w:pPr>
        <w:jc w:val="right"/>
        <w:rPr>
          <w:b/>
          <w:color w:val="000000"/>
          <w:sz w:val="28"/>
          <w:szCs w:val="28"/>
        </w:rPr>
      </w:pPr>
    </w:p>
    <w:p w14:paraId="5022DAAD" w14:textId="77777777" w:rsidR="001B38F9" w:rsidRDefault="001B38F9" w:rsidP="001B38F9">
      <w:pPr>
        <w:jc w:val="center"/>
        <w:rPr>
          <w:b/>
          <w:color w:val="000000"/>
          <w:sz w:val="28"/>
          <w:szCs w:val="28"/>
        </w:rPr>
      </w:pPr>
    </w:p>
    <w:p w14:paraId="642BFDDB" w14:textId="77777777" w:rsidR="00B22656" w:rsidRPr="00743F0A" w:rsidRDefault="00B22656" w:rsidP="00B22656">
      <w:pPr>
        <w:pStyle w:val="14"/>
        <w:shd w:val="clear" w:color="auto" w:fill="auto"/>
        <w:spacing w:line="240" w:lineRule="auto"/>
        <w:rPr>
          <w:lang w:val="ru-RU"/>
        </w:rPr>
      </w:pPr>
      <w:r w:rsidRPr="00743F0A">
        <w:rPr>
          <w:color w:val="000000"/>
          <w:lang w:val="ru-RU" w:bidi="ru-RU"/>
        </w:rPr>
        <w:t>Пример программы мероприятия «</w:t>
      </w:r>
      <w:r>
        <w:rPr>
          <w:color w:val="000000"/>
          <w:lang w:val="ru-RU" w:bidi="ru-RU"/>
        </w:rPr>
        <w:t>Викторина «Побеждай честно</w:t>
      </w:r>
      <w:r w:rsidRPr="00743F0A">
        <w:rPr>
          <w:color w:val="000000"/>
          <w:lang w:val="ru-RU" w:bidi="ru-RU"/>
        </w:rPr>
        <w:t>»</w:t>
      </w:r>
      <w:r>
        <w:rPr>
          <w:color w:val="000000"/>
          <w:lang w:val="ru-RU" w:bidi="ru-RU"/>
        </w:rPr>
        <w:t xml:space="preserve">» </w:t>
      </w:r>
    </w:p>
    <w:p w14:paraId="06B6A0B1" w14:textId="77777777" w:rsidR="00B22656" w:rsidRPr="00743F0A" w:rsidRDefault="00B22656" w:rsidP="00B22656">
      <w:pPr>
        <w:ind w:right="-1" w:firstLine="709"/>
        <w:jc w:val="both"/>
        <w:rPr>
          <w:b/>
          <w:bCs/>
          <w:sz w:val="28"/>
          <w:szCs w:val="28"/>
        </w:rPr>
      </w:pPr>
      <w:bookmarkStart w:id="6" w:name="bookmark1"/>
      <w:r w:rsidRPr="00743F0A">
        <w:rPr>
          <w:b/>
          <w:bCs/>
          <w:color w:val="000000"/>
          <w:sz w:val="28"/>
          <w:szCs w:val="28"/>
          <w:lang w:bidi="ru-RU"/>
        </w:rPr>
        <w:t>Целевая аудитория:</w:t>
      </w:r>
      <w:bookmarkEnd w:id="6"/>
    </w:p>
    <w:p w14:paraId="273F4985" w14:textId="77777777" w:rsidR="00B22656" w:rsidRPr="00743F0A" w:rsidRDefault="00B22656" w:rsidP="00B22656">
      <w:pPr>
        <w:pStyle w:val="24"/>
        <w:shd w:val="clear" w:color="auto" w:fill="auto"/>
        <w:spacing w:line="240" w:lineRule="auto"/>
        <w:ind w:left="400" w:right="-1" w:firstLine="309"/>
      </w:pPr>
      <w:r w:rsidRPr="00743F0A">
        <w:rPr>
          <w:color w:val="000000"/>
          <w:lang w:bidi="ru-RU"/>
        </w:rPr>
        <w:t xml:space="preserve">• </w:t>
      </w:r>
      <w:r w:rsidR="00524445" w:rsidRPr="00524445">
        <w:rPr>
          <w:color w:val="000000"/>
          <w:lang w:bidi="ru-RU"/>
        </w:rPr>
        <w:t>обучающиеся</w:t>
      </w:r>
      <w:r>
        <w:rPr>
          <w:color w:val="000000"/>
          <w:lang w:bidi="ru-RU"/>
        </w:rPr>
        <w:t xml:space="preserve"> учебно-тренировочного этапа и этапа совершенствования спортивного мастерства</w:t>
      </w:r>
      <w:r w:rsidRPr="00743F0A">
        <w:rPr>
          <w:color w:val="000000"/>
          <w:lang w:bidi="ru-RU"/>
        </w:rPr>
        <w:t>.</w:t>
      </w:r>
    </w:p>
    <w:p w14:paraId="41F43507" w14:textId="77777777" w:rsidR="00B22656" w:rsidRPr="00743F0A" w:rsidRDefault="00B22656" w:rsidP="00B22656">
      <w:pPr>
        <w:ind w:right="-1" w:firstLine="709"/>
        <w:jc w:val="both"/>
        <w:rPr>
          <w:b/>
          <w:bCs/>
          <w:sz w:val="28"/>
          <w:szCs w:val="28"/>
        </w:rPr>
      </w:pPr>
      <w:bookmarkStart w:id="7" w:name="bookmark2"/>
      <w:r w:rsidRPr="00743F0A">
        <w:rPr>
          <w:b/>
          <w:bCs/>
          <w:color w:val="000000"/>
          <w:sz w:val="28"/>
          <w:szCs w:val="28"/>
          <w:lang w:bidi="ru-RU"/>
        </w:rPr>
        <w:t>Цель:</w:t>
      </w:r>
      <w:bookmarkEnd w:id="7"/>
    </w:p>
    <w:p w14:paraId="50A332D8" w14:textId="77777777" w:rsidR="00B22656" w:rsidRPr="00743F0A" w:rsidRDefault="00B22656" w:rsidP="00B22656">
      <w:pPr>
        <w:ind w:right="-1" w:firstLine="709"/>
        <w:jc w:val="both"/>
        <w:rPr>
          <w:sz w:val="28"/>
          <w:szCs w:val="28"/>
        </w:rPr>
      </w:pPr>
      <w:r w:rsidRPr="00743F0A">
        <w:rPr>
          <w:sz w:val="28"/>
          <w:szCs w:val="28"/>
        </w:rPr>
        <w:t xml:space="preserve">• </w:t>
      </w:r>
      <w:r w:rsidRPr="00524445">
        <w:rPr>
          <w:color w:val="000000"/>
          <w:sz w:val="28"/>
          <w:szCs w:val="28"/>
          <w:lang w:eastAsia="zh-CN" w:bidi="ru-RU"/>
        </w:rPr>
        <w:t xml:space="preserve">ознакомление </w:t>
      </w:r>
      <w:r w:rsidR="00524445" w:rsidRPr="00524445">
        <w:rPr>
          <w:color w:val="000000"/>
          <w:sz w:val="28"/>
          <w:szCs w:val="28"/>
          <w:lang w:eastAsia="zh-CN" w:bidi="ru-RU"/>
        </w:rPr>
        <w:t>обучающи</w:t>
      </w:r>
      <w:r w:rsidR="00524445">
        <w:rPr>
          <w:color w:val="000000"/>
          <w:sz w:val="28"/>
          <w:szCs w:val="28"/>
          <w:lang w:eastAsia="zh-CN" w:bidi="ru-RU"/>
        </w:rPr>
        <w:t>х</w:t>
      </w:r>
      <w:r w:rsidR="00524445" w:rsidRPr="00524445">
        <w:rPr>
          <w:color w:val="000000"/>
          <w:sz w:val="28"/>
          <w:szCs w:val="28"/>
          <w:lang w:eastAsia="zh-CN" w:bidi="ru-RU"/>
        </w:rPr>
        <w:t>ся</w:t>
      </w:r>
      <w:r w:rsidR="00524445" w:rsidRPr="00743F0A">
        <w:rPr>
          <w:sz w:val="28"/>
          <w:szCs w:val="28"/>
        </w:rPr>
        <w:t xml:space="preserve"> </w:t>
      </w:r>
      <w:r w:rsidRPr="00743F0A">
        <w:rPr>
          <w:sz w:val="28"/>
          <w:szCs w:val="28"/>
        </w:rPr>
        <w:t>с ценностями спорта и принципами честной игры.</w:t>
      </w:r>
    </w:p>
    <w:p w14:paraId="1FE2787D" w14:textId="77777777" w:rsidR="00B22656" w:rsidRPr="00743F0A" w:rsidRDefault="00B22656" w:rsidP="00B22656">
      <w:pPr>
        <w:ind w:right="-1" w:firstLine="709"/>
        <w:jc w:val="both"/>
        <w:rPr>
          <w:sz w:val="28"/>
          <w:szCs w:val="28"/>
        </w:rPr>
      </w:pPr>
      <w:r w:rsidRPr="00743F0A">
        <w:rPr>
          <w:sz w:val="28"/>
          <w:szCs w:val="28"/>
        </w:rPr>
        <w:t>• формирование “нулевой терпимости к допингу”.</w:t>
      </w:r>
    </w:p>
    <w:p w14:paraId="4E351C17" w14:textId="77777777" w:rsidR="00B22656" w:rsidRPr="00743F0A" w:rsidRDefault="00B22656" w:rsidP="00B22656">
      <w:pPr>
        <w:ind w:right="-1" w:firstLine="851"/>
        <w:jc w:val="both"/>
        <w:rPr>
          <w:sz w:val="28"/>
          <w:szCs w:val="28"/>
        </w:rPr>
      </w:pPr>
      <w:r w:rsidRPr="00743F0A">
        <w:rPr>
          <w:sz w:val="28"/>
          <w:szCs w:val="28"/>
        </w:rPr>
        <w:t>План реализации:</w:t>
      </w:r>
    </w:p>
    <w:p w14:paraId="66837F89" w14:textId="77777777" w:rsidR="00B22656" w:rsidRDefault="00B22656" w:rsidP="00B22656">
      <w:pPr>
        <w:ind w:right="-1" w:firstLine="709"/>
        <w:jc w:val="both"/>
        <w:rPr>
          <w:sz w:val="28"/>
          <w:szCs w:val="28"/>
        </w:rPr>
      </w:pPr>
      <w:r w:rsidRPr="00743F0A">
        <w:rPr>
          <w:sz w:val="28"/>
          <w:szCs w:val="28"/>
        </w:rPr>
        <w:t>• проведение интерактивных занятий с использованием методических рекомендаций РУСАДА.</w:t>
      </w:r>
    </w:p>
    <w:p w14:paraId="5DC09B29" w14:textId="77777777" w:rsidR="00B22656" w:rsidRDefault="00B22656" w:rsidP="00B22656">
      <w:pPr>
        <w:shd w:val="clear" w:color="auto" w:fill="FFFFFF"/>
        <w:jc w:val="center"/>
        <w:rPr>
          <w:rStyle w:val="c1"/>
          <w:rFonts w:ascii="PT Astra Serif" w:hAnsi="PT Astra Serif"/>
          <w:b/>
          <w:bCs/>
          <w:color w:val="000000"/>
        </w:rPr>
      </w:pPr>
    </w:p>
    <w:p w14:paraId="410D5F6B" w14:textId="77777777" w:rsidR="00B22656" w:rsidRPr="0016672D" w:rsidRDefault="00B22656" w:rsidP="00B22656">
      <w:pPr>
        <w:pStyle w:val="c0"/>
        <w:numPr>
          <w:ilvl w:val="0"/>
          <w:numId w:val="37"/>
        </w:numPr>
        <w:shd w:val="clear" w:color="auto" w:fill="FFFFFF"/>
        <w:spacing w:before="0" w:beforeAutospacing="0" w:after="0" w:afterAutospacing="0"/>
        <w:jc w:val="center"/>
        <w:rPr>
          <w:b/>
          <w:bCs/>
          <w:color w:val="000000"/>
          <w:sz w:val="28"/>
          <w:szCs w:val="28"/>
        </w:rPr>
      </w:pPr>
      <w:r w:rsidRPr="0016672D">
        <w:rPr>
          <w:rStyle w:val="c1"/>
          <w:b/>
          <w:bCs/>
          <w:color w:val="000000"/>
          <w:sz w:val="28"/>
          <w:szCs w:val="28"/>
        </w:rPr>
        <w:t>Что такое маскирующий агент?</w:t>
      </w:r>
    </w:p>
    <w:p w14:paraId="39125873"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а) Человек, помогающий спортсменам применять запрещенные препараты;</w:t>
      </w:r>
    </w:p>
    <w:p w14:paraId="0FD7FFAF" w14:textId="77777777" w:rsidR="00B22656" w:rsidRPr="0016672D" w:rsidRDefault="00B22656" w:rsidP="00B22656">
      <w:pPr>
        <w:pStyle w:val="c0"/>
        <w:shd w:val="clear" w:color="auto" w:fill="FFFFFF"/>
        <w:spacing w:before="0" w:beforeAutospacing="0" w:after="0" w:afterAutospacing="0"/>
        <w:jc w:val="both"/>
        <w:rPr>
          <w:b/>
          <w:color w:val="000000"/>
          <w:sz w:val="28"/>
          <w:szCs w:val="28"/>
        </w:rPr>
      </w:pPr>
      <w:r w:rsidRPr="0016672D">
        <w:rPr>
          <w:rStyle w:val="c1"/>
          <w:color w:val="FF0000"/>
          <w:sz w:val="28"/>
          <w:szCs w:val="28"/>
        </w:rPr>
        <w:t>б)</w:t>
      </w:r>
      <w:r w:rsidR="001851FE">
        <w:rPr>
          <w:rStyle w:val="c1"/>
          <w:color w:val="FF0000"/>
          <w:sz w:val="28"/>
          <w:szCs w:val="28"/>
        </w:rPr>
        <w:t xml:space="preserve"> </w:t>
      </w:r>
      <w:r w:rsidRPr="0016672D">
        <w:rPr>
          <w:rStyle w:val="c6"/>
          <w:color w:val="FF0000"/>
          <w:sz w:val="28"/>
          <w:szCs w:val="28"/>
        </w:rPr>
        <w:t>Препарат или метод, позволяющий скрыть использование запрещенных препаратов;</w:t>
      </w:r>
    </w:p>
    <w:p w14:paraId="6C78901F"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в) Представитель спортсмена;</w:t>
      </w:r>
    </w:p>
    <w:p w14:paraId="683DF443" w14:textId="77777777" w:rsidR="00B22656" w:rsidRPr="0016672D" w:rsidRDefault="00B22656" w:rsidP="00B22656">
      <w:pPr>
        <w:pStyle w:val="c0"/>
        <w:shd w:val="clear" w:color="auto" w:fill="FFFFFF"/>
        <w:spacing w:before="0" w:beforeAutospacing="0" w:after="0" w:afterAutospacing="0"/>
        <w:jc w:val="both"/>
        <w:rPr>
          <w:rStyle w:val="c1"/>
          <w:sz w:val="28"/>
          <w:szCs w:val="28"/>
        </w:rPr>
      </w:pPr>
      <w:r w:rsidRPr="0016672D">
        <w:rPr>
          <w:rStyle w:val="c1"/>
          <w:color w:val="000000"/>
          <w:sz w:val="28"/>
          <w:szCs w:val="28"/>
        </w:rPr>
        <w:t>г) Клей для запечатывания крышки на бутылке с контрольной пробой.</w:t>
      </w:r>
    </w:p>
    <w:p w14:paraId="2BD0AA0C" w14:textId="77777777" w:rsidR="00B22656" w:rsidRPr="0016672D" w:rsidRDefault="00B22656" w:rsidP="00B22656">
      <w:pPr>
        <w:pStyle w:val="c0"/>
        <w:shd w:val="clear" w:color="auto" w:fill="FFFFFF"/>
        <w:spacing w:before="0" w:beforeAutospacing="0" w:after="0" w:afterAutospacing="0"/>
        <w:jc w:val="both"/>
        <w:rPr>
          <w:sz w:val="28"/>
          <w:szCs w:val="28"/>
        </w:rPr>
      </w:pPr>
    </w:p>
    <w:p w14:paraId="7F1863ED" w14:textId="77777777" w:rsidR="00B22656" w:rsidRPr="0016672D" w:rsidRDefault="00B22656" w:rsidP="00B22656">
      <w:pPr>
        <w:pStyle w:val="c0"/>
        <w:shd w:val="clear" w:color="auto" w:fill="FFFFFF"/>
        <w:spacing w:before="0" w:beforeAutospacing="0" w:after="0" w:afterAutospacing="0"/>
        <w:jc w:val="center"/>
        <w:rPr>
          <w:color w:val="000000"/>
          <w:sz w:val="28"/>
          <w:szCs w:val="28"/>
        </w:rPr>
      </w:pPr>
      <w:r w:rsidRPr="0016672D">
        <w:rPr>
          <w:rStyle w:val="c1"/>
          <w:b/>
          <w:bCs/>
          <w:color w:val="000000"/>
          <w:sz w:val="28"/>
          <w:szCs w:val="28"/>
        </w:rPr>
        <w:t>2. В настоящее время разработан и внедрен тест на выявление использования гормона роста (hGH).</w:t>
      </w:r>
    </w:p>
    <w:p w14:paraId="65BE6592"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а)</w:t>
      </w:r>
      <w:r w:rsidR="001851FE">
        <w:rPr>
          <w:rStyle w:val="c6"/>
          <w:color w:val="FF0000"/>
          <w:sz w:val="28"/>
          <w:szCs w:val="28"/>
        </w:rPr>
        <w:t xml:space="preserve"> </w:t>
      </w:r>
      <w:r w:rsidRPr="0016672D">
        <w:rPr>
          <w:rStyle w:val="c6"/>
          <w:color w:val="FF0000"/>
          <w:sz w:val="28"/>
          <w:szCs w:val="28"/>
        </w:rPr>
        <w:t>Правильно</w:t>
      </w:r>
    </w:p>
    <w:p w14:paraId="544B7039"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б) Неправильно</w:t>
      </w:r>
    </w:p>
    <w:p w14:paraId="6D1D20E8" w14:textId="77777777" w:rsidR="00B22656" w:rsidRPr="0016672D" w:rsidRDefault="00B22656" w:rsidP="00B22656">
      <w:pPr>
        <w:pStyle w:val="c0"/>
        <w:shd w:val="clear" w:color="auto" w:fill="FFFFFF"/>
        <w:spacing w:before="0" w:beforeAutospacing="0" w:after="0" w:afterAutospacing="0"/>
        <w:jc w:val="both"/>
        <w:rPr>
          <w:rStyle w:val="c1"/>
          <w:b/>
          <w:bCs/>
          <w:sz w:val="28"/>
          <w:szCs w:val="28"/>
        </w:rPr>
      </w:pPr>
    </w:p>
    <w:p w14:paraId="11845B32" w14:textId="77777777" w:rsidR="00B22656" w:rsidRPr="0016672D" w:rsidRDefault="00B22656" w:rsidP="00B22656">
      <w:pPr>
        <w:pStyle w:val="c0"/>
        <w:shd w:val="clear" w:color="auto" w:fill="FFFFFF"/>
        <w:spacing w:before="0" w:beforeAutospacing="0" w:after="0" w:afterAutospacing="0"/>
        <w:jc w:val="center"/>
        <w:rPr>
          <w:b/>
          <w:bCs/>
          <w:color w:val="000000"/>
          <w:sz w:val="28"/>
          <w:szCs w:val="28"/>
        </w:rPr>
      </w:pPr>
      <w:r w:rsidRPr="0016672D">
        <w:rPr>
          <w:rStyle w:val="c1"/>
          <w:b/>
          <w:bCs/>
          <w:color w:val="000000"/>
          <w:sz w:val="28"/>
          <w:szCs w:val="28"/>
        </w:rPr>
        <w:t>3. Какова цель Всемирного антидопингового кодекса?</w:t>
      </w:r>
    </w:p>
    <w:p w14:paraId="1DAB4AD5"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а) Защищать фундаментальное право спортсменов на спорт свободный от допинга;</w:t>
      </w:r>
    </w:p>
    <w:p w14:paraId="4F6293A9"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б) Пропагандировать здоровье, справедливость и равенство для всех спортсменов;</w:t>
      </w:r>
    </w:p>
    <w:p w14:paraId="13C7A2C6"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в) Создавать согласованные, скоординированные и эффективные антидопинговые программы на международном уровне.</w:t>
      </w:r>
    </w:p>
    <w:p w14:paraId="6CBC3A61"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г)</w:t>
      </w:r>
      <w:r w:rsidR="001851FE">
        <w:rPr>
          <w:rStyle w:val="c6"/>
          <w:color w:val="FF0000"/>
          <w:sz w:val="28"/>
          <w:szCs w:val="28"/>
        </w:rPr>
        <w:t xml:space="preserve"> </w:t>
      </w:r>
      <w:r w:rsidRPr="0016672D">
        <w:rPr>
          <w:rStyle w:val="c6"/>
          <w:color w:val="FF0000"/>
          <w:sz w:val="28"/>
          <w:szCs w:val="28"/>
        </w:rPr>
        <w:t>Все перечисленные ответы верны.</w:t>
      </w:r>
    </w:p>
    <w:p w14:paraId="0C187AC6" w14:textId="77777777" w:rsidR="00B22656" w:rsidRPr="0016672D" w:rsidRDefault="00B22656" w:rsidP="00B22656">
      <w:pPr>
        <w:pStyle w:val="c18"/>
        <w:shd w:val="clear" w:color="auto" w:fill="FFFFFF"/>
        <w:spacing w:before="0" w:beforeAutospacing="0" w:after="0" w:afterAutospacing="0"/>
        <w:jc w:val="both"/>
        <w:rPr>
          <w:rStyle w:val="c6"/>
          <w:b/>
          <w:bCs/>
          <w:sz w:val="28"/>
          <w:szCs w:val="28"/>
        </w:rPr>
      </w:pPr>
    </w:p>
    <w:p w14:paraId="222AC830" w14:textId="74C2E2D0" w:rsidR="00B22656" w:rsidRPr="0016672D" w:rsidRDefault="00B22656" w:rsidP="00B22656">
      <w:pPr>
        <w:pStyle w:val="c18"/>
        <w:shd w:val="clear" w:color="auto" w:fill="FFFFFF"/>
        <w:spacing w:before="0" w:beforeAutospacing="0" w:after="0" w:afterAutospacing="0"/>
        <w:jc w:val="center"/>
        <w:rPr>
          <w:b/>
          <w:bCs/>
          <w:sz w:val="28"/>
          <w:szCs w:val="28"/>
        </w:rPr>
      </w:pPr>
      <w:r w:rsidRPr="0016672D">
        <w:rPr>
          <w:rStyle w:val="c6"/>
          <w:b/>
          <w:bCs/>
          <w:color w:val="000000"/>
          <w:sz w:val="28"/>
          <w:szCs w:val="28"/>
        </w:rPr>
        <w:t>4.</w:t>
      </w:r>
      <w:r w:rsidRPr="0016672D">
        <w:rPr>
          <w:rStyle w:val="c6"/>
          <w:b/>
          <w:bCs/>
          <w:sz w:val="28"/>
          <w:szCs w:val="28"/>
        </w:rPr>
        <w:t xml:space="preserve">Тренер или врач, содействующий спортсмену в приеме запрещенных препаратов, может быть </w:t>
      </w:r>
      <w:r w:rsidR="0004569B" w:rsidRPr="0016672D">
        <w:rPr>
          <w:rStyle w:val="c6"/>
          <w:b/>
          <w:bCs/>
          <w:sz w:val="28"/>
          <w:szCs w:val="28"/>
        </w:rPr>
        <w:t>наказан в случае, если</w:t>
      </w:r>
      <w:r w:rsidRPr="0016672D">
        <w:rPr>
          <w:rStyle w:val="c6"/>
          <w:b/>
          <w:bCs/>
          <w:sz w:val="28"/>
          <w:szCs w:val="28"/>
        </w:rPr>
        <w:t xml:space="preserve"> спортсмен уличен в их приеме</w:t>
      </w:r>
    </w:p>
    <w:p w14:paraId="5E4E8D23"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а) Правильно</w:t>
      </w:r>
    </w:p>
    <w:p w14:paraId="06895E4C"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lastRenderedPageBreak/>
        <w:t>б) Неправильно</w:t>
      </w:r>
    </w:p>
    <w:p w14:paraId="5EF33045" w14:textId="77777777" w:rsidR="00B22656" w:rsidRPr="0016672D" w:rsidRDefault="00B22656" w:rsidP="00B22656">
      <w:pPr>
        <w:pStyle w:val="c0"/>
        <w:shd w:val="clear" w:color="auto" w:fill="FFFFFF"/>
        <w:spacing w:before="0" w:beforeAutospacing="0" w:after="0" w:afterAutospacing="0"/>
        <w:jc w:val="both"/>
        <w:rPr>
          <w:rStyle w:val="c1"/>
          <w:b/>
          <w:bCs/>
          <w:sz w:val="28"/>
          <w:szCs w:val="28"/>
        </w:rPr>
      </w:pPr>
    </w:p>
    <w:p w14:paraId="328FBCC8" w14:textId="77777777" w:rsidR="00B22656" w:rsidRPr="0016672D" w:rsidRDefault="00B22656" w:rsidP="00B22656">
      <w:pPr>
        <w:pStyle w:val="c0"/>
        <w:shd w:val="clear" w:color="auto" w:fill="FFFFFF"/>
        <w:spacing w:before="0" w:beforeAutospacing="0" w:after="0" w:afterAutospacing="0"/>
        <w:jc w:val="center"/>
        <w:rPr>
          <w:sz w:val="28"/>
          <w:szCs w:val="28"/>
        </w:rPr>
      </w:pPr>
      <w:r w:rsidRPr="0016672D">
        <w:rPr>
          <w:rStyle w:val="c1"/>
          <w:b/>
          <w:bCs/>
          <w:color w:val="000000"/>
          <w:sz w:val="28"/>
          <w:szCs w:val="28"/>
        </w:rPr>
        <w:t>5. Если у вас есть опасения или вопросы по поводу процедуры тестирования, вы можете их выразить:</w:t>
      </w:r>
    </w:p>
    <w:p w14:paraId="4F4A05D8"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а) В любое время после сбора пробы;</w:t>
      </w:r>
    </w:p>
    <w:p w14:paraId="65CF0A5B" w14:textId="1659502C"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 xml:space="preserve">б) </w:t>
      </w:r>
      <w:r w:rsidR="0004569B" w:rsidRPr="0016672D">
        <w:rPr>
          <w:rStyle w:val="c1"/>
          <w:color w:val="000000"/>
          <w:sz w:val="28"/>
          <w:szCs w:val="28"/>
        </w:rPr>
        <w:t>Вовремя</w:t>
      </w:r>
      <w:r w:rsidRPr="0016672D">
        <w:rPr>
          <w:rStyle w:val="c1"/>
          <w:color w:val="000000"/>
          <w:sz w:val="28"/>
          <w:szCs w:val="28"/>
        </w:rPr>
        <w:t xml:space="preserve"> сбор</w:t>
      </w:r>
      <w:r w:rsidR="0004569B">
        <w:rPr>
          <w:rStyle w:val="c1"/>
          <w:color w:val="000000"/>
          <w:sz w:val="28"/>
          <w:szCs w:val="28"/>
        </w:rPr>
        <w:t>а</w:t>
      </w:r>
      <w:r w:rsidRPr="0016672D">
        <w:rPr>
          <w:rStyle w:val="c1"/>
          <w:color w:val="000000"/>
          <w:sz w:val="28"/>
          <w:szCs w:val="28"/>
        </w:rPr>
        <w:t xml:space="preserve"> пробы;</w:t>
      </w:r>
    </w:p>
    <w:p w14:paraId="52CD2B8F"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в) Через письменный запрос во Всемирное антидопинговое агентство.</w:t>
      </w:r>
    </w:p>
    <w:p w14:paraId="240CF95F" w14:textId="77777777" w:rsidR="00B22656" w:rsidRPr="0016672D" w:rsidRDefault="00B22656" w:rsidP="00B22656">
      <w:pPr>
        <w:pStyle w:val="c0"/>
        <w:shd w:val="clear" w:color="auto" w:fill="FFFFFF"/>
        <w:spacing w:before="0" w:beforeAutospacing="0" w:after="0" w:afterAutospacing="0"/>
        <w:jc w:val="both"/>
        <w:rPr>
          <w:rStyle w:val="c1"/>
          <w:b/>
          <w:bCs/>
          <w:sz w:val="28"/>
          <w:szCs w:val="28"/>
        </w:rPr>
      </w:pPr>
    </w:p>
    <w:p w14:paraId="20C784FC" w14:textId="77777777" w:rsidR="00B22656" w:rsidRPr="0016672D" w:rsidRDefault="00B22656" w:rsidP="00B22656">
      <w:pPr>
        <w:pStyle w:val="c0"/>
        <w:shd w:val="clear" w:color="auto" w:fill="FFFFFF"/>
        <w:spacing w:before="0" w:beforeAutospacing="0" w:after="0" w:afterAutospacing="0"/>
        <w:jc w:val="center"/>
        <w:rPr>
          <w:sz w:val="28"/>
          <w:szCs w:val="28"/>
        </w:rPr>
      </w:pPr>
      <w:r w:rsidRPr="0016672D">
        <w:rPr>
          <w:rStyle w:val="c1"/>
          <w:b/>
          <w:bCs/>
          <w:color w:val="000000"/>
          <w:sz w:val="28"/>
          <w:szCs w:val="28"/>
        </w:rPr>
        <w:t>6. Если пищевая добавка приобретена в аптеке без рецепта, она должна быть разрешена для применения в спорте.</w:t>
      </w:r>
    </w:p>
    <w:p w14:paraId="2145785D"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а) Правильно</w:t>
      </w:r>
    </w:p>
    <w:p w14:paraId="01273FD6"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б) Неправильно</w:t>
      </w:r>
    </w:p>
    <w:p w14:paraId="59C8A31F" w14:textId="77777777" w:rsidR="00B22656" w:rsidRPr="0016672D" w:rsidRDefault="00B22656" w:rsidP="00B22656">
      <w:pPr>
        <w:pStyle w:val="c0"/>
        <w:shd w:val="clear" w:color="auto" w:fill="FFFFFF"/>
        <w:spacing w:before="0" w:beforeAutospacing="0" w:after="0" w:afterAutospacing="0"/>
        <w:jc w:val="both"/>
        <w:rPr>
          <w:rStyle w:val="c1"/>
          <w:b/>
          <w:bCs/>
          <w:sz w:val="28"/>
          <w:szCs w:val="28"/>
        </w:rPr>
      </w:pPr>
    </w:p>
    <w:p w14:paraId="0126C6D1" w14:textId="77777777" w:rsidR="00B22656" w:rsidRPr="0016672D" w:rsidRDefault="00B22656" w:rsidP="00B22656">
      <w:pPr>
        <w:pStyle w:val="c0"/>
        <w:shd w:val="clear" w:color="auto" w:fill="FFFFFF"/>
        <w:spacing w:before="0" w:beforeAutospacing="0" w:after="0" w:afterAutospacing="0"/>
        <w:jc w:val="center"/>
        <w:rPr>
          <w:sz w:val="28"/>
          <w:szCs w:val="28"/>
        </w:rPr>
      </w:pPr>
      <w:r w:rsidRPr="0016672D">
        <w:rPr>
          <w:rStyle w:val="c1"/>
          <w:b/>
          <w:bCs/>
          <w:color w:val="000000"/>
          <w:sz w:val="28"/>
          <w:szCs w:val="28"/>
        </w:rPr>
        <w:t>7. Если я получил травму и не участвую в соревнованиях, я все равно обязан сообщать о своем местонахождении соответствующим спортивным органам на случай необходимости найти меня для проведения допинг-тестирования</w:t>
      </w:r>
      <w:r w:rsidRPr="0016672D">
        <w:rPr>
          <w:rStyle w:val="c1"/>
          <w:color w:val="000000"/>
          <w:sz w:val="28"/>
          <w:szCs w:val="28"/>
        </w:rPr>
        <w:t>.</w:t>
      </w:r>
    </w:p>
    <w:p w14:paraId="47A5E3BE"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а) Правильно</w:t>
      </w:r>
    </w:p>
    <w:p w14:paraId="421EC31F"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б) Неправильно</w:t>
      </w:r>
    </w:p>
    <w:p w14:paraId="31304C10" w14:textId="77777777" w:rsidR="00B22656" w:rsidRPr="0016672D" w:rsidRDefault="00B22656" w:rsidP="00B22656">
      <w:pPr>
        <w:pStyle w:val="c0"/>
        <w:shd w:val="clear" w:color="auto" w:fill="FFFFFF"/>
        <w:spacing w:before="0" w:beforeAutospacing="0" w:after="0" w:afterAutospacing="0"/>
        <w:jc w:val="both"/>
        <w:rPr>
          <w:rStyle w:val="c1"/>
          <w:b/>
          <w:bCs/>
          <w:sz w:val="28"/>
          <w:szCs w:val="28"/>
        </w:rPr>
      </w:pPr>
    </w:p>
    <w:p w14:paraId="24E2C673" w14:textId="77777777" w:rsidR="00B22656" w:rsidRPr="0016672D" w:rsidRDefault="00B22656" w:rsidP="00B22656">
      <w:pPr>
        <w:pStyle w:val="c0"/>
        <w:shd w:val="clear" w:color="auto" w:fill="FFFFFF"/>
        <w:spacing w:before="0" w:beforeAutospacing="0" w:after="0" w:afterAutospacing="0"/>
        <w:jc w:val="center"/>
        <w:rPr>
          <w:sz w:val="28"/>
          <w:szCs w:val="28"/>
        </w:rPr>
      </w:pPr>
      <w:r w:rsidRPr="0016672D">
        <w:rPr>
          <w:rStyle w:val="c1"/>
          <w:b/>
          <w:bCs/>
          <w:color w:val="000000"/>
          <w:sz w:val="28"/>
          <w:szCs w:val="28"/>
        </w:rPr>
        <w:t>8. Меня могут подвергнуть тестированию во время соревнований, даже если я не участвую в них.</w:t>
      </w:r>
    </w:p>
    <w:p w14:paraId="2AE3EBF1"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а) Правильно</w:t>
      </w:r>
    </w:p>
    <w:p w14:paraId="04DF3EF1"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б) Неправильно</w:t>
      </w:r>
    </w:p>
    <w:p w14:paraId="037E547C" w14:textId="77777777" w:rsidR="00B22656" w:rsidRPr="0016672D" w:rsidRDefault="00B22656" w:rsidP="00B22656">
      <w:pPr>
        <w:pStyle w:val="c0"/>
        <w:shd w:val="clear" w:color="auto" w:fill="FFFFFF"/>
        <w:spacing w:before="0" w:beforeAutospacing="0" w:after="0" w:afterAutospacing="0"/>
        <w:jc w:val="both"/>
        <w:rPr>
          <w:rStyle w:val="c1"/>
          <w:b/>
          <w:bCs/>
          <w:sz w:val="28"/>
          <w:szCs w:val="28"/>
        </w:rPr>
      </w:pPr>
    </w:p>
    <w:p w14:paraId="207BBD9D" w14:textId="77777777" w:rsidR="00B22656" w:rsidRPr="0016672D" w:rsidRDefault="00B22656" w:rsidP="00B22656">
      <w:pPr>
        <w:pStyle w:val="c0"/>
        <w:shd w:val="clear" w:color="auto" w:fill="FFFFFF"/>
        <w:spacing w:before="0" w:beforeAutospacing="0" w:after="0" w:afterAutospacing="0"/>
        <w:jc w:val="center"/>
        <w:rPr>
          <w:rStyle w:val="c1"/>
          <w:b/>
          <w:bCs/>
          <w:color w:val="000000"/>
          <w:sz w:val="28"/>
          <w:szCs w:val="28"/>
        </w:rPr>
      </w:pPr>
    </w:p>
    <w:p w14:paraId="4625FC16" w14:textId="77777777" w:rsidR="00B22656" w:rsidRPr="0016672D" w:rsidRDefault="00B22656" w:rsidP="00B22656">
      <w:pPr>
        <w:pStyle w:val="c0"/>
        <w:shd w:val="clear" w:color="auto" w:fill="FFFFFF"/>
        <w:spacing w:before="0" w:beforeAutospacing="0" w:after="0" w:afterAutospacing="0"/>
        <w:jc w:val="center"/>
        <w:rPr>
          <w:color w:val="000000"/>
          <w:sz w:val="28"/>
          <w:szCs w:val="28"/>
        </w:rPr>
      </w:pPr>
      <w:r w:rsidRPr="0016672D">
        <w:rPr>
          <w:rStyle w:val="c1"/>
          <w:b/>
          <w:bCs/>
          <w:color w:val="000000"/>
          <w:sz w:val="28"/>
          <w:szCs w:val="28"/>
        </w:rPr>
        <w:t>9. На мне лежит полная ответственность за все, что попадет в мой организм в виде еды, напитков и уколов, а также наносится на мое тело</w:t>
      </w:r>
      <w:r w:rsidRPr="0016672D">
        <w:rPr>
          <w:rStyle w:val="c1"/>
          <w:color w:val="000000"/>
          <w:sz w:val="28"/>
          <w:szCs w:val="28"/>
        </w:rPr>
        <w:t>.</w:t>
      </w:r>
    </w:p>
    <w:p w14:paraId="3A44BFD8"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а) Правильно</w:t>
      </w:r>
    </w:p>
    <w:p w14:paraId="7A8091DD"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000000"/>
          <w:sz w:val="28"/>
          <w:szCs w:val="28"/>
        </w:rPr>
        <w:t>б) Неправильно</w:t>
      </w:r>
    </w:p>
    <w:p w14:paraId="3168C7AB" w14:textId="77777777" w:rsidR="00B22656" w:rsidRPr="0016672D" w:rsidRDefault="00B22656" w:rsidP="00B22656">
      <w:pPr>
        <w:pStyle w:val="c0"/>
        <w:shd w:val="clear" w:color="auto" w:fill="FFFFFF"/>
        <w:spacing w:before="0" w:beforeAutospacing="0" w:after="0" w:afterAutospacing="0"/>
        <w:jc w:val="both"/>
        <w:rPr>
          <w:rStyle w:val="c1"/>
          <w:b/>
          <w:bCs/>
          <w:sz w:val="28"/>
          <w:szCs w:val="28"/>
        </w:rPr>
      </w:pPr>
    </w:p>
    <w:p w14:paraId="1BC0B2AE" w14:textId="2B3C9D60" w:rsidR="00B22656" w:rsidRPr="0016672D" w:rsidRDefault="00B22656" w:rsidP="00B22656">
      <w:pPr>
        <w:pStyle w:val="c0"/>
        <w:shd w:val="clear" w:color="auto" w:fill="FFFFFF"/>
        <w:spacing w:before="0" w:beforeAutospacing="0" w:after="0" w:afterAutospacing="0"/>
        <w:jc w:val="center"/>
        <w:rPr>
          <w:b/>
          <w:bCs/>
          <w:color w:val="000000"/>
          <w:sz w:val="28"/>
          <w:szCs w:val="28"/>
        </w:rPr>
      </w:pPr>
      <w:r w:rsidRPr="0016672D">
        <w:rPr>
          <w:rStyle w:val="c1"/>
          <w:b/>
          <w:bCs/>
          <w:color w:val="000000"/>
          <w:sz w:val="28"/>
          <w:szCs w:val="28"/>
        </w:rPr>
        <w:t xml:space="preserve">10. Запрещенный список перечисляет препараты и методы, запрещенные для использования </w:t>
      </w:r>
      <w:r w:rsidR="0004569B" w:rsidRPr="0016672D">
        <w:rPr>
          <w:rStyle w:val="c1"/>
          <w:b/>
          <w:bCs/>
          <w:color w:val="000000"/>
          <w:sz w:val="28"/>
          <w:szCs w:val="28"/>
        </w:rPr>
        <w:t>во</w:t>
      </w:r>
      <w:r w:rsidR="0004569B">
        <w:rPr>
          <w:rStyle w:val="c1"/>
          <w:b/>
          <w:bCs/>
          <w:color w:val="000000"/>
          <w:sz w:val="28"/>
          <w:szCs w:val="28"/>
        </w:rPr>
        <w:t xml:space="preserve"> </w:t>
      </w:r>
      <w:r w:rsidR="0004569B" w:rsidRPr="0016672D">
        <w:rPr>
          <w:rStyle w:val="c1"/>
          <w:b/>
          <w:bCs/>
          <w:color w:val="000000"/>
          <w:sz w:val="28"/>
          <w:szCs w:val="28"/>
        </w:rPr>
        <w:t>время</w:t>
      </w:r>
      <w:r w:rsidRPr="0016672D">
        <w:rPr>
          <w:rStyle w:val="c1"/>
          <w:b/>
          <w:bCs/>
          <w:color w:val="000000"/>
          <w:sz w:val="28"/>
          <w:szCs w:val="28"/>
        </w:rPr>
        <w:t xml:space="preserve"> и вне спортивных соревнований.</w:t>
      </w:r>
    </w:p>
    <w:p w14:paraId="4A938298"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а) Правильно</w:t>
      </w:r>
    </w:p>
    <w:p w14:paraId="1805E2B4"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000000"/>
          <w:sz w:val="28"/>
          <w:szCs w:val="28"/>
        </w:rPr>
        <w:t>б) Неправильно</w:t>
      </w:r>
    </w:p>
    <w:p w14:paraId="34D6D2EE" w14:textId="77777777" w:rsidR="00B22656" w:rsidRPr="0016672D" w:rsidRDefault="00B22656" w:rsidP="00B22656">
      <w:pPr>
        <w:pStyle w:val="c0"/>
        <w:shd w:val="clear" w:color="auto" w:fill="FFFFFF"/>
        <w:spacing w:before="0" w:beforeAutospacing="0" w:after="0" w:afterAutospacing="0"/>
        <w:jc w:val="both"/>
        <w:rPr>
          <w:rStyle w:val="c1"/>
          <w:b/>
          <w:bCs/>
          <w:sz w:val="28"/>
          <w:szCs w:val="28"/>
        </w:rPr>
      </w:pPr>
    </w:p>
    <w:p w14:paraId="3066CF80" w14:textId="77777777" w:rsidR="00B22656" w:rsidRPr="0016672D" w:rsidRDefault="00B22656" w:rsidP="00B22656">
      <w:pPr>
        <w:pStyle w:val="c0"/>
        <w:shd w:val="clear" w:color="auto" w:fill="FFFFFF"/>
        <w:spacing w:before="0" w:beforeAutospacing="0" w:after="0" w:afterAutospacing="0"/>
        <w:jc w:val="center"/>
        <w:rPr>
          <w:sz w:val="28"/>
          <w:szCs w:val="28"/>
        </w:rPr>
      </w:pPr>
      <w:r w:rsidRPr="0016672D">
        <w:rPr>
          <w:rStyle w:val="c1"/>
          <w:b/>
          <w:bCs/>
          <w:color w:val="000000"/>
          <w:sz w:val="28"/>
          <w:szCs w:val="28"/>
        </w:rPr>
        <w:t>11. Если врач моей сборной прописал мне лекарство, которое привело к положительному результату на наличие допинга, то это его вина, а не моя.</w:t>
      </w:r>
    </w:p>
    <w:p w14:paraId="73332F93"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а) Правильно</w:t>
      </w:r>
    </w:p>
    <w:p w14:paraId="0DB4FE96"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б) Неправильно</w:t>
      </w:r>
    </w:p>
    <w:p w14:paraId="73976E6C" w14:textId="77777777" w:rsidR="00B22656" w:rsidRPr="0016672D" w:rsidRDefault="00B22656" w:rsidP="00B22656">
      <w:pPr>
        <w:pStyle w:val="c0"/>
        <w:shd w:val="clear" w:color="auto" w:fill="FFFFFF"/>
        <w:spacing w:before="0" w:beforeAutospacing="0" w:after="0" w:afterAutospacing="0"/>
        <w:jc w:val="both"/>
        <w:rPr>
          <w:rStyle w:val="c1"/>
          <w:b/>
          <w:bCs/>
          <w:sz w:val="28"/>
          <w:szCs w:val="28"/>
        </w:rPr>
      </w:pPr>
    </w:p>
    <w:p w14:paraId="13740C57" w14:textId="77777777" w:rsidR="00B22656" w:rsidRPr="0016672D" w:rsidRDefault="00B22656" w:rsidP="00B22656">
      <w:pPr>
        <w:pStyle w:val="c0"/>
        <w:shd w:val="clear" w:color="auto" w:fill="FFFFFF"/>
        <w:spacing w:before="0" w:beforeAutospacing="0" w:after="0" w:afterAutospacing="0"/>
        <w:jc w:val="center"/>
        <w:rPr>
          <w:b/>
          <w:bCs/>
          <w:color w:val="000000"/>
          <w:sz w:val="28"/>
          <w:szCs w:val="28"/>
        </w:rPr>
      </w:pPr>
      <w:r w:rsidRPr="0016672D">
        <w:rPr>
          <w:rStyle w:val="c1"/>
          <w:b/>
          <w:bCs/>
          <w:color w:val="000000"/>
          <w:sz w:val="28"/>
          <w:szCs w:val="28"/>
        </w:rPr>
        <w:lastRenderedPageBreak/>
        <w:t xml:space="preserve">12. Гормон роста (hGH) стимулирует рост мышечной массы и костной ткани. Использование hGH в спорте запрещено и является грубым нарушением. Наиболее распространенные побочные эффекты применения hGH включают: </w:t>
      </w:r>
    </w:p>
    <w:p w14:paraId="660A16AE"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а) Сердечно-сосудистую болезнь;</w:t>
      </w:r>
    </w:p>
    <w:p w14:paraId="2C151071"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б) Боли в мышцах и суставах; аномальное развитие органов;</w:t>
      </w:r>
    </w:p>
    <w:p w14:paraId="3F2482DC"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в) Риск возникновения диабета;</w:t>
      </w:r>
    </w:p>
    <w:p w14:paraId="76BD1A85"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г) Все перечисленные ответы верны.</w:t>
      </w:r>
    </w:p>
    <w:p w14:paraId="4FAF5009" w14:textId="77777777" w:rsidR="00B22656" w:rsidRPr="0016672D" w:rsidRDefault="00B22656" w:rsidP="00B22656">
      <w:pPr>
        <w:pStyle w:val="c0"/>
        <w:shd w:val="clear" w:color="auto" w:fill="FFFFFF"/>
        <w:spacing w:before="0" w:beforeAutospacing="0" w:after="0" w:afterAutospacing="0"/>
        <w:jc w:val="both"/>
        <w:rPr>
          <w:rStyle w:val="c6"/>
          <w:b/>
          <w:bCs/>
          <w:sz w:val="28"/>
          <w:szCs w:val="28"/>
        </w:rPr>
      </w:pPr>
    </w:p>
    <w:p w14:paraId="139E3C85" w14:textId="77777777" w:rsidR="00B22656" w:rsidRPr="0016672D" w:rsidRDefault="00B22656" w:rsidP="00B22656">
      <w:pPr>
        <w:pStyle w:val="c0"/>
        <w:shd w:val="clear" w:color="auto" w:fill="FFFFFF"/>
        <w:spacing w:before="0" w:beforeAutospacing="0" w:after="0" w:afterAutospacing="0"/>
        <w:jc w:val="center"/>
        <w:rPr>
          <w:rStyle w:val="c6"/>
          <w:b/>
          <w:bCs/>
          <w:color w:val="000000"/>
          <w:sz w:val="28"/>
          <w:szCs w:val="28"/>
        </w:rPr>
      </w:pPr>
    </w:p>
    <w:p w14:paraId="3884663A" w14:textId="77777777" w:rsidR="00B22656" w:rsidRPr="0016672D" w:rsidRDefault="00B22656" w:rsidP="00B22656">
      <w:pPr>
        <w:pStyle w:val="c0"/>
        <w:shd w:val="clear" w:color="auto" w:fill="FFFFFF"/>
        <w:spacing w:before="0" w:beforeAutospacing="0" w:after="0" w:afterAutospacing="0"/>
        <w:jc w:val="center"/>
        <w:rPr>
          <w:sz w:val="28"/>
          <w:szCs w:val="28"/>
        </w:rPr>
      </w:pPr>
      <w:r w:rsidRPr="0016672D">
        <w:rPr>
          <w:rStyle w:val="c6"/>
          <w:b/>
          <w:bCs/>
          <w:color w:val="000000"/>
          <w:sz w:val="28"/>
          <w:szCs w:val="28"/>
        </w:rPr>
        <w:t>13. Спортсмены с ограниченными физическими возможностями могут принимать любые препараты.</w:t>
      </w:r>
    </w:p>
    <w:p w14:paraId="4A52837B"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а) Правильно</w:t>
      </w:r>
    </w:p>
    <w:p w14:paraId="5A8AD94D"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б) Неправильно</w:t>
      </w:r>
    </w:p>
    <w:p w14:paraId="1BBF5417" w14:textId="77777777" w:rsidR="00B22656" w:rsidRPr="0016672D" w:rsidRDefault="00B22656" w:rsidP="00B22656">
      <w:pPr>
        <w:pStyle w:val="c0"/>
        <w:shd w:val="clear" w:color="auto" w:fill="FFFFFF"/>
        <w:spacing w:before="0" w:beforeAutospacing="0" w:after="0" w:afterAutospacing="0"/>
        <w:jc w:val="center"/>
        <w:rPr>
          <w:rStyle w:val="c1"/>
          <w:b/>
          <w:bCs/>
          <w:sz w:val="28"/>
          <w:szCs w:val="28"/>
        </w:rPr>
      </w:pPr>
    </w:p>
    <w:p w14:paraId="1609A62A" w14:textId="77777777" w:rsidR="00B22656" w:rsidRPr="0016672D" w:rsidRDefault="00B22656" w:rsidP="00B22656">
      <w:pPr>
        <w:pStyle w:val="c0"/>
        <w:shd w:val="clear" w:color="auto" w:fill="FFFFFF"/>
        <w:spacing w:before="0" w:beforeAutospacing="0" w:after="0" w:afterAutospacing="0"/>
        <w:jc w:val="center"/>
        <w:rPr>
          <w:b/>
          <w:bCs/>
          <w:color w:val="000000"/>
          <w:sz w:val="28"/>
          <w:szCs w:val="28"/>
        </w:rPr>
      </w:pPr>
      <w:r w:rsidRPr="0016672D">
        <w:rPr>
          <w:rStyle w:val="c1"/>
          <w:b/>
          <w:bCs/>
          <w:color w:val="000000"/>
          <w:sz w:val="28"/>
          <w:szCs w:val="28"/>
        </w:rPr>
        <w:t>14. Я должен сообщить своему доктору о том, что, будучи спортсменом, я обязан проходить допинг-контроль и не могу принимать запрещенные препараты.</w:t>
      </w:r>
    </w:p>
    <w:p w14:paraId="0B384864"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а) Правильно</w:t>
      </w:r>
    </w:p>
    <w:p w14:paraId="093DE179" w14:textId="77777777" w:rsidR="00B22656" w:rsidRPr="0016672D" w:rsidRDefault="00B22656" w:rsidP="00B22656">
      <w:pPr>
        <w:pStyle w:val="c0"/>
        <w:shd w:val="clear" w:color="auto" w:fill="FFFFFF"/>
        <w:spacing w:before="0" w:beforeAutospacing="0" w:after="0" w:afterAutospacing="0"/>
        <w:jc w:val="both"/>
        <w:rPr>
          <w:rStyle w:val="c6"/>
          <w:sz w:val="28"/>
          <w:szCs w:val="28"/>
        </w:rPr>
      </w:pPr>
      <w:r w:rsidRPr="0016672D">
        <w:rPr>
          <w:rStyle w:val="c6"/>
          <w:color w:val="000000"/>
          <w:sz w:val="28"/>
          <w:szCs w:val="28"/>
        </w:rPr>
        <w:t>б) Неправильно</w:t>
      </w:r>
    </w:p>
    <w:p w14:paraId="25FF9AD4" w14:textId="77777777" w:rsidR="00B22656" w:rsidRPr="0016672D" w:rsidRDefault="00B22656" w:rsidP="00B22656">
      <w:pPr>
        <w:pStyle w:val="c0"/>
        <w:shd w:val="clear" w:color="auto" w:fill="FFFFFF"/>
        <w:spacing w:before="0" w:beforeAutospacing="0" w:after="0" w:afterAutospacing="0"/>
        <w:ind w:left="-568"/>
        <w:jc w:val="both"/>
        <w:rPr>
          <w:sz w:val="28"/>
          <w:szCs w:val="28"/>
        </w:rPr>
      </w:pPr>
    </w:p>
    <w:p w14:paraId="59E36F83" w14:textId="77777777" w:rsidR="00B22656" w:rsidRPr="0016672D" w:rsidRDefault="00B22656" w:rsidP="00B22656">
      <w:pPr>
        <w:pStyle w:val="c0"/>
        <w:shd w:val="clear" w:color="auto" w:fill="FFFFFF"/>
        <w:spacing w:before="0" w:beforeAutospacing="0" w:after="0" w:afterAutospacing="0"/>
        <w:ind w:left="-568"/>
        <w:jc w:val="center"/>
        <w:rPr>
          <w:b/>
          <w:bCs/>
          <w:sz w:val="28"/>
          <w:szCs w:val="28"/>
        </w:rPr>
      </w:pPr>
      <w:r w:rsidRPr="0016672D">
        <w:rPr>
          <w:rStyle w:val="c1"/>
          <w:b/>
          <w:bCs/>
          <w:color w:val="000000"/>
          <w:sz w:val="28"/>
          <w:szCs w:val="28"/>
        </w:rPr>
        <w:t>15. Как часто пересматривается Запрещенный список?</w:t>
      </w:r>
    </w:p>
    <w:p w14:paraId="0539CCC9"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а) Раз в месяц;</w:t>
      </w:r>
    </w:p>
    <w:p w14:paraId="1571E67B"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б) Раз в год;</w:t>
      </w:r>
    </w:p>
    <w:p w14:paraId="4DA3BDA5"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в) Перед Олимпийскими и Параолимпийскими Играми;</w:t>
      </w:r>
    </w:p>
    <w:p w14:paraId="1DAF4F4A"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000000"/>
          <w:sz w:val="28"/>
          <w:szCs w:val="28"/>
        </w:rPr>
        <w:t>г) Никогда не пересматривается.</w:t>
      </w:r>
    </w:p>
    <w:p w14:paraId="69819662" w14:textId="77777777" w:rsidR="00B22656" w:rsidRPr="0016672D" w:rsidRDefault="00B22656" w:rsidP="00B22656">
      <w:pPr>
        <w:pStyle w:val="c0"/>
        <w:shd w:val="clear" w:color="auto" w:fill="FFFFFF"/>
        <w:spacing w:before="0" w:beforeAutospacing="0" w:after="0" w:afterAutospacing="0"/>
        <w:ind w:left="-568"/>
        <w:jc w:val="center"/>
        <w:rPr>
          <w:rStyle w:val="c1"/>
          <w:b/>
          <w:bCs/>
          <w:sz w:val="28"/>
          <w:szCs w:val="28"/>
        </w:rPr>
      </w:pPr>
    </w:p>
    <w:p w14:paraId="2B7318E7" w14:textId="77777777" w:rsidR="00B22656" w:rsidRPr="0016672D" w:rsidRDefault="00B22656" w:rsidP="00524445">
      <w:pPr>
        <w:pStyle w:val="c0"/>
        <w:shd w:val="clear" w:color="auto" w:fill="FFFFFF"/>
        <w:spacing w:before="0" w:beforeAutospacing="0" w:after="0" w:afterAutospacing="0"/>
        <w:jc w:val="center"/>
        <w:rPr>
          <w:b/>
          <w:bCs/>
          <w:color w:val="000000"/>
          <w:sz w:val="28"/>
          <w:szCs w:val="28"/>
        </w:rPr>
      </w:pPr>
      <w:r w:rsidRPr="0016672D">
        <w:rPr>
          <w:rStyle w:val="c1"/>
          <w:b/>
          <w:bCs/>
          <w:color w:val="000000"/>
          <w:sz w:val="28"/>
          <w:szCs w:val="28"/>
        </w:rPr>
        <w:t>16. При необходимости мой тренер может сопровождать меня при посещении станции допинг-контроля.</w:t>
      </w:r>
    </w:p>
    <w:p w14:paraId="798F0D96"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а) Правильно</w:t>
      </w:r>
    </w:p>
    <w:p w14:paraId="00093220"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6"/>
          <w:color w:val="000000"/>
          <w:sz w:val="28"/>
          <w:szCs w:val="28"/>
        </w:rPr>
        <w:t>б) Неправильно</w:t>
      </w:r>
    </w:p>
    <w:p w14:paraId="7BD4A833" w14:textId="77777777" w:rsidR="00B22656" w:rsidRPr="0016672D" w:rsidRDefault="00B22656" w:rsidP="00B22656">
      <w:pPr>
        <w:pStyle w:val="c0"/>
        <w:shd w:val="clear" w:color="auto" w:fill="FFFFFF"/>
        <w:spacing w:before="0" w:beforeAutospacing="0" w:after="0" w:afterAutospacing="0"/>
        <w:ind w:left="-1134"/>
        <w:jc w:val="both"/>
        <w:rPr>
          <w:color w:val="000000"/>
          <w:sz w:val="28"/>
          <w:szCs w:val="28"/>
        </w:rPr>
      </w:pPr>
    </w:p>
    <w:p w14:paraId="28459DAC" w14:textId="77777777" w:rsidR="00B22656" w:rsidRPr="0016672D" w:rsidRDefault="00B22656" w:rsidP="00B22656">
      <w:pPr>
        <w:pStyle w:val="c0"/>
        <w:shd w:val="clear" w:color="auto" w:fill="FFFFFF"/>
        <w:spacing w:before="0" w:beforeAutospacing="0" w:after="0" w:afterAutospacing="0"/>
        <w:ind w:left="-567"/>
        <w:jc w:val="center"/>
        <w:rPr>
          <w:b/>
          <w:bCs/>
          <w:sz w:val="28"/>
          <w:szCs w:val="28"/>
        </w:rPr>
      </w:pPr>
      <w:r w:rsidRPr="0016672D">
        <w:rPr>
          <w:rStyle w:val="c1"/>
          <w:b/>
          <w:bCs/>
          <w:color w:val="000000"/>
          <w:sz w:val="28"/>
          <w:szCs w:val="28"/>
        </w:rPr>
        <w:t>17. Если у ответственного сотрудника допинг-контроля отсутствуют документы, удостоверяющие его личность, я могу отказаться от прохождения теста</w:t>
      </w:r>
    </w:p>
    <w:p w14:paraId="11BE9B64" w14:textId="77777777" w:rsidR="00B22656" w:rsidRPr="0016672D" w:rsidRDefault="00B22656" w:rsidP="00B22656">
      <w:pPr>
        <w:pStyle w:val="c0"/>
        <w:shd w:val="clear" w:color="auto" w:fill="FFFFFF"/>
        <w:spacing w:before="0" w:beforeAutospacing="0" w:after="0" w:afterAutospacing="0"/>
        <w:jc w:val="both"/>
        <w:rPr>
          <w:color w:val="000000"/>
          <w:sz w:val="28"/>
          <w:szCs w:val="28"/>
        </w:rPr>
      </w:pPr>
      <w:r w:rsidRPr="0016672D">
        <w:rPr>
          <w:rStyle w:val="c22"/>
          <w:color w:val="FF0000"/>
          <w:sz w:val="28"/>
          <w:szCs w:val="28"/>
        </w:rPr>
        <w:t>а) Правильно</w:t>
      </w:r>
    </w:p>
    <w:p w14:paraId="585BFEE1" w14:textId="77777777" w:rsidR="00B22656" w:rsidRPr="0016672D" w:rsidRDefault="00B22656" w:rsidP="00B22656">
      <w:pPr>
        <w:pStyle w:val="c0"/>
        <w:shd w:val="clear" w:color="auto" w:fill="FFFFFF"/>
        <w:spacing w:before="0" w:beforeAutospacing="0" w:after="0" w:afterAutospacing="0"/>
        <w:jc w:val="both"/>
        <w:rPr>
          <w:rStyle w:val="c14"/>
          <w:sz w:val="28"/>
          <w:szCs w:val="28"/>
        </w:rPr>
      </w:pPr>
      <w:r w:rsidRPr="0016672D">
        <w:rPr>
          <w:rStyle w:val="c14"/>
          <w:color w:val="000000"/>
          <w:sz w:val="28"/>
          <w:szCs w:val="28"/>
        </w:rPr>
        <w:t>б) Неправильно</w:t>
      </w:r>
    </w:p>
    <w:p w14:paraId="5C4DD661" w14:textId="77777777" w:rsidR="00B22656" w:rsidRPr="0016672D" w:rsidRDefault="00B22656" w:rsidP="00524445">
      <w:pPr>
        <w:pStyle w:val="c0"/>
        <w:shd w:val="clear" w:color="auto" w:fill="FFFFFF"/>
        <w:spacing w:before="0" w:beforeAutospacing="0" w:after="0" w:afterAutospacing="0"/>
        <w:jc w:val="center"/>
        <w:rPr>
          <w:color w:val="000000"/>
          <w:sz w:val="28"/>
          <w:szCs w:val="28"/>
        </w:rPr>
      </w:pPr>
      <w:r w:rsidRPr="0016672D">
        <w:rPr>
          <w:rStyle w:val="c1"/>
          <w:b/>
          <w:bCs/>
          <w:color w:val="000000"/>
          <w:sz w:val="28"/>
          <w:szCs w:val="28"/>
        </w:rPr>
        <w:t>18. Если, в какой-то момент, находясь вне соревнований, Вы прошли тест на допинг, то следующий тест будет только через несколько недель</w:t>
      </w:r>
    </w:p>
    <w:p w14:paraId="31261C82" w14:textId="77777777" w:rsidR="00B22656" w:rsidRPr="0016672D" w:rsidRDefault="00B22656" w:rsidP="00B22656">
      <w:pPr>
        <w:pStyle w:val="c0"/>
        <w:shd w:val="clear" w:color="auto" w:fill="FFFFFF"/>
        <w:spacing w:before="0" w:beforeAutospacing="0" w:after="0" w:afterAutospacing="0"/>
        <w:rPr>
          <w:color w:val="000000"/>
          <w:sz w:val="28"/>
          <w:szCs w:val="28"/>
        </w:rPr>
      </w:pPr>
      <w:r w:rsidRPr="0016672D">
        <w:rPr>
          <w:rStyle w:val="c14"/>
          <w:color w:val="000000"/>
          <w:sz w:val="28"/>
          <w:szCs w:val="28"/>
        </w:rPr>
        <w:t>а) Правильно</w:t>
      </w:r>
    </w:p>
    <w:p w14:paraId="1E2075D4" w14:textId="77777777" w:rsidR="00B22656" w:rsidRPr="0016672D" w:rsidRDefault="00B22656" w:rsidP="00B22656">
      <w:pPr>
        <w:pStyle w:val="c0"/>
        <w:shd w:val="clear" w:color="auto" w:fill="FFFFFF"/>
        <w:spacing w:before="0" w:beforeAutospacing="0" w:after="0" w:afterAutospacing="0"/>
        <w:rPr>
          <w:color w:val="000000"/>
          <w:sz w:val="28"/>
          <w:szCs w:val="28"/>
        </w:rPr>
      </w:pPr>
      <w:r w:rsidRPr="0016672D">
        <w:rPr>
          <w:rStyle w:val="c22"/>
          <w:color w:val="FF0000"/>
          <w:sz w:val="28"/>
          <w:szCs w:val="28"/>
        </w:rPr>
        <w:t>б) Неправильно</w:t>
      </w:r>
    </w:p>
    <w:p w14:paraId="5E550E3F" w14:textId="77777777" w:rsidR="00B22656" w:rsidRPr="0016672D" w:rsidRDefault="00B22656" w:rsidP="00B22656">
      <w:pPr>
        <w:pStyle w:val="c0"/>
        <w:shd w:val="clear" w:color="auto" w:fill="FFFFFF"/>
        <w:spacing w:before="0" w:beforeAutospacing="0" w:after="0" w:afterAutospacing="0"/>
        <w:rPr>
          <w:rStyle w:val="c1"/>
          <w:b/>
          <w:bCs/>
          <w:sz w:val="28"/>
          <w:szCs w:val="28"/>
        </w:rPr>
      </w:pPr>
    </w:p>
    <w:p w14:paraId="001064A0" w14:textId="77777777" w:rsidR="00B22656" w:rsidRPr="0016672D" w:rsidRDefault="00B22656" w:rsidP="00524445">
      <w:pPr>
        <w:pStyle w:val="c0"/>
        <w:shd w:val="clear" w:color="auto" w:fill="FFFFFF"/>
        <w:spacing w:before="0" w:beforeAutospacing="0" w:after="0" w:afterAutospacing="0"/>
        <w:jc w:val="center"/>
        <w:rPr>
          <w:b/>
          <w:bCs/>
          <w:color w:val="000000"/>
          <w:sz w:val="28"/>
          <w:szCs w:val="28"/>
        </w:rPr>
      </w:pPr>
      <w:r w:rsidRPr="0016672D">
        <w:rPr>
          <w:rStyle w:val="c1"/>
          <w:b/>
          <w:bCs/>
          <w:color w:val="000000"/>
          <w:sz w:val="28"/>
          <w:szCs w:val="28"/>
        </w:rPr>
        <w:lastRenderedPageBreak/>
        <w:t>19. Для выигрыша иногда можно обмануть, приняв для этого запрещенные препараты</w:t>
      </w:r>
    </w:p>
    <w:p w14:paraId="0FF10A85" w14:textId="77777777" w:rsidR="00B22656" w:rsidRPr="0016672D" w:rsidRDefault="00B22656" w:rsidP="00B22656">
      <w:pPr>
        <w:pStyle w:val="c0"/>
        <w:shd w:val="clear" w:color="auto" w:fill="FFFFFF"/>
        <w:spacing w:before="0" w:beforeAutospacing="0" w:after="0" w:afterAutospacing="0"/>
        <w:rPr>
          <w:color w:val="000000"/>
          <w:sz w:val="28"/>
          <w:szCs w:val="28"/>
        </w:rPr>
      </w:pPr>
      <w:r w:rsidRPr="0016672D">
        <w:rPr>
          <w:rStyle w:val="c14"/>
          <w:color w:val="000000"/>
          <w:sz w:val="28"/>
          <w:szCs w:val="28"/>
        </w:rPr>
        <w:t>а) Правильно</w:t>
      </w:r>
    </w:p>
    <w:p w14:paraId="2D2D533B" w14:textId="77777777" w:rsidR="00B22656" w:rsidRPr="0016672D" w:rsidRDefault="00B22656" w:rsidP="00B22656">
      <w:pPr>
        <w:pStyle w:val="c0"/>
        <w:shd w:val="clear" w:color="auto" w:fill="FFFFFF"/>
        <w:spacing w:before="0" w:beforeAutospacing="0" w:after="0" w:afterAutospacing="0"/>
        <w:rPr>
          <w:color w:val="000000"/>
          <w:sz w:val="28"/>
          <w:szCs w:val="28"/>
        </w:rPr>
      </w:pPr>
      <w:r w:rsidRPr="0016672D">
        <w:rPr>
          <w:rStyle w:val="c22"/>
          <w:color w:val="FF0000"/>
          <w:sz w:val="28"/>
          <w:szCs w:val="28"/>
        </w:rPr>
        <w:t>б) Неправильно</w:t>
      </w:r>
    </w:p>
    <w:p w14:paraId="3EDEC76F" w14:textId="77777777" w:rsidR="00B22656" w:rsidRPr="0016672D" w:rsidRDefault="00B22656" w:rsidP="00B22656">
      <w:pPr>
        <w:pStyle w:val="c0"/>
        <w:shd w:val="clear" w:color="auto" w:fill="FFFFFF"/>
        <w:spacing w:before="0" w:beforeAutospacing="0" w:after="0" w:afterAutospacing="0"/>
        <w:rPr>
          <w:rStyle w:val="c1"/>
          <w:b/>
          <w:bCs/>
          <w:sz w:val="28"/>
          <w:szCs w:val="28"/>
        </w:rPr>
      </w:pPr>
    </w:p>
    <w:p w14:paraId="0395BC27" w14:textId="77777777" w:rsidR="00B22656" w:rsidRPr="0016672D" w:rsidRDefault="00B22656" w:rsidP="00B22656">
      <w:pPr>
        <w:pStyle w:val="c0"/>
        <w:shd w:val="clear" w:color="auto" w:fill="FFFFFF"/>
        <w:spacing w:before="0" w:beforeAutospacing="0" w:after="0" w:afterAutospacing="0"/>
        <w:jc w:val="center"/>
        <w:rPr>
          <w:b/>
          <w:bCs/>
          <w:color w:val="000000"/>
          <w:sz w:val="28"/>
          <w:szCs w:val="28"/>
        </w:rPr>
      </w:pPr>
      <w:r w:rsidRPr="0016672D">
        <w:rPr>
          <w:rStyle w:val="c1"/>
          <w:b/>
          <w:bCs/>
          <w:color w:val="000000"/>
          <w:sz w:val="28"/>
          <w:szCs w:val="28"/>
        </w:rPr>
        <w:t>20. Анализ мочи с целью определения запрещенных в спорте препаратов может быть проведен любой лабораторией с соответствующим оборудованием</w:t>
      </w:r>
    </w:p>
    <w:p w14:paraId="225FDAF1" w14:textId="77777777" w:rsidR="00B22656" w:rsidRPr="0016672D" w:rsidRDefault="00B22656" w:rsidP="00B22656">
      <w:pPr>
        <w:pStyle w:val="c0"/>
        <w:shd w:val="clear" w:color="auto" w:fill="FFFFFF"/>
        <w:spacing w:before="0" w:beforeAutospacing="0" w:after="0" w:afterAutospacing="0"/>
        <w:rPr>
          <w:color w:val="000000"/>
          <w:sz w:val="28"/>
          <w:szCs w:val="28"/>
        </w:rPr>
      </w:pPr>
      <w:r w:rsidRPr="0016672D">
        <w:rPr>
          <w:rStyle w:val="c14"/>
          <w:color w:val="000000"/>
          <w:sz w:val="28"/>
          <w:szCs w:val="28"/>
        </w:rPr>
        <w:t>а) Правильно</w:t>
      </w:r>
    </w:p>
    <w:p w14:paraId="525F20EC" w14:textId="77777777" w:rsidR="00B22656" w:rsidRPr="0016672D" w:rsidRDefault="00B22656" w:rsidP="00B22656">
      <w:pPr>
        <w:pStyle w:val="c0"/>
        <w:shd w:val="clear" w:color="auto" w:fill="FFFFFF"/>
        <w:spacing w:before="0" w:beforeAutospacing="0" w:after="0" w:afterAutospacing="0"/>
        <w:rPr>
          <w:rStyle w:val="c24"/>
          <w:sz w:val="28"/>
          <w:szCs w:val="28"/>
        </w:rPr>
      </w:pPr>
      <w:r w:rsidRPr="0016672D">
        <w:rPr>
          <w:rStyle w:val="c22"/>
          <w:color w:val="FF0000"/>
          <w:sz w:val="28"/>
          <w:szCs w:val="28"/>
        </w:rPr>
        <w:t>б) Неправильно</w:t>
      </w:r>
    </w:p>
    <w:p w14:paraId="267EE19E" w14:textId="77777777" w:rsidR="00B22656" w:rsidRPr="0016672D" w:rsidRDefault="00B22656" w:rsidP="00B22656">
      <w:pPr>
        <w:pStyle w:val="c18"/>
        <w:shd w:val="clear" w:color="auto" w:fill="FFFFFF"/>
        <w:spacing w:before="0" w:beforeAutospacing="0" w:after="0" w:afterAutospacing="0"/>
        <w:rPr>
          <w:sz w:val="28"/>
          <w:szCs w:val="28"/>
        </w:rPr>
      </w:pPr>
    </w:p>
    <w:p w14:paraId="6CA222BE" w14:textId="77777777" w:rsidR="00B22656" w:rsidRPr="0016672D" w:rsidRDefault="00B22656" w:rsidP="00B22656">
      <w:pPr>
        <w:pStyle w:val="c0"/>
        <w:shd w:val="clear" w:color="auto" w:fill="FFFFFF"/>
        <w:spacing w:before="0" w:beforeAutospacing="0" w:after="0" w:afterAutospacing="0"/>
        <w:jc w:val="center"/>
        <w:rPr>
          <w:b/>
          <w:bCs/>
          <w:sz w:val="28"/>
          <w:szCs w:val="28"/>
        </w:rPr>
      </w:pPr>
      <w:r w:rsidRPr="0016672D">
        <w:rPr>
          <w:rStyle w:val="c1"/>
          <w:b/>
          <w:bCs/>
          <w:color w:val="000000"/>
          <w:sz w:val="28"/>
          <w:szCs w:val="28"/>
        </w:rPr>
        <w:t>21. В случае положительного тестирования на применение запрещенной субстанции, вы имеете право:</w:t>
      </w:r>
    </w:p>
    <w:p w14:paraId="231BC3A5" w14:textId="77777777" w:rsidR="00B22656" w:rsidRPr="0016672D" w:rsidRDefault="00B22656" w:rsidP="00B22656">
      <w:pPr>
        <w:pStyle w:val="c0"/>
        <w:shd w:val="clear" w:color="auto" w:fill="FFFFFF"/>
        <w:spacing w:before="0" w:beforeAutospacing="0" w:after="0" w:afterAutospacing="0"/>
        <w:rPr>
          <w:color w:val="000000"/>
          <w:sz w:val="28"/>
          <w:szCs w:val="28"/>
        </w:rPr>
      </w:pPr>
      <w:r w:rsidRPr="0016672D">
        <w:rPr>
          <w:rStyle w:val="c14"/>
          <w:color w:val="000000"/>
          <w:sz w:val="28"/>
          <w:szCs w:val="28"/>
        </w:rPr>
        <w:t>а) Требовать провести анализ пробы «В»;</w:t>
      </w:r>
    </w:p>
    <w:p w14:paraId="7B2D44B7" w14:textId="77777777" w:rsidR="00B22656" w:rsidRPr="0016672D" w:rsidRDefault="00B22656" w:rsidP="00B22656">
      <w:pPr>
        <w:pStyle w:val="c0"/>
        <w:shd w:val="clear" w:color="auto" w:fill="FFFFFF"/>
        <w:spacing w:before="0" w:beforeAutospacing="0" w:after="0" w:afterAutospacing="0"/>
        <w:rPr>
          <w:color w:val="000000"/>
          <w:sz w:val="28"/>
          <w:szCs w:val="28"/>
        </w:rPr>
      </w:pPr>
      <w:r w:rsidRPr="0016672D">
        <w:rPr>
          <w:rStyle w:val="c14"/>
          <w:color w:val="000000"/>
          <w:sz w:val="28"/>
          <w:szCs w:val="28"/>
        </w:rPr>
        <w:t>б) Присутствовать или быть представленным при вскрытии и анализе пробы «В»;</w:t>
      </w:r>
    </w:p>
    <w:p w14:paraId="12B20E07" w14:textId="77777777" w:rsidR="00B22656" w:rsidRPr="0016672D" w:rsidRDefault="00B22656" w:rsidP="00B22656">
      <w:pPr>
        <w:pStyle w:val="c0"/>
        <w:shd w:val="clear" w:color="auto" w:fill="FFFFFF"/>
        <w:spacing w:before="0" w:beforeAutospacing="0" w:after="0" w:afterAutospacing="0"/>
        <w:rPr>
          <w:color w:val="000000"/>
          <w:sz w:val="28"/>
          <w:szCs w:val="28"/>
        </w:rPr>
      </w:pPr>
      <w:r w:rsidRPr="0016672D">
        <w:rPr>
          <w:rStyle w:val="c14"/>
          <w:color w:val="000000"/>
          <w:sz w:val="28"/>
          <w:szCs w:val="28"/>
        </w:rPr>
        <w:t>в) Подать запрос на предоставление ему копий документации по анализам проб «А» и «В»;</w:t>
      </w:r>
    </w:p>
    <w:p w14:paraId="53D0EB99" w14:textId="77777777" w:rsidR="00B22656" w:rsidRPr="0016672D" w:rsidRDefault="00B22656" w:rsidP="00B22656">
      <w:pPr>
        <w:pStyle w:val="c0"/>
        <w:shd w:val="clear" w:color="auto" w:fill="FFFFFF"/>
        <w:spacing w:before="0" w:beforeAutospacing="0" w:after="0" w:afterAutospacing="0"/>
        <w:rPr>
          <w:color w:val="000000"/>
          <w:sz w:val="28"/>
          <w:szCs w:val="28"/>
        </w:rPr>
      </w:pPr>
      <w:r w:rsidRPr="0016672D">
        <w:rPr>
          <w:rStyle w:val="c22"/>
          <w:color w:val="FF0000"/>
          <w:sz w:val="28"/>
          <w:szCs w:val="28"/>
        </w:rPr>
        <w:t>г) Все перечисленные ответы верны.</w:t>
      </w:r>
    </w:p>
    <w:p w14:paraId="10EB2A3F" w14:textId="77777777" w:rsidR="00B22656" w:rsidRPr="0016672D" w:rsidRDefault="00B22656" w:rsidP="00B22656">
      <w:pPr>
        <w:pStyle w:val="c0"/>
        <w:shd w:val="clear" w:color="auto" w:fill="FFFFFF"/>
        <w:spacing w:before="0" w:beforeAutospacing="0" w:after="0" w:afterAutospacing="0"/>
        <w:rPr>
          <w:rStyle w:val="c1"/>
          <w:b/>
          <w:bCs/>
          <w:sz w:val="28"/>
          <w:szCs w:val="28"/>
        </w:rPr>
      </w:pPr>
    </w:p>
    <w:p w14:paraId="28C06850" w14:textId="77777777" w:rsidR="00B22656" w:rsidRPr="0016672D" w:rsidRDefault="00B22656" w:rsidP="00B22656">
      <w:pPr>
        <w:pStyle w:val="c0"/>
        <w:shd w:val="clear" w:color="auto" w:fill="FFFFFF"/>
        <w:spacing w:before="0" w:beforeAutospacing="0" w:after="0" w:afterAutospacing="0"/>
        <w:jc w:val="center"/>
        <w:rPr>
          <w:b/>
          <w:bCs/>
          <w:color w:val="000000"/>
          <w:sz w:val="28"/>
          <w:szCs w:val="28"/>
        </w:rPr>
      </w:pPr>
      <w:r w:rsidRPr="0016672D">
        <w:rPr>
          <w:rStyle w:val="c1"/>
          <w:b/>
          <w:bCs/>
          <w:color w:val="000000"/>
          <w:sz w:val="28"/>
          <w:szCs w:val="28"/>
        </w:rPr>
        <w:t xml:space="preserve">22. </w:t>
      </w:r>
      <w:r w:rsidRPr="00524445">
        <w:rPr>
          <w:rStyle w:val="c1"/>
          <w:b/>
          <w:bCs/>
          <w:color w:val="000000"/>
          <w:sz w:val="28"/>
          <w:szCs w:val="28"/>
        </w:rPr>
        <w:t>Спортсмен</w:t>
      </w:r>
      <w:r w:rsidRPr="0016672D">
        <w:rPr>
          <w:rStyle w:val="c1"/>
          <w:b/>
          <w:bCs/>
          <w:color w:val="000000"/>
          <w:sz w:val="28"/>
          <w:szCs w:val="28"/>
        </w:rPr>
        <w:t xml:space="preserve"> может отказаться от прохождения допинг-контроля, если он занят</w:t>
      </w:r>
    </w:p>
    <w:p w14:paraId="786E8C17" w14:textId="77777777" w:rsidR="00B22656" w:rsidRPr="0016672D" w:rsidRDefault="00B22656" w:rsidP="00B22656">
      <w:pPr>
        <w:pStyle w:val="c0"/>
        <w:shd w:val="clear" w:color="auto" w:fill="FFFFFF"/>
        <w:spacing w:before="0" w:beforeAutospacing="0" w:after="0" w:afterAutospacing="0"/>
        <w:rPr>
          <w:color w:val="000000"/>
          <w:sz w:val="28"/>
          <w:szCs w:val="28"/>
        </w:rPr>
      </w:pPr>
      <w:r w:rsidRPr="0016672D">
        <w:rPr>
          <w:rStyle w:val="c14"/>
          <w:color w:val="000000"/>
          <w:sz w:val="28"/>
          <w:szCs w:val="28"/>
        </w:rPr>
        <w:t>а) Правильно</w:t>
      </w:r>
    </w:p>
    <w:p w14:paraId="4401560D" w14:textId="77777777" w:rsidR="00B22656" w:rsidRPr="0016672D" w:rsidRDefault="00B22656" w:rsidP="00B22656">
      <w:pPr>
        <w:pStyle w:val="c0"/>
        <w:shd w:val="clear" w:color="auto" w:fill="FFFFFF"/>
        <w:spacing w:before="0" w:beforeAutospacing="0" w:after="0" w:afterAutospacing="0"/>
        <w:rPr>
          <w:color w:val="000000"/>
          <w:sz w:val="28"/>
          <w:szCs w:val="28"/>
        </w:rPr>
      </w:pPr>
      <w:r w:rsidRPr="0016672D">
        <w:rPr>
          <w:rStyle w:val="c22"/>
          <w:color w:val="FF0000"/>
          <w:sz w:val="28"/>
          <w:szCs w:val="28"/>
        </w:rPr>
        <w:t>б) Неправильно</w:t>
      </w:r>
    </w:p>
    <w:p w14:paraId="024F08C4" w14:textId="77777777" w:rsidR="00B22656" w:rsidRPr="0016672D" w:rsidRDefault="00B22656" w:rsidP="00B22656">
      <w:pPr>
        <w:rPr>
          <w:sz w:val="28"/>
          <w:szCs w:val="28"/>
        </w:rPr>
      </w:pPr>
      <w:bookmarkStart w:id="8" w:name="h.gjdgxs"/>
      <w:bookmarkEnd w:id="8"/>
    </w:p>
    <w:p w14:paraId="2D100B17" w14:textId="77777777" w:rsidR="001B38F9" w:rsidRDefault="001B38F9" w:rsidP="001B38F9">
      <w:pPr>
        <w:pStyle w:val="a7"/>
        <w:ind w:left="4820"/>
        <w:jc w:val="right"/>
        <w:rPr>
          <w:bCs/>
          <w:sz w:val="24"/>
          <w:szCs w:val="24"/>
        </w:rPr>
      </w:pPr>
    </w:p>
    <w:p w14:paraId="5B863A90" w14:textId="77777777" w:rsidR="001B38F9" w:rsidRDefault="001B38F9" w:rsidP="001B38F9">
      <w:pPr>
        <w:pStyle w:val="a7"/>
        <w:ind w:left="4820"/>
        <w:jc w:val="right"/>
        <w:rPr>
          <w:bCs/>
          <w:sz w:val="24"/>
          <w:szCs w:val="24"/>
        </w:rPr>
      </w:pPr>
    </w:p>
    <w:p w14:paraId="4781828D" w14:textId="77777777" w:rsidR="00DB2FD1" w:rsidRDefault="00DB2FD1" w:rsidP="001B38F9">
      <w:pPr>
        <w:pStyle w:val="a7"/>
        <w:ind w:left="4820"/>
        <w:jc w:val="right"/>
        <w:rPr>
          <w:bCs/>
          <w:sz w:val="24"/>
          <w:szCs w:val="24"/>
        </w:rPr>
      </w:pPr>
    </w:p>
    <w:p w14:paraId="4E7A25B3" w14:textId="77777777" w:rsidR="00DB2FD1" w:rsidRDefault="00DB2FD1" w:rsidP="001B38F9">
      <w:pPr>
        <w:pStyle w:val="a7"/>
        <w:ind w:left="4820"/>
        <w:jc w:val="right"/>
        <w:rPr>
          <w:bCs/>
          <w:sz w:val="24"/>
          <w:szCs w:val="24"/>
        </w:rPr>
      </w:pPr>
    </w:p>
    <w:p w14:paraId="3F0532FF" w14:textId="77777777" w:rsidR="00DB2FD1" w:rsidRDefault="00DB2FD1" w:rsidP="001B38F9">
      <w:pPr>
        <w:pStyle w:val="a7"/>
        <w:ind w:left="4820"/>
        <w:jc w:val="right"/>
        <w:rPr>
          <w:bCs/>
          <w:sz w:val="24"/>
          <w:szCs w:val="24"/>
        </w:rPr>
      </w:pPr>
    </w:p>
    <w:p w14:paraId="45823ADA" w14:textId="77777777" w:rsidR="00DB2FD1" w:rsidRDefault="00DB2FD1" w:rsidP="001B38F9">
      <w:pPr>
        <w:pStyle w:val="a7"/>
        <w:ind w:left="4820"/>
        <w:jc w:val="right"/>
        <w:rPr>
          <w:bCs/>
          <w:sz w:val="24"/>
          <w:szCs w:val="24"/>
        </w:rPr>
      </w:pPr>
    </w:p>
    <w:p w14:paraId="30188B59" w14:textId="77777777" w:rsidR="00DB2FD1" w:rsidRDefault="00DB2FD1" w:rsidP="001B38F9">
      <w:pPr>
        <w:pStyle w:val="a7"/>
        <w:ind w:left="4820"/>
        <w:jc w:val="right"/>
        <w:rPr>
          <w:bCs/>
          <w:sz w:val="24"/>
          <w:szCs w:val="24"/>
        </w:rPr>
      </w:pPr>
    </w:p>
    <w:p w14:paraId="38A69A1E" w14:textId="77777777" w:rsidR="00DB2FD1" w:rsidRDefault="00DB2FD1" w:rsidP="001B38F9">
      <w:pPr>
        <w:pStyle w:val="a7"/>
        <w:ind w:left="4820"/>
        <w:jc w:val="right"/>
        <w:rPr>
          <w:bCs/>
          <w:sz w:val="24"/>
          <w:szCs w:val="24"/>
        </w:rPr>
      </w:pPr>
    </w:p>
    <w:p w14:paraId="6A7340FF" w14:textId="77777777" w:rsidR="00DB2FD1" w:rsidRDefault="00DB2FD1" w:rsidP="001B38F9">
      <w:pPr>
        <w:pStyle w:val="a7"/>
        <w:ind w:left="4820"/>
        <w:jc w:val="right"/>
        <w:rPr>
          <w:bCs/>
          <w:sz w:val="24"/>
          <w:szCs w:val="24"/>
        </w:rPr>
      </w:pPr>
    </w:p>
    <w:p w14:paraId="62915724" w14:textId="77777777" w:rsidR="00DB2FD1" w:rsidRDefault="00DB2FD1" w:rsidP="001B38F9">
      <w:pPr>
        <w:pStyle w:val="a7"/>
        <w:ind w:left="4820"/>
        <w:jc w:val="right"/>
        <w:rPr>
          <w:bCs/>
          <w:sz w:val="24"/>
          <w:szCs w:val="24"/>
        </w:rPr>
      </w:pPr>
    </w:p>
    <w:p w14:paraId="7CC8FE7B" w14:textId="77777777" w:rsidR="00524445" w:rsidRDefault="00524445" w:rsidP="001B38F9">
      <w:pPr>
        <w:pStyle w:val="a7"/>
        <w:ind w:left="4820"/>
        <w:jc w:val="right"/>
        <w:rPr>
          <w:bCs/>
          <w:sz w:val="24"/>
          <w:szCs w:val="24"/>
        </w:rPr>
      </w:pPr>
    </w:p>
    <w:p w14:paraId="45D79EEF" w14:textId="77777777" w:rsidR="00524445" w:rsidRDefault="00524445" w:rsidP="001B38F9">
      <w:pPr>
        <w:pStyle w:val="a7"/>
        <w:ind w:left="4820"/>
        <w:jc w:val="right"/>
        <w:rPr>
          <w:bCs/>
          <w:sz w:val="24"/>
          <w:szCs w:val="24"/>
        </w:rPr>
      </w:pPr>
    </w:p>
    <w:p w14:paraId="7BF9002D" w14:textId="77777777" w:rsidR="00DB2FD1" w:rsidRDefault="00DB2FD1" w:rsidP="001B38F9">
      <w:pPr>
        <w:pStyle w:val="a7"/>
        <w:ind w:left="4820"/>
        <w:jc w:val="right"/>
        <w:rPr>
          <w:bCs/>
          <w:sz w:val="24"/>
          <w:szCs w:val="24"/>
        </w:rPr>
      </w:pPr>
    </w:p>
    <w:p w14:paraId="1A88B7E2" w14:textId="77777777" w:rsidR="00DB2FD1" w:rsidRDefault="00DB2FD1" w:rsidP="001B38F9">
      <w:pPr>
        <w:pStyle w:val="a7"/>
        <w:ind w:left="4820"/>
        <w:jc w:val="right"/>
        <w:rPr>
          <w:bCs/>
          <w:sz w:val="24"/>
          <w:szCs w:val="24"/>
        </w:rPr>
      </w:pPr>
    </w:p>
    <w:p w14:paraId="0A03248F" w14:textId="77777777" w:rsidR="001B38F9" w:rsidRDefault="001B38F9" w:rsidP="00B22656">
      <w:pPr>
        <w:rPr>
          <w:bCs/>
          <w:sz w:val="24"/>
          <w:szCs w:val="24"/>
        </w:rPr>
      </w:pPr>
    </w:p>
    <w:p w14:paraId="359E320E" w14:textId="77777777" w:rsidR="00524445" w:rsidRDefault="00524445" w:rsidP="00B22656">
      <w:pPr>
        <w:rPr>
          <w:bCs/>
          <w:sz w:val="24"/>
          <w:szCs w:val="24"/>
        </w:rPr>
      </w:pPr>
    </w:p>
    <w:p w14:paraId="10F30E18" w14:textId="77777777" w:rsidR="00524445" w:rsidRDefault="00524445" w:rsidP="00B22656">
      <w:pPr>
        <w:rPr>
          <w:bCs/>
          <w:sz w:val="24"/>
          <w:szCs w:val="24"/>
        </w:rPr>
      </w:pPr>
    </w:p>
    <w:p w14:paraId="57705B60" w14:textId="77777777" w:rsidR="00524445" w:rsidRDefault="00524445" w:rsidP="00B22656">
      <w:pPr>
        <w:rPr>
          <w:bCs/>
          <w:sz w:val="24"/>
          <w:szCs w:val="24"/>
        </w:rPr>
      </w:pPr>
    </w:p>
    <w:p w14:paraId="0C6E559C" w14:textId="77777777" w:rsidR="00524445" w:rsidRDefault="00524445" w:rsidP="00B22656">
      <w:pPr>
        <w:rPr>
          <w:bCs/>
          <w:sz w:val="24"/>
          <w:szCs w:val="24"/>
        </w:rPr>
      </w:pPr>
    </w:p>
    <w:p w14:paraId="7FD6EC14" w14:textId="77777777" w:rsidR="00524445" w:rsidRDefault="00524445" w:rsidP="00B22656">
      <w:pPr>
        <w:rPr>
          <w:bCs/>
          <w:sz w:val="24"/>
          <w:szCs w:val="24"/>
        </w:rPr>
      </w:pPr>
    </w:p>
    <w:p w14:paraId="732BB41F" w14:textId="77777777" w:rsidR="00B22656" w:rsidRPr="00B22656" w:rsidRDefault="00B22656" w:rsidP="00B22656">
      <w:pPr>
        <w:rPr>
          <w:bCs/>
          <w:sz w:val="24"/>
          <w:szCs w:val="24"/>
        </w:rPr>
      </w:pPr>
    </w:p>
    <w:p w14:paraId="6EAA0903" w14:textId="77777777" w:rsidR="001B38F9" w:rsidRPr="00242438" w:rsidRDefault="001B38F9" w:rsidP="001B38F9">
      <w:pPr>
        <w:pStyle w:val="a7"/>
        <w:ind w:left="4820"/>
        <w:jc w:val="right"/>
        <w:rPr>
          <w:bCs/>
          <w:sz w:val="24"/>
          <w:szCs w:val="24"/>
        </w:rPr>
      </w:pPr>
      <w:r w:rsidRPr="003E17B6">
        <w:rPr>
          <w:bCs/>
          <w:sz w:val="24"/>
          <w:szCs w:val="24"/>
        </w:rPr>
        <w:lastRenderedPageBreak/>
        <w:t xml:space="preserve">Приложение </w:t>
      </w:r>
      <w:r>
        <w:rPr>
          <w:bCs/>
          <w:sz w:val="24"/>
          <w:szCs w:val="24"/>
        </w:rPr>
        <w:t>2</w:t>
      </w:r>
    </w:p>
    <w:p w14:paraId="0C28ACC2" w14:textId="77777777" w:rsidR="001B38F9" w:rsidRPr="003E17B6" w:rsidRDefault="001B38F9" w:rsidP="001B38F9">
      <w:pPr>
        <w:ind w:left="4820"/>
        <w:jc w:val="right"/>
        <w:rPr>
          <w:sz w:val="24"/>
          <w:szCs w:val="24"/>
        </w:rPr>
      </w:pPr>
      <w:r w:rsidRPr="003E17B6">
        <w:rPr>
          <w:sz w:val="24"/>
          <w:szCs w:val="24"/>
        </w:rPr>
        <w:t xml:space="preserve">к дополнительной образовательной программе </w:t>
      </w:r>
    </w:p>
    <w:p w14:paraId="0F783AEA" w14:textId="77777777" w:rsidR="001B38F9" w:rsidRPr="003E17B6" w:rsidRDefault="001B38F9" w:rsidP="001B38F9">
      <w:pPr>
        <w:ind w:left="4820"/>
        <w:jc w:val="right"/>
        <w:rPr>
          <w:sz w:val="24"/>
          <w:szCs w:val="24"/>
        </w:rPr>
      </w:pPr>
      <w:r w:rsidRPr="003E17B6">
        <w:rPr>
          <w:sz w:val="24"/>
          <w:szCs w:val="24"/>
        </w:rPr>
        <w:t xml:space="preserve">спортивной подготовки по </w:t>
      </w:r>
      <w:r>
        <w:rPr>
          <w:sz w:val="24"/>
          <w:szCs w:val="24"/>
        </w:rPr>
        <w:t>пауэрлифтингу</w:t>
      </w:r>
    </w:p>
    <w:p w14:paraId="1278CB79" w14:textId="77777777" w:rsidR="001B38F9" w:rsidRPr="003E17B6" w:rsidRDefault="001B38F9" w:rsidP="00524445">
      <w:pPr>
        <w:ind w:left="4820"/>
        <w:jc w:val="right"/>
        <w:rPr>
          <w:sz w:val="24"/>
          <w:szCs w:val="24"/>
        </w:rPr>
      </w:pPr>
      <w:r w:rsidRPr="003E17B6">
        <w:rPr>
          <w:sz w:val="24"/>
          <w:szCs w:val="24"/>
        </w:rPr>
        <w:t>по виду спорта «спорт</w:t>
      </w:r>
      <w:r>
        <w:rPr>
          <w:sz w:val="24"/>
          <w:szCs w:val="24"/>
        </w:rPr>
        <w:t xml:space="preserve"> слепых</w:t>
      </w:r>
      <w:r w:rsidRPr="003E17B6">
        <w:rPr>
          <w:sz w:val="24"/>
          <w:szCs w:val="24"/>
        </w:rPr>
        <w:t xml:space="preserve">» </w:t>
      </w:r>
    </w:p>
    <w:p w14:paraId="3F2297BB" w14:textId="77777777" w:rsidR="001B38F9" w:rsidRDefault="001B38F9" w:rsidP="001B38F9">
      <w:pPr>
        <w:jc w:val="center"/>
        <w:rPr>
          <w:b/>
          <w:color w:val="000000"/>
          <w:sz w:val="28"/>
          <w:szCs w:val="28"/>
        </w:rPr>
      </w:pPr>
    </w:p>
    <w:p w14:paraId="2D23B24F" w14:textId="77777777" w:rsidR="001B38F9" w:rsidRPr="003E4AC7" w:rsidRDefault="001B38F9" w:rsidP="001B38F9">
      <w:pPr>
        <w:ind w:right="-1" w:firstLine="567"/>
        <w:jc w:val="both"/>
        <w:rPr>
          <w:b/>
          <w:bCs/>
          <w:sz w:val="28"/>
          <w:szCs w:val="28"/>
        </w:rPr>
      </w:pPr>
      <w:r w:rsidRPr="003E4AC7">
        <w:rPr>
          <w:b/>
          <w:bCs/>
          <w:sz w:val="28"/>
          <w:szCs w:val="28"/>
        </w:rPr>
        <w:t>Программа мероприятия на тему «Запрещённый список и ТИ»</w:t>
      </w:r>
    </w:p>
    <w:p w14:paraId="4D7C3E37" w14:textId="77777777" w:rsidR="001B38F9" w:rsidRPr="003E4AC7" w:rsidRDefault="001B38F9" w:rsidP="001B38F9">
      <w:pPr>
        <w:ind w:right="-1" w:firstLine="709"/>
        <w:jc w:val="both"/>
        <w:rPr>
          <w:b/>
          <w:bCs/>
          <w:sz w:val="28"/>
          <w:szCs w:val="28"/>
        </w:rPr>
      </w:pPr>
      <w:r w:rsidRPr="003E4AC7">
        <w:rPr>
          <w:b/>
          <w:bCs/>
          <w:sz w:val="28"/>
          <w:szCs w:val="28"/>
        </w:rPr>
        <w:t>Целевая аудитория:</w:t>
      </w:r>
    </w:p>
    <w:p w14:paraId="326BA2B1" w14:textId="77777777" w:rsidR="001B38F9" w:rsidRPr="003E4AC7" w:rsidRDefault="001B38F9" w:rsidP="001B38F9">
      <w:pPr>
        <w:ind w:right="-1" w:firstLine="709"/>
        <w:jc w:val="both"/>
        <w:rPr>
          <w:sz w:val="28"/>
          <w:szCs w:val="28"/>
        </w:rPr>
      </w:pPr>
      <w:r w:rsidRPr="003E4AC7">
        <w:rPr>
          <w:sz w:val="28"/>
          <w:szCs w:val="28"/>
        </w:rPr>
        <w:t>•</w:t>
      </w:r>
      <w:r w:rsidRPr="001851FE">
        <w:rPr>
          <w:color w:val="FF0000"/>
          <w:sz w:val="28"/>
          <w:szCs w:val="28"/>
        </w:rPr>
        <w:t xml:space="preserve"> </w:t>
      </w:r>
      <w:r w:rsidRPr="00524445">
        <w:rPr>
          <w:sz w:val="28"/>
          <w:szCs w:val="28"/>
        </w:rPr>
        <w:t>спортсмены</w:t>
      </w:r>
      <w:r w:rsidRPr="003E4AC7">
        <w:rPr>
          <w:sz w:val="28"/>
          <w:szCs w:val="28"/>
        </w:rPr>
        <w:t xml:space="preserve"> всех уровней подготовки;</w:t>
      </w:r>
    </w:p>
    <w:p w14:paraId="664D2A8D" w14:textId="77777777" w:rsidR="001B38F9" w:rsidRPr="003E4AC7" w:rsidRDefault="001B38F9" w:rsidP="001B38F9">
      <w:pPr>
        <w:ind w:right="-1" w:firstLine="709"/>
        <w:jc w:val="both"/>
        <w:rPr>
          <w:sz w:val="28"/>
          <w:szCs w:val="28"/>
        </w:rPr>
      </w:pPr>
      <w:r w:rsidRPr="003E4AC7">
        <w:rPr>
          <w:sz w:val="28"/>
          <w:szCs w:val="28"/>
        </w:rPr>
        <w:t xml:space="preserve">• персонал </w:t>
      </w:r>
      <w:r w:rsidRPr="00524445">
        <w:rPr>
          <w:sz w:val="28"/>
          <w:szCs w:val="28"/>
        </w:rPr>
        <w:t>спортсменов</w:t>
      </w:r>
      <w:r w:rsidRPr="003E4AC7">
        <w:rPr>
          <w:sz w:val="28"/>
          <w:szCs w:val="28"/>
        </w:rPr>
        <w:t xml:space="preserve"> (медицинский персонал, тренеры</w:t>
      </w:r>
      <w:r w:rsidR="00A37CE7">
        <w:rPr>
          <w:sz w:val="28"/>
          <w:szCs w:val="28"/>
        </w:rPr>
        <w:t>-преподаватели</w:t>
      </w:r>
      <w:r w:rsidRPr="003E4AC7">
        <w:rPr>
          <w:sz w:val="28"/>
          <w:szCs w:val="28"/>
        </w:rPr>
        <w:t>).</w:t>
      </w:r>
    </w:p>
    <w:p w14:paraId="396663A7" w14:textId="77777777" w:rsidR="001B38F9" w:rsidRPr="003E4AC7" w:rsidRDefault="001B38F9" w:rsidP="001B38F9">
      <w:pPr>
        <w:ind w:right="-1" w:firstLine="709"/>
        <w:jc w:val="both"/>
        <w:rPr>
          <w:b/>
          <w:bCs/>
          <w:sz w:val="28"/>
          <w:szCs w:val="28"/>
        </w:rPr>
      </w:pPr>
      <w:r w:rsidRPr="003E4AC7">
        <w:rPr>
          <w:b/>
          <w:bCs/>
          <w:sz w:val="28"/>
          <w:szCs w:val="28"/>
        </w:rPr>
        <w:t>Цели:</w:t>
      </w:r>
    </w:p>
    <w:p w14:paraId="2809BDE2" w14:textId="77777777" w:rsidR="001B38F9" w:rsidRPr="003E4AC7" w:rsidRDefault="001B38F9" w:rsidP="001B38F9">
      <w:pPr>
        <w:ind w:right="-1" w:firstLine="709"/>
        <w:jc w:val="both"/>
        <w:rPr>
          <w:sz w:val="28"/>
          <w:szCs w:val="28"/>
        </w:rPr>
      </w:pPr>
      <w:r w:rsidRPr="003E4AC7">
        <w:rPr>
          <w:sz w:val="28"/>
          <w:szCs w:val="28"/>
        </w:rPr>
        <w:t>• ознакомление с Запрещенным списком;</w:t>
      </w:r>
    </w:p>
    <w:p w14:paraId="18C65421" w14:textId="77777777" w:rsidR="001B38F9" w:rsidRPr="003E4AC7" w:rsidRDefault="001B38F9" w:rsidP="001B38F9">
      <w:pPr>
        <w:ind w:right="-1" w:firstLine="709"/>
        <w:jc w:val="both"/>
        <w:rPr>
          <w:sz w:val="28"/>
          <w:szCs w:val="28"/>
        </w:rPr>
      </w:pPr>
      <w:r w:rsidRPr="003E4AC7">
        <w:rPr>
          <w:sz w:val="28"/>
          <w:szCs w:val="28"/>
        </w:rPr>
        <w:t>• формирование навыков по проверке препаратов с помощью специальных сервисов;</w:t>
      </w:r>
    </w:p>
    <w:p w14:paraId="0B964557" w14:textId="77777777" w:rsidR="001B38F9" w:rsidRPr="003E4AC7" w:rsidRDefault="001B38F9" w:rsidP="001B38F9">
      <w:pPr>
        <w:ind w:right="-1" w:firstLine="709"/>
        <w:jc w:val="both"/>
        <w:rPr>
          <w:sz w:val="28"/>
          <w:szCs w:val="28"/>
        </w:rPr>
      </w:pPr>
      <w:r w:rsidRPr="003E4AC7">
        <w:rPr>
          <w:sz w:val="28"/>
          <w:szCs w:val="28"/>
        </w:rPr>
        <w:t>• обозначение риска, связанного с использованием БАДов;</w:t>
      </w:r>
    </w:p>
    <w:p w14:paraId="1EEEDBCC" w14:textId="77777777" w:rsidR="001B38F9" w:rsidRPr="003E4AC7" w:rsidRDefault="001B38F9" w:rsidP="001B38F9">
      <w:pPr>
        <w:ind w:right="-1" w:firstLine="709"/>
        <w:jc w:val="both"/>
        <w:rPr>
          <w:sz w:val="28"/>
          <w:szCs w:val="28"/>
        </w:rPr>
      </w:pPr>
      <w:r w:rsidRPr="003E4AC7">
        <w:rPr>
          <w:sz w:val="28"/>
          <w:szCs w:val="28"/>
        </w:rPr>
        <w:t>• ознакомление с процедурой получения разрешения на ТИ.</w:t>
      </w:r>
    </w:p>
    <w:p w14:paraId="4C72D5A2" w14:textId="77777777" w:rsidR="001B38F9" w:rsidRPr="003E4AC7" w:rsidRDefault="001B38F9" w:rsidP="001B38F9">
      <w:pPr>
        <w:ind w:right="-1" w:firstLine="709"/>
        <w:jc w:val="both"/>
        <w:rPr>
          <w:b/>
          <w:bCs/>
          <w:sz w:val="28"/>
          <w:szCs w:val="28"/>
        </w:rPr>
      </w:pPr>
      <w:r w:rsidRPr="003E4AC7">
        <w:rPr>
          <w:b/>
          <w:bCs/>
          <w:sz w:val="28"/>
          <w:szCs w:val="28"/>
        </w:rPr>
        <w:t>Обязательные темы:</w:t>
      </w:r>
    </w:p>
    <w:p w14:paraId="6C7A8E5A" w14:textId="77777777" w:rsidR="001B38F9" w:rsidRPr="003E4AC7" w:rsidRDefault="001B38F9" w:rsidP="001B38F9">
      <w:pPr>
        <w:ind w:right="-1" w:firstLine="709"/>
        <w:jc w:val="both"/>
        <w:rPr>
          <w:sz w:val="28"/>
          <w:szCs w:val="28"/>
          <w:u w:val="single"/>
        </w:rPr>
      </w:pPr>
      <w:r w:rsidRPr="003E4AC7">
        <w:rPr>
          <w:sz w:val="28"/>
          <w:szCs w:val="28"/>
        </w:rPr>
        <w:t xml:space="preserve">1. </w:t>
      </w:r>
      <w:r w:rsidRPr="003E4AC7">
        <w:rPr>
          <w:sz w:val="28"/>
          <w:szCs w:val="28"/>
          <w:u w:val="single"/>
        </w:rPr>
        <w:t>Принцип строгой ответственности</w:t>
      </w:r>
    </w:p>
    <w:p w14:paraId="34B3FF1E" w14:textId="77777777" w:rsidR="001B38F9" w:rsidRPr="003E4AC7" w:rsidRDefault="001B38F9" w:rsidP="001B38F9">
      <w:pPr>
        <w:ind w:right="-1" w:firstLine="709"/>
        <w:jc w:val="both"/>
        <w:rPr>
          <w:sz w:val="28"/>
          <w:szCs w:val="28"/>
        </w:rPr>
      </w:pPr>
      <w:r w:rsidRPr="003E4AC7">
        <w:rPr>
          <w:sz w:val="28"/>
          <w:szCs w:val="28"/>
        </w:rPr>
        <w:t>• спортсмен несет ответственность за всё, что попадает в его организм.</w:t>
      </w:r>
    </w:p>
    <w:p w14:paraId="784EF571" w14:textId="77777777" w:rsidR="001B38F9" w:rsidRPr="003E4AC7" w:rsidRDefault="001B38F9" w:rsidP="001B38F9">
      <w:pPr>
        <w:ind w:right="-1" w:firstLine="709"/>
        <w:jc w:val="both"/>
        <w:rPr>
          <w:sz w:val="28"/>
          <w:szCs w:val="28"/>
          <w:u w:val="single"/>
        </w:rPr>
      </w:pPr>
      <w:r w:rsidRPr="003E4AC7">
        <w:rPr>
          <w:sz w:val="28"/>
          <w:szCs w:val="28"/>
        </w:rPr>
        <w:t xml:space="preserve">2. </w:t>
      </w:r>
      <w:r w:rsidRPr="003E4AC7">
        <w:rPr>
          <w:sz w:val="28"/>
          <w:szCs w:val="28"/>
          <w:u w:val="single"/>
        </w:rPr>
        <w:t>Запрещенный список</w:t>
      </w:r>
    </w:p>
    <w:p w14:paraId="082ADE33" w14:textId="77777777" w:rsidR="001B38F9" w:rsidRPr="003E4AC7" w:rsidRDefault="001B38F9" w:rsidP="001B38F9">
      <w:pPr>
        <w:ind w:right="-1" w:firstLine="709"/>
        <w:jc w:val="both"/>
        <w:rPr>
          <w:sz w:val="28"/>
          <w:szCs w:val="28"/>
        </w:rPr>
      </w:pPr>
      <w:r w:rsidRPr="003E4AC7">
        <w:rPr>
          <w:sz w:val="28"/>
          <w:szCs w:val="28"/>
        </w:rPr>
        <w:t>• критерии включения субстанций и методов в Запрещенный список;</w:t>
      </w:r>
    </w:p>
    <w:p w14:paraId="6F9AFE9A" w14:textId="77777777" w:rsidR="001B38F9" w:rsidRPr="003E4AC7" w:rsidRDefault="001B38F9" w:rsidP="001B38F9">
      <w:pPr>
        <w:ind w:right="-1" w:firstLine="709"/>
        <w:jc w:val="both"/>
        <w:rPr>
          <w:sz w:val="28"/>
          <w:szCs w:val="28"/>
        </w:rPr>
      </w:pPr>
      <w:r w:rsidRPr="003E4AC7">
        <w:rPr>
          <w:sz w:val="28"/>
          <w:szCs w:val="28"/>
        </w:rPr>
        <w:t>• отвечает любым двум из трех следующих критериев: наносит вред здоровью спортсмена;</w:t>
      </w:r>
    </w:p>
    <w:p w14:paraId="28263D01" w14:textId="77777777" w:rsidR="001B38F9" w:rsidRPr="003E4AC7" w:rsidRDefault="001B38F9" w:rsidP="001B38F9">
      <w:pPr>
        <w:ind w:right="-1" w:firstLine="709"/>
        <w:jc w:val="both"/>
        <w:rPr>
          <w:sz w:val="28"/>
          <w:szCs w:val="28"/>
        </w:rPr>
      </w:pPr>
      <w:r w:rsidRPr="003E4AC7">
        <w:rPr>
          <w:sz w:val="28"/>
          <w:szCs w:val="28"/>
        </w:rPr>
        <w:t>противоречит духу спорта; улучшает спортивные результаты.</w:t>
      </w:r>
    </w:p>
    <w:p w14:paraId="5DFF07EF" w14:textId="77777777" w:rsidR="001B38F9" w:rsidRPr="003E4AC7" w:rsidRDefault="001B38F9" w:rsidP="001B38F9">
      <w:pPr>
        <w:ind w:right="-1" w:firstLine="709"/>
        <w:jc w:val="both"/>
        <w:rPr>
          <w:sz w:val="28"/>
          <w:szCs w:val="28"/>
        </w:rPr>
      </w:pPr>
      <w:r w:rsidRPr="003E4AC7">
        <w:rPr>
          <w:sz w:val="28"/>
          <w:szCs w:val="28"/>
        </w:rPr>
        <w:t>• маскирует использование других запрещенных субстанций.</w:t>
      </w:r>
    </w:p>
    <w:p w14:paraId="1BE03AFC" w14:textId="77777777" w:rsidR="001B38F9" w:rsidRPr="003E4AC7" w:rsidRDefault="001B38F9" w:rsidP="001B38F9">
      <w:pPr>
        <w:ind w:right="-1" w:firstLine="709"/>
        <w:jc w:val="both"/>
        <w:rPr>
          <w:sz w:val="28"/>
          <w:szCs w:val="28"/>
        </w:rPr>
      </w:pPr>
      <w:r w:rsidRPr="003E4AC7">
        <w:rPr>
          <w:sz w:val="28"/>
          <w:szCs w:val="28"/>
        </w:rPr>
        <w:t>• Запрещенный список обновляется как минимум 1 раз в год;</w:t>
      </w:r>
    </w:p>
    <w:p w14:paraId="0443A340" w14:textId="77777777" w:rsidR="001B38F9" w:rsidRPr="003E4AC7" w:rsidRDefault="001B38F9" w:rsidP="001B38F9">
      <w:pPr>
        <w:ind w:right="-1" w:firstLine="709"/>
        <w:jc w:val="both"/>
        <w:rPr>
          <w:sz w:val="28"/>
          <w:szCs w:val="28"/>
        </w:rPr>
      </w:pPr>
      <w:r w:rsidRPr="003E4AC7">
        <w:rPr>
          <w:sz w:val="28"/>
          <w:szCs w:val="28"/>
        </w:rPr>
        <w:t>• Запрещенный список публикуется на официальном сайте ВАДА, а русскоязычная версия - на официальном сайте РУСАДА.</w:t>
      </w:r>
    </w:p>
    <w:p w14:paraId="31DA8F97" w14:textId="77777777" w:rsidR="001B38F9" w:rsidRPr="003E4AC7" w:rsidRDefault="001B38F9" w:rsidP="001B38F9">
      <w:pPr>
        <w:ind w:right="-1" w:firstLine="709"/>
        <w:jc w:val="both"/>
        <w:rPr>
          <w:sz w:val="28"/>
          <w:szCs w:val="28"/>
        </w:rPr>
      </w:pPr>
      <w:r w:rsidRPr="003E4AC7">
        <w:rPr>
          <w:sz w:val="28"/>
          <w:szCs w:val="28"/>
        </w:rPr>
        <w:t xml:space="preserve">3. </w:t>
      </w:r>
      <w:r w:rsidRPr="003E4AC7">
        <w:rPr>
          <w:sz w:val="28"/>
          <w:szCs w:val="28"/>
          <w:u w:val="single"/>
        </w:rPr>
        <w:t>Сервисы по проверке препаратов</w:t>
      </w:r>
    </w:p>
    <w:p w14:paraId="28C35652" w14:textId="77777777" w:rsidR="001B38F9" w:rsidRPr="003E4AC7" w:rsidRDefault="001B38F9" w:rsidP="001B38F9">
      <w:pPr>
        <w:ind w:right="-1" w:firstLine="709"/>
        <w:jc w:val="both"/>
        <w:rPr>
          <w:sz w:val="28"/>
          <w:szCs w:val="28"/>
        </w:rPr>
      </w:pPr>
      <w:r w:rsidRPr="003E4AC7">
        <w:rPr>
          <w:sz w:val="28"/>
          <w:szCs w:val="28"/>
        </w:rPr>
        <w:t>• list.rusada.ru</w:t>
      </w:r>
    </w:p>
    <w:p w14:paraId="68D33FAF" w14:textId="77777777" w:rsidR="001B38F9" w:rsidRPr="003E4AC7" w:rsidRDefault="001B38F9" w:rsidP="001B38F9">
      <w:pPr>
        <w:ind w:right="-1" w:firstLine="709"/>
        <w:jc w:val="both"/>
        <w:rPr>
          <w:sz w:val="28"/>
          <w:szCs w:val="28"/>
        </w:rPr>
      </w:pPr>
      <w:r w:rsidRPr="003E4AC7">
        <w:rPr>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0B3F09C0" w14:textId="77777777" w:rsidR="001B38F9" w:rsidRPr="003E4AC7" w:rsidRDefault="001B38F9" w:rsidP="001B38F9">
      <w:pPr>
        <w:ind w:right="-1" w:firstLine="709"/>
        <w:jc w:val="both"/>
        <w:rPr>
          <w:sz w:val="28"/>
          <w:szCs w:val="28"/>
          <w:u w:val="single"/>
        </w:rPr>
      </w:pPr>
      <w:r w:rsidRPr="003E4AC7">
        <w:rPr>
          <w:sz w:val="28"/>
          <w:szCs w:val="28"/>
        </w:rPr>
        <w:t>4.</w:t>
      </w:r>
      <w:r w:rsidRPr="003E4AC7">
        <w:rPr>
          <w:sz w:val="28"/>
          <w:szCs w:val="28"/>
          <w:u w:val="single"/>
        </w:rPr>
        <w:t xml:space="preserve"> Опасность БАДов</w:t>
      </w:r>
    </w:p>
    <w:p w14:paraId="0C65B0D1" w14:textId="77777777" w:rsidR="001B38F9" w:rsidRPr="003E4AC7" w:rsidRDefault="001B38F9" w:rsidP="001B38F9">
      <w:pPr>
        <w:ind w:right="-1" w:firstLine="709"/>
        <w:jc w:val="both"/>
        <w:rPr>
          <w:sz w:val="28"/>
          <w:szCs w:val="28"/>
        </w:rPr>
      </w:pPr>
      <w:r w:rsidRPr="003E4AC7">
        <w:rPr>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343CFFE4" w14:textId="77777777" w:rsidR="001B38F9" w:rsidRPr="003E4AC7" w:rsidRDefault="001B38F9" w:rsidP="001B38F9">
      <w:pPr>
        <w:ind w:right="-1" w:firstLine="709"/>
        <w:jc w:val="both"/>
        <w:rPr>
          <w:sz w:val="28"/>
          <w:szCs w:val="28"/>
        </w:rPr>
      </w:pPr>
      <w:r w:rsidRPr="003E4AC7">
        <w:rPr>
          <w:sz w:val="28"/>
          <w:szCs w:val="28"/>
        </w:rPr>
        <w:t>• менее строгие стандарты качества;</w:t>
      </w:r>
    </w:p>
    <w:p w14:paraId="2331AFFC" w14:textId="77777777" w:rsidR="001B38F9" w:rsidRPr="003E4AC7" w:rsidRDefault="001B38F9" w:rsidP="001B38F9">
      <w:pPr>
        <w:ind w:right="-1" w:firstLine="709"/>
        <w:jc w:val="both"/>
        <w:rPr>
          <w:sz w:val="28"/>
          <w:szCs w:val="28"/>
        </w:rPr>
      </w:pPr>
      <w:r w:rsidRPr="003E4AC7">
        <w:rPr>
          <w:sz w:val="28"/>
          <w:szCs w:val="28"/>
        </w:rPr>
        <w:t>• риск производственной халатности.</w:t>
      </w:r>
    </w:p>
    <w:p w14:paraId="44392E70" w14:textId="77777777" w:rsidR="001B38F9" w:rsidRPr="003E4AC7" w:rsidRDefault="001B38F9" w:rsidP="001B38F9">
      <w:pPr>
        <w:ind w:right="-1" w:firstLine="709"/>
        <w:jc w:val="both"/>
        <w:rPr>
          <w:sz w:val="28"/>
          <w:szCs w:val="28"/>
          <w:u w:val="single"/>
        </w:rPr>
      </w:pPr>
      <w:r w:rsidRPr="003E4AC7">
        <w:rPr>
          <w:sz w:val="28"/>
          <w:szCs w:val="28"/>
        </w:rPr>
        <w:t>5.</w:t>
      </w:r>
      <w:r w:rsidRPr="003E4AC7">
        <w:rPr>
          <w:sz w:val="28"/>
          <w:szCs w:val="28"/>
          <w:u w:val="single"/>
        </w:rPr>
        <w:t xml:space="preserve"> Оформление разрешения на ТИ</w:t>
      </w:r>
    </w:p>
    <w:p w14:paraId="60B75AFF" w14:textId="77777777" w:rsidR="001B38F9" w:rsidRPr="003E4AC7" w:rsidRDefault="001B38F9" w:rsidP="001B38F9">
      <w:pPr>
        <w:ind w:right="-1" w:firstLine="709"/>
        <w:jc w:val="both"/>
        <w:rPr>
          <w:sz w:val="28"/>
          <w:szCs w:val="28"/>
        </w:rPr>
      </w:pPr>
      <w:r w:rsidRPr="003E4AC7">
        <w:rPr>
          <w:sz w:val="28"/>
          <w:szCs w:val="28"/>
        </w:rPr>
        <w:t>• критерии получения разрешения на ТИ;</w:t>
      </w:r>
    </w:p>
    <w:p w14:paraId="752AE072" w14:textId="77777777" w:rsidR="001B38F9" w:rsidRPr="003E4AC7" w:rsidRDefault="001B38F9" w:rsidP="001B38F9">
      <w:pPr>
        <w:ind w:right="-1" w:firstLine="709"/>
        <w:jc w:val="both"/>
        <w:rPr>
          <w:sz w:val="28"/>
          <w:szCs w:val="28"/>
        </w:rPr>
      </w:pPr>
      <w:r w:rsidRPr="003E4AC7">
        <w:rPr>
          <w:sz w:val="28"/>
          <w:szCs w:val="28"/>
        </w:rPr>
        <w:t>• процедура подачи запроса (в какой орган, где найти бланк, как заполнить);</w:t>
      </w:r>
    </w:p>
    <w:p w14:paraId="08F16044" w14:textId="77777777" w:rsidR="001B38F9" w:rsidRPr="003E4AC7" w:rsidRDefault="001B38F9" w:rsidP="001B38F9">
      <w:pPr>
        <w:ind w:right="-1" w:firstLine="709"/>
        <w:jc w:val="both"/>
        <w:rPr>
          <w:sz w:val="28"/>
          <w:szCs w:val="28"/>
        </w:rPr>
      </w:pPr>
      <w:r w:rsidRPr="003E4AC7">
        <w:rPr>
          <w:sz w:val="28"/>
          <w:szCs w:val="28"/>
        </w:rPr>
        <w:lastRenderedPageBreak/>
        <w:t>• процедура рассмотрения запроса (каким органом, в какие сроки);</w:t>
      </w:r>
    </w:p>
    <w:p w14:paraId="2F06C514" w14:textId="77777777" w:rsidR="001B38F9" w:rsidRPr="003E4AC7" w:rsidRDefault="001B38F9" w:rsidP="001B38F9">
      <w:pPr>
        <w:ind w:right="-1" w:firstLine="709"/>
        <w:jc w:val="both"/>
        <w:rPr>
          <w:sz w:val="28"/>
          <w:szCs w:val="28"/>
        </w:rPr>
      </w:pPr>
      <w:r w:rsidRPr="003E4AC7">
        <w:rPr>
          <w:sz w:val="28"/>
          <w:szCs w:val="28"/>
        </w:rPr>
        <w:t>• ретроактивное разрешение на ТИ.</w:t>
      </w:r>
    </w:p>
    <w:p w14:paraId="31C368D5" w14:textId="77777777" w:rsidR="001B38F9" w:rsidRPr="003E4AC7" w:rsidRDefault="001B38F9" w:rsidP="001B38F9">
      <w:pPr>
        <w:ind w:right="-1" w:firstLine="709"/>
        <w:jc w:val="both"/>
        <w:rPr>
          <w:b/>
          <w:bCs/>
          <w:sz w:val="28"/>
          <w:szCs w:val="28"/>
        </w:rPr>
      </w:pPr>
      <w:r w:rsidRPr="003E4AC7">
        <w:rPr>
          <w:b/>
          <w:bCs/>
          <w:sz w:val="28"/>
          <w:szCs w:val="28"/>
        </w:rPr>
        <w:t>Рекомендованные источники:</w:t>
      </w:r>
    </w:p>
    <w:p w14:paraId="309981AE" w14:textId="77777777" w:rsidR="001B38F9" w:rsidRPr="005F43E9" w:rsidRDefault="001B38F9" w:rsidP="001B38F9">
      <w:pPr>
        <w:ind w:right="-1" w:firstLine="709"/>
        <w:jc w:val="both"/>
        <w:rPr>
          <w:sz w:val="28"/>
          <w:szCs w:val="28"/>
        </w:rPr>
      </w:pPr>
      <w:r w:rsidRPr="005F43E9">
        <w:rPr>
          <w:sz w:val="28"/>
          <w:szCs w:val="28"/>
        </w:rPr>
        <w:t>Всемирный антидопинговый кодекс (ред. 1 января 2021 года)</w:t>
      </w:r>
    </w:p>
    <w:p w14:paraId="0C10C2EF" w14:textId="77777777" w:rsidR="001B38F9" w:rsidRPr="005F43E9" w:rsidRDefault="001B38F9" w:rsidP="001B38F9">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7A1312AD" w14:textId="77777777" w:rsidR="001B38F9" w:rsidRPr="003E4AC7" w:rsidRDefault="001B38F9" w:rsidP="001B38F9">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48C07E78" w14:textId="77777777" w:rsidR="001B38F9" w:rsidRDefault="001B38F9" w:rsidP="001B38F9">
      <w:pPr>
        <w:jc w:val="center"/>
        <w:rPr>
          <w:b/>
          <w:color w:val="000000"/>
          <w:sz w:val="28"/>
          <w:szCs w:val="28"/>
        </w:rPr>
      </w:pPr>
    </w:p>
    <w:p w14:paraId="1BC092BE" w14:textId="77777777" w:rsidR="001B38F9" w:rsidRDefault="001B38F9" w:rsidP="001B38F9">
      <w:pPr>
        <w:jc w:val="center"/>
        <w:rPr>
          <w:b/>
          <w:color w:val="000000"/>
          <w:sz w:val="28"/>
          <w:szCs w:val="28"/>
        </w:rPr>
      </w:pPr>
    </w:p>
    <w:p w14:paraId="45CA51FF" w14:textId="77777777" w:rsidR="001B38F9" w:rsidRDefault="001B38F9" w:rsidP="001B38F9">
      <w:pPr>
        <w:jc w:val="center"/>
        <w:rPr>
          <w:b/>
          <w:color w:val="000000"/>
          <w:sz w:val="28"/>
          <w:szCs w:val="28"/>
        </w:rPr>
      </w:pPr>
    </w:p>
    <w:p w14:paraId="7DB88EB5" w14:textId="77777777" w:rsidR="001B38F9" w:rsidRDefault="001B38F9" w:rsidP="001B38F9">
      <w:pPr>
        <w:jc w:val="center"/>
        <w:rPr>
          <w:b/>
          <w:color w:val="000000"/>
          <w:sz w:val="28"/>
          <w:szCs w:val="28"/>
        </w:rPr>
      </w:pPr>
    </w:p>
    <w:p w14:paraId="2C47A540" w14:textId="77777777" w:rsidR="001B38F9" w:rsidRPr="00242438" w:rsidRDefault="001B38F9" w:rsidP="001B38F9">
      <w:pPr>
        <w:jc w:val="center"/>
        <w:rPr>
          <w:b/>
          <w:color w:val="000000"/>
          <w:sz w:val="28"/>
          <w:szCs w:val="28"/>
        </w:rPr>
      </w:pPr>
    </w:p>
    <w:p w14:paraId="539B4684" w14:textId="77777777" w:rsidR="001B38F9" w:rsidRPr="00242438" w:rsidRDefault="001B38F9" w:rsidP="001B38F9">
      <w:pPr>
        <w:jc w:val="center"/>
        <w:rPr>
          <w:b/>
          <w:color w:val="000000"/>
          <w:sz w:val="28"/>
          <w:szCs w:val="28"/>
        </w:rPr>
      </w:pPr>
    </w:p>
    <w:p w14:paraId="06ED0D9F" w14:textId="77777777" w:rsidR="001B38F9" w:rsidRPr="00242438" w:rsidRDefault="001B38F9" w:rsidP="001B38F9">
      <w:pPr>
        <w:jc w:val="center"/>
        <w:rPr>
          <w:b/>
          <w:color w:val="000000"/>
          <w:sz w:val="28"/>
          <w:szCs w:val="28"/>
        </w:rPr>
      </w:pPr>
    </w:p>
    <w:p w14:paraId="4F30542B" w14:textId="77777777" w:rsidR="001B38F9" w:rsidRPr="00242438" w:rsidRDefault="001B38F9" w:rsidP="001B38F9">
      <w:pPr>
        <w:jc w:val="center"/>
        <w:rPr>
          <w:b/>
          <w:color w:val="000000"/>
          <w:sz w:val="28"/>
          <w:szCs w:val="28"/>
        </w:rPr>
      </w:pPr>
    </w:p>
    <w:p w14:paraId="0C19D36F" w14:textId="77777777" w:rsidR="001B38F9" w:rsidRPr="00242438" w:rsidRDefault="001B38F9" w:rsidP="001B38F9">
      <w:pPr>
        <w:jc w:val="center"/>
        <w:rPr>
          <w:b/>
          <w:color w:val="000000"/>
          <w:sz w:val="28"/>
          <w:szCs w:val="28"/>
        </w:rPr>
      </w:pPr>
    </w:p>
    <w:p w14:paraId="55D10CAF" w14:textId="77777777" w:rsidR="001B38F9" w:rsidRPr="00242438" w:rsidRDefault="001B38F9" w:rsidP="001B38F9">
      <w:pPr>
        <w:jc w:val="center"/>
        <w:rPr>
          <w:b/>
          <w:color w:val="000000"/>
          <w:sz w:val="28"/>
          <w:szCs w:val="28"/>
        </w:rPr>
      </w:pPr>
    </w:p>
    <w:p w14:paraId="4FE07ABA" w14:textId="77777777" w:rsidR="001B38F9" w:rsidRDefault="001B38F9" w:rsidP="001B38F9">
      <w:pPr>
        <w:pStyle w:val="a7"/>
        <w:ind w:left="4820"/>
        <w:jc w:val="right"/>
        <w:rPr>
          <w:bCs/>
          <w:sz w:val="24"/>
          <w:szCs w:val="24"/>
        </w:rPr>
      </w:pPr>
    </w:p>
    <w:p w14:paraId="71D113A6" w14:textId="77777777" w:rsidR="001B38F9" w:rsidRDefault="001B38F9" w:rsidP="001B38F9">
      <w:pPr>
        <w:pStyle w:val="a7"/>
        <w:ind w:left="4820"/>
        <w:jc w:val="right"/>
        <w:rPr>
          <w:bCs/>
          <w:sz w:val="24"/>
          <w:szCs w:val="24"/>
        </w:rPr>
      </w:pPr>
    </w:p>
    <w:p w14:paraId="7CEBBE96" w14:textId="77777777" w:rsidR="001B38F9" w:rsidRDefault="001B38F9" w:rsidP="001B38F9">
      <w:pPr>
        <w:pStyle w:val="a7"/>
        <w:ind w:left="4820"/>
        <w:jc w:val="right"/>
        <w:rPr>
          <w:bCs/>
          <w:sz w:val="24"/>
          <w:szCs w:val="24"/>
        </w:rPr>
      </w:pPr>
    </w:p>
    <w:p w14:paraId="7AFB8749" w14:textId="77777777" w:rsidR="001B38F9" w:rsidRDefault="001B38F9" w:rsidP="001B38F9">
      <w:pPr>
        <w:pStyle w:val="a7"/>
        <w:ind w:left="4820"/>
        <w:jc w:val="right"/>
        <w:rPr>
          <w:bCs/>
          <w:sz w:val="24"/>
          <w:szCs w:val="24"/>
        </w:rPr>
      </w:pPr>
    </w:p>
    <w:p w14:paraId="1E81F308" w14:textId="77777777" w:rsidR="001B38F9" w:rsidRDefault="001B38F9" w:rsidP="001B38F9">
      <w:pPr>
        <w:pStyle w:val="a7"/>
        <w:ind w:left="4820"/>
        <w:jc w:val="right"/>
        <w:rPr>
          <w:bCs/>
          <w:sz w:val="24"/>
          <w:szCs w:val="24"/>
        </w:rPr>
      </w:pPr>
    </w:p>
    <w:p w14:paraId="7A5548F4" w14:textId="77777777" w:rsidR="001B38F9" w:rsidRDefault="001B38F9" w:rsidP="001B38F9">
      <w:pPr>
        <w:pStyle w:val="a7"/>
        <w:ind w:left="4820"/>
        <w:jc w:val="right"/>
        <w:rPr>
          <w:bCs/>
          <w:sz w:val="24"/>
          <w:szCs w:val="24"/>
        </w:rPr>
      </w:pPr>
    </w:p>
    <w:p w14:paraId="34DCAAAF" w14:textId="77777777" w:rsidR="001B38F9" w:rsidRDefault="001B38F9" w:rsidP="001B38F9">
      <w:pPr>
        <w:pStyle w:val="a7"/>
        <w:ind w:left="4820"/>
        <w:jc w:val="right"/>
        <w:rPr>
          <w:bCs/>
          <w:sz w:val="24"/>
          <w:szCs w:val="24"/>
        </w:rPr>
      </w:pPr>
    </w:p>
    <w:p w14:paraId="108CC0BC" w14:textId="77777777" w:rsidR="001B38F9" w:rsidRDefault="001B38F9" w:rsidP="001B38F9">
      <w:pPr>
        <w:pStyle w:val="a7"/>
        <w:ind w:left="4820"/>
        <w:jc w:val="right"/>
        <w:rPr>
          <w:bCs/>
          <w:sz w:val="24"/>
          <w:szCs w:val="24"/>
        </w:rPr>
      </w:pPr>
    </w:p>
    <w:p w14:paraId="02CAB8E1" w14:textId="77777777" w:rsidR="001B38F9" w:rsidRDefault="001B38F9" w:rsidP="001B38F9">
      <w:pPr>
        <w:pStyle w:val="a7"/>
        <w:ind w:left="4820"/>
        <w:jc w:val="right"/>
        <w:rPr>
          <w:bCs/>
          <w:sz w:val="24"/>
          <w:szCs w:val="24"/>
        </w:rPr>
      </w:pPr>
    </w:p>
    <w:p w14:paraId="36233547" w14:textId="77777777" w:rsidR="001B38F9" w:rsidRDefault="001B38F9" w:rsidP="001B38F9">
      <w:pPr>
        <w:pStyle w:val="a7"/>
        <w:ind w:left="4820"/>
        <w:jc w:val="right"/>
        <w:rPr>
          <w:bCs/>
          <w:sz w:val="24"/>
          <w:szCs w:val="24"/>
        </w:rPr>
      </w:pPr>
    </w:p>
    <w:p w14:paraId="7FBFBEB5" w14:textId="77777777" w:rsidR="001B38F9" w:rsidRDefault="001B38F9" w:rsidP="001B38F9">
      <w:pPr>
        <w:pStyle w:val="a7"/>
        <w:ind w:left="4820"/>
        <w:jc w:val="right"/>
        <w:rPr>
          <w:bCs/>
          <w:sz w:val="24"/>
          <w:szCs w:val="24"/>
        </w:rPr>
      </w:pPr>
    </w:p>
    <w:p w14:paraId="7A041565" w14:textId="77777777" w:rsidR="001B38F9" w:rsidRDefault="001B38F9" w:rsidP="001B38F9">
      <w:pPr>
        <w:pStyle w:val="a7"/>
        <w:ind w:left="4820"/>
        <w:jc w:val="right"/>
        <w:rPr>
          <w:bCs/>
          <w:sz w:val="24"/>
          <w:szCs w:val="24"/>
        </w:rPr>
      </w:pPr>
    </w:p>
    <w:p w14:paraId="09B5B669" w14:textId="77777777" w:rsidR="001B38F9" w:rsidRDefault="001B38F9" w:rsidP="001B38F9">
      <w:pPr>
        <w:pStyle w:val="a7"/>
        <w:ind w:left="4820"/>
        <w:jc w:val="right"/>
        <w:rPr>
          <w:bCs/>
          <w:sz w:val="24"/>
          <w:szCs w:val="24"/>
        </w:rPr>
      </w:pPr>
    </w:p>
    <w:p w14:paraId="1B239138" w14:textId="77777777" w:rsidR="001B38F9" w:rsidRDefault="001B38F9" w:rsidP="001B38F9">
      <w:pPr>
        <w:pStyle w:val="a7"/>
        <w:ind w:left="4820"/>
        <w:jc w:val="right"/>
        <w:rPr>
          <w:bCs/>
          <w:sz w:val="24"/>
          <w:szCs w:val="24"/>
        </w:rPr>
      </w:pPr>
    </w:p>
    <w:p w14:paraId="3E86D83A" w14:textId="77777777" w:rsidR="001B38F9" w:rsidRDefault="001B38F9" w:rsidP="001B38F9">
      <w:pPr>
        <w:pStyle w:val="a7"/>
        <w:ind w:left="4820"/>
        <w:jc w:val="right"/>
        <w:rPr>
          <w:bCs/>
          <w:sz w:val="24"/>
          <w:szCs w:val="24"/>
        </w:rPr>
      </w:pPr>
    </w:p>
    <w:p w14:paraId="5621FC77" w14:textId="77777777" w:rsidR="001B38F9" w:rsidRDefault="001B38F9" w:rsidP="001B38F9">
      <w:pPr>
        <w:pStyle w:val="a7"/>
        <w:ind w:left="4820"/>
        <w:jc w:val="right"/>
        <w:rPr>
          <w:bCs/>
          <w:sz w:val="24"/>
          <w:szCs w:val="24"/>
        </w:rPr>
      </w:pPr>
    </w:p>
    <w:p w14:paraId="70DF4170" w14:textId="77777777" w:rsidR="001B38F9" w:rsidRDefault="001B38F9" w:rsidP="001B38F9">
      <w:pPr>
        <w:pStyle w:val="a7"/>
        <w:ind w:left="4820"/>
        <w:jc w:val="right"/>
        <w:rPr>
          <w:bCs/>
          <w:sz w:val="24"/>
          <w:szCs w:val="24"/>
        </w:rPr>
      </w:pPr>
    </w:p>
    <w:p w14:paraId="3FDE4838" w14:textId="77777777" w:rsidR="001B38F9" w:rsidRDefault="001B38F9" w:rsidP="001B38F9">
      <w:pPr>
        <w:pStyle w:val="a7"/>
        <w:ind w:left="4820"/>
        <w:jc w:val="right"/>
        <w:rPr>
          <w:bCs/>
          <w:sz w:val="24"/>
          <w:szCs w:val="24"/>
        </w:rPr>
      </w:pPr>
    </w:p>
    <w:p w14:paraId="4D8560CA" w14:textId="77777777" w:rsidR="001B38F9" w:rsidRDefault="001B38F9" w:rsidP="001B38F9">
      <w:pPr>
        <w:pStyle w:val="a7"/>
        <w:ind w:left="4820"/>
        <w:jc w:val="right"/>
        <w:rPr>
          <w:bCs/>
          <w:sz w:val="24"/>
          <w:szCs w:val="24"/>
        </w:rPr>
      </w:pPr>
    </w:p>
    <w:p w14:paraId="10DEF410" w14:textId="77777777" w:rsidR="00524445" w:rsidRDefault="00524445" w:rsidP="001B38F9">
      <w:pPr>
        <w:pStyle w:val="a7"/>
        <w:ind w:left="4820"/>
        <w:jc w:val="right"/>
        <w:rPr>
          <w:bCs/>
          <w:sz w:val="24"/>
          <w:szCs w:val="24"/>
        </w:rPr>
      </w:pPr>
    </w:p>
    <w:p w14:paraId="5445B2A6" w14:textId="77777777" w:rsidR="00524445" w:rsidRDefault="00524445" w:rsidP="001B38F9">
      <w:pPr>
        <w:pStyle w:val="a7"/>
        <w:ind w:left="4820"/>
        <w:jc w:val="right"/>
        <w:rPr>
          <w:bCs/>
          <w:sz w:val="24"/>
          <w:szCs w:val="24"/>
        </w:rPr>
      </w:pPr>
    </w:p>
    <w:p w14:paraId="10E363EC" w14:textId="77777777" w:rsidR="00524445" w:rsidRDefault="00524445" w:rsidP="001B38F9">
      <w:pPr>
        <w:pStyle w:val="a7"/>
        <w:ind w:left="4820"/>
        <w:jc w:val="right"/>
        <w:rPr>
          <w:bCs/>
          <w:sz w:val="24"/>
          <w:szCs w:val="24"/>
        </w:rPr>
      </w:pPr>
    </w:p>
    <w:p w14:paraId="7E7D117F" w14:textId="77777777" w:rsidR="001B38F9" w:rsidRDefault="001B38F9" w:rsidP="001B38F9">
      <w:pPr>
        <w:pStyle w:val="a7"/>
        <w:ind w:left="4820"/>
        <w:jc w:val="right"/>
        <w:rPr>
          <w:bCs/>
          <w:sz w:val="24"/>
          <w:szCs w:val="24"/>
        </w:rPr>
      </w:pPr>
    </w:p>
    <w:p w14:paraId="1F154141" w14:textId="77777777" w:rsidR="001B38F9" w:rsidRDefault="001B38F9" w:rsidP="001B38F9">
      <w:pPr>
        <w:rPr>
          <w:bCs/>
          <w:sz w:val="24"/>
          <w:szCs w:val="24"/>
        </w:rPr>
      </w:pPr>
    </w:p>
    <w:p w14:paraId="0D7527DE" w14:textId="77777777" w:rsidR="001B38F9" w:rsidRPr="00275BA8" w:rsidRDefault="001B38F9" w:rsidP="001B38F9">
      <w:pPr>
        <w:rPr>
          <w:bCs/>
          <w:sz w:val="24"/>
          <w:szCs w:val="24"/>
        </w:rPr>
      </w:pPr>
    </w:p>
    <w:p w14:paraId="62872D8A" w14:textId="77777777" w:rsidR="001B38F9" w:rsidRDefault="001B38F9" w:rsidP="001B38F9">
      <w:pPr>
        <w:pStyle w:val="a7"/>
        <w:ind w:left="4820"/>
        <w:jc w:val="right"/>
        <w:rPr>
          <w:bCs/>
          <w:sz w:val="24"/>
          <w:szCs w:val="24"/>
        </w:rPr>
      </w:pPr>
    </w:p>
    <w:p w14:paraId="76EAE251" w14:textId="77777777" w:rsidR="001B38F9" w:rsidRDefault="001B38F9" w:rsidP="001B38F9">
      <w:pPr>
        <w:pStyle w:val="a7"/>
        <w:ind w:left="4820"/>
        <w:jc w:val="right"/>
        <w:rPr>
          <w:bCs/>
          <w:sz w:val="24"/>
          <w:szCs w:val="24"/>
        </w:rPr>
      </w:pPr>
    </w:p>
    <w:p w14:paraId="2BF93FCD" w14:textId="77777777" w:rsidR="001B38F9" w:rsidRDefault="001B38F9" w:rsidP="001B38F9">
      <w:pPr>
        <w:pStyle w:val="a7"/>
        <w:ind w:left="4820"/>
        <w:jc w:val="right"/>
        <w:rPr>
          <w:bCs/>
          <w:sz w:val="24"/>
          <w:szCs w:val="24"/>
        </w:rPr>
      </w:pPr>
    </w:p>
    <w:p w14:paraId="1411776A" w14:textId="77777777" w:rsidR="001B38F9" w:rsidRDefault="001B38F9" w:rsidP="001B38F9">
      <w:pPr>
        <w:pStyle w:val="a7"/>
        <w:ind w:left="4820"/>
        <w:jc w:val="right"/>
        <w:rPr>
          <w:bCs/>
          <w:sz w:val="24"/>
          <w:szCs w:val="24"/>
        </w:rPr>
      </w:pPr>
    </w:p>
    <w:p w14:paraId="7D1ECC1C" w14:textId="77777777" w:rsidR="001B38F9" w:rsidRDefault="001B38F9" w:rsidP="001B38F9">
      <w:pPr>
        <w:pStyle w:val="a7"/>
        <w:ind w:left="4820"/>
        <w:jc w:val="right"/>
        <w:rPr>
          <w:bCs/>
          <w:sz w:val="24"/>
          <w:szCs w:val="24"/>
        </w:rPr>
      </w:pPr>
    </w:p>
    <w:p w14:paraId="21894DA1" w14:textId="77777777" w:rsidR="001B38F9" w:rsidRPr="00D26DFC" w:rsidRDefault="001B38F9" w:rsidP="001B38F9">
      <w:pPr>
        <w:pStyle w:val="a7"/>
        <w:ind w:left="4820"/>
        <w:jc w:val="right"/>
        <w:rPr>
          <w:bCs/>
          <w:sz w:val="24"/>
          <w:szCs w:val="24"/>
        </w:rPr>
      </w:pPr>
      <w:r w:rsidRPr="003E17B6">
        <w:rPr>
          <w:bCs/>
          <w:sz w:val="24"/>
          <w:szCs w:val="24"/>
        </w:rPr>
        <w:lastRenderedPageBreak/>
        <w:t xml:space="preserve">Приложение </w:t>
      </w:r>
      <w:r>
        <w:rPr>
          <w:bCs/>
          <w:sz w:val="24"/>
          <w:szCs w:val="24"/>
        </w:rPr>
        <w:t>3</w:t>
      </w:r>
    </w:p>
    <w:p w14:paraId="2B73CBEB" w14:textId="77777777" w:rsidR="001B38F9" w:rsidRPr="003E17B6" w:rsidRDefault="001B38F9" w:rsidP="001B38F9">
      <w:pPr>
        <w:ind w:left="4820"/>
        <w:jc w:val="right"/>
        <w:rPr>
          <w:sz w:val="24"/>
          <w:szCs w:val="24"/>
        </w:rPr>
      </w:pPr>
      <w:r w:rsidRPr="003E17B6">
        <w:rPr>
          <w:sz w:val="24"/>
          <w:szCs w:val="24"/>
        </w:rPr>
        <w:t xml:space="preserve">к дополнительной образовательной программе </w:t>
      </w:r>
    </w:p>
    <w:p w14:paraId="1462B337" w14:textId="77777777" w:rsidR="001B38F9" w:rsidRPr="003E17B6" w:rsidRDefault="001B38F9" w:rsidP="001B38F9">
      <w:pPr>
        <w:ind w:left="4820"/>
        <w:jc w:val="right"/>
        <w:rPr>
          <w:sz w:val="24"/>
          <w:szCs w:val="24"/>
        </w:rPr>
      </w:pPr>
      <w:r w:rsidRPr="003E17B6">
        <w:rPr>
          <w:sz w:val="24"/>
          <w:szCs w:val="24"/>
        </w:rPr>
        <w:t xml:space="preserve">спортивной подготовки по </w:t>
      </w:r>
      <w:r>
        <w:rPr>
          <w:sz w:val="24"/>
          <w:szCs w:val="24"/>
        </w:rPr>
        <w:t>пауэрлифтингу</w:t>
      </w:r>
    </w:p>
    <w:p w14:paraId="29820B57" w14:textId="77777777" w:rsidR="001B38F9" w:rsidRPr="003E17B6" w:rsidRDefault="001B38F9" w:rsidP="00524445">
      <w:pPr>
        <w:ind w:left="4820"/>
        <w:jc w:val="right"/>
        <w:rPr>
          <w:sz w:val="24"/>
          <w:szCs w:val="24"/>
        </w:rPr>
      </w:pPr>
      <w:r w:rsidRPr="003E17B6">
        <w:rPr>
          <w:sz w:val="24"/>
          <w:szCs w:val="24"/>
        </w:rPr>
        <w:t>по виду спорта «спорт</w:t>
      </w:r>
      <w:r>
        <w:rPr>
          <w:sz w:val="24"/>
          <w:szCs w:val="24"/>
        </w:rPr>
        <w:t xml:space="preserve"> слепых</w:t>
      </w:r>
      <w:r w:rsidRPr="003E17B6">
        <w:rPr>
          <w:sz w:val="24"/>
          <w:szCs w:val="24"/>
        </w:rPr>
        <w:t xml:space="preserve">» </w:t>
      </w:r>
    </w:p>
    <w:p w14:paraId="7CF9D195" w14:textId="77777777" w:rsidR="001B38F9" w:rsidRDefault="001B38F9" w:rsidP="001B38F9">
      <w:pPr>
        <w:jc w:val="both"/>
        <w:rPr>
          <w:b/>
          <w:color w:val="000000"/>
          <w:sz w:val="28"/>
          <w:szCs w:val="28"/>
        </w:rPr>
      </w:pPr>
    </w:p>
    <w:p w14:paraId="16EA3E30" w14:textId="77777777" w:rsidR="001B38F9" w:rsidRPr="003E4AC7" w:rsidRDefault="001B38F9" w:rsidP="001B38F9">
      <w:pPr>
        <w:ind w:right="-1" w:firstLine="567"/>
        <w:jc w:val="center"/>
        <w:rPr>
          <w:b/>
          <w:bCs/>
          <w:sz w:val="28"/>
          <w:szCs w:val="28"/>
        </w:rPr>
      </w:pPr>
      <w:r w:rsidRPr="003E4AC7">
        <w:rPr>
          <w:b/>
          <w:bCs/>
          <w:sz w:val="28"/>
          <w:szCs w:val="28"/>
        </w:rPr>
        <w:t>Программа для родителей (1 уровень)</w:t>
      </w:r>
    </w:p>
    <w:p w14:paraId="3360710F" w14:textId="77777777" w:rsidR="001B38F9" w:rsidRPr="003E4AC7" w:rsidRDefault="001B38F9" w:rsidP="001B38F9">
      <w:pPr>
        <w:ind w:right="-1" w:firstLine="709"/>
        <w:jc w:val="both"/>
        <w:rPr>
          <w:sz w:val="28"/>
          <w:szCs w:val="28"/>
          <w:u w:val="single"/>
        </w:rPr>
      </w:pPr>
      <w:r w:rsidRPr="003E4AC7">
        <w:rPr>
          <w:sz w:val="28"/>
          <w:szCs w:val="28"/>
          <w:u w:val="single"/>
        </w:rPr>
        <w:t>Целевая аудитория:</w:t>
      </w:r>
    </w:p>
    <w:p w14:paraId="15DE1A14" w14:textId="77777777" w:rsidR="001B38F9" w:rsidRPr="003E4AC7" w:rsidRDefault="001B38F9" w:rsidP="001B38F9">
      <w:pPr>
        <w:ind w:right="-1" w:firstLine="709"/>
        <w:jc w:val="both"/>
        <w:rPr>
          <w:sz w:val="28"/>
          <w:szCs w:val="28"/>
        </w:rPr>
      </w:pPr>
      <w:r w:rsidRPr="003E4AC7">
        <w:rPr>
          <w:sz w:val="28"/>
          <w:szCs w:val="28"/>
        </w:rPr>
        <w:t>• родители учащихся общеобразовательных учреждений;</w:t>
      </w:r>
    </w:p>
    <w:p w14:paraId="049B2BA4" w14:textId="77777777" w:rsidR="001B38F9" w:rsidRPr="003E4AC7" w:rsidRDefault="001B38F9" w:rsidP="001B38F9">
      <w:pPr>
        <w:ind w:right="-1" w:firstLine="709"/>
        <w:jc w:val="both"/>
        <w:rPr>
          <w:sz w:val="28"/>
          <w:szCs w:val="28"/>
        </w:rPr>
      </w:pPr>
      <w:r w:rsidRPr="003E4AC7">
        <w:rPr>
          <w:sz w:val="28"/>
          <w:szCs w:val="28"/>
        </w:rPr>
        <w:t>•</w:t>
      </w:r>
      <w:r w:rsidR="001851FE">
        <w:rPr>
          <w:sz w:val="28"/>
          <w:szCs w:val="28"/>
        </w:rPr>
        <w:t xml:space="preserve"> </w:t>
      </w:r>
      <w:r w:rsidRPr="003E4AC7">
        <w:rPr>
          <w:sz w:val="28"/>
          <w:szCs w:val="28"/>
        </w:rPr>
        <w:t xml:space="preserve">родители </w:t>
      </w:r>
      <w:r w:rsidRPr="00524445">
        <w:rPr>
          <w:sz w:val="28"/>
          <w:szCs w:val="28"/>
        </w:rPr>
        <w:t>спортсменов</w:t>
      </w:r>
      <w:r w:rsidRPr="003E4AC7">
        <w:rPr>
          <w:sz w:val="28"/>
          <w:szCs w:val="28"/>
        </w:rPr>
        <w:t xml:space="preserve"> этапов начальной подготовки в учреждениях, осуществляющих подготовку спортивного резерва.</w:t>
      </w:r>
    </w:p>
    <w:p w14:paraId="4FE5D2CC" w14:textId="77777777" w:rsidR="001B38F9" w:rsidRPr="00524445" w:rsidRDefault="001B38F9" w:rsidP="001B38F9">
      <w:pPr>
        <w:ind w:right="-1" w:firstLine="709"/>
        <w:jc w:val="both"/>
        <w:rPr>
          <w:sz w:val="28"/>
          <w:szCs w:val="28"/>
        </w:rPr>
      </w:pPr>
      <w:r w:rsidRPr="00524445">
        <w:rPr>
          <w:sz w:val="28"/>
          <w:szCs w:val="28"/>
        </w:rPr>
        <w:t>Направлена на:</w:t>
      </w:r>
    </w:p>
    <w:p w14:paraId="3ED4B9FF" w14:textId="77777777" w:rsidR="001B38F9" w:rsidRPr="003E4AC7" w:rsidRDefault="001B38F9" w:rsidP="001B38F9">
      <w:pPr>
        <w:ind w:right="-1" w:firstLine="709"/>
        <w:jc w:val="both"/>
        <w:rPr>
          <w:sz w:val="28"/>
          <w:szCs w:val="28"/>
        </w:rPr>
      </w:pPr>
      <w:r w:rsidRPr="003E4AC7">
        <w:rPr>
          <w:sz w:val="28"/>
          <w:szCs w:val="28"/>
        </w:rPr>
        <w:t xml:space="preserve">• определение важности влияния среды на формирование антидопинговой культуры </w:t>
      </w:r>
      <w:r w:rsidRPr="00524445">
        <w:rPr>
          <w:sz w:val="28"/>
          <w:szCs w:val="28"/>
        </w:rPr>
        <w:t>спортсмена</w:t>
      </w:r>
      <w:r w:rsidRPr="003E4AC7">
        <w:rPr>
          <w:sz w:val="28"/>
          <w:szCs w:val="28"/>
        </w:rPr>
        <w:t>;</w:t>
      </w:r>
    </w:p>
    <w:p w14:paraId="01F035F8" w14:textId="77777777" w:rsidR="001B38F9" w:rsidRPr="003E4AC7" w:rsidRDefault="001B38F9" w:rsidP="001B38F9">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775325C2" w14:textId="77777777" w:rsidR="001B38F9" w:rsidRPr="003E4AC7" w:rsidRDefault="001B38F9" w:rsidP="001B38F9">
      <w:pPr>
        <w:ind w:right="-1" w:firstLine="709"/>
        <w:jc w:val="both"/>
        <w:rPr>
          <w:sz w:val="28"/>
          <w:szCs w:val="28"/>
        </w:rPr>
      </w:pPr>
      <w:r w:rsidRPr="003E4AC7">
        <w:rPr>
          <w:sz w:val="28"/>
          <w:szCs w:val="28"/>
        </w:rPr>
        <w:t xml:space="preserve">• формирование у родителей необходимых навыков для общения со </w:t>
      </w:r>
      <w:r w:rsidRPr="00524445">
        <w:rPr>
          <w:sz w:val="28"/>
          <w:szCs w:val="28"/>
        </w:rPr>
        <w:t>спортсменами</w:t>
      </w:r>
      <w:r w:rsidRPr="003E4AC7">
        <w:rPr>
          <w:sz w:val="28"/>
          <w:szCs w:val="28"/>
        </w:rPr>
        <w:t xml:space="preserve"> в «группе риска»;</w:t>
      </w:r>
    </w:p>
    <w:p w14:paraId="4BDC8C4C" w14:textId="77777777" w:rsidR="001B38F9" w:rsidRPr="003E4AC7" w:rsidRDefault="001B38F9" w:rsidP="001B38F9">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66FF2416" w14:textId="77777777" w:rsidR="001B38F9" w:rsidRPr="003E4AC7" w:rsidRDefault="001B38F9" w:rsidP="001B38F9">
      <w:pPr>
        <w:ind w:right="-1" w:firstLine="709"/>
        <w:jc w:val="both"/>
        <w:rPr>
          <w:sz w:val="28"/>
          <w:szCs w:val="28"/>
          <w:u w:val="single"/>
        </w:rPr>
      </w:pPr>
      <w:r w:rsidRPr="003E4AC7">
        <w:rPr>
          <w:sz w:val="28"/>
          <w:szCs w:val="28"/>
          <w:u w:val="single"/>
        </w:rPr>
        <w:t>План презентации/доклада:</w:t>
      </w:r>
    </w:p>
    <w:p w14:paraId="65185015" w14:textId="77777777" w:rsidR="001B38F9" w:rsidRPr="003E4AC7" w:rsidRDefault="001B38F9" w:rsidP="001B38F9">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70C52BA3" w14:textId="77777777" w:rsidR="001B38F9" w:rsidRPr="003E4AC7" w:rsidRDefault="001B38F9" w:rsidP="001B38F9">
      <w:pPr>
        <w:ind w:right="-1" w:firstLine="709"/>
        <w:jc w:val="both"/>
        <w:rPr>
          <w:sz w:val="28"/>
          <w:szCs w:val="28"/>
        </w:rPr>
      </w:pPr>
      <w:r w:rsidRPr="003E4AC7">
        <w:rPr>
          <w:sz w:val="28"/>
          <w:szCs w:val="28"/>
        </w:rPr>
        <w:t>• виды нарушений антидопинговых правил;</w:t>
      </w:r>
    </w:p>
    <w:p w14:paraId="57280FA3" w14:textId="77777777" w:rsidR="001B38F9" w:rsidRPr="003E4AC7" w:rsidRDefault="001B38F9" w:rsidP="001B38F9">
      <w:pPr>
        <w:ind w:right="-1" w:firstLine="709"/>
        <w:jc w:val="both"/>
        <w:rPr>
          <w:sz w:val="28"/>
          <w:szCs w:val="28"/>
        </w:rPr>
      </w:pPr>
      <w:r w:rsidRPr="003E4AC7">
        <w:rPr>
          <w:sz w:val="28"/>
          <w:szCs w:val="28"/>
        </w:rPr>
        <w:t>• роль влияния среды на формирование антидопинговой культуры спортсмена;</w:t>
      </w:r>
    </w:p>
    <w:p w14:paraId="36ECD122" w14:textId="77777777" w:rsidR="001B38F9" w:rsidRPr="003E4AC7" w:rsidRDefault="001B38F9" w:rsidP="001B38F9">
      <w:pPr>
        <w:ind w:right="-1" w:firstLine="709"/>
        <w:jc w:val="both"/>
        <w:rPr>
          <w:sz w:val="28"/>
          <w:szCs w:val="28"/>
        </w:rPr>
      </w:pPr>
      <w:r w:rsidRPr="003E4AC7">
        <w:rPr>
          <w:sz w:val="28"/>
          <w:szCs w:val="28"/>
        </w:rPr>
        <w:t>• роль родителей в системе профилактики употребления допинга;</w:t>
      </w:r>
    </w:p>
    <w:p w14:paraId="361FD4ED" w14:textId="77777777" w:rsidR="001B38F9" w:rsidRPr="003E4AC7" w:rsidRDefault="001B38F9" w:rsidP="001B38F9">
      <w:pPr>
        <w:ind w:right="-1" w:firstLine="709"/>
        <w:jc w:val="both"/>
        <w:rPr>
          <w:sz w:val="28"/>
          <w:szCs w:val="28"/>
        </w:rPr>
      </w:pPr>
      <w:r w:rsidRPr="003E4AC7">
        <w:rPr>
          <w:sz w:val="28"/>
          <w:szCs w:val="28"/>
        </w:rPr>
        <w:t>• группы риска;</w:t>
      </w:r>
    </w:p>
    <w:p w14:paraId="7E385E30" w14:textId="77777777" w:rsidR="001B38F9" w:rsidRPr="003E4AC7" w:rsidRDefault="001B38F9" w:rsidP="001B38F9">
      <w:pPr>
        <w:ind w:right="-1" w:firstLine="709"/>
        <w:jc w:val="both"/>
        <w:rPr>
          <w:sz w:val="28"/>
          <w:szCs w:val="28"/>
        </w:rPr>
      </w:pPr>
      <w:r w:rsidRPr="003E4AC7">
        <w:rPr>
          <w:sz w:val="28"/>
          <w:szCs w:val="28"/>
        </w:rPr>
        <w:t>• проблема допинга вне профессионального спорта;</w:t>
      </w:r>
    </w:p>
    <w:p w14:paraId="53824C53" w14:textId="77777777" w:rsidR="001B38F9" w:rsidRPr="003E4AC7" w:rsidRDefault="001B38F9" w:rsidP="001B38F9">
      <w:pPr>
        <w:ind w:right="-1" w:firstLine="709"/>
        <w:jc w:val="both"/>
        <w:rPr>
          <w:sz w:val="28"/>
          <w:szCs w:val="28"/>
        </w:rPr>
      </w:pPr>
      <w:r w:rsidRPr="003E4AC7">
        <w:rPr>
          <w:sz w:val="28"/>
          <w:szCs w:val="28"/>
        </w:rPr>
        <w:t>• знакомство с онлайн-курсом rusada.triagonal.net;</w:t>
      </w:r>
    </w:p>
    <w:p w14:paraId="48B6F3C7" w14:textId="77777777" w:rsidR="001B38F9" w:rsidRPr="003E4AC7" w:rsidRDefault="001B38F9" w:rsidP="001B38F9">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2DB2FB27" w14:textId="77777777" w:rsidR="001B38F9" w:rsidRPr="003E4AC7" w:rsidRDefault="001B38F9" w:rsidP="001B38F9">
      <w:pPr>
        <w:ind w:right="-1" w:firstLine="709"/>
        <w:jc w:val="both"/>
        <w:rPr>
          <w:sz w:val="28"/>
          <w:szCs w:val="28"/>
        </w:rPr>
      </w:pPr>
      <w:r w:rsidRPr="003E4AC7">
        <w:rPr>
          <w:sz w:val="28"/>
          <w:szCs w:val="28"/>
        </w:rPr>
        <w:t>• последствия допинга;</w:t>
      </w:r>
    </w:p>
    <w:p w14:paraId="4659C32F" w14:textId="77777777" w:rsidR="001B38F9" w:rsidRPr="00D63138" w:rsidRDefault="001B38F9" w:rsidP="001B38F9">
      <w:pPr>
        <w:ind w:right="-1" w:firstLine="709"/>
        <w:jc w:val="both"/>
        <w:rPr>
          <w:sz w:val="28"/>
          <w:szCs w:val="28"/>
        </w:rPr>
      </w:pPr>
      <w:r w:rsidRPr="003E4AC7">
        <w:rPr>
          <w:sz w:val="28"/>
          <w:szCs w:val="28"/>
        </w:rPr>
        <w:t>•</w:t>
      </w:r>
      <w:r>
        <w:rPr>
          <w:sz w:val="28"/>
          <w:szCs w:val="28"/>
        </w:rPr>
        <w:t xml:space="preserve"> д</w:t>
      </w:r>
      <w:r w:rsidRPr="003E4AC7">
        <w:rPr>
          <w:sz w:val="28"/>
          <w:szCs w:val="28"/>
        </w:rPr>
        <w:t xml:space="preserve">еятельность Российского антидопингового агентства «РУСАДА». </w:t>
      </w:r>
      <w:r w:rsidRPr="00D63138">
        <w:rPr>
          <w:b/>
          <w:sz w:val="28"/>
          <w:szCs w:val="28"/>
        </w:rPr>
        <w:t>Рекомендованные источники:</w:t>
      </w:r>
    </w:p>
    <w:p w14:paraId="7CA1CEDE" w14:textId="77777777" w:rsidR="001B38F9" w:rsidRPr="005F43E9" w:rsidRDefault="001B38F9" w:rsidP="001B38F9">
      <w:pPr>
        <w:ind w:right="-1" w:firstLine="709"/>
        <w:jc w:val="both"/>
        <w:rPr>
          <w:sz w:val="28"/>
          <w:szCs w:val="28"/>
        </w:rPr>
      </w:pPr>
      <w:r w:rsidRPr="005F43E9">
        <w:rPr>
          <w:sz w:val="28"/>
          <w:szCs w:val="28"/>
        </w:rPr>
        <w:t>Всемирный антидопинговый кодекс (ред. 1 января 2021 года)</w:t>
      </w:r>
    </w:p>
    <w:p w14:paraId="668A10F5" w14:textId="77777777" w:rsidR="001B38F9" w:rsidRPr="005F43E9" w:rsidRDefault="001B38F9" w:rsidP="001B38F9">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59B98003" w14:textId="77777777" w:rsidR="001B38F9" w:rsidRPr="003E4AC7" w:rsidRDefault="001B38F9" w:rsidP="001B38F9">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3C70DA57" w14:textId="77777777" w:rsidR="001B38F9" w:rsidRDefault="001B38F9" w:rsidP="001B38F9">
      <w:pPr>
        <w:rPr>
          <w:bCs/>
          <w:sz w:val="24"/>
          <w:szCs w:val="24"/>
        </w:rPr>
      </w:pPr>
    </w:p>
    <w:p w14:paraId="507520FC" w14:textId="77777777" w:rsidR="00524445" w:rsidRDefault="00524445" w:rsidP="001B38F9">
      <w:pPr>
        <w:rPr>
          <w:bCs/>
          <w:sz w:val="24"/>
          <w:szCs w:val="24"/>
        </w:rPr>
      </w:pPr>
    </w:p>
    <w:p w14:paraId="387F342C" w14:textId="77777777" w:rsidR="00524445" w:rsidRDefault="00524445" w:rsidP="001B38F9">
      <w:pPr>
        <w:rPr>
          <w:bCs/>
          <w:sz w:val="24"/>
          <w:szCs w:val="24"/>
        </w:rPr>
      </w:pPr>
    </w:p>
    <w:p w14:paraId="0301408C" w14:textId="77777777" w:rsidR="00524445" w:rsidRDefault="00524445" w:rsidP="001B38F9">
      <w:pPr>
        <w:rPr>
          <w:bCs/>
          <w:sz w:val="24"/>
          <w:szCs w:val="24"/>
        </w:rPr>
      </w:pPr>
    </w:p>
    <w:p w14:paraId="6215F60D" w14:textId="77777777" w:rsidR="00524445" w:rsidRDefault="00524445" w:rsidP="001B38F9">
      <w:pPr>
        <w:rPr>
          <w:bCs/>
          <w:sz w:val="24"/>
          <w:szCs w:val="24"/>
        </w:rPr>
      </w:pPr>
    </w:p>
    <w:p w14:paraId="7F8D3D98" w14:textId="77777777" w:rsidR="001B38F9" w:rsidRPr="001B38F9" w:rsidRDefault="001B38F9" w:rsidP="001B38F9">
      <w:pPr>
        <w:rPr>
          <w:bCs/>
          <w:sz w:val="24"/>
          <w:szCs w:val="24"/>
        </w:rPr>
      </w:pPr>
    </w:p>
    <w:p w14:paraId="6880DE23" w14:textId="77777777" w:rsidR="001B38F9" w:rsidRPr="00D26DFC" w:rsidRDefault="001B38F9" w:rsidP="001B38F9">
      <w:pPr>
        <w:pStyle w:val="a7"/>
        <w:ind w:left="4820"/>
        <w:jc w:val="right"/>
        <w:rPr>
          <w:bCs/>
          <w:sz w:val="24"/>
          <w:szCs w:val="24"/>
        </w:rPr>
      </w:pPr>
      <w:r w:rsidRPr="003E17B6">
        <w:rPr>
          <w:bCs/>
          <w:sz w:val="24"/>
          <w:szCs w:val="24"/>
        </w:rPr>
        <w:lastRenderedPageBreak/>
        <w:t xml:space="preserve">Приложение </w:t>
      </w:r>
      <w:r>
        <w:rPr>
          <w:bCs/>
          <w:sz w:val="24"/>
          <w:szCs w:val="24"/>
        </w:rPr>
        <w:t>4</w:t>
      </w:r>
    </w:p>
    <w:p w14:paraId="32D6D08A" w14:textId="77777777" w:rsidR="001B38F9" w:rsidRPr="003E17B6" w:rsidRDefault="001B38F9" w:rsidP="001B38F9">
      <w:pPr>
        <w:ind w:left="4820"/>
        <w:jc w:val="right"/>
        <w:rPr>
          <w:sz w:val="24"/>
          <w:szCs w:val="24"/>
        </w:rPr>
      </w:pPr>
      <w:r w:rsidRPr="003E17B6">
        <w:rPr>
          <w:sz w:val="24"/>
          <w:szCs w:val="24"/>
        </w:rPr>
        <w:t xml:space="preserve">к дополнительной образовательной программе </w:t>
      </w:r>
    </w:p>
    <w:p w14:paraId="760B0037" w14:textId="77777777" w:rsidR="001B38F9" w:rsidRPr="003E17B6" w:rsidRDefault="001B38F9" w:rsidP="001B38F9">
      <w:pPr>
        <w:ind w:left="4820"/>
        <w:jc w:val="right"/>
        <w:rPr>
          <w:sz w:val="24"/>
          <w:szCs w:val="24"/>
        </w:rPr>
      </w:pPr>
      <w:r w:rsidRPr="003E17B6">
        <w:rPr>
          <w:sz w:val="24"/>
          <w:szCs w:val="24"/>
        </w:rPr>
        <w:t xml:space="preserve">спортивной подготовки по </w:t>
      </w:r>
      <w:r>
        <w:rPr>
          <w:sz w:val="24"/>
          <w:szCs w:val="24"/>
        </w:rPr>
        <w:t>пауэрлифтингу</w:t>
      </w:r>
    </w:p>
    <w:p w14:paraId="1F144621" w14:textId="77777777" w:rsidR="001B38F9" w:rsidRPr="003E17B6" w:rsidRDefault="001B38F9" w:rsidP="00524445">
      <w:pPr>
        <w:ind w:left="4820"/>
        <w:jc w:val="right"/>
        <w:rPr>
          <w:sz w:val="24"/>
          <w:szCs w:val="24"/>
        </w:rPr>
      </w:pPr>
      <w:r w:rsidRPr="003E17B6">
        <w:rPr>
          <w:sz w:val="24"/>
          <w:szCs w:val="24"/>
        </w:rPr>
        <w:t>по виду спорта «</w:t>
      </w:r>
      <w:r>
        <w:rPr>
          <w:sz w:val="24"/>
          <w:szCs w:val="24"/>
        </w:rPr>
        <w:t>спорт слепых</w:t>
      </w:r>
      <w:r w:rsidRPr="003E17B6">
        <w:rPr>
          <w:sz w:val="24"/>
          <w:szCs w:val="24"/>
        </w:rPr>
        <w:t xml:space="preserve">» </w:t>
      </w:r>
    </w:p>
    <w:p w14:paraId="67D3151C" w14:textId="77777777" w:rsidR="001B38F9" w:rsidRDefault="001B38F9" w:rsidP="001B38F9">
      <w:pPr>
        <w:jc w:val="both"/>
        <w:rPr>
          <w:b/>
          <w:color w:val="000000"/>
          <w:sz w:val="28"/>
          <w:szCs w:val="28"/>
        </w:rPr>
      </w:pPr>
    </w:p>
    <w:p w14:paraId="27DDCB0F" w14:textId="77777777" w:rsidR="001B38F9" w:rsidRDefault="001B38F9" w:rsidP="001B38F9">
      <w:pPr>
        <w:jc w:val="both"/>
        <w:rPr>
          <w:b/>
          <w:color w:val="000000"/>
          <w:sz w:val="28"/>
          <w:szCs w:val="28"/>
        </w:rPr>
      </w:pPr>
    </w:p>
    <w:p w14:paraId="02C3C9E8" w14:textId="77777777" w:rsidR="001B38F9" w:rsidRPr="003E4AC7" w:rsidRDefault="001B38F9" w:rsidP="001B38F9">
      <w:pPr>
        <w:ind w:right="565" w:firstLine="567"/>
        <w:jc w:val="center"/>
        <w:rPr>
          <w:b/>
          <w:bCs/>
          <w:sz w:val="28"/>
          <w:szCs w:val="28"/>
        </w:rPr>
      </w:pPr>
      <w:r w:rsidRPr="003E4AC7">
        <w:rPr>
          <w:b/>
          <w:bCs/>
          <w:sz w:val="28"/>
          <w:szCs w:val="28"/>
        </w:rPr>
        <w:t>Программа для родителей (2 уровень)</w:t>
      </w:r>
    </w:p>
    <w:p w14:paraId="2C257963" w14:textId="77777777" w:rsidR="001B38F9" w:rsidRPr="003E4AC7" w:rsidRDefault="001B38F9" w:rsidP="001B38F9">
      <w:pPr>
        <w:ind w:right="-1" w:firstLine="709"/>
        <w:jc w:val="both"/>
        <w:rPr>
          <w:sz w:val="28"/>
          <w:szCs w:val="28"/>
          <w:u w:val="single"/>
        </w:rPr>
      </w:pPr>
      <w:r w:rsidRPr="003E4AC7">
        <w:rPr>
          <w:sz w:val="28"/>
          <w:szCs w:val="28"/>
          <w:u w:val="single"/>
        </w:rPr>
        <w:t>Целевая аудитория:</w:t>
      </w:r>
    </w:p>
    <w:p w14:paraId="34AE95F9" w14:textId="77777777" w:rsidR="001B38F9" w:rsidRPr="003E4AC7" w:rsidRDefault="001B38F9" w:rsidP="001B38F9">
      <w:pPr>
        <w:ind w:right="-1" w:firstLine="709"/>
        <w:jc w:val="both"/>
        <w:rPr>
          <w:sz w:val="28"/>
          <w:szCs w:val="28"/>
        </w:rPr>
      </w:pPr>
      <w:r w:rsidRPr="003E4AC7">
        <w:rPr>
          <w:sz w:val="28"/>
          <w:szCs w:val="28"/>
        </w:rPr>
        <w:t xml:space="preserve">• родители </w:t>
      </w:r>
      <w:r w:rsidRPr="00524445">
        <w:rPr>
          <w:sz w:val="28"/>
          <w:szCs w:val="28"/>
        </w:rPr>
        <w:t>спортсменов</w:t>
      </w:r>
      <w:r w:rsidRPr="003E4AC7">
        <w:rPr>
          <w:sz w:val="28"/>
          <w:szCs w:val="28"/>
        </w:rPr>
        <w:t xml:space="preserve">, принимающих участие в мероприятиях, входящих в </w:t>
      </w:r>
      <w:r w:rsidR="00524445">
        <w:rPr>
          <w:sz w:val="28"/>
          <w:szCs w:val="28"/>
        </w:rPr>
        <w:t>Календарный п</w:t>
      </w:r>
      <w:r w:rsidRPr="003E4AC7">
        <w:rPr>
          <w:sz w:val="28"/>
          <w:szCs w:val="28"/>
        </w:rPr>
        <w:t>лан.</w:t>
      </w:r>
    </w:p>
    <w:p w14:paraId="28BC351E" w14:textId="77777777" w:rsidR="001B38F9" w:rsidRPr="00524445" w:rsidRDefault="001B38F9" w:rsidP="001B38F9">
      <w:pPr>
        <w:ind w:right="-1" w:firstLine="709"/>
        <w:jc w:val="both"/>
        <w:rPr>
          <w:sz w:val="28"/>
          <w:szCs w:val="28"/>
        </w:rPr>
      </w:pPr>
      <w:r w:rsidRPr="00524445">
        <w:rPr>
          <w:sz w:val="28"/>
          <w:szCs w:val="28"/>
        </w:rPr>
        <w:t>Направлена на:</w:t>
      </w:r>
    </w:p>
    <w:p w14:paraId="574E9A90" w14:textId="77777777" w:rsidR="001B38F9" w:rsidRPr="003E4AC7" w:rsidRDefault="001B38F9" w:rsidP="001B38F9">
      <w:pPr>
        <w:ind w:right="-1" w:firstLine="709"/>
        <w:jc w:val="both"/>
        <w:rPr>
          <w:sz w:val="28"/>
          <w:szCs w:val="28"/>
        </w:rPr>
      </w:pPr>
      <w:r w:rsidRPr="003E4AC7">
        <w:rPr>
          <w:sz w:val="28"/>
          <w:szCs w:val="28"/>
        </w:rPr>
        <w:t xml:space="preserve">• определение важности влияния среды на формирование антидопинговой культуры </w:t>
      </w:r>
      <w:r w:rsidRPr="00524445">
        <w:rPr>
          <w:sz w:val="28"/>
          <w:szCs w:val="28"/>
        </w:rPr>
        <w:t>спортсмена</w:t>
      </w:r>
      <w:r w:rsidRPr="003E4AC7">
        <w:rPr>
          <w:sz w:val="28"/>
          <w:szCs w:val="28"/>
        </w:rPr>
        <w:t>;</w:t>
      </w:r>
    </w:p>
    <w:p w14:paraId="7D8C57E8" w14:textId="77777777" w:rsidR="001B38F9" w:rsidRPr="003E4AC7" w:rsidRDefault="001B38F9" w:rsidP="001B38F9">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0C155812" w14:textId="77777777" w:rsidR="001B38F9" w:rsidRPr="003E4AC7" w:rsidRDefault="001B38F9" w:rsidP="001B38F9">
      <w:pPr>
        <w:ind w:right="-1" w:firstLine="709"/>
        <w:jc w:val="both"/>
        <w:rPr>
          <w:sz w:val="28"/>
          <w:szCs w:val="28"/>
        </w:rPr>
      </w:pPr>
      <w:r w:rsidRPr="003E4AC7">
        <w:rPr>
          <w:sz w:val="28"/>
          <w:szCs w:val="28"/>
        </w:rPr>
        <w:t>• ознакомление с видами ответственности персонала за нарушение антидопинговых правил;</w:t>
      </w:r>
    </w:p>
    <w:p w14:paraId="29E05686" w14:textId="77777777" w:rsidR="001B38F9" w:rsidRPr="003E4AC7" w:rsidRDefault="001B38F9" w:rsidP="001B38F9">
      <w:pPr>
        <w:ind w:right="-1" w:firstLine="709"/>
        <w:jc w:val="both"/>
        <w:rPr>
          <w:sz w:val="28"/>
          <w:szCs w:val="28"/>
        </w:rPr>
      </w:pPr>
      <w:r w:rsidRPr="003E4AC7">
        <w:rPr>
          <w:sz w:val="28"/>
          <w:szCs w:val="28"/>
        </w:rPr>
        <w:t>• ознакомление родителей с информацией о пулах тестирования и системе ADAMS;</w:t>
      </w:r>
    </w:p>
    <w:p w14:paraId="1E641E0F" w14:textId="77777777" w:rsidR="001B38F9" w:rsidRPr="003E4AC7" w:rsidRDefault="001B38F9" w:rsidP="001B38F9">
      <w:pPr>
        <w:ind w:right="-1" w:firstLine="709"/>
        <w:jc w:val="both"/>
        <w:rPr>
          <w:sz w:val="28"/>
          <w:szCs w:val="28"/>
        </w:rPr>
      </w:pPr>
      <w:r w:rsidRPr="003E4AC7">
        <w:rPr>
          <w:sz w:val="28"/>
          <w:szCs w:val="28"/>
        </w:rPr>
        <w:t>• раскрытие этапов процедуры допинг-контроля;</w:t>
      </w:r>
    </w:p>
    <w:p w14:paraId="01E1F4F4" w14:textId="77777777" w:rsidR="001B38F9" w:rsidRPr="003E4AC7" w:rsidRDefault="001B38F9" w:rsidP="001B38F9">
      <w:pPr>
        <w:ind w:right="-1" w:firstLine="709"/>
        <w:jc w:val="both"/>
        <w:rPr>
          <w:sz w:val="28"/>
          <w:szCs w:val="28"/>
        </w:rPr>
      </w:pPr>
      <w:r w:rsidRPr="003E4AC7">
        <w:rPr>
          <w:sz w:val="28"/>
          <w:szCs w:val="28"/>
        </w:rPr>
        <w:t>• ознакомление с актуальной версией Запрещенного списка и сервисом по проверке лекарственных препаратов;</w:t>
      </w:r>
    </w:p>
    <w:p w14:paraId="547EDD67" w14:textId="77777777" w:rsidR="001B38F9" w:rsidRPr="003E4AC7" w:rsidRDefault="001B38F9" w:rsidP="001B38F9">
      <w:pPr>
        <w:ind w:right="-1" w:firstLine="709"/>
        <w:jc w:val="both"/>
        <w:rPr>
          <w:sz w:val="28"/>
          <w:szCs w:val="28"/>
        </w:rPr>
      </w:pPr>
      <w:r w:rsidRPr="003E4AC7">
        <w:rPr>
          <w:sz w:val="28"/>
          <w:szCs w:val="28"/>
        </w:rPr>
        <w:t>• ознакомление с порядок получения разрешения на ТИ;</w:t>
      </w:r>
    </w:p>
    <w:p w14:paraId="22008B12" w14:textId="77777777" w:rsidR="001B38F9" w:rsidRPr="003E4AC7" w:rsidRDefault="001B38F9" w:rsidP="001B38F9">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09E3E312" w14:textId="77777777" w:rsidR="001B38F9" w:rsidRPr="003E4AC7" w:rsidRDefault="001B38F9" w:rsidP="001B38F9">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068ADF7E" w14:textId="77777777" w:rsidR="001B38F9" w:rsidRPr="003E4AC7" w:rsidRDefault="001B38F9" w:rsidP="001B38F9">
      <w:pPr>
        <w:ind w:right="-1" w:firstLine="709"/>
        <w:jc w:val="both"/>
        <w:rPr>
          <w:sz w:val="28"/>
          <w:szCs w:val="28"/>
          <w:u w:val="single"/>
        </w:rPr>
      </w:pPr>
      <w:r w:rsidRPr="003E4AC7">
        <w:rPr>
          <w:sz w:val="28"/>
          <w:szCs w:val="28"/>
          <w:u w:val="single"/>
        </w:rPr>
        <w:t>План презентации/доклада:</w:t>
      </w:r>
    </w:p>
    <w:p w14:paraId="18AC8FDC" w14:textId="77777777" w:rsidR="001B38F9" w:rsidRPr="003E4AC7" w:rsidRDefault="001B38F9" w:rsidP="001B38F9">
      <w:pPr>
        <w:ind w:right="-1" w:firstLine="709"/>
        <w:jc w:val="both"/>
        <w:rPr>
          <w:sz w:val="28"/>
          <w:szCs w:val="28"/>
        </w:rPr>
      </w:pPr>
      <w:r w:rsidRPr="003E4AC7">
        <w:rPr>
          <w:sz w:val="28"/>
          <w:szCs w:val="28"/>
        </w:rPr>
        <w:t>• актуальные документы в сфере антидопингового законодательства;</w:t>
      </w:r>
    </w:p>
    <w:p w14:paraId="2F17AF68" w14:textId="77777777" w:rsidR="001B38F9" w:rsidRPr="003E4AC7" w:rsidRDefault="001B38F9" w:rsidP="001B38F9">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3AB1035F" w14:textId="77777777" w:rsidR="001B38F9" w:rsidRPr="003E4AC7" w:rsidRDefault="001B38F9" w:rsidP="001B38F9">
      <w:pPr>
        <w:ind w:right="-1" w:firstLine="709"/>
        <w:jc w:val="both"/>
        <w:rPr>
          <w:sz w:val="28"/>
          <w:szCs w:val="28"/>
        </w:rPr>
      </w:pPr>
      <w:r w:rsidRPr="003E4AC7">
        <w:rPr>
          <w:sz w:val="28"/>
          <w:szCs w:val="28"/>
        </w:rPr>
        <w:t>• виды нарушений антидопинговых правил;</w:t>
      </w:r>
    </w:p>
    <w:p w14:paraId="33DB1E24" w14:textId="77777777" w:rsidR="001B38F9" w:rsidRPr="003E4AC7" w:rsidRDefault="001B38F9" w:rsidP="001B38F9">
      <w:pPr>
        <w:ind w:right="-1" w:firstLine="709"/>
        <w:jc w:val="both"/>
        <w:rPr>
          <w:sz w:val="28"/>
          <w:szCs w:val="28"/>
        </w:rPr>
      </w:pPr>
      <w:r w:rsidRPr="003E4AC7">
        <w:rPr>
          <w:sz w:val="28"/>
          <w:szCs w:val="28"/>
        </w:rPr>
        <w:t>• профессиональное сотрудничество с персоналом спортсмена, отбывающим дисквалификацию за нарушение антидопинговых правил.</w:t>
      </w:r>
    </w:p>
    <w:p w14:paraId="7820219E" w14:textId="77777777" w:rsidR="001B38F9" w:rsidRPr="003E4AC7" w:rsidRDefault="001B38F9" w:rsidP="001B38F9">
      <w:pPr>
        <w:ind w:right="-1" w:firstLine="709"/>
        <w:jc w:val="both"/>
        <w:rPr>
          <w:sz w:val="28"/>
          <w:szCs w:val="28"/>
        </w:rPr>
      </w:pPr>
      <w:r w:rsidRPr="003E4AC7">
        <w:rPr>
          <w:sz w:val="28"/>
          <w:szCs w:val="28"/>
        </w:rPr>
        <w:t xml:space="preserve">• ответственность </w:t>
      </w:r>
      <w:r w:rsidRPr="00524445">
        <w:rPr>
          <w:sz w:val="28"/>
          <w:szCs w:val="28"/>
        </w:rPr>
        <w:t>спортсмена</w:t>
      </w:r>
      <w:r w:rsidRPr="003E4AC7">
        <w:rPr>
          <w:sz w:val="28"/>
          <w:szCs w:val="28"/>
        </w:rPr>
        <w:t xml:space="preserve"> и персонала </w:t>
      </w:r>
      <w:r w:rsidRPr="00524445">
        <w:rPr>
          <w:sz w:val="28"/>
          <w:szCs w:val="28"/>
        </w:rPr>
        <w:t>спортсмена</w:t>
      </w:r>
      <w:r w:rsidRPr="003E4AC7">
        <w:rPr>
          <w:sz w:val="28"/>
          <w:szCs w:val="28"/>
        </w:rPr>
        <w:t xml:space="preserve"> за нарушение антидопинговых правил;</w:t>
      </w:r>
    </w:p>
    <w:p w14:paraId="03B6A2BD" w14:textId="77777777" w:rsidR="001B38F9" w:rsidRPr="003E4AC7" w:rsidRDefault="001B38F9" w:rsidP="001B38F9">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108DD559" w14:textId="77777777" w:rsidR="001B38F9" w:rsidRPr="003E4AC7" w:rsidRDefault="001B38F9" w:rsidP="001B38F9">
      <w:pPr>
        <w:ind w:right="-1" w:firstLine="709"/>
        <w:jc w:val="both"/>
        <w:rPr>
          <w:sz w:val="28"/>
          <w:szCs w:val="28"/>
        </w:rPr>
      </w:pPr>
      <w:r w:rsidRPr="003E4AC7">
        <w:rPr>
          <w:sz w:val="28"/>
          <w:szCs w:val="28"/>
        </w:rPr>
        <w:t>• процедура допинг-контроля;</w:t>
      </w:r>
    </w:p>
    <w:p w14:paraId="2C3E8303" w14:textId="77777777" w:rsidR="001B38F9" w:rsidRPr="003E4AC7" w:rsidRDefault="001B38F9" w:rsidP="001B38F9">
      <w:pPr>
        <w:ind w:right="-1" w:firstLine="709"/>
        <w:jc w:val="both"/>
        <w:rPr>
          <w:sz w:val="28"/>
          <w:szCs w:val="28"/>
        </w:rPr>
      </w:pPr>
      <w:r w:rsidRPr="003E4AC7">
        <w:rPr>
          <w:sz w:val="28"/>
          <w:szCs w:val="28"/>
        </w:rPr>
        <w:t>• пулы тестирования и система ADAMS;</w:t>
      </w:r>
    </w:p>
    <w:p w14:paraId="7534CF19" w14:textId="77777777" w:rsidR="001B38F9" w:rsidRPr="003E4AC7" w:rsidRDefault="001B38F9" w:rsidP="001B38F9">
      <w:pPr>
        <w:ind w:right="-1" w:firstLine="709"/>
        <w:jc w:val="both"/>
        <w:rPr>
          <w:sz w:val="28"/>
          <w:szCs w:val="28"/>
        </w:rPr>
      </w:pPr>
      <w:r w:rsidRPr="003E4AC7">
        <w:rPr>
          <w:sz w:val="28"/>
          <w:szCs w:val="28"/>
        </w:rPr>
        <w:t>• правила оформления запросов на терапевтическое использование (ТИ).</w:t>
      </w:r>
    </w:p>
    <w:p w14:paraId="05F9D717" w14:textId="77777777" w:rsidR="001B38F9" w:rsidRPr="005F43E9" w:rsidRDefault="001B38F9" w:rsidP="001B38F9">
      <w:pPr>
        <w:ind w:right="-1" w:firstLine="709"/>
        <w:jc w:val="both"/>
        <w:rPr>
          <w:sz w:val="28"/>
          <w:szCs w:val="28"/>
          <w:u w:val="single"/>
        </w:rPr>
      </w:pPr>
      <w:r w:rsidRPr="005F43E9">
        <w:rPr>
          <w:sz w:val="28"/>
          <w:szCs w:val="28"/>
          <w:u w:val="single"/>
        </w:rPr>
        <w:t>Рекомендованные источники:</w:t>
      </w:r>
    </w:p>
    <w:p w14:paraId="5CBD3B23" w14:textId="77777777" w:rsidR="001B38F9" w:rsidRPr="005F43E9" w:rsidRDefault="001B38F9" w:rsidP="001B38F9">
      <w:pPr>
        <w:ind w:right="-1" w:firstLine="709"/>
        <w:jc w:val="both"/>
        <w:rPr>
          <w:sz w:val="28"/>
          <w:szCs w:val="28"/>
        </w:rPr>
      </w:pPr>
      <w:r w:rsidRPr="005F43E9">
        <w:rPr>
          <w:sz w:val="28"/>
          <w:szCs w:val="28"/>
        </w:rPr>
        <w:t>Всемирный антидопинговый кодекс (ред. 1 января 2021 года)</w:t>
      </w:r>
    </w:p>
    <w:p w14:paraId="629286E1" w14:textId="77777777" w:rsidR="001B38F9" w:rsidRPr="005F43E9" w:rsidRDefault="001B38F9" w:rsidP="001B38F9">
      <w:pPr>
        <w:ind w:right="-1" w:firstLine="709"/>
        <w:jc w:val="both"/>
        <w:rPr>
          <w:sz w:val="28"/>
          <w:szCs w:val="28"/>
        </w:rPr>
      </w:pPr>
      <w:r w:rsidRPr="005F43E9">
        <w:rPr>
          <w:sz w:val="28"/>
          <w:szCs w:val="28"/>
        </w:rPr>
        <w:t xml:space="preserve">Обзор основных изменений во Всемирном антидопинговом кодексе </w:t>
      </w:r>
      <w:r w:rsidRPr="005F43E9">
        <w:rPr>
          <w:sz w:val="28"/>
          <w:szCs w:val="28"/>
        </w:rPr>
        <w:lastRenderedPageBreak/>
        <w:t>202</w:t>
      </w:r>
      <w:r>
        <w:rPr>
          <w:sz w:val="28"/>
          <w:szCs w:val="28"/>
        </w:rPr>
        <w:t xml:space="preserve">3 г. </w:t>
      </w:r>
      <w:r w:rsidRPr="005F43E9">
        <w:rPr>
          <w:sz w:val="28"/>
          <w:szCs w:val="28"/>
        </w:rPr>
        <w:t>Запрещенный список (актуальная версия)</w:t>
      </w:r>
      <w:r>
        <w:rPr>
          <w:sz w:val="28"/>
          <w:szCs w:val="28"/>
        </w:rPr>
        <w:t>.</w:t>
      </w:r>
    </w:p>
    <w:p w14:paraId="2A4D456C" w14:textId="77777777" w:rsidR="001B38F9" w:rsidRPr="003E4AC7" w:rsidRDefault="001B38F9" w:rsidP="001B38F9">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716D1859" w14:textId="77777777" w:rsidR="001B38F9" w:rsidRDefault="001B38F9" w:rsidP="001B38F9">
      <w:pPr>
        <w:pStyle w:val="a7"/>
        <w:ind w:left="4820"/>
        <w:jc w:val="both"/>
        <w:rPr>
          <w:bCs/>
          <w:sz w:val="24"/>
          <w:szCs w:val="24"/>
        </w:rPr>
      </w:pPr>
    </w:p>
    <w:p w14:paraId="014BFF8E" w14:textId="77777777" w:rsidR="001B38F9" w:rsidRDefault="001B38F9" w:rsidP="001B38F9">
      <w:pPr>
        <w:pStyle w:val="a7"/>
        <w:ind w:left="4820"/>
        <w:jc w:val="right"/>
        <w:rPr>
          <w:bCs/>
          <w:sz w:val="24"/>
          <w:szCs w:val="24"/>
        </w:rPr>
      </w:pPr>
    </w:p>
    <w:p w14:paraId="5B978961" w14:textId="77777777" w:rsidR="001B38F9" w:rsidRDefault="001B38F9" w:rsidP="001B38F9">
      <w:pPr>
        <w:pStyle w:val="a7"/>
        <w:ind w:left="4820"/>
        <w:jc w:val="right"/>
        <w:rPr>
          <w:bCs/>
          <w:sz w:val="24"/>
          <w:szCs w:val="24"/>
        </w:rPr>
      </w:pPr>
    </w:p>
    <w:p w14:paraId="5F7E412E" w14:textId="77777777" w:rsidR="001B38F9" w:rsidRDefault="001B38F9" w:rsidP="001B38F9">
      <w:pPr>
        <w:pStyle w:val="a7"/>
        <w:ind w:left="4820"/>
        <w:jc w:val="right"/>
        <w:rPr>
          <w:bCs/>
          <w:sz w:val="24"/>
          <w:szCs w:val="24"/>
        </w:rPr>
      </w:pPr>
    </w:p>
    <w:p w14:paraId="09975915" w14:textId="77777777" w:rsidR="001B38F9" w:rsidRDefault="001B38F9" w:rsidP="001B38F9">
      <w:pPr>
        <w:pStyle w:val="a7"/>
        <w:ind w:left="4820"/>
        <w:jc w:val="right"/>
        <w:rPr>
          <w:bCs/>
          <w:sz w:val="24"/>
          <w:szCs w:val="24"/>
        </w:rPr>
      </w:pPr>
    </w:p>
    <w:p w14:paraId="0E41262A" w14:textId="77777777" w:rsidR="001B38F9" w:rsidRDefault="001B38F9" w:rsidP="001B38F9">
      <w:pPr>
        <w:pStyle w:val="a7"/>
        <w:ind w:left="4820"/>
        <w:jc w:val="right"/>
        <w:rPr>
          <w:bCs/>
          <w:sz w:val="24"/>
          <w:szCs w:val="24"/>
        </w:rPr>
      </w:pPr>
    </w:p>
    <w:p w14:paraId="7461E130" w14:textId="77777777" w:rsidR="001B38F9" w:rsidRDefault="001B38F9" w:rsidP="001B38F9">
      <w:pPr>
        <w:pStyle w:val="a7"/>
        <w:ind w:left="4820"/>
        <w:jc w:val="right"/>
        <w:rPr>
          <w:bCs/>
          <w:sz w:val="24"/>
          <w:szCs w:val="24"/>
        </w:rPr>
      </w:pPr>
    </w:p>
    <w:p w14:paraId="6A08D6A9" w14:textId="77777777" w:rsidR="001B38F9" w:rsidRDefault="001B38F9" w:rsidP="001B38F9">
      <w:pPr>
        <w:pStyle w:val="a7"/>
        <w:ind w:left="4820"/>
        <w:jc w:val="right"/>
        <w:rPr>
          <w:bCs/>
          <w:sz w:val="24"/>
          <w:szCs w:val="24"/>
        </w:rPr>
      </w:pPr>
    </w:p>
    <w:p w14:paraId="702004B5" w14:textId="77777777" w:rsidR="001B38F9" w:rsidRDefault="001B38F9" w:rsidP="001B38F9">
      <w:pPr>
        <w:pStyle w:val="a7"/>
        <w:ind w:left="4820"/>
        <w:jc w:val="right"/>
        <w:rPr>
          <w:bCs/>
          <w:sz w:val="24"/>
          <w:szCs w:val="24"/>
        </w:rPr>
      </w:pPr>
    </w:p>
    <w:p w14:paraId="17618280" w14:textId="77777777" w:rsidR="001B38F9" w:rsidRDefault="001B38F9" w:rsidP="001B38F9">
      <w:pPr>
        <w:pStyle w:val="a7"/>
        <w:ind w:left="4820"/>
        <w:jc w:val="right"/>
        <w:rPr>
          <w:bCs/>
          <w:sz w:val="24"/>
          <w:szCs w:val="24"/>
        </w:rPr>
      </w:pPr>
    </w:p>
    <w:p w14:paraId="12D82DF6" w14:textId="77777777" w:rsidR="001B38F9" w:rsidRDefault="001B38F9" w:rsidP="001B38F9">
      <w:pPr>
        <w:pStyle w:val="a7"/>
        <w:ind w:left="4820"/>
        <w:jc w:val="right"/>
        <w:rPr>
          <w:bCs/>
          <w:sz w:val="24"/>
          <w:szCs w:val="24"/>
        </w:rPr>
      </w:pPr>
    </w:p>
    <w:p w14:paraId="0A67F875" w14:textId="77777777" w:rsidR="001B38F9" w:rsidRPr="00200E36" w:rsidRDefault="001B38F9" w:rsidP="001B38F9">
      <w:pPr>
        <w:rPr>
          <w:bCs/>
          <w:sz w:val="24"/>
          <w:szCs w:val="24"/>
        </w:rPr>
      </w:pPr>
    </w:p>
    <w:p w14:paraId="51B35BEC" w14:textId="77777777" w:rsidR="001B38F9" w:rsidRDefault="001B38F9" w:rsidP="001B38F9">
      <w:pPr>
        <w:rPr>
          <w:bCs/>
          <w:sz w:val="24"/>
          <w:szCs w:val="24"/>
        </w:rPr>
      </w:pPr>
    </w:p>
    <w:p w14:paraId="68DA4825" w14:textId="77777777" w:rsidR="001B38F9" w:rsidRPr="00136CAC" w:rsidRDefault="001B38F9" w:rsidP="001B38F9">
      <w:pPr>
        <w:rPr>
          <w:bCs/>
          <w:sz w:val="24"/>
          <w:szCs w:val="24"/>
        </w:rPr>
      </w:pPr>
    </w:p>
    <w:p w14:paraId="190EA45C" w14:textId="77777777" w:rsidR="001B38F9" w:rsidRPr="00E36443" w:rsidRDefault="001B38F9" w:rsidP="001B38F9">
      <w:pPr>
        <w:pStyle w:val="a7"/>
        <w:ind w:left="709" w:firstLine="0"/>
        <w:jc w:val="both"/>
        <w:rPr>
          <w:sz w:val="28"/>
          <w:szCs w:val="28"/>
        </w:rPr>
      </w:pPr>
    </w:p>
    <w:p w14:paraId="61C42CFE" w14:textId="77777777" w:rsidR="00E36443" w:rsidRPr="00E36443" w:rsidRDefault="00E36443" w:rsidP="00E36443">
      <w:pPr>
        <w:pStyle w:val="a7"/>
        <w:ind w:left="709" w:firstLine="0"/>
        <w:jc w:val="both"/>
        <w:rPr>
          <w:sz w:val="28"/>
          <w:szCs w:val="28"/>
        </w:rPr>
      </w:pPr>
    </w:p>
    <w:sectPr w:rsidR="00E36443" w:rsidRPr="00E36443" w:rsidSect="00E36443">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1CF4" w14:textId="77777777" w:rsidR="0018243C" w:rsidRDefault="0018243C" w:rsidP="00F072A7">
      <w:r>
        <w:separator/>
      </w:r>
    </w:p>
  </w:endnote>
  <w:endnote w:type="continuationSeparator" w:id="0">
    <w:p w14:paraId="30A2D01D" w14:textId="77777777" w:rsidR="0018243C" w:rsidRDefault="0018243C" w:rsidP="00F0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PT Astra Serif">
    <w:altName w:val="Cambria"/>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800782"/>
      <w:docPartObj>
        <w:docPartGallery w:val="Page Numbers (Bottom of Page)"/>
        <w:docPartUnique/>
      </w:docPartObj>
    </w:sdtPr>
    <w:sdtContent>
      <w:p w14:paraId="4744C589" w14:textId="77777777" w:rsidR="00387B77" w:rsidRDefault="00387B77">
        <w:pPr>
          <w:pStyle w:val="ab"/>
          <w:jc w:val="center"/>
        </w:pPr>
        <w:r>
          <w:fldChar w:fldCharType="begin"/>
        </w:r>
        <w:r>
          <w:instrText>PAGE   \* MERGEFORMAT</w:instrText>
        </w:r>
        <w:r>
          <w:fldChar w:fldCharType="separate"/>
        </w:r>
        <w:r w:rsidR="00524445">
          <w:rPr>
            <w:noProof/>
          </w:rPr>
          <w:t>139</w:t>
        </w:r>
        <w:r>
          <w:rPr>
            <w:noProof/>
          </w:rPr>
          <w:fldChar w:fldCharType="end"/>
        </w:r>
      </w:p>
    </w:sdtContent>
  </w:sdt>
  <w:p w14:paraId="345AEF8A" w14:textId="77777777" w:rsidR="00387B77" w:rsidRDefault="00387B7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29B7" w14:textId="77777777" w:rsidR="0018243C" w:rsidRDefault="0018243C" w:rsidP="00F072A7">
      <w:r>
        <w:separator/>
      </w:r>
    </w:p>
  </w:footnote>
  <w:footnote w:type="continuationSeparator" w:id="0">
    <w:p w14:paraId="60948077" w14:textId="77777777" w:rsidR="0018243C" w:rsidRDefault="0018243C" w:rsidP="00F07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A35"/>
    <w:multiLevelType w:val="multilevel"/>
    <w:tmpl w:val="45D8E54A"/>
    <w:lvl w:ilvl="0">
      <w:start w:val="1"/>
      <w:numFmt w:val="decimal"/>
      <w:lvlText w:val="%1."/>
      <w:lvlJc w:val="left"/>
      <w:pPr>
        <w:ind w:left="812" w:hanging="377"/>
        <w:jc w:val="right"/>
      </w:pPr>
      <w:rPr>
        <w:rFonts w:hint="default"/>
        <w:w w:val="100"/>
        <w:lang w:val="ru-RU" w:eastAsia="en-US" w:bidi="ar-SA"/>
      </w:rPr>
    </w:lvl>
    <w:lvl w:ilvl="1">
      <w:start w:val="1"/>
      <w:numFmt w:val="decimal"/>
      <w:lvlText w:val="%1.%2."/>
      <w:lvlJc w:val="left"/>
      <w:pPr>
        <w:ind w:left="812" w:hanging="51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61" w:hanging="519"/>
      </w:pPr>
      <w:rPr>
        <w:rFonts w:hint="default"/>
        <w:lang w:val="ru-RU" w:eastAsia="en-US" w:bidi="ar-SA"/>
      </w:rPr>
    </w:lvl>
    <w:lvl w:ilvl="3">
      <w:numFmt w:val="bullet"/>
      <w:lvlText w:val="•"/>
      <w:lvlJc w:val="left"/>
      <w:pPr>
        <w:ind w:left="4031" w:hanging="519"/>
      </w:pPr>
      <w:rPr>
        <w:rFonts w:hint="default"/>
        <w:lang w:val="ru-RU" w:eastAsia="en-US" w:bidi="ar-SA"/>
      </w:rPr>
    </w:lvl>
    <w:lvl w:ilvl="4">
      <w:numFmt w:val="bullet"/>
      <w:lvlText w:val="•"/>
      <w:lvlJc w:val="left"/>
      <w:pPr>
        <w:ind w:left="5102" w:hanging="519"/>
      </w:pPr>
      <w:rPr>
        <w:rFonts w:hint="default"/>
        <w:lang w:val="ru-RU" w:eastAsia="en-US" w:bidi="ar-SA"/>
      </w:rPr>
    </w:lvl>
    <w:lvl w:ilvl="5">
      <w:numFmt w:val="bullet"/>
      <w:lvlText w:val="•"/>
      <w:lvlJc w:val="left"/>
      <w:pPr>
        <w:ind w:left="6173" w:hanging="519"/>
      </w:pPr>
      <w:rPr>
        <w:rFonts w:hint="default"/>
        <w:lang w:val="ru-RU" w:eastAsia="en-US" w:bidi="ar-SA"/>
      </w:rPr>
    </w:lvl>
    <w:lvl w:ilvl="6">
      <w:numFmt w:val="bullet"/>
      <w:lvlText w:val="•"/>
      <w:lvlJc w:val="left"/>
      <w:pPr>
        <w:ind w:left="7243" w:hanging="519"/>
      </w:pPr>
      <w:rPr>
        <w:rFonts w:hint="default"/>
        <w:lang w:val="ru-RU" w:eastAsia="en-US" w:bidi="ar-SA"/>
      </w:rPr>
    </w:lvl>
    <w:lvl w:ilvl="7">
      <w:numFmt w:val="bullet"/>
      <w:lvlText w:val="•"/>
      <w:lvlJc w:val="left"/>
      <w:pPr>
        <w:ind w:left="8314" w:hanging="519"/>
      </w:pPr>
      <w:rPr>
        <w:rFonts w:hint="default"/>
        <w:lang w:val="ru-RU" w:eastAsia="en-US" w:bidi="ar-SA"/>
      </w:rPr>
    </w:lvl>
    <w:lvl w:ilvl="8">
      <w:numFmt w:val="bullet"/>
      <w:lvlText w:val="•"/>
      <w:lvlJc w:val="left"/>
      <w:pPr>
        <w:ind w:left="9385" w:hanging="519"/>
      </w:pPr>
      <w:rPr>
        <w:rFonts w:hint="default"/>
        <w:lang w:val="ru-RU" w:eastAsia="en-US" w:bidi="ar-SA"/>
      </w:rPr>
    </w:lvl>
  </w:abstractNum>
  <w:abstractNum w:abstractNumId="1"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2" w15:restartNumberingAfterBreak="0">
    <w:nsid w:val="058748EA"/>
    <w:multiLevelType w:val="hybridMultilevel"/>
    <w:tmpl w:val="19E6F36E"/>
    <w:lvl w:ilvl="0" w:tplc="45621D9C">
      <w:numFmt w:val="bullet"/>
      <w:lvlText w:val="-"/>
      <w:lvlJc w:val="left"/>
      <w:pPr>
        <w:ind w:left="812" w:hanging="140"/>
      </w:pPr>
      <w:rPr>
        <w:rFonts w:hint="default"/>
        <w:w w:val="99"/>
        <w:lang w:val="ru-RU" w:eastAsia="en-US" w:bidi="ar-SA"/>
      </w:rPr>
    </w:lvl>
    <w:lvl w:ilvl="1" w:tplc="754E9F98">
      <w:numFmt w:val="bullet"/>
      <w:lvlText w:val="-"/>
      <w:lvlJc w:val="left"/>
      <w:pPr>
        <w:ind w:left="1187" w:hanging="332"/>
      </w:pPr>
      <w:rPr>
        <w:rFonts w:hint="default"/>
        <w:w w:val="99"/>
        <w:lang w:val="ru-RU" w:eastAsia="en-US" w:bidi="ar-SA"/>
      </w:rPr>
    </w:lvl>
    <w:lvl w:ilvl="2" w:tplc="225A1C64">
      <w:numFmt w:val="bullet"/>
      <w:lvlText w:val="•"/>
      <w:lvlJc w:val="left"/>
      <w:pPr>
        <w:ind w:left="2329" w:hanging="332"/>
      </w:pPr>
      <w:rPr>
        <w:rFonts w:hint="default"/>
        <w:lang w:val="ru-RU" w:eastAsia="en-US" w:bidi="ar-SA"/>
      </w:rPr>
    </w:lvl>
    <w:lvl w:ilvl="3" w:tplc="791CA44E">
      <w:numFmt w:val="bullet"/>
      <w:lvlText w:val="•"/>
      <w:lvlJc w:val="left"/>
      <w:pPr>
        <w:ind w:left="3479" w:hanging="332"/>
      </w:pPr>
      <w:rPr>
        <w:rFonts w:hint="default"/>
        <w:lang w:val="ru-RU" w:eastAsia="en-US" w:bidi="ar-SA"/>
      </w:rPr>
    </w:lvl>
    <w:lvl w:ilvl="4" w:tplc="E33871D2">
      <w:numFmt w:val="bullet"/>
      <w:lvlText w:val="•"/>
      <w:lvlJc w:val="left"/>
      <w:pPr>
        <w:ind w:left="4628" w:hanging="332"/>
      </w:pPr>
      <w:rPr>
        <w:rFonts w:hint="default"/>
        <w:lang w:val="ru-RU" w:eastAsia="en-US" w:bidi="ar-SA"/>
      </w:rPr>
    </w:lvl>
    <w:lvl w:ilvl="5" w:tplc="F68054C2">
      <w:numFmt w:val="bullet"/>
      <w:lvlText w:val="•"/>
      <w:lvlJc w:val="left"/>
      <w:pPr>
        <w:ind w:left="5778" w:hanging="332"/>
      </w:pPr>
      <w:rPr>
        <w:rFonts w:hint="default"/>
        <w:lang w:val="ru-RU" w:eastAsia="en-US" w:bidi="ar-SA"/>
      </w:rPr>
    </w:lvl>
    <w:lvl w:ilvl="6" w:tplc="EEAA9CDC">
      <w:numFmt w:val="bullet"/>
      <w:lvlText w:val="•"/>
      <w:lvlJc w:val="left"/>
      <w:pPr>
        <w:ind w:left="6928" w:hanging="332"/>
      </w:pPr>
      <w:rPr>
        <w:rFonts w:hint="default"/>
        <w:lang w:val="ru-RU" w:eastAsia="en-US" w:bidi="ar-SA"/>
      </w:rPr>
    </w:lvl>
    <w:lvl w:ilvl="7" w:tplc="20780E88">
      <w:numFmt w:val="bullet"/>
      <w:lvlText w:val="•"/>
      <w:lvlJc w:val="left"/>
      <w:pPr>
        <w:ind w:left="8077" w:hanging="332"/>
      </w:pPr>
      <w:rPr>
        <w:rFonts w:hint="default"/>
        <w:lang w:val="ru-RU" w:eastAsia="en-US" w:bidi="ar-SA"/>
      </w:rPr>
    </w:lvl>
    <w:lvl w:ilvl="8" w:tplc="F5F676D8">
      <w:numFmt w:val="bullet"/>
      <w:lvlText w:val="•"/>
      <w:lvlJc w:val="left"/>
      <w:pPr>
        <w:ind w:left="9227" w:hanging="332"/>
      </w:pPr>
      <w:rPr>
        <w:rFonts w:hint="default"/>
        <w:lang w:val="ru-RU" w:eastAsia="en-US" w:bidi="ar-SA"/>
      </w:rPr>
    </w:lvl>
  </w:abstractNum>
  <w:abstractNum w:abstractNumId="3" w15:restartNumberingAfterBreak="0">
    <w:nsid w:val="139B45B0"/>
    <w:multiLevelType w:val="hybridMultilevel"/>
    <w:tmpl w:val="8B108A64"/>
    <w:lvl w:ilvl="0" w:tplc="14960970">
      <w:numFmt w:val="bullet"/>
      <w:lvlText w:val="–"/>
      <w:lvlJc w:val="left"/>
      <w:pPr>
        <w:ind w:left="954" w:hanging="142"/>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016" w:hanging="142"/>
      </w:pPr>
      <w:rPr>
        <w:rFonts w:hint="default"/>
        <w:lang w:val="ru-RU" w:eastAsia="en-US" w:bidi="ar-SA"/>
      </w:rPr>
    </w:lvl>
    <w:lvl w:ilvl="2" w:tplc="FFFFFFFF">
      <w:numFmt w:val="bullet"/>
      <w:lvlText w:val="•"/>
      <w:lvlJc w:val="left"/>
      <w:pPr>
        <w:ind w:left="3073" w:hanging="142"/>
      </w:pPr>
      <w:rPr>
        <w:rFonts w:hint="default"/>
        <w:lang w:val="ru-RU" w:eastAsia="en-US" w:bidi="ar-SA"/>
      </w:rPr>
    </w:lvl>
    <w:lvl w:ilvl="3" w:tplc="FFFFFFFF">
      <w:numFmt w:val="bullet"/>
      <w:lvlText w:val="•"/>
      <w:lvlJc w:val="left"/>
      <w:pPr>
        <w:ind w:left="4129" w:hanging="142"/>
      </w:pPr>
      <w:rPr>
        <w:rFonts w:hint="default"/>
        <w:lang w:val="ru-RU" w:eastAsia="en-US" w:bidi="ar-SA"/>
      </w:rPr>
    </w:lvl>
    <w:lvl w:ilvl="4" w:tplc="FFFFFFFF">
      <w:numFmt w:val="bullet"/>
      <w:lvlText w:val="•"/>
      <w:lvlJc w:val="left"/>
      <w:pPr>
        <w:ind w:left="5186" w:hanging="142"/>
      </w:pPr>
      <w:rPr>
        <w:rFonts w:hint="default"/>
        <w:lang w:val="ru-RU" w:eastAsia="en-US" w:bidi="ar-SA"/>
      </w:rPr>
    </w:lvl>
    <w:lvl w:ilvl="5" w:tplc="FFFFFFFF">
      <w:numFmt w:val="bullet"/>
      <w:lvlText w:val="•"/>
      <w:lvlJc w:val="left"/>
      <w:pPr>
        <w:ind w:left="6243" w:hanging="142"/>
      </w:pPr>
      <w:rPr>
        <w:rFonts w:hint="default"/>
        <w:lang w:val="ru-RU" w:eastAsia="en-US" w:bidi="ar-SA"/>
      </w:rPr>
    </w:lvl>
    <w:lvl w:ilvl="6" w:tplc="FFFFFFFF">
      <w:numFmt w:val="bullet"/>
      <w:lvlText w:val="•"/>
      <w:lvlJc w:val="left"/>
      <w:pPr>
        <w:ind w:left="7299" w:hanging="142"/>
      </w:pPr>
      <w:rPr>
        <w:rFonts w:hint="default"/>
        <w:lang w:val="ru-RU" w:eastAsia="en-US" w:bidi="ar-SA"/>
      </w:rPr>
    </w:lvl>
    <w:lvl w:ilvl="7" w:tplc="FFFFFFFF">
      <w:numFmt w:val="bullet"/>
      <w:lvlText w:val="•"/>
      <w:lvlJc w:val="left"/>
      <w:pPr>
        <w:ind w:left="8356" w:hanging="142"/>
      </w:pPr>
      <w:rPr>
        <w:rFonts w:hint="default"/>
        <w:lang w:val="ru-RU" w:eastAsia="en-US" w:bidi="ar-SA"/>
      </w:rPr>
    </w:lvl>
    <w:lvl w:ilvl="8" w:tplc="FFFFFFFF">
      <w:numFmt w:val="bullet"/>
      <w:lvlText w:val="•"/>
      <w:lvlJc w:val="left"/>
      <w:pPr>
        <w:ind w:left="9413" w:hanging="142"/>
      </w:pPr>
      <w:rPr>
        <w:rFonts w:hint="default"/>
        <w:lang w:val="ru-RU" w:eastAsia="en-US" w:bidi="ar-SA"/>
      </w:rPr>
    </w:lvl>
  </w:abstractNum>
  <w:abstractNum w:abstractNumId="4" w15:restartNumberingAfterBreak="0">
    <w:nsid w:val="15EB1364"/>
    <w:multiLevelType w:val="multilevel"/>
    <w:tmpl w:val="3492130C"/>
    <w:lvl w:ilvl="0">
      <w:start w:val="3"/>
      <w:numFmt w:val="decimal"/>
      <w:lvlText w:val="%1."/>
      <w:lvlJc w:val="left"/>
      <w:pPr>
        <w:ind w:left="432" w:hanging="432"/>
      </w:pPr>
      <w:rPr>
        <w:rFonts w:hint="default"/>
      </w:rPr>
    </w:lvl>
    <w:lvl w:ilvl="1">
      <w:start w:val="2"/>
      <w:numFmt w:val="decimal"/>
      <w:lvlText w:val="%1.%2."/>
      <w:lvlJc w:val="left"/>
      <w:pPr>
        <w:ind w:left="1105" w:hanging="72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5" w15:restartNumberingAfterBreak="0">
    <w:nsid w:val="167825D6"/>
    <w:multiLevelType w:val="hybridMultilevel"/>
    <w:tmpl w:val="7298A45A"/>
    <w:lvl w:ilvl="0" w:tplc="14960970">
      <w:numFmt w:val="bullet"/>
      <w:lvlText w:val="–"/>
      <w:lvlJc w:val="left"/>
      <w:pPr>
        <w:ind w:left="1361" w:hanging="195"/>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380" w:hanging="195"/>
      </w:pPr>
      <w:rPr>
        <w:rFonts w:hint="default"/>
        <w:lang w:val="ru-RU" w:eastAsia="en-US" w:bidi="ar-SA"/>
      </w:rPr>
    </w:lvl>
    <w:lvl w:ilvl="2" w:tplc="FFFFFFFF">
      <w:numFmt w:val="bullet"/>
      <w:lvlText w:val="•"/>
      <w:lvlJc w:val="left"/>
      <w:pPr>
        <w:ind w:left="3400" w:hanging="195"/>
      </w:pPr>
      <w:rPr>
        <w:rFonts w:hint="default"/>
        <w:lang w:val="ru-RU" w:eastAsia="en-US" w:bidi="ar-SA"/>
      </w:rPr>
    </w:lvl>
    <w:lvl w:ilvl="3" w:tplc="FFFFFFFF">
      <w:numFmt w:val="bullet"/>
      <w:lvlText w:val="•"/>
      <w:lvlJc w:val="left"/>
      <w:pPr>
        <w:ind w:left="4420" w:hanging="195"/>
      </w:pPr>
      <w:rPr>
        <w:rFonts w:hint="default"/>
        <w:lang w:val="ru-RU" w:eastAsia="en-US" w:bidi="ar-SA"/>
      </w:rPr>
    </w:lvl>
    <w:lvl w:ilvl="4" w:tplc="FFFFFFFF">
      <w:numFmt w:val="bullet"/>
      <w:lvlText w:val="•"/>
      <w:lvlJc w:val="left"/>
      <w:pPr>
        <w:ind w:left="5440" w:hanging="195"/>
      </w:pPr>
      <w:rPr>
        <w:rFonts w:hint="default"/>
        <w:lang w:val="ru-RU" w:eastAsia="en-US" w:bidi="ar-SA"/>
      </w:rPr>
    </w:lvl>
    <w:lvl w:ilvl="5" w:tplc="FFFFFFFF">
      <w:numFmt w:val="bullet"/>
      <w:lvlText w:val="•"/>
      <w:lvlJc w:val="left"/>
      <w:pPr>
        <w:ind w:left="6460" w:hanging="195"/>
      </w:pPr>
      <w:rPr>
        <w:rFonts w:hint="default"/>
        <w:lang w:val="ru-RU" w:eastAsia="en-US" w:bidi="ar-SA"/>
      </w:rPr>
    </w:lvl>
    <w:lvl w:ilvl="6" w:tplc="FFFFFFFF">
      <w:numFmt w:val="bullet"/>
      <w:lvlText w:val="•"/>
      <w:lvlJc w:val="left"/>
      <w:pPr>
        <w:ind w:left="7480" w:hanging="195"/>
      </w:pPr>
      <w:rPr>
        <w:rFonts w:hint="default"/>
        <w:lang w:val="ru-RU" w:eastAsia="en-US" w:bidi="ar-SA"/>
      </w:rPr>
    </w:lvl>
    <w:lvl w:ilvl="7" w:tplc="FFFFFFFF">
      <w:numFmt w:val="bullet"/>
      <w:lvlText w:val="•"/>
      <w:lvlJc w:val="left"/>
      <w:pPr>
        <w:ind w:left="8500" w:hanging="195"/>
      </w:pPr>
      <w:rPr>
        <w:rFonts w:hint="default"/>
        <w:lang w:val="ru-RU" w:eastAsia="en-US" w:bidi="ar-SA"/>
      </w:rPr>
    </w:lvl>
    <w:lvl w:ilvl="8" w:tplc="FFFFFFFF">
      <w:numFmt w:val="bullet"/>
      <w:lvlText w:val="•"/>
      <w:lvlJc w:val="left"/>
      <w:pPr>
        <w:ind w:left="9520" w:hanging="195"/>
      </w:pPr>
      <w:rPr>
        <w:rFonts w:hint="default"/>
        <w:lang w:val="ru-RU" w:eastAsia="en-US" w:bidi="ar-SA"/>
      </w:rPr>
    </w:lvl>
  </w:abstractNum>
  <w:abstractNum w:abstractNumId="6"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7" w15:restartNumberingAfterBreak="0">
    <w:nsid w:val="20B907C1"/>
    <w:multiLevelType w:val="hybridMultilevel"/>
    <w:tmpl w:val="383A769A"/>
    <w:lvl w:ilvl="0" w:tplc="6B9E0802">
      <w:numFmt w:val="bullet"/>
      <w:lvlText w:val="–"/>
      <w:lvlJc w:val="left"/>
      <w:pPr>
        <w:ind w:left="2464"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380" w:hanging="195"/>
      </w:pPr>
      <w:rPr>
        <w:rFonts w:hint="default"/>
        <w:lang w:val="ru-RU" w:eastAsia="en-US" w:bidi="ar-SA"/>
      </w:rPr>
    </w:lvl>
    <w:lvl w:ilvl="2" w:tplc="15EA0894">
      <w:numFmt w:val="bullet"/>
      <w:lvlText w:val="•"/>
      <w:lvlJc w:val="left"/>
      <w:pPr>
        <w:ind w:left="3400" w:hanging="195"/>
      </w:pPr>
      <w:rPr>
        <w:rFonts w:hint="default"/>
        <w:lang w:val="ru-RU" w:eastAsia="en-US" w:bidi="ar-SA"/>
      </w:rPr>
    </w:lvl>
    <w:lvl w:ilvl="3" w:tplc="5E72BB08">
      <w:numFmt w:val="bullet"/>
      <w:lvlText w:val="•"/>
      <w:lvlJc w:val="left"/>
      <w:pPr>
        <w:ind w:left="4420" w:hanging="195"/>
      </w:pPr>
      <w:rPr>
        <w:rFonts w:hint="default"/>
        <w:lang w:val="ru-RU" w:eastAsia="en-US" w:bidi="ar-SA"/>
      </w:rPr>
    </w:lvl>
    <w:lvl w:ilvl="4" w:tplc="B18CB62A">
      <w:numFmt w:val="bullet"/>
      <w:lvlText w:val="•"/>
      <w:lvlJc w:val="left"/>
      <w:pPr>
        <w:ind w:left="5440" w:hanging="195"/>
      </w:pPr>
      <w:rPr>
        <w:rFonts w:hint="default"/>
        <w:lang w:val="ru-RU" w:eastAsia="en-US" w:bidi="ar-SA"/>
      </w:rPr>
    </w:lvl>
    <w:lvl w:ilvl="5" w:tplc="F3104FD0">
      <w:numFmt w:val="bullet"/>
      <w:lvlText w:val="•"/>
      <w:lvlJc w:val="left"/>
      <w:pPr>
        <w:ind w:left="6460" w:hanging="195"/>
      </w:pPr>
      <w:rPr>
        <w:rFonts w:hint="default"/>
        <w:lang w:val="ru-RU" w:eastAsia="en-US" w:bidi="ar-SA"/>
      </w:rPr>
    </w:lvl>
    <w:lvl w:ilvl="6" w:tplc="5F6877C6">
      <w:numFmt w:val="bullet"/>
      <w:lvlText w:val="•"/>
      <w:lvlJc w:val="left"/>
      <w:pPr>
        <w:ind w:left="7480" w:hanging="195"/>
      </w:pPr>
      <w:rPr>
        <w:rFonts w:hint="default"/>
        <w:lang w:val="ru-RU" w:eastAsia="en-US" w:bidi="ar-SA"/>
      </w:rPr>
    </w:lvl>
    <w:lvl w:ilvl="7" w:tplc="5DEA436A">
      <w:numFmt w:val="bullet"/>
      <w:lvlText w:val="•"/>
      <w:lvlJc w:val="left"/>
      <w:pPr>
        <w:ind w:left="8500" w:hanging="195"/>
      </w:pPr>
      <w:rPr>
        <w:rFonts w:hint="default"/>
        <w:lang w:val="ru-RU" w:eastAsia="en-US" w:bidi="ar-SA"/>
      </w:rPr>
    </w:lvl>
    <w:lvl w:ilvl="8" w:tplc="9B268EE8">
      <w:numFmt w:val="bullet"/>
      <w:lvlText w:val="•"/>
      <w:lvlJc w:val="left"/>
      <w:pPr>
        <w:ind w:left="9520" w:hanging="195"/>
      </w:pPr>
      <w:rPr>
        <w:rFonts w:hint="default"/>
        <w:lang w:val="ru-RU" w:eastAsia="en-US" w:bidi="ar-SA"/>
      </w:rPr>
    </w:lvl>
  </w:abstractNum>
  <w:abstractNum w:abstractNumId="8" w15:restartNumberingAfterBreak="0">
    <w:nsid w:val="22C93A89"/>
    <w:multiLevelType w:val="multilevel"/>
    <w:tmpl w:val="9F7CE66A"/>
    <w:lvl w:ilvl="0">
      <w:start w:val="1"/>
      <w:numFmt w:val="decimal"/>
      <w:lvlText w:val="%1."/>
      <w:lvlJc w:val="left"/>
      <w:pPr>
        <w:ind w:left="4380" w:hanging="360"/>
        <w:jc w:val="right"/>
      </w:pPr>
      <w:rPr>
        <w:rFonts w:hint="default"/>
        <w:b/>
        <w:bCs/>
        <w:spacing w:val="0"/>
        <w:w w:val="100"/>
        <w:lang w:val="ru-RU" w:eastAsia="en-US" w:bidi="ar-SA"/>
      </w:rPr>
    </w:lvl>
    <w:lvl w:ilvl="1">
      <w:start w:val="1"/>
      <w:numFmt w:val="decimal"/>
      <w:lvlText w:val="%1.%2"/>
      <w:lvlJc w:val="left"/>
      <w:pPr>
        <w:ind w:left="812" w:hanging="53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5174" w:hanging="533"/>
      </w:pPr>
      <w:rPr>
        <w:rFonts w:hint="default"/>
        <w:lang w:val="ru-RU" w:eastAsia="en-US" w:bidi="ar-SA"/>
      </w:rPr>
    </w:lvl>
    <w:lvl w:ilvl="3">
      <w:numFmt w:val="bullet"/>
      <w:lvlText w:val="•"/>
      <w:lvlJc w:val="left"/>
      <w:pPr>
        <w:ind w:left="5968" w:hanging="533"/>
      </w:pPr>
      <w:rPr>
        <w:rFonts w:hint="default"/>
        <w:lang w:val="ru-RU" w:eastAsia="en-US" w:bidi="ar-SA"/>
      </w:rPr>
    </w:lvl>
    <w:lvl w:ilvl="4">
      <w:numFmt w:val="bullet"/>
      <w:lvlText w:val="•"/>
      <w:lvlJc w:val="left"/>
      <w:pPr>
        <w:ind w:left="6762" w:hanging="533"/>
      </w:pPr>
      <w:rPr>
        <w:rFonts w:hint="default"/>
        <w:lang w:val="ru-RU" w:eastAsia="en-US" w:bidi="ar-SA"/>
      </w:rPr>
    </w:lvl>
    <w:lvl w:ilvl="5">
      <w:numFmt w:val="bullet"/>
      <w:lvlText w:val="•"/>
      <w:lvlJc w:val="left"/>
      <w:pPr>
        <w:ind w:left="7556" w:hanging="533"/>
      </w:pPr>
      <w:rPr>
        <w:rFonts w:hint="default"/>
        <w:lang w:val="ru-RU" w:eastAsia="en-US" w:bidi="ar-SA"/>
      </w:rPr>
    </w:lvl>
    <w:lvl w:ilvl="6">
      <w:numFmt w:val="bullet"/>
      <w:lvlText w:val="•"/>
      <w:lvlJc w:val="left"/>
      <w:pPr>
        <w:ind w:left="8350" w:hanging="533"/>
      </w:pPr>
      <w:rPr>
        <w:rFonts w:hint="default"/>
        <w:lang w:val="ru-RU" w:eastAsia="en-US" w:bidi="ar-SA"/>
      </w:rPr>
    </w:lvl>
    <w:lvl w:ilvl="7">
      <w:numFmt w:val="bullet"/>
      <w:lvlText w:val="•"/>
      <w:lvlJc w:val="left"/>
      <w:pPr>
        <w:ind w:left="9144" w:hanging="533"/>
      </w:pPr>
      <w:rPr>
        <w:rFonts w:hint="default"/>
        <w:lang w:val="ru-RU" w:eastAsia="en-US" w:bidi="ar-SA"/>
      </w:rPr>
    </w:lvl>
    <w:lvl w:ilvl="8">
      <w:numFmt w:val="bullet"/>
      <w:lvlText w:val="•"/>
      <w:lvlJc w:val="left"/>
      <w:pPr>
        <w:ind w:left="9938" w:hanging="533"/>
      </w:pPr>
      <w:rPr>
        <w:rFonts w:hint="default"/>
        <w:lang w:val="ru-RU" w:eastAsia="en-US" w:bidi="ar-SA"/>
      </w:rPr>
    </w:lvl>
  </w:abstractNum>
  <w:abstractNum w:abstractNumId="9" w15:restartNumberingAfterBreak="0">
    <w:nsid w:val="2450531A"/>
    <w:multiLevelType w:val="hybridMultilevel"/>
    <w:tmpl w:val="BB4863AC"/>
    <w:lvl w:ilvl="0" w:tplc="EA9E3BBE">
      <w:start w:val="1"/>
      <w:numFmt w:val="decimal"/>
      <w:lvlText w:val="%1."/>
      <w:lvlJc w:val="left"/>
      <w:pPr>
        <w:ind w:left="720" w:hanging="360"/>
      </w:pPr>
      <w:rPr>
        <w:rFonts w:hint="default"/>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11" w15:restartNumberingAfterBreak="0">
    <w:nsid w:val="29EA3EF7"/>
    <w:multiLevelType w:val="hybridMultilevel"/>
    <w:tmpl w:val="AC0E47DE"/>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4" w15:restartNumberingAfterBreak="0">
    <w:nsid w:val="2EEE17B1"/>
    <w:multiLevelType w:val="multilevel"/>
    <w:tmpl w:val="1DF25516"/>
    <w:lvl w:ilvl="0">
      <w:start w:val="2"/>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2F2272DB"/>
    <w:multiLevelType w:val="hybridMultilevel"/>
    <w:tmpl w:val="E6CCAD38"/>
    <w:lvl w:ilvl="0" w:tplc="14960970">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1187" w:hanging="332"/>
      </w:pPr>
      <w:rPr>
        <w:rFonts w:hint="default"/>
        <w:w w:val="99"/>
        <w:lang w:val="ru-RU" w:eastAsia="en-US" w:bidi="ar-SA"/>
      </w:rPr>
    </w:lvl>
    <w:lvl w:ilvl="2" w:tplc="FFFFFFFF">
      <w:numFmt w:val="bullet"/>
      <w:lvlText w:val="•"/>
      <w:lvlJc w:val="left"/>
      <w:pPr>
        <w:ind w:left="2329" w:hanging="332"/>
      </w:pPr>
      <w:rPr>
        <w:rFonts w:hint="default"/>
        <w:lang w:val="ru-RU" w:eastAsia="en-US" w:bidi="ar-SA"/>
      </w:rPr>
    </w:lvl>
    <w:lvl w:ilvl="3" w:tplc="FFFFFFFF">
      <w:numFmt w:val="bullet"/>
      <w:lvlText w:val="•"/>
      <w:lvlJc w:val="left"/>
      <w:pPr>
        <w:ind w:left="3479" w:hanging="332"/>
      </w:pPr>
      <w:rPr>
        <w:rFonts w:hint="default"/>
        <w:lang w:val="ru-RU" w:eastAsia="en-US" w:bidi="ar-SA"/>
      </w:rPr>
    </w:lvl>
    <w:lvl w:ilvl="4" w:tplc="FFFFFFFF">
      <w:numFmt w:val="bullet"/>
      <w:lvlText w:val="•"/>
      <w:lvlJc w:val="left"/>
      <w:pPr>
        <w:ind w:left="4628" w:hanging="332"/>
      </w:pPr>
      <w:rPr>
        <w:rFonts w:hint="default"/>
        <w:lang w:val="ru-RU" w:eastAsia="en-US" w:bidi="ar-SA"/>
      </w:rPr>
    </w:lvl>
    <w:lvl w:ilvl="5" w:tplc="FFFFFFFF">
      <w:numFmt w:val="bullet"/>
      <w:lvlText w:val="•"/>
      <w:lvlJc w:val="left"/>
      <w:pPr>
        <w:ind w:left="5778" w:hanging="332"/>
      </w:pPr>
      <w:rPr>
        <w:rFonts w:hint="default"/>
        <w:lang w:val="ru-RU" w:eastAsia="en-US" w:bidi="ar-SA"/>
      </w:rPr>
    </w:lvl>
    <w:lvl w:ilvl="6" w:tplc="FFFFFFFF">
      <w:numFmt w:val="bullet"/>
      <w:lvlText w:val="•"/>
      <w:lvlJc w:val="left"/>
      <w:pPr>
        <w:ind w:left="6928" w:hanging="332"/>
      </w:pPr>
      <w:rPr>
        <w:rFonts w:hint="default"/>
        <w:lang w:val="ru-RU" w:eastAsia="en-US" w:bidi="ar-SA"/>
      </w:rPr>
    </w:lvl>
    <w:lvl w:ilvl="7" w:tplc="FFFFFFFF">
      <w:numFmt w:val="bullet"/>
      <w:lvlText w:val="•"/>
      <w:lvlJc w:val="left"/>
      <w:pPr>
        <w:ind w:left="8077" w:hanging="332"/>
      </w:pPr>
      <w:rPr>
        <w:rFonts w:hint="default"/>
        <w:lang w:val="ru-RU" w:eastAsia="en-US" w:bidi="ar-SA"/>
      </w:rPr>
    </w:lvl>
    <w:lvl w:ilvl="8" w:tplc="FFFFFFFF">
      <w:numFmt w:val="bullet"/>
      <w:lvlText w:val="•"/>
      <w:lvlJc w:val="left"/>
      <w:pPr>
        <w:ind w:left="9227" w:hanging="332"/>
      </w:pPr>
      <w:rPr>
        <w:rFonts w:hint="default"/>
        <w:lang w:val="ru-RU" w:eastAsia="en-US" w:bidi="ar-SA"/>
      </w:rPr>
    </w:lvl>
  </w:abstractNum>
  <w:abstractNum w:abstractNumId="16" w15:restartNumberingAfterBreak="0">
    <w:nsid w:val="2F9933AA"/>
    <w:multiLevelType w:val="hybridMultilevel"/>
    <w:tmpl w:val="E26A76F6"/>
    <w:lvl w:ilvl="0" w:tplc="14960970">
      <w:numFmt w:val="bullet"/>
      <w:lvlText w:val="–"/>
      <w:lvlJc w:val="left"/>
      <w:pPr>
        <w:ind w:left="1361" w:hanging="195"/>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380" w:hanging="195"/>
      </w:pPr>
      <w:rPr>
        <w:rFonts w:hint="default"/>
        <w:lang w:val="ru-RU" w:eastAsia="en-US" w:bidi="ar-SA"/>
      </w:rPr>
    </w:lvl>
    <w:lvl w:ilvl="2" w:tplc="FFFFFFFF">
      <w:numFmt w:val="bullet"/>
      <w:lvlText w:val="•"/>
      <w:lvlJc w:val="left"/>
      <w:pPr>
        <w:ind w:left="3400" w:hanging="195"/>
      </w:pPr>
      <w:rPr>
        <w:rFonts w:hint="default"/>
        <w:lang w:val="ru-RU" w:eastAsia="en-US" w:bidi="ar-SA"/>
      </w:rPr>
    </w:lvl>
    <w:lvl w:ilvl="3" w:tplc="FFFFFFFF">
      <w:numFmt w:val="bullet"/>
      <w:lvlText w:val="•"/>
      <w:lvlJc w:val="left"/>
      <w:pPr>
        <w:ind w:left="4420" w:hanging="195"/>
      </w:pPr>
      <w:rPr>
        <w:rFonts w:hint="default"/>
        <w:lang w:val="ru-RU" w:eastAsia="en-US" w:bidi="ar-SA"/>
      </w:rPr>
    </w:lvl>
    <w:lvl w:ilvl="4" w:tplc="FFFFFFFF">
      <w:numFmt w:val="bullet"/>
      <w:lvlText w:val="•"/>
      <w:lvlJc w:val="left"/>
      <w:pPr>
        <w:ind w:left="5440" w:hanging="195"/>
      </w:pPr>
      <w:rPr>
        <w:rFonts w:hint="default"/>
        <w:lang w:val="ru-RU" w:eastAsia="en-US" w:bidi="ar-SA"/>
      </w:rPr>
    </w:lvl>
    <w:lvl w:ilvl="5" w:tplc="FFFFFFFF">
      <w:numFmt w:val="bullet"/>
      <w:lvlText w:val="•"/>
      <w:lvlJc w:val="left"/>
      <w:pPr>
        <w:ind w:left="6460" w:hanging="195"/>
      </w:pPr>
      <w:rPr>
        <w:rFonts w:hint="default"/>
        <w:lang w:val="ru-RU" w:eastAsia="en-US" w:bidi="ar-SA"/>
      </w:rPr>
    </w:lvl>
    <w:lvl w:ilvl="6" w:tplc="FFFFFFFF">
      <w:numFmt w:val="bullet"/>
      <w:lvlText w:val="•"/>
      <w:lvlJc w:val="left"/>
      <w:pPr>
        <w:ind w:left="7480" w:hanging="195"/>
      </w:pPr>
      <w:rPr>
        <w:rFonts w:hint="default"/>
        <w:lang w:val="ru-RU" w:eastAsia="en-US" w:bidi="ar-SA"/>
      </w:rPr>
    </w:lvl>
    <w:lvl w:ilvl="7" w:tplc="FFFFFFFF">
      <w:numFmt w:val="bullet"/>
      <w:lvlText w:val="•"/>
      <w:lvlJc w:val="left"/>
      <w:pPr>
        <w:ind w:left="8500" w:hanging="195"/>
      </w:pPr>
      <w:rPr>
        <w:rFonts w:hint="default"/>
        <w:lang w:val="ru-RU" w:eastAsia="en-US" w:bidi="ar-SA"/>
      </w:rPr>
    </w:lvl>
    <w:lvl w:ilvl="8" w:tplc="FFFFFFFF">
      <w:numFmt w:val="bullet"/>
      <w:lvlText w:val="•"/>
      <w:lvlJc w:val="left"/>
      <w:pPr>
        <w:ind w:left="9520" w:hanging="195"/>
      </w:pPr>
      <w:rPr>
        <w:rFonts w:hint="default"/>
        <w:lang w:val="ru-RU" w:eastAsia="en-US" w:bidi="ar-SA"/>
      </w:rPr>
    </w:lvl>
  </w:abstractNum>
  <w:abstractNum w:abstractNumId="17"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18"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9EF4400"/>
    <w:multiLevelType w:val="multilevel"/>
    <w:tmpl w:val="F25C3B6A"/>
    <w:lvl w:ilvl="0">
      <w:start w:val="3"/>
      <w:numFmt w:val="decimal"/>
      <w:lvlText w:val="%1"/>
      <w:lvlJc w:val="left"/>
      <w:pPr>
        <w:ind w:left="360" w:hanging="360"/>
      </w:pPr>
      <w:rPr>
        <w:rFonts w:hint="default"/>
      </w:rPr>
    </w:lvl>
    <w:lvl w:ilvl="1">
      <w:start w:val="1"/>
      <w:numFmt w:val="decimal"/>
      <w:lvlText w:val="%1.%2"/>
      <w:lvlJc w:val="left"/>
      <w:pPr>
        <w:ind w:left="745" w:hanging="36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20"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15:restartNumberingAfterBreak="0">
    <w:nsid w:val="3BF260B5"/>
    <w:multiLevelType w:val="hybridMultilevel"/>
    <w:tmpl w:val="9E8CE7A2"/>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24" w15:restartNumberingAfterBreak="0">
    <w:nsid w:val="4C040150"/>
    <w:multiLevelType w:val="hybridMultilevel"/>
    <w:tmpl w:val="B1AC8D74"/>
    <w:lvl w:ilvl="0" w:tplc="BFB2B7F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5"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26" w15:restartNumberingAfterBreak="0">
    <w:nsid w:val="59294C25"/>
    <w:multiLevelType w:val="hybridMultilevel"/>
    <w:tmpl w:val="EAAA0AE6"/>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F129EC"/>
    <w:multiLevelType w:val="hybridMultilevel"/>
    <w:tmpl w:val="694ACCDC"/>
    <w:lvl w:ilvl="0" w:tplc="14960970">
      <w:numFmt w:val="bullet"/>
      <w:lvlText w:val="–"/>
      <w:lvlJc w:val="left"/>
      <w:pPr>
        <w:ind w:left="812" w:hanging="219"/>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1890" w:hanging="219"/>
      </w:pPr>
      <w:rPr>
        <w:rFonts w:hint="default"/>
        <w:lang w:val="ru-RU" w:eastAsia="en-US" w:bidi="ar-SA"/>
      </w:rPr>
    </w:lvl>
    <w:lvl w:ilvl="2" w:tplc="FFFFFFFF">
      <w:numFmt w:val="bullet"/>
      <w:lvlText w:val="•"/>
      <w:lvlJc w:val="left"/>
      <w:pPr>
        <w:ind w:left="2961" w:hanging="219"/>
      </w:pPr>
      <w:rPr>
        <w:rFonts w:hint="default"/>
        <w:lang w:val="ru-RU" w:eastAsia="en-US" w:bidi="ar-SA"/>
      </w:rPr>
    </w:lvl>
    <w:lvl w:ilvl="3" w:tplc="FFFFFFFF">
      <w:numFmt w:val="bullet"/>
      <w:lvlText w:val="•"/>
      <w:lvlJc w:val="left"/>
      <w:pPr>
        <w:ind w:left="4031" w:hanging="219"/>
      </w:pPr>
      <w:rPr>
        <w:rFonts w:hint="default"/>
        <w:lang w:val="ru-RU" w:eastAsia="en-US" w:bidi="ar-SA"/>
      </w:rPr>
    </w:lvl>
    <w:lvl w:ilvl="4" w:tplc="FFFFFFFF">
      <w:numFmt w:val="bullet"/>
      <w:lvlText w:val="•"/>
      <w:lvlJc w:val="left"/>
      <w:pPr>
        <w:ind w:left="5102" w:hanging="219"/>
      </w:pPr>
      <w:rPr>
        <w:rFonts w:hint="default"/>
        <w:lang w:val="ru-RU" w:eastAsia="en-US" w:bidi="ar-SA"/>
      </w:rPr>
    </w:lvl>
    <w:lvl w:ilvl="5" w:tplc="FFFFFFFF">
      <w:numFmt w:val="bullet"/>
      <w:lvlText w:val="•"/>
      <w:lvlJc w:val="left"/>
      <w:pPr>
        <w:ind w:left="6173" w:hanging="219"/>
      </w:pPr>
      <w:rPr>
        <w:rFonts w:hint="default"/>
        <w:lang w:val="ru-RU" w:eastAsia="en-US" w:bidi="ar-SA"/>
      </w:rPr>
    </w:lvl>
    <w:lvl w:ilvl="6" w:tplc="FFFFFFFF">
      <w:numFmt w:val="bullet"/>
      <w:lvlText w:val="•"/>
      <w:lvlJc w:val="left"/>
      <w:pPr>
        <w:ind w:left="7243" w:hanging="219"/>
      </w:pPr>
      <w:rPr>
        <w:rFonts w:hint="default"/>
        <w:lang w:val="ru-RU" w:eastAsia="en-US" w:bidi="ar-SA"/>
      </w:rPr>
    </w:lvl>
    <w:lvl w:ilvl="7" w:tplc="FFFFFFFF">
      <w:numFmt w:val="bullet"/>
      <w:lvlText w:val="•"/>
      <w:lvlJc w:val="left"/>
      <w:pPr>
        <w:ind w:left="8314" w:hanging="219"/>
      </w:pPr>
      <w:rPr>
        <w:rFonts w:hint="default"/>
        <w:lang w:val="ru-RU" w:eastAsia="en-US" w:bidi="ar-SA"/>
      </w:rPr>
    </w:lvl>
    <w:lvl w:ilvl="8" w:tplc="FFFFFFFF">
      <w:numFmt w:val="bullet"/>
      <w:lvlText w:val="•"/>
      <w:lvlJc w:val="left"/>
      <w:pPr>
        <w:ind w:left="9385" w:hanging="219"/>
      </w:pPr>
      <w:rPr>
        <w:rFonts w:hint="default"/>
        <w:lang w:val="ru-RU" w:eastAsia="en-US" w:bidi="ar-SA"/>
      </w:rPr>
    </w:lvl>
  </w:abstractNum>
  <w:abstractNum w:abstractNumId="28" w15:restartNumberingAfterBreak="0">
    <w:nsid w:val="6A865ABF"/>
    <w:multiLevelType w:val="hybridMultilevel"/>
    <w:tmpl w:val="EE167B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A992B6B"/>
    <w:multiLevelType w:val="hybridMultilevel"/>
    <w:tmpl w:val="E89EB0C2"/>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D856E3"/>
    <w:multiLevelType w:val="multilevel"/>
    <w:tmpl w:val="372868AC"/>
    <w:lvl w:ilvl="0">
      <w:start w:val="6"/>
      <w:numFmt w:val="decimal"/>
      <w:lvlText w:val="%1."/>
      <w:lvlJc w:val="left"/>
      <w:pPr>
        <w:ind w:left="432" w:hanging="432"/>
      </w:pPr>
      <w:rPr>
        <w:rFonts w:hint="default"/>
      </w:rPr>
    </w:lvl>
    <w:lvl w:ilvl="1">
      <w:start w:val="2"/>
      <w:numFmt w:val="decimal"/>
      <w:lvlText w:val="%1.%2."/>
      <w:lvlJc w:val="left"/>
      <w:pPr>
        <w:ind w:left="1013" w:hanging="720"/>
      </w:pPr>
      <w:rPr>
        <w:rFonts w:hint="default"/>
      </w:rPr>
    </w:lvl>
    <w:lvl w:ilvl="2">
      <w:start w:val="1"/>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31" w15:restartNumberingAfterBreak="0">
    <w:nsid w:val="6D5B7F4F"/>
    <w:multiLevelType w:val="hybridMultilevel"/>
    <w:tmpl w:val="B0506D16"/>
    <w:lvl w:ilvl="0" w:tplc="14960970">
      <w:numFmt w:val="bullet"/>
      <w:lvlText w:val="–"/>
      <w:lvlJc w:val="left"/>
      <w:pPr>
        <w:ind w:left="954" w:hanging="142"/>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016" w:hanging="142"/>
      </w:pPr>
      <w:rPr>
        <w:rFonts w:hint="default"/>
        <w:lang w:val="ru-RU" w:eastAsia="en-US" w:bidi="ar-SA"/>
      </w:rPr>
    </w:lvl>
    <w:lvl w:ilvl="2" w:tplc="FFFFFFFF">
      <w:numFmt w:val="bullet"/>
      <w:lvlText w:val="•"/>
      <w:lvlJc w:val="left"/>
      <w:pPr>
        <w:ind w:left="3073" w:hanging="142"/>
      </w:pPr>
      <w:rPr>
        <w:rFonts w:hint="default"/>
        <w:lang w:val="ru-RU" w:eastAsia="en-US" w:bidi="ar-SA"/>
      </w:rPr>
    </w:lvl>
    <w:lvl w:ilvl="3" w:tplc="FFFFFFFF">
      <w:numFmt w:val="bullet"/>
      <w:lvlText w:val="•"/>
      <w:lvlJc w:val="left"/>
      <w:pPr>
        <w:ind w:left="4129" w:hanging="142"/>
      </w:pPr>
      <w:rPr>
        <w:rFonts w:hint="default"/>
        <w:lang w:val="ru-RU" w:eastAsia="en-US" w:bidi="ar-SA"/>
      </w:rPr>
    </w:lvl>
    <w:lvl w:ilvl="4" w:tplc="FFFFFFFF">
      <w:numFmt w:val="bullet"/>
      <w:lvlText w:val="•"/>
      <w:lvlJc w:val="left"/>
      <w:pPr>
        <w:ind w:left="5186" w:hanging="142"/>
      </w:pPr>
      <w:rPr>
        <w:rFonts w:hint="default"/>
        <w:lang w:val="ru-RU" w:eastAsia="en-US" w:bidi="ar-SA"/>
      </w:rPr>
    </w:lvl>
    <w:lvl w:ilvl="5" w:tplc="FFFFFFFF">
      <w:numFmt w:val="bullet"/>
      <w:lvlText w:val="•"/>
      <w:lvlJc w:val="left"/>
      <w:pPr>
        <w:ind w:left="6243" w:hanging="142"/>
      </w:pPr>
      <w:rPr>
        <w:rFonts w:hint="default"/>
        <w:lang w:val="ru-RU" w:eastAsia="en-US" w:bidi="ar-SA"/>
      </w:rPr>
    </w:lvl>
    <w:lvl w:ilvl="6" w:tplc="FFFFFFFF">
      <w:numFmt w:val="bullet"/>
      <w:lvlText w:val="•"/>
      <w:lvlJc w:val="left"/>
      <w:pPr>
        <w:ind w:left="7299" w:hanging="142"/>
      </w:pPr>
      <w:rPr>
        <w:rFonts w:hint="default"/>
        <w:lang w:val="ru-RU" w:eastAsia="en-US" w:bidi="ar-SA"/>
      </w:rPr>
    </w:lvl>
    <w:lvl w:ilvl="7" w:tplc="FFFFFFFF">
      <w:numFmt w:val="bullet"/>
      <w:lvlText w:val="•"/>
      <w:lvlJc w:val="left"/>
      <w:pPr>
        <w:ind w:left="8356" w:hanging="142"/>
      </w:pPr>
      <w:rPr>
        <w:rFonts w:hint="default"/>
        <w:lang w:val="ru-RU" w:eastAsia="en-US" w:bidi="ar-SA"/>
      </w:rPr>
    </w:lvl>
    <w:lvl w:ilvl="8" w:tplc="FFFFFFFF">
      <w:numFmt w:val="bullet"/>
      <w:lvlText w:val="•"/>
      <w:lvlJc w:val="left"/>
      <w:pPr>
        <w:ind w:left="9413" w:hanging="142"/>
      </w:pPr>
      <w:rPr>
        <w:rFonts w:hint="default"/>
        <w:lang w:val="ru-RU" w:eastAsia="en-US" w:bidi="ar-SA"/>
      </w:rPr>
    </w:lvl>
  </w:abstractNum>
  <w:abstractNum w:abstractNumId="32" w15:restartNumberingAfterBreak="0">
    <w:nsid w:val="6F6F483B"/>
    <w:multiLevelType w:val="hybridMultilevel"/>
    <w:tmpl w:val="75162C66"/>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B458D1"/>
    <w:multiLevelType w:val="multilevel"/>
    <w:tmpl w:val="37F885B0"/>
    <w:lvl w:ilvl="0">
      <w:start w:val="4"/>
      <w:numFmt w:val="decimal"/>
      <w:lvlText w:val="%1."/>
      <w:lvlJc w:val="left"/>
      <w:pPr>
        <w:ind w:left="360" w:hanging="360"/>
      </w:pPr>
      <w:rPr>
        <w:rFonts w:hint="default"/>
      </w:rPr>
    </w:lvl>
    <w:lvl w:ilvl="1">
      <w:start w:val="1"/>
      <w:numFmt w:val="decimal"/>
      <w:lvlText w:val="%1.%2."/>
      <w:lvlJc w:val="left"/>
      <w:pPr>
        <w:ind w:left="745" w:hanging="36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1875" w:hanging="72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005" w:hanging="108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135" w:hanging="1440"/>
      </w:pPr>
      <w:rPr>
        <w:rFonts w:hint="default"/>
      </w:rPr>
    </w:lvl>
    <w:lvl w:ilvl="8">
      <w:start w:val="1"/>
      <w:numFmt w:val="decimal"/>
      <w:lvlText w:val="%1.%2.%3.%4.%5.%6.%7.%8.%9."/>
      <w:lvlJc w:val="left"/>
      <w:pPr>
        <w:ind w:left="4880" w:hanging="1800"/>
      </w:pPr>
      <w:rPr>
        <w:rFonts w:hint="default"/>
      </w:rPr>
    </w:lvl>
  </w:abstractNum>
  <w:abstractNum w:abstractNumId="34" w15:restartNumberingAfterBreak="0">
    <w:nsid w:val="73170A50"/>
    <w:multiLevelType w:val="hybridMultilevel"/>
    <w:tmpl w:val="01D0FF84"/>
    <w:lvl w:ilvl="0" w:tplc="14960970">
      <w:numFmt w:val="bullet"/>
      <w:lvlText w:val="–"/>
      <w:lvlJc w:val="left"/>
      <w:pPr>
        <w:ind w:left="1361" w:hanging="195"/>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380" w:hanging="195"/>
      </w:pPr>
      <w:rPr>
        <w:rFonts w:hint="default"/>
        <w:lang w:val="ru-RU" w:eastAsia="en-US" w:bidi="ar-SA"/>
      </w:rPr>
    </w:lvl>
    <w:lvl w:ilvl="2" w:tplc="FFFFFFFF">
      <w:numFmt w:val="bullet"/>
      <w:lvlText w:val="•"/>
      <w:lvlJc w:val="left"/>
      <w:pPr>
        <w:ind w:left="3400" w:hanging="195"/>
      </w:pPr>
      <w:rPr>
        <w:rFonts w:hint="default"/>
        <w:lang w:val="ru-RU" w:eastAsia="en-US" w:bidi="ar-SA"/>
      </w:rPr>
    </w:lvl>
    <w:lvl w:ilvl="3" w:tplc="FFFFFFFF">
      <w:numFmt w:val="bullet"/>
      <w:lvlText w:val="•"/>
      <w:lvlJc w:val="left"/>
      <w:pPr>
        <w:ind w:left="4420" w:hanging="195"/>
      </w:pPr>
      <w:rPr>
        <w:rFonts w:hint="default"/>
        <w:lang w:val="ru-RU" w:eastAsia="en-US" w:bidi="ar-SA"/>
      </w:rPr>
    </w:lvl>
    <w:lvl w:ilvl="4" w:tplc="FFFFFFFF">
      <w:numFmt w:val="bullet"/>
      <w:lvlText w:val="•"/>
      <w:lvlJc w:val="left"/>
      <w:pPr>
        <w:ind w:left="5440" w:hanging="195"/>
      </w:pPr>
      <w:rPr>
        <w:rFonts w:hint="default"/>
        <w:lang w:val="ru-RU" w:eastAsia="en-US" w:bidi="ar-SA"/>
      </w:rPr>
    </w:lvl>
    <w:lvl w:ilvl="5" w:tplc="FFFFFFFF">
      <w:numFmt w:val="bullet"/>
      <w:lvlText w:val="•"/>
      <w:lvlJc w:val="left"/>
      <w:pPr>
        <w:ind w:left="6460" w:hanging="195"/>
      </w:pPr>
      <w:rPr>
        <w:rFonts w:hint="default"/>
        <w:lang w:val="ru-RU" w:eastAsia="en-US" w:bidi="ar-SA"/>
      </w:rPr>
    </w:lvl>
    <w:lvl w:ilvl="6" w:tplc="FFFFFFFF">
      <w:numFmt w:val="bullet"/>
      <w:lvlText w:val="•"/>
      <w:lvlJc w:val="left"/>
      <w:pPr>
        <w:ind w:left="7480" w:hanging="195"/>
      </w:pPr>
      <w:rPr>
        <w:rFonts w:hint="default"/>
        <w:lang w:val="ru-RU" w:eastAsia="en-US" w:bidi="ar-SA"/>
      </w:rPr>
    </w:lvl>
    <w:lvl w:ilvl="7" w:tplc="FFFFFFFF">
      <w:numFmt w:val="bullet"/>
      <w:lvlText w:val="•"/>
      <w:lvlJc w:val="left"/>
      <w:pPr>
        <w:ind w:left="8500" w:hanging="195"/>
      </w:pPr>
      <w:rPr>
        <w:rFonts w:hint="default"/>
        <w:lang w:val="ru-RU" w:eastAsia="en-US" w:bidi="ar-SA"/>
      </w:rPr>
    </w:lvl>
    <w:lvl w:ilvl="8" w:tplc="FFFFFFFF">
      <w:numFmt w:val="bullet"/>
      <w:lvlText w:val="•"/>
      <w:lvlJc w:val="left"/>
      <w:pPr>
        <w:ind w:left="9520" w:hanging="195"/>
      </w:pPr>
      <w:rPr>
        <w:rFonts w:hint="default"/>
        <w:lang w:val="ru-RU" w:eastAsia="en-US" w:bidi="ar-SA"/>
      </w:rPr>
    </w:lvl>
  </w:abstractNum>
  <w:abstractNum w:abstractNumId="35" w15:restartNumberingAfterBreak="0">
    <w:nsid w:val="777C0F62"/>
    <w:multiLevelType w:val="hybridMultilevel"/>
    <w:tmpl w:val="9E604FCE"/>
    <w:lvl w:ilvl="0" w:tplc="2BCA34E2">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1" w:tplc="10F86CFE">
      <w:numFmt w:val="bullet"/>
      <w:lvlText w:val="•"/>
      <w:lvlJc w:val="left"/>
      <w:pPr>
        <w:ind w:left="1890" w:hanging="140"/>
      </w:pPr>
      <w:rPr>
        <w:rFonts w:hint="default"/>
        <w:lang w:val="ru-RU" w:eastAsia="en-US" w:bidi="ar-SA"/>
      </w:rPr>
    </w:lvl>
    <w:lvl w:ilvl="2" w:tplc="C2D02F7E">
      <w:numFmt w:val="bullet"/>
      <w:lvlText w:val="•"/>
      <w:lvlJc w:val="left"/>
      <w:pPr>
        <w:ind w:left="2961" w:hanging="140"/>
      </w:pPr>
      <w:rPr>
        <w:rFonts w:hint="default"/>
        <w:lang w:val="ru-RU" w:eastAsia="en-US" w:bidi="ar-SA"/>
      </w:rPr>
    </w:lvl>
    <w:lvl w:ilvl="3" w:tplc="4EC0B1D2">
      <w:numFmt w:val="bullet"/>
      <w:lvlText w:val="•"/>
      <w:lvlJc w:val="left"/>
      <w:pPr>
        <w:ind w:left="4031" w:hanging="140"/>
      </w:pPr>
      <w:rPr>
        <w:rFonts w:hint="default"/>
        <w:lang w:val="ru-RU" w:eastAsia="en-US" w:bidi="ar-SA"/>
      </w:rPr>
    </w:lvl>
    <w:lvl w:ilvl="4" w:tplc="562E8476">
      <w:numFmt w:val="bullet"/>
      <w:lvlText w:val="•"/>
      <w:lvlJc w:val="left"/>
      <w:pPr>
        <w:ind w:left="5102" w:hanging="140"/>
      </w:pPr>
      <w:rPr>
        <w:rFonts w:hint="default"/>
        <w:lang w:val="ru-RU" w:eastAsia="en-US" w:bidi="ar-SA"/>
      </w:rPr>
    </w:lvl>
    <w:lvl w:ilvl="5" w:tplc="2C8A0472">
      <w:numFmt w:val="bullet"/>
      <w:lvlText w:val="•"/>
      <w:lvlJc w:val="left"/>
      <w:pPr>
        <w:ind w:left="6173" w:hanging="140"/>
      </w:pPr>
      <w:rPr>
        <w:rFonts w:hint="default"/>
        <w:lang w:val="ru-RU" w:eastAsia="en-US" w:bidi="ar-SA"/>
      </w:rPr>
    </w:lvl>
    <w:lvl w:ilvl="6" w:tplc="FEE67F8E">
      <w:numFmt w:val="bullet"/>
      <w:lvlText w:val="•"/>
      <w:lvlJc w:val="left"/>
      <w:pPr>
        <w:ind w:left="7243" w:hanging="140"/>
      </w:pPr>
      <w:rPr>
        <w:rFonts w:hint="default"/>
        <w:lang w:val="ru-RU" w:eastAsia="en-US" w:bidi="ar-SA"/>
      </w:rPr>
    </w:lvl>
    <w:lvl w:ilvl="7" w:tplc="FDF2DC5E">
      <w:numFmt w:val="bullet"/>
      <w:lvlText w:val="•"/>
      <w:lvlJc w:val="left"/>
      <w:pPr>
        <w:ind w:left="8314" w:hanging="140"/>
      </w:pPr>
      <w:rPr>
        <w:rFonts w:hint="default"/>
        <w:lang w:val="ru-RU" w:eastAsia="en-US" w:bidi="ar-SA"/>
      </w:rPr>
    </w:lvl>
    <w:lvl w:ilvl="8" w:tplc="B8E25C2A">
      <w:numFmt w:val="bullet"/>
      <w:lvlText w:val="•"/>
      <w:lvlJc w:val="left"/>
      <w:pPr>
        <w:ind w:left="9385" w:hanging="140"/>
      </w:pPr>
      <w:rPr>
        <w:rFonts w:hint="default"/>
        <w:lang w:val="ru-RU" w:eastAsia="en-US" w:bidi="ar-SA"/>
      </w:rPr>
    </w:lvl>
  </w:abstractNum>
  <w:abstractNum w:abstractNumId="36"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num w:numId="1" w16cid:durableId="674382870">
    <w:abstractNumId w:val="2"/>
  </w:num>
  <w:num w:numId="2" w16cid:durableId="1914773401">
    <w:abstractNumId w:val="35"/>
  </w:num>
  <w:num w:numId="3" w16cid:durableId="221138093">
    <w:abstractNumId w:val="8"/>
  </w:num>
  <w:num w:numId="4" w16cid:durableId="1910726631">
    <w:abstractNumId w:val="23"/>
  </w:num>
  <w:num w:numId="5" w16cid:durableId="1911888071">
    <w:abstractNumId w:val="17"/>
  </w:num>
  <w:num w:numId="6" w16cid:durableId="1557471226">
    <w:abstractNumId w:val="10"/>
  </w:num>
  <w:num w:numId="7" w16cid:durableId="2072001816">
    <w:abstractNumId w:val="1"/>
  </w:num>
  <w:num w:numId="8" w16cid:durableId="295373036">
    <w:abstractNumId w:val="33"/>
  </w:num>
  <w:num w:numId="9" w16cid:durableId="250705664">
    <w:abstractNumId w:val="21"/>
  </w:num>
  <w:num w:numId="10" w16cid:durableId="793795806">
    <w:abstractNumId w:val="16"/>
  </w:num>
  <w:num w:numId="11" w16cid:durableId="1432627005">
    <w:abstractNumId w:val="5"/>
  </w:num>
  <w:num w:numId="12" w16cid:durableId="579682174">
    <w:abstractNumId w:val="34"/>
  </w:num>
  <w:num w:numId="13" w16cid:durableId="1025641521">
    <w:abstractNumId w:val="31"/>
  </w:num>
  <w:num w:numId="14" w16cid:durableId="1776441040">
    <w:abstractNumId w:val="3"/>
  </w:num>
  <w:num w:numId="15" w16cid:durableId="691033720">
    <w:abstractNumId w:val="29"/>
  </w:num>
  <w:num w:numId="16" w16cid:durableId="115611196">
    <w:abstractNumId w:val="11"/>
  </w:num>
  <w:num w:numId="17" w16cid:durableId="1805152407">
    <w:abstractNumId w:val="15"/>
  </w:num>
  <w:num w:numId="18" w16cid:durableId="353505453">
    <w:abstractNumId w:val="9"/>
  </w:num>
  <w:num w:numId="19" w16cid:durableId="286358819">
    <w:abstractNumId w:val="26"/>
  </w:num>
  <w:num w:numId="20" w16cid:durableId="233779790">
    <w:abstractNumId w:val="0"/>
  </w:num>
  <w:num w:numId="21" w16cid:durableId="457649966">
    <w:abstractNumId w:val="32"/>
  </w:num>
  <w:num w:numId="22" w16cid:durableId="984579282">
    <w:abstractNumId w:val="27"/>
  </w:num>
  <w:num w:numId="23" w16cid:durableId="1175462982">
    <w:abstractNumId w:val="14"/>
  </w:num>
  <w:num w:numId="24" w16cid:durableId="176627480">
    <w:abstractNumId w:val="20"/>
  </w:num>
  <w:num w:numId="25" w16cid:durableId="1879127538">
    <w:abstractNumId w:val="7"/>
  </w:num>
  <w:num w:numId="26" w16cid:durableId="203179682">
    <w:abstractNumId w:val="4"/>
  </w:num>
  <w:num w:numId="27" w16cid:durableId="515847853">
    <w:abstractNumId w:val="19"/>
  </w:num>
  <w:num w:numId="28" w16cid:durableId="315650918">
    <w:abstractNumId w:val="30"/>
  </w:num>
  <w:num w:numId="29" w16cid:durableId="1062099475">
    <w:abstractNumId w:val="6"/>
  </w:num>
  <w:num w:numId="30" w16cid:durableId="1461025208">
    <w:abstractNumId w:val="36"/>
  </w:num>
  <w:num w:numId="31" w16cid:durableId="1080492395">
    <w:abstractNumId w:val="12"/>
  </w:num>
  <w:num w:numId="32" w16cid:durableId="981038716">
    <w:abstractNumId w:val="18"/>
  </w:num>
  <w:num w:numId="33" w16cid:durableId="1262297210">
    <w:abstractNumId w:val="13"/>
  </w:num>
  <w:num w:numId="34" w16cid:durableId="872352693">
    <w:abstractNumId w:val="22"/>
  </w:num>
  <w:num w:numId="35" w16cid:durableId="981928860">
    <w:abstractNumId w:val="25"/>
  </w:num>
  <w:num w:numId="36" w16cid:durableId="1742215759">
    <w:abstractNumId w:val="24"/>
  </w:num>
  <w:num w:numId="37" w16cid:durableId="18820925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ED0"/>
    <w:rsid w:val="00000FB4"/>
    <w:rsid w:val="00017EA6"/>
    <w:rsid w:val="00035EFA"/>
    <w:rsid w:val="0004569B"/>
    <w:rsid w:val="000658A0"/>
    <w:rsid w:val="000731C4"/>
    <w:rsid w:val="000732D4"/>
    <w:rsid w:val="000735A1"/>
    <w:rsid w:val="00077AEC"/>
    <w:rsid w:val="00090750"/>
    <w:rsid w:val="000946A8"/>
    <w:rsid w:val="00097491"/>
    <w:rsid w:val="000A58BF"/>
    <w:rsid w:val="000A7F84"/>
    <w:rsid w:val="000B129F"/>
    <w:rsid w:val="000C5F2F"/>
    <w:rsid w:val="000C771F"/>
    <w:rsid w:val="000D1C9C"/>
    <w:rsid w:val="000D2775"/>
    <w:rsid w:val="000D3CCA"/>
    <w:rsid w:val="000D424B"/>
    <w:rsid w:val="000D4462"/>
    <w:rsid w:val="000D7D70"/>
    <w:rsid w:val="000E1073"/>
    <w:rsid w:val="000E3E38"/>
    <w:rsid w:val="000F43F3"/>
    <w:rsid w:val="00100172"/>
    <w:rsid w:val="0011151F"/>
    <w:rsid w:val="00112C9B"/>
    <w:rsid w:val="00113D99"/>
    <w:rsid w:val="00121BB1"/>
    <w:rsid w:val="001229D2"/>
    <w:rsid w:val="0012322F"/>
    <w:rsid w:val="001275F3"/>
    <w:rsid w:val="001345A4"/>
    <w:rsid w:val="00141870"/>
    <w:rsid w:val="00156F54"/>
    <w:rsid w:val="00162B66"/>
    <w:rsid w:val="0018243C"/>
    <w:rsid w:val="001851FE"/>
    <w:rsid w:val="0018729B"/>
    <w:rsid w:val="001942FA"/>
    <w:rsid w:val="001944CA"/>
    <w:rsid w:val="00194CD6"/>
    <w:rsid w:val="001A0CD0"/>
    <w:rsid w:val="001A5F36"/>
    <w:rsid w:val="001A7546"/>
    <w:rsid w:val="001B38F9"/>
    <w:rsid w:val="001B7029"/>
    <w:rsid w:val="001C1400"/>
    <w:rsid w:val="001C3C9A"/>
    <w:rsid w:val="001C3EA0"/>
    <w:rsid w:val="001C5FA5"/>
    <w:rsid w:val="001D0CC4"/>
    <w:rsid w:val="001D3E20"/>
    <w:rsid w:val="001D7234"/>
    <w:rsid w:val="00217F1A"/>
    <w:rsid w:val="00221139"/>
    <w:rsid w:val="002302AE"/>
    <w:rsid w:val="0023128F"/>
    <w:rsid w:val="00237BA7"/>
    <w:rsid w:val="00242F58"/>
    <w:rsid w:val="00252EA4"/>
    <w:rsid w:val="002565B6"/>
    <w:rsid w:val="00256A25"/>
    <w:rsid w:val="002573AE"/>
    <w:rsid w:val="00271F30"/>
    <w:rsid w:val="00272BAF"/>
    <w:rsid w:val="00283459"/>
    <w:rsid w:val="002878C8"/>
    <w:rsid w:val="00293912"/>
    <w:rsid w:val="0029646C"/>
    <w:rsid w:val="00297E9F"/>
    <w:rsid w:val="002A5530"/>
    <w:rsid w:val="002C45DD"/>
    <w:rsid w:val="002D4AA4"/>
    <w:rsid w:val="002D6944"/>
    <w:rsid w:val="002D6E38"/>
    <w:rsid w:val="002F1FFB"/>
    <w:rsid w:val="002F560B"/>
    <w:rsid w:val="00303979"/>
    <w:rsid w:val="0030648D"/>
    <w:rsid w:val="003200B4"/>
    <w:rsid w:val="003202DC"/>
    <w:rsid w:val="00323CB6"/>
    <w:rsid w:val="003317B4"/>
    <w:rsid w:val="0033528F"/>
    <w:rsid w:val="00336271"/>
    <w:rsid w:val="00344327"/>
    <w:rsid w:val="00357521"/>
    <w:rsid w:val="00360EE4"/>
    <w:rsid w:val="00367712"/>
    <w:rsid w:val="003713BB"/>
    <w:rsid w:val="00373ECD"/>
    <w:rsid w:val="00387B77"/>
    <w:rsid w:val="003957C9"/>
    <w:rsid w:val="003A6567"/>
    <w:rsid w:val="003B295F"/>
    <w:rsid w:val="003D1BE7"/>
    <w:rsid w:val="003D2768"/>
    <w:rsid w:val="003D68E2"/>
    <w:rsid w:val="003E3214"/>
    <w:rsid w:val="003E68A3"/>
    <w:rsid w:val="003F3B70"/>
    <w:rsid w:val="004016E7"/>
    <w:rsid w:val="00410D7B"/>
    <w:rsid w:val="00412594"/>
    <w:rsid w:val="00417C5F"/>
    <w:rsid w:val="004246B8"/>
    <w:rsid w:val="00425FC8"/>
    <w:rsid w:val="0043343C"/>
    <w:rsid w:val="004358F7"/>
    <w:rsid w:val="0043637D"/>
    <w:rsid w:val="0043650D"/>
    <w:rsid w:val="00447D44"/>
    <w:rsid w:val="00450037"/>
    <w:rsid w:val="004562F6"/>
    <w:rsid w:val="004662A5"/>
    <w:rsid w:val="0046648C"/>
    <w:rsid w:val="00471C67"/>
    <w:rsid w:val="00485A5F"/>
    <w:rsid w:val="0049302B"/>
    <w:rsid w:val="004965EB"/>
    <w:rsid w:val="004A2547"/>
    <w:rsid w:val="004A7424"/>
    <w:rsid w:val="004C096F"/>
    <w:rsid w:val="004C3F75"/>
    <w:rsid w:val="004E0C97"/>
    <w:rsid w:val="004E4AA8"/>
    <w:rsid w:val="005042DF"/>
    <w:rsid w:val="005073D2"/>
    <w:rsid w:val="00511267"/>
    <w:rsid w:val="00524445"/>
    <w:rsid w:val="00525375"/>
    <w:rsid w:val="0053138B"/>
    <w:rsid w:val="00534566"/>
    <w:rsid w:val="00540D90"/>
    <w:rsid w:val="0054447A"/>
    <w:rsid w:val="0054689A"/>
    <w:rsid w:val="005500EE"/>
    <w:rsid w:val="00556645"/>
    <w:rsid w:val="00557734"/>
    <w:rsid w:val="00557ED6"/>
    <w:rsid w:val="00560D1F"/>
    <w:rsid w:val="005729FD"/>
    <w:rsid w:val="00572DBA"/>
    <w:rsid w:val="00584AE2"/>
    <w:rsid w:val="00596F7A"/>
    <w:rsid w:val="005A0AA6"/>
    <w:rsid w:val="005A3AFC"/>
    <w:rsid w:val="005A7D43"/>
    <w:rsid w:val="005A7FB1"/>
    <w:rsid w:val="005B295C"/>
    <w:rsid w:val="005D3B03"/>
    <w:rsid w:val="005D76AB"/>
    <w:rsid w:val="005E4A02"/>
    <w:rsid w:val="005E50B1"/>
    <w:rsid w:val="005F4D4D"/>
    <w:rsid w:val="006060FA"/>
    <w:rsid w:val="00611864"/>
    <w:rsid w:val="00615995"/>
    <w:rsid w:val="00617A1E"/>
    <w:rsid w:val="00620695"/>
    <w:rsid w:val="00621B9B"/>
    <w:rsid w:val="006236D2"/>
    <w:rsid w:val="00624BFB"/>
    <w:rsid w:val="00631FBD"/>
    <w:rsid w:val="0064497D"/>
    <w:rsid w:val="00654B09"/>
    <w:rsid w:val="00655E0F"/>
    <w:rsid w:val="00655EE6"/>
    <w:rsid w:val="00656F0A"/>
    <w:rsid w:val="00671418"/>
    <w:rsid w:val="00675D8A"/>
    <w:rsid w:val="006774F1"/>
    <w:rsid w:val="00683807"/>
    <w:rsid w:val="00687306"/>
    <w:rsid w:val="006A3CE3"/>
    <w:rsid w:val="006A4429"/>
    <w:rsid w:val="006A5E6C"/>
    <w:rsid w:val="006B3B1C"/>
    <w:rsid w:val="006D07DA"/>
    <w:rsid w:val="006D31DC"/>
    <w:rsid w:val="006D6C63"/>
    <w:rsid w:val="006D75DA"/>
    <w:rsid w:val="006E2E34"/>
    <w:rsid w:val="006E48E2"/>
    <w:rsid w:val="006F167E"/>
    <w:rsid w:val="006F4A40"/>
    <w:rsid w:val="006F62DB"/>
    <w:rsid w:val="006F6D04"/>
    <w:rsid w:val="007006B0"/>
    <w:rsid w:val="00701AC3"/>
    <w:rsid w:val="00721A5A"/>
    <w:rsid w:val="0072721D"/>
    <w:rsid w:val="0076365E"/>
    <w:rsid w:val="00784B8E"/>
    <w:rsid w:val="00785388"/>
    <w:rsid w:val="0078563B"/>
    <w:rsid w:val="00796E2D"/>
    <w:rsid w:val="007A1347"/>
    <w:rsid w:val="007A293F"/>
    <w:rsid w:val="007B0C24"/>
    <w:rsid w:val="007B0E27"/>
    <w:rsid w:val="007B303D"/>
    <w:rsid w:val="007B6A07"/>
    <w:rsid w:val="007C3457"/>
    <w:rsid w:val="007C542A"/>
    <w:rsid w:val="007D030A"/>
    <w:rsid w:val="007D0E65"/>
    <w:rsid w:val="007E617F"/>
    <w:rsid w:val="007F35F6"/>
    <w:rsid w:val="007F37B4"/>
    <w:rsid w:val="007F5BB5"/>
    <w:rsid w:val="007F77C0"/>
    <w:rsid w:val="00813F06"/>
    <w:rsid w:val="00824C61"/>
    <w:rsid w:val="00832B18"/>
    <w:rsid w:val="008340DA"/>
    <w:rsid w:val="00855B92"/>
    <w:rsid w:val="00873C40"/>
    <w:rsid w:val="00876E10"/>
    <w:rsid w:val="00897CA8"/>
    <w:rsid w:val="008B56FB"/>
    <w:rsid w:val="008B5A39"/>
    <w:rsid w:val="008C0ABA"/>
    <w:rsid w:val="008C157B"/>
    <w:rsid w:val="008C2FBC"/>
    <w:rsid w:val="008C6E03"/>
    <w:rsid w:val="008C766B"/>
    <w:rsid w:val="008E1DC2"/>
    <w:rsid w:val="008E432C"/>
    <w:rsid w:val="00906CA4"/>
    <w:rsid w:val="0091569B"/>
    <w:rsid w:val="0091575B"/>
    <w:rsid w:val="00923AC6"/>
    <w:rsid w:val="009403D7"/>
    <w:rsid w:val="00940A20"/>
    <w:rsid w:val="0095467B"/>
    <w:rsid w:val="009712D5"/>
    <w:rsid w:val="009750EB"/>
    <w:rsid w:val="009752B7"/>
    <w:rsid w:val="009B248E"/>
    <w:rsid w:val="009B2A13"/>
    <w:rsid w:val="009B659F"/>
    <w:rsid w:val="009D0B9B"/>
    <w:rsid w:val="009D68C3"/>
    <w:rsid w:val="009D6C20"/>
    <w:rsid w:val="009F0187"/>
    <w:rsid w:val="009F0E31"/>
    <w:rsid w:val="009F42E1"/>
    <w:rsid w:val="00A00360"/>
    <w:rsid w:val="00A15809"/>
    <w:rsid w:val="00A176A1"/>
    <w:rsid w:val="00A27C2A"/>
    <w:rsid w:val="00A37CE7"/>
    <w:rsid w:val="00A43ED0"/>
    <w:rsid w:val="00A51343"/>
    <w:rsid w:val="00A65C8B"/>
    <w:rsid w:val="00A71D99"/>
    <w:rsid w:val="00A74649"/>
    <w:rsid w:val="00A86437"/>
    <w:rsid w:val="00A92080"/>
    <w:rsid w:val="00A942BA"/>
    <w:rsid w:val="00A9495C"/>
    <w:rsid w:val="00AA1F4F"/>
    <w:rsid w:val="00AA23F5"/>
    <w:rsid w:val="00AB110C"/>
    <w:rsid w:val="00AC065B"/>
    <w:rsid w:val="00AC14B6"/>
    <w:rsid w:val="00AC60DC"/>
    <w:rsid w:val="00AD2FA1"/>
    <w:rsid w:val="00B22656"/>
    <w:rsid w:val="00B42310"/>
    <w:rsid w:val="00B5441D"/>
    <w:rsid w:val="00B60081"/>
    <w:rsid w:val="00B7039C"/>
    <w:rsid w:val="00B70F4E"/>
    <w:rsid w:val="00B82592"/>
    <w:rsid w:val="00B9065F"/>
    <w:rsid w:val="00BA04C5"/>
    <w:rsid w:val="00BA384A"/>
    <w:rsid w:val="00BB1A13"/>
    <w:rsid w:val="00BC7F5C"/>
    <w:rsid w:val="00BD0FCC"/>
    <w:rsid w:val="00BD75B7"/>
    <w:rsid w:val="00BE5456"/>
    <w:rsid w:val="00BE6028"/>
    <w:rsid w:val="00BF2434"/>
    <w:rsid w:val="00C017EE"/>
    <w:rsid w:val="00C07126"/>
    <w:rsid w:val="00C1230C"/>
    <w:rsid w:val="00C231A5"/>
    <w:rsid w:val="00C41166"/>
    <w:rsid w:val="00C43772"/>
    <w:rsid w:val="00C45EF3"/>
    <w:rsid w:val="00C45EFE"/>
    <w:rsid w:val="00C723C6"/>
    <w:rsid w:val="00C73417"/>
    <w:rsid w:val="00C80DFA"/>
    <w:rsid w:val="00C81581"/>
    <w:rsid w:val="00C976EA"/>
    <w:rsid w:val="00CA3C9D"/>
    <w:rsid w:val="00CA4DD7"/>
    <w:rsid w:val="00CA78B5"/>
    <w:rsid w:val="00CC4944"/>
    <w:rsid w:val="00CD3184"/>
    <w:rsid w:val="00CD40B7"/>
    <w:rsid w:val="00CF1B25"/>
    <w:rsid w:val="00D0308D"/>
    <w:rsid w:val="00D045C8"/>
    <w:rsid w:val="00D05775"/>
    <w:rsid w:val="00D26124"/>
    <w:rsid w:val="00D34EFB"/>
    <w:rsid w:val="00D4067B"/>
    <w:rsid w:val="00D42F5D"/>
    <w:rsid w:val="00D45333"/>
    <w:rsid w:val="00D45EA8"/>
    <w:rsid w:val="00D5304A"/>
    <w:rsid w:val="00D55A87"/>
    <w:rsid w:val="00D70250"/>
    <w:rsid w:val="00D71569"/>
    <w:rsid w:val="00D7205D"/>
    <w:rsid w:val="00D72B30"/>
    <w:rsid w:val="00D84B0D"/>
    <w:rsid w:val="00D967E2"/>
    <w:rsid w:val="00D96FE7"/>
    <w:rsid w:val="00DA2362"/>
    <w:rsid w:val="00DA3DF5"/>
    <w:rsid w:val="00DA3E82"/>
    <w:rsid w:val="00DA4B02"/>
    <w:rsid w:val="00DB2FD1"/>
    <w:rsid w:val="00DC344E"/>
    <w:rsid w:val="00DD40B5"/>
    <w:rsid w:val="00DD69B6"/>
    <w:rsid w:val="00DE7F3C"/>
    <w:rsid w:val="00DF21C8"/>
    <w:rsid w:val="00DF5C0D"/>
    <w:rsid w:val="00DF6220"/>
    <w:rsid w:val="00E2108E"/>
    <w:rsid w:val="00E214F9"/>
    <w:rsid w:val="00E22BC2"/>
    <w:rsid w:val="00E26B23"/>
    <w:rsid w:val="00E36443"/>
    <w:rsid w:val="00E379B6"/>
    <w:rsid w:val="00E537A4"/>
    <w:rsid w:val="00E60887"/>
    <w:rsid w:val="00E619DD"/>
    <w:rsid w:val="00E651A5"/>
    <w:rsid w:val="00E66A89"/>
    <w:rsid w:val="00E67A06"/>
    <w:rsid w:val="00E7068E"/>
    <w:rsid w:val="00E72ED4"/>
    <w:rsid w:val="00E84994"/>
    <w:rsid w:val="00E860FB"/>
    <w:rsid w:val="00E87495"/>
    <w:rsid w:val="00E966E3"/>
    <w:rsid w:val="00EA2CC8"/>
    <w:rsid w:val="00EC17C7"/>
    <w:rsid w:val="00EC3F4E"/>
    <w:rsid w:val="00EE28A0"/>
    <w:rsid w:val="00EE3213"/>
    <w:rsid w:val="00EE3A13"/>
    <w:rsid w:val="00EE6CD7"/>
    <w:rsid w:val="00EF0FF6"/>
    <w:rsid w:val="00EF43CA"/>
    <w:rsid w:val="00F01D1C"/>
    <w:rsid w:val="00F06888"/>
    <w:rsid w:val="00F072A7"/>
    <w:rsid w:val="00F13E42"/>
    <w:rsid w:val="00F206B9"/>
    <w:rsid w:val="00F21AAE"/>
    <w:rsid w:val="00F24098"/>
    <w:rsid w:val="00F25223"/>
    <w:rsid w:val="00F34399"/>
    <w:rsid w:val="00F35584"/>
    <w:rsid w:val="00F40D0C"/>
    <w:rsid w:val="00F46A5A"/>
    <w:rsid w:val="00F5488E"/>
    <w:rsid w:val="00F6209F"/>
    <w:rsid w:val="00F6774E"/>
    <w:rsid w:val="00F76DB4"/>
    <w:rsid w:val="00F806A7"/>
    <w:rsid w:val="00F91645"/>
    <w:rsid w:val="00F92652"/>
    <w:rsid w:val="00F973B6"/>
    <w:rsid w:val="00FA761E"/>
    <w:rsid w:val="00FA7DC1"/>
    <w:rsid w:val="00FB1C6C"/>
    <w:rsid w:val="00FD5D92"/>
    <w:rsid w:val="00FD7E57"/>
    <w:rsid w:val="00FE3857"/>
    <w:rsid w:val="00FF321F"/>
    <w:rsid w:val="00FF4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A601"/>
  <w15:docId w15:val="{D7E5ED8D-8C08-43E3-8984-0CCF081E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2FA"/>
    <w:rPr>
      <w:rFonts w:ascii="Times New Roman" w:eastAsia="Times New Roman" w:hAnsi="Times New Roman" w:cs="Times New Roman"/>
      <w:lang w:val="ru-RU"/>
    </w:rPr>
  </w:style>
  <w:style w:type="paragraph" w:styleId="1">
    <w:name w:val="heading 1"/>
    <w:basedOn w:val="a"/>
    <w:link w:val="10"/>
    <w:uiPriority w:val="9"/>
    <w:qFormat/>
    <w:rsid w:val="001942FA"/>
    <w:pPr>
      <w:ind w:left="822"/>
      <w:jc w:val="center"/>
      <w:outlineLvl w:val="0"/>
    </w:pPr>
    <w:rPr>
      <w:b/>
      <w:bCs/>
      <w:sz w:val="28"/>
      <w:szCs w:val="28"/>
    </w:rPr>
  </w:style>
  <w:style w:type="paragraph" w:styleId="2">
    <w:name w:val="heading 2"/>
    <w:basedOn w:val="a"/>
    <w:link w:val="20"/>
    <w:uiPriority w:val="9"/>
    <w:unhideWhenUsed/>
    <w:qFormat/>
    <w:rsid w:val="001942FA"/>
    <w:pPr>
      <w:ind w:left="822"/>
      <w:outlineLvl w:val="1"/>
    </w:pPr>
    <w:rPr>
      <w:b/>
      <w:bCs/>
      <w:sz w:val="24"/>
      <w:szCs w:val="24"/>
    </w:rPr>
  </w:style>
  <w:style w:type="paragraph" w:styleId="3">
    <w:name w:val="heading 3"/>
    <w:basedOn w:val="a"/>
    <w:link w:val="30"/>
    <w:uiPriority w:val="9"/>
    <w:unhideWhenUsed/>
    <w:qFormat/>
    <w:rsid w:val="003D2768"/>
    <w:pPr>
      <w:widowControl/>
      <w:autoSpaceDE/>
      <w:autoSpaceDN/>
      <w:ind w:left="2069"/>
      <w:jc w:val="both"/>
      <w:outlineLvl w:val="2"/>
    </w:pPr>
    <w:rPr>
      <w:b/>
      <w:bCs/>
      <w:i/>
      <w:iCs/>
      <w:sz w:val="26"/>
      <w:szCs w:val="26"/>
    </w:rPr>
  </w:style>
  <w:style w:type="paragraph" w:styleId="6">
    <w:name w:val="heading 6"/>
    <w:basedOn w:val="a"/>
    <w:next w:val="a"/>
    <w:link w:val="60"/>
    <w:uiPriority w:val="9"/>
    <w:semiHidden/>
    <w:unhideWhenUsed/>
    <w:qFormat/>
    <w:rsid w:val="00A0036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42FA"/>
    <w:tblPr>
      <w:tblInd w:w="0" w:type="dxa"/>
      <w:tblCellMar>
        <w:top w:w="0" w:type="dxa"/>
        <w:left w:w="0" w:type="dxa"/>
        <w:bottom w:w="0" w:type="dxa"/>
        <w:right w:w="0" w:type="dxa"/>
      </w:tblCellMar>
    </w:tblPr>
  </w:style>
  <w:style w:type="paragraph" w:styleId="a3">
    <w:name w:val="Body Text"/>
    <w:basedOn w:val="a"/>
    <w:link w:val="a4"/>
    <w:uiPriority w:val="1"/>
    <w:qFormat/>
    <w:rsid w:val="001942FA"/>
    <w:pPr>
      <w:ind w:left="812"/>
    </w:pPr>
    <w:rPr>
      <w:sz w:val="24"/>
      <w:szCs w:val="24"/>
    </w:rPr>
  </w:style>
  <w:style w:type="paragraph" w:styleId="a5">
    <w:name w:val="Title"/>
    <w:basedOn w:val="a"/>
    <w:link w:val="a6"/>
    <w:uiPriority w:val="10"/>
    <w:qFormat/>
    <w:rsid w:val="001942FA"/>
    <w:pPr>
      <w:ind w:left="822" w:right="514"/>
      <w:jc w:val="center"/>
    </w:pPr>
    <w:rPr>
      <w:b/>
      <w:bCs/>
      <w:sz w:val="32"/>
      <w:szCs w:val="32"/>
    </w:rPr>
  </w:style>
  <w:style w:type="paragraph" w:styleId="a7">
    <w:name w:val="List Paragraph"/>
    <w:basedOn w:val="a"/>
    <w:link w:val="a8"/>
    <w:uiPriority w:val="34"/>
    <w:qFormat/>
    <w:rsid w:val="001942FA"/>
    <w:pPr>
      <w:ind w:left="812" w:hanging="141"/>
    </w:pPr>
  </w:style>
  <w:style w:type="paragraph" w:customStyle="1" w:styleId="TableParagraph">
    <w:name w:val="Table Paragraph"/>
    <w:basedOn w:val="a"/>
    <w:uiPriority w:val="1"/>
    <w:qFormat/>
    <w:rsid w:val="001942FA"/>
    <w:pPr>
      <w:jc w:val="center"/>
    </w:pPr>
  </w:style>
  <w:style w:type="character" w:customStyle="1" w:styleId="30">
    <w:name w:val="Заголовок 3 Знак"/>
    <w:basedOn w:val="a0"/>
    <w:link w:val="3"/>
    <w:uiPriority w:val="9"/>
    <w:rsid w:val="003D2768"/>
    <w:rPr>
      <w:rFonts w:ascii="Times New Roman" w:eastAsia="Times New Roman" w:hAnsi="Times New Roman" w:cs="Times New Roman"/>
      <w:b/>
      <w:bCs/>
      <w:i/>
      <w:iCs/>
      <w:sz w:val="26"/>
      <w:szCs w:val="26"/>
      <w:lang w:val="ru-RU"/>
    </w:rPr>
  </w:style>
  <w:style w:type="character" w:customStyle="1" w:styleId="10">
    <w:name w:val="Заголовок 1 Знак"/>
    <w:basedOn w:val="a0"/>
    <w:link w:val="1"/>
    <w:uiPriority w:val="9"/>
    <w:rsid w:val="003D2768"/>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3D2768"/>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3D2768"/>
    <w:rPr>
      <w:rFonts w:ascii="Times New Roman" w:eastAsia="Times New Roman" w:hAnsi="Times New Roman" w:cs="Times New Roman"/>
      <w:sz w:val="24"/>
      <w:szCs w:val="24"/>
      <w:lang w:val="ru-RU"/>
    </w:rPr>
  </w:style>
  <w:style w:type="paragraph" w:styleId="a9">
    <w:name w:val="header"/>
    <w:basedOn w:val="a"/>
    <w:link w:val="aa"/>
    <w:uiPriority w:val="99"/>
    <w:unhideWhenUsed/>
    <w:rsid w:val="003D2768"/>
    <w:pPr>
      <w:widowControl/>
      <w:tabs>
        <w:tab w:val="center" w:pos="4677"/>
        <w:tab w:val="right" w:pos="9355"/>
      </w:tabs>
      <w:autoSpaceDE/>
      <w:autoSpaceDN/>
      <w:spacing w:after="160" w:line="259" w:lineRule="auto"/>
    </w:pPr>
  </w:style>
  <w:style w:type="character" w:customStyle="1" w:styleId="aa">
    <w:name w:val="Верхний колонтитул Знак"/>
    <w:basedOn w:val="a0"/>
    <w:link w:val="a9"/>
    <w:uiPriority w:val="99"/>
    <w:rsid w:val="003D2768"/>
    <w:rPr>
      <w:rFonts w:ascii="Times New Roman" w:eastAsia="Times New Roman" w:hAnsi="Times New Roman" w:cs="Times New Roman"/>
      <w:lang w:val="ru-RU"/>
    </w:rPr>
  </w:style>
  <w:style w:type="paragraph" w:styleId="ab">
    <w:name w:val="footer"/>
    <w:basedOn w:val="a"/>
    <w:link w:val="ac"/>
    <w:uiPriority w:val="99"/>
    <w:unhideWhenUsed/>
    <w:rsid w:val="003D2768"/>
    <w:pPr>
      <w:widowControl/>
      <w:tabs>
        <w:tab w:val="center" w:pos="4677"/>
        <w:tab w:val="right" w:pos="9355"/>
      </w:tabs>
      <w:autoSpaceDE/>
      <w:autoSpaceDN/>
      <w:spacing w:after="160" w:line="259" w:lineRule="auto"/>
    </w:pPr>
  </w:style>
  <w:style w:type="character" w:customStyle="1" w:styleId="ac">
    <w:name w:val="Нижний колонтитул Знак"/>
    <w:basedOn w:val="a0"/>
    <w:link w:val="ab"/>
    <w:uiPriority w:val="99"/>
    <w:rsid w:val="003D2768"/>
    <w:rPr>
      <w:rFonts w:ascii="Times New Roman" w:eastAsia="Times New Roman" w:hAnsi="Times New Roman" w:cs="Times New Roman"/>
      <w:lang w:val="ru-RU"/>
    </w:rPr>
  </w:style>
  <w:style w:type="paragraph" w:styleId="11">
    <w:name w:val="toc 1"/>
    <w:basedOn w:val="a"/>
    <w:uiPriority w:val="1"/>
    <w:qFormat/>
    <w:rsid w:val="003D2768"/>
    <w:pPr>
      <w:widowControl/>
      <w:autoSpaceDE/>
      <w:autoSpaceDN/>
      <w:spacing w:before="160"/>
      <w:ind w:left="2067" w:hanging="707"/>
    </w:pPr>
    <w:rPr>
      <w:sz w:val="28"/>
      <w:szCs w:val="28"/>
    </w:rPr>
  </w:style>
  <w:style w:type="paragraph" w:styleId="21">
    <w:name w:val="toc 2"/>
    <w:basedOn w:val="a"/>
    <w:uiPriority w:val="1"/>
    <w:qFormat/>
    <w:rsid w:val="003D2768"/>
    <w:pPr>
      <w:widowControl/>
      <w:autoSpaceDE/>
      <w:autoSpaceDN/>
      <w:spacing w:before="160"/>
      <w:ind w:left="2067"/>
    </w:pPr>
    <w:rPr>
      <w:sz w:val="28"/>
      <w:szCs w:val="28"/>
    </w:rPr>
  </w:style>
  <w:style w:type="character" w:customStyle="1" w:styleId="ad">
    <w:name w:val="Основной текст_"/>
    <w:link w:val="22"/>
    <w:rsid w:val="003D2768"/>
    <w:rPr>
      <w:rFonts w:ascii="Times New Roman" w:eastAsia="Times New Roman" w:hAnsi="Times New Roman" w:cs="Times New Roman"/>
      <w:spacing w:val="3"/>
      <w:sz w:val="21"/>
      <w:szCs w:val="21"/>
      <w:shd w:val="clear" w:color="auto" w:fill="FFFFFF"/>
    </w:rPr>
  </w:style>
  <w:style w:type="paragraph" w:customStyle="1" w:styleId="22">
    <w:name w:val="Основной текст2"/>
    <w:basedOn w:val="a"/>
    <w:link w:val="ad"/>
    <w:rsid w:val="003D2768"/>
    <w:pPr>
      <w:widowControl/>
      <w:shd w:val="clear" w:color="auto" w:fill="FFFFFF"/>
      <w:autoSpaceDE/>
      <w:autoSpaceDN/>
      <w:spacing w:after="480" w:line="278" w:lineRule="exact"/>
    </w:pPr>
    <w:rPr>
      <w:spacing w:val="3"/>
      <w:sz w:val="21"/>
      <w:szCs w:val="21"/>
      <w:lang w:val="en-US"/>
    </w:rPr>
  </w:style>
  <w:style w:type="table" w:styleId="ae">
    <w:name w:val="Table Grid"/>
    <w:basedOn w:val="a1"/>
    <w:uiPriority w:val="59"/>
    <w:rsid w:val="003D276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1"/>
    <w:rsid w:val="003D276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styleId="af">
    <w:name w:val="Normal (Web)"/>
    <w:basedOn w:val="a"/>
    <w:uiPriority w:val="99"/>
    <w:qFormat/>
    <w:rsid w:val="003D2768"/>
    <w:pPr>
      <w:widowControl/>
      <w:autoSpaceDE/>
      <w:autoSpaceDN/>
      <w:spacing w:before="280" w:after="280"/>
    </w:pPr>
    <w:rPr>
      <w:sz w:val="24"/>
      <w:szCs w:val="24"/>
      <w:lang w:eastAsia="ar-SA"/>
    </w:rPr>
  </w:style>
  <w:style w:type="table" w:customStyle="1" w:styleId="TableGrid">
    <w:name w:val="TableGrid"/>
    <w:rsid w:val="003D2768"/>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11">
    <w:name w:val="Цветной список - Акцент 11"/>
    <w:basedOn w:val="a"/>
    <w:qFormat/>
    <w:rsid w:val="003D2768"/>
    <w:pPr>
      <w:widowControl/>
      <w:suppressAutoHyphens/>
      <w:autoSpaceDE/>
      <w:autoSpaceDN/>
      <w:spacing w:after="200" w:line="276" w:lineRule="auto"/>
      <w:ind w:left="720"/>
      <w:contextualSpacing/>
    </w:pPr>
    <w:rPr>
      <w:rFonts w:ascii="Calibri" w:eastAsia="Calibri" w:hAnsi="Calibri" w:cs="Calibri"/>
      <w:color w:val="000000"/>
      <w:lang w:eastAsia="zh-CN"/>
    </w:rPr>
  </w:style>
  <w:style w:type="paragraph" w:customStyle="1" w:styleId="ConsPlusNormal">
    <w:name w:val="ConsPlusNormal"/>
    <w:qFormat/>
    <w:rsid w:val="003D2768"/>
    <w:pPr>
      <w:suppressAutoHyphens/>
      <w:autoSpaceDE/>
      <w:autoSpaceDN/>
    </w:pPr>
    <w:rPr>
      <w:rFonts w:ascii="Arial" w:eastAsia="Times New Roman" w:hAnsi="Arial" w:cs="Arial"/>
      <w:szCs w:val="20"/>
      <w:lang w:val="ru-RU" w:eastAsia="zh-CN"/>
    </w:rPr>
  </w:style>
  <w:style w:type="table" w:customStyle="1" w:styleId="NormalTable0">
    <w:name w:val="Normal Table0"/>
    <w:uiPriority w:val="2"/>
    <w:semiHidden/>
    <w:unhideWhenUsed/>
    <w:qFormat/>
    <w:rsid w:val="003D2768"/>
    <w:pPr>
      <w:widowControl/>
      <w:autoSpaceDE/>
      <w:autoSpaceDN/>
    </w:pPr>
    <w:tblPr>
      <w:tblInd w:w="0" w:type="dxa"/>
      <w:tblCellMar>
        <w:top w:w="0" w:type="dxa"/>
        <w:left w:w="0" w:type="dxa"/>
        <w:bottom w:w="0" w:type="dxa"/>
        <w:right w:w="0" w:type="dxa"/>
      </w:tblCellMar>
    </w:tblPr>
  </w:style>
  <w:style w:type="character" w:customStyle="1" w:styleId="af0">
    <w:name w:val="Символ сноски"/>
    <w:qFormat/>
    <w:rsid w:val="003D2768"/>
    <w:rPr>
      <w:vertAlign w:val="superscript"/>
    </w:rPr>
  </w:style>
  <w:style w:type="paragraph" w:customStyle="1" w:styleId="formattext">
    <w:name w:val="formattext"/>
    <w:basedOn w:val="a"/>
    <w:qFormat/>
    <w:rsid w:val="003D2768"/>
    <w:pPr>
      <w:widowControl/>
      <w:suppressAutoHyphens/>
      <w:autoSpaceDE/>
      <w:autoSpaceDN/>
      <w:spacing w:before="280" w:after="280"/>
    </w:pPr>
    <w:rPr>
      <w:sz w:val="24"/>
      <w:szCs w:val="24"/>
      <w:lang w:eastAsia="zh-CN"/>
    </w:rPr>
  </w:style>
  <w:style w:type="character" w:customStyle="1" w:styleId="31">
    <w:name w:val="Знак сноски3"/>
    <w:rsid w:val="003D2768"/>
    <w:rPr>
      <w:vertAlign w:val="superscript"/>
    </w:rPr>
  </w:style>
  <w:style w:type="character" w:customStyle="1" w:styleId="a6">
    <w:name w:val="Заголовок Знак"/>
    <w:basedOn w:val="a0"/>
    <w:link w:val="a5"/>
    <w:uiPriority w:val="10"/>
    <w:rsid w:val="007B6A07"/>
    <w:rPr>
      <w:rFonts w:ascii="Times New Roman" w:eastAsia="Times New Roman" w:hAnsi="Times New Roman" w:cs="Times New Roman"/>
      <w:b/>
      <w:bCs/>
      <w:sz w:val="32"/>
      <w:szCs w:val="32"/>
      <w:lang w:val="ru-RU"/>
    </w:rPr>
  </w:style>
  <w:style w:type="character" w:styleId="af1">
    <w:name w:val="Hyperlink"/>
    <w:basedOn w:val="a0"/>
    <w:uiPriority w:val="99"/>
    <w:unhideWhenUsed/>
    <w:rsid w:val="00A27C2A"/>
    <w:rPr>
      <w:color w:val="000080"/>
      <w:u w:val="single"/>
    </w:rPr>
  </w:style>
  <w:style w:type="paragraph" w:customStyle="1" w:styleId="Bodytext2">
    <w:name w:val="Body text (2)"/>
    <w:basedOn w:val="a"/>
    <w:qFormat/>
    <w:rsid w:val="00A27C2A"/>
    <w:pPr>
      <w:shd w:val="clear" w:color="auto" w:fill="FFFFFF"/>
      <w:autoSpaceDE/>
      <w:autoSpaceDN/>
      <w:spacing w:line="320" w:lineRule="exact"/>
      <w:jc w:val="center"/>
    </w:pPr>
    <w:rPr>
      <w:sz w:val="26"/>
      <w:szCs w:val="26"/>
    </w:rPr>
  </w:style>
  <w:style w:type="character" w:styleId="af2">
    <w:name w:val="annotation reference"/>
    <w:basedOn w:val="a0"/>
    <w:uiPriority w:val="99"/>
    <w:qFormat/>
    <w:rsid w:val="00097491"/>
    <w:rPr>
      <w:rFonts w:cs="Times New Roman"/>
      <w:sz w:val="16"/>
    </w:rPr>
  </w:style>
  <w:style w:type="paragraph" w:styleId="af3">
    <w:name w:val="No Spacing"/>
    <w:uiPriority w:val="1"/>
    <w:qFormat/>
    <w:rsid w:val="00AC14B6"/>
    <w:pPr>
      <w:widowControl/>
      <w:autoSpaceDE/>
      <w:autoSpaceDN/>
    </w:pPr>
    <w:rPr>
      <w:lang w:val="ru-RU"/>
    </w:rPr>
  </w:style>
  <w:style w:type="paragraph" w:customStyle="1" w:styleId="p22">
    <w:name w:val="p22"/>
    <w:basedOn w:val="a"/>
    <w:rsid w:val="0054447A"/>
    <w:pPr>
      <w:widowControl/>
      <w:autoSpaceDE/>
      <w:autoSpaceDN/>
      <w:spacing w:before="100" w:beforeAutospacing="1" w:after="100" w:afterAutospacing="1"/>
    </w:pPr>
    <w:rPr>
      <w:sz w:val="24"/>
      <w:szCs w:val="24"/>
      <w:lang w:eastAsia="ru-RU"/>
    </w:rPr>
  </w:style>
  <w:style w:type="character" w:customStyle="1" w:styleId="s9">
    <w:name w:val="s9"/>
    <w:basedOn w:val="a0"/>
    <w:rsid w:val="0054447A"/>
  </w:style>
  <w:style w:type="character" w:customStyle="1" w:styleId="apple-converted-space">
    <w:name w:val="apple-converted-space"/>
    <w:basedOn w:val="a0"/>
    <w:qFormat/>
    <w:rsid w:val="0054447A"/>
  </w:style>
  <w:style w:type="character" w:customStyle="1" w:styleId="a8">
    <w:name w:val="Абзац списка Знак"/>
    <w:link w:val="a7"/>
    <w:qFormat/>
    <w:locked/>
    <w:rsid w:val="00A71D99"/>
    <w:rPr>
      <w:rFonts w:ascii="Times New Roman" w:eastAsia="Times New Roman" w:hAnsi="Times New Roman" w:cs="Times New Roman"/>
      <w:lang w:val="ru-RU"/>
    </w:rPr>
  </w:style>
  <w:style w:type="paragraph" w:customStyle="1" w:styleId="msonormal0">
    <w:name w:val="msonormal"/>
    <w:basedOn w:val="a"/>
    <w:rsid w:val="00F072A7"/>
    <w:pPr>
      <w:widowControl/>
      <w:autoSpaceDE/>
      <w:autoSpaceDN/>
      <w:spacing w:before="100" w:beforeAutospacing="1" w:after="100" w:afterAutospacing="1"/>
    </w:pPr>
    <w:rPr>
      <w:sz w:val="24"/>
      <w:szCs w:val="24"/>
      <w:lang w:eastAsia="ru-RU"/>
    </w:rPr>
  </w:style>
  <w:style w:type="paragraph" w:customStyle="1" w:styleId="af4">
    <w:name w:val="Нормальный (таблица)"/>
    <w:basedOn w:val="a"/>
    <w:next w:val="a"/>
    <w:uiPriority w:val="99"/>
    <w:qFormat/>
    <w:rsid w:val="00AC065B"/>
    <w:pPr>
      <w:adjustRightInd w:val="0"/>
      <w:jc w:val="both"/>
    </w:pPr>
    <w:rPr>
      <w:rFonts w:ascii="Arial" w:hAnsi="Arial" w:cs="Arial"/>
      <w:sz w:val="24"/>
      <w:szCs w:val="24"/>
      <w:lang w:eastAsia="ru-RU"/>
    </w:rPr>
  </w:style>
  <w:style w:type="table" w:customStyle="1" w:styleId="23">
    <w:name w:val="Сетка таблицы2"/>
    <w:basedOn w:val="a1"/>
    <w:uiPriority w:val="39"/>
    <w:rsid w:val="009D0B9B"/>
    <w:pPr>
      <w:widowControl/>
      <w:autoSpaceDE/>
      <w:autoSpaceDN/>
    </w:pPr>
    <w:rPr>
      <w:kern w:val="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344327"/>
    <w:rPr>
      <w:b/>
      <w:bCs/>
    </w:rPr>
  </w:style>
  <w:style w:type="paragraph" w:customStyle="1" w:styleId="Default">
    <w:name w:val="Default"/>
    <w:qFormat/>
    <w:rsid w:val="00344327"/>
    <w:pPr>
      <w:widowControl/>
      <w:autoSpaceDE/>
      <w:autoSpaceDN/>
    </w:pPr>
    <w:rPr>
      <w:rFonts w:ascii="Times New Roman" w:eastAsia="Calibri" w:hAnsi="Times New Roman" w:cs="Times New Roman"/>
      <w:color w:val="000000"/>
      <w:sz w:val="24"/>
      <w:szCs w:val="24"/>
      <w:lang w:val="ru-RU" w:eastAsia="ru-RU"/>
    </w:rPr>
  </w:style>
  <w:style w:type="paragraph" w:customStyle="1" w:styleId="24">
    <w:name w:val="Основной текст (2)"/>
    <w:basedOn w:val="a"/>
    <w:link w:val="25"/>
    <w:qFormat/>
    <w:rsid w:val="001B38F9"/>
    <w:pPr>
      <w:shd w:val="clear" w:color="auto" w:fill="FFFFFF"/>
      <w:suppressAutoHyphens/>
      <w:autoSpaceDE/>
      <w:autoSpaceDN/>
      <w:spacing w:line="370" w:lineRule="exact"/>
      <w:jc w:val="both"/>
    </w:pPr>
    <w:rPr>
      <w:sz w:val="28"/>
      <w:szCs w:val="28"/>
      <w:lang w:eastAsia="zh-CN"/>
    </w:rPr>
  </w:style>
  <w:style w:type="character" w:customStyle="1" w:styleId="25">
    <w:name w:val="Основной текст (2)_"/>
    <w:link w:val="24"/>
    <w:rsid w:val="001B38F9"/>
    <w:rPr>
      <w:rFonts w:ascii="Times New Roman" w:eastAsia="Times New Roman" w:hAnsi="Times New Roman" w:cs="Times New Roman"/>
      <w:sz w:val="28"/>
      <w:szCs w:val="28"/>
      <w:shd w:val="clear" w:color="auto" w:fill="FFFFFF"/>
      <w:lang w:val="ru-RU" w:eastAsia="zh-CN"/>
    </w:rPr>
  </w:style>
  <w:style w:type="character" w:customStyle="1" w:styleId="13">
    <w:name w:val="Заголовок №1_"/>
    <w:basedOn w:val="a0"/>
    <w:link w:val="14"/>
    <w:rsid w:val="001B38F9"/>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1B38F9"/>
    <w:pPr>
      <w:shd w:val="clear" w:color="auto" w:fill="FFFFFF"/>
      <w:autoSpaceDE/>
      <w:autoSpaceDN/>
      <w:spacing w:line="437" w:lineRule="exact"/>
      <w:jc w:val="center"/>
      <w:outlineLvl w:val="0"/>
    </w:pPr>
    <w:rPr>
      <w:b/>
      <w:bCs/>
      <w:sz w:val="28"/>
      <w:szCs w:val="28"/>
      <w:lang w:val="en-US"/>
    </w:rPr>
  </w:style>
  <w:style w:type="table" w:customStyle="1" w:styleId="16">
    <w:name w:val="Сетка таблицы16"/>
    <w:basedOn w:val="a1"/>
    <w:next w:val="ae"/>
    <w:uiPriority w:val="39"/>
    <w:rsid w:val="00C41166"/>
    <w:pPr>
      <w:widowControl/>
      <w:autoSpaceDE/>
      <w:autoSpaceDN/>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A00360"/>
    <w:rPr>
      <w:rFonts w:asciiTheme="majorHAnsi" w:eastAsiaTheme="majorEastAsia" w:hAnsiTheme="majorHAnsi" w:cstheme="majorBidi"/>
      <w:color w:val="243F60" w:themeColor="accent1" w:themeShade="7F"/>
      <w:lang w:val="ru-RU"/>
    </w:rPr>
  </w:style>
  <w:style w:type="paragraph" w:customStyle="1" w:styleId="p1">
    <w:name w:val="p1"/>
    <w:basedOn w:val="a"/>
    <w:uiPriority w:val="99"/>
    <w:rsid w:val="0012322F"/>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qFormat/>
    <w:rsid w:val="008C2FBC"/>
    <w:pPr>
      <w:widowControl/>
      <w:suppressAutoHyphens/>
      <w:autoSpaceDN/>
    </w:pPr>
    <w:rPr>
      <w:rFonts w:ascii="Courier New" w:eastAsia="Calibri" w:hAnsi="Courier New" w:cs="Courier New"/>
      <w:sz w:val="20"/>
      <w:szCs w:val="20"/>
      <w:lang w:val="ru-RU" w:eastAsia="zh-CN"/>
    </w:rPr>
  </w:style>
  <w:style w:type="paragraph" w:customStyle="1" w:styleId="c0">
    <w:name w:val="c0"/>
    <w:basedOn w:val="a"/>
    <w:rsid w:val="00B22656"/>
    <w:pPr>
      <w:widowControl/>
      <w:autoSpaceDE/>
      <w:autoSpaceDN/>
      <w:spacing w:before="100" w:beforeAutospacing="1" w:after="100" w:afterAutospacing="1"/>
    </w:pPr>
    <w:rPr>
      <w:sz w:val="24"/>
      <w:szCs w:val="24"/>
      <w:lang w:eastAsia="ru-RU"/>
    </w:rPr>
  </w:style>
  <w:style w:type="paragraph" w:customStyle="1" w:styleId="c18">
    <w:name w:val="c18"/>
    <w:basedOn w:val="a"/>
    <w:rsid w:val="00B22656"/>
    <w:pPr>
      <w:widowControl/>
      <w:autoSpaceDE/>
      <w:autoSpaceDN/>
      <w:spacing w:before="100" w:beforeAutospacing="1" w:after="100" w:afterAutospacing="1"/>
    </w:pPr>
    <w:rPr>
      <w:sz w:val="24"/>
      <w:szCs w:val="24"/>
      <w:lang w:eastAsia="ru-RU"/>
    </w:rPr>
  </w:style>
  <w:style w:type="character" w:customStyle="1" w:styleId="c1">
    <w:name w:val="c1"/>
    <w:basedOn w:val="a0"/>
    <w:rsid w:val="00B22656"/>
  </w:style>
  <w:style w:type="character" w:customStyle="1" w:styleId="c6">
    <w:name w:val="c6"/>
    <w:basedOn w:val="a0"/>
    <w:rsid w:val="00B22656"/>
  </w:style>
  <w:style w:type="character" w:customStyle="1" w:styleId="c22">
    <w:name w:val="c22"/>
    <w:basedOn w:val="a0"/>
    <w:rsid w:val="00B22656"/>
  </w:style>
  <w:style w:type="character" w:customStyle="1" w:styleId="c14">
    <w:name w:val="c14"/>
    <w:basedOn w:val="a0"/>
    <w:rsid w:val="00B22656"/>
  </w:style>
  <w:style w:type="character" w:customStyle="1" w:styleId="c24">
    <w:name w:val="c24"/>
    <w:basedOn w:val="a0"/>
    <w:rsid w:val="00B22656"/>
  </w:style>
  <w:style w:type="paragraph" w:styleId="af6">
    <w:name w:val="Revision"/>
    <w:hidden/>
    <w:uiPriority w:val="99"/>
    <w:semiHidden/>
    <w:rsid w:val="00DD69B6"/>
    <w:pPr>
      <w:widowControl/>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66710">
      <w:bodyDiv w:val="1"/>
      <w:marLeft w:val="0"/>
      <w:marRight w:val="0"/>
      <w:marTop w:val="0"/>
      <w:marBottom w:val="0"/>
      <w:divBdr>
        <w:top w:val="none" w:sz="0" w:space="0" w:color="auto"/>
        <w:left w:val="none" w:sz="0" w:space="0" w:color="auto"/>
        <w:bottom w:val="none" w:sz="0" w:space="0" w:color="auto"/>
        <w:right w:val="none" w:sz="0" w:space="0" w:color="auto"/>
      </w:divBdr>
      <w:divsChild>
        <w:div w:id="1308823176">
          <w:marLeft w:val="0"/>
          <w:marRight w:val="0"/>
          <w:marTop w:val="0"/>
          <w:marBottom w:val="0"/>
          <w:divBdr>
            <w:top w:val="none" w:sz="0" w:space="0" w:color="auto"/>
            <w:left w:val="none" w:sz="0" w:space="0" w:color="auto"/>
            <w:bottom w:val="none" w:sz="0" w:space="0" w:color="auto"/>
            <w:right w:val="none" w:sz="0" w:space="0" w:color="auto"/>
          </w:divBdr>
        </w:div>
        <w:div w:id="943734269">
          <w:marLeft w:val="0"/>
          <w:marRight w:val="0"/>
          <w:marTop w:val="150"/>
          <w:marBottom w:val="0"/>
          <w:divBdr>
            <w:top w:val="none" w:sz="0" w:space="0" w:color="auto"/>
            <w:left w:val="none" w:sz="0" w:space="0" w:color="auto"/>
            <w:bottom w:val="none" w:sz="0" w:space="0" w:color="auto"/>
            <w:right w:val="none" w:sz="0" w:space="0" w:color="auto"/>
          </w:divBdr>
        </w:div>
      </w:divsChild>
    </w:div>
    <w:div w:id="657542143">
      <w:bodyDiv w:val="1"/>
      <w:marLeft w:val="0"/>
      <w:marRight w:val="0"/>
      <w:marTop w:val="0"/>
      <w:marBottom w:val="0"/>
      <w:divBdr>
        <w:top w:val="none" w:sz="0" w:space="0" w:color="auto"/>
        <w:left w:val="none" w:sz="0" w:space="0" w:color="auto"/>
        <w:bottom w:val="none" w:sz="0" w:space="0" w:color="auto"/>
        <w:right w:val="none" w:sz="0" w:space="0" w:color="auto"/>
      </w:divBdr>
    </w:div>
    <w:div w:id="1134061571">
      <w:bodyDiv w:val="1"/>
      <w:marLeft w:val="0"/>
      <w:marRight w:val="0"/>
      <w:marTop w:val="0"/>
      <w:marBottom w:val="0"/>
      <w:divBdr>
        <w:top w:val="none" w:sz="0" w:space="0" w:color="auto"/>
        <w:left w:val="none" w:sz="0" w:space="0" w:color="auto"/>
        <w:bottom w:val="none" w:sz="0" w:space="0" w:color="auto"/>
        <w:right w:val="none" w:sz="0" w:space="0" w:color="auto"/>
      </w:divBdr>
      <w:divsChild>
        <w:div w:id="1908688064">
          <w:marLeft w:val="0"/>
          <w:marRight w:val="0"/>
          <w:marTop w:val="0"/>
          <w:marBottom w:val="0"/>
          <w:divBdr>
            <w:top w:val="none" w:sz="0" w:space="0" w:color="auto"/>
            <w:left w:val="none" w:sz="0" w:space="0" w:color="auto"/>
            <w:bottom w:val="none" w:sz="0" w:space="0" w:color="auto"/>
            <w:right w:val="none" w:sz="0" w:space="0" w:color="auto"/>
          </w:divBdr>
        </w:div>
        <w:div w:id="820194185">
          <w:marLeft w:val="0"/>
          <w:marRight w:val="0"/>
          <w:marTop w:val="150"/>
          <w:marBottom w:val="0"/>
          <w:divBdr>
            <w:top w:val="none" w:sz="0" w:space="0" w:color="auto"/>
            <w:left w:val="none" w:sz="0" w:space="0" w:color="auto"/>
            <w:bottom w:val="none" w:sz="0" w:space="0" w:color="auto"/>
            <w:right w:val="none" w:sz="0" w:space="0" w:color="auto"/>
          </w:divBdr>
        </w:div>
      </w:divsChild>
    </w:div>
    <w:div w:id="1300186327">
      <w:bodyDiv w:val="1"/>
      <w:marLeft w:val="0"/>
      <w:marRight w:val="0"/>
      <w:marTop w:val="0"/>
      <w:marBottom w:val="0"/>
      <w:divBdr>
        <w:top w:val="none" w:sz="0" w:space="0" w:color="auto"/>
        <w:left w:val="none" w:sz="0" w:space="0" w:color="auto"/>
        <w:bottom w:val="none" w:sz="0" w:space="0" w:color="auto"/>
        <w:right w:val="none" w:sz="0" w:space="0" w:color="auto"/>
      </w:divBdr>
    </w:div>
    <w:div w:id="1434977689">
      <w:bodyDiv w:val="1"/>
      <w:marLeft w:val="0"/>
      <w:marRight w:val="0"/>
      <w:marTop w:val="0"/>
      <w:marBottom w:val="0"/>
      <w:divBdr>
        <w:top w:val="none" w:sz="0" w:space="0" w:color="auto"/>
        <w:left w:val="none" w:sz="0" w:space="0" w:color="auto"/>
        <w:bottom w:val="none" w:sz="0" w:space="0" w:color="auto"/>
        <w:right w:val="none" w:sz="0" w:space="0" w:color="auto"/>
      </w:divBdr>
    </w:div>
    <w:div w:id="2036809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350163313" TargetMode="External"/><Relationship Id="rId13"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72793009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72793009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cntd.ru/document/566430492" TargetMode="External"/><Relationship Id="rId4" Type="http://schemas.openxmlformats.org/officeDocument/2006/relationships/settings" Target="settings.xml"/><Relationship Id="rId9" Type="http://schemas.openxmlformats.org/officeDocument/2006/relationships/hyperlink" Target="https://docs.cntd.ru/document/566430492" TargetMode="External"/><Relationship Id="rId14"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24EBE-87D5-4653-A1E7-6524FF67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36507</Words>
  <Characters>208096</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Сивкова Валентина</cp:lastModifiedBy>
  <cp:revision>7</cp:revision>
  <dcterms:created xsi:type="dcterms:W3CDTF">2023-05-14T19:29:00Z</dcterms:created>
  <dcterms:modified xsi:type="dcterms:W3CDTF">2023-06-15T08:22:00Z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 2013</vt:lpwstr>
  </property>
  <property fmtid="{D5CDD505-2E9C-101B-9397-08002B2CF9AE}" pid="4" name="LastSaved">
    <vt:filetime>2023-03-09T00:00:00Z</vt:filetime>
  </property>
</Properties>
</file>