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179" w:rsidRDefault="002D4919" w:rsidP="002D4919">
      <w:pPr>
        <w:pStyle w:val="a3"/>
        <w:spacing w:before="70"/>
        <w:ind w:left="0" w:right="1104" w:firstLine="0"/>
        <w:jc w:val="center"/>
      </w:pPr>
      <w:r>
        <w:t>Бюджетное учреждение Ханты-Мансийского автономного округа – Югры</w:t>
      </w:r>
    </w:p>
    <w:p w:rsidR="00AA3179" w:rsidRDefault="002D4919">
      <w:pPr>
        <w:pStyle w:val="a3"/>
        <w:ind w:left="1091" w:right="1103" w:firstLine="0"/>
        <w:jc w:val="center"/>
      </w:pPr>
      <w:r>
        <w:t>«Центр адаптивного спорта»</w:t>
      </w:r>
    </w:p>
    <w:p w:rsidR="00AA3179" w:rsidRDefault="00AA3179">
      <w:pPr>
        <w:pStyle w:val="a3"/>
        <w:ind w:left="0" w:firstLine="0"/>
        <w:jc w:val="left"/>
      </w:pPr>
    </w:p>
    <w:p w:rsidR="00AA3179" w:rsidRDefault="002D4919">
      <w:pPr>
        <w:pStyle w:val="a3"/>
        <w:spacing w:before="1"/>
        <w:ind w:left="2366" w:right="2379" w:firstLine="0"/>
        <w:jc w:val="center"/>
      </w:pPr>
      <w:r>
        <w:t>Бюджетное учреждение высшего образования Ханты-Мансийского автономного округа – Югры</w:t>
      </w:r>
    </w:p>
    <w:p w:rsidR="00AA3179" w:rsidRDefault="002D4919">
      <w:pPr>
        <w:pStyle w:val="a3"/>
        <w:ind w:left="1091" w:right="1104" w:firstLine="0"/>
        <w:jc w:val="center"/>
      </w:pPr>
      <w:r>
        <w:t>«Сургутский государственный университет»</w:t>
      </w: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bookmarkStart w:id="0" w:name="_GoBack"/>
      <w:bookmarkEnd w:id="0"/>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spacing w:before="3"/>
        <w:ind w:left="0" w:firstLine="0"/>
        <w:jc w:val="left"/>
        <w:rPr>
          <w:sz w:val="35"/>
        </w:rPr>
      </w:pPr>
    </w:p>
    <w:p w:rsidR="00AA3179" w:rsidRDefault="002D4919">
      <w:pPr>
        <w:spacing w:line="302" w:lineRule="auto"/>
        <w:ind w:left="1390" w:right="1402" w:firstLine="2359"/>
        <w:rPr>
          <w:b/>
          <w:sz w:val="36"/>
        </w:rPr>
      </w:pPr>
      <w:r>
        <w:rPr>
          <w:b/>
          <w:color w:val="212121"/>
          <w:sz w:val="36"/>
        </w:rPr>
        <w:t>ПРОГРАММА ФИЗКУЛЬТУРНО-ОЗДОРОВИТЕЛЬНОЙ НАПРАВЛЕННОСТИ ПО ПЛАВАНИЮ</w:t>
      </w:r>
    </w:p>
    <w:p w:rsidR="00AA3179" w:rsidRDefault="002D4919">
      <w:pPr>
        <w:spacing w:line="409" w:lineRule="exact"/>
        <w:ind w:left="1091" w:right="1103"/>
        <w:jc w:val="center"/>
        <w:rPr>
          <w:b/>
          <w:sz w:val="36"/>
        </w:rPr>
      </w:pPr>
      <w:r>
        <w:rPr>
          <w:b/>
          <w:color w:val="212121"/>
          <w:sz w:val="36"/>
        </w:rPr>
        <w:t>ДЛЯ ДЕТЕЙ С ИНВАЛИДНОСТЬЮ</w:t>
      </w:r>
    </w:p>
    <w:p w:rsidR="00AA3179" w:rsidRDefault="002D4919">
      <w:pPr>
        <w:spacing w:before="106"/>
        <w:ind w:left="1091" w:right="1103"/>
        <w:jc w:val="center"/>
        <w:rPr>
          <w:b/>
          <w:sz w:val="36"/>
        </w:rPr>
      </w:pPr>
      <w:r>
        <w:rPr>
          <w:b/>
          <w:color w:val="212121"/>
          <w:sz w:val="36"/>
        </w:rPr>
        <w:t>«МАМА+РЕБЕНОК»</w:t>
      </w: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ind w:left="0" w:firstLine="0"/>
        <w:jc w:val="left"/>
        <w:rPr>
          <w:b/>
          <w:sz w:val="40"/>
        </w:rPr>
      </w:pPr>
    </w:p>
    <w:p w:rsidR="00AA3179" w:rsidRDefault="00AA3179">
      <w:pPr>
        <w:pStyle w:val="a3"/>
        <w:spacing w:before="10"/>
        <w:ind w:left="0" w:firstLine="0"/>
        <w:jc w:val="left"/>
        <w:rPr>
          <w:b/>
          <w:sz w:val="33"/>
        </w:rPr>
      </w:pPr>
    </w:p>
    <w:p w:rsidR="00AA3179" w:rsidRDefault="002D4919">
      <w:pPr>
        <w:pStyle w:val="a3"/>
        <w:spacing w:before="1"/>
        <w:ind w:left="1091" w:right="1104" w:firstLine="0"/>
        <w:jc w:val="center"/>
      </w:pPr>
      <w:r>
        <w:t>Ханты-Мансийск</w:t>
      </w:r>
    </w:p>
    <w:p w:rsidR="00AA3179" w:rsidRDefault="002D4919">
      <w:pPr>
        <w:pStyle w:val="a3"/>
        <w:ind w:left="1091" w:right="1103" w:firstLine="0"/>
        <w:jc w:val="center"/>
      </w:pPr>
      <w:r>
        <w:t>2019</w:t>
      </w:r>
    </w:p>
    <w:p w:rsidR="00AA3179" w:rsidRDefault="00AA3179">
      <w:pPr>
        <w:jc w:val="center"/>
        <w:sectPr w:rsidR="00AA3179">
          <w:pgSz w:w="11740" w:h="16670"/>
          <w:pgMar w:top="940" w:right="960" w:bottom="280" w:left="920" w:header="720" w:footer="720" w:gutter="0"/>
          <w:cols w:space="720"/>
        </w:sectPr>
      </w:pPr>
    </w:p>
    <w:p w:rsidR="00AA3179" w:rsidRDefault="002D4919">
      <w:pPr>
        <w:pStyle w:val="1"/>
        <w:spacing w:before="73"/>
        <w:ind w:left="100"/>
      </w:pPr>
      <w:r>
        <w:lastRenderedPageBreak/>
        <w:t>УДК</w:t>
      </w:r>
      <w:r>
        <w:rPr>
          <w:spacing w:val="-4"/>
        </w:rPr>
        <w:t xml:space="preserve"> </w:t>
      </w:r>
      <w:r>
        <w:t>376</w:t>
      </w:r>
    </w:p>
    <w:p w:rsidR="00AA3179" w:rsidRDefault="002D4919">
      <w:pPr>
        <w:ind w:left="100"/>
        <w:rPr>
          <w:b/>
          <w:sz w:val="24"/>
        </w:rPr>
      </w:pPr>
      <w:r>
        <w:rPr>
          <w:b/>
          <w:sz w:val="24"/>
        </w:rPr>
        <w:t>ББК</w:t>
      </w:r>
      <w:r>
        <w:rPr>
          <w:b/>
          <w:spacing w:val="-2"/>
          <w:sz w:val="24"/>
        </w:rPr>
        <w:t xml:space="preserve"> </w:t>
      </w:r>
      <w:r>
        <w:rPr>
          <w:b/>
          <w:sz w:val="24"/>
        </w:rPr>
        <w:t>74.5</w:t>
      </w:r>
    </w:p>
    <w:p w:rsidR="00AA3179" w:rsidRDefault="002D4919">
      <w:pPr>
        <w:ind w:left="100"/>
        <w:rPr>
          <w:b/>
          <w:sz w:val="24"/>
        </w:rPr>
      </w:pPr>
      <w:r>
        <w:rPr>
          <w:b/>
          <w:sz w:val="24"/>
        </w:rPr>
        <w:t>М 22</w:t>
      </w: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spacing w:before="9"/>
        <w:ind w:left="0" w:firstLine="0"/>
        <w:jc w:val="left"/>
        <w:rPr>
          <w:b/>
          <w:sz w:val="29"/>
        </w:rPr>
      </w:pPr>
    </w:p>
    <w:p w:rsidR="00AA3179" w:rsidRDefault="002D4919">
      <w:pPr>
        <w:pStyle w:val="a3"/>
        <w:ind w:left="100" w:right="110"/>
      </w:pPr>
      <w:r>
        <w:rPr>
          <w:color w:val="212121"/>
        </w:rPr>
        <w:t xml:space="preserve">Программа физкультурно-оздоровительной направленности по плаванию для детей с инвалидностью «мама+ребенок» </w:t>
      </w:r>
      <w:r>
        <w:t>/ сост.: В. В. Апокин [и др.]. – Ханты-Мансийск : БУ «Центр адаптивного спорта Югры», 2019. – 120 с.</w:t>
      </w:r>
    </w:p>
    <w:p w:rsidR="00AA3179" w:rsidRDefault="00AA3179">
      <w:pPr>
        <w:pStyle w:val="a3"/>
        <w:ind w:left="0" w:firstLine="0"/>
        <w:jc w:val="left"/>
      </w:pPr>
    </w:p>
    <w:p w:rsidR="00AA3179" w:rsidRDefault="002D4919">
      <w:pPr>
        <w:pStyle w:val="a3"/>
        <w:ind w:left="100" w:right="112" w:firstLine="567"/>
      </w:pPr>
      <w:r>
        <w:t>В программе представлены физкультурно-оздоровительные занятия, содержание теоре- тических и практических занятий (комплексы), игр в воде и их организация.</w:t>
      </w:r>
      <w:r>
        <w:t xml:space="preserve"> Срок реализа- ции – 2 цикла по 9 месяцев.</w:t>
      </w:r>
    </w:p>
    <w:p w:rsidR="00AA3179" w:rsidRDefault="002D4919">
      <w:pPr>
        <w:pStyle w:val="a3"/>
        <w:ind w:left="100" w:right="113" w:firstLine="567"/>
      </w:pPr>
      <w:r>
        <w:t>Издание рекомендовано для инструкторов по спорту и инструкторов-методистов по адаптивной физической культуре, осуществляющих работу с детьми с нарушением слуха, зрения, интеллектуального развития и опорно-двигател</w:t>
      </w:r>
      <w:r>
        <w:t>ьного аппарата.</w:t>
      </w: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2D4919">
      <w:pPr>
        <w:pStyle w:val="1"/>
        <w:spacing w:before="186"/>
        <w:ind w:left="8804"/>
      </w:pPr>
      <w:r>
        <w:t>УДК</w:t>
      </w:r>
      <w:r>
        <w:rPr>
          <w:spacing w:val="-4"/>
        </w:rPr>
        <w:t xml:space="preserve"> </w:t>
      </w:r>
      <w:r>
        <w:t>376</w:t>
      </w:r>
    </w:p>
    <w:p w:rsidR="00AA3179" w:rsidRDefault="002D4919">
      <w:pPr>
        <w:ind w:left="8768"/>
        <w:rPr>
          <w:b/>
          <w:sz w:val="24"/>
        </w:rPr>
      </w:pPr>
      <w:r>
        <w:rPr>
          <w:b/>
          <w:sz w:val="24"/>
        </w:rPr>
        <w:t>ББК</w:t>
      </w:r>
      <w:r>
        <w:rPr>
          <w:b/>
          <w:spacing w:val="-2"/>
          <w:sz w:val="24"/>
        </w:rPr>
        <w:t xml:space="preserve"> </w:t>
      </w:r>
      <w:r>
        <w:rPr>
          <w:b/>
          <w:sz w:val="24"/>
        </w:rPr>
        <w:t>74.5</w:t>
      </w: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36"/>
        </w:rPr>
      </w:pPr>
    </w:p>
    <w:p w:rsidR="00AA3179" w:rsidRDefault="002D4919">
      <w:pPr>
        <w:ind w:left="100"/>
        <w:rPr>
          <w:b/>
          <w:sz w:val="24"/>
        </w:rPr>
      </w:pPr>
      <w:r>
        <w:rPr>
          <w:b/>
          <w:sz w:val="24"/>
        </w:rPr>
        <w:t>ISBN 978-5-8042-0647-6</w:t>
      </w: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spacing w:before="9"/>
        <w:ind w:left="0" w:firstLine="0"/>
        <w:jc w:val="left"/>
        <w:rPr>
          <w:b/>
          <w:sz w:val="37"/>
        </w:rPr>
      </w:pPr>
    </w:p>
    <w:p w:rsidR="00AA3179" w:rsidRDefault="002D4919">
      <w:pPr>
        <w:ind w:left="3787"/>
        <w:rPr>
          <w:sz w:val="20"/>
        </w:rPr>
      </w:pPr>
      <w:r>
        <w:rPr>
          <w:sz w:val="20"/>
        </w:rPr>
        <w:t>© БУ Ханты-Мансийского автономного округа – Югры</w:t>
      </w:r>
    </w:p>
    <w:p w:rsidR="00AA3179" w:rsidRDefault="002D4919">
      <w:pPr>
        <w:spacing w:before="1" w:line="230" w:lineRule="exact"/>
        <w:ind w:left="4068"/>
        <w:rPr>
          <w:sz w:val="20"/>
        </w:rPr>
      </w:pPr>
      <w:r>
        <w:rPr>
          <w:sz w:val="20"/>
        </w:rPr>
        <w:t>«Центр адаптивного спорта», 2019</w:t>
      </w:r>
    </w:p>
    <w:p w:rsidR="00AA3179" w:rsidRDefault="002D4919">
      <w:pPr>
        <w:spacing w:line="230" w:lineRule="exact"/>
        <w:ind w:left="3786"/>
        <w:rPr>
          <w:sz w:val="20"/>
        </w:rPr>
      </w:pPr>
      <w:r>
        <w:rPr>
          <w:sz w:val="20"/>
        </w:rPr>
        <w:t>© Оформление ООО «Печатный мир г. Ханты-Мансийск»,</w:t>
      </w:r>
      <w:r>
        <w:rPr>
          <w:spacing w:val="-25"/>
          <w:sz w:val="20"/>
        </w:rPr>
        <w:t xml:space="preserve"> </w:t>
      </w:r>
      <w:r>
        <w:rPr>
          <w:sz w:val="20"/>
        </w:rPr>
        <w:t>2019</w:t>
      </w:r>
    </w:p>
    <w:p w:rsidR="00AA3179" w:rsidRDefault="002D4919">
      <w:pPr>
        <w:ind w:left="3786"/>
        <w:rPr>
          <w:sz w:val="20"/>
        </w:rPr>
      </w:pPr>
      <w:r>
        <w:rPr>
          <w:sz w:val="20"/>
        </w:rPr>
        <w:t>© Типография «Золотой тираж» (ООО «Омскбланкиздат»,</w:t>
      </w:r>
      <w:r>
        <w:rPr>
          <w:spacing w:val="-27"/>
          <w:sz w:val="20"/>
        </w:rPr>
        <w:t xml:space="preserve"> </w:t>
      </w:r>
      <w:r>
        <w:rPr>
          <w:sz w:val="20"/>
        </w:rPr>
        <w:t>2019</w:t>
      </w:r>
    </w:p>
    <w:p w:rsidR="00AA3179" w:rsidRDefault="00AA3179">
      <w:pPr>
        <w:pStyle w:val="a3"/>
        <w:spacing w:before="4"/>
        <w:ind w:left="0" w:firstLine="0"/>
        <w:jc w:val="left"/>
        <w:rPr>
          <w:sz w:val="16"/>
        </w:rPr>
      </w:pPr>
    </w:p>
    <w:p w:rsidR="00AA3179" w:rsidRDefault="002D4919">
      <w:pPr>
        <w:pStyle w:val="a3"/>
        <w:spacing w:before="100"/>
        <w:ind w:left="49" w:firstLine="0"/>
        <w:jc w:val="center"/>
        <w:rPr>
          <w:rFonts w:ascii="Microsoft Sans Serif"/>
        </w:rPr>
      </w:pPr>
      <w:r>
        <w:rPr>
          <w:rFonts w:ascii="Microsoft Sans Serif"/>
        </w:rPr>
        <w:t xml:space="preserve"> </w:t>
      </w:r>
    </w:p>
    <w:p w:rsidR="00AA3179" w:rsidRDefault="00AA3179">
      <w:pPr>
        <w:jc w:val="center"/>
        <w:rPr>
          <w:rFonts w:ascii="Microsoft Sans Serif"/>
        </w:rPr>
        <w:sectPr w:rsidR="00AA3179">
          <w:footerReference w:type="default" r:id="rId8"/>
          <w:pgSz w:w="11740" w:h="16670"/>
          <w:pgMar w:top="940" w:right="960" w:bottom="920" w:left="920" w:header="0" w:footer="727" w:gutter="0"/>
          <w:cols w:space="720"/>
        </w:sectPr>
      </w:pPr>
    </w:p>
    <w:p w:rsidR="00AA3179" w:rsidRDefault="002D4919">
      <w:pPr>
        <w:pStyle w:val="1"/>
        <w:spacing w:before="73"/>
        <w:ind w:left="679" w:right="37"/>
        <w:jc w:val="center"/>
      </w:pPr>
      <w:r>
        <w:lastRenderedPageBreak/>
        <w:t>ОГЛАВЛЕНИЕ</w:t>
      </w:r>
    </w:p>
    <w:sdt>
      <w:sdtPr>
        <w:id w:val="-765763958"/>
        <w:docPartObj>
          <w:docPartGallery w:val="Table of Contents"/>
          <w:docPartUnique/>
        </w:docPartObj>
      </w:sdtPr>
      <w:sdtEndPr/>
      <w:sdtContent>
        <w:p w:rsidR="00AA3179" w:rsidRDefault="002D4919">
          <w:pPr>
            <w:pStyle w:val="2"/>
            <w:tabs>
              <w:tab w:val="left" w:pos="9585"/>
            </w:tabs>
            <w:spacing w:before="273"/>
          </w:pPr>
          <w:hyperlink w:anchor="_TOC_250008" w:history="1">
            <w:r>
              <w:rPr>
                <w:spacing w:val="-3"/>
              </w:rPr>
              <w:t>Список</w:t>
            </w:r>
            <w:r>
              <w:rPr>
                <w:spacing w:val="-25"/>
              </w:rPr>
              <w:t xml:space="preserve"> </w:t>
            </w:r>
            <w:r>
              <w:t>сокращений…………………………………………………………………………</w:t>
            </w:r>
            <w:r>
              <w:tab/>
              <w:t>4</w:t>
            </w:r>
          </w:hyperlink>
        </w:p>
        <w:p w:rsidR="00AA3179" w:rsidRDefault="002D4919">
          <w:pPr>
            <w:pStyle w:val="2"/>
            <w:tabs>
              <w:tab w:val="left" w:pos="9584"/>
            </w:tabs>
          </w:pPr>
          <w:hyperlink w:anchor="_TOC_250007" w:history="1">
            <w:r>
              <w:rPr>
                <w:spacing w:val="-3"/>
              </w:rPr>
              <w:t>Введение……………………………………………………………………………………..</w:t>
            </w:r>
            <w:r>
              <w:rPr>
                <w:spacing w:val="-3"/>
              </w:rPr>
              <w:tab/>
            </w:r>
            <w:r>
              <w:t>5</w:t>
            </w:r>
          </w:hyperlink>
        </w:p>
        <w:p w:rsidR="00AA3179" w:rsidRDefault="002D4919">
          <w:pPr>
            <w:pStyle w:val="2"/>
            <w:tabs>
              <w:tab w:val="left" w:pos="9584"/>
            </w:tabs>
            <w:spacing w:before="1"/>
            <w:ind w:right="347"/>
          </w:pPr>
          <w:hyperlink w:anchor="_TOC_250006" w:history="1">
            <w:r>
              <w:rPr>
                <w:spacing w:val="-3"/>
              </w:rPr>
              <w:t xml:space="preserve">Депонирование  </w:t>
            </w:r>
            <w:r>
              <w:t xml:space="preserve">авторского  </w:t>
            </w:r>
            <w:r>
              <w:rPr>
                <w:spacing w:val="-3"/>
              </w:rPr>
              <w:t xml:space="preserve">права  </w:t>
            </w:r>
            <w:r>
              <w:t xml:space="preserve">на  </w:t>
            </w:r>
            <w:r>
              <w:rPr>
                <w:spacing w:val="-3"/>
              </w:rPr>
              <w:t xml:space="preserve">Программу  </w:t>
            </w:r>
            <w:r>
              <w:t xml:space="preserve">БУ  </w:t>
            </w:r>
            <w:r>
              <w:rPr>
                <w:spacing w:val="-3"/>
              </w:rPr>
              <w:t xml:space="preserve">«Центр   </w:t>
            </w:r>
            <w:r>
              <w:t xml:space="preserve">адаптивного   </w:t>
            </w:r>
            <w:r>
              <w:rPr>
                <w:spacing w:val="-3"/>
              </w:rPr>
              <w:t>спорта Югры»</w:t>
            </w:r>
            <w:r>
              <w:rPr>
                <w:spacing w:val="-23"/>
              </w:rPr>
              <w:t xml:space="preserve"> </w:t>
            </w:r>
            <w:r>
              <w:t>………………………………………………………………………………………</w:t>
            </w:r>
            <w:r>
              <w:tab/>
            </w:r>
            <w:r>
              <w:rPr>
                <w:spacing w:val="-17"/>
              </w:rPr>
              <w:t>9</w:t>
            </w:r>
          </w:hyperlink>
        </w:p>
        <w:p w:rsidR="00AA3179" w:rsidRDefault="002D4919">
          <w:pPr>
            <w:pStyle w:val="2"/>
            <w:tabs>
              <w:tab w:val="left" w:pos="9467"/>
            </w:tabs>
          </w:pPr>
          <w:hyperlink w:anchor="_TOC_250005" w:history="1">
            <w:r>
              <w:rPr>
                <w:spacing w:val="-3"/>
              </w:rPr>
              <w:t xml:space="preserve">Знак качества Всероссийского </w:t>
            </w:r>
            <w:r>
              <w:t xml:space="preserve">конкурса </w:t>
            </w:r>
            <w:r>
              <w:rPr>
                <w:spacing w:val="-3"/>
              </w:rPr>
              <w:t xml:space="preserve">товаров </w:t>
            </w:r>
            <w:r>
              <w:t xml:space="preserve">и услуг </w:t>
            </w:r>
            <w:r>
              <w:rPr>
                <w:spacing w:val="-3"/>
              </w:rPr>
              <w:t>«Лучшее</w:t>
            </w:r>
            <w:r>
              <w:rPr>
                <w:spacing w:val="-23"/>
              </w:rPr>
              <w:t xml:space="preserve"> </w:t>
            </w:r>
            <w:r>
              <w:t>–</w:t>
            </w:r>
            <w:r>
              <w:rPr>
                <w:spacing w:val="-4"/>
              </w:rPr>
              <w:t xml:space="preserve"> </w:t>
            </w:r>
            <w:r>
              <w:rPr>
                <w:spacing w:val="-3"/>
              </w:rPr>
              <w:t>детям»……………</w:t>
            </w:r>
            <w:r>
              <w:rPr>
                <w:spacing w:val="-3"/>
              </w:rPr>
              <w:tab/>
            </w:r>
            <w:r>
              <w:t>10</w:t>
            </w:r>
          </w:hyperlink>
        </w:p>
        <w:p w:rsidR="00AA3179" w:rsidRDefault="002D4919">
          <w:pPr>
            <w:pStyle w:val="2"/>
            <w:tabs>
              <w:tab w:val="left" w:pos="9464"/>
            </w:tabs>
          </w:pPr>
          <w:hyperlink w:anchor="_TOC_250004" w:history="1">
            <w:r>
              <w:rPr>
                <w:spacing w:val="-3"/>
              </w:rPr>
              <w:t xml:space="preserve">Условия </w:t>
            </w:r>
            <w:r>
              <w:t>зачисления</w:t>
            </w:r>
            <w:r>
              <w:rPr>
                <w:spacing w:val="-5"/>
              </w:rPr>
              <w:t xml:space="preserve"> </w:t>
            </w:r>
            <w:r>
              <w:t>на</w:t>
            </w:r>
            <w:r>
              <w:rPr>
                <w:spacing w:val="-3"/>
              </w:rPr>
              <w:t xml:space="preserve"> Программу………………………………………………………..</w:t>
            </w:r>
            <w:r>
              <w:rPr>
                <w:spacing w:val="-3"/>
              </w:rPr>
              <w:tab/>
            </w:r>
            <w:r>
              <w:t>12</w:t>
            </w:r>
          </w:hyperlink>
        </w:p>
        <w:p w:rsidR="00AA3179" w:rsidRDefault="002D4919">
          <w:pPr>
            <w:pStyle w:val="3"/>
            <w:tabs>
              <w:tab w:val="left" w:pos="9464"/>
            </w:tabs>
          </w:pPr>
          <w:hyperlink w:anchor="_TOC_250003" w:history="1">
            <w:r>
              <w:rPr>
                <w:spacing w:val="-3"/>
              </w:rPr>
              <w:t xml:space="preserve">Характеристика нозологических </w:t>
            </w:r>
            <w:r>
              <w:t xml:space="preserve">групп </w:t>
            </w:r>
            <w:r>
              <w:rPr>
                <w:spacing w:val="-3"/>
              </w:rPr>
              <w:t>детей</w:t>
            </w:r>
            <w:r>
              <w:rPr>
                <w:spacing w:val="-2"/>
              </w:rPr>
              <w:t xml:space="preserve"> </w:t>
            </w:r>
            <w:r>
              <w:t xml:space="preserve">с </w:t>
            </w:r>
            <w:r>
              <w:rPr>
                <w:spacing w:val="-3"/>
              </w:rPr>
              <w:t>инвалидн</w:t>
            </w:r>
            <w:r>
              <w:rPr>
                <w:spacing w:val="-3"/>
              </w:rPr>
              <w:t>остью…………………..</w:t>
            </w:r>
            <w:r>
              <w:rPr>
                <w:spacing w:val="-3"/>
              </w:rPr>
              <w:tab/>
            </w:r>
            <w:r>
              <w:t>12</w:t>
            </w:r>
          </w:hyperlink>
        </w:p>
        <w:p w:rsidR="00AA3179" w:rsidRDefault="002D4919">
          <w:pPr>
            <w:pStyle w:val="3"/>
            <w:tabs>
              <w:tab w:val="left" w:pos="9464"/>
            </w:tabs>
          </w:pPr>
          <w:hyperlink w:anchor="_TOC_250002" w:history="1">
            <w:r>
              <w:rPr>
                <w:spacing w:val="-3"/>
              </w:rPr>
              <w:t xml:space="preserve">Условия </w:t>
            </w:r>
            <w:r>
              <w:t>зачисления</w:t>
            </w:r>
            <w:r>
              <w:rPr>
                <w:spacing w:val="-3"/>
              </w:rPr>
              <w:t xml:space="preserve"> </w:t>
            </w:r>
            <w:r>
              <w:t>в</w:t>
            </w:r>
            <w:r>
              <w:rPr>
                <w:spacing w:val="-3"/>
              </w:rPr>
              <w:t xml:space="preserve"> группы………………………………………………………..</w:t>
            </w:r>
            <w:r>
              <w:rPr>
                <w:spacing w:val="-3"/>
              </w:rPr>
              <w:tab/>
            </w:r>
            <w:r>
              <w:t>23</w:t>
            </w:r>
          </w:hyperlink>
        </w:p>
        <w:p w:rsidR="00AA3179" w:rsidRDefault="002D4919">
          <w:pPr>
            <w:pStyle w:val="3"/>
          </w:pPr>
          <w:r>
            <w:t>Документы для зачисления в группы по адаптивному плаванию по программе</w:t>
          </w:r>
        </w:p>
        <w:p w:rsidR="00AA3179" w:rsidRDefault="002D4919">
          <w:pPr>
            <w:pStyle w:val="3"/>
            <w:tabs>
              <w:tab w:val="left" w:pos="9464"/>
            </w:tabs>
          </w:pPr>
          <w:hyperlink w:anchor="_TOC_250001" w:history="1">
            <w:r>
              <w:rPr>
                <w:spacing w:val="-3"/>
              </w:rPr>
              <w:t xml:space="preserve">«Мама </w:t>
            </w:r>
            <w:r>
              <w:t>+</w:t>
            </w:r>
            <w:r>
              <w:rPr>
                <w:spacing w:val="-22"/>
              </w:rPr>
              <w:t xml:space="preserve"> </w:t>
            </w:r>
            <w:r>
              <w:rPr>
                <w:spacing w:val="-3"/>
              </w:rPr>
              <w:t>ребенок»</w:t>
            </w:r>
            <w:r>
              <w:rPr>
                <w:spacing w:val="-13"/>
              </w:rPr>
              <w:t xml:space="preserve"> </w:t>
            </w:r>
            <w:r>
              <w:t>……………………………………………………………………</w:t>
            </w:r>
            <w:r>
              <w:tab/>
              <w:t>24</w:t>
            </w:r>
          </w:hyperlink>
        </w:p>
        <w:p w:rsidR="00AA3179" w:rsidRDefault="002D4919">
          <w:pPr>
            <w:pStyle w:val="10"/>
            <w:tabs>
              <w:tab w:val="left" w:pos="9182"/>
            </w:tabs>
            <w:ind w:right="348"/>
          </w:pPr>
          <w:r>
            <w:rPr>
              <w:spacing w:val="-3"/>
            </w:rPr>
            <w:t>Теоретическая</w:t>
          </w:r>
          <w:r>
            <w:rPr>
              <w:spacing w:val="5"/>
            </w:rPr>
            <w:t xml:space="preserve"> </w:t>
          </w:r>
          <w:r>
            <w:rPr>
              <w:spacing w:val="-3"/>
            </w:rPr>
            <w:t>подготовка………………………………………………………………….</w:t>
          </w:r>
          <w:r>
            <w:rPr>
              <w:spacing w:val="-3"/>
            </w:rPr>
            <w:tab/>
          </w:r>
          <w:r>
            <w:rPr>
              <w:spacing w:val="-1"/>
            </w:rPr>
            <w:t>25</w:t>
          </w:r>
        </w:p>
        <w:p w:rsidR="00AA3179" w:rsidRDefault="002D4919">
          <w:pPr>
            <w:pStyle w:val="10"/>
            <w:tabs>
              <w:tab w:val="left" w:pos="9182"/>
            </w:tabs>
          </w:pPr>
          <w:r>
            <w:rPr>
              <w:spacing w:val="-3"/>
            </w:rPr>
            <w:t>Практические</w:t>
          </w:r>
          <w:r>
            <w:rPr>
              <w:spacing w:val="5"/>
            </w:rPr>
            <w:t xml:space="preserve"> </w:t>
          </w:r>
          <w:r>
            <w:rPr>
              <w:spacing w:val="-3"/>
            </w:rPr>
            <w:t>занятия………………………………………………………………………</w:t>
          </w:r>
          <w:r>
            <w:rPr>
              <w:spacing w:val="-3"/>
            </w:rPr>
            <w:tab/>
          </w:r>
          <w:r>
            <w:t>28</w:t>
          </w:r>
        </w:p>
        <w:p w:rsidR="00AA3179" w:rsidRDefault="002D4919">
          <w:pPr>
            <w:pStyle w:val="10"/>
            <w:tabs>
              <w:tab w:val="left" w:pos="8614"/>
            </w:tabs>
            <w:ind w:right="348"/>
          </w:pPr>
          <w:r>
            <w:t>Структура</w:t>
          </w:r>
          <w:r>
            <w:rPr>
              <w:spacing w:val="-10"/>
            </w:rPr>
            <w:t xml:space="preserve"> </w:t>
          </w:r>
          <w:r>
            <w:rPr>
              <w:spacing w:val="-3"/>
            </w:rPr>
            <w:t>занятий</w:t>
          </w:r>
          <w:r>
            <w:rPr>
              <w:spacing w:val="-9"/>
            </w:rPr>
            <w:t xml:space="preserve"> </w:t>
          </w:r>
          <w:r>
            <w:t>по</w:t>
          </w:r>
          <w:r>
            <w:rPr>
              <w:spacing w:val="-9"/>
            </w:rPr>
            <w:t xml:space="preserve"> </w:t>
          </w:r>
          <w:r>
            <w:t>адаптивному</w:t>
          </w:r>
          <w:r>
            <w:rPr>
              <w:spacing w:val="-9"/>
            </w:rPr>
            <w:t xml:space="preserve"> </w:t>
          </w:r>
          <w:r>
            <w:t>плаванию</w:t>
          </w:r>
          <w:r>
            <w:rPr>
              <w:spacing w:val="-9"/>
            </w:rPr>
            <w:t xml:space="preserve"> </w:t>
          </w:r>
          <w:r>
            <w:rPr>
              <w:spacing w:val="-3"/>
            </w:rPr>
            <w:t>«Мама</w:t>
          </w:r>
          <w:r>
            <w:rPr>
              <w:spacing w:val="-10"/>
            </w:rPr>
            <w:t xml:space="preserve"> </w:t>
          </w:r>
          <w:r>
            <w:t>+</w:t>
          </w:r>
          <w:r>
            <w:rPr>
              <w:spacing w:val="-8"/>
            </w:rPr>
            <w:t xml:space="preserve"> </w:t>
          </w:r>
          <w:r>
            <w:rPr>
              <w:spacing w:val="-3"/>
            </w:rPr>
            <w:t>ребенок»………………...</w:t>
          </w:r>
          <w:r>
            <w:rPr>
              <w:spacing w:val="-3"/>
            </w:rPr>
            <w:tab/>
          </w:r>
          <w:r>
            <w:rPr>
              <w:spacing w:val="-1"/>
            </w:rPr>
            <w:t>28</w:t>
          </w:r>
        </w:p>
        <w:p w:rsidR="00AA3179" w:rsidRDefault="002D4919">
          <w:pPr>
            <w:pStyle w:val="10"/>
            <w:tabs>
              <w:tab w:val="left" w:pos="8614"/>
            </w:tabs>
          </w:pPr>
          <w:r>
            <w:rPr>
              <w:spacing w:val="-3"/>
            </w:rPr>
            <w:t xml:space="preserve">Обеспечение безопасности </w:t>
          </w:r>
          <w:r>
            <w:t xml:space="preserve">на </w:t>
          </w:r>
          <w:r>
            <w:rPr>
              <w:spacing w:val="-3"/>
            </w:rPr>
            <w:t>занятиях</w:t>
          </w:r>
          <w:r>
            <w:t xml:space="preserve"> в</w:t>
          </w:r>
          <w:r>
            <w:rPr>
              <w:spacing w:val="-2"/>
            </w:rPr>
            <w:t xml:space="preserve"> </w:t>
          </w:r>
          <w:r>
            <w:rPr>
              <w:spacing w:val="-3"/>
            </w:rPr>
            <w:t>бассейне………………………………...</w:t>
          </w:r>
          <w:r>
            <w:rPr>
              <w:spacing w:val="-3"/>
            </w:rPr>
            <w:tab/>
          </w:r>
          <w:r>
            <w:t>30</w:t>
          </w:r>
        </w:p>
        <w:p w:rsidR="00AA3179" w:rsidRDefault="002D4919">
          <w:pPr>
            <w:pStyle w:val="3"/>
          </w:pPr>
          <w:r>
            <w:t>Снижение психологического барьера водобоязни ребенка-инвалида на занятиях</w:t>
          </w:r>
        </w:p>
        <w:p w:rsidR="00AA3179" w:rsidRDefault="002D4919">
          <w:pPr>
            <w:pStyle w:val="3"/>
            <w:tabs>
              <w:tab w:val="left" w:pos="9464"/>
            </w:tabs>
          </w:pPr>
          <w:r>
            <w:t xml:space="preserve">по адаптивному </w:t>
          </w:r>
          <w:r>
            <w:rPr>
              <w:spacing w:val="-3"/>
            </w:rPr>
            <w:t>плаванию «Мама</w:t>
          </w:r>
          <w:r>
            <w:rPr>
              <w:spacing w:val="-13"/>
            </w:rPr>
            <w:t xml:space="preserve"> </w:t>
          </w:r>
          <w:r>
            <w:t>+</w:t>
          </w:r>
          <w:r>
            <w:rPr>
              <w:spacing w:val="-5"/>
            </w:rPr>
            <w:t xml:space="preserve"> </w:t>
          </w:r>
          <w:r>
            <w:rPr>
              <w:spacing w:val="-3"/>
            </w:rPr>
            <w:t>ребенок»……………………………………...</w:t>
          </w:r>
          <w:r>
            <w:rPr>
              <w:spacing w:val="-3"/>
            </w:rPr>
            <w:tab/>
          </w:r>
          <w:r>
            <w:t>31</w:t>
          </w:r>
        </w:p>
        <w:p w:rsidR="00AA3179" w:rsidRDefault="002D4919">
          <w:pPr>
            <w:pStyle w:val="2"/>
            <w:tabs>
              <w:tab w:val="left" w:pos="9464"/>
            </w:tabs>
            <w:ind w:right="348"/>
          </w:pPr>
          <w:r>
            <w:rPr>
              <w:spacing w:val="-3"/>
            </w:rPr>
            <w:t xml:space="preserve">Методика </w:t>
          </w:r>
          <w:r>
            <w:t xml:space="preserve">проведения </w:t>
          </w:r>
          <w:r>
            <w:rPr>
              <w:spacing w:val="-3"/>
            </w:rPr>
            <w:t xml:space="preserve">занятий </w:t>
          </w:r>
          <w:r>
            <w:t xml:space="preserve">по адаптивному </w:t>
          </w:r>
          <w:r>
            <w:rPr>
              <w:spacing w:val="-3"/>
            </w:rPr>
            <w:t xml:space="preserve">плаванию </w:t>
          </w:r>
          <w:r>
            <w:t xml:space="preserve">для </w:t>
          </w:r>
          <w:r>
            <w:rPr>
              <w:spacing w:val="-3"/>
            </w:rPr>
            <w:t xml:space="preserve">детей-инвалидов </w:t>
          </w:r>
          <w:r>
            <w:t xml:space="preserve">по </w:t>
          </w:r>
          <w:r>
            <w:rPr>
              <w:spacing w:val="-3"/>
            </w:rPr>
            <w:t xml:space="preserve">про- грамме </w:t>
          </w:r>
          <w:r>
            <w:t>«Мама</w:t>
          </w:r>
          <w:r>
            <w:rPr>
              <w:spacing w:val="3"/>
            </w:rPr>
            <w:t xml:space="preserve"> </w:t>
          </w:r>
          <w:r>
            <w:t xml:space="preserve">+ </w:t>
          </w:r>
          <w:r>
            <w:rPr>
              <w:spacing w:val="-3"/>
            </w:rPr>
            <w:t>ребенок»………………………………………………</w:t>
          </w:r>
          <w:r>
            <w:rPr>
              <w:spacing w:val="-3"/>
            </w:rPr>
            <w:t>……………..</w:t>
          </w:r>
          <w:r>
            <w:rPr>
              <w:spacing w:val="-3"/>
            </w:rPr>
            <w:tab/>
          </w:r>
          <w:r>
            <w:rPr>
              <w:spacing w:val="-10"/>
            </w:rPr>
            <w:t>37</w:t>
          </w:r>
        </w:p>
        <w:p w:rsidR="00AA3179" w:rsidRDefault="002D4919">
          <w:pPr>
            <w:pStyle w:val="3"/>
            <w:tabs>
              <w:tab w:val="left" w:pos="9465"/>
            </w:tabs>
            <w:ind w:right="347"/>
          </w:pPr>
          <w:r>
            <w:rPr>
              <w:spacing w:val="-3"/>
            </w:rPr>
            <w:t xml:space="preserve">Адаптивное плавание </w:t>
          </w:r>
          <w:r>
            <w:t xml:space="preserve">(водная реабилитация) для детей с </w:t>
          </w:r>
          <w:r>
            <w:rPr>
              <w:spacing w:val="-3"/>
            </w:rPr>
            <w:t xml:space="preserve">нарушениями опорно- </w:t>
          </w:r>
          <w:r>
            <w:t>двигательного</w:t>
          </w:r>
          <w:r>
            <w:rPr>
              <w:spacing w:val="-6"/>
            </w:rPr>
            <w:t xml:space="preserve"> </w:t>
          </w:r>
          <w:r>
            <w:rPr>
              <w:spacing w:val="-3"/>
            </w:rPr>
            <w:t>аппарата………………………………………………………………</w:t>
          </w:r>
          <w:r>
            <w:rPr>
              <w:spacing w:val="-3"/>
            </w:rPr>
            <w:tab/>
          </w:r>
          <w:r>
            <w:rPr>
              <w:spacing w:val="-9"/>
            </w:rPr>
            <w:t>37</w:t>
          </w:r>
        </w:p>
        <w:p w:rsidR="00AA3179" w:rsidRDefault="002D4919">
          <w:pPr>
            <w:pStyle w:val="3"/>
          </w:pPr>
          <w:r>
            <w:t>Адаптивное плавание (водная реабилитация) для детей с нарушением зрения</w:t>
          </w:r>
        </w:p>
        <w:p w:rsidR="00AA3179" w:rsidRDefault="002D4919">
          <w:pPr>
            <w:pStyle w:val="3"/>
            <w:tabs>
              <w:tab w:val="left" w:pos="9464"/>
            </w:tabs>
          </w:pPr>
          <w:r>
            <w:t>(слепых,</w:t>
          </w:r>
          <w:r>
            <w:rPr>
              <w:spacing w:val="-25"/>
            </w:rPr>
            <w:t xml:space="preserve"> </w:t>
          </w:r>
          <w:r>
            <w:t>слабовидящих)</w:t>
          </w:r>
          <w:r>
            <w:rPr>
              <w:spacing w:val="-24"/>
            </w:rPr>
            <w:t xml:space="preserve"> </w:t>
          </w:r>
          <w:r>
            <w:t>……………………………………………………………</w:t>
          </w:r>
          <w:r>
            <w:tab/>
            <w:t>46</w:t>
          </w:r>
        </w:p>
        <w:p w:rsidR="00AA3179" w:rsidRDefault="002D4919">
          <w:pPr>
            <w:pStyle w:val="3"/>
            <w:tabs>
              <w:tab w:val="left" w:pos="9464"/>
            </w:tabs>
          </w:pPr>
          <w:r>
            <w:rPr>
              <w:spacing w:val="-7"/>
            </w:rPr>
            <w:t xml:space="preserve">Адаптивное плавание </w:t>
          </w:r>
          <w:r>
            <w:rPr>
              <w:spacing w:val="-6"/>
            </w:rPr>
            <w:t xml:space="preserve">(водная реабилитация) </w:t>
          </w:r>
          <w:r>
            <w:rPr>
              <w:spacing w:val="-5"/>
            </w:rPr>
            <w:t xml:space="preserve">для детей </w:t>
          </w:r>
          <w:r>
            <w:t>с</w:t>
          </w:r>
          <w:r>
            <w:rPr>
              <w:spacing w:val="-28"/>
            </w:rPr>
            <w:t xml:space="preserve"> </w:t>
          </w:r>
          <w:r>
            <w:rPr>
              <w:spacing w:val="-7"/>
            </w:rPr>
            <w:t>умственной</w:t>
          </w:r>
          <w:r>
            <w:rPr>
              <w:spacing w:val="-10"/>
            </w:rPr>
            <w:t xml:space="preserve"> </w:t>
          </w:r>
          <w:r>
            <w:rPr>
              <w:spacing w:val="-6"/>
            </w:rPr>
            <w:t>отсталостью</w:t>
          </w:r>
          <w:r>
            <w:rPr>
              <w:spacing w:val="-6"/>
            </w:rPr>
            <w:tab/>
          </w:r>
          <w:r>
            <w:t>52</w:t>
          </w:r>
        </w:p>
        <w:p w:rsidR="00AA3179" w:rsidRDefault="002D4919">
          <w:pPr>
            <w:pStyle w:val="3"/>
            <w:spacing w:line="275" w:lineRule="exact"/>
          </w:pPr>
          <w:r>
            <w:t>Адаптивное плавание (водная реабилитация) для глухих, слабослышащих детей</w:t>
          </w:r>
        </w:p>
        <w:p w:rsidR="00AA3179" w:rsidRDefault="002D4919">
          <w:pPr>
            <w:pStyle w:val="3"/>
            <w:tabs>
              <w:tab w:val="left" w:pos="9465"/>
            </w:tabs>
            <w:spacing w:line="275" w:lineRule="exact"/>
          </w:pPr>
          <w:r>
            <w:t>и детей с</w:t>
          </w:r>
          <w:r>
            <w:rPr>
              <w:spacing w:val="-28"/>
            </w:rPr>
            <w:t xml:space="preserve"> </w:t>
          </w:r>
          <w:r>
            <w:t>нарушением</w:t>
          </w:r>
          <w:r>
            <w:rPr>
              <w:spacing w:val="-8"/>
            </w:rPr>
            <w:t xml:space="preserve"> </w:t>
          </w:r>
          <w:r>
            <w:t>речи………………………………………………………….</w:t>
          </w:r>
          <w:r>
            <w:tab/>
            <w:t>71</w:t>
          </w:r>
        </w:p>
        <w:p w:rsidR="00AA3179" w:rsidRDefault="002D4919">
          <w:pPr>
            <w:pStyle w:val="2"/>
            <w:tabs>
              <w:tab w:val="left" w:pos="9464"/>
            </w:tabs>
            <w:ind w:left="281" w:right="347"/>
          </w:pPr>
          <w:r>
            <w:rPr>
              <w:spacing w:val="-3"/>
            </w:rPr>
            <w:t xml:space="preserve">Контроль  </w:t>
          </w:r>
          <w:r>
            <w:t xml:space="preserve">за  </w:t>
          </w:r>
          <w:r>
            <w:rPr>
              <w:spacing w:val="-3"/>
            </w:rPr>
            <w:t xml:space="preserve">состоянием  физического  развития  </w:t>
          </w:r>
          <w:r>
            <w:rPr>
              <w:spacing w:val="-3"/>
            </w:rPr>
            <w:t xml:space="preserve">занимающихся  детей-инвалидов  на разных </w:t>
          </w:r>
          <w:r>
            <w:t xml:space="preserve">этапах </w:t>
          </w:r>
          <w:r>
            <w:rPr>
              <w:spacing w:val="-3"/>
            </w:rPr>
            <w:t xml:space="preserve">прохождения </w:t>
          </w:r>
          <w:r>
            <w:t xml:space="preserve">программы </w:t>
          </w:r>
          <w:r>
            <w:rPr>
              <w:spacing w:val="-3"/>
            </w:rPr>
            <w:t>«Мама</w:t>
          </w:r>
          <w:r>
            <w:rPr>
              <w:spacing w:val="-15"/>
            </w:rPr>
            <w:t xml:space="preserve"> </w:t>
          </w:r>
          <w:r>
            <w:t>+</w:t>
          </w:r>
          <w:r>
            <w:rPr>
              <w:spacing w:val="-4"/>
            </w:rPr>
            <w:t xml:space="preserve"> </w:t>
          </w:r>
          <w:r>
            <w:rPr>
              <w:spacing w:val="-3"/>
            </w:rPr>
            <w:t>ребенок»……………………………</w:t>
          </w:r>
          <w:r>
            <w:rPr>
              <w:spacing w:val="-3"/>
            </w:rPr>
            <w:tab/>
          </w:r>
          <w:r>
            <w:rPr>
              <w:spacing w:val="-9"/>
            </w:rPr>
            <w:t>81</w:t>
          </w:r>
        </w:p>
        <w:p w:rsidR="00AA3179" w:rsidRDefault="002D4919">
          <w:pPr>
            <w:pStyle w:val="2"/>
          </w:pPr>
          <w:r>
            <w:t>Перечень необходимого оборудования и инвентаря для реализации программы «Ма-</w:t>
          </w:r>
        </w:p>
        <w:p w:rsidR="00AA3179" w:rsidRDefault="002D4919">
          <w:pPr>
            <w:pStyle w:val="2"/>
            <w:tabs>
              <w:tab w:val="left" w:pos="9464"/>
            </w:tabs>
          </w:pPr>
          <w:r>
            <w:t>ма +</w:t>
          </w:r>
          <w:r>
            <w:rPr>
              <w:spacing w:val="-27"/>
            </w:rPr>
            <w:t xml:space="preserve"> </w:t>
          </w:r>
          <w:r>
            <w:t>ребенок»</w:t>
          </w:r>
          <w:r>
            <w:rPr>
              <w:spacing w:val="-15"/>
            </w:rPr>
            <w:t xml:space="preserve"> </w:t>
          </w:r>
          <w:r>
            <w:t>……………………………………………………………………………….</w:t>
          </w:r>
          <w:r>
            <w:tab/>
            <w:t>86</w:t>
          </w:r>
        </w:p>
        <w:p w:rsidR="00AA3179" w:rsidRDefault="002D4919">
          <w:pPr>
            <w:pStyle w:val="2"/>
            <w:tabs>
              <w:tab w:val="left" w:pos="9465"/>
            </w:tabs>
          </w:pPr>
          <w:r>
            <w:rPr>
              <w:spacing w:val="-3"/>
            </w:rPr>
            <w:t xml:space="preserve">Требования </w:t>
          </w:r>
          <w:r>
            <w:t>к</w:t>
          </w:r>
          <w:r>
            <w:rPr>
              <w:spacing w:val="-5"/>
            </w:rPr>
            <w:t xml:space="preserve"> </w:t>
          </w:r>
          <w:r>
            <w:t>образованию</w:t>
          </w:r>
          <w:r>
            <w:rPr>
              <w:spacing w:val="-4"/>
            </w:rPr>
            <w:t xml:space="preserve"> </w:t>
          </w:r>
          <w:r>
            <w:rPr>
              <w:spacing w:val="-3"/>
            </w:rPr>
            <w:t>спец</w:t>
          </w:r>
          <w:r>
            <w:rPr>
              <w:spacing w:val="-3"/>
            </w:rPr>
            <w:t>иалиста…………………………………………………...</w:t>
          </w:r>
          <w:r>
            <w:rPr>
              <w:spacing w:val="-3"/>
            </w:rPr>
            <w:tab/>
          </w:r>
          <w:r>
            <w:t>89</w:t>
          </w:r>
        </w:p>
        <w:p w:rsidR="00AA3179" w:rsidRDefault="002D4919">
          <w:pPr>
            <w:pStyle w:val="2"/>
            <w:tabs>
              <w:tab w:val="left" w:pos="9465"/>
            </w:tabs>
          </w:pPr>
          <w:r>
            <w:rPr>
              <w:spacing w:val="-3"/>
            </w:rPr>
            <w:t xml:space="preserve">Требования </w:t>
          </w:r>
          <w:r>
            <w:t>к</w:t>
          </w:r>
          <w:r>
            <w:rPr>
              <w:spacing w:val="5"/>
            </w:rPr>
            <w:t xml:space="preserve"> </w:t>
          </w:r>
          <w:r>
            <w:rPr>
              <w:spacing w:val="-3"/>
            </w:rPr>
            <w:t>спортивному</w:t>
          </w:r>
          <w:r>
            <w:rPr>
              <w:spacing w:val="3"/>
            </w:rPr>
            <w:t xml:space="preserve"> </w:t>
          </w:r>
          <w:r>
            <w:rPr>
              <w:spacing w:val="-3"/>
            </w:rPr>
            <w:t>сооружению…………………………………………………...</w:t>
          </w:r>
          <w:r>
            <w:rPr>
              <w:spacing w:val="-3"/>
            </w:rPr>
            <w:tab/>
          </w:r>
          <w:r>
            <w:t>93</w:t>
          </w:r>
        </w:p>
        <w:p w:rsidR="00AA3179" w:rsidRDefault="002D4919">
          <w:pPr>
            <w:pStyle w:val="2"/>
            <w:tabs>
              <w:tab w:val="left" w:pos="9463"/>
            </w:tabs>
          </w:pPr>
          <w:r>
            <w:rPr>
              <w:spacing w:val="-3"/>
            </w:rPr>
            <w:t>Рекомендации………………………………………………………………………………...</w:t>
          </w:r>
          <w:r>
            <w:rPr>
              <w:spacing w:val="-3"/>
            </w:rPr>
            <w:tab/>
          </w:r>
          <w:r>
            <w:t>97</w:t>
          </w:r>
        </w:p>
        <w:p w:rsidR="00AA3179" w:rsidRDefault="002D4919">
          <w:pPr>
            <w:pStyle w:val="2"/>
            <w:tabs>
              <w:tab w:val="left" w:leader="dot" w:pos="9345"/>
            </w:tabs>
          </w:pPr>
          <w:r>
            <w:t>Глоссарий</w:t>
          </w:r>
          <w:r>
            <w:tab/>
            <w:t>105</w:t>
          </w:r>
        </w:p>
        <w:p w:rsidR="00AA3179" w:rsidRDefault="002D4919">
          <w:pPr>
            <w:pStyle w:val="2"/>
            <w:tabs>
              <w:tab w:val="left" w:leader="dot" w:pos="9344"/>
            </w:tabs>
          </w:pPr>
          <w:hyperlink w:anchor="_TOC_250000" w:history="1">
            <w:r>
              <w:rPr>
                <w:spacing w:val="-3"/>
              </w:rPr>
              <w:t>Список литературы</w:t>
            </w:r>
            <w:r>
              <w:rPr>
                <w:spacing w:val="-3"/>
              </w:rPr>
              <w:tab/>
            </w:r>
            <w:r>
              <w:t>108</w:t>
            </w:r>
          </w:hyperlink>
        </w:p>
        <w:p w:rsidR="00AA3179" w:rsidRDefault="002D4919">
          <w:pPr>
            <w:pStyle w:val="2"/>
            <w:tabs>
              <w:tab w:val="left" w:leader="dot" w:pos="9343"/>
            </w:tabs>
          </w:pPr>
          <w:r>
            <w:rPr>
              <w:spacing w:val="-3"/>
            </w:rPr>
            <w:t xml:space="preserve">Приложение </w:t>
          </w:r>
          <w:r>
            <w:t xml:space="preserve">1. Правила </w:t>
          </w:r>
          <w:r>
            <w:rPr>
              <w:spacing w:val="-3"/>
            </w:rPr>
            <w:t>посещения</w:t>
          </w:r>
          <w:r>
            <w:rPr>
              <w:spacing w:val="-21"/>
            </w:rPr>
            <w:t xml:space="preserve"> </w:t>
          </w:r>
          <w:r>
            <w:rPr>
              <w:spacing w:val="-3"/>
            </w:rPr>
            <w:t>плавательного</w:t>
          </w:r>
          <w:r>
            <w:rPr>
              <w:spacing w:val="-6"/>
            </w:rPr>
            <w:t xml:space="preserve"> </w:t>
          </w:r>
          <w:r>
            <w:t>бассейна</w:t>
          </w:r>
          <w:r>
            <w:tab/>
            <w:t>113</w:t>
          </w:r>
        </w:p>
        <w:p w:rsidR="00AA3179" w:rsidRDefault="002D4919">
          <w:pPr>
            <w:pStyle w:val="2"/>
            <w:tabs>
              <w:tab w:val="left" w:leader="dot" w:pos="9345"/>
            </w:tabs>
          </w:pPr>
          <w:r>
            <w:rPr>
              <w:spacing w:val="-3"/>
            </w:rPr>
            <w:t xml:space="preserve">Приложение </w:t>
          </w:r>
          <w:r>
            <w:t>2. Инструкция по</w:t>
          </w:r>
          <w:r>
            <w:rPr>
              <w:spacing w:val="-28"/>
            </w:rPr>
            <w:t xml:space="preserve"> </w:t>
          </w:r>
          <w:r>
            <w:t>мерам</w:t>
          </w:r>
          <w:r>
            <w:rPr>
              <w:spacing w:val="-8"/>
            </w:rPr>
            <w:t xml:space="preserve"> </w:t>
          </w:r>
          <w:r>
            <w:rPr>
              <w:spacing w:val="-2"/>
            </w:rPr>
            <w:t>безопасности</w:t>
          </w:r>
          <w:r>
            <w:rPr>
              <w:spacing w:val="-2"/>
            </w:rPr>
            <w:tab/>
          </w:r>
          <w:r>
            <w:t>118</w:t>
          </w:r>
        </w:p>
      </w:sdtContent>
    </w:sdt>
    <w:p w:rsidR="00AA3179" w:rsidRDefault="00AA3179">
      <w:pPr>
        <w:sectPr w:rsidR="00AA3179">
          <w:footerReference w:type="default" r:id="rId9"/>
          <w:pgSz w:w="11740" w:h="16670"/>
          <w:pgMar w:top="1000" w:right="720" w:bottom="280" w:left="960" w:header="0" w:footer="0" w:gutter="0"/>
          <w:cols w:space="720"/>
        </w:sectPr>
      </w:pPr>
    </w:p>
    <w:p w:rsidR="00AA3179" w:rsidRDefault="002D4919">
      <w:pPr>
        <w:pStyle w:val="1"/>
        <w:spacing w:before="73"/>
        <w:ind w:left="3858"/>
      </w:pPr>
      <w:bookmarkStart w:id="1" w:name="_TOC_250008"/>
      <w:bookmarkEnd w:id="1"/>
      <w:r>
        <w:lastRenderedPageBreak/>
        <w:t>СПИСОК СОКРАЩЕНИЙ</w:t>
      </w:r>
    </w:p>
    <w:p w:rsidR="00AA3179" w:rsidRDefault="00AA3179">
      <w:pPr>
        <w:pStyle w:val="a3"/>
        <w:spacing w:before="9"/>
        <w:ind w:left="0" w:firstLine="0"/>
        <w:jc w:val="left"/>
        <w:rPr>
          <w:b/>
          <w:sz w:val="23"/>
        </w:rPr>
      </w:pPr>
    </w:p>
    <w:p w:rsidR="00AA3179" w:rsidRDefault="002D4919">
      <w:pPr>
        <w:pStyle w:val="a3"/>
        <w:ind w:left="883" w:firstLine="0"/>
        <w:jc w:val="left"/>
      </w:pPr>
      <w:r>
        <w:t>АД – артериальное давление</w:t>
      </w:r>
    </w:p>
    <w:p w:rsidR="00AA3179" w:rsidRDefault="002D4919">
      <w:pPr>
        <w:pStyle w:val="a3"/>
        <w:ind w:left="883" w:firstLine="0"/>
        <w:jc w:val="left"/>
      </w:pPr>
      <w:r>
        <w:t>АФК – адаптивная физическая культура</w:t>
      </w:r>
    </w:p>
    <w:p w:rsidR="00AA3179" w:rsidRDefault="002D4919">
      <w:pPr>
        <w:pStyle w:val="a3"/>
        <w:ind w:left="883" w:right="4208" w:firstLine="0"/>
        <w:jc w:val="left"/>
      </w:pPr>
      <w:r>
        <w:t>ВОЗ – Всемирная организация здравоохранения ДЦП – детский церебральный паралич</w:t>
      </w:r>
    </w:p>
    <w:p w:rsidR="00AA3179" w:rsidRDefault="002D4919">
      <w:pPr>
        <w:pStyle w:val="a3"/>
        <w:ind w:left="883" w:firstLine="0"/>
        <w:jc w:val="left"/>
      </w:pPr>
      <w:r>
        <w:t>и. п. – и</w:t>
      </w:r>
      <w:r>
        <w:t>сходное положение</w:t>
      </w:r>
    </w:p>
    <w:p w:rsidR="00AA3179" w:rsidRDefault="002D4919">
      <w:pPr>
        <w:pStyle w:val="a3"/>
        <w:ind w:left="883" w:right="1883" w:firstLine="0"/>
        <w:jc w:val="left"/>
      </w:pPr>
      <w:r>
        <w:rPr>
          <w:spacing w:val="-5"/>
        </w:rPr>
        <w:t xml:space="preserve">ИПРА </w:t>
      </w:r>
      <w:r>
        <w:t xml:space="preserve">– </w:t>
      </w:r>
      <w:r>
        <w:rPr>
          <w:spacing w:val="-7"/>
        </w:rPr>
        <w:t xml:space="preserve">индивидуальная </w:t>
      </w:r>
      <w:r>
        <w:rPr>
          <w:spacing w:val="-6"/>
        </w:rPr>
        <w:t xml:space="preserve">программа реабилитации </w:t>
      </w:r>
      <w:r>
        <w:t xml:space="preserve">и </w:t>
      </w:r>
      <w:r>
        <w:rPr>
          <w:spacing w:val="-6"/>
        </w:rPr>
        <w:t xml:space="preserve">абилитации </w:t>
      </w:r>
      <w:r>
        <w:rPr>
          <w:spacing w:val="-7"/>
        </w:rPr>
        <w:t xml:space="preserve">инвалида </w:t>
      </w:r>
      <w:r>
        <w:rPr>
          <w:spacing w:val="-6"/>
        </w:rPr>
        <w:t xml:space="preserve">МКБ-10 </w:t>
      </w:r>
      <w:r>
        <w:t xml:space="preserve">– </w:t>
      </w:r>
      <w:r>
        <w:rPr>
          <w:spacing w:val="-7"/>
        </w:rPr>
        <w:t xml:space="preserve">Международная </w:t>
      </w:r>
      <w:r>
        <w:rPr>
          <w:spacing w:val="-6"/>
        </w:rPr>
        <w:t xml:space="preserve">классификация болезней </w:t>
      </w:r>
      <w:r>
        <w:rPr>
          <w:spacing w:val="-5"/>
        </w:rPr>
        <w:t xml:space="preserve">10-го </w:t>
      </w:r>
      <w:r>
        <w:rPr>
          <w:spacing w:val="-7"/>
        </w:rPr>
        <w:t>пересмотра</w:t>
      </w:r>
    </w:p>
    <w:p w:rsidR="00AA3179" w:rsidRDefault="002D4919">
      <w:pPr>
        <w:pStyle w:val="a3"/>
        <w:ind w:left="883" w:firstLine="0"/>
        <w:jc w:val="left"/>
      </w:pPr>
      <w:r>
        <w:t>о. с. – основная стойка</w:t>
      </w:r>
    </w:p>
    <w:p w:rsidR="00AA3179" w:rsidRDefault="002D4919">
      <w:pPr>
        <w:pStyle w:val="a3"/>
        <w:ind w:left="883" w:right="4625" w:firstLine="0"/>
        <w:jc w:val="left"/>
      </w:pPr>
      <w:r>
        <w:t>ОВЗ – ограниченные возможности здоровья ОДА – опорно-двигательный</w:t>
      </w:r>
      <w:r>
        <w:rPr>
          <w:spacing w:val="-5"/>
        </w:rPr>
        <w:t xml:space="preserve"> </w:t>
      </w:r>
      <w:r>
        <w:t>аппарат</w:t>
      </w:r>
    </w:p>
    <w:p w:rsidR="00AA3179" w:rsidRDefault="002D4919">
      <w:pPr>
        <w:pStyle w:val="a3"/>
        <w:ind w:left="883" w:right="4457" w:firstLine="0"/>
        <w:jc w:val="left"/>
      </w:pPr>
      <w:r>
        <w:t>ОФК – оздоровительная физическая культура ОФП – общая физическая</w:t>
      </w:r>
      <w:r>
        <w:rPr>
          <w:spacing w:val="-7"/>
        </w:rPr>
        <w:t xml:space="preserve"> </w:t>
      </w:r>
      <w:r>
        <w:t>подготовка</w:t>
      </w:r>
    </w:p>
    <w:p w:rsidR="00AA3179" w:rsidRDefault="002D4919">
      <w:pPr>
        <w:pStyle w:val="a3"/>
        <w:ind w:left="883" w:firstLine="0"/>
        <w:jc w:val="left"/>
      </w:pPr>
      <w:r>
        <w:t>ОЦМ – общий центр масс</w:t>
      </w:r>
    </w:p>
    <w:p w:rsidR="00AA3179" w:rsidRDefault="002D4919">
      <w:pPr>
        <w:pStyle w:val="a3"/>
        <w:ind w:left="883" w:right="3797" w:firstLine="0"/>
        <w:jc w:val="left"/>
      </w:pPr>
      <w:r>
        <w:t>ПОДА – поражения опорно-двигательного аппарата СФП – специальная физическая подготовка</w:t>
      </w:r>
    </w:p>
    <w:p w:rsidR="00AA3179" w:rsidRDefault="002D4919">
      <w:pPr>
        <w:pStyle w:val="a3"/>
        <w:ind w:left="883" w:firstLine="0"/>
        <w:jc w:val="left"/>
      </w:pPr>
      <w:r>
        <w:t>УО – умственная</w:t>
      </w:r>
      <w:r>
        <w:rPr>
          <w:spacing w:val="-12"/>
        </w:rPr>
        <w:t xml:space="preserve"> </w:t>
      </w:r>
      <w:r>
        <w:t>отсталость</w:t>
      </w:r>
    </w:p>
    <w:p w:rsidR="00AA3179" w:rsidRDefault="002D4919">
      <w:pPr>
        <w:pStyle w:val="a3"/>
        <w:ind w:left="174" w:right="348"/>
        <w:jc w:val="left"/>
      </w:pPr>
      <w:r>
        <w:t xml:space="preserve">Форма № 3-АФК – Федеральное статистическое </w:t>
      </w:r>
      <w:r>
        <w:t>наблюдение (Сведения об адаптив- ной физической культуре и</w:t>
      </w:r>
      <w:r>
        <w:rPr>
          <w:spacing w:val="-4"/>
        </w:rPr>
        <w:t xml:space="preserve"> </w:t>
      </w:r>
      <w:r>
        <w:t>спорте)</w:t>
      </w:r>
    </w:p>
    <w:p w:rsidR="00AA3179" w:rsidRDefault="002D4919">
      <w:pPr>
        <w:pStyle w:val="a3"/>
        <w:ind w:left="883" w:right="5212" w:firstLine="0"/>
        <w:jc w:val="left"/>
      </w:pPr>
      <w:r>
        <w:t>ЦНС – центральная нервная система ЧСС – частота сердечных сокращений</w:t>
      </w:r>
    </w:p>
    <w:p w:rsidR="00AA3179" w:rsidRDefault="00AA3179">
      <w:pPr>
        <w:sectPr w:rsidR="00AA3179">
          <w:footerReference w:type="default" r:id="rId10"/>
          <w:pgSz w:w="11740" w:h="16670"/>
          <w:pgMar w:top="1000" w:right="720" w:bottom="1400" w:left="960" w:header="0" w:footer="1217" w:gutter="0"/>
          <w:pgNumType w:start="4"/>
          <w:cols w:space="720"/>
        </w:sectPr>
      </w:pPr>
    </w:p>
    <w:p w:rsidR="00AA3179" w:rsidRDefault="002D4919">
      <w:pPr>
        <w:pStyle w:val="1"/>
        <w:spacing w:before="73"/>
        <w:ind w:left="153" w:right="219"/>
        <w:jc w:val="center"/>
      </w:pPr>
      <w:bookmarkStart w:id="2" w:name="_TOC_250007"/>
      <w:bookmarkEnd w:id="2"/>
      <w:r>
        <w:lastRenderedPageBreak/>
        <w:t>ВВЕДЕНИЕ</w:t>
      </w:r>
    </w:p>
    <w:p w:rsidR="00AA3179" w:rsidRDefault="00AA3179">
      <w:pPr>
        <w:pStyle w:val="a3"/>
        <w:spacing w:before="9"/>
        <w:ind w:left="0" w:firstLine="0"/>
        <w:jc w:val="left"/>
        <w:rPr>
          <w:b/>
          <w:sz w:val="23"/>
        </w:rPr>
      </w:pPr>
    </w:p>
    <w:p w:rsidR="00AA3179" w:rsidRDefault="002D4919">
      <w:pPr>
        <w:pStyle w:val="a3"/>
        <w:ind w:left="174" w:right="239"/>
      </w:pPr>
      <w:r>
        <w:t>Плавание – один из наиболее популярных видов спорта. Благодаря исключительно высокому спортивному,  прикладному, оздоровительному и общеразвивающему значению плавание составляет один из основных разделов социальных программ оздоровления и физического воспи</w:t>
      </w:r>
      <w:r>
        <w:t>тания различных возрастных групп населения.</w:t>
      </w:r>
    </w:p>
    <w:p w:rsidR="00AA3179" w:rsidRDefault="002D4919">
      <w:pPr>
        <w:pStyle w:val="a3"/>
        <w:ind w:left="174" w:right="239"/>
      </w:pPr>
      <w:r>
        <w:rPr>
          <w:spacing w:val="-4"/>
        </w:rPr>
        <w:t xml:space="preserve">Хорошо </w:t>
      </w:r>
      <w:r>
        <w:t xml:space="preserve">известно большое оздоровительное влияние </w:t>
      </w:r>
      <w:r>
        <w:rPr>
          <w:spacing w:val="-4"/>
        </w:rPr>
        <w:t xml:space="preserve">воды </w:t>
      </w:r>
      <w:r>
        <w:t xml:space="preserve">как естественного </w:t>
      </w:r>
      <w:r>
        <w:rPr>
          <w:spacing w:val="-3"/>
        </w:rPr>
        <w:t xml:space="preserve">природного фактора. </w:t>
      </w:r>
      <w:r>
        <w:t xml:space="preserve">Систематические занятия плаванием развивают и </w:t>
      </w:r>
      <w:r>
        <w:rPr>
          <w:spacing w:val="-3"/>
        </w:rPr>
        <w:t xml:space="preserve">закаливают </w:t>
      </w:r>
      <w:r>
        <w:t xml:space="preserve">организм, </w:t>
      </w:r>
      <w:r>
        <w:rPr>
          <w:spacing w:val="-3"/>
        </w:rPr>
        <w:t xml:space="preserve">усиливают </w:t>
      </w:r>
      <w:r>
        <w:t xml:space="preserve">деятельность </w:t>
      </w:r>
      <w:r>
        <w:rPr>
          <w:spacing w:val="-3"/>
        </w:rPr>
        <w:t xml:space="preserve">сердечно-сосудистой </w:t>
      </w:r>
      <w:r>
        <w:t>и дыхательн</w:t>
      </w:r>
      <w:r>
        <w:t xml:space="preserve">ой систем, </w:t>
      </w:r>
      <w:r>
        <w:rPr>
          <w:spacing w:val="-2"/>
        </w:rPr>
        <w:t xml:space="preserve">активизируют </w:t>
      </w:r>
      <w:r>
        <w:t xml:space="preserve">обменные процессы, укрепляют опорно-двигательный </w:t>
      </w:r>
      <w:r>
        <w:rPr>
          <w:spacing w:val="-3"/>
        </w:rPr>
        <w:t xml:space="preserve">аппарат </w:t>
      </w:r>
      <w:r>
        <w:rPr>
          <w:spacing w:val="-4"/>
        </w:rPr>
        <w:t xml:space="preserve">(ОДА), </w:t>
      </w:r>
      <w:r>
        <w:rPr>
          <w:spacing w:val="-3"/>
        </w:rPr>
        <w:t xml:space="preserve">совершенствуют </w:t>
      </w:r>
      <w:r>
        <w:t xml:space="preserve">системы </w:t>
      </w:r>
      <w:r>
        <w:rPr>
          <w:spacing w:val="-3"/>
        </w:rPr>
        <w:t xml:space="preserve">терморегуляции, </w:t>
      </w:r>
      <w:r>
        <w:t xml:space="preserve">повышают умственную работоспособность и </w:t>
      </w:r>
      <w:r>
        <w:rPr>
          <w:spacing w:val="-10"/>
        </w:rPr>
        <w:t xml:space="preserve">т. </w:t>
      </w:r>
      <w:r>
        <w:t>д.</w:t>
      </w:r>
    </w:p>
    <w:p w:rsidR="00AA3179" w:rsidRDefault="002D4919">
      <w:pPr>
        <w:pStyle w:val="a3"/>
        <w:ind w:right="238"/>
      </w:pPr>
      <w:r>
        <w:t>Если для здорового человека занятия плаванием – средство активного развития и телес</w:t>
      </w:r>
      <w:r>
        <w:t>ного самосовершенствования, то для детей с ограниченными возможностями в состоянии здоровья и развитии это одно из основных средств устранения отклонений в их двигательной сфере, полноценного физического развития, укрепления здоровья, адаптации в социуме.</w:t>
      </w:r>
    </w:p>
    <w:p w:rsidR="00AA3179" w:rsidRDefault="002D4919">
      <w:pPr>
        <w:pStyle w:val="a3"/>
        <w:ind w:right="238"/>
      </w:pPr>
      <w:r>
        <w:t xml:space="preserve">Занятия адаптивным </w:t>
      </w:r>
      <w:r>
        <w:rPr>
          <w:spacing w:val="-3"/>
        </w:rPr>
        <w:t xml:space="preserve">плаванием </w:t>
      </w:r>
      <w:r>
        <w:t xml:space="preserve">– </w:t>
      </w:r>
      <w:r>
        <w:rPr>
          <w:spacing w:val="-3"/>
        </w:rPr>
        <w:t xml:space="preserve">это </w:t>
      </w:r>
      <w:r>
        <w:t xml:space="preserve">прежде всего педагогический процесс по </w:t>
      </w:r>
      <w:r>
        <w:rPr>
          <w:spacing w:val="-3"/>
        </w:rPr>
        <w:t xml:space="preserve">передаче </w:t>
      </w:r>
      <w:r>
        <w:t xml:space="preserve">и усвоению </w:t>
      </w:r>
      <w:r>
        <w:rPr>
          <w:spacing w:val="-4"/>
        </w:rPr>
        <w:t xml:space="preserve">накопленного </w:t>
      </w:r>
      <w:r>
        <w:t xml:space="preserve">опыта взаимоотношений специалиста и инвалида – лица, </w:t>
      </w:r>
      <w:r>
        <w:rPr>
          <w:spacing w:val="-4"/>
        </w:rPr>
        <w:t xml:space="preserve">которое </w:t>
      </w:r>
      <w:r>
        <w:t xml:space="preserve">имеет нарушение </w:t>
      </w:r>
      <w:r>
        <w:rPr>
          <w:spacing w:val="-3"/>
        </w:rPr>
        <w:t xml:space="preserve">здоровья </w:t>
      </w:r>
      <w:r>
        <w:t xml:space="preserve">со стойким расстройством </w:t>
      </w:r>
      <w:r>
        <w:rPr>
          <w:spacing w:val="-3"/>
        </w:rPr>
        <w:t xml:space="preserve">функций </w:t>
      </w:r>
      <w:r>
        <w:t xml:space="preserve">организма, </w:t>
      </w:r>
      <w:r>
        <w:rPr>
          <w:spacing w:val="-3"/>
        </w:rPr>
        <w:t xml:space="preserve">обусловленное </w:t>
      </w:r>
      <w:r>
        <w:t>забол</w:t>
      </w:r>
      <w:r>
        <w:t xml:space="preserve">еваниями, последствиями травм или дефектами, </w:t>
      </w:r>
      <w:r>
        <w:rPr>
          <w:spacing w:val="-3"/>
        </w:rPr>
        <w:t xml:space="preserve">приводящими </w:t>
      </w:r>
      <w:r>
        <w:t xml:space="preserve">к ограничению жизнедеятельности и вызывающими </w:t>
      </w:r>
      <w:r>
        <w:rPr>
          <w:spacing w:val="-3"/>
        </w:rPr>
        <w:t xml:space="preserve">необходимость его </w:t>
      </w:r>
      <w:r>
        <w:t xml:space="preserve">социальной защиты. Место адаптивного плавания в системе знаний определяется деятельностью специалиста в </w:t>
      </w:r>
      <w:r>
        <w:rPr>
          <w:spacing w:val="-3"/>
        </w:rPr>
        <w:t xml:space="preserve">области </w:t>
      </w:r>
      <w:r>
        <w:t xml:space="preserve">использования </w:t>
      </w:r>
      <w:r>
        <w:rPr>
          <w:spacing w:val="-3"/>
        </w:rPr>
        <w:t>закономер</w:t>
      </w:r>
      <w:r>
        <w:rPr>
          <w:spacing w:val="-3"/>
        </w:rPr>
        <w:t xml:space="preserve">ностей, </w:t>
      </w:r>
      <w:r>
        <w:t xml:space="preserve">свойств и явлений взаимоотношений человека и </w:t>
      </w:r>
      <w:r>
        <w:rPr>
          <w:spacing w:val="-3"/>
        </w:rPr>
        <w:t xml:space="preserve">водной </w:t>
      </w:r>
      <w:r>
        <w:t xml:space="preserve">среды, </w:t>
      </w:r>
      <w:r>
        <w:rPr>
          <w:spacing w:val="-3"/>
        </w:rPr>
        <w:t xml:space="preserve">обеспечивающего передачу </w:t>
      </w:r>
      <w:r>
        <w:t xml:space="preserve">и усвоение теоретических и практических знаний и умений в процессе </w:t>
      </w:r>
      <w:r>
        <w:rPr>
          <w:spacing w:val="-3"/>
        </w:rPr>
        <w:t xml:space="preserve">формирования </w:t>
      </w:r>
      <w:r>
        <w:t xml:space="preserve">и </w:t>
      </w:r>
      <w:r>
        <w:rPr>
          <w:spacing w:val="-3"/>
        </w:rPr>
        <w:t xml:space="preserve">совершенствования </w:t>
      </w:r>
      <w:r>
        <w:t>личности, с целью развития общественной и двигательной активност</w:t>
      </w:r>
      <w:r>
        <w:t>и ребенка-инвалида.</w:t>
      </w:r>
    </w:p>
    <w:p w:rsidR="00AA3179" w:rsidRDefault="002D4919">
      <w:pPr>
        <w:pStyle w:val="a3"/>
        <w:ind w:right="239"/>
      </w:pPr>
      <w:r>
        <w:t xml:space="preserve">Признание в мире </w:t>
      </w:r>
      <w:r>
        <w:rPr>
          <w:spacing w:val="-3"/>
        </w:rPr>
        <w:t xml:space="preserve">нового </w:t>
      </w:r>
      <w:r>
        <w:t xml:space="preserve">развивающего </w:t>
      </w:r>
      <w:r>
        <w:rPr>
          <w:spacing w:val="-3"/>
        </w:rPr>
        <w:t xml:space="preserve">направления </w:t>
      </w:r>
      <w:r>
        <w:t xml:space="preserve">– </w:t>
      </w:r>
      <w:r>
        <w:rPr>
          <w:spacing w:val="-3"/>
        </w:rPr>
        <w:t xml:space="preserve">водной </w:t>
      </w:r>
      <w:r>
        <w:t xml:space="preserve">реабилитации </w:t>
      </w:r>
      <w:r>
        <w:rPr>
          <w:spacing w:val="-3"/>
        </w:rPr>
        <w:t xml:space="preserve">(адаптивного </w:t>
      </w:r>
      <w:r>
        <w:t xml:space="preserve">плавания) как </w:t>
      </w:r>
      <w:r>
        <w:rPr>
          <w:spacing w:val="-3"/>
        </w:rPr>
        <w:t xml:space="preserve">важного средства формирования, </w:t>
      </w:r>
      <w:r>
        <w:t xml:space="preserve">развития, восстановления и </w:t>
      </w:r>
      <w:r>
        <w:rPr>
          <w:spacing w:val="-3"/>
        </w:rPr>
        <w:t xml:space="preserve">поддержки здоровья </w:t>
      </w:r>
      <w:r>
        <w:t xml:space="preserve">и работоспособности личности свидетельствует о </w:t>
      </w:r>
      <w:r>
        <w:rPr>
          <w:spacing w:val="-3"/>
        </w:rPr>
        <w:t xml:space="preserve">его </w:t>
      </w:r>
      <w:r>
        <w:t>большой значимости,</w:t>
      </w:r>
      <w:r>
        <w:rPr>
          <w:spacing w:val="-8"/>
        </w:rPr>
        <w:t xml:space="preserve"> </w:t>
      </w:r>
      <w:r>
        <w:t>особенно</w:t>
      </w:r>
      <w:r>
        <w:rPr>
          <w:spacing w:val="-6"/>
        </w:rPr>
        <w:t xml:space="preserve"> </w:t>
      </w:r>
      <w:r>
        <w:t>в</w:t>
      </w:r>
      <w:r>
        <w:rPr>
          <w:spacing w:val="-8"/>
        </w:rPr>
        <w:t xml:space="preserve"> </w:t>
      </w:r>
      <w:r>
        <w:t>реабилитации</w:t>
      </w:r>
      <w:r>
        <w:rPr>
          <w:spacing w:val="-7"/>
        </w:rPr>
        <w:t xml:space="preserve"> </w:t>
      </w:r>
      <w:r>
        <w:t>детей-инвалидов.</w:t>
      </w:r>
      <w:r>
        <w:rPr>
          <w:spacing w:val="-7"/>
        </w:rPr>
        <w:t xml:space="preserve"> </w:t>
      </w:r>
      <w:r>
        <w:t>Среди</w:t>
      </w:r>
      <w:r>
        <w:rPr>
          <w:spacing w:val="-5"/>
        </w:rPr>
        <w:t xml:space="preserve"> </w:t>
      </w:r>
      <w:r>
        <w:t>большого</w:t>
      </w:r>
      <w:r>
        <w:rPr>
          <w:spacing w:val="-6"/>
        </w:rPr>
        <w:t xml:space="preserve"> </w:t>
      </w:r>
      <w:r>
        <w:t>многообразия</w:t>
      </w:r>
      <w:r>
        <w:rPr>
          <w:spacing w:val="-5"/>
        </w:rPr>
        <w:t xml:space="preserve"> </w:t>
      </w:r>
      <w:r>
        <w:t>видов спорта наиболее привлекательным для лиц с ограниченными возможностями здоровья (ОВЗ) является адаптивное плавание</w:t>
      </w:r>
      <w:r>
        <w:rPr>
          <w:spacing w:val="-2"/>
        </w:rPr>
        <w:t xml:space="preserve"> </w:t>
      </w:r>
      <w:r>
        <w:rPr>
          <w:vertAlign w:val="superscript"/>
        </w:rPr>
        <w:t>1</w:t>
      </w:r>
      <w:r>
        <w:t>.</w:t>
      </w:r>
    </w:p>
    <w:p w:rsidR="00AA3179" w:rsidRDefault="00AA3179">
      <w:pPr>
        <w:pStyle w:val="a3"/>
        <w:spacing w:before="2"/>
        <w:ind w:left="0" w:firstLine="0"/>
        <w:jc w:val="left"/>
      </w:pPr>
    </w:p>
    <w:p w:rsidR="00AA3179" w:rsidRDefault="002D4919">
      <w:pPr>
        <w:pStyle w:val="1"/>
        <w:ind w:left="153" w:right="219"/>
        <w:jc w:val="center"/>
      </w:pPr>
      <w:r>
        <w:t>Пояснительная записка</w:t>
      </w:r>
    </w:p>
    <w:p w:rsidR="00AA3179" w:rsidRDefault="002D4919">
      <w:pPr>
        <w:pStyle w:val="a3"/>
        <w:spacing w:before="182"/>
        <w:ind w:left="174" w:right="240"/>
      </w:pPr>
      <w:r>
        <w:t>Программа по плаванию</w:t>
      </w:r>
      <w:r>
        <w:t xml:space="preserve"> физкультурно-оздоровительной направленности средствами адаптивной физической культуры (АФК) для детей-инвалидов «Мама + ребенок» разработа- на с учетом следующих нормативно-правовых актов:</w:t>
      </w:r>
    </w:p>
    <w:p w:rsidR="00AA3179" w:rsidRDefault="002D4919">
      <w:pPr>
        <w:pStyle w:val="a4"/>
        <w:numPr>
          <w:ilvl w:val="0"/>
          <w:numId w:val="106"/>
        </w:numPr>
        <w:tabs>
          <w:tab w:val="left" w:pos="1308"/>
        </w:tabs>
        <w:ind w:left="1308"/>
        <w:rPr>
          <w:sz w:val="24"/>
        </w:rPr>
      </w:pPr>
      <w:r>
        <w:rPr>
          <w:sz w:val="24"/>
        </w:rPr>
        <w:t>О</w:t>
      </w:r>
      <w:r>
        <w:rPr>
          <w:spacing w:val="7"/>
          <w:sz w:val="24"/>
        </w:rPr>
        <w:t xml:space="preserve"> </w:t>
      </w:r>
      <w:r>
        <w:rPr>
          <w:sz w:val="24"/>
        </w:rPr>
        <w:t>физической</w:t>
      </w:r>
      <w:r>
        <w:rPr>
          <w:spacing w:val="7"/>
          <w:sz w:val="24"/>
        </w:rPr>
        <w:t xml:space="preserve"> </w:t>
      </w:r>
      <w:r>
        <w:rPr>
          <w:sz w:val="24"/>
        </w:rPr>
        <w:t>культуре</w:t>
      </w:r>
      <w:r>
        <w:rPr>
          <w:spacing w:val="7"/>
          <w:sz w:val="24"/>
        </w:rPr>
        <w:t xml:space="preserve"> </w:t>
      </w:r>
      <w:r>
        <w:rPr>
          <w:sz w:val="24"/>
        </w:rPr>
        <w:t>и</w:t>
      </w:r>
      <w:r>
        <w:rPr>
          <w:spacing w:val="8"/>
          <w:sz w:val="24"/>
        </w:rPr>
        <w:t xml:space="preserve"> </w:t>
      </w:r>
      <w:r>
        <w:rPr>
          <w:sz w:val="24"/>
        </w:rPr>
        <w:t>спорте</w:t>
      </w:r>
      <w:r>
        <w:rPr>
          <w:spacing w:val="7"/>
          <w:sz w:val="24"/>
        </w:rPr>
        <w:t xml:space="preserve"> </w:t>
      </w:r>
      <w:r>
        <w:rPr>
          <w:sz w:val="24"/>
        </w:rPr>
        <w:t>в</w:t>
      </w:r>
      <w:r>
        <w:rPr>
          <w:spacing w:val="7"/>
          <w:sz w:val="24"/>
        </w:rPr>
        <w:t xml:space="preserve"> </w:t>
      </w:r>
      <w:r>
        <w:rPr>
          <w:sz w:val="24"/>
        </w:rPr>
        <w:t>Российской</w:t>
      </w:r>
      <w:r>
        <w:rPr>
          <w:spacing w:val="8"/>
          <w:sz w:val="24"/>
        </w:rPr>
        <w:t xml:space="preserve"> </w:t>
      </w:r>
      <w:r>
        <w:rPr>
          <w:sz w:val="24"/>
        </w:rPr>
        <w:t>Федерации</w:t>
      </w:r>
      <w:r>
        <w:rPr>
          <w:spacing w:val="7"/>
          <w:sz w:val="24"/>
        </w:rPr>
        <w:t xml:space="preserve"> </w:t>
      </w:r>
      <w:r>
        <w:rPr>
          <w:sz w:val="24"/>
        </w:rPr>
        <w:t>:</w:t>
      </w:r>
      <w:r>
        <w:rPr>
          <w:spacing w:val="7"/>
          <w:sz w:val="24"/>
        </w:rPr>
        <w:t xml:space="preserve"> </w:t>
      </w:r>
      <w:r>
        <w:rPr>
          <w:sz w:val="24"/>
        </w:rPr>
        <w:t>федер.</w:t>
      </w:r>
      <w:r>
        <w:rPr>
          <w:spacing w:val="8"/>
          <w:sz w:val="24"/>
        </w:rPr>
        <w:t xml:space="preserve"> </w:t>
      </w:r>
      <w:r>
        <w:rPr>
          <w:sz w:val="24"/>
        </w:rPr>
        <w:t>зак</w:t>
      </w:r>
      <w:r>
        <w:rPr>
          <w:sz w:val="24"/>
        </w:rPr>
        <w:t>он</w:t>
      </w:r>
      <w:r>
        <w:rPr>
          <w:spacing w:val="6"/>
          <w:sz w:val="24"/>
        </w:rPr>
        <w:t xml:space="preserve"> </w:t>
      </w:r>
      <w:r>
        <w:rPr>
          <w:sz w:val="24"/>
        </w:rPr>
        <w:t>от</w:t>
      </w:r>
    </w:p>
    <w:p w:rsidR="00AA3179" w:rsidRDefault="002D4919">
      <w:pPr>
        <w:pStyle w:val="a3"/>
        <w:ind w:left="174" w:firstLine="0"/>
      </w:pPr>
      <w:r>
        <w:t>04.12.2007 № 329-ФЗ (ред. от 02.08.2019);</w:t>
      </w:r>
    </w:p>
    <w:p w:rsidR="00AA3179" w:rsidRDefault="002D4919">
      <w:pPr>
        <w:pStyle w:val="a4"/>
        <w:numPr>
          <w:ilvl w:val="0"/>
          <w:numId w:val="106"/>
        </w:numPr>
        <w:tabs>
          <w:tab w:val="left" w:pos="1308"/>
        </w:tabs>
        <w:ind w:left="1308"/>
        <w:rPr>
          <w:sz w:val="24"/>
        </w:rPr>
      </w:pPr>
      <w:r>
        <w:rPr>
          <w:sz w:val="24"/>
        </w:rPr>
        <w:t>О</w:t>
      </w:r>
      <w:r>
        <w:rPr>
          <w:spacing w:val="12"/>
          <w:sz w:val="24"/>
        </w:rPr>
        <w:t xml:space="preserve"> </w:t>
      </w:r>
      <w:r>
        <w:rPr>
          <w:sz w:val="24"/>
        </w:rPr>
        <w:t>социальной</w:t>
      </w:r>
      <w:r>
        <w:rPr>
          <w:spacing w:val="13"/>
          <w:sz w:val="24"/>
        </w:rPr>
        <w:t xml:space="preserve"> </w:t>
      </w:r>
      <w:r>
        <w:rPr>
          <w:sz w:val="24"/>
        </w:rPr>
        <w:t>защите</w:t>
      </w:r>
      <w:r>
        <w:rPr>
          <w:spacing w:val="13"/>
          <w:sz w:val="24"/>
        </w:rPr>
        <w:t xml:space="preserve"> </w:t>
      </w:r>
      <w:r>
        <w:rPr>
          <w:sz w:val="24"/>
        </w:rPr>
        <w:t>инвалидов</w:t>
      </w:r>
      <w:r>
        <w:rPr>
          <w:spacing w:val="14"/>
          <w:sz w:val="24"/>
        </w:rPr>
        <w:t xml:space="preserve"> </w:t>
      </w:r>
      <w:r>
        <w:rPr>
          <w:sz w:val="24"/>
        </w:rPr>
        <w:t>в</w:t>
      </w:r>
      <w:r>
        <w:rPr>
          <w:spacing w:val="12"/>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w:t>
      </w:r>
      <w:r>
        <w:rPr>
          <w:spacing w:val="13"/>
          <w:sz w:val="24"/>
        </w:rPr>
        <w:t xml:space="preserve"> </w:t>
      </w:r>
      <w:r>
        <w:rPr>
          <w:sz w:val="24"/>
        </w:rPr>
        <w:t>федер.</w:t>
      </w:r>
      <w:r>
        <w:rPr>
          <w:spacing w:val="13"/>
          <w:sz w:val="24"/>
        </w:rPr>
        <w:t xml:space="preserve"> </w:t>
      </w:r>
      <w:r>
        <w:rPr>
          <w:sz w:val="24"/>
        </w:rPr>
        <w:t>закон</w:t>
      </w:r>
      <w:r>
        <w:rPr>
          <w:spacing w:val="11"/>
          <w:sz w:val="24"/>
        </w:rPr>
        <w:t xml:space="preserve"> </w:t>
      </w:r>
      <w:r>
        <w:rPr>
          <w:sz w:val="24"/>
        </w:rPr>
        <w:t>от</w:t>
      </w:r>
    </w:p>
    <w:p w:rsidR="00AA3179" w:rsidRDefault="002D4919">
      <w:pPr>
        <w:pStyle w:val="a3"/>
        <w:ind w:left="174" w:firstLine="0"/>
      </w:pPr>
      <w:r>
        <w:t>24.11.1995 № 181-ФЗ (ред. от 18.07.2019);</w:t>
      </w:r>
    </w:p>
    <w:p w:rsidR="00AA3179" w:rsidRDefault="002D4919">
      <w:pPr>
        <w:pStyle w:val="a4"/>
        <w:numPr>
          <w:ilvl w:val="0"/>
          <w:numId w:val="106"/>
        </w:numPr>
        <w:tabs>
          <w:tab w:val="left" w:pos="1308"/>
        </w:tabs>
        <w:ind w:left="173" w:right="239" w:firstLine="567"/>
        <w:rPr>
          <w:sz w:val="24"/>
        </w:rPr>
      </w:pPr>
      <w:r>
        <w:rPr>
          <w:sz w:val="24"/>
        </w:rPr>
        <w:t>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w:t>
      </w:r>
      <w:r>
        <w:rPr>
          <w:sz w:val="24"/>
        </w:rPr>
        <w:t>пертизы, и их форм : приказ Минтруда России от 13.06.2017 № 486н (ред. от</w:t>
      </w:r>
      <w:r>
        <w:rPr>
          <w:spacing w:val="-2"/>
          <w:sz w:val="24"/>
        </w:rPr>
        <w:t xml:space="preserve"> </w:t>
      </w:r>
      <w:r>
        <w:rPr>
          <w:sz w:val="24"/>
        </w:rPr>
        <w:t>04.04.2019);</w:t>
      </w:r>
    </w:p>
    <w:p w:rsidR="00AA3179" w:rsidRDefault="002D4919">
      <w:pPr>
        <w:pStyle w:val="a3"/>
        <w:spacing w:before="108"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3" w:right="240" w:firstLine="568"/>
        <w:jc w:val="both"/>
        <w:rPr>
          <w:sz w:val="20"/>
        </w:rPr>
      </w:pPr>
      <w:r>
        <w:rPr>
          <w:position w:val="9"/>
          <w:sz w:val="13"/>
        </w:rPr>
        <w:t xml:space="preserve">1 </w:t>
      </w:r>
      <w:r>
        <w:rPr>
          <w:sz w:val="20"/>
        </w:rPr>
        <w:t>Евсеев С. П. Теория и организация адаптивной физической культуры : учеб. М. : Спорт, 2016. 614 с.; Фетисов А. М. Особен</w:t>
      </w:r>
      <w:r>
        <w:rPr>
          <w:sz w:val="20"/>
        </w:rPr>
        <w:t>ности обучения плаванию детей с ограниченными возможностями разных нозологиче-</w:t>
      </w:r>
    </w:p>
    <w:p w:rsidR="00AA3179" w:rsidRDefault="002D4919">
      <w:pPr>
        <w:spacing w:line="227" w:lineRule="exact"/>
        <w:ind w:left="173"/>
        <w:rPr>
          <w:sz w:val="20"/>
        </w:rPr>
      </w:pPr>
      <w:r>
        <w:rPr>
          <w:sz w:val="20"/>
        </w:rPr>
        <w:t>ских групп // Социально-экономические явления и процессы. 2014. № 12. С. 336–340.</w:t>
      </w:r>
    </w:p>
    <w:p w:rsidR="00AA3179" w:rsidRDefault="00AA3179">
      <w:pPr>
        <w:spacing w:line="227" w:lineRule="exact"/>
        <w:rPr>
          <w:sz w:val="20"/>
        </w:rPr>
        <w:sectPr w:rsidR="00AA3179">
          <w:pgSz w:w="11740" w:h="16670"/>
          <w:pgMar w:top="1000" w:right="720" w:bottom="1400" w:left="960" w:header="0" w:footer="1217" w:gutter="0"/>
          <w:cols w:space="720"/>
        </w:sectPr>
      </w:pPr>
    </w:p>
    <w:p w:rsidR="00AA3179" w:rsidRDefault="002D4919">
      <w:pPr>
        <w:pStyle w:val="a4"/>
        <w:numPr>
          <w:ilvl w:val="0"/>
          <w:numId w:val="106"/>
        </w:numPr>
        <w:tabs>
          <w:tab w:val="left" w:pos="1308"/>
        </w:tabs>
        <w:spacing w:before="70"/>
        <w:ind w:left="173" w:right="237" w:firstLine="567"/>
        <w:rPr>
          <w:sz w:val="24"/>
        </w:rPr>
      </w:pPr>
      <w:r>
        <w:rPr>
          <w:sz w:val="24"/>
        </w:rPr>
        <w:lastRenderedPageBreak/>
        <w:t>О мерах по дальнейшему развитию и совершенствованию спортивной медицины и леч</w:t>
      </w:r>
      <w:r>
        <w:rPr>
          <w:sz w:val="24"/>
        </w:rPr>
        <w:t>ебной физкультуры : приказ Министерства здравоохранения РФ от 20.08.2001 №</w:t>
      </w:r>
      <w:r>
        <w:rPr>
          <w:spacing w:val="-15"/>
          <w:sz w:val="24"/>
        </w:rPr>
        <w:t xml:space="preserve"> </w:t>
      </w:r>
      <w:r>
        <w:rPr>
          <w:sz w:val="24"/>
        </w:rPr>
        <w:t>337;</w:t>
      </w:r>
    </w:p>
    <w:p w:rsidR="00AA3179" w:rsidRDefault="002D4919">
      <w:pPr>
        <w:pStyle w:val="a4"/>
        <w:numPr>
          <w:ilvl w:val="0"/>
          <w:numId w:val="106"/>
        </w:numPr>
        <w:tabs>
          <w:tab w:val="left" w:pos="1308"/>
        </w:tabs>
        <w:ind w:left="173" w:right="239" w:firstLine="567"/>
        <w:rPr>
          <w:sz w:val="24"/>
        </w:rPr>
      </w:pPr>
      <w:r>
        <w:rPr>
          <w:sz w:val="24"/>
        </w:rPr>
        <w:t>Об утверждении порядка приема лиц в физкультурно-спортивные организации, созданные Российской Федерацией и осуществляющие спортивную подготовку : приказ Ми- нистерства спорта Р</w:t>
      </w:r>
      <w:r>
        <w:rPr>
          <w:sz w:val="24"/>
        </w:rPr>
        <w:t>оссийской Федерации от 16.08.2013 №</w:t>
      </w:r>
      <w:r>
        <w:rPr>
          <w:spacing w:val="-6"/>
          <w:sz w:val="24"/>
        </w:rPr>
        <w:t xml:space="preserve"> </w:t>
      </w:r>
      <w:r>
        <w:rPr>
          <w:sz w:val="24"/>
        </w:rPr>
        <w:t>645;</w:t>
      </w:r>
    </w:p>
    <w:p w:rsidR="00AA3179" w:rsidRDefault="002D4919">
      <w:pPr>
        <w:pStyle w:val="a4"/>
        <w:numPr>
          <w:ilvl w:val="0"/>
          <w:numId w:val="106"/>
        </w:numPr>
        <w:tabs>
          <w:tab w:val="left" w:pos="1308"/>
        </w:tabs>
        <w:spacing w:before="1"/>
        <w:ind w:right="239" w:firstLine="567"/>
        <w:rPr>
          <w:sz w:val="24"/>
        </w:rPr>
      </w:pPr>
      <w:r>
        <w:rPr>
          <w:sz w:val="24"/>
        </w:rPr>
        <w:t>Об утверждении порядка приема лиц в физкультурно-спортивные организации, осуществляющие спортивную подготовку на территории Ханты-Мансийского автономного округа – Югры : приказ департамента физической культуры и спо</w:t>
      </w:r>
      <w:r>
        <w:rPr>
          <w:sz w:val="24"/>
        </w:rPr>
        <w:t>рта Ханты-Мансийского автономного округа – Югры от 23.08.2016 №</w:t>
      </w:r>
      <w:r>
        <w:rPr>
          <w:spacing w:val="-5"/>
          <w:sz w:val="24"/>
        </w:rPr>
        <w:t xml:space="preserve"> </w:t>
      </w:r>
      <w:r>
        <w:rPr>
          <w:sz w:val="24"/>
        </w:rPr>
        <w:t>235;</w:t>
      </w:r>
    </w:p>
    <w:p w:rsidR="00AA3179" w:rsidRDefault="002D4919">
      <w:pPr>
        <w:pStyle w:val="a4"/>
        <w:numPr>
          <w:ilvl w:val="0"/>
          <w:numId w:val="106"/>
        </w:numPr>
        <w:tabs>
          <w:tab w:val="left" w:pos="1308"/>
        </w:tabs>
        <w:ind w:left="173" w:right="238" w:firstLine="567"/>
        <w:rPr>
          <w:sz w:val="24"/>
        </w:rPr>
      </w:pPr>
      <w:r>
        <w:rPr>
          <w:sz w:val="24"/>
        </w:rPr>
        <w:t>Об утверждении правил приема лиц в физкультурно-спортивные организации, осуществляющие подготовку, подведомственные департаменту физической культуры и спорта Ханты-Мансийского автономного</w:t>
      </w:r>
      <w:r>
        <w:rPr>
          <w:sz w:val="24"/>
        </w:rPr>
        <w:t xml:space="preserve"> округа – Югры : приказ департамента физической культуры и спорта Ханты-Мансийского автономного округа – Югры от 23.08.2016 №</w:t>
      </w:r>
      <w:r>
        <w:rPr>
          <w:spacing w:val="-18"/>
          <w:sz w:val="24"/>
        </w:rPr>
        <w:t xml:space="preserve"> </w:t>
      </w:r>
      <w:r>
        <w:rPr>
          <w:sz w:val="24"/>
        </w:rPr>
        <w:t>236;</w:t>
      </w:r>
    </w:p>
    <w:p w:rsidR="00AA3179" w:rsidRDefault="002D4919">
      <w:pPr>
        <w:pStyle w:val="a4"/>
        <w:numPr>
          <w:ilvl w:val="0"/>
          <w:numId w:val="106"/>
        </w:numPr>
        <w:tabs>
          <w:tab w:val="left" w:pos="1308"/>
        </w:tabs>
        <w:ind w:left="173" w:right="239" w:firstLine="567"/>
        <w:rPr>
          <w:sz w:val="24"/>
        </w:rPr>
      </w:pPr>
      <w:r>
        <w:rPr>
          <w:sz w:val="24"/>
        </w:rPr>
        <w:t>О мерах по разработке и реализации индивидуальной программы реабилитации или абилитации инвалида, индивидуальной программы реабилитации или абилитации ре- бенка-инвалида, в рамках компетенции департамента физической культуры и спорта Ханты- Мансийского авт</w:t>
      </w:r>
      <w:r>
        <w:rPr>
          <w:sz w:val="24"/>
        </w:rPr>
        <w:t>ономного округа – Югры : приказ департамента физической культуры и спорта Ханты-Мансийского автономного округа – Югры от 29.12.2015 №</w:t>
      </w:r>
      <w:r>
        <w:rPr>
          <w:spacing w:val="-8"/>
          <w:sz w:val="24"/>
        </w:rPr>
        <w:t xml:space="preserve"> </w:t>
      </w:r>
      <w:r>
        <w:rPr>
          <w:sz w:val="24"/>
        </w:rPr>
        <w:t>341.</w:t>
      </w:r>
    </w:p>
    <w:p w:rsidR="00AA3179" w:rsidRDefault="002D4919">
      <w:pPr>
        <w:pStyle w:val="a3"/>
        <w:ind w:right="239" w:firstLine="567"/>
      </w:pPr>
      <w:r>
        <w:t>Государственная программа Ханты-Мансийского автономного округа – Югры «До- ступная среда в Ханты-Мансийском автономно</w:t>
      </w:r>
      <w:r>
        <w:t>м округе – Югре на 2016–2020 годы» предпо- лагает создание адаптированных условий для инвалидов, желающих заниматься спортом, совершенствование системы физического воспитания различных категорий и групп граждан с ограниченными</w:t>
      </w:r>
      <w:r>
        <w:rPr>
          <w:spacing w:val="-2"/>
        </w:rPr>
        <w:t xml:space="preserve"> </w:t>
      </w:r>
      <w:r>
        <w:t>возможностями.</w:t>
      </w:r>
    </w:p>
    <w:p w:rsidR="00AA3179" w:rsidRDefault="002D4919">
      <w:pPr>
        <w:pStyle w:val="a3"/>
        <w:ind w:right="239"/>
      </w:pPr>
      <w:r>
        <w:t>В Ханты-Мансий</w:t>
      </w:r>
      <w:r>
        <w:t>ском автономном округе – Югре физкультурно-оздоровительную работу с лицами, имеющими ограниченные возможности здоровья, и инвалидами осуществ- ляет 166 учреждений. К сфере физической культуры и спорта из них относятся 59 учрежде- ний, сфере образования – 8</w:t>
      </w:r>
      <w:r>
        <w:t>0, сфере труда и социальной защиты – 23 реабилитационных учреждения.</w:t>
      </w:r>
    </w:p>
    <w:p w:rsidR="00AA3179" w:rsidRDefault="002D4919">
      <w:pPr>
        <w:pStyle w:val="a3"/>
        <w:ind w:right="238"/>
      </w:pPr>
      <w:r>
        <w:t>В настоящее время в округе из общего количества спортивных сооружений (по дан- ным федерального статистического наблюдения формы № 3 АФК в ХМАО – Югре за 2018 год), приспособленных к заня</w:t>
      </w:r>
      <w:r>
        <w:t xml:space="preserve">тиям инвалидов, плавательных бассейнов – 40, что составляет 8,9 % от общего числа подобных спортивных сооружений. Только 22 из них имеют утвер- жденные паспорта доступности объектов и предоставляемых на них услуг. Тем не менее адаптивное плавание является </w:t>
      </w:r>
      <w:r>
        <w:t xml:space="preserve">одним из самых популярных видов спорта среди лиц с откло- нениями в состоянии здоровья, уступая в рейтинге лишь легкой атлетике. Так, адаптивным плаванием в Ханты-Мансийском автономном округе – Югре занимается 537 человек, 333 из них в возрасте от 6 до 18 </w:t>
      </w:r>
      <w:r>
        <w:t>лет. 77 человек из числа занимающихся являются спортсменами- разрядниками.</w:t>
      </w:r>
    </w:p>
    <w:p w:rsidR="00AA3179" w:rsidRDefault="002D4919">
      <w:pPr>
        <w:pStyle w:val="a3"/>
        <w:ind w:left="174" w:right="239"/>
      </w:pPr>
      <w:r>
        <w:t>В программе физкультурно-оздоровительной направленности средствами АФК для детей-инвалидов по плаванию «Мама + ребенок» представлены: организация физкультурно- оздоровительных занят</w:t>
      </w:r>
      <w:r>
        <w:t>ий, содержание теоретических и практических занятий (комплексы), игры в воде.</w:t>
      </w:r>
    </w:p>
    <w:p w:rsidR="00AA3179" w:rsidRDefault="002D4919">
      <w:pPr>
        <w:pStyle w:val="a3"/>
        <w:ind w:left="174" w:right="240"/>
      </w:pPr>
      <w:r>
        <w:t>Программа рекомендована для инструкторов по спорту и инструкторов по АФК, осу- ществляющих работу с детьми с нарушением слуха, зрения, интеллектуального развития и опорно-двигате</w:t>
      </w:r>
      <w:r>
        <w:t>льного аппарата.</w:t>
      </w:r>
    </w:p>
    <w:p w:rsidR="00AA3179" w:rsidRDefault="002D4919">
      <w:pPr>
        <w:pStyle w:val="a3"/>
        <w:ind w:left="883" w:firstLine="0"/>
      </w:pPr>
      <w:r>
        <w:t>Принципы адаптивного плавания для детей-инвалидов по программе «Мама + ребе-</w:t>
      </w:r>
    </w:p>
    <w:p w:rsidR="00AA3179" w:rsidRDefault="002D4919">
      <w:pPr>
        <w:pStyle w:val="a3"/>
        <w:spacing w:line="276" w:lineRule="exact"/>
        <w:ind w:firstLine="0"/>
        <w:jc w:val="left"/>
      </w:pPr>
      <w:r>
        <w:t>нок»:</w:t>
      </w:r>
    </w:p>
    <w:p w:rsidR="00AA3179" w:rsidRDefault="002D4919">
      <w:pPr>
        <w:pStyle w:val="a4"/>
        <w:numPr>
          <w:ilvl w:val="1"/>
          <w:numId w:val="106"/>
        </w:numPr>
        <w:tabs>
          <w:tab w:val="left" w:pos="1307"/>
          <w:tab w:val="left" w:pos="1308"/>
        </w:tabs>
        <w:rPr>
          <w:sz w:val="24"/>
        </w:rPr>
      </w:pPr>
      <w:r>
        <w:rPr>
          <w:sz w:val="24"/>
        </w:rPr>
        <w:t>Система взаимоотношений в адаптивном плавании «инструктор по спорту –</w:t>
      </w:r>
      <w:r>
        <w:rPr>
          <w:spacing w:val="34"/>
          <w:sz w:val="24"/>
        </w:rPr>
        <w:t xml:space="preserve"> </w:t>
      </w:r>
      <w:r>
        <w:rPr>
          <w:sz w:val="24"/>
        </w:rPr>
        <w:t>ребе-</w:t>
      </w:r>
    </w:p>
    <w:p w:rsidR="00AA3179" w:rsidRDefault="002D4919">
      <w:pPr>
        <w:pStyle w:val="a3"/>
        <w:ind w:firstLine="0"/>
        <w:jc w:val="left"/>
      </w:pPr>
      <w:r>
        <w:t>нок-инвалид – родитель (законный представитель) – вода» и окружающего пространст</w:t>
      </w:r>
      <w:r>
        <w:t>ва.</w:t>
      </w:r>
    </w:p>
    <w:p w:rsidR="00AA3179" w:rsidRDefault="002D4919">
      <w:pPr>
        <w:pStyle w:val="a4"/>
        <w:numPr>
          <w:ilvl w:val="1"/>
          <w:numId w:val="106"/>
        </w:numPr>
        <w:tabs>
          <w:tab w:val="left" w:pos="1307"/>
          <w:tab w:val="left" w:pos="1308"/>
        </w:tabs>
        <w:ind w:left="174" w:right="241" w:firstLine="709"/>
        <w:rPr>
          <w:sz w:val="24"/>
        </w:rPr>
      </w:pPr>
      <w:r>
        <w:rPr>
          <w:sz w:val="24"/>
        </w:rPr>
        <w:t>Непрерывность взаимоотношений инструктора по спорту/инструктора по АФК, родителя (законного представителя) и</w:t>
      </w:r>
      <w:r>
        <w:rPr>
          <w:spacing w:val="-4"/>
          <w:sz w:val="24"/>
        </w:rPr>
        <w:t xml:space="preserve"> </w:t>
      </w:r>
      <w:r>
        <w:rPr>
          <w:sz w:val="24"/>
        </w:rPr>
        <w:t>ребенка-инвалида.</w:t>
      </w:r>
    </w:p>
    <w:p w:rsidR="00AA3179" w:rsidRDefault="00AA3179">
      <w:pPr>
        <w:rPr>
          <w:sz w:val="24"/>
        </w:rPr>
        <w:sectPr w:rsidR="00AA3179">
          <w:pgSz w:w="11740" w:h="16670"/>
          <w:pgMar w:top="1000" w:right="720" w:bottom="1400" w:left="960" w:header="0" w:footer="1217" w:gutter="0"/>
          <w:cols w:space="720"/>
        </w:sectPr>
      </w:pPr>
    </w:p>
    <w:p w:rsidR="00AA3179" w:rsidRDefault="002D4919">
      <w:pPr>
        <w:pStyle w:val="a4"/>
        <w:numPr>
          <w:ilvl w:val="1"/>
          <w:numId w:val="106"/>
        </w:numPr>
        <w:tabs>
          <w:tab w:val="left" w:pos="1307"/>
          <w:tab w:val="left" w:pos="1308"/>
        </w:tabs>
        <w:spacing w:before="70"/>
        <w:rPr>
          <w:sz w:val="24"/>
        </w:rPr>
      </w:pPr>
      <w:r>
        <w:rPr>
          <w:sz w:val="24"/>
        </w:rPr>
        <w:lastRenderedPageBreak/>
        <w:t>Постепенность увеличения физических нагрузок на</w:t>
      </w:r>
      <w:r>
        <w:rPr>
          <w:spacing w:val="-6"/>
          <w:sz w:val="24"/>
        </w:rPr>
        <w:t xml:space="preserve"> </w:t>
      </w:r>
      <w:r>
        <w:rPr>
          <w:sz w:val="24"/>
        </w:rPr>
        <w:t>занятиях.</w:t>
      </w:r>
    </w:p>
    <w:p w:rsidR="00AA3179" w:rsidRDefault="002D4919">
      <w:pPr>
        <w:pStyle w:val="a3"/>
        <w:ind w:left="174"/>
        <w:jc w:val="left"/>
      </w:pPr>
      <w:r>
        <w:t>Средства, используемые на физкультурно-оздоровительных занятиях по адаптивному плаванию «Мама + ребенок»:</w:t>
      </w:r>
    </w:p>
    <w:p w:rsidR="00AA3179" w:rsidRDefault="002D4919">
      <w:pPr>
        <w:pStyle w:val="a4"/>
        <w:numPr>
          <w:ilvl w:val="0"/>
          <w:numId w:val="105"/>
        </w:numPr>
        <w:tabs>
          <w:tab w:val="left" w:pos="1307"/>
          <w:tab w:val="left" w:pos="1308"/>
        </w:tabs>
        <w:spacing w:before="1"/>
        <w:rPr>
          <w:sz w:val="24"/>
        </w:rPr>
      </w:pPr>
      <w:r>
        <w:rPr>
          <w:sz w:val="24"/>
        </w:rPr>
        <w:t>Водная</w:t>
      </w:r>
      <w:r>
        <w:rPr>
          <w:spacing w:val="-2"/>
          <w:sz w:val="24"/>
        </w:rPr>
        <w:t xml:space="preserve"> </w:t>
      </w:r>
      <w:r>
        <w:rPr>
          <w:sz w:val="24"/>
        </w:rPr>
        <w:t>среда.</w:t>
      </w:r>
    </w:p>
    <w:p w:rsidR="00AA3179" w:rsidRDefault="002D4919">
      <w:pPr>
        <w:pStyle w:val="a4"/>
        <w:numPr>
          <w:ilvl w:val="0"/>
          <w:numId w:val="105"/>
        </w:numPr>
        <w:tabs>
          <w:tab w:val="left" w:pos="1307"/>
          <w:tab w:val="left" w:pos="1308"/>
        </w:tabs>
        <w:rPr>
          <w:sz w:val="24"/>
        </w:rPr>
      </w:pPr>
      <w:r>
        <w:rPr>
          <w:sz w:val="24"/>
        </w:rPr>
        <w:t>Специальные корригирующие упражнения оздоровительной</w:t>
      </w:r>
      <w:r>
        <w:rPr>
          <w:spacing w:val="-13"/>
          <w:sz w:val="24"/>
        </w:rPr>
        <w:t xml:space="preserve"> </w:t>
      </w:r>
      <w:r>
        <w:rPr>
          <w:sz w:val="24"/>
        </w:rPr>
        <w:t>направленности.</w:t>
      </w:r>
    </w:p>
    <w:p w:rsidR="00AA3179" w:rsidRDefault="002D4919">
      <w:pPr>
        <w:pStyle w:val="a4"/>
        <w:numPr>
          <w:ilvl w:val="0"/>
          <w:numId w:val="105"/>
        </w:numPr>
        <w:tabs>
          <w:tab w:val="left" w:pos="1307"/>
          <w:tab w:val="left" w:pos="1308"/>
        </w:tabs>
        <w:ind w:left="173" w:right="240" w:firstLine="709"/>
        <w:rPr>
          <w:sz w:val="24"/>
        </w:rPr>
      </w:pPr>
      <w:r>
        <w:rPr>
          <w:sz w:val="24"/>
        </w:rPr>
        <w:t>Прикладные способы плавания, включая способы ныряния и элементы тра</w:t>
      </w:r>
      <w:r>
        <w:rPr>
          <w:sz w:val="24"/>
        </w:rPr>
        <w:t>нспор- тировки больного</w:t>
      </w:r>
      <w:r>
        <w:rPr>
          <w:spacing w:val="-1"/>
          <w:sz w:val="24"/>
        </w:rPr>
        <w:t xml:space="preserve"> </w:t>
      </w:r>
      <w:r>
        <w:rPr>
          <w:sz w:val="24"/>
        </w:rPr>
        <w:t>инвалида.</w:t>
      </w:r>
    </w:p>
    <w:p w:rsidR="00AA3179" w:rsidRDefault="002D4919">
      <w:pPr>
        <w:pStyle w:val="a4"/>
        <w:numPr>
          <w:ilvl w:val="0"/>
          <w:numId w:val="105"/>
        </w:numPr>
        <w:tabs>
          <w:tab w:val="left" w:pos="1307"/>
          <w:tab w:val="left" w:pos="1308"/>
        </w:tabs>
        <w:rPr>
          <w:sz w:val="24"/>
        </w:rPr>
      </w:pPr>
      <w:r>
        <w:rPr>
          <w:sz w:val="24"/>
        </w:rPr>
        <w:t>Приемы оказания первой доврачебной помощи в случае</w:t>
      </w:r>
      <w:r>
        <w:rPr>
          <w:spacing w:val="-9"/>
          <w:sz w:val="24"/>
        </w:rPr>
        <w:t xml:space="preserve"> </w:t>
      </w:r>
      <w:r>
        <w:rPr>
          <w:sz w:val="24"/>
        </w:rPr>
        <w:t>утопления.</w:t>
      </w:r>
    </w:p>
    <w:p w:rsidR="00AA3179" w:rsidRDefault="002D4919">
      <w:pPr>
        <w:pStyle w:val="a4"/>
        <w:numPr>
          <w:ilvl w:val="0"/>
          <w:numId w:val="105"/>
        </w:numPr>
        <w:tabs>
          <w:tab w:val="left" w:pos="1307"/>
          <w:tab w:val="left" w:pos="1308"/>
        </w:tabs>
        <w:ind w:left="173" w:right="240" w:firstLine="709"/>
        <w:rPr>
          <w:sz w:val="24"/>
        </w:rPr>
      </w:pPr>
      <w:r>
        <w:rPr>
          <w:sz w:val="24"/>
        </w:rPr>
        <w:t>Подвижные игры и развлечения в воде, доступные в зависимости от характера за- болевания.</w:t>
      </w:r>
    </w:p>
    <w:p w:rsidR="00AA3179" w:rsidRDefault="002D4919">
      <w:pPr>
        <w:pStyle w:val="a4"/>
        <w:numPr>
          <w:ilvl w:val="0"/>
          <w:numId w:val="105"/>
        </w:numPr>
        <w:tabs>
          <w:tab w:val="left" w:pos="1307"/>
          <w:tab w:val="left" w:pos="1308"/>
        </w:tabs>
        <w:rPr>
          <w:sz w:val="24"/>
        </w:rPr>
      </w:pPr>
      <w:r>
        <w:rPr>
          <w:sz w:val="24"/>
        </w:rPr>
        <w:t>Подводный массаж, самомассаж в</w:t>
      </w:r>
      <w:r>
        <w:rPr>
          <w:spacing w:val="-3"/>
          <w:sz w:val="24"/>
        </w:rPr>
        <w:t xml:space="preserve"> </w:t>
      </w:r>
      <w:r>
        <w:rPr>
          <w:sz w:val="24"/>
        </w:rPr>
        <w:t>воде.</w:t>
      </w:r>
    </w:p>
    <w:p w:rsidR="00AA3179" w:rsidRDefault="002D4919">
      <w:pPr>
        <w:pStyle w:val="a3"/>
        <w:ind w:left="883" w:right="2837" w:firstLine="0"/>
        <w:jc w:val="left"/>
      </w:pPr>
      <w:r>
        <w:t>Направленность программы: физкульт</w:t>
      </w:r>
      <w:r>
        <w:t>урно-оздоровительная. Форма занятий: очная.</w:t>
      </w:r>
    </w:p>
    <w:p w:rsidR="00AA3179" w:rsidRDefault="002D4919">
      <w:pPr>
        <w:pStyle w:val="a3"/>
        <w:ind w:left="883" w:firstLine="0"/>
        <w:jc w:val="left"/>
      </w:pPr>
      <w:r>
        <w:t>Программа рассчитана для занимающихся в возрасте от 3 до 10 лет.</w:t>
      </w:r>
    </w:p>
    <w:p w:rsidR="00AA3179" w:rsidRDefault="002D4919">
      <w:pPr>
        <w:pStyle w:val="a3"/>
        <w:ind w:right="240"/>
      </w:pPr>
      <w:r>
        <w:t>Цель программы: привлечение максимально возможного числа детей (совместно с ро- дителями) с нарушением слуха, зрения, интеллектуального развития, с</w:t>
      </w:r>
      <w:r>
        <w:t xml:space="preserve"> поражением ОДА и с ДЦП к систематическим занятиям адаптивным плаванием для оздоровления и коррекции от- клонений в состоянии здоровья.</w:t>
      </w:r>
    </w:p>
    <w:p w:rsidR="00AA3179" w:rsidRDefault="002D4919">
      <w:pPr>
        <w:pStyle w:val="a3"/>
        <w:ind w:left="883" w:firstLine="0"/>
      </w:pPr>
      <w:r>
        <w:t>Задачи программы:</w:t>
      </w:r>
    </w:p>
    <w:p w:rsidR="00AA3179" w:rsidRDefault="002D4919">
      <w:pPr>
        <w:pStyle w:val="a4"/>
        <w:numPr>
          <w:ilvl w:val="0"/>
          <w:numId w:val="104"/>
        </w:numPr>
        <w:tabs>
          <w:tab w:val="left" w:pos="1308"/>
        </w:tabs>
        <w:ind w:left="173" w:right="239" w:firstLine="709"/>
        <w:jc w:val="both"/>
        <w:rPr>
          <w:sz w:val="24"/>
        </w:rPr>
      </w:pPr>
      <w:r>
        <w:rPr>
          <w:sz w:val="24"/>
        </w:rPr>
        <w:t>Создание необходимых условий для занятий адаптивным плаванием детей с нарушениями ОДА, слепых (слабови</w:t>
      </w:r>
      <w:r>
        <w:rPr>
          <w:sz w:val="24"/>
        </w:rPr>
        <w:t>дящих), с умственной отсталостью, глухих (слабослы- шащих), предусмотренных программой с 3-летнего возраста до 10</w:t>
      </w:r>
      <w:r>
        <w:rPr>
          <w:spacing w:val="-6"/>
          <w:sz w:val="24"/>
        </w:rPr>
        <w:t xml:space="preserve"> </w:t>
      </w:r>
      <w:r>
        <w:rPr>
          <w:sz w:val="24"/>
        </w:rPr>
        <w:t>лет.</w:t>
      </w:r>
    </w:p>
    <w:p w:rsidR="00AA3179" w:rsidRDefault="002D4919">
      <w:pPr>
        <w:pStyle w:val="a4"/>
        <w:numPr>
          <w:ilvl w:val="0"/>
          <w:numId w:val="104"/>
        </w:numPr>
        <w:tabs>
          <w:tab w:val="left" w:pos="1308"/>
        </w:tabs>
        <w:ind w:left="173" w:right="240" w:firstLine="709"/>
        <w:jc w:val="both"/>
        <w:rPr>
          <w:sz w:val="24"/>
        </w:rPr>
      </w:pPr>
      <w:r>
        <w:rPr>
          <w:sz w:val="24"/>
        </w:rPr>
        <w:t>Привлечение максимально возможного числа детей с отклонениями в состоянии здоровья (совместно с родителями) к регулярным занятиям</w:t>
      </w:r>
      <w:r>
        <w:rPr>
          <w:spacing w:val="-6"/>
          <w:sz w:val="24"/>
        </w:rPr>
        <w:t xml:space="preserve"> </w:t>
      </w:r>
      <w:r>
        <w:rPr>
          <w:sz w:val="24"/>
        </w:rPr>
        <w:t>плаванием.</w:t>
      </w:r>
    </w:p>
    <w:p w:rsidR="00AA3179" w:rsidRDefault="002D4919">
      <w:pPr>
        <w:pStyle w:val="a4"/>
        <w:numPr>
          <w:ilvl w:val="0"/>
          <w:numId w:val="104"/>
        </w:numPr>
        <w:tabs>
          <w:tab w:val="left" w:pos="1308"/>
        </w:tabs>
        <w:ind w:left="1308"/>
        <w:jc w:val="both"/>
        <w:rPr>
          <w:sz w:val="24"/>
        </w:rPr>
      </w:pPr>
      <w:r>
        <w:rPr>
          <w:sz w:val="24"/>
        </w:rPr>
        <w:t>Повышение функциональных возможностей организма</w:t>
      </w:r>
      <w:r>
        <w:rPr>
          <w:spacing w:val="-6"/>
          <w:sz w:val="24"/>
        </w:rPr>
        <w:t xml:space="preserve"> </w:t>
      </w:r>
      <w:r>
        <w:rPr>
          <w:sz w:val="24"/>
        </w:rPr>
        <w:t>занимающихся.</w:t>
      </w:r>
    </w:p>
    <w:p w:rsidR="00AA3179" w:rsidRDefault="002D4919">
      <w:pPr>
        <w:pStyle w:val="a4"/>
        <w:numPr>
          <w:ilvl w:val="0"/>
          <w:numId w:val="104"/>
        </w:numPr>
        <w:tabs>
          <w:tab w:val="left" w:pos="1308"/>
        </w:tabs>
        <w:ind w:left="173" w:right="240" w:firstLine="709"/>
        <w:jc w:val="both"/>
        <w:rPr>
          <w:sz w:val="24"/>
        </w:rPr>
      </w:pPr>
      <w:r>
        <w:rPr>
          <w:sz w:val="24"/>
        </w:rPr>
        <w:t>Формирование и совершенствование двигательных умений и навыков, необходи- мых для занятия адаптивным</w:t>
      </w:r>
      <w:r>
        <w:rPr>
          <w:spacing w:val="-3"/>
          <w:sz w:val="24"/>
        </w:rPr>
        <w:t xml:space="preserve"> </w:t>
      </w:r>
      <w:r>
        <w:rPr>
          <w:sz w:val="24"/>
        </w:rPr>
        <w:t>плаванием.</w:t>
      </w:r>
    </w:p>
    <w:p w:rsidR="00AA3179" w:rsidRDefault="002D4919">
      <w:pPr>
        <w:pStyle w:val="a4"/>
        <w:numPr>
          <w:ilvl w:val="0"/>
          <w:numId w:val="104"/>
        </w:numPr>
        <w:tabs>
          <w:tab w:val="left" w:pos="1308"/>
        </w:tabs>
        <w:spacing w:line="275" w:lineRule="exact"/>
        <w:ind w:left="1308"/>
        <w:jc w:val="both"/>
        <w:rPr>
          <w:sz w:val="24"/>
        </w:rPr>
      </w:pPr>
      <w:r>
        <w:rPr>
          <w:sz w:val="24"/>
        </w:rPr>
        <w:t>Корректирование нарушений физического развития и</w:t>
      </w:r>
      <w:r>
        <w:rPr>
          <w:spacing w:val="-8"/>
          <w:sz w:val="24"/>
        </w:rPr>
        <w:t xml:space="preserve"> </w:t>
      </w:r>
      <w:r>
        <w:rPr>
          <w:sz w:val="24"/>
        </w:rPr>
        <w:t>психомоторики.</w:t>
      </w:r>
    </w:p>
    <w:p w:rsidR="00AA3179" w:rsidRDefault="002D4919">
      <w:pPr>
        <w:pStyle w:val="a4"/>
        <w:numPr>
          <w:ilvl w:val="0"/>
          <w:numId w:val="104"/>
        </w:numPr>
        <w:tabs>
          <w:tab w:val="left" w:pos="1307"/>
          <w:tab w:val="left" w:pos="1308"/>
        </w:tabs>
        <w:ind w:right="238" w:firstLine="709"/>
        <w:rPr>
          <w:sz w:val="24"/>
        </w:rPr>
      </w:pPr>
      <w:r>
        <w:rPr>
          <w:sz w:val="24"/>
        </w:rPr>
        <w:t>Улучшен</w:t>
      </w:r>
      <w:r>
        <w:rPr>
          <w:sz w:val="24"/>
        </w:rPr>
        <w:t>ие динамики индивидуальных показателей, характеризующих состояние органов, систем и вторичных</w:t>
      </w:r>
      <w:r>
        <w:rPr>
          <w:spacing w:val="-2"/>
          <w:sz w:val="24"/>
        </w:rPr>
        <w:t xml:space="preserve"> </w:t>
      </w:r>
      <w:r>
        <w:rPr>
          <w:sz w:val="24"/>
        </w:rPr>
        <w:t>отклонений;</w:t>
      </w:r>
    </w:p>
    <w:p w:rsidR="00AA3179" w:rsidRDefault="002D4919">
      <w:pPr>
        <w:pStyle w:val="a4"/>
        <w:numPr>
          <w:ilvl w:val="0"/>
          <w:numId w:val="104"/>
        </w:numPr>
        <w:tabs>
          <w:tab w:val="left" w:pos="1307"/>
          <w:tab w:val="left" w:pos="1308"/>
        </w:tabs>
        <w:ind w:left="173" w:right="239" w:firstLine="709"/>
        <w:rPr>
          <w:sz w:val="24"/>
        </w:rPr>
      </w:pPr>
      <w:r>
        <w:rPr>
          <w:sz w:val="24"/>
        </w:rPr>
        <w:t>Улучшение общего состояния организма и уровня функциональных возможно- стей</w:t>
      </w:r>
      <w:r>
        <w:rPr>
          <w:spacing w:val="-2"/>
          <w:sz w:val="24"/>
        </w:rPr>
        <w:t xml:space="preserve"> </w:t>
      </w:r>
      <w:r>
        <w:rPr>
          <w:sz w:val="24"/>
        </w:rPr>
        <w:t>ребенка.</w:t>
      </w:r>
    </w:p>
    <w:p w:rsidR="00AA3179" w:rsidRDefault="002D4919">
      <w:pPr>
        <w:pStyle w:val="a4"/>
        <w:numPr>
          <w:ilvl w:val="0"/>
          <w:numId w:val="104"/>
        </w:numPr>
        <w:tabs>
          <w:tab w:val="left" w:pos="1307"/>
          <w:tab w:val="left" w:pos="1308"/>
        </w:tabs>
        <w:ind w:left="1308"/>
        <w:rPr>
          <w:sz w:val="24"/>
        </w:rPr>
      </w:pPr>
      <w:r>
        <w:rPr>
          <w:sz w:val="24"/>
        </w:rPr>
        <w:t>Улучшение динамики индивидуальных показателей физического развити</w:t>
      </w:r>
      <w:r>
        <w:rPr>
          <w:sz w:val="24"/>
        </w:rPr>
        <w:t>я</w:t>
      </w:r>
      <w:r>
        <w:rPr>
          <w:spacing w:val="38"/>
          <w:sz w:val="24"/>
        </w:rPr>
        <w:t xml:space="preserve"> </w:t>
      </w:r>
      <w:r>
        <w:rPr>
          <w:sz w:val="24"/>
        </w:rPr>
        <w:t>(рост,</w:t>
      </w:r>
    </w:p>
    <w:p w:rsidR="00AA3179" w:rsidRDefault="002D4919">
      <w:pPr>
        <w:pStyle w:val="a3"/>
        <w:ind w:left="174" w:firstLine="0"/>
        <w:jc w:val="left"/>
      </w:pPr>
      <w:r>
        <w:t>вес, окружность грудной клетки, жизненная емкость легких).</w:t>
      </w:r>
    </w:p>
    <w:p w:rsidR="00AA3179" w:rsidRDefault="002D4919">
      <w:pPr>
        <w:pStyle w:val="a4"/>
        <w:numPr>
          <w:ilvl w:val="0"/>
          <w:numId w:val="104"/>
        </w:numPr>
        <w:tabs>
          <w:tab w:val="left" w:pos="1307"/>
          <w:tab w:val="left" w:pos="1308"/>
        </w:tabs>
        <w:ind w:left="1308"/>
        <w:rPr>
          <w:sz w:val="24"/>
        </w:rPr>
      </w:pPr>
      <w:r>
        <w:rPr>
          <w:sz w:val="24"/>
        </w:rPr>
        <w:t>Способствование</w:t>
      </w:r>
      <w:r>
        <w:rPr>
          <w:spacing w:val="37"/>
          <w:sz w:val="24"/>
        </w:rPr>
        <w:t xml:space="preserve"> </w:t>
      </w:r>
      <w:r>
        <w:rPr>
          <w:sz w:val="24"/>
        </w:rPr>
        <w:t>развитию</w:t>
      </w:r>
      <w:r>
        <w:rPr>
          <w:spacing w:val="37"/>
          <w:sz w:val="24"/>
        </w:rPr>
        <w:t xml:space="preserve"> </w:t>
      </w:r>
      <w:r>
        <w:rPr>
          <w:sz w:val="24"/>
        </w:rPr>
        <w:t>основных</w:t>
      </w:r>
      <w:r>
        <w:rPr>
          <w:spacing w:val="38"/>
          <w:sz w:val="24"/>
        </w:rPr>
        <w:t xml:space="preserve"> </w:t>
      </w:r>
      <w:r>
        <w:rPr>
          <w:sz w:val="24"/>
        </w:rPr>
        <w:t>физических</w:t>
      </w:r>
      <w:r>
        <w:rPr>
          <w:spacing w:val="37"/>
          <w:sz w:val="24"/>
        </w:rPr>
        <w:t xml:space="preserve"> </w:t>
      </w:r>
      <w:r>
        <w:rPr>
          <w:sz w:val="24"/>
        </w:rPr>
        <w:t>качеств</w:t>
      </w:r>
      <w:r>
        <w:rPr>
          <w:spacing w:val="37"/>
          <w:sz w:val="24"/>
        </w:rPr>
        <w:t xml:space="preserve"> </w:t>
      </w:r>
      <w:r>
        <w:rPr>
          <w:sz w:val="24"/>
        </w:rPr>
        <w:t>занимающихся</w:t>
      </w:r>
      <w:r>
        <w:rPr>
          <w:spacing w:val="38"/>
          <w:sz w:val="24"/>
        </w:rPr>
        <w:t xml:space="preserve"> </w:t>
      </w:r>
      <w:r>
        <w:rPr>
          <w:sz w:val="24"/>
        </w:rPr>
        <w:t>(сила,</w:t>
      </w:r>
    </w:p>
    <w:p w:rsidR="00AA3179" w:rsidRDefault="002D4919">
      <w:pPr>
        <w:pStyle w:val="a3"/>
        <w:ind w:firstLine="0"/>
        <w:jc w:val="left"/>
      </w:pPr>
      <w:r>
        <w:t>быстрота, выносливость, гибкость, координационные способности).</w:t>
      </w:r>
    </w:p>
    <w:p w:rsidR="00AA3179" w:rsidRDefault="002D4919">
      <w:pPr>
        <w:pStyle w:val="a4"/>
        <w:numPr>
          <w:ilvl w:val="0"/>
          <w:numId w:val="104"/>
        </w:numPr>
        <w:tabs>
          <w:tab w:val="left" w:pos="1308"/>
        </w:tabs>
        <w:ind w:left="1308"/>
        <w:rPr>
          <w:sz w:val="24"/>
        </w:rPr>
      </w:pPr>
      <w:r>
        <w:rPr>
          <w:sz w:val="24"/>
        </w:rPr>
        <w:t>Способствование освоению навыков гигиены,</w:t>
      </w:r>
      <w:r>
        <w:rPr>
          <w:spacing w:val="-4"/>
          <w:sz w:val="24"/>
        </w:rPr>
        <w:t xml:space="preserve"> </w:t>
      </w:r>
      <w:r>
        <w:rPr>
          <w:sz w:val="24"/>
        </w:rPr>
        <w:t>самоконтроля.</w:t>
      </w:r>
    </w:p>
    <w:p w:rsidR="00AA3179" w:rsidRDefault="002D4919">
      <w:pPr>
        <w:pStyle w:val="a3"/>
        <w:ind w:left="174" w:right="240"/>
      </w:pPr>
      <w:r>
        <w:t>Для более детальной проработки основных коррекционных задач при планировании занятий с детьми данной категории должны быть сформулированы более частные вспомога- тельные задачи:</w:t>
      </w:r>
    </w:p>
    <w:p w:rsidR="00AA3179" w:rsidRDefault="002D4919">
      <w:pPr>
        <w:pStyle w:val="a4"/>
        <w:numPr>
          <w:ilvl w:val="0"/>
          <w:numId w:val="103"/>
        </w:numPr>
        <w:tabs>
          <w:tab w:val="left" w:pos="1308"/>
        </w:tabs>
        <w:ind w:left="1308"/>
        <w:rPr>
          <w:sz w:val="24"/>
        </w:rPr>
      </w:pPr>
      <w:r>
        <w:rPr>
          <w:sz w:val="24"/>
        </w:rPr>
        <w:t>укрепить ослабленные мышечные</w:t>
      </w:r>
      <w:r>
        <w:rPr>
          <w:spacing w:val="-4"/>
          <w:sz w:val="24"/>
        </w:rPr>
        <w:t xml:space="preserve"> </w:t>
      </w:r>
      <w:r>
        <w:rPr>
          <w:sz w:val="24"/>
        </w:rPr>
        <w:t>группы;</w:t>
      </w:r>
    </w:p>
    <w:p w:rsidR="00AA3179" w:rsidRDefault="002D4919">
      <w:pPr>
        <w:pStyle w:val="a4"/>
        <w:numPr>
          <w:ilvl w:val="0"/>
          <w:numId w:val="103"/>
        </w:numPr>
        <w:tabs>
          <w:tab w:val="left" w:pos="1308"/>
        </w:tabs>
        <w:ind w:left="1308"/>
        <w:rPr>
          <w:sz w:val="24"/>
        </w:rPr>
      </w:pPr>
      <w:r>
        <w:rPr>
          <w:sz w:val="24"/>
        </w:rPr>
        <w:t>улучшить подвижность в суставах: профилактика или разработка</w:t>
      </w:r>
      <w:r>
        <w:rPr>
          <w:spacing w:val="-16"/>
          <w:sz w:val="24"/>
        </w:rPr>
        <w:t xml:space="preserve"> </w:t>
      </w:r>
      <w:r>
        <w:rPr>
          <w:sz w:val="24"/>
        </w:rPr>
        <w:t>контрактур;</w:t>
      </w:r>
    </w:p>
    <w:p w:rsidR="00AA3179" w:rsidRDefault="002D4919">
      <w:pPr>
        <w:pStyle w:val="a4"/>
        <w:numPr>
          <w:ilvl w:val="0"/>
          <w:numId w:val="103"/>
        </w:numPr>
        <w:tabs>
          <w:tab w:val="left" w:pos="1308"/>
        </w:tabs>
        <w:ind w:left="1308"/>
        <w:rPr>
          <w:sz w:val="24"/>
        </w:rPr>
      </w:pPr>
      <w:r>
        <w:rPr>
          <w:sz w:val="24"/>
        </w:rPr>
        <w:t>нормализовать тонус</w:t>
      </w:r>
      <w:r>
        <w:rPr>
          <w:spacing w:val="-3"/>
          <w:sz w:val="24"/>
        </w:rPr>
        <w:t xml:space="preserve"> </w:t>
      </w:r>
      <w:r>
        <w:rPr>
          <w:sz w:val="24"/>
        </w:rPr>
        <w:t>мышц;</w:t>
      </w:r>
    </w:p>
    <w:p w:rsidR="00AA3179" w:rsidRDefault="002D4919">
      <w:pPr>
        <w:pStyle w:val="a4"/>
        <w:numPr>
          <w:ilvl w:val="0"/>
          <w:numId w:val="103"/>
        </w:numPr>
        <w:tabs>
          <w:tab w:val="left" w:pos="1308"/>
        </w:tabs>
        <w:ind w:left="1308"/>
        <w:rPr>
          <w:sz w:val="24"/>
        </w:rPr>
      </w:pPr>
      <w:r>
        <w:rPr>
          <w:spacing w:val="-6"/>
          <w:sz w:val="24"/>
        </w:rPr>
        <w:t xml:space="preserve">укрепить </w:t>
      </w:r>
      <w:r>
        <w:rPr>
          <w:spacing w:val="-7"/>
          <w:sz w:val="24"/>
        </w:rPr>
        <w:t xml:space="preserve">деятельность </w:t>
      </w:r>
      <w:r>
        <w:rPr>
          <w:spacing w:val="-6"/>
          <w:sz w:val="24"/>
        </w:rPr>
        <w:t xml:space="preserve">сердечно-сосудистой, дыхательной </w:t>
      </w:r>
      <w:r>
        <w:rPr>
          <w:sz w:val="24"/>
        </w:rPr>
        <w:t xml:space="preserve">и </w:t>
      </w:r>
      <w:r>
        <w:rPr>
          <w:spacing w:val="-6"/>
          <w:sz w:val="24"/>
        </w:rPr>
        <w:t>других систем</w:t>
      </w:r>
      <w:r>
        <w:rPr>
          <w:spacing w:val="-43"/>
          <w:sz w:val="24"/>
        </w:rPr>
        <w:t xml:space="preserve"> </w:t>
      </w:r>
      <w:r>
        <w:rPr>
          <w:spacing w:val="-7"/>
          <w:sz w:val="24"/>
        </w:rPr>
        <w:t>организма;</w:t>
      </w:r>
    </w:p>
    <w:p w:rsidR="00AA3179" w:rsidRDefault="002D4919">
      <w:pPr>
        <w:pStyle w:val="a4"/>
        <w:numPr>
          <w:ilvl w:val="0"/>
          <w:numId w:val="103"/>
        </w:numPr>
        <w:tabs>
          <w:tab w:val="left" w:pos="1308"/>
        </w:tabs>
        <w:ind w:left="1308"/>
        <w:rPr>
          <w:sz w:val="24"/>
        </w:rPr>
      </w:pPr>
      <w:r>
        <w:rPr>
          <w:sz w:val="24"/>
        </w:rPr>
        <w:t>способствовать развитию предметно-манипуляционной деятельности</w:t>
      </w:r>
      <w:r>
        <w:rPr>
          <w:spacing w:val="-8"/>
          <w:sz w:val="24"/>
        </w:rPr>
        <w:t xml:space="preserve"> </w:t>
      </w:r>
      <w:r>
        <w:rPr>
          <w:sz w:val="24"/>
        </w:rPr>
        <w:t>рук;</w:t>
      </w:r>
    </w:p>
    <w:p w:rsidR="00AA3179" w:rsidRDefault="002D4919">
      <w:pPr>
        <w:pStyle w:val="a4"/>
        <w:numPr>
          <w:ilvl w:val="0"/>
          <w:numId w:val="103"/>
        </w:numPr>
        <w:tabs>
          <w:tab w:val="left" w:pos="1308"/>
        </w:tabs>
        <w:ind w:left="1308"/>
        <w:rPr>
          <w:sz w:val="24"/>
        </w:rPr>
      </w:pPr>
      <w:r>
        <w:rPr>
          <w:sz w:val="24"/>
        </w:rPr>
        <w:t>способс</w:t>
      </w:r>
      <w:r>
        <w:rPr>
          <w:sz w:val="24"/>
        </w:rPr>
        <w:t>твовать улучшению зрительно-моторной</w:t>
      </w:r>
      <w:r>
        <w:rPr>
          <w:spacing w:val="-5"/>
          <w:sz w:val="24"/>
        </w:rPr>
        <w:t xml:space="preserve"> </w:t>
      </w:r>
      <w:r>
        <w:rPr>
          <w:sz w:val="24"/>
        </w:rPr>
        <w:t>координации;</w:t>
      </w:r>
    </w:p>
    <w:p w:rsidR="00AA3179" w:rsidRDefault="002D4919">
      <w:pPr>
        <w:pStyle w:val="a4"/>
        <w:numPr>
          <w:ilvl w:val="0"/>
          <w:numId w:val="103"/>
        </w:numPr>
        <w:tabs>
          <w:tab w:val="left" w:pos="1308"/>
        </w:tabs>
        <w:ind w:left="173" w:right="241" w:firstLine="709"/>
        <w:rPr>
          <w:sz w:val="24"/>
        </w:rPr>
      </w:pPr>
      <w:r>
        <w:rPr>
          <w:sz w:val="24"/>
        </w:rPr>
        <w:t>сформировать вестибулярную и антигравитационную статодинамическую устой- чивость и ориентировку в</w:t>
      </w:r>
      <w:r>
        <w:rPr>
          <w:spacing w:val="-4"/>
          <w:sz w:val="24"/>
        </w:rPr>
        <w:t xml:space="preserve"> </w:t>
      </w:r>
      <w:r>
        <w:rPr>
          <w:sz w:val="24"/>
        </w:rPr>
        <w:t>пространстве;</w:t>
      </w:r>
    </w:p>
    <w:p w:rsidR="00AA3179" w:rsidRDefault="002D4919">
      <w:pPr>
        <w:pStyle w:val="a4"/>
        <w:numPr>
          <w:ilvl w:val="0"/>
          <w:numId w:val="103"/>
        </w:numPr>
        <w:tabs>
          <w:tab w:val="left" w:pos="1308"/>
        </w:tabs>
        <w:spacing w:before="1"/>
        <w:ind w:left="1308"/>
        <w:rPr>
          <w:sz w:val="24"/>
        </w:rPr>
      </w:pPr>
      <w:r>
        <w:rPr>
          <w:sz w:val="24"/>
        </w:rPr>
        <w:t>сформировать различные опорные реакции рук и</w:t>
      </w:r>
      <w:r>
        <w:rPr>
          <w:spacing w:val="-5"/>
          <w:sz w:val="24"/>
        </w:rPr>
        <w:t xml:space="preserve"> </w:t>
      </w:r>
      <w:r>
        <w:rPr>
          <w:sz w:val="24"/>
        </w:rPr>
        <w:t>ног;</w:t>
      </w:r>
    </w:p>
    <w:p w:rsidR="00AA3179" w:rsidRDefault="002D4919">
      <w:pPr>
        <w:pStyle w:val="a4"/>
        <w:numPr>
          <w:ilvl w:val="0"/>
          <w:numId w:val="103"/>
        </w:numPr>
        <w:tabs>
          <w:tab w:val="left" w:pos="1308"/>
        </w:tabs>
        <w:ind w:left="1308"/>
        <w:rPr>
          <w:sz w:val="24"/>
        </w:rPr>
      </w:pPr>
      <w:r>
        <w:rPr>
          <w:sz w:val="24"/>
        </w:rPr>
        <w:t>сформировать навыки релаксации</w:t>
      </w:r>
      <w:r>
        <w:rPr>
          <w:spacing w:val="-3"/>
          <w:sz w:val="24"/>
        </w:rPr>
        <w:t xml:space="preserve"> </w:t>
      </w:r>
      <w:r>
        <w:rPr>
          <w:sz w:val="24"/>
        </w:rPr>
        <w:t>тела.</w:t>
      </w:r>
    </w:p>
    <w:p w:rsidR="00AA3179" w:rsidRDefault="002D4919">
      <w:pPr>
        <w:pStyle w:val="a3"/>
        <w:ind w:left="883" w:firstLine="0"/>
      </w:pPr>
      <w:r>
        <w:rPr>
          <w:spacing w:val="-6"/>
        </w:rPr>
        <w:t xml:space="preserve">При </w:t>
      </w:r>
      <w:r>
        <w:rPr>
          <w:spacing w:val="-8"/>
        </w:rPr>
        <w:t>наб</w:t>
      </w:r>
      <w:r>
        <w:rPr>
          <w:spacing w:val="-8"/>
        </w:rPr>
        <w:t xml:space="preserve">оре детей, учитывая ранний возраст, инструктор </w:t>
      </w:r>
      <w:r>
        <w:rPr>
          <w:spacing w:val="-5"/>
        </w:rPr>
        <w:t xml:space="preserve">по </w:t>
      </w:r>
      <w:r>
        <w:rPr>
          <w:spacing w:val="-9"/>
        </w:rPr>
        <w:t xml:space="preserve">спорту/инструктор </w:t>
      </w:r>
      <w:r>
        <w:rPr>
          <w:spacing w:val="-5"/>
        </w:rPr>
        <w:t xml:space="preserve">по </w:t>
      </w:r>
      <w:r>
        <w:rPr>
          <w:spacing w:val="-8"/>
        </w:rPr>
        <w:t>адаптив-</w:t>
      </w:r>
    </w:p>
    <w:p w:rsidR="00AA3179" w:rsidRDefault="00AA3179">
      <w:pPr>
        <w:sectPr w:rsidR="00AA3179">
          <w:pgSz w:w="11740" w:h="16670"/>
          <w:pgMar w:top="1000" w:right="720" w:bottom="1400" w:left="960" w:header="0" w:footer="1217" w:gutter="0"/>
          <w:cols w:space="720"/>
        </w:sectPr>
      </w:pPr>
    </w:p>
    <w:p w:rsidR="00AA3179" w:rsidRDefault="002D4919">
      <w:pPr>
        <w:pStyle w:val="a3"/>
        <w:spacing w:before="70"/>
        <w:ind w:left="174" w:right="234" w:firstLine="0"/>
      </w:pPr>
      <w:r>
        <w:rPr>
          <w:spacing w:val="-6"/>
        </w:rPr>
        <w:lastRenderedPageBreak/>
        <w:t xml:space="preserve">ной </w:t>
      </w:r>
      <w:r>
        <w:rPr>
          <w:spacing w:val="-9"/>
        </w:rPr>
        <w:t xml:space="preserve">физической </w:t>
      </w:r>
      <w:r>
        <w:rPr>
          <w:spacing w:val="-8"/>
        </w:rPr>
        <w:t xml:space="preserve">культуре должен знать </w:t>
      </w:r>
      <w:r>
        <w:rPr>
          <w:spacing w:val="-7"/>
        </w:rPr>
        <w:t xml:space="preserve">точный </w:t>
      </w:r>
      <w:r>
        <w:rPr>
          <w:spacing w:val="-9"/>
        </w:rPr>
        <w:t xml:space="preserve">медицинский </w:t>
      </w:r>
      <w:r>
        <w:rPr>
          <w:spacing w:val="-8"/>
        </w:rPr>
        <w:t xml:space="preserve">диагноз, </w:t>
      </w:r>
      <w:r>
        <w:rPr>
          <w:spacing w:val="-7"/>
        </w:rPr>
        <w:t xml:space="preserve">форму </w:t>
      </w:r>
      <w:r>
        <w:rPr>
          <w:spacing w:val="-6"/>
        </w:rPr>
        <w:t xml:space="preserve">ДЦП </w:t>
      </w:r>
      <w:r>
        <w:t xml:space="preserve">и </w:t>
      </w:r>
      <w:r>
        <w:rPr>
          <w:spacing w:val="-8"/>
        </w:rPr>
        <w:t xml:space="preserve">функциональ- </w:t>
      </w:r>
      <w:r>
        <w:rPr>
          <w:spacing w:val="-6"/>
        </w:rPr>
        <w:t xml:space="preserve">ные </w:t>
      </w:r>
      <w:r>
        <w:rPr>
          <w:spacing w:val="-9"/>
        </w:rPr>
        <w:t xml:space="preserve">возможности </w:t>
      </w:r>
      <w:r>
        <w:rPr>
          <w:spacing w:val="-7"/>
        </w:rPr>
        <w:t xml:space="preserve">данной </w:t>
      </w:r>
      <w:r>
        <w:rPr>
          <w:spacing w:val="-8"/>
        </w:rPr>
        <w:t>категории инвалидов.</w:t>
      </w:r>
    </w:p>
    <w:p w:rsidR="00AA3179" w:rsidRDefault="002D4919">
      <w:pPr>
        <w:pStyle w:val="a3"/>
        <w:ind w:left="174" w:right="239" w:firstLine="567"/>
      </w:pPr>
      <w:r>
        <w:t>Программа составлена коллективом авторов Института гуманитарного образования и спорта Сургутского государственного университета и БУ «Центр адаптивного спорта Югры»:</w:t>
      </w:r>
    </w:p>
    <w:p w:rsidR="00AA3179" w:rsidRDefault="002D4919">
      <w:pPr>
        <w:pStyle w:val="a4"/>
        <w:numPr>
          <w:ilvl w:val="0"/>
          <w:numId w:val="106"/>
        </w:numPr>
        <w:tabs>
          <w:tab w:val="left" w:pos="1025"/>
        </w:tabs>
        <w:spacing w:before="1"/>
        <w:ind w:right="240" w:firstLine="567"/>
        <w:rPr>
          <w:sz w:val="24"/>
        </w:rPr>
      </w:pPr>
      <w:r>
        <w:rPr>
          <w:sz w:val="24"/>
        </w:rPr>
        <w:t>Апокин В. В., кандидат педагогических наук, доцент кафедры теории физической культуры;</w:t>
      </w:r>
    </w:p>
    <w:p w:rsidR="00AA3179" w:rsidRDefault="002D4919">
      <w:pPr>
        <w:pStyle w:val="a4"/>
        <w:numPr>
          <w:ilvl w:val="0"/>
          <w:numId w:val="106"/>
        </w:numPr>
        <w:tabs>
          <w:tab w:val="left" w:pos="1025"/>
        </w:tabs>
        <w:ind w:right="239" w:firstLine="567"/>
        <w:rPr>
          <w:sz w:val="24"/>
        </w:rPr>
      </w:pPr>
      <w:r>
        <w:rPr>
          <w:sz w:val="24"/>
        </w:rPr>
        <w:t>Воронюк Т. В., кандидат биологических наук, старший преподаватель кафедры ме- дико-биологических основ физической</w:t>
      </w:r>
      <w:r>
        <w:rPr>
          <w:spacing w:val="-3"/>
          <w:sz w:val="24"/>
        </w:rPr>
        <w:t xml:space="preserve"> </w:t>
      </w:r>
      <w:r>
        <w:rPr>
          <w:sz w:val="24"/>
        </w:rPr>
        <w:t>культуры;</w:t>
      </w:r>
    </w:p>
    <w:p w:rsidR="00AA3179" w:rsidRDefault="002D4919">
      <w:pPr>
        <w:pStyle w:val="a4"/>
        <w:numPr>
          <w:ilvl w:val="0"/>
          <w:numId w:val="106"/>
        </w:numPr>
        <w:tabs>
          <w:tab w:val="left" w:pos="1025"/>
        </w:tabs>
        <w:ind w:right="240" w:firstLine="567"/>
        <w:rPr>
          <w:sz w:val="24"/>
        </w:rPr>
      </w:pPr>
      <w:r>
        <w:rPr>
          <w:sz w:val="24"/>
        </w:rPr>
        <w:t>Родионова М. А., кандидат педагогических наук, старший преподаватель кафедры теории физической</w:t>
      </w:r>
      <w:r>
        <w:rPr>
          <w:spacing w:val="-2"/>
          <w:sz w:val="24"/>
        </w:rPr>
        <w:t xml:space="preserve"> </w:t>
      </w:r>
      <w:r>
        <w:rPr>
          <w:sz w:val="24"/>
        </w:rPr>
        <w:t>культуры;</w:t>
      </w:r>
    </w:p>
    <w:p w:rsidR="00AA3179" w:rsidRDefault="002D4919">
      <w:pPr>
        <w:pStyle w:val="a4"/>
        <w:numPr>
          <w:ilvl w:val="0"/>
          <w:numId w:val="106"/>
        </w:numPr>
        <w:tabs>
          <w:tab w:val="left" w:pos="1025"/>
        </w:tabs>
        <w:ind w:left="173" w:right="239" w:firstLine="567"/>
        <w:rPr>
          <w:sz w:val="24"/>
        </w:rPr>
      </w:pPr>
      <w:r>
        <w:rPr>
          <w:sz w:val="24"/>
        </w:rPr>
        <w:t>Юденко И. Э., кандидат педа</w:t>
      </w:r>
      <w:r>
        <w:rPr>
          <w:sz w:val="24"/>
        </w:rPr>
        <w:t>гогических наук, доцент кафедры медико- биологических наук физической</w:t>
      </w:r>
      <w:r>
        <w:rPr>
          <w:spacing w:val="-2"/>
          <w:sz w:val="24"/>
        </w:rPr>
        <w:t xml:space="preserve"> </w:t>
      </w:r>
      <w:r>
        <w:rPr>
          <w:sz w:val="24"/>
        </w:rPr>
        <w:t>культуры;</w:t>
      </w:r>
    </w:p>
    <w:p w:rsidR="00AA3179" w:rsidRDefault="002D4919">
      <w:pPr>
        <w:pStyle w:val="a4"/>
        <w:numPr>
          <w:ilvl w:val="0"/>
          <w:numId w:val="106"/>
        </w:numPr>
        <w:tabs>
          <w:tab w:val="left" w:pos="1025"/>
        </w:tabs>
        <w:ind w:left="173" w:right="239" w:firstLine="567"/>
        <w:rPr>
          <w:sz w:val="24"/>
        </w:rPr>
      </w:pPr>
      <w:r>
        <w:rPr>
          <w:sz w:val="24"/>
        </w:rPr>
        <w:t>Обухова Н. Б., кандидат педагогических наук, доцент кафедры медико- биологических наук физической</w:t>
      </w:r>
      <w:r>
        <w:rPr>
          <w:spacing w:val="-2"/>
          <w:sz w:val="24"/>
        </w:rPr>
        <w:t xml:space="preserve"> </w:t>
      </w:r>
      <w:r>
        <w:rPr>
          <w:sz w:val="24"/>
        </w:rPr>
        <w:t>культуры;</w:t>
      </w:r>
    </w:p>
    <w:p w:rsidR="00AA3179" w:rsidRDefault="002D4919">
      <w:pPr>
        <w:pStyle w:val="a4"/>
        <w:numPr>
          <w:ilvl w:val="0"/>
          <w:numId w:val="106"/>
        </w:numPr>
        <w:tabs>
          <w:tab w:val="left" w:pos="1025"/>
        </w:tabs>
        <w:ind w:left="173" w:right="240" w:firstLine="567"/>
        <w:rPr>
          <w:sz w:val="24"/>
        </w:rPr>
      </w:pPr>
      <w:r>
        <w:rPr>
          <w:sz w:val="24"/>
        </w:rPr>
        <w:t xml:space="preserve">Жулепов В. В., кандидат педагогических наук, доцент кафедры медико- </w:t>
      </w:r>
      <w:r>
        <w:rPr>
          <w:sz w:val="24"/>
        </w:rPr>
        <w:t>биологических наук физической</w:t>
      </w:r>
      <w:r>
        <w:rPr>
          <w:spacing w:val="-2"/>
          <w:sz w:val="24"/>
        </w:rPr>
        <w:t xml:space="preserve"> </w:t>
      </w:r>
      <w:r>
        <w:rPr>
          <w:sz w:val="24"/>
        </w:rPr>
        <w:t>культуры;</w:t>
      </w:r>
    </w:p>
    <w:p w:rsidR="00AA3179" w:rsidRDefault="002D4919">
      <w:pPr>
        <w:pStyle w:val="a4"/>
        <w:numPr>
          <w:ilvl w:val="0"/>
          <w:numId w:val="106"/>
        </w:numPr>
        <w:tabs>
          <w:tab w:val="left" w:pos="1025"/>
        </w:tabs>
        <w:ind w:left="173" w:right="240" w:firstLine="567"/>
        <w:rPr>
          <w:sz w:val="24"/>
        </w:rPr>
      </w:pPr>
      <w:r>
        <w:rPr>
          <w:sz w:val="24"/>
        </w:rPr>
        <w:t>Мальков М. Н., кандидат биологических наук, доцент кафедры медико- биологических наук физической</w:t>
      </w:r>
      <w:r>
        <w:rPr>
          <w:spacing w:val="-2"/>
          <w:sz w:val="24"/>
        </w:rPr>
        <w:t xml:space="preserve"> </w:t>
      </w:r>
      <w:r>
        <w:rPr>
          <w:sz w:val="24"/>
        </w:rPr>
        <w:t>культуры;</w:t>
      </w:r>
    </w:p>
    <w:p w:rsidR="00AA3179" w:rsidRDefault="002D4919">
      <w:pPr>
        <w:pStyle w:val="a4"/>
        <w:numPr>
          <w:ilvl w:val="0"/>
          <w:numId w:val="106"/>
        </w:numPr>
        <w:tabs>
          <w:tab w:val="left" w:pos="1025"/>
        </w:tabs>
        <w:ind w:left="173" w:right="238" w:firstLine="567"/>
        <w:rPr>
          <w:sz w:val="24"/>
        </w:rPr>
      </w:pPr>
      <w:r>
        <w:rPr>
          <w:sz w:val="24"/>
        </w:rPr>
        <w:t>Шнейдер В. Ю., доцент кафедры медико-биологических наук физической культуры, заслуженный тренер</w:t>
      </w:r>
      <w:r>
        <w:rPr>
          <w:spacing w:val="-3"/>
          <w:sz w:val="24"/>
        </w:rPr>
        <w:t xml:space="preserve"> </w:t>
      </w:r>
      <w:r>
        <w:rPr>
          <w:sz w:val="24"/>
        </w:rPr>
        <w:t>РФ;</w:t>
      </w:r>
    </w:p>
    <w:p w:rsidR="00AA3179" w:rsidRDefault="002D4919">
      <w:pPr>
        <w:pStyle w:val="a4"/>
        <w:numPr>
          <w:ilvl w:val="0"/>
          <w:numId w:val="106"/>
        </w:numPr>
        <w:tabs>
          <w:tab w:val="left" w:pos="1025"/>
        </w:tabs>
        <w:ind w:left="173" w:right="240" w:firstLine="567"/>
        <w:rPr>
          <w:sz w:val="24"/>
        </w:rPr>
      </w:pPr>
      <w:r>
        <w:rPr>
          <w:sz w:val="24"/>
        </w:rPr>
        <w:t>Солодилов</w:t>
      </w:r>
      <w:r>
        <w:rPr>
          <w:sz w:val="24"/>
        </w:rPr>
        <w:t xml:space="preserve"> Р. О., кандидат биологических наук, младший научный сотрудник науч- но-образовательного</w:t>
      </w:r>
      <w:r>
        <w:rPr>
          <w:spacing w:val="-1"/>
          <w:sz w:val="24"/>
        </w:rPr>
        <w:t xml:space="preserve"> </w:t>
      </w:r>
      <w:r>
        <w:rPr>
          <w:sz w:val="24"/>
        </w:rPr>
        <w:t>центра;</w:t>
      </w:r>
    </w:p>
    <w:p w:rsidR="00AA3179" w:rsidRDefault="002D4919">
      <w:pPr>
        <w:pStyle w:val="a4"/>
        <w:numPr>
          <w:ilvl w:val="0"/>
          <w:numId w:val="106"/>
        </w:numPr>
        <w:tabs>
          <w:tab w:val="left" w:pos="1025"/>
        </w:tabs>
        <w:ind w:left="1024" w:hanging="284"/>
        <w:rPr>
          <w:sz w:val="24"/>
        </w:rPr>
      </w:pPr>
      <w:r>
        <w:rPr>
          <w:sz w:val="24"/>
        </w:rPr>
        <w:t>Самойлова М. В., кандидат психологических наук, доцент кафедры</w:t>
      </w:r>
      <w:r>
        <w:rPr>
          <w:spacing w:val="-9"/>
          <w:sz w:val="24"/>
        </w:rPr>
        <w:t xml:space="preserve"> </w:t>
      </w:r>
      <w:r>
        <w:rPr>
          <w:sz w:val="24"/>
        </w:rPr>
        <w:t>психологии;</w:t>
      </w:r>
    </w:p>
    <w:p w:rsidR="00AA3179" w:rsidRDefault="002D4919">
      <w:pPr>
        <w:pStyle w:val="a4"/>
        <w:numPr>
          <w:ilvl w:val="0"/>
          <w:numId w:val="106"/>
        </w:numPr>
        <w:tabs>
          <w:tab w:val="left" w:pos="1025"/>
        </w:tabs>
        <w:ind w:left="1024" w:hanging="284"/>
        <w:rPr>
          <w:sz w:val="24"/>
        </w:rPr>
      </w:pPr>
      <w:r>
        <w:rPr>
          <w:sz w:val="24"/>
        </w:rPr>
        <w:t>Вторушин М. П., директор БУ «Центр адаптивного спорта</w:t>
      </w:r>
      <w:r>
        <w:rPr>
          <w:spacing w:val="-5"/>
          <w:sz w:val="24"/>
        </w:rPr>
        <w:t xml:space="preserve"> </w:t>
      </w:r>
      <w:r>
        <w:rPr>
          <w:sz w:val="24"/>
        </w:rPr>
        <w:t>Югры»;</w:t>
      </w:r>
    </w:p>
    <w:p w:rsidR="00AA3179" w:rsidRDefault="002D4919">
      <w:pPr>
        <w:pStyle w:val="a4"/>
        <w:numPr>
          <w:ilvl w:val="0"/>
          <w:numId w:val="106"/>
        </w:numPr>
        <w:tabs>
          <w:tab w:val="left" w:pos="1025"/>
        </w:tabs>
        <w:ind w:left="173" w:right="240" w:firstLine="567"/>
        <w:rPr>
          <w:sz w:val="24"/>
        </w:rPr>
      </w:pPr>
      <w:r>
        <w:rPr>
          <w:sz w:val="24"/>
        </w:rPr>
        <w:t>Александров Р. В., заме</w:t>
      </w:r>
      <w:r>
        <w:rPr>
          <w:sz w:val="24"/>
        </w:rPr>
        <w:t>ститель директора по физкультурно-массовой и спортивной работе БУ «Центр адаптивного спорта</w:t>
      </w:r>
      <w:r>
        <w:rPr>
          <w:spacing w:val="-1"/>
          <w:sz w:val="24"/>
        </w:rPr>
        <w:t xml:space="preserve"> </w:t>
      </w:r>
      <w:r>
        <w:rPr>
          <w:sz w:val="24"/>
        </w:rPr>
        <w:t>Югры»;</w:t>
      </w:r>
    </w:p>
    <w:p w:rsidR="00AA3179" w:rsidRDefault="002D4919">
      <w:pPr>
        <w:pStyle w:val="a4"/>
        <w:numPr>
          <w:ilvl w:val="0"/>
          <w:numId w:val="106"/>
        </w:numPr>
        <w:tabs>
          <w:tab w:val="left" w:pos="1025"/>
        </w:tabs>
        <w:ind w:left="173" w:right="241" w:firstLine="567"/>
        <w:rPr>
          <w:sz w:val="24"/>
        </w:rPr>
      </w:pPr>
      <w:r>
        <w:rPr>
          <w:sz w:val="24"/>
        </w:rPr>
        <w:t>Коржук О. В., начальник отдела медико-социального сопровождения и реабилита- ции БУ «Центр адаптивного спорта</w:t>
      </w:r>
      <w:r>
        <w:rPr>
          <w:spacing w:val="-2"/>
          <w:sz w:val="24"/>
        </w:rPr>
        <w:t xml:space="preserve"> </w:t>
      </w:r>
      <w:r>
        <w:rPr>
          <w:sz w:val="24"/>
        </w:rPr>
        <w:t>Югры»;</w:t>
      </w:r>
    </w:p>
    <w:p w:rsidR="00AA3179" w:rsidRDefault="002D4919">
      <w:pPr>
        <w:pStyle w:val="a4"/>
        <w:numPr>
          <w:ilvl w:val="0"/>
          <w:numId w:val="106"/>
        </w:numPr>
        <w:tabs>
          <w:tab w:val="left" w:pos="1025"/>
        </w:tabs>
        <w:ind w:left="173" w:right="239" w:firstLine="567"/>
        <w:rPr>
          <w:sz w:val="24"/>
        </w:rPr>
      </w:pPr>
      <w:r>
        <w:rPr>
          <w:sz w:val="24"/>
        </w:rPr>
        <w:t>Мещангина Е. А., старший инструктор-мето</w:t>
      </w:r>
      <w:r>
        <w:rPr>
          <w:sz w:val="24"/>
        </w:rPr>
        <w:t>дист по адаптивной физической культу- ре отдела медико-социального сопровождения и реабилитации БУ «Центр адаптивного спор- та</w:t>
      </w:r>
      <w:r>
        <w:rPr>
          <w:spacing w:val="-1"/>
          <w:sz w:val="24"/>
        </w:rPr>
        <w:t xml:space="preserve"> </w:t>
      </w:r>
      <w:r>
        <w:rPr>
          <w:sz w:val="24"/>
        </w:rPr>
        <w:t>Югры».</w:t>
      </w:r>
    </w:p>
    <w:p w:rsidR="00AA3179" w:rsidRDefault="00AA3179">
      <w:pPr>
        <w:jc w:val="both"/>
        <w:rPr>
          <w:sz w:val="24"/>
        </w:rPr>
        <w:sectPr w:rsidR="00AA3179">
          <w:pgSz w:w="11740" w:h="16670"/>
          <w:pgMar w:top="1000" w:right="720" w:bottom="1400" w:left="960" w:header="0" w:footer="1217" w:gutter="0"/>
          <w:cols w:space="720"/>
        </w:sectPr>
      </w:pPr>
    </w:p>
    <w:p w:rsidR="00AA3179" w:rsidRDefault="002D4919">
      <w:pPr>
        <w:pStyle w:val="1"/>
        <w:spacing w:before="73"/>
        <w:ind w:left="2289" w:right="1531" w:hanging="814"/>
      </w:pPr>
      <w:r>
        <w:lastRenderedPageBreak/>
        <w:pict>
          <v:shapetype id="_x0000_t202" coordsize="21600,21600" o:spt="202" path="m,l,21600r21600,l21600,xe">
            <v:stroke joinstyle="miter"/>
            <v:path gradientshapeok="t" o:connecttype="rect"/>
          </v:shapetype>
          <v:shape id="_x0000_s1058" type="#_x0000_t202" style="position:absolute;left:0;text-align:left;margin-left:297.65pt;margin-top:762.6pt;width:3.2pt;height:13.6pt;z-index:-259130368;mso-position-horizontal-relative:page;mso-position-vertical-relative:page" filled="f" stroked="f">
            <v:textbox inset="0,0,0,0">
              <w:txbxContent>
                <w:p w:rsidR="00AA3179" w:rsidRDefault="002D4919">
                  <w:pPr>
                    <w:pStyle w:val="a3"/>
                    <w:ind w:left="0" w:firstLine="0"/>
                    <w:jc w:val="left"/>
                    <w:rPr>
                      <w:rFonts w:ascii="Microsoft Sans Serif"/>
                    </w:rPr>
                  </w:pPr>
                  <w:r>
                    <w:rPr>
                      <w:rFonts w:ascii="Microsoft Sans Serif"/>
                      <w:w w:val="99"/>
                    </w:rPr>
                    <w:t xml:space="preserve"> </w:t>
                  </w:r>
                </w:p>
              </w:txbxContent>
            </v:textbox>
            <w10:wrap anchorx="page" anchory="page"/>
          </v:shape>
        </w:pict>
      </w:r>
      <w:bookmarkStart w:id="3" w:name="_TOC_250006"/>
      <w:bookmarkEnd w:id="3"/>
      <w:r>
        <w:t>ДЕПОНИРОВАНИЕ АВТОРСКОГО ПРАВА НА ПРОГРАММУ БУ «ЦЕНТР АДАПТИВНОГО СПОРТА ЮГРЫ»</w:t>
      </w:r>
    </w:p>
    <w:p w:rsidR="00AA3179" w:rsidRDefault="002D4919">
      <w:pPr>
        <w:pStyle w:val="a3"/>
        <w:spacing w:before="4"/>
        <w:ind w:left="0" w:firstLine="0"/>
        <w:jc w:val="left"/>
        <w:rPr>
          <w:b/>
          <w:sz w:val="25"/>
        </w:rPr>
      </w:pPr>
      <w:r>
        <w:rPr>
          <w:noProof/>
          <w:lang w:bidi="ar-SA"/>
        </w:rPr>
        <w:drawing>
          <wp:anchor distT="0" distB="0" distL="0" distR="0" simplePos="0" relativeHeight="251660288" behindDoc="0" locked="0" layoutInCell="1" allowOverlap="1">
            <wp:simplePos x="0" y="0"/>
            <wp:positionH relativeFrom="page">
              <wp:posOffset>771905</wp:posOffset>
            </wp:positionH>
            <wp:positionV relativeFrom="paragraph">
              <wp:posOffset>210214</wp:posOffset>
            </wp:positionV>
            <wp:extent cx="5940854" cy="8491156"/>
            <wp:effectExtent l="0" t="0" r="0" b="0"/>
            <wp:wrapTopAndBottom/>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5940854" cy="8491156"/>
                    </a:xfrm>
                    <a:prstGeom prst="rect">
                      <a:avLst/>
                    </a:prstGeom>
                  </pic:spPr>
                </pic:pic>
              </a:graphicData>
            </a:graphic>
          </wp:anchor>
        </w:drawing>
      </w:r>
    </w:p>
    <w:p w:rsidR="00AA3179" w:rsidRDefault="00AA3179">
      <w:pPr>
        <w:rPr>
          <w:sz w:val="25"/>
        </w:rPr>
        <w:sectPr w:rsidR="00AA3179">
          <w:footerReference w:type="default" r:id="rId12"/>
          <w:pgSz w:w="11740" w:h="16670"/>
          <w:pgMar w:top="1000" w:right="720" w:bottom="1120" w:left="960" w:header="0" w:footer="939" w:gutter="0"/>
          <w:pgNumType w:start="9"/>
          <w:cols w:space="720"/>
        </w:sectPr>
      </w:pPr>
    </w:p>
    <w:p w:rsidR="00AA3179" w:rsidRDefault="002D4919">
      <w:pPr>
        <w:spacing w:before="74"/>
        <w:ind w:left="2253" w:right="1545" w:hanging="761"/>
        <w:rPr>
          <w:b/>
          <w:sz w:val="28"/>
        </w:rPr>
      </w:pPr>
      <w:bookmarkStart w:id="4" w:name="_TOC_250005"/>
      <w:bookmarkEnd w:id="4"/>
      <w:r>
        <w:rPr>
          <w:b/>
          <w:sz w:val="28"/>
        </w:rPr>
        <w:lastRenderedPageBreak/>
        <w:t>ЗНАК КАЧЕСТВА ВСЕРОССИЙСКОГО КОНКУРСА ТОВАРОВ И УСЛУГ «ЛУЧШЕЕ ДЕТЯМ»</w:t>
      </w:r>
    </w:p>
    <w:p w:rsidR="00AA3179" w:rsidRDefault="00AA3179">
      <w:pPr>
        <w:pStyle w:val="a3"/>
        <w:ind w:left="0" w:firstLine="0"/>
        <w:jc w:val="left"/>
        <w:rPr>
          <w:b/>
          <w:sz w:val="20"/>
        </w:rPr>
      </w:pPr>
    </w:p>
    <w:p w:rsidR="00AA3179" w:rsidRDefault="002D4919">
      <w:pPr>
        <w:pStyle w:val="a3"/>
        <w:spacing w:before="11"/>
        <w:ind w:left="0" w:firstLine="0"/>
        <w:jc w:val="left"/>
        <w:rPr>
          <w:b/>
          <w:sz w:val="22"/>
        </w:rPr>
      </w:pPr>
      <w:r>
        <w:rPr>
          <w:noProof/>
          <w:lang w:bidi="ar-SA"/>
        </w:rPr>
        <w:drawing>
          <wp:anchor distT="0" distB="0" distL="0" distR="0" simplePos="0" relativeHeight="3" behindDoc="0" locked="0" layoutInCell="1" allowOverlap="1">
            <wp:simplePos x="0" y="0"/>
            <wp:positionH relativeFrom="page">
              <wp:posOffset>1025652</wp:posOffset>
            </wp:positionH>
            <wp:positionV relativeFrom="paragraph">
              <wp:posOffset>192579</wp:posOffset>
            </wp:positionV>
            <wp:extent cx="5568191" cy="7905559"/>
            <wp:effectExtent l="0" t="0" r="0" b="0"/>
            <wp:wrapTopAndBottom/>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13" cstate="print"/>
                    <a:stretch>
                      <a:fillRect/>
                    </a:stretch>
                  </pic:blipFill>
                  <pic:spPr>
                    <a:xfrm>
                      <a:off x="0" y="0"/>
                      <a:ext cx="5568191" cy="7905559"/>
                    </a:xfrm>
                    <a:prstGeom prst="rect">
                      <a:avLst/>
                    </a:prstGeom>
                  </pic:spPr>
                </pic:pic>
              </a:graphicData>
            </a:graphic>
          </wp:anchor>
        </w:drawing>
      </w:r>
    </w:p>
    <w:p w:rsidR="00AA3179" w:rsidRDefault="00AA3179">
      <w:pPr>
        <w:sectPr w:rsidR="00AA3179">
          <w:footerReference w:type="default" r:id="rId14"/>
          <w:pgSz w:w="11740" w:h="16670"/>
          <w:pgMar w:top="1000" w:right="720" w:bottom="1320" w:left="960" w:header="0" w:footer="1137" w:gutter="0"/>
          <w:pgNumType w:start="10"/>
          <w:cols w:space="720"/>
        </w:sectPr>
      </w:pPr>
    </w:p>
    <w:p w:rsidR="00AA3179" w:rsidRDefault="002D4919">
      <w:pPr>
        <w:pStyle w:val="a3"/>
        <w:ind w:left="240" w:firstLine="0"/>
        <w:jc w:val="left"/>
        <w:rPr>
          <w:sz w:val="20"/>
        </w:rPr>
      </w:pPr>
      <w:r>
        <w:rPr>
          <w:noProof/>
          <w:sz w:val="20"/>
          <w:lang w:bidi="ar-SA"/>
        </w:rPr>
        <w:lastRenderedPageBreak/>
        <w:drawing>
          <wp:inline distT="0" distB="0" distL="0" distR="0">
            <wp:extent cx="6000871" cy="8531542"/>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5" cstate="print"/>
                    <a:stretch>
                      <a:fillRect/>
                    </a:stretch>
                  </pic:blipFill>
                  <pic:spPr>
                    <a:xfrm>
                      <a:off x="0" y="0"/>
                      <a:ext cx="6000871" cy="8531542"/>
                    </a:xfrm>
                    <a:prstGeom prst="rect">
                      <a:avLst/>
                    </a:prstGeom>
                  </pic:spPr>
                </pic:pic>
              </a:graphicData>
            </a:graphic>
          </wp:inline>
        </w:drawing>
      </w:r>
    </w:p>
    <w:p w:rsidR="00AA3179" w:rsidRDefault="00AA3179">
      <w:pPr>
        <w:rPr>
          <w:sz w:val="20"/>
        </w:rPr>
        <w:sectPr w:rsidR="00AA3179">
          <w:pgSz w:w="11740" w:h="16670"/>
          <w:pgMar w:top="1060" w:right="720" w:bottom="1320" w:left="960" w:header="0" w:footer="1137" w:gutter="0"/>
          <w:cols w:space="720"/>
        </w:sectPr>
      </w:pPr>
    </w:p>
    <w:p w:rsidR="00AA3179" w:rsidRDefault="002D4919">
      <w:pPr>
        <w:pStyle w:val="1"/>
        <w:spacing w:before="73"/>
        <w:ind w:left="153" w:right="219"/>
        <w:jc w:val="center"/>
      </w:pPr>
      <w:bookmarkStart w:id="5" w:name="_TOC_250004"/>
      <w:bookmarkEnd w:id="5"/>
      <w:r>
        <w:lastRenderedPageBreak/>
        <w:t>УСЛОВИЯ ЗАЧИСЛЕНИЯ НА ПРОГРАММУ</w:t>
      </w:r>
    </w:p>
    <w:p w:rsidR="00AA3179" w:rsidRDefault="00AA3179">
      <w:pPr>
        <w:pStyle w:val="a3"/>
        <w:ind w:left="0" w:firstLine="0"/>
        <w:jc w:val="left"/>
        <w:rPr>
          <w:b/>
        </w:rPr>
      </w:pPr>
    </w:p>
    <w:p w:rsidR="00AA3179" w:rsidRDefault="002D4919">
      <w:pPr>
        <w:pStyle w:val="1"/>
        <w:ind w:left="152" w:right="219"/>
        <w:jc w:val="center"/>
      </w:pPr>
      <w:bookmarkStart w:id="6" w:name="_TOC_250003"/>
      <w:bookmarkEnd w:id="6"/>
      <w:r>
        <w:t>Характеристика нозологических групп детей с инвалидностью</w:t>
      </w:r>
    </w:p>
    <w:p w:rsidR="00AA3179" w:rsidRDefault="00AA3179">
      <w:pPr>
        <w:pStyle w:val="a3"/>
        <w:spacing w:before="9"/>
        <w:ind w:left="0" w:firstLine="0"/>
        <w:jc w:val="left"/>
        <w:rPr>
          <w:b/>
          <w:sz w:val="23"/>
        </w:rPr>
      </w:pPr>
    </w:p>
    <w:p w:rsidR="00AA3179" w:rsidRDefault="002D4919">
      <w:pPr>
        <w:pStyle w:val="a3"/>
        <w:ind w:left="174" w:right="238"/>
      </w:pPr>
      <w:r>
        <w:rPr>
          <w:b/>
        </w:rPr>
        <w:t xml:space="preserve">Дети с нарушениями зрения </w:t>
      </w:r>
      <w:r>
        <w:t>составляют наименьшую по численности, но весьма сложную группу. Категория детей-инвалидов с нарушением зрения весьма разнообразна и неоднородна. В зависимости от степени н</w:t>
      </w:r>
      <w:r>
        <w:t>арушения зрения можно выделить тотально слепых и слабовидящих или детей с пониженным зрением. Слепота и слабовидение представляют собой категорию психофизических нарушений, проявляющихся в ограничении зрительного восприятия или его отсутствии. Именно эти н</w:t>
      </w:r>
      <w:r>
        <w:t>арушения оказывают определяющее значение на весь процесс формирования и развития личности.</w:t>
      </w:r>
    </w:p>
    <w:p w:rsidR="00AA3179" w:rsidRDefault="002D4919">
      <w:pPr>
        <w:pStyle w:val="a3"/>
        <w:ind w:right="238"/>
      </w:pPr>
      <w:r>
        <w:t xml:space="preserve">По степени нарушения зрения и зрительным возможностям различают следующие подкатегории (классификация В. З. Денискиной </w:t>
      </w:r>
      <w:r>
        <w:rPr>
          <w:vertAlign w:val="superscript"/>
        </w:rPr>
        <w:t>2</w:t>
      </w:r>
      <w:r>
        <w:t>):</w:t>
      </w:r>
    </w:p>
    <w:p w:rsidR="00AA3179" w:rsidRDefault="002D4919">
      <w:pPr>
        <w:pStyle w:val="a4"/>
        <w:numPr>
          <w:ilvl w:val="0"/>
          <w:numId w:val="102"/>
        </w:numPr>
        <w:tabs>
          <w:tab w:val="left" w:pos="1088"/>
        </w:tabs>
        <w:ind w:left="173" w:right="238" w:firstLine="709"/>
        <w:jc w:val="both"/>
        <w:rPr>
          <w:sz w:val="24"/>
        </w:rPr>
      </w:pPr>
      <w:r>
        <w:rPr>
          <w:sz w:val="24"/>
        </w:rPr>
        <w:t>Слепые – это дети с остротой зрения от 0 (0 %) до 0,04 (4 %) на лучше видящем гла- зу с коррекцией очками. В подкатегорию «слепые или незрячие» входят также лица с более высокой остротой зрения (вплоть до 1, т. е. 100 %), у которых границы поля зрения суже</w:t>
      </w:r>
      <w:r>
        <w:rPr>
          <w:sz w:val="24"/>
        </w:rPr>
        <w:t>ны до 10–15º или до точки фиксации. Такие дети являются практически слепыми, так как в по- знавательной и ориентировочной деятельности они весьма ограниченно могут использовать зрение. Острота зрения не является единственным критерием</w:t>
      </w:r>
      <w:r>
        <w:rPr>
          <w:spacing w:val="-5"/>
          <w:sz w:val="24"/>
        </w:rPr>
        <w:t xml:space="preserve"> </w:t>
      </w:r>
      <w:r>
        <w:rPr>
          <w:sz w:val="24"/>
        </w:rPr>
        <w:t>слепоты.</w:t>
      </w:r>
    </w:p>
    <w:p w:rsidR="00AA3179" w:rsidRDefault="002D4919">
      <w:pPr>
        <w:pStyle w:val="a3"/>
        <w:ind w:right="239"/>
      </w:pPr>
      <w:r>
        <w:t>В зависимост</w:t>
      </w:r>
      <w:r>
        <w:t>и от времени наступления дефекта выделяют две категории: слепорож- денные – это дети с врожденной тотальной слепотой или ослепшие в возрасте до трех лет. Они не имеют зрительных представлений, и весь процесс психического развития осуществ- ляется в условия</w:t>
      </w:r>
      <w:r>
        <w:t>х полного выпадения зрительной системы; ослепшие – дети, утратившие зрение в дошкольном возрасте и позже.</w:t>
      </w:r>
    </w:p>
    <w:p w:rsidR="00AA3179" w:rsidRDefault="002D4919">
      <w:pPr>
        <w:pStyle w:val="a4"/>
        <w:numPr>
          <w:ilvl w:val="0"/>
          <w:numId w:val="102"/>
        </w:numPr>
        <w:tabs>
          <w:tab w:val="left" w:pos="1166"/>
        </w:tabs>
        <w:ind w:left="173" w:right="238" w:firstLine="709"/>
        <w:jc w:val="both"/>
        <w:rPr>
          <w:sz w:val="24"/>
        </w:rPr>
      </w:pPr>
      <w:r>
        <w:rPr>
          <w:sz w:val="24"/>
        </w:rPr>
        <w:t>Слабовидящие. К этой подкатегории относятся дети с остротой зрения от 0,05 (5 %) до 0,4 (40 %) на лучше видящем глазу с коррекцией очками. Главное отл</w:t>
      </w:r>
      <w:r>
        <w:rPr>
          <w:sz w:val="24"/>
        </w:rPr>
        <w:t>ичие данной группы от слепых: при выраженном снижении остроты восприятия зрительный анализатор остается основным источником восприятия информации об окружающем</w:t>
      </w:r>
      <w:r>
        <w:rPr>
          <w:spacing w:val="-4"/>
          <w:sz w:val="24"/>
        </w:rPr>
        <w:t xml:space="preserve"> </w:t>
      </w:r>
      <w:r>
        <w:rPr>
          <w:sz w:val="24"/>
        </w:rPr>
        <w:t>мире.</w:t>
      </w:r>
    </w:p>
    <w:p w:rsidR="00AA3179" w:rsidRDefault="002D4919">
      <w:pPr>
        <w:pStyle w:val="a4"/>
        <w:numPr>
          <w:ilvl w:val="0"/>
          <w:numId w:val="102"/>
        </w:numPr>
        <w:tabs>
          <w:tab w:val="left" w:pos="1254"/>
        </w:tabs>
        <w:ind w:right="239" w:firstLine="709"/>
        <w:jc w:val="both"/>
        <w:rPr>
          <w:sz w:val="24"/>
        </w:rPr>
      </w:pPr>
      <w:r>
        <w:rPr>
          <w:sz w:val="24"/>
        </w:rPr>
        <w:t>Дети с пониженным зрением или с пограничным зрением между слабовидением и нормой, т. е. ли</w:t>
      </w:r>
      <w:r>
        <w:rPr>
          <w:sz w:val="24"/>
        </w:rPr>
        <w:t>ца с остротой зрения от 0,5 (50 %) до 0,8 (80 %) на лучше видящем глазу с коррекцией очками.</w:t>
      </w:r>
    </w:p>
    <w:p w:rsidR="00AA3179" w:rsidRDefault="002D4919">
      <w:pPr>
        <w:pStyle w:val="a3"/>
        <w:ind w:left="174" w:right="241"/>
      </w:pPr>
      <w:r>
        <w:t>Специфические особенности деятельности, общения и психофизического развития, характерные для детей с нарушениями зрения, проявляются в пространственной ориентации,</w:t>
      </w:r>
      <w:r>
        <w:t xml:space="preserve"> нарушении и своеобразии развития двигательной активности.</w:t>
      </w:r>
    </w:p>
    <w:p w:rsidR="00AA3179" w:rsidRDefault="002D4919">
      <w:pPr>
        <w:pStyle w:val="a3"/>
        <w:ind w:right="240"/>
      </w:pPr>
      <w:r>
        <w:t>Организация адаптивного плавания должна соответствовать зрительным возможно- стям ребенка. Слабовидящие имеют возможность использовать зрение для изучения явле- ний, предметов, а также при простран</w:t>
      </w:r>
      <w:r>
        <w:t>ственной ориентировке и движении. Зрительное вос- приятие слабовидящих сохранено лишь частично.</w:t>
      </w:r>
    </w:p>
    <w:p w:rsidR="00AA3179" w:rsidRDefault="002D4919">
      <w:pPr>
        <w:pStyle w:val="a3"/>
        <w:ind w:right="240"/>
      </w:pPr>
      <w:r>
        <w:t xml:space="preserve">Несколько особенностей восприятия окружающей действительности у детей с пони- женным зрением: ограниченность, замедленность, неточность зрительного восприятия, </w:t>
      </w:r>
      <w:r>
        <w:t>нарушение цветоощущения.</w:t>
      </w:r>
    </w:p>
    <w:p w:rsidR="00AA3179" w:rsidRDefault="002D4919">
      <w:pPr>
        <w:pStyle w:val="a3"/>
        <w:ind w:right="239"/>
      </w:pPr>
      <w:r>
        <w:t>Нарушение глазодвигательных функций, трудности в фиксации взгляда влекут за со- бой ограниченность, замедленность и неточность восприятия предметов. Ограниченность восприятия окружающей действительности проявляется прежде всего в т</w:t>
      </w:r>
      <w:r>
        <w:t xml:space="preserve">ом, что слабовидя- щий может не заметить какие-либо важные особенности предмета. У слабовидящих возмож- но и нарушение цветоразличительных функций, контрастной чувствительности зрения. Па- тологии цветоощущения приводят к тому, что цветовые характеристики </w:t>
      </w:r>
      <w:r>
        <w:t>предметов могут</w:t>
      </w:r>
    </w:p>
    <w:p w:rsidR="00AA3179" w:rsidRDefault="00AA3179">
      <w:pPr>
        <w:pStyle w:val="a3"/>
        <w:spacing w:before="5"/>
        <w:ind w:left="0" w:firstLine="0"/>
        <w:jc w:val="left"/>
        <w:rPr>
          <w:sz w:val="21"/>
        </w:rPr>
      </w:pPr>
    </w:p>
    <w:p w:rsidR="00AA3179" w:rsidRDefault="002D4919">
      <w:pPr>
        <w:pStyle w:val="a3"/>
        <w:spacing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3" w:line="230" w:lineRule="exact"/>
        <w:ind w:left="172" w:firstLine="568"/>
        <w:rPr>
          <w:sz w:val="20"/>
        </w:rPr>
      </w:pPr>
      <w:r>
        <w:rPr>
          <w:position w:val="9"/>
          <w:sz w:val="13"/>
        </w:rPr>
        <w:t xml:space="preserve">2 </w:t>
      </w:r>
      <w:r>
        <w:rPr>
          <w:sz w:val="20"/>
        </w:rPr>
        <w:t>Денискина В. З. К вопросу о классификации детей с нарушением зрения и вторичных отклонений в их развитии // Науковий часопис НПУ ім. Драгоманова. Сер. 19. Корекційна педагогіка та психологія : сб. Вип. 10.</w:t>
      </w:r>
    </w:p>
    <w:p w:rsidR="00AA3179" w:rsidRDefault="002D4919">
      <w:pPr>
        <w:spacing w:line="227" w:lineRule="exact"/>
        <w:ind w:left="173"/>
        <w:rPr>
          <w:sz w:val="20"/>
        </w:rPr>
      </w:pPr>
      <w:r>
        <w:rPr>
          <w:sz w:val="20"/>
        </w:rPr>
        <w:t>К. : НПУ ім. Драгоманова, 2008. С. 62–72.</w:t>
      </w:r>
    </w:p>
    <w:p w:rsidR="00AA3179" w:rsidRDefault="00AA3179">
      <w:pPr>
        <w:spacing w:line="227" w:lineRule="exact"/>
        <w:rPr>
          <w:sz w:val="20"/>
        </w:rPr>
        <w:sectPr w:rsidR="00AA3179">
          <w:pgSz w:w="11740" w:h="16670"/>
          <w:pgMar w:top="1000" w:right="720" w:bottom="1320" w:left="960" w:header="0" w:footer="1137" w:gutter="0"/>
          <w:cols w:space="720"/>
        </w:sectPr>
      </w:pPr>
    </w:p>
    <w:p w:rsidR="00AA3179" w:rsidRDefault="002D4919">
      <w:pPr>
        <w:pStyle w:val="a3"/>
        <w:spacing w:before="70"/>
        <w:ind w:right="348" w:firstLine="0"/>
        <w:jc w:val="left"/>
      </w:pPr>
      <w:r>
        <w:lastRenderedPageBreak/>
        <w:t>быть искажены. Это может привести к ошибкам в восприятии двигательного действия в во- де.</w:t>
      </w:r>
    </w:p>
    <w:p w:rsidR="00AA3179" w:rsidRDefault="002D4919">
      <w:pPr>
        <w:pStyle w:val="a3"/>
        <w:ind w:left="174" w:right="240"/>
      </w:pPr>
      <w:r>
        <w:t>На занятиях адаптивным плаванием у слепых и слабовидящих детей особое внимание следует обращать на форму подачи информации, формирование у них комп</w:t>
      </w:r>
      <w:r>
        <w:t>енсаторных про- цессов, тактильного ощущения.</w:t>
      </w:r>
    </w:p>
    <w:p w:rsidR="00AA3179" w:rsidRDefault="002D4919">
      <w:pPr>
        <w:pStyle w:val="a3"/>
        <w:spacing w:before="1"/>
        <w:ind w:right="239" w:firstLine="708"/>
      </w:pPr>
      <w:r>
        <w:rPr>
          <w:b/>
        </w:rPr>
        <w:t xml:space="preserve">Дети с нарушениями слуха. </w:t>
      </w:r>
      <w:r>
        <w:t>Категория детей с нарушением слуха включает следую- щие две подкатегории: неслышащие (глухие) и слабослышащие. Существует несколько классификаций детей с нарушениями слуха. Одной из ра</w:t>
      </w:r>
      <w:r>
        <w:t xml:space="preserve">спространенных классификаций глухих детей является классификация, разработанная Л. В. Нейманом </w:t>
      </w:r>
      <w:r>
        <w:rPr>
          <w:vertAlign w:val="superscript"/>
        </w:rPr>
        <w:t>3</w:t>
      </w:r>
      <w:r>
        <w:t>.</w:t>
      </w:r>
    </w:p>
    <w:p w:rsidR="00AA3179" w:rsidRDefault="002D4919">
      <w:pPr>
        <w:pStyle w:val="a3"/>
        <w:ind w:left="174" w:right="239"/>
      </w:pPr>
      <w:r>
        <w:t>При легкой тугоухости (первой степени) человек различает разговор шепотом на рас- стоянии от 1 до 3 м, а разговорную речь на расстоянии более 4 м, но не может</w:t>
      </w:r>
      <w:r>
        <w:t xml:space="preserve"> адекватно вос- принимать разговор при посторонних шумах или искажении речи.</w:t>
      </w:r>
    </w:p>
    <w:p w:rsidR="00AA3179" w:rsidRDefault="002D4919">
      <w:pPr>
        <w:pStyle w:val="a3"/>
        <w:ind w:left="174" w:right="239"/>
      </w:pPr>
      <w:r>
        <w:t>Тугоухость 2-й степени (средняя тугоухость) имеет место, если ребенок воспринимает шепотную речь на расстоянии меньше чем 1 м, а разговорную речь слышит на расстоянии от 2 до 4 м.</w:t>
      </w:r>
      <w:r>
        <w:t xml:space="preserve"> Тугоухость 2-й степени характеризуется неразборчивостью в восприятии всех слов в нормальной обстановке, требуются неоднократные повторения некоторых фраз или от- дельных</w:t>
      </w:r>
      <w:r>
        <w:rPr>
          <w:spacing w:val="-1"/>
        </w:rPr>
        <w:t xml:space="preserve"> </w:t>
      </w:r>
      <w:r>
        <w:t>слов.</w:t>
      </w:r>
    </w:p>
    <w:p w:rsidR="00AA3179" w:rsidRDefault="002D4919">
      <w:pPr>
        <w:pStyle w:val="a3"/>
        <w:ind w:right="240"/>
      </w:pPr>
      <w:r>
        <w:t>Тяжелая тугоухость (3-я степень) проявляется в невозможности различить шепот да</w:t>
      </w:r>
      <w:r>
        <w:t>же на очень близком расстоянии, разговорную речь человек слышит на расстоянии меньше чем 2 м. Используется слуховой аппарат и обучение зрительному восприятию речи (чтению с губ), чтобы иметь возможность</w:t>
      </w:r>
      <w:r>
        <w:rPr>
          <w:spacing w:val="-4"/>
        </w:rPr>
        <w:t xml:space="preserve"> </w:t>
      </w:r>
      <w:r>
        <w:t>общаться.</w:t>
      </w:r>
    </w:p>
    <w:p w:rsidR="00AA3179" w:rsidRDefault="002D4919">
      <w:pPr>
        <w:pStyle w:val="a3"/>
        <w:ind w:left="174" w:right="239"/>
      </w:pPr>
      <w:r>
        <w:t>Глухота – это полное отсутствие слуха или т</w:t>
      </w:r>
      <w:r>
        <w:t>акая степень его понижения, при которой восприятие речи становится невозможным.</w:t>
      </w:r>
    </w:p>
    <w:p w:rsidR="00AA3179" w:rsidRDefault="002D4919">
      <w:pPr>
        <w:pStyle w:val="a3"/>
        <w:ind w:left="174" w:right="241"/>
      </w:pPr>
      <w:r>
        <w:t>Абсолютная глухота наблюдается редко. Обычно имеются «остатки» слуха, позволя- ющие воспринимать очень громкие звуки (более 90 дБ), в том числе и некоторые звуки речи, произнос</w:t>
      </w:r>
      <w:r>
        <w:t>имые над ухом громким голосом или криком.</w:t>
      </w:r>
    </w:p>
    <w:p w:rsidR="00AA3179" w:rsidRDefault="002D4919">
      <w:pPr>
        <w:pStyle w:val="a3"/>
        <w:ind w:left="174" w:right="241"/>
      </w:pPr>
      <w:r>
        <w:t>В зависимости от времени наступления дефекта выделяют две категории: врожденное или позднее снижение (отсутствие) слуха.</w:t>
      </w:r>
    </w:p>
    <w:p w:rsidR="00AA3179" w:rsidRDefault="002D4919">
      <w:pPr>
        <w:pStyle w:val="a3"/>
        <w:ind w:right="239"/>
      </w:pPr>
      <w:r>
        <w:t>Дефекты слуха приводят к формированию специфических особенностей психики и нарушению становле</w:t>
      </w:r>
      <w:r>
        <w:t>ния и развития речи. Основным препятствием для полноценного разви- тия познавательной деятельности глухих и слабослышащих детей является именно недоста- точный уровень овладения речью. Речевая недостаточность становится причиной своеобра- зия их восприятия</w:t>
      </w:r>
      <w:r>
        <w:t>, памяти и мышления.</w:t>
      </w:r>
    </w:p>
    <w:p w:rsidR="00AA3179" w:rsidRDefault="002D4919">
      <w:pPr>
        <w:pStyle w:val="a3"/>
        <w:ind w:right="240"/>
      </w:pPr>
      <w:r>
        <w:t>Слабослышащие, в отличие от глухих, могут накапливать словарный запас и овладе- вать устной речью самостоятельно.</w:t>
      </w:r>
    </w:p>
    <w:p w:rsidR="00AA3179" w:rsidRDefault="002D4919">
      <w:pPr>
        <w:pStyle w:val="a3"/>
        <w:ind w:right="240"/>
      </w:pPr>
      <w:r>
        <w:t>Кроме недостатков речевого развития к числу проблем, с которыми сталкиваются ин- структоры по спорту/инструкторы по АФК на занятиях по адаптивному плаванию у детей с нарушением слуха, можно отнести: замедленное и ограниченное восприятие, недостатки развити</w:t>
      </w:r>
      <w:r>
        <w:t>я мыслительной деятельности; пробелы в знаниях; недостатки в развитии личности (неуверенность в себе и неоправданная зависимость от окружающих, низкая коммуника- бельность, эгоизм, пессимизм, заниженная или завышенная самооценка, неумение управлять собстве</w:t>
      </w:r>
      <w:r>
        <w:t>нным поведением), невозможность использовать устную речь как надежное средство общения многими глухими и слабослышащими детьми в силу невысокого уровня восприятия устной речи и невнятного произношения.</w:t>
      </w:r>
    </w:p>
    <w:p w:rsidR="00AA3179" w:rsidRDefault="002D4919">
      <w:pPr>
        <w:pStyle w:val="a3"/>
        <w:ind w:left="174" w:right="240"/>
      </w:pPr>
      <w:r>
        <w:rPr>
          <w:b/>
        </w:rPr>
        <w:t xml:space="preserve">Дети с нарушениями ОДА. </w:t>
      </w:r>
      <w:r>
        <w:t>Нарушения функций ОДА могут но</w:t>
      </w:r>
      <w:r>
        <w:t xml:space="preserve">сить как врожден- ную, так и приобретенную этиологию. Отмечаются следующие виды патологии опорно- двигательного аппарата (по Приходько О. Г. и Левченко И. Ю. </w:t>
      </w:r>
      <w:r>
        <w:rPr>
          <w:vertAlign w:val="superscript"/>
        </w:rPr>
        <w:t>4</w:t>
      </w:r>
      <w:r>
        <w:t>):</w:t>
      </w:r>
    </w:p>
    <w:p w:rsidR="00AA3179" w:rsidRDefault="002D4919">
      <w:pPr>
        <w:pStyle w:val="a3"/>
        <w:spacing w:before="15"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4" w:firstLine="567"/>
        <w:rPr>
          <w:sz w:val="20"/>
        </w:rPr>
      </w:pPr>
      <w:r>
        <w:rPr>
          <w:position w:val="9"/>
          <w:sz w:val="13"/>
        </w:rPr>
        <w:t xml:space="preserve">3 </w:t>
      </w:r>
      <w:r>
        <w:rPr>
          <w:color w:val="272727"/>
          <w:sz w:val="20"/>
        </w:rPr>
        <w:t>Нейман Л. В., Богомильский М. Р. Анатомия, физиология и патология органов слуха и речи : учеб. / под ред. В. И. Селиверстова. М. : ВЛАДОС, 2001. 224 с.</w:t>
      </w:r>
    </w:p>
    <w:p w:rsidR="00AA3179" w:rsidRDefault="002D4919">
      <w:pPr>
        <w:spacing w:line="230" w:lineRule="exact"/>
        <w:ind w:left="173" w:firstLine="567"/>
        <w:rPr>
          <w:sz w:val="20"/>
        </w:rPr>
      </w:pPr>
      <w:r>
        <w:rPr>
          <w:position w:val="9"/>
          <w:sz w:val="13"/>
        </w:rPr>
        <w:t xml:space="preserve">4 </w:t>
      </w:r>
      <w:r>
        <w:rPr>
          <w:sz w:val="20"/>
        </w:rPr>
        <w:t>Левченко И. Ю., Приходько О. Г. Технологии обучения и воспитания детей с нарушениями опорно- двигатель</w:t>
      </w:r>
      <w:r>
        <w:rPr>
          <w:sz w:val="20"/>
        </w:rPr>
        <w:t>ного аппарата. М., 2001.</w:t>
      </w:r>
    </w:p>
    <w:p w:rsidR="00AA3179" w:rsidRDefault="00AA3179">
      <w:pPr>
        <w:spacing w:line="230" w:lineRule="exact"/>
        <w:rPr>
          <w:sz w:val="20"/>
        </w:rPr>
        <w:sectPr w:rsidR="00AA3179">
          <w:pgSz w:w="11740" w:h="16670"/>
          <w:pgMar w:top="1000" w:right="720" w:bottom="1340" w:left="960" w:header="0" w:footer="1137" w:gutter="0"/>
          <w:cols w:space="720"/>
        </w:sectPr>
      </w:pPr>
    </w:p>
    <w:p w:rsidR="00AA3179" w:rsidRDefault="002D4919">
      <w:pPr>
        <w:pStyle w:val="a4"/>
        <w:numPr>
          <w:ilvl w:val="0"/>
          <w:numId w:val="101"/>
        </w:numPr>
        <w:tabs>
          <w:tab w:val="left" w:pos="1084"/>
        </w:tabs>
        <w:spacing w:before="70"/>
        <w:rPr>
          <w:sz w:val="24"/>
        </w:rPr>
      </w:pPr>
      <w:r>
        <w:rPr>
          <w:sz w:val="24"/>
        </w:rPr>
        <w:lastRenderedPageBreak/>
        <w:t>Заболевания нервной</w:t>
      </w:r>
      <w:r>
        <w:rPr>
          <w:spacing w:val="-3"/>
          <w:sz w:val="24"/>
        </w:rPr>
        <w:t xml:space="preserve"> </w:t>
      </w:r>
      <w:r>
        <w:rPr>
          <w:sz w:val="24"/>
        </w:rPr>
        <w:t>системы:</w:t>
      </w:r>
    </w:p>
    <w:p w:rsidR="00AA3179" w:rsidRDefault="002D4919">
      <w:pPr>
        <w:pStyle w:val="a4"/>
        <w:numPr>
          <w:ilvl w:val="0"/>
          <w:numId w:val="100"/>
        </w:numPr>
        <w:tabs>
          <w:tab w:val="left" w:pos="1307"/>
          <w:tab w:val="left" w:pos="1308"/>
        </w:tabs>
        <w:ind w:left="1308"/>
        <w:jc w:val="left"/>
        <w:rPr>
          <w:sz w:val="24"/>
        </w:rPr>
      </w:pPr>
      <w:r>
        <w:rPr>
          <w:sz w:val="24"/>
        </w:rPr>
        <w:t>детский церебральный паралич</w:t>
      </w:r>
      <w:r>
        <w:rPr>
          <w:spacing w:val="-2"/>
          <w:sz w:val="24"/>
        </w:rPr>
        <w:t xml:space="preserve"> </w:t>
      </w:r>
      <w:r>
        <w:rPr>
          <w:sz w:val="24"/>
        </w:rPr>
        <w:t>(ДЦП);</w:t>
      </w:r>
    </w:p>
    <w:p w:rsidR="00AA3179" w:rsidRDefault="002D4919">
      <w:pPr>
        <w:pStyle w:val="a4"/>
        <w:numPr>
          <w:ilvl w:val="0"/>
          <w:numId w:val="100"/>
        </w:numPr>
        <w:tabs>
          <w:tab w:val="left" w:pos="1307"/>
          <w:tab w:val="left" w:pos="1308"/>
        </w:tabs>
        <w:ind w:left="1308"/>
        <w:jc w:val="left"/>
        <w:rPr>
          <w:sz w:val="24"/>
        </w:rPr>
      </w:pPr>
      <w:r>
        <w:rPr>
          <w:sz w:val="24"/>
        </w:rPr>
        <w:t>полиомиелит.</w:t>
      </w:r>
    </w:p>
    <w:p w:rsidR="00AA3179" w:rsidRDefault="002D4919">
      <w:pPr>
        <w:pStyle w:val="a4"/>
        <w:numPr>
          <w:ilvl w:val="0"/>
          <w:numId w:val="101"/>
        </w:numPr>
        <w:tabs>
          <w:tab w:val="left" w:pos="1164"/>
        </w:tabs>
        <w:spacing w:before="1"/>
        <w:ind w:left="1164" w:hanging="281"/>
        <w:rPr>
          <w:sz w:val="24"/>
        </w:rPr>
      </w:pPr>
      <w:r>
        <w:rPr>
          <w:sz w:val="24"/>
        </w:rPr>
        <w:t>Врожденная патология опорно-двигательного</w:t>
      </w:r>
      <w:r>
        <w:rPr>
          <w:spacing w:val="-2"/>
          <w:sz w:val="24"/>
        </w:rPr>
        <w:t xml:space="preserve"> </w:t>
      </w:r>
      <w:r>
        <w:rPr>
          <w:sz w:val="24"/>
        </w:rPr>
        <w:t>аппарата:</w:t>
      </w:r>
    </w:p>
    <w:p w:rsidR="00AA3179" w:rsidRDefault="002D4919">
      <w:pPr>
        <w:pStyle w:val="a4"/>
        <w:numPr>
          <w:ilvl w:val="0"/>
          <w:numId w:val="100"/>
        </w:numPr>
        <w:tabs>
          <w:tab w:val="left" w:pos="1307"/>
          <w:tab w:val="left" w:pos="1308"/>
        </w:tabs>
        <w:ind w:left="1308"/>
        <w:jc w:val="left"/>
        <w:rPr>
          <w:sz w:val="24"/>
        </w:rPr>
      </w:pPr>
      <w:r>
        <w:rPr>
          <w:sz w:val="24"/>
        </w:rPr>
        <w:t>врожденный вывих</w:t>
      </w:r>
      <w:r>
        <w:rPr>
          <w:spacing w:val="-1"/>
          <w:sz w:val="24"/>
        </w:rPr>
        <w:t xml:space="preserve"> </w:t>
      </w:r>
      <w:r>
        <w:rPr>
          <w:sz w:val="24"/>
        </w:rPr>
        <w:t>бедра;</w:t>
      </w:r>
    </w:p>
    <w:p w:rsidR="00AA3179" w:rsidRDefault="002D4919">
      <w:pPr>
        <w:pStyle w:val="a4"/>
        <w:numPr>
          <w:ilvl w:val="0"/>
          <w:numId w:val="100"/>
        </w:numPr>
        <w:tabs>
          <w:tab w:val="left" w:pos="1307"/>
          <w:tab w:val="left" w:pos="1308"/>
        </w:tabs>
        <w:ind w:left="1308"/>
        <w:jc w:val="left"/>
        <w:rPr>
          <w:sz w:val="24"/>
        </w:rPr>
      </w:pPr>
      <w:r>
        <w:rPr>
          <w:sz w:val="24"/>
        </w:rPr>
        <w:t>кривошея;</w:t>
      </w:r>
    </w:p>
    <w:p w:rsidR="00AA3179" w:rsidRDefault="002D4919">
      <w:pPr>
        <w:pStyle w:val="a4"/>
        <w:numPr>
          <w:ilvl w:val="0"/>
          <w:numId w:val="100"/>
        </w:numPr>
        <w:tabs>
          <w:tab w:val="left" w:pos="1307"/>
          <w:tab w:val="left" w:pos="1308"/>
        </w:tabs>
        <w:ind w:left="1308"/>
        <w:jc w:val="left"/>
        <w:rPr>
          <w:sz w:val="24"/>
        </w:rPr>
      </w:pPr>
      <w:r>
        <w:rPr>
          <w:sz w:val="24"/>
        </w:rPr>
        <w:t>косолапость и другие деформации</w:t>
      </w:r>
      <w:r>
        <w:rPr>
          <w:spacing w:val="-6"/>
          <w:sz w:val="24"/>
        </w:rPr>
        <w:t xml:space="preserve"> </w:t>
      </w:r>
      <w:r>
        <w:rPr>
          <w:sz w:val="24"/>
        </w:rPr>
        <w:t>стоп;</w:t>
      </w:r>
    </w:p>
    <w:p w:rsidR="00AA3179" w:rsidRDefault="002D4919">
      <w:pPr>
        <w:pStyle w:val="a4"/>
        <w:numPr>
          <w:ilvl w:val="0"/>
          <w:numId w:val="100"/>
        </w:numPr>
        <w:tabs>
          <w:tab w:val="left" w:pos="1307"/>
          <w:tab w:val="left" w:pos="1308"/>
        </w:tabs>
        <w:ind w:left="1308"/>
        <w:jc w:val="left"/>
        <w:rPr>
          <w:sz w:val="24"/>
        </w:rPr>
      </w:pPr>
      <w:r>
        <w:rPr>
          <w:sz w:val="24"/>
        </w:rPr>
        <w:t>аномалии;</w:t>
      </w:r>
    </w:p>
    <w:p w:rsidR="00AA3179" w:rsidRDefault="002D4919">
      <w:pPr>
        <w:pStyle w:val="a4"/>
        <w:numPr>
          <w:ilvl w:val="0"/>
          <w:numId w:val="100"/>
        </w:numPr>
        <w:tabs>
          <w:tab w:val="left" w:pos="1307"/>
          <w:tab w:val="left" w:pos="1308"/>
        </w:tabs>
        <w:ind w:left="1308"/>
        <w:jc w:val="left"/>
        <w:rPr>
          <w:sz w:val="24"/>
        </w:rPr>
      </w:pPr>
      <w:r>
        <w:rPr>
          <w:sz w:val="24"/>
        </w:rPr>
        <w:t>н</w:t>
      </w:r>
      <w:r>
        <w:rPr>
          <w:sz w:val="24"/>
        </w:rPr>
        <w:t>едоразвитие и дефекты</w:t>
      </w:r>
      <w:r>
        <w:rPr>
          <w:spacing w:val="-3"/>
          <w:sz w:val="24"/>
        </w:rPr>
        <w:t xml:space="preserve"> </w:t>
      </w:r>
      <w:r>
        <w:rPr>
          <w:sz w:val="24"/>
        </w:rPr>
        <w:t>конечностей;</w:t>
      </w:r>
    </w:p>
    <w:p w:rsidR="00AA3179" w:rsidRDefault="002D4919">
      <w:pPr>
        <w:pStyle w:val="a4"/>
        <w:numPr>
          <w:ilvl w:val="0"/>
          <w:numId w:val="100"/>
        </w:numPr>
        <w:tabs>
          <w:tab w:val="left" w:pos="1307"/>
          <w:tab w:val="left" w:pos="1308"/>
        </w:tabs>
        <w:ind w:left="1308"/>
        <w:jc w:val="left"/>
        <w:rPr>
          <w:sz w:val="24"/>
        </w:rPr>
      </w:pPr>
      <w:r>
        <w:rPr>
          <w:sz w:val="24"/>
        </w:rPr>
        <w:t>аномалии развития пальцев</w:t>
      </w:r>
      <w:r>
        <w:rPr>
          <w:spacing w:val="-3"/>
          <w:sz w:val="24"/>
        </w:rPr>
        <w:t xml:space="preserve"> </w:t>
      </w:r>
      <w:r>
        <w:rPr>
          <w:sz w:val="24"/>
        </w:rPr>
        <w:t>кисти;</w:t>
      </w:r>
    </w:p>
    <w:p w:rsidR="00AA3179" w:rsidRDefault="002D4919">
      <w:pPr>
        <w:pStyle w:val="a4"/>
        <w:numPr>
          <w:ilvl w:val="0"/>
          <w:numId w:val="100"/>
        </w:numPr>
        <w:tabs>
          <w:tab w:val="left" w:pos="1307"/>
          <w:tab w:val="left" w:pos="1308"/>
        </w:tabs>
        <w:ind w:left="1308"/>
        <w:jc w:val="left"/>
        <w:rPr>
          <w:sz w:val="24"/>
        </w:rPr>
      </w:pPr>
      <w:r>
        <w:rPr>
          <w:sz w:val="24"/>
        </w:rPr>
        <w:t>артрогрипоз (врожденное</w:t>
      </w:r>
      <w:r>
        <w:rPr>
          <w:spacing w:val="-2"/>
          <w:sz w:val="24"/>
        </w:rPr>
        <w:t xml:space="preserve"> </w:t>
      </w:r>
      <w:r>
        <w:rPr>
          <w:sz w:val="24"/>
        </w:rPr>
        <w:t>уродство).</w:t>
      </w:r>
    </w:p>
    <w:p w:rsidR="00AA3179" w:rsidRDefault="002D4919">
      <w:pPr>
        <w:pStyle w:val="a4"/>
        <w:numPr>
          <w:ilvl w:val="0"/>
          <w:numId w:val="101"/>
        </w:numPr>
        <w:tabs>
          <w:tab w:val="left" w:pos="1245"/>
        </w:tabs>
        <w:ind w:left="1244" w:hanging="362"/>
        <w:rPr>
          <w:sz w:val="24"/>
        </w:rPr>
      </w:pPr>
      <w:r>
        <w:rPr>
          <w:sz w:val="24"/>
        </w:rPr>
        <w:t>Приобретенные заболевания и повреждения опорно-двигательного</w:t>
      </w:r>
      <w:r>
        <w:rPr>
          <w:spacing w:val="-11"/>
          <w:sz w:val="24"/>
        </w:rPr>
        <w:t xml:space="preserve"> </w:t>
      </w:r>
      <w:r>
        <w:rPr>
          <w:sz w:val="24"/>
        </w:rPr>
        <w:t>аппарата:</w:t>
      </w:r>
    </w:p>
    <w:p w:rsidR="00AA3179" w:rsidRDefault="002D4919">
      <w:pPr>
        <w:pStyle w:val="a4"/>
        <w:numPr>
          <w:ilvl w:val="0"/>
          <w:numId w:val="100"/>
        </w:numPr>
        <w:tabs>
          <w:tab w:val="left" w:pos="1307"/>
          <w:tab w:val="left" w:pos="1308"/>
        </w:tabs>
        <w:ind w:left="1308"/>
        <w:jc w:val="left"/>
        <w:rPr>
          <w:sz w:val="24"/>
        </w:rPr>
      </w:pPr>
      <w:r>
        <w:rPr>
          <w:sz w:val="24"/>
        </w:rPr>
        <w:t>ампутация верхних/нижних</w:t>
      </w:r>
      <w:r>
        <w:rPr>
          <w:spacing w:val="-2"/>
          <w:sz w:val="24"/>
        </w:rPr>
        <w:t xml:space="preserve"> </w:t>
      </w:r>
      <w:r>
        <w:rPr>
          <w:sz w:val="24"/>
        </w:rPr>
        <w:t>конечностей;</w:t>
      </w:r>
    </w:p>
    <w:p w:rsidR="00AA3179" w:rsidRDefault="002D4919">
      <w:pPr>
        <w:pStyle w:val="a4"/>
        <w:numPr>
          <w:ilvl w:val="0"/>
          <w:numId w:val="100"/>
        </w:numPr>
        <w:tabs>
          <w:tab w:val="left" w:pos="1307"/>
          <w:tab w:val="left" w:pos="1308"/>
        </w:tabs>
        <w:ind w:left="1308"/>
        <w:jc w:val="left"/>
        <w:rPr>
          <w:sz w:val="24"/>
        </w:rPr>
      </w:pPr>
      <w:r>
        <w:rPr>
          <w:sz w:val="24"/>
        </w:rPr>
        <w:t>травматические повреждения спинного мозга, головного мозга и</w:t>
      </w:r>
      <w:r>
        <w:rPr>
          <w:spacing w:val="-10"/>
          <w:sz w:val="24"/>
        </w:rPr>
        <w:t xml:space="preserve"> </w:t>
      </w:r>
      <w:r>
        <w:rPr>
          <w:sz w:val="24"/>
        </w:rPr>
        <w:t>конечностей;</w:t>
      </w:r>
    </w:p>
    <w:p w:rsidR="00AA3179" w:rsidRDefault="002D4919">
      <w:pPr>
        <w:pStyle w:val="a4"/>
        <w:numPr>
          <w:ilvl w:val="0"/>
          <w:numId w:val="100"/>
        </w:numPr>
        <w:tabs>
          <w:tab w:val="left" w:pos="1307"/>
          <w:tab w:val="left" w:pos="1308"/>
        </w:tabs>
        <w:ind w:left="1308"/>
        <w:jc w:val="left"/>
        <w:rPr>
          <w:sz w:val="24"/>
        </w:rPr>
      </w:pPr>
      <w:r>
        <w:rPr>
          <w:sz w:val="24"/>
        </w:rPr>
        <w:t>полиартрит;</w:t>
      </w:r>
    </w:p>
    <w:p w:rsidR="00AA3179" w:rsidRDefault="002D4919">
      <w:pPr>
        <w:pStyle w:val="a4"/>
        <w:numPr>
          <w:ilvl w:val="0"/>
          <w:numId w:val="100"/>
        </w:numPr>
        <w:tabs>
          <w:tab w:val="left" w:pos="1307"/>
          <w:tab w:val="left" w:pos="1308"/>
        </w:tabs>
        <w:ind w:left="1308"/>
        <w:jc w:val="left"/>
        <w:rPr>
          <w:sz w:val="24"/>
        </w:rPr>
      </w:pPr>
      <w:r>
        <w:rPr>
          <w:sz w:val="24"/>
        </w:rPr>
        <w:t>заболевания скелета (туберкулез, опухоли костей,</w:t>
      </w:r>
      <w:r>
        <w:rPr>
          <w:spacing w:val="-4"/>
          <w:sz w:val="24"/>
        </w:rPr>
        <w:t xml:space="preserve"> </w:t>
      </w:r>
      <w:r>
        <w:rPr>
          <w:sz w:val="24"/>
        </w:rPr>
        <w:t>остеомиелит);</w:t>
      </w:r>
    </w:p>
    <w:p w:rsidR="00AA3179" w:rsidRDefault="002D4919">
      <w:pPr>
        <w:pStyle w:val="a4"/>
        <w:numPr>
          <w:ilvl w:val="0"/>
          <w:numId w:val="100"/>
        </w:numPr>
        <w:tabs>
          <w:tab w:val="left" w:pos="1307"/>
          <w:tab w:val="left" w:pos="1308"/>
        </w:tabs>
        <w:ind w:left="1308"/>
        <w:jc w:val="left"/>
        <w:rPr>
          <w:sz w:val="24"/>
        </w:rPr>
      </w:pPr>
      <w:r>
        <w:rPr>
          <w:sz w:val="24"/>
        </w:rPr>
        <w:t>системные заболевания скелета (хондродистрофия,</w:t>
      </w:r>
      <w:r>
        <w:rPr>
          <w:spacing w:val="-4"/>
          <w:sz w:val="24"/>
        </w:rPr>
        <w:t xml:space="preserve"> </w:t>
      </w:r>
      <w:r>
        <w:rPr>
          <w:sz w:val="24"/>
        </w:rPr>
        <w:t>рахит).</w:t>
      </w:r>
    </w:p>
    <w:p w:rsidR="00AA3179" w:rsidRDefault="002D4919">
      <w:pPr>
        <w:pStyle w:val="a3"/>
        <w:ind w:left="174" w:right="240"/>
      </w:pPr>
      <w:r>
        <w:t>Большую часть детей с нарушениями опорно-двигательного аппарата составляют дети с церебральными параличами, имеющие различные формы и виды выраженности, а также неоднородную степень нарушений основополагающих функций жизнедеятельности.</w:t>
      </w:r>
    </w:p>
    <w:p w:rsidR="00AA3179" w:rsidRDefault="002D4919">
      <w:pPr>
        <w:pStyle w:val="a3"/>
        <w:ind w:right="239"/>
      </w:pPr>
      <w:r>
        <w:t>Двигательные расстро</w:t>
      </w:r>
      <w:r>
        <w:t>йства у детей с поражением опорно-двигательного аппарата со- четаются с отклонениями в развитии сенсорных функций, познавательной деятельности, что связано с органическим поражением нервной системы и ограниченными возможностями по- знания окружающего мира.</w:t>
      </w:r>
      <w:r>
        <w:t xml:space="preserve"> Очень часто двигательные расстройства при некоторых заболе- ваниях опорно-двигательного аппарата опосредуют возникновение речевых нарушений, ко- торые имеют органическую природу и усугубляются дефицитом общения. Все дети с нару- шениями ОДА нуждаются в пр</w:t>
      </w:r>
      <w:r>
        <w:t>офессиональной реабилитации.</w:t>
      </w:r>
    </w:p>
    <w:p w:rsidR="00AA3179" w:rsidRDefault="002D4919">
      <w:pPr>
        <w:pStyle w:val="a3"/>
        <w:ind w:left="174" w:right="239"/>
      </w:pPr>
      <w:r>
        <w:rPr>
          <w:b/>
        </w:rPr>
        <w:t xml:space="preserve">Формы ДЦП. </w:t>
      </w:r>
      <w:r>
        <w:t>ДЦП – органическое поражение мозга, возникающее в периоде внутри- утробного развития, при родах или в периоде новорожденности, сопровождающееся двига- тельными, речевыми, сенсорными и психическими нарушениями.</w:t>
      </w:r>
    </w:p>
    <w:p w:rsidR="00AA3179" w:rsidRDefault="002D4919">
      <w:pPr>
        <w:pStyle w:val="a3"/>
        <w:ind w:right="240"/>
      </w:pPr>
      <w:r>
        <w:t>Двигат</w:t>
      </w:r>
      <w:r>
        <w:t>ельные расстройства наблюдаются у 100 % детей с ДЦП, речевые и сенсор- ные – у 75 %, психические – у 50</w:t>
      </w:r>
      <w:r>
        <w:rPr>
          <w:spacing w:val="-5"/>
        </w:rPr>
        <w:t xml:space="preserve"> </w:t>
      </w:r>
      <w:r>
        <w:t>%.</w:t>
      </w:r>
    </w:p>
    <w:p w:rsidR="00AA3179" w:rsidRDefault="002D4919">
      <w:pPr>
        <w:pStyle w:val="a3"/>
        <w:ind w:right="239"/>
      </w:pPr>
      <w:r>
        <w:t>Двигательные нарушения проявляются в виде парезов, нарушений координации, насильственных движений. Особенно значимы и сложны нарушения регуляции тону</w:t>
      </w:r>
      <w:r>
        <w:t xml:space="preserve">са, ко- торые могут происходить по типу спастичности, ригидности, гипотонии, дистонии. Наруше- ния регуляции тонуса тесно связаны с задержкой патологических тонических рефлексов и несформированностью цепных установочных выпрямительных рефлексов. На основе </w:t>
      </w:r>
      <w:r>
        <w:t>этих нарушений формируются вторичные изменения в мышцах, костях и суставах (контрактуры и деформации).</w:t>
      </w:r>
    </w:p>
    <w:p w:rsidR="00AA3179" w:rsidRDefault="002D4919">
      <w:pPr>
        <w:pStyle w:val="a3"/>
        <w:ind w:right="240"/>
      </w:pPr>
      <w:r>
        <w:t>Психические расстройства проявляются в виде задержки психического развития или олигофрении в стадии дебильности, имбицильности, идиотии. Кроме того, нере</w:t>
      </w:r>
      <w:r>
        <w:t>дко встреча- ются изменения зрения, слуха, вегетативно-сосудистые расстройства, судорожные проявле- ния и</w:t>
      </w:r>
      <w:r>
        <w:rPr>
          <w:spacing w:val="-2"/>
        </w:rPr>
        <w:t xml:space="preserve"> </w:t>
      </w:r>
      <w:r>
        <w:t>прочие.</w:t>
      </w:r>
    </w:p>
    <w:p w:rsidR="00AA3179" w:rsidRDefault="002D4919">
      <w:pPr>
        <w:pStyle w:val="a3"/>
        <w:ind w:right="241"/>
      </w:pPr>
      <w:r>
        <w:t>Двигательные, речевые и психические нарушения могут быть различной степени вы- раженности – от минимальных до максимальных.</w:t>
      </w:r>
    </w:p>
    <w:p w:rsidR="00AA3179" w:rsidRDefault="002D4919">
      <w:pPr>
        <w:pStyle w:val="a3"/>
        <w:ind w:left="883" w:firstLine="0"/>
      </w:pPr>
      <w:r>
        <w:t>В нашей стране пол</w:t>
      </w:r>
      <w:r>
        <w:t xml:space="preserve">ьзуются классификацией К. А. Семеновой </w:t>
      </w:r>
      <w:r>
        <w:rPr>
          <w:vertAlign w:val="superscript"/>
        </w:rPr>
        <w:t>5</w:t>
      </w:r>
      <w:r>
        <w:t>:</w:t>
      </w:r>
    </w:p>
    <w:p w:rsidR="00AA3179" w:rsidRDefault="002D4919">
      <w:pPr>
        <w:pStyle w:val="a4"/>
        <w:numPr>
          <w:ilvl w:val="1"/>
          <w:numId w:val="101"/>
        </w:numPr>
        <w:tabs>
          <w:tab w:val="left" w:pos="1307"/>
          <w:tab w:val="left" w:pos="1308"/>
        </w:tabs>
        <w:rPr>
          <w:sz w:val="24"/>
        </w:rPr>
      </w:pPr>
      <w:r>
        <w:rPr>
          <w:sz w:val="24"/>
        </w:rPr>
        <w:t>Спастическая</w:t>
      </w:r>
      <w:r>
        <w:rPr>
          <w:spacing w:val="-2"/>
          <w:sz w:val="24"/>
        </w:rPr>
        <w:t xml:space="preserve"> </w:t>
      </w:r>
      <w:r>
        <w:rPr>
          <w:sz w:val="24"/>
        </w:rPr>
        <w:t>диплегия.</w:t>
      </w:r>
    </w:p>
    <w:p w:rsidR="00AA3179" w:rsidRDefault="002D4919">
      <w:pPr>
        <w:pStyle w:val="a4"/>
        <w:numPr>
          <w:ilvl w:val="1"/>
          <w:numId w:val="101"/>
        </w:numPr>
        <w:tabs>
          <w:tab w:val="left" w:pos="1307"/>
          <w:tab w:val="left" w:pos="1308"/>
        </w:tabs>
        <w:rPr>
          <w:sz w:val="24"/>
        </w:rPr>
      </w:pPr>
      <w:r>
        <w:rPr>
          <w:sz w:val="24"/>
        </w:rPr>
        <w:t>Двойная</w:t>
      </w:r>
      <w:r>
        <w:rPr>
          <w:spacing w:val="-1"/>
          <w:sz w:val="24"/>
        </w:rPr>
        <w:t xml:space="preserve"> </w:t>
      </w:r>
      <w:r>
        <w:rPr>
          <w:sz w:val="24"/>
        </w:rPr>
        <w:t>гемиплегия.</w:t>
      </w:r>
    </w:p>
    <w:p w:rsidR="00AA3179" w:rsidRDefault="002D4919">
      <w:pPr>
        <w:pStyle w:val="a4"/>
        <w:numPr>
          <w:ilvl w:val="1"/>
          <w:numId w:val="101"/>
        </w:numPr>
        <w:tabs>
          <w:tab w:val="left" w:pos="1307"/>
          <w:tab w:val="left" w:pos="1308"/>
        </w:tabs>
        <w:rPr>
          <w:sz w:val="24"/>
        </w:rPr>
      </w:pPr>
      <w:r>
        <w:rPr>
          <w:sz w:val="24"/>
        </w:rPr>
        <w:t>Гиперкинетическая</w:t>
      </w:r>
      <w:r>
        <w:rPr>
          <w:spacing w:val="-1"/>
          <w:sz w:val="24"/>
        </w:rPr>
        <w:t xml:space="preserve"> </w:t>
      </w:r>
      <w:r>
        <w:rPr>
          <w:sz w:val="24"/>
        </w:rPr>
        <w:t>форма.</w:t>
      </w:r>
    </w:p>
    <w:p w:rsidR="00AA3179" w:rsidRDefault="002D4919">
      <w:pPr>
        <w:pStyle w:val="a3"/>
        <w:spacing w:before="153"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14"/>
        <w:rPr>
          <w:sz w:val="20"/>
        </w:rPr>
      </w:pPr>
      <w:r>
        <w:rPr>
          <w:position w:val="9"/>
          <w:sz w:val="13"/>
        </w:rPr>
        <w:t xml:space="preserve">5 </w:t>
      </w:r>
      <w:r>
        <w:rPr>
          <w:sz w:val="20"/>
        </w:rPr>
        <w:t>Семенова К. А. Детские церебральные параличи. М., 1968. 256 с.</w:t>
      </w:r>
    </w:p>
    <w:p w:rsidR="00AA3179" w:rsidRDefault="00AA3179">
      <w:pPr>
        <w:spacing w:line="241" w:lineRule="exact"/>
        <w:rPr>
          <w:sz w:val="20"/>
        </w:rPr>
        <w:sectPr w:rsidR="00AA3179">
          <w:pgSz w:w="11740" w:h="16670"/>
          <w:pgMar w:top="1000" w:right="720" w:bottom="1340" w:left="960" w:header="0" w:footer="1137" w:gutter="0"/>
          <w:cols w:space="720"/>
        </w:sectPr>
      </w:pPr>
    </w:p>
    <w:p w:rsidR="00AA3179" w:rsidRDefault="002D4919">
      <w:pPr>
        <w:pStyle w:val="a4"/>
        <w:numPr>
          <w:ilvl w:val="1"/>
          <w:numId w:val="101"/>
        </w:numPr>
        <w:tabs>
          <w:tab w:val="left" w:pos="1307"/>
          <w:tab w:val="left" w:pos="1308"/>
        </w:tabs>
        <w:spacing w:before="70"/>
        <w:rPr>
          <w:sz w:val="24"/>
        </w:rPr>
      </w:pPr>
      <w:r>
        <w:rPr>
          <w:sz w:val="24"/>
        </w:rPr>
        <w:lastRenderedPageBreak/>
        <w:t>Атонически-астатическая</w:t>
      </w:r>
      <w:r>
        <w:rPr>
          <w:spacing w:val="-2"/>
          <w:sz w:val="24"/>
        </w:rPr>
        <w:t xml:space="preserve"> </w:t>
      </w:r>
      <w:r>
        <w:rPr>
          <w:sz w:val="24"/>
        </w:rPr>
        <w:t>форма.</w:t>
      </w:r>
    </w:p>
    <w:p w:rsidR="00AA3179" w:rsidRDefault="002D4919">
      <w:pPr>
        <w:pStyle w:val="a4"/>
        <w:numPr>
          <w:ilvl w:val="1"/>
          <w:numId w:val="101"/>
        </w:numPr>
        <w:tabs>
          <w:tab w:val="left" w:pos="1307"/>
          <w:tab w:val="left" w:pos="1308"/>
        </w:tabs>
        <w:rPr>
          <w:sz w:val="24"/>
        </w:rPr>
      </w:pPr>
      <w:r>
        <w:rPr>
          <w:sz w:val="24"/>
        </w:rPr>
        <w:t>Гемипаретическая</w:t>
      </w:r>
      <w:r>
        <w:rPr>
          <w:spacing w:val="-1"/>
          <w:sz w:val="24"/>
        </w:rPr>
        <w:t xml:space="preserve"> </w:t>
      </w:r>
      <w:r>
        <w:rPr>
          <w:sz w:val="24"/>
        </w:rPr>
        <w:t>форма.</w:t>
      </w:r>
    </w:p>
    <w:p w:rsidR="00AA3179" w:rsidRDefault="002D4919">
      <w:pPr>
        <w:pStyle w:val="a4"/>
        <w:numPr>
          <w:ilvl w:val="1"/>
          <w:numId w:val="101"/>
        </w:numPr>
        <w:tabs>
          <w:tab w:val="left" w:pos="1307"/>
          <w:tab w:val="left" w:pos="1308"/>
        </w:tabs>
        <w:rPr>
          <w:sz w:val="24"/>
        </w:rPr>
      </w:pPr>
      <w:r>
        <w:rPr>
          <w:sz w:val="24"/>
        </w:rPr>
        <w:t>Смешанная</w:t>
      </w:r>
      <w:r>
        <w:rPr>
          <w:spacing w:val="-2"/>
          <w:sz w:val="24"/>
        </w:rPr>
        <w:t xml:space="preserve"> </w:t>
      </w:r>
      <w:r>
        <w:rPr>
          <w:sz w:val="24"/>
        </w:rPr>
        <w:t>форма.</w:t>
      </w:r>
    </w:p>
    <w:p w:rsidR="00AA3179" w:rsidRDefault="002D4919">
      <w:pPr>
        <w:pStyle w:val="a3"/>
        <w:spacing w:before="1"/>
        <w:ind w:right="239"/>
      </w:pPr>
      <w:r>
        <w:t>Спастическая диплегия – самая распространенная форма ДЦП. Обычно это тетрапа- рез, но ноги поражаются больше, чем руки. Прогностически благоприятная форма в плане преодоления речевых и</w:t>
      </w:r>
      <w:r>
        <w:t xml:space="preserve"> психических нарушений и менее благоприятная в двигательном от- ношении: 20 % детей передвигаются самостоятельно, 50 % – с помощью, но могут себя об- служивать, писать, манипулировать руками.</w:t>
      </w:r>
    </w:p>
    <w:p w:rsidR="00AA3179" w:rsidRDefault="002D4919">
      <w:pPr>
        <w:pStyle w:val="a3"/>
        <w:ind w:right="239"/>
      </w:pPr>
      <w:r>
        <w:t>Двойная гемиплегия – самая тяжелая форма ДЦП с тотальным поражен</w:t>
      </w:r>
      <w:r>
        <w:t>ием больших полушарий. Это также тетрапарез с тяжелыми поражениями как верхних, так и нижних ко- нечностей, но руки «страдают» больше, чем ноги. Цепные установочные выпрямительные рефлексы могут не развиться вообще. Произвольная моторика резко нарушена, де</w:t>
      </w:r>
      <w:r>
        <w:t>ти не си- дят, не стоят, не ходят, функция рук не развита. Речевые нарушения грубые, по принципу анартрии, в 90 % – умственная отсталость, в 60 % – судороги, дети необучаемы. Прогноз двигательного, речевого и психического развития неблагоприятный.</w:t>
      </w:r>
    </w:p>
    <w:p w:rsidR="00AA3179" w:rsidRDefault="002D4919">
      <w:pPr>
        <w:pStyle w:val="a3"/>
        <w:ind w:right="239"/>
      </w:pPr>
      <w:r>
        <w:t>Гиперкин</w:t>
      </w:r>
      <w:r>
        <w:t>етическая форма – связана с поражением подкорковых отделов мозга. Дви- гательные нарушения проявляются в виде гиперкинезов (насильственных движений), кото- рые возникают непроизвольно, усиливаясь от волнения и утомления. Произвольные движе- ния размашистые</w:t>
      </w:r>
      <w:r>
        <w:t>, некоординированные, нарушены навыки письма и речь. В 20–25 % может быть поражен слух, в 10 % возможны судороги. Прогноз зависит от характера и интенсивно- сти гиперкинезов.</w:t>
      </w:r>
    </w:p>
    <w:p w:rsidR="00AA3179" w:rsidRDefault="002D4919">
      <w:pPr>
        <w:pStyle w:val="a3"/>
        <w:ind w:right="240"/>
      </w:pPr>
      <w:r>
        <w:t>Геминаретическая форма – поражаются руки и ноги с одной стороны. Связано это с повреждением одного полушария мозга (при правостороннем гемипарезе нарушается функ- ция левого полушария, при левостороннем – правого). Прогноз двигательного развития при адеква</w:t>
      </w:r>
      <w:r>
        <w:t>тном лечении благоприятный.</w:t>
      </w:r>
    </w:p>
    <w:p w:rsidR="00AA3179" w:rsidRDefault="002D4919">
      <w:pPr>
        <w:pStyle w:val="a3"/>
        <w:ind w:right="240"/>
      </w:pPr>
      <w:r>
        <w:t>Атонически-астатическая форма возникает при нарушении мозжечка. При этом отме- чается низкий мышечный тонус, нарушение равновесия в покое и ходьбе, координации дви- жений. Движения несоразмерны, неритмичны, нарушено самообслужив</w:t>
      </w:r>
      <w:r>
        <w:t>ание, письмо. В 50 % отмечаются речевые и психические нарушения различной степени тяжести.</w:t>
      </w:r>
    </w:p>
    <w:p w:rsidR="00AA3179" w:rsidRDefault="002D4919">
      <w:pPr>
        <w:pStyle w:val="a3"/>
        <w:ind w:left="174" w:right="239"/>
      </w:pPr>
      <w:r>
        <w:rPr>
          <w:color w:val="202020"/>
        </w:rPr>
        <w:t>Смешанная форма ДЦП – сочетание различных проявлений других (перечисленных выше) форм заболевания.</w:t>
      </w:r>
    </w:p>
    <w:p w:rsidR="00AA3179" w:rsidRDefault="002D4919">
      <w:pPr>
        <w:pStyle w:val="a3"/>
        <w:ind w:left="883" w:firstLine="0"/>
      </w:pPr>
      <w:r>
        <w:t>Вторичные нарушения и сопутствующие заболевания при ДЦП:</w:t>
      </w:r>
    </w:p>
    <w:p w:rsidR="00AA3179" w:rsidRDefault="002D4919">
      <w:pPr>
        <w:pStyle w:val="a4"/>
        <w:numPr>
          <w:ilvl w:val="0"/>
          <w:numId w:val="99"/>
        </w:numPr>
        <w:tabs>
          <w:tab w:val="left" w:pos="1308"/>
        </w:tabs>
        <w:ind w:left="173" w:right="239" w:firstLine="709"/>
        <w:jc w:val="both"/>
        <w:rPr>
          <w:sz w:val="24"/>
        </w:rPr>
      </w:pPr>
      <w:r>
        <w:rPr>
          <w:sz w:val="24"/>
        </w:rPr>
        <w:t>Контракту</w:t>
      </w:r>
      <w:r>
        <w:rPr>
          <w:sz w:val="24"/>
        </w:rPr>
        <w:t>ры и деформации – если у ребенка с ДЦП не формируются установоч- ные рефлексы, то и не формируются шейный и поясничный лордозы, рано появляется чрез- мерно выраженный кифоз в грудном отделе позвоночника, что способствует быстрому раз- витию кифосколиоза. П</w:t>
      </w:r>
      <w:r>
        <w:rPr>
          <w:sz w:val="24"/>
        </w:rPr>
        <w:t xml:space="preserve">ри задержке формирования навыка стояния и ходьбы происходит дисбаланс мышц в области тазобедренного сустава, нарушается развитие крыши вертлужной впадины и головки бедра, что приводит к дисплазии тазобедренных суставов, подвывиху и вывиху бедер. Дисбаланс </w:t>
      </w:r>
      <w:r>
        <w:rPr>
          <w:sz w:val="24"/>
        </w:rPr>
        <w:t>мышц в области голеностопного сустава приводит к эквинусной, эквиновальгусной и другим деформациям</w:t>
      </w:r>
      <w:r>
        <w:rPr>
          <w:spacing w:val="-3"/>
          <w:sz w:val="24"/>
        </w:rPr>
        <w:t xml:space="preserve"> </w:t>
      </w:r>
      <w:r>
        <w:rPr>
          <w:sz w:val="24"/>
        </w:rPr>
        <w:t>стоп.</w:t>
      </w:r>
    </w:p>
    <w:p w:rsidR="00AA3179" w:rsidRDefault="002D4919">
      <w:pPr>
        <w:pStyle w:val="a4"/>
        <w:numPr>
          <w:ilvl w:val="0"/>
          <w:numId w:val="99"/>
        </w:numPr>
        <w:tabs>
          <w:tab w:val="left" w:pos="1308"/>
        </w:tabs>
        <w:ind w:left="173" w:right="239" w:firstLine="709"/>
        <w:jc w:val="both"/>
        <w:rPr>
          <w:sz w:val="24"/>
        </w:rPr>
      </w:pPr>
      <w:r>
        <w:rPr>
          <w:sz w:val="24"/>
        </w:rPr>
        <w:t>Гипертензионно-гидроцефальный синдром. При ДЦП нередко увеличивается продукция ликвора, нарушается всасывание в желудочках мозга, повышается внутричере</w:t>
      </w:r>
      <w:r>
        <w:rPr>
          <w:sz w:val="24"/>
        </w:rPr>
        <w:t>п- ное давление, что в свою очередь сдавливает клетки и сосуды головного мозга. При этом возможны срыгивания, рвота, вялость, сонливость, апатия, выбухание большого родничка, повышение мышечного</w:t>
      </w:r>
      <w:r>
        <w:rPr>
          <w:spacing w:val="-1"/>
          <w:sz w:val="24"/>
        </w:rPr>
        <w:t xml:space="preserve"> </w:t>
      </w:r>
      <w:r>
        <w:rPr>
          <w:sz w:val="24"/>
        </w:rPr>
        <w:t>тонуса.</w:t>
      </w:r>
    </w:p>
    <w:p w:rsidR="00AA3179" w:rsidRDefault="002D4919">
      <w:pPr>
        <w:pStyle w:val="a4"/>
        <w:numPr>
          <w:ilvl w:val="0"/>
          <w:numId w:val="99"/>
        </w:numPr>
        <w:tabs>
          <w:tab w:val="left" w:pos="1308"/>
        </w:tabs>
        <w:ind w:left="173" w:right="240" w:firstLine="709"/>
        <w:jc w:val="both"/>
        <w:rPr>
          <w:sz w:val="24"/>
        </w:rPr>
      </w:pPr>
      <w:r>
        <w:rPr>
          <w:sz w:val="24"/>
        </w:rPr>
        <w:t>Судорожный синдром часто сопровождает ДЦП, и в ответ на экзогенные или эн- догенные раздражители развиваются эпилептиформные</w:t>
      </w:r>
      <w:r>
        <w:rPr>
          <w:spacing w:val="-4"/>
          <w:sz w:val="24"/>
        </w:rPr>
        <w:t xml:space="preserve"> </w:t>
      </w:r>
      <w:r>
        <w:rPr>
          <w:sz w:val="24"/>
        </w:rPr>
        <w:t>пароксизмы.</w:t>
      </w:r>
    </w:p>
    <w:p w:rsidR="00AA3179" w:rsidRDefault="002D4919">
      <w:pPr>
        <w:pStyle w:val="a4"/>
        <w:numPr>
          <w:ilvl w:val="0"/>
          <w:numId w:val="99"/>
        </w:numPr>
        <w:tabs>
          <w:tab w:val="left" w:pos="1308"/>
        </w:tabs>
        <w:ind w:left="173" w:right="240" w:firstLine="709"/>
        <w:jc w:val="both"/>
        <w:rPr>
          <w:sz w:val="24"/>
        </w:rPr>
      </w:pPr>
      <w:r>
        <w:rPr>
          <w:sz w:val="24"/>
        </w:rPr>
        <w:t>Нарушения вегетативной нервной системы наблюдаются в виде снижения аппе- тита, расстройства сна, беспокойства, периодич</w:t>
      </w:r>
      <w:r>
        <w:rPr>
          <w:sz w:val="24"/>
        </w:rPr>
        <w:t>еского повышения температуры, жажды, за- поров или поносов, повышенного потоотделения, нарушения иммунологической реактивно- сти и</w:t>
      </w:r>
      <w:r>
        <w:rPr>
          <w:spacing w:val="-3"/>
          <w:sz w:val="24"/>
        </w:rPr>
        <w:t xml:space="preserve"> </w:t>
      </w:r>
      <w:r>
        <w:rPr>
          <w:sz w:val="24"/>
        </w:rPr>
        <w:t>др.</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4"/>
        <w:numPr>
          <w:ilvl w:val="0"/>
          <w:numId w:val="99"/>
        </w:numPr>
        <w:tabs>
          <w:tab w:val="left" w:pos="1308"/>
        </w:tabs>
        <w:spacing w:before="70"/>
        <w:ind w:right="239" w:firstLine="709"/>
        <w:jc w:val="both"/>
        <w:rPr>
          <w:sz w:val="24"/>
        </w:rPr>
      </w:pPr>
      <w:r>
        <w:rPr>
          <w:sz w:val="24"/>
        </w:rPr>
        <w:lastRenderedPageBreak/>
        <w:t>Нарушение слуха чаще возникает при гиперкинетических формах. Обычно нару- шено восприятие высокого</w:t>
      </w:r>
      <w:r>
        <w:rPr>
          <w:spacing w:val="-2"/>
          <w:sz w:val="24"/>
        </w:rPr>
        <w:t xml:space="preserve"> </w:t>
      </w:r>
      <w:r>
        <w:rPr>
          <w:sz w:val="24"/>
        </w:rPr>
        <w:t>тона</w:t>
      </w:r>
      <w:r>
        <w:rPr>
          <w:sz w:val="24"/>
        </w:rPr>
        <w:t>.</w:t>
      </w:r>
    </w:p>
    <w:p w:rsidR="00AA3179" w:rsidRDefault="002D4919">
      <w:pPr>
        <w:pStyle w:val="a4"/>
        <w:numPr>
          <w:ilvl w:val="0"/>
          <w:numId w:val="99"/>
        </w:numPr>
        <w:tabs>
          <w:tab w:val="left" w:pos="1308"/>
        </w:tabs>
        <w:ind w:right="241" w:firstLine="709"/>
        <w:jc w:val="both"/>
        <w:rPr>
          <w:sz w:val="24"/>
        </w:rPr>
      </w:pPr>
      <w:r>
        <w:rPr>
          <w:sz w:val="24"/>
        </w:rPr>
        <w:t>Нарушение зрения: при ДЦП снижается острота зрения, нарушаются поля зрения, могут возникать аномалии рефракции, косоглазие, парез взора, изменения глазного дна, атрофия зрительного</w:t>
      </w:r>
      <w:r>
        <w:rPr>
          <w:spacing w:val="-1"/>
          <w:sz w:val="24"/>
        </w:rPr>
        <w:t xml:space="preserve"> </w:t>
      </w:r>
      <w:r>
        <w:rPr>
          <w:sz w:val="24"/>
        </w:rPr>
        <w:t>нерва.</w:t>
      </w:r>
    </w:p>
    <w:p w:rsidR="00AA3179" w:rsidRDefault="002D4919">
      <w:pPr>
        <w:pStyle w:val="a4"/>
        <w:numPr>
          <w:ilvl w:val="0"/>
          <w:numId w:val="99"/>
        </w:numPr>
        <w:tabs>
          <w:tab w:val="left" w:pos="1308"/>
        </w:tabs>
        <w:spacing w:before="1"/>
        <w:ind w:right="240" w:firstLine="709"/>
        <w:jc w:val="both"/>
        <w:rPr>
          <w:sz w:val="24"/>
        </w:rPr>
      </w:pPr>
      <w:r>
        <w:rPr>
          <w:sz w:val="24"/>
        </w:rPr>
        <w:t>Нарушение речи: при ДЦП возникает очаговое поражение головного моз</w:t>
      </w:r>
      <w:r>
        <w:rPr>
          <w:sz w:val="24"/>
        </w:rPr>
        <w:t>га, при этом отмечаются разнообразные расстройства формирования</w:t>
      </w:r>
      <w:r>
        <w:rPr>
          <w:spacing w:val="-6"/>
          <w:sz w:val="24"/>
        </w:rPr>
        <w:t xml:space="preserve"> </w:t>
      </w:r>
      <w:r>
        <w:rPr>
          <w:sz w:val="24"/>
        </w:rPr>
        <w:t>речи.</w:t>
      </w:r>
    </w:p>
    <w:p w:rsidR="00AA3179" w:rsidRDefault="002D4919">
      <w:pPr>
        <w:pStyle w:val="a3"/>
        <w:ind w:right="240"/>
      </w:pPr>
      <w:r>
        <w:rPr>
          <w:b/>
        </w:rPr>
        <w:t xml:space="preserve">Нарушения функции мышц. </w:t>
      </w:r>
      <w:r>
        <w:t>Нарушения функции мышц состоят из нарушений ос- новных свойств мышц: силы, тонуса, сократимости, возбудимости. При этом формируются патологические синергии, пороч</w:t>
      </w:r>
      <w:r>
        <w:t>ные установки и контрактуры.</w:t>
      </w:r>
    </w:p>
    <w:p w:rsidR="00AA3179" w:rsidRDefault="002D4919">
      <w:pPr>
        <w:pStyle w:val="a3"/>
        <w:ind w:left="883" w:firstLine="0"/>
      </w:pPr>
      <w:r>
        <w:t>Нарушения регуляции мышечного тонуса возможны по типу:</w:t>
      </w:r>
    </w:p>
    <w:p w:rsidR="00AA3179" w:rsidRDefault="002D4919">
      <w:pPr>
        <w:pStyle w:val="a3"/>
        <w:ind w:right="239"/>
      </w:pPr>
      <w:r>
        <w:t>а) спастичности – повышение мышечного тонуса, что характерно для спастической диплегии, двойной гемиплегии, гемипаретической формы;</w:t>
      </w:r>
    </w:p>
    <w:p w:rsidR="00AA3179" w:rsidRDefault="002D4919">
      <w:pPr>
        <w:pStyle w:val="a3"/>
        <w:ind w:left="174" w:right="240"/>
      </w:pPr>
      <w:r>
        <w:t>б) ригидности – чрезмерное повышение мыш</w:t>
      </w:r>
      <w:r>
        <w:t>ечного тонуса, возникающее при двой- ной гемиплегии;</w:t>
      </w:r>
    </w:p>
    <w:p w:rsidR="00AA3179" w:rsidRDefault="002D4919">
      <w:pPr>
        <w:pStyle w:val="a3"/>
        <w:ind w:left="174" w:right="240"/>
      </w:pPr>
      <w:r>
        <w:t>в) гипотонии – снижение мышечного тонуса, характерное для атонически- астатической формы;</w:t>
      </w:r>
    </w:p>
    <w:p w:rsidR="00AA3179" w:rsidRDefault="002D4919">
      <w:pPr>
        <w:pStyle w:val="a3"/>
        <w:ind w:left="174" w:right="240"/>
      </w:pPr>
      <w:r>
        <w:t>г) мышечной дистонии – переменный тонус, что характерно для гиперкинетической формы.</w:t>
      </w:r>
    </w:p>
    <w:p w:rsidR="00AA3179" w:rsidRDefault="002D4919">
      <w:pPr>
        <w:pStyle w:val="a3"/>
        <w:ind w:left="174" w:right="241"/>
      </w:pPr>
      <w:r>
        <w:t xml:space="preserve">К двум-трем годам у ребенка </w:t>
      </w:r>
      <w:r>
        <w:t>формируются уже стойкие патологические синергии и порочные позы.</w:t>
      </w:r>
    </w:p>
    <w:p w:rsidR="00AA3179" w:rsidRDefault="002D4919">
      <w:pPr>
        <w:pStyle w:val="a3"/>
        <w:ind w:left="883" w:firstLine="0"/>
      </w:pPr>
      <w:r>
        <w:t>Гиперкинезы наблюдаются в виде:</w:t>
      </w:r>
    </w:p>
    <w:p w:rsidR="00AA3179" w:rsidRDefault="002D4919">
      <w:pPr>
        <w:pStyle w:val="a4"/>
        <w:numPr>
          <w:ilvl w:val="0"/>
          <w:numId w:val="98"/>
        </w:numPr>
        <w:tabs>
          <w:tab w:val="left" w:pos="1209"/>
        </w:tabs>
        <w:ind w:left="173" w:right="239" w:firstLine="709"/>
        <w:jc w:val="both"/>
        <w:rPr>
          <w:sz w:val="24"/>
        </w:rPr>
      </w:pPr>
      <w:r>
        <w:rPr>
          <w:sz w:val="24"/>
        </w:rPr>
        <w:t>Хореи. Хореиформный гиперкинез – непроизвольные, быстрые, размашистые, не- ритмичные движения в разных частях тела (чаще в мышцах лица, шеи, артикуляционной му- скулатуре и проксимальных отделах верхних конечностей). Хорея препятствует манипуля- тивной фун</w:t>
      </w:r>
      <w:r>
        <w:rPr>
          <w:sz w:val="24"/>
        </w:rPr>
        <w:t>кции рук, речи и</w:t>
      </w:r>
      <w:r>
        <w:rPr>
          <w:spacing w:val="-3"/>
          <w:sz w:val="24"/>
        </w:rPr>
        <w:t xml:space="preserve"> </w:t>
      </w:r>
      <w:r>
        <w:rPr>
          <w:sz w:val="24"/>
        </w:rPr>
        <w:t>письму.</w:t>
      </w:r>
    </w:p>
    <w:p w:rsidR="00AA3179" w:rsidRDefault="002D4919">
      <w:pPr>
        <w:pStyle w:val="a4"/>
        <w:numPr>
          <w:ilvl w:val="0"/>
          <w:numId w:val="98"/>
        </w:numPr>
        <w:tabs>
          <w:tab w:val="left" w:pos="1209"/>
        </w:tabs>
        <w:ind w:left="173" w:right="240" w:firstLine="709"/>
        <w:jc w:val="both"/>
        <w:rPr>
          <w:sz w:val="24"/>
        </w:rPr>
      </w:pPr>
      <w:r>
        <w:rPr>
          <w:sz w:val="24"/>
        </w:rPr>
        <w:t>Атетоза. Атетоидный гиперкинез – медленные, червеобразные движения в ди- стальных отделах</w:t>
      </w:r>
      <w:r>
        <w:rPr>
          <w:spacing w:val="-2"/>
          <w:sz w:val="24"/>
        </w:rPr>
        <w:t xml:space="preserve"> </w:t>
      </w:r>
      <w:r>
        <w:rPr>
          <w:sz w:val="24"/>
        </w:rPr>
        <w:t>конечностей.</w:t>
      </w:r>
    </w:p>
    <w:p w:rsidR="00AA3179" w:rsidRDefault="002D4919">
      <w:pPr>
        <w:pStyle w:val="a4"/>
        <w:numPr>
          <w:ilvl w:val="0"/>
          <w:numId w:val="98"/>
        </w:numPr>
        <w:tabs>
          <w:tab w:val="left" w:pos="1209"/>
        </w:tabs>
        <w:ind w:right="239" w:firstLine="709"/>
        <w:jc w:val="both"/>
        <w:rPr>
          <w:sz w:val="24"/>
        </w:rPr>
      </w:pPr>
      <w:r>
        <w:rPr>
          <w:sz w:val="24"/>
        </w:rPr>
        <w:t>Двойного атетоза (хореоатетоза). Хореатетоз – двойной атетоз, т. е. хореоатетоид- ные движения мышц лица и конечностей с двух</w:t>
      </w:r>
      <w:r>
        <w:rPr>
          <w:spacing w:val="-7"/>
          <w:sz w:val="24"/>
        </w:rPr>
        <w:t xml:space="preserve"> </w:t>
      </w:r>
      <w:r>
        <w:rPr>
          <w:sz w:val="24"/>
        </w:rPr>
        <w:t>ст</w:t>
      </w:r>
      <w:r>
        <w:rPr>
          <w:sz w:val="24"/>
        </w:rPr>
        <w:t>орон.</w:t>
      </w:r>
    </w:p>
    <w:p w:rsidR="00AA3179" w:rsidRDefault="002D4919">
      <w:pPr>
        <w:pStyle w:val="a4"/>
        <w:numPr>
          <w:ilvl w:val="0"/>
          <w:numId w:val="98"/>
        </w:numPr>
        <w:tabs>
          <w:tab w:val="left" w:pos="1209"/>
        </w:tabs>
        <w:ind w:right="238" w:firstLine="709"/>
        <w:jc w:val="both"/>
        <w:rPr>
          <w:sz w:val="24"/>
        </w:rPr>
      </w:pPr>
      <w:r>
        <w:rPr>
          <w:sz w:val="24"/>
        </w:rPr>
        <w:t>Торсионной дистонии. Торсионная дистония – скручивающие движения туловища, сопровождающиеся переменным мышечным</w:t>
      </w:r>
      <w:r>
        <w:rPr>
          <w:spacing w:val="-4"/>
          <w:sz w:val="24"/>
        </w:rPr>
        <w:t xml:space="preserve"> </w:t>
      </w:r>
      <w:r>
        <w:rPr>
          <w:sz w:val="24"/>
        </w:rPr>
        <w:t>тонусом.</w:t>
      </w:r>
    </w:p>
    <w:p w:rsidR="00AA3179" w:rsidRDefault="002D4919">
      <w:pPr>
        <w:ind w:left="174" w:right="239" w:firstLine="709"/>
        <w:jc w:val="both"/>
        <w:rPr>
          <w:sz w:val="24"/>
        </w:rPr>
      </w:pPr>
      <w:r>
        <w:rPr>
          <w:b/>
          <w:sz w:val="24"/>
        </w:rPr>
        <w:t xml:space="preserve">Особенности развития детей с ампутацией верхних/нижних конечностей. </w:t>
      </w:r>
      <w:r>
        <w:rPr>
          <w:sz w:val="24"/>
        </w:rPr>
        <w:t>Контин- гент инвалидов с заболеваниями и поражениями опорно-д</w:t>
      </w:r>
      <w:r>
        <w:rPr>
          <w:sz w:val="24"/>
        </w:rPr>
        <w:t>вигательного аппарата (ПОДА), нуждающихся в комплексной медико-социальной и двигательной реабилитации, весьма об- ширен и неоднороден по составу.</w:t>
      </w:r>
    </w:p>
    <w:p w:rsidR="00AA3179" w:rsidRDefault="002D4919">
      <w:pPr>
        <w:pStyle w:val="a3"/>
        <w:ind w:right="238"/>
      </w:pPr>
      <w:r>
        <w:t>Наиболее сложной является реабилитация инвалидов, перенесших ампутации конеч- ностей. Эффективность реабилитац</w:t>
      </w:r>
      <w:r>
        <w:t>ионных мероприятий определяется многими факторами,  в частности причиной и уровнем ампутации; локомоторными и биомеханическими наруше- ниями; дистрофическими процессами, развивающимися в костно-мышечном аппарате куль- ти; существенными морфофункциональными</w:t>
      </w:r>
      <w:r>
        <w:t xml:space="preserve"> и патофизиологическими изменениями со сто- роны кардиореспираторной системы, обменных процессов; нарушением адаптационных ре- акций организма и снижением физической работоспособности</w:t>
      </w:r>
      <w:r>
        <w:rPr>
          <w:spacing w:val="-5"/>
        </w:rPr>
        <w:t xml:space="preserve"> </w:t>
      </w:r>
      <w:r>
        <w:rPr>
          <w:vertAlign w:val="superscript"/>
        </w:rPr>
        <w:t>6</w:t>
      </w:r>
      <w:r>
        <w:t>.</w:t>
      </w:r>
    </w:p>
    <w:p w:rsidR="00AA3179" w:rsidRDefault="002D4919">
      <w:pPr>
        <w:pStyle w:val="a3"/>
        <w:ind w:right="241"/>
      </w:pPr>
      <w:r>
        <w:t>Оздоровительное плавание достаточно широко используется среди инвалидов после ампутации конечностей. Например, после ампутации нижних конечностей имеется ряд важ- ных особенностей, обусловленных уменьшением массы тела.</w:t>
      </w:r>
    </w:p>
    <w:p w:rsidR="00AA3179" w:rsidRDefault="00AA3179">
      <w:pPr>
        <w:pStyle w:val="a3"/>
        <w:ind w:left="0" w:firstLine="0"/>
        <w:jc w:val="left"/>
        <w:rPr>
          <w:sz w:val="26"/>
        </w:rPr>
      </w:pPr>
    </w:p>
    <w:p w:rsidR="00AA3179" w:rsidRDefault="002D4919">
      <w:pPr>
        <w:pStyle w:val="a3"/>
        <w:spacing w:before="223" w:line="258" w:lineRule="exact"/>
        <w:ind w:firstLine="0"/>
        <w:jc w:val="left"/>
        <w:rPr>
          <w:rFonts w:ascii="Microsoft Sans Serif"/>
        </w:rPr>
      </w:pPr>
      <w:r>
        <w:rPr>
          <w:rFonts w:ascii="Microsoft Sans Serif"/>
          <w:strike/>
        </w:rPr>
        <w:t xml:space="preserve">                                    </w:t>
      </w: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173" w:firstLine="568"/>
        <w:rPr>
          <w:sz w:val="20"/>
        </w:rPr>
      </w:pPr>
      <w:r>
        <w:rPr>
          <w:position w:val="9"/>
          <w:sz w:val="13"/>
        </w:rPr>
        <w:t xml:space="preserve">6 </w:t>
      </w:r>
      <w:r>
        <w:rPr>
          <w:sz w:val="20"/>
        </w:rPr>
        <w:t>Каптелин А. Ф. Гидрокинезитерапия в ортопедии и травматологии. М. : Медицина, 1986. 220 с.; Капте-</w:t>
      </w:r>
    </w:p>
    <w:p w:rsidR="00AA3179" w:rsidRDefault="002D4919">
      <w:pPr>
        <w:ind w:left="173" w:right="348"/>
        <w:rPr>
          <w:sz w:val="20"/>
        </w:rPr>
      </w:pPr>
      <w:r>
        <w:rPr>
          <w:sz w:val="20"/>
        </w:rPr>
        <w:t>лин А. Ф., Лебедева И. П. Лечебная физкультура в системе медицинской реабилитации. М. : Медицина, 1995. 112 с.</w:t>
      </w:r>
    </w:p>
    <w:p w:rsidR="00AA3179" w:rsidRDefault="00AA3179">
      <w:pPr>
        <w:rPr>
          <w:sz w:val="20"/>
        </w:rPr>
        <w:sectPr w:rsidR="00AA3179">
          <w:pgSz w:w="11740" w:h="16670"/>
          <w:pgMar w:top="1000" w:right="720" w:bottom="1340" w:left="960" w:header="0" w:footer="1137" w:gutter="0"/>
          <w:cols w:space="720"/>
        </w:sectPr>
      </w:pPr>
    </w:p>
    <w:p w:rsidR="00AA3179" w:rsidRDefault="002D4919">
      <w:pPr>
        <w:pStyle w:val="a3"/>
        <w:ind w:left="3087" w:firstLine="0"/>
        <w:jc w:val="left"/>
        <w:rPr>
          <w:sz w:val="20"/>
        </w:rPr>
      </w:pPr>
      <w:r>
        <w:rPr>
          <w:noProof/>
          <w:sz w:val="20"/>
          <w:lang w:bidi="ar-SA"/>
        </w:rPr>
        <w:lastRenderedPageBreak/>
        <w:drawing>
          <wp:inline distT="0" distB="0" distL="0" distR="0">
            <wp:extent cx="2872203" cy="1918334"/>
            <wp:effectExtent l="0" t="0" r="0" b="0"/>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16" cstate="print"/>
                    <a:stretch>
                      <a:fillRect/>
                    </a:stretch>
                  </pic:blipFill>
                  <pic:spPr>
                    <a:xfrm>
                      <a:off x="0" y="0"/>
                      <a:ext cx="2872203" cy="1918334"/>
                    </a:xfrm>
                    <a:prstGeom prst="rect">
                      <a:avLst/>
                    </a:prstGeom>
                  </pic:spPr>
                </pic:pic>
              </a:graphicData>
            </a:graphic>
          </wp:inline>
        </w:drawing>
      </w:r>
    </w:p>
    <w:p w:rsidR="00AA3179" w:rsidRDefault="00AA3179">
      <w:pPr>
        <w:pStyle w:val="a3"/>
        <w:spacing w:before="9"/>
        <w:ind w:left="0" w:firstLine="0"/>
        <w:jc w:val="left"/>
        <w:rPr>
          <w:sz w:val="17"/>
        </w:rPr>
      </w:pPr>
    </w:p>
    <w:p w:rsidR="00AA3179" w:rsidRDefault="002D4919">
      <w:pPr>
        <w:spacing w:before="92"/>
        <w:ind w:left="624"/>
        <w:rPr>
          <w:b/>
          <w:sz w:val="20"/>
        </w:rPr>
      </w:pPr>
      <w:r>
        <w:rPr>
          <w:b/>
          <w:sz w:val="20"/>
        </w:rPr>
        <w:t>Рис. 1. Смещение общего центра массы тела у инвалидов после ампутации нижних конечностей</w:t>
      </w:r>
    </w:p>
    <w:p w:rsidR="00AA3179" w:rsidRDefault="00AA3179">
      <w:pPr>
        <w:pStyle w:val="a3"/>
        <w:spacing w:before="9"/>
        <w:ind w:left="0" w:firstLine="0"/>
        <w:jc w:val="left"/>
        <w:rPr>
          <w:b/>
          <w:sz w:val="23"/>
        </w:rPr>
      </w:pPr>
    </w:p>
    <w:p w:rsidR="00AA3179" w:rsidRDefault="002D4919">
      <w:pPr>
        <w:pStyle w:val="a3"/>
        <w:spacing w:before="1"/>
        <w:ind w:left="172" w:right="239" w:firstLine="710"/>
      </w:pPr>
      <w:r>
        <w:t>На рис. 1 показано смещение общего центра массы (ОЦМ) тела после ампутации бед- ра и обоих бедер. Следует отметить, что эти изменения рассматриваются у человека, нахо</w:t>
      </w:r>
      <w:r>
        <w:t>- дящегося в вертикальном положении. При горизонтальном положении тела в воде, при вы- тянутых вперед руках, смещение ОЦМ тела будет еще более выраженным. После ампутации происходит смещение ОЦМ тела в прямой зависимости от уровня ампутационного дефекта. П</w:t>
      </w:r>
      <w:r>
        <w:t>осле ампутации на уровне средней трети голени ОЦМ тела смещается в сторону сохранен- ной конечности на 8 мм и вверх на 45 мм, после ампутации на уровне бедра – на 13 и 79 мм соответственно, после ампутации на уровне обоих бедер смещение ОЦМ тела вверх выра</w:t>
      </w:r>
      <w:r>
        <w:t xml:space="preserve">же- но еще больше (Якобсон Я. С. и соавт., 1976) </w:t>
      </w:r>
      <w:r>
        <w:rPr>
          <w:vertAlign w:val="superscript"/>
        </w:rPr>
        <w:t>7</w:t>
      </w:r>
      <w:r>
        <w:t>.</w:t>
      </w:r>
    </w:p>
    <w:p w:rsidR="00AA3179" w:rsidRDefault="002D4919">
      <w:pPr>
        <w:pStyle w:val="a3"/>
        <w:ind w:left="172" w:right="239" w:firstLine="710"/>
      </w:pPr>
      <w:r>
        <w:t>Ампутация в детском возрасте не только лишает ребенка определенного сегмента ко- нечности, но и сопровождается перестройкой всего опорно-двигательного аппарата. При ам- путации нижней конечности развивает</w:t>
      </w:r>
      <w:r>
        <w:t>ся атрофия соответствующей половины таза, при ам- путации верхней конечности – деформация плечевого пояса. У детей после ампутации часто возникают изменения в позвоночнике (сколиоз), наблюдаются специфические особенности формирования культи, изменения в ее</w:t>
      </w:r>
      <w:r>
        <w:t xml:space="preserve"> тканях, других отделах опорно-двигательной системы, обусловленные продолжающимся ростом организма. Морфофункциональные особенности формирования культи в детском возрасте определяются, с одной стороны, незавершенно- стью развития всех систем и органов, осо</w:t>
      </w:r>
      <w:r>
        <w:t>бенно центральной нервной системы (ЦНС) и ОДА, с другой – пластичностью всех тканей, способностью их изменять свою форму и структуру под влиянием различных воздействий, в том числе неблагоприятных, связанных с утратой конечности. Вследствие этого структура</w:t>
      </w:r>
      <w:r>
        <w:t xml:space="preserve"> пороков и болезней культей у детей существенно отличается от таковой у лиц, перенесших ампутацию в зрелом возрасте. Для детей характер- но отсутствие фантомных болей или их чрезвычайная редкость и нестойкость. Отсутствие фантомных болей у детей находит об</w:t>
      </w:r>
      <w:r>
        <w:t>ъяснение в особом состоянии ЦНС, когда прочные ас- социативные связи коры с подкорковыми структурами еще не образовались. У детей наблю- даются местные боли в культе, которые обусловлены ее анатомическими недостатками, од- нако болей центрального происхожд</w:t>
      </w:r>
      <w:r>
        <w:t xml:space="preserve">ения, связанных с очагами застойного возбуждения, в центрах отсутствующей конечности не бывает </w:t>
      </w:r>
      <w:r>
        <w:rPr>
          <w:vertAlign w:val="superscript"/>
        </w:rPr>
        <w:t>8</w:t>
      </w:r>
      <w:r>
        <w:t>.</w:t>
      </w:r>
    </w:p>
    <w:p w:rsidR="00AA3179" w:rsidRDefault="002D4919">
      <w:pPr>
        <w:pStyle w:val="a3"/>
        <w:ind w:left="174" w:right="240"/>
      </w:pPr>
      <w:r>
        <w:rPr>
          <w:b/>
        </w:rPr>
        <w:t xml:space="preserve">Врожденные аномалии ОДА у детей. </w:t>
      </w:r>
      <w:r>
        <w:t>Проблема врожденных аномалий развития опорно-двигательного аппарата является актуальной проблемой детской ортопедии. Это свя-</w:t>
      </w:r>
      <w:r>
        <w:t xml:space="preserve"> зано с тем, что с каждым годом частота врожденных деформаций ОДА растет. Некоторые деформации являются генетически обусловленными и передаются по наследству, в их осно- ве которых лежит остановка формирования или задержка в росте отдельных частей скелета.</w:t>
      </w:r>
    </w:p>
    <w:p w:rsidR="00AA3179" w:rsidRDefault="002D4919">
      <w:pPr>
        <w:pStyle w:val="a3"/>
        <w:spacing w:before="68" w:line="258" w:lineRule="exact"/>
        <w:ind w:firstLine="0"/>
        <w:jc w:val="left"/>
        <w:rPr>
          <w:rFonts w:ascii="Microsoft Sans Serif"/>
        </w:rPr>
      </w:pPr>
      <w:r>
        <w:rPr>
          <w:rFonts w:ascii="Microsoft Sans Serif"/>
          <w:strike/>
          <w:spacing w:val="-1"/>
          <w:w w:val="99"/>
        </w:rPr>
        <w:t xml:space="preserve">                                             </w:t>
      </w:r>
      <w:r>
        <w:rPr>
          <w:rFonts w:ascii="Microsoft Sans Serif"/>
          <w:spacing w:val="-46"/>
          <w:w w:val="99"/>
        </w:rPr>
        <w:t xml:space="preserve"> </w:t>
      </w:r>
      <w:r>
        <w:rPr>
          <w:rFonts w:ascii="Microsoft Sans Serif"/>
          <w:w w:val="99"/>
        </w:rPr>
        <w:t xml:space="preserve"> </w:t>
      </w:r>
    </w:p>
    <w:p w:rsidR="00AA3179" w:rsidRDefault="002D4919">
      <w:pPr>
        <w:spacing w:before="14" w:line="230" w:lineRule="exact"/>
        <w:ind w:left="174" w:firstLine="567"/>
        <w:rPr>
          <w:sz w:val="20"/>
        </w:rPr>
      </w:pPr>
      <w:r>
        <w:rPr>
          <w:position w:val="9"/>
          <w:sz w:val="13"/>
        </w:rPr>
        <w:t xml:space="preserve">7 </w:t>
      </w:r>
      <w:r>
        <w:rPr>
          <w:sz w:val="20"/>
        </w:rPr>
        <w:t>Якобсон Я. С., Морейнис И. Ш. Биомеханические аспекты протезирования // Руководство по протези- рованию. М., 2002. 178 с.</w:t>
      </w:r>
    </w:p>
    <w:p w:rsidR="00AA3179" w:rsidRDefault="002D4919">
      <w:pPr>
        <w:spacing w:line="230" w:lineRule="exact"/>
        <w:ind w:left="174" w:right="235" w:firstLine="709"/>
        <w:jc w:val="both"/>
        <w:rPr>
          <w:sz w:val="20"/>
        </w:rPr>
      </w:pPr>
      <w:r>
        <w:rPr>
          <w:position w:val="9"/>
          <w:sz w:val="13"/>
        </w:rPr>
        <w:t xml:space="preserve">8 </w:t>
      </w:r>
      <w:r>
        <w:rPr>
          <w:spacing w:val="-5"/>
          <w:sz w:val="20"/>
        </w:rPr>
        <w:t xml:space="preserve">Орешкина </w:t>
      </w:r>
      <w:r>
        <w:rPr>
          <w:sz w:val="20"/>
        </w:rPr>
        <w:t xml:space="preserve">Ю. </w:t>
      </w:r>
      <w:r>
        <w:rPr>
          <w:spacing w:val="-3"/>
          <w:sz w:val="20"/>
        </w:rPr>
        <w:t xml:space="preserve">А. </w:t>
      </w:r>
      <w:r>
        <w:rPr>
          <w:spacing w:val="-4"/>
          <w:sz w:val="20"/>
        </w:rPr>
        <w:t xml:space="preserve">Обучение </w:t>
      </w:r>
      <w:r>
        <w:rPr>
          <w:spacing w:val="-5"/>
          <w:sz w:val="20"/>
        </w:rPr>
        <w:t xml:space="preserve">плаванию детей-инвалидов </w:t>
      </w:r>
      <w:r>
        <w:rPr>
          <w:sz w:val="20"/>
        </w:rPr>
        <w:t xml:space="preserve">с </w:t>
      </w:r>
      <w:r>
        <w:rPr>
          <w:spacing w:val="-5"/>
          <w:sz w:val="20"/>
        </w:rPr>
        <w:t xml:space="preserve">односторонней ампутацией </w:t>
      </w:r>
      <w:r>
        <w:rPr>
          <w:spacing w:val="-4"/>
          <w:sz w:val="20"/>
        </w:rPr>
        <w:t xml:space="preserve">нижней </w:t>
      </w:r>
      <w:r>
        <w:rPr>
          <w:spacing w:val="-5"/>
          <w:sz w:val="20"/>
        </w:rPr>
        <w:t xml:space="preserve">конечности </w:t>
      </w:r>
      <w:r>
        <w:rPr>
          <w:spacing w:val="-3"/>
          <w:sz w:val="20"/>
        </w:rPr>
        <w:t xml:space="preserve">(с </w:t>
      </w:r>
      <w:r>
        <w:rPr>
          <w:spacing w:val="-5"/>
          <w:sz w:val="20"/>
        </w:rPr>
        <w:t xml:space="preserve">сохранным интеллектом) </w:t>
      </w:r>
      <w:r>
        <w:rPr>
          <w:sz w:val="20"/>
        </w:rPr>
        <w:t xml:space="preserve">: </w:t>
      </w:r>
      <w:r>
        <w:rPr>
          <w:spacing w:val="-4"/>
          <w:sz w:val="20"/>
        </w:rPr>
        <w:t xml:space="preserve">автореф. дис... канд. пед. наук. СПб. </w:t>
      </w:r>
      <w:r>
        <w:rPr>
          <w:sz w:val="20"/>
        </w:rPr>
        <w:t xml:space="preserve">: </w:t>
      </w:r>
      <w:r>
        <w:rPr>
          <w:spacing w:val="-4"/>
          <w:sz w:val="20"/>
        </w:rPr>
        <w:t xml:space="preserve">СПбГАФК им. </w:t>
      </w:r>
      <w:r>
        <w:rPr>
          <w:sz w:val="20"/>
        </w:rPr>
        <w:t xml:space="preserve">П. Ф. </w:t>
      </w:r>
      <w:r>
        <w:rPr>
          <w:spacing w:val="-4"/>
          <w:sz w:val="20"/>
        </w:rPr>
        <w:t xml:space="preserve">Лесгафта. 2001. </w:t>
      </w:r>
      <w:r>
        <w:rPr>
          <w:spacing w:val="-3"/>
          <w:sz w:val="20"/>
        </w:rPr>
        <w:t>18 с.</w:t>
      </w:r>
    </w:p>
    <w:p w:rsidR="00AA3179" w:rsidRDefault="00AA3179">
      <w:pPr>
        <w:spacing w:line="230" w:lineRule="exact"/>
        <w:jc w:val="both"/>
        <w:rPr>
          <w:sz w:val="20"/>
        </w:rPr>
        <w:sectPr w:rsidR="00AA3179">
          <w:pgSz w:w="11740" w:h="16670"/>
          <w:pgMar w:top="1060" w:right="720" w:bottom="1340" w:left="960" w:header="0" w:footer="1137" w:gutter="0"/>
          <w:cols w:space="720"/>
        </w:sectPr>
      </w:pPr>
    </w:p>
    <w:p w:rsidR="00AA3179" w:rsidRDefault="002D4919">
      <w:pPr>
        <w:pStyle w:val="a3"/>
        <w:spacing w:before="70"/>
        <w:ind w:left="174" w:right="239"/>
      </w:pPr>
      <w:r>
        <w:rPr>
          <w:i/>
        </w:rPr>
        <w:lastRenderedPageBreak/>
        <w:t>Врожденные аномалии развития конечностей у детей</w:t>
      </w:r>
      <w:r>
        <w:t>. Аномалии конечностей весьма разнообразны по своим внешним и структурным проявлениям и локализации. В патологиче- ский процесс может быть вовлечена только одна конечность (верхняя или нижняя), иногда – две (две верхние/две нижние или одна верхняя и одна н</w:t>
      </w:r>
      <w:r>
        <w:t>ижняя), реже – все четыре конечно- сти. Среди врожденных пороков и аномалий развития конечностей различают определенные группы. Характеризуются они аплазией (отсутствием) или гипоплазией (недоразвитием) определенных элементов костного скелета ребенка. Врож</w:t>
      </w:r>
      <w:r>
        <w:t>денные ампутации встречаются на любом уровне конечности: плеча или бедра, предплечья или голени, запястья или предплюс- ны, на уровне пальцев и их фаланг. Конечность может отсутствовать не на уровне сустава, а на середине, верхней или средней трети длинной</w:t>
      </w:r>
      <w:r>
        <w:t xml:space="preserve"> трубчатой кости (кости плеча, бедра, пред- плечья и голени). Отсутствие предплечья с одной стороны называется гемибрахией, отсут- ствие кисти – ахейрией, стопы – аподией, отсутствие всех пальцев – адактилией, отсутствие нескольких пальцев – олигодактилией</w:t>
      </w:r>
      <w:r>
        <w:t>.</w:t>
      </w:r>
    </w:p>
    <w:p w:rsidR="00AA3179" w:rsidRDefault="002D4919">
      <w:pPr>
        <w:pStyle w:val="a3"/>
        <w:spacing w:before="1"/>
        <w:ind w:left="174" w:right="239"/>
      </w:pPr>
      <w:r>
        <w:t xml:space="preserve">Среди пороков выделяют также дизмелии – это группа пороков, сопровождающихся недоразвитием, частичным или полным отсутствием определенных трубчатых костей </w:t>
      </w:r>
      <w:r>
        <w:rPr>
          <w:vertAlign w:val="superscript"/>
        </w:rPr>
        <w:t>9</w:t>
      </w:r>
      <w:r>
        <w:t>.</w:t>
      </w:r>
    </w:p>
    <w:p w:rsidR="00AA3179" w:rsidRDefault="002D4919">
      <w:pPr>
        <w:ind w:left="174" w:right="239" w:firstLine="709"/>
        <w:jc w:val="both"/>
        <w:rPr>
          <w:sz w:val="24"/>
        </w:rPr>
      </w:pPr>
      <w:r>
        <w:rPr>
          <w:b/>
          <w:sz w:val="24"/>
        </w:rPr>
        <w:t xml:space="preserve">Дети с умственной отсталостью. </w:t>
      </w:r>
      <w:r>
        <w:rPr>
          <w:sz w:val="24"/>
        </w:rPr>
        <w:t xml:space="preserve">Многочисленную группу детей с отклонениями в развитии составляют </w:t>
      </w:r>
      <w:r>
        <w:rPr>
          <w:sz w:val="24"/>
        </w:rPr>
        <w:t>умственно отсталые дети.</w:t>
      </w:r>
    </w:p>
    <w:p w:rsidR="00AA3179" w:rsidRDefault="002D4919">
      <w:pPr>
        <w:pStyle w:val="a3"/>
        <w:spacing w:after="3"/>
        <w:ind w:right="240"/>
      </w:pPr>
      <w:r>
        <w:t>К этой категории относятся дети, у которых вследствие органически обусловленного недоразвития либо раннего повреждения головного мозга отмечается общее психическое недоразвитие с преобладанием интеллектуального дефекта. Причем данн</w:t>
      </w:r>
      <w:r>
        <w:t>ое нарушение носит стойкий, необратимый, непрогрессирующий характер и ведет к трудностям социальной адаптации.</w:t>
      </w:r>
    </w:p>
    <w:p w:rsidR="00AA3179" w:rsidRDefault="002D4919">
      <w:pPr>
        <w:pStyle w:val="a3"/>
        <w:spacing w:line="20" w:lineRule="exact"/>
        <w:ind w:left="134" w:firstLine="0"/>
        <w:jc w:val="left"/>
        <w:rPr>
          <w:sz w:val="2"/>
        </w:rPr>
      </w:pPr>
      <w:r>
        <w:rPr>
          <w:sz w:val="2"/>
        </w:rPr>
      </w:r>
      <w:r>
        <w:rPr>
          <w:sz w:val="2"/>
        </w:rPr>
        <w:pict>
          <v:group id="_x0000_s1056" style="width:484.95pt;height:1pt;mso-position-horizontal-relative:char;mso-position-vertical-relative:line" coordsize="9699,20">
            <v:line id="_x0000_s1057" style="position:absolute" from="0,10" to="9698,10" strokecolor="#ccc" strokeweight=".96pt"/>
            <w10:wrap type="none"/>
            <w10:anchorlock/>
          </v:group>
        </w:pict>
      </w:r>
    </w:p>
    <w:p w:rsidR="00AA3179" w:rsidRDefault="002D4919">
      <w:pPr>
        <w:pStyle w:val="a3"/>
        <w:ind w:right="239"/>
      </w:pPr>
      <w:r>
        <w:t>Умственная отсталость – это стойкое необратимое нарушение психического (в первую</w:t>
      </w:r>
      <w:r>
        <w:t xml:space="preserve"> очередь, интеллектуального) развития, связанное с органически обусловленным недоразви- тием либо ранним повреждением головного мозга. К существенным признакам понятия «ум- ственная отсталость» относятся:</w:t>
      </w:r>
    </w:p>
    <w:p w:rsidR="00AA3179" w:rsidRDefault="002D4919">
      <w:pPr>
        <w:pStyle w:val="a4"/>
        <w:numPr>
          <w:ilvl w:val="0"/>
          <w:numId w:val="97"/>
        </w:numPr>
        <w:tabs>
          <w:tab w:val="left" w:pos="1144"/>
        </w:tabs>
        <w:rPr>
          <w:sz w:val="24"/>
        </w:rPr>
      </w:pPr>
      <w:r>
        <w:rPr>
          <w:sz w:val="24"/>
        </w:rPr>
        <w:t>органическая обусловленность нарушений психического</w:t>
      </w:r>
      <w:r>
        <w:rPr>
          <w:spacing w:val="-5"/>
          <w:sz w:val="24"/>
        </w:rPr>
        <w:t xml:space="preserve"> </w:t>
      </w:r>
      <w:r>
        <w:rPr>
          <w:sz w:val="24"/>
        </w:rPr>
        <w:t>развития;</w:t>
      </w:r>
    </w:p>
    <w:p w:rsidR="00AA3179" w:rsidRDefault="002D4919">
      <w:pPr>
        <w:pStyle w:val="a4"/>
        <w:numPr>
          <w:ilvl w:val="0"/>
          <w:numId w:val="97"/>
        </w:numPr>
        <w:tabs>
          <w:tab w:val="left" w:pos="1144"/>
        </w:tabs>
        <w:rPr>
          <w:sz w:val="24"/>
        </w:rPr>
      </w:pPr>
      <w:r>
        <w:rPr>
          <w:sz w:val="24"/>
        </w:rPr>
        <w:t>стойкость нарушений, их необратимость к</w:t>
      </w:r>
      <w:r>
        <w:rPr>
          <w:spacing w:val="-5"/>
          <w:sz w:val="24"/>
        </w:rPr>
        <w:t xml:space="preserve"> </w:t>
      </w:r>
      <w:r>
        <w:rPr>
          <w:sz w:val="24"/>
        </w:rPr>
        <w:t>норме;</w:t>
      </w:r>
    </w:p>
    <w:p w:rsidR="00AA3179" w:rsidRDefault="002D4919">
      <w:pPr>
        <w:pStyle w:val="a4"/>
        <w:numPr>
          <w:ilvl w:val="0"/>
          <w:numId w:val="97"/>
        </w:numPr>
        <w:tabs>
          <w:tab w:val="left" w:pos="1144"/>
        </w:tabs>
        <w:rPr>
          <w:sz w:val="24"/>
        </w:rPr>
      </w:pPr>
      <w:r>
        <w:rPr>
          <w:sz w:val="24"/>
        </w:rPr>
        <w:t>нарушение преимущественно познавательной</w:t>
      </w:r>
      <w:r>
        <w:rPr>
          <w:spacing w:val="-4"/>
          <w:sz w:val="24"/>
        </w:rPr>
        <w:t xml:space="preserve"> </w:t>
      </w:r>
      <w:r>
        <w:rPr>
          <w:sz w:val="24"/>
        </w:rPr>
        <w:t>сферы.</w:t>
      </w:r>
    </w:p>
    <w:p w:rsidR="00AA3179" w:rsidRDefault="002D4919">
      <w:pPr>
        <w:pStyle w:val="a3"/>
        <w:ind w:right="239"/>
      </w:pPr>
      <w:r>
        <w:t>Главная путаница происходит при подмене понятий «умственная отсталость» и «оли- гофрения». До сих пор в клинической психиатрии термины «умственная отс</w:t>
      </w:r>
      <w:r>
        <w:t>талость» и «оли- гофрения» используются как синонимы, хотя они не являются таковыми. Понятие «умствен- ная отсталость» следует признать более широким, так как оно относится ко всей категории пациентов с ранней интеллектуальной недостаточностью, т. е. включ</w:t>
      </w:r>
      <w:r>
        <w:t>ает в себя детей и с оли- гофренией, и с деменцией. Главное отличие задержки психического развития от умственной отсталости заключается в обратимости имеющихся у ребенка особенностей развития.</w:t>
      </w:r>
    </w:p>
    <w:p w:rsidR="00AA3179" w:rsidRDefault="002D4919">
      <w:pPr>
        <w:pStyle w:val="a3"/>
        <w:ind w:left="883" w:firstLine="0"/>
      </w:pPr>
      <w:r>
        <w:t>Умственная отсталость включает в себя две основные формы наруше</w:t>
      </w:r>
      <w:r>
        <w:t xml:space="preserve">ний </w:t>
      </w:r>
      <w:r>
        <w:rPr>
          <w:vertAlign w:val="superscript"/>
        </w:rPr>
        <w:t>10</w:t>
      </w:r>
      <w:r>
        <w:t>:</w:t>
      </w:r>
    </w:p>
    <w:p w:rsidR="00AA3179" w:rsidRDefault="002D4919">
      <w:pPr>
        <w:pStyle w:val="a4"/>
        <w:numPr>
          <w:ilvl w:val="0"/>
          <w:numId w:val="96"/>
        </w:numPr>
        <w:tabs>
          <w:tab w:val="left" w:pos="1308"/>
        </w:tabs>
        <w:ind w:right="239" w:firstLine="709"/>
        <w:jc w:val="both"/>
        <w:rPr>
          <w:sz w:val="24"/>
        </w:rPr>
      </w:pPr>
      <w:r>
        <w:rPr>
          <w:sz w:val="24"/>
        </w:rPr>
        <w:t>олигофрению, которая проявляется на более ранних этапах онтогенеза (до 1,5–2 лет). Преобладающее большинство в полиморфной группе умственно отсталых составляют дети с олигофренией. По степени выраженности интеллектуального недоразвития олигофре- ния в свою</w:t>
      </w:r>
      <w:r>
        <w:rPr>
          <w:sz w:val="24"/>
        </w:rPr>
        <w:t xml:space="preserve"> очередь делится на три</w:t>
      </w:r>
      <w:r>
        <w:rPr>
          <w:spacing w:val="-6"/>
          <w:sz w:val="24"/>
        </w:rPr>
        <w:t xml:space="preserve"> </w:t>
      </w:r>
      <w:r>
        <w:rPr>
          <w:sz w:val="24"/>
        </w:rPr>
        <w:t>группы:</w:t>
      </w:r>
    </w:p>
    <w:p w:rsidR="00AA3179" w:rsidRDefault="002D4919">
      <w:pPr>
        <w:pStyle w:val="a4"/>
        <w:numPr>
          <w:ilvl w:val="0"/>
          <w:numId w:val="100"/>
        </w:numPr>
        <w:tabs>
          <w:tab w:val="left" w:pos="1307"/>
          <w:tab w:val="left" w:pos="1308"/>
        </w:tabs>
        <w:ind w:left="1308"/>
        <w:jc w:val="left"/>
        <w:rPr>
          <w:sz w:val="24"/>
        </w:rPr>
      </w:pPr>
      <w:r>
        <w:rPr>
          <w:sz w:val="24"/>
        </w:rPr>
        <w:t>дебильность (легкая</w:t>
      </w:r>
      <w:r>
        <w:rPr>
          <w:spacing w:val="-3"/>
          <w:sz w:val="24"/>
        </w:rPr>
        <w:t xml:space="preserve"> </w:t>
      </w:r>
      <w:r>
        <w:rPr>
          <w:sz w:val="24"/>
        </w:rPr>
        <w:t>степень);</w:t>
      </w:r>
    </w:p>
    <w:p w:rsidR="00AA3179" w:rsidRDefault="002D4919">
      <w:pPr>
        <w:pStyle w:val="a4"/>
        <w:numPr>
          <w:ilvl w:val="0"/>
          <w:numId w:val="100"/>
        </w:numPr>
        <w:tabs>
          <w:tab w:val="left" w:pos="1307"/>
          <w:tab w:val="left" w:pos="1308"/>
        </w:tabs>
        <w:ind w:left="1308"/>
        <w:jc w:val="left"/>
        <w:rPr>
          <w:sz w:val="24"/>
        </w:rPr>
      </w:pPr>
      <w:r>
        <w:rPr>
          <w:sz w:val="24"/>
        </w:rPr>
        <w:t>имбецильность (средняя</w:t>
      </w:r>
      <w:r>
        <w:rPr>
          <w:spacing w:val="-2"/>
          <w:sz w:val="24"/>
        </w:rPr>
        <w:t xml:space="preserve"> </w:t>
      </w:r>
      <w:r>
        <w:rPr>
          <w:sz w:val="24"/>
        </w:rPr>
        <w:t>степень);</w:t>
      </w:r>
    </w:p>
    <w:p w:rsidR="00AA3179" w:rsidRDefault="002D4919">
      <w:pPr>
        <w:pStyle w:val="a4"/>
        <w:numPr>
          <w:ilvl w:val="0"/>
          <w:numId w:val="100"/>
        </w:numPr>
        <w:tabs>
          <w:tab w:val="left" w:pos="1307"/>
          <w:tab w:val="left" w:pos="1308"/>
        </w:tabs>
        <w:ind w:left="1308"/>
        <w:jc w:val="left"/>
        <w:rPr>
          <w:sz w:val="24"/>
        </w:rPr>
      </w:pPr>
      <w:r>
        <w:rPr>
          <w:sz w:val="24"/>
        </w:rPr>
        <w:t>идиотия (тяжелая</w:t>
      </w:r>
      <w:r>
        <w:rPr>
          <w:spacing w:val="-3"/>
          <w:sz w:val="24"/>
        </w:rPr>
        <w:t xml:space="preserve"> </w:t>
      </w:r>
      <w:r>
        <w:rPr>
          <w:sz w:val="24"/>
        </w:rPr>
        <w:t>степень);</w:t>
      </w:r>
    </w:p>
    <w:p w:rsidR="00AA3179" w:rsidRDefault="002D4919">
      <w:pPr>
        <w:pStyle w:val="a4"/>
        <w:numPr>
          <w:ilvl w:val="0"/>
          <w:numId w:val="96"/>
        </w:numPr>
        <w:tabs>
          <w:tab w:val="left" w:pos="1307"/>
          <w:tab w:val="left" w:pos="1308"/>
        </w:tabs>
        <w:ind w:left="1308"/>
        <w:rPr>
          <w:sz w:val="24"/>
        </w:rPr>
      </w:pPr>
      <w:r>
        <w:rPr>
          <w:sz w:val="24"/>
        </w:rPr>
        <w:t>деменцию, которая проявляется на более поздних этапах онтогенеза (после 2</w:t>
      </w:r>
      <w:r>
        <w:rPr>
          <w:spacing w:val="-23"/>
          <w:sz w:val="24"/>
        </w:rPr>
        <w:t xml:space="preserve"> </w:t>
      </w:r>
      <w:r>
        <w:rPr>
          <w:sz w:val="24"/>
        </w:rPr>
        <w:t>лет).</w:t>
      </w:r>
    </w:p>
    <w:p w:rsidR="00AA3179" w:rsidRDefault="002D4919">
      <w:pPr>
        <w:pStyle w:val="a3"/>
        <w:ind w:left="174"/>
        <w:jc w:val="left"/>
      </w:pPr>
      <w:r>
        <w:t>Олигофрены существенно отличаются друг от друга, поскольку структуры вариантов дефекта у них различны. Выделяется пять основных форм олигофрении:</w:t>
      </w:r>
    </w:p>
    <w:p w:rsidR="00AA3179" w:rsidRDefault="002D4919">
      <w:pPr>
        <w:pStyle w:val="a3"/>
        <w:spacing w:before="226"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29" w:lineRule="exact"/>
        <w:ind w:left="883"/>
        <w:rPr>
          <w:sz w:val="20"/>
        </w:rPr>
      </w:pPr>
      <w:r>
        <w:rPr>
          <w:position w:val="9"/>
          <w:sz w:val="13"/>
        </w:rPr>
        <w:t xml:space="preserve">9 </w:t>
      </w:r>
      <w:r>
        <w:rPr>
          <w:sz w:val="20"/>
        </w:rPr>
        <w:t>Русаков А. В. Патологическая анатомия болезней костной систе</w:t>
      </w:r>
      <w:r>
        <w:rPr>
          <w:sz w:val="20"/>
        </w:rPr>
        <w:t>мы. М. : Медгиз, 1959. 536 с.</w:t>
      </w:r>
    </w:p>
    <w:p w:rsidR="00AA3179" w:rsidRDefault="002D4919">
      <w:pPr>
        <w:spacing w:before="16" w:line="230" w:lineRule="exact"/>
        <w:ind w:left="174" w:firstLine="709"/>
        <w:rPr>
          <w:sz w:val="20"/>
        </w:rPr>
      </w:pPr>
      <w:r>
        <w:rPr>
          <w:position w:val="9"/>
          <w:sz w:val="13"/>
        </w:rPr>
        <w:t xml:space="preserve">10 </w:t>
      </w:r>
      <w:r>
        <w:rPr>
          <w:sz w:val="20"/>
        </w:rPr>
        <w:t>Лебединский В. В. Нарушения психического развития в детском возрасте : учеб. пособие . М. : Ака- демия, 2003. 144 с.</w:t>
      </w:r>
    </w:p>
    <w:p w:rsidR="00AA3179" w:rsidRDefault="00AA3179">
      <w:pPr>
        <w:spacing w:line="230" w:lineRule="exact"/>
        <w:rPr>
          <w:sz w:val="20"/>
        </w:rPr>
        <w:sectPr w:rsidR="00AA3179">
          <w:pgSz w:w="11740" w:h="16670"/>
          <w:pgMar w:top="1000" w:right="720" w:bottom="1340" w:left="960" w:header="0" w:footer="1137" w:gutter="0"/>
          <w:cols w:space="720"/>
        </w:sectPr>
      </w:pPr>
    </w:p>
    <w:p w:rsidR="00AA3179" w:rsidRDefault="002D4919">
      <w:pPr>
        <w:pStyle w:val="a4"/>
        <w:numPr>
          <w:ilvl w:val="0"/>
          <w:numId w:val="95"/>
        </w:numPr>
        <w:tabs>
          <w:tab w:val="left" w:pos="1144"/>
        </w:tabs>
        <w:spacing w:before="70"/>
        <w:rPr>
          <w:sz w:val="24"/>
        </w:rPr>
      </w:pPr>
      <w:r>
        <w:rPr>
          <w:sz w:val="24"/>
        </w:rPr>
        <w:lastRenderedPageBreak/>
        <w:t>неосложненная (основной</w:t>
      </w:r>
      <w:r>
        <w:rPr>
          <w:spacing w:val="-2"/>
          <w:sz w:val="24"/>
        </w:rPr>
        <w:t xml:space="preserve"> </w:t>
      </w:r>
      <w:r>
        <w:rPr>
          <w:sz w:val="24"/>
        </w:rPr>
        <w:t>вариант);</w:t>
      </w:r>
    </w:p>
    <w:p w:rsidR="00AA3179" w:rsidRDefault="002D4919">
      <w:pPr>
        <w:pStyle w:val="a4"/>
        <w:numPr>
          <w:ilvl w:val="0"/>
          <w:numId w:val="95"/>
        </w:numPr>
        <w:tabs>
          <w:tab w:val="left" w:pos="1144"/>
        </w:tabs>
        <w:rPr>
          <w:sz w:val="24"/>
        </w:rPr>
      </w:pPr>
      <w:r>
        <w:rPr>
          <w:sz w:val="24"/>
        </w:rPr>
        <w:t>с выраженными нейродинамическими</w:t>
      </w:r>
      <w:r>
        <w:rPr>
          <w:spacing w:val="-2"/>
          <w:sz w:val="24"/>
        </w:rPr>
        <w:t xml:space="preserve"> </w:t>
      </w:r>
      <w:r>
        <w:rPr>
          <w:sz w:val="24"/>
        </w:rPr>
        <w:t>нарушениями:</w:t>
      </w:r>
    </w:p>
    <w:p w:rsidR="00AA3179" w:rsidRDefault="002D4919">
      <w:pPr>
        <w:pStyle w:val="a4"/>
        <w:numPr>
          <w:ilvl w:val="0"/>
          <w:numId w:val="100"/>
        </w:numPr>
        <w:tabs>
          <w:tab w:val="left" w:pos="1307"/>
          <w:tab w:val="left" w:pos="1308"/>
        </w:tabs>
        <w:ind w:left="1308"/>
        <w:jc w:val="left"/>
        <w:rPr>
          <w:sz w:val="24"/>
        </w:rPr>
      </w:pPr>
      <w:r>
        <w:rPr>
          <w:sz w:val="24"/>
        </w:rPr>
        <w:t>с преобл</w:t>
      </w:r>
      <w:r>
        <w:rPr>
          <w:sz w:val="24"/>
        </w:rPr>
        <w:t>аданием процессов</w:t>
      </w:r>
      <w:r>
        <w:rPr>
          <w:spacing w:val="-2"/>
          <w:sz w:val="24"/>
        </w:rPr>
        <w:t xml:space="preserve"> </w:t>
      </w:r>
      <w:r>
        <w:rPr>
          <w:sz w:val="24"/>
        </w:rPr>
        <w:t>торможения;</w:t>
      </w:r>
    </w:p>
    <w:p w:rsidR="00AA3179" w:rsidRDefault="002D4919">
      <w:pPr>
        <w:pStyle w:val="a4"/>
        <w:numPr>
          <w:ilvl w:val="0"/>
          <w:numId w:val="100"/>
        </w:numPr>
        <w:tabs>
          <w:tab w:val="left" w:pos="1307"/>
          <w:tab w:val="left" w:pos="1308"/>
        </w:tabs>
        <w:spacing w:before="1"/>
        <w:ind w:left="1308"/>
        <w:jc w:val="left"/>
        <w:rPr>
          <w:sz w:val="24"/>
        </w:rPr>
      </w:pPr>
      <w:r>
        <w:rPr>
          <w:sz w:val="24"/>
        </w:rPr>
        <w:t>с преобладанием процессов</w:t>
      </w:r>
      <w:r>
        <w:rPr>
          <w:spacing w:val="-3"/>
          <w:sz w:val="24"/>
        </w:rPr>
        <w:t xml:space="preserve"> </w:t>
      </w:r>
      <w:r>
        <w:rPr>
          <w:sz w:val="24"/>
        </w:rPr>
        <w:t>возбуждения;</w:t>
      </w:r>
    </w:p>
    <w:p w:rsidR="00AA3179" w:rsidRDefault="002D4919">
      <w:pPr>
        <w:pStyle w:val="a4"/>
        <w:numPr>
          <w:ilvl w:val="0"/>
          <w:numId w:val="100"/>
        </w:numPr>
        <w:tabs>
          <w:tab w:val="left" w:pos="1307"/>
          <w:tab w:val="left" w:pos="1308"/>
        </w:tabs>
        <w:ind w:left="1308"/>
        <w:jc w:val="left"/>
        <w:rPr>
          <w:sz w:val="24"/>
        </w:rPr>
      </w:pPr>
      <w:r>
        <w:rPr>
          <w:sz w:val="24"/>
        </w:rPr>
        <w:t>лабильные;</w:t>
      </w:r>
    </w:p>
    <w:p w:rsidR="00AA3179" w:rsidRDefault="002D4919">
      <w:pPr>
        <w:pStyle w:val="a4"/>
        <w:numPr>
          <w:ilvl w:val="0"/>
          <w:numId w:val="95"/>
        </w:numPr>
        <w:tabs>
          <w:tab w:val="left" w:pos="1144"/>
        </w:tabs>
        <w:rPr>
          <w:sz w:val="24"/>
        </w:rPr>
      </w:pPr>
      <w:r>
        <w:rPr>
          <w:sz w:val="24"/>
        </w:rPr>
        <w:t>со снижением функций анализаторов и нарушениями</w:t>
      </w:r>
      <w:r>
        <w:rPr>
          <w:spacing w:val="-6"/>
          <w:sz w:val="24"/>
        </w:rPr>
        <w:t xml:space="preserve"> </w:t>
      </w:r>
      <w:r>
        <w:rPr>
          <w:sz w:val="24"/>
        </w:rPr>
        <w:t>речи:</w:t>
      </w:r>
    </w:p>
    <w:p w:rsidR="00AA3179" w:rsidRDefault="002D4919">
      <w:pPr>
        <w:pStyle w:val="a4"/>
        <w:numPr>
          <w:ilvl w:val="0"/>
          <w:numId w:val="100"/>
        </w:numPr>
        <w:tabs>
          <w:tab w:val="left" w:pos="1307"/>
          <w:tab w:val="left" w:pos="1308"/>
        </w:tabs>
        <w:ind w:left="1308"/>
        <w:jc w:val="left"/>
        <w:rPr>
          <w:sz w:val="24"/>
        </w:rPr>
      </w:pPr>
      <w:r>
        <w:rPr>
          <w:sz w:val="24"/>
        </w:rPr>
        <w:t>с нарушением</w:t>
      </w:r>
      <w:r>
        <w:rPr>
          <w:spacing w:val="-2"/>
          <w:sz w:val="24"/>
        </w:rPr>
        <w:t xml:space="preserve"> </w:t>
      </w:r>
      <w:r>
        <w:rPr>
          <w:sz w:val="24"/>
        </w:rPr>
        <w:t>зрения;</w:t>
      </w:r>
    </w:p>
    <w:p w:rsidR="00AA3179" w:rsidRDefault="002D4919">
      <w:pPr>
        <w:pStyle w:val="a4"/>
        <w:numPr>
          <w:ilvl w:val="0"/>
          <w:numId w:val="100"/>
        </w:numPr>
        <w:tabs>
          <w:tab w:val="left" w:pos="1307"/>
          <w:tab w:val="left" w:pos="1308"/>
        </w:tabs>
        <w:ind w:left="1308"/>
        <w:jc w:val="left"/>
        <w:rPr>
          <w:sz w:val="24"/>
        </w:rPr>
      </w:pPr>
      <w:r>
        <w:rPr>
          <w:sz w:val="24"/>
        </w:rPr>
        <w:t>с нарушениями</w:t>
      </w:r>
      <w:r>
        <w:rPr>
          <w:spacing w:val="-7"/>
          <w:sz w:val="24"/>
        </w:rPr>
        <w:t xml:space="preserve"> </w:t>
      </w:r>
      <w:r>
        <w:rPr>
          <w:sz w:val="24"/>
        </w:rPr>
        <w:t>слуха;</w:t>
      </w:r>
    </w:p>
    <w:p w:rsidR="00AA3179" w:rsidRDefault="002D4919">
      <w:pPr>
        <w:pStyle w:val="a4"/>
        <w:numPr>
          <w:ilvl w:val="0"/>
          <w:numId w:val="100"/>
        </w:numPr>
        <w:tabs>
          <w:tab w:val="left" w:pos="1307"/>
          <w:tab w:val="left" w:pos="1308"/>
        </w:tabs>
        <w:ind w:left="1308"/>
        <w:jc w:val="left"/>
        <w:rPr>
          <w:sz w:val="24"/>
        </w:rPr>
      </w:pPr>
      <w:r>
        <w:rPr>
          <w:sz w:val="24"/>
        </w:rPr>
        <w:t>с нарушениями опорно-двигательного</w:t>
      </w:r>
      <w:r>
        <w:rPr>
          <w:spacing w:val="-2"/>
          <w:sz w:val="24"/>
        </w:rPr>
        <w:t xml:space="preserve"> </w:t>
      </w:r>
      <w:r>
        <w:rPr>
          <w:sz w:val="24"/>
        </w:rPr>
        <w:t>аппарата;</w:t>
      </w:r>
    </w:p>
    <w:p w:rsidR="00AA3179" w:rsidRDefault="002D4919">
      <w:pPr>
        <w:pStyle w:val="a4"/>
        <w:numPr>
          <w:ilvl w:val="0"/>
          <w:numId w:val="100"/>
        </w:numPr>
        <w:tabs>
          <w:tab w:val="left" w:pos="1307"/>
          <w:tab w:val="left" w:pos="1308"/>
        </w:tabs>
        <w:ind w:left="1308"/>
        <w:jc w:val="left"/>
        <w:rPr>
          <w:sz w:val="24"/>
        </w:rPr>
      </w:pPr>
      <w:r>
        <w:rPr>
          <w:sz w:val="24"/>
        </w:rPr>
        <w:t>с речевыми</w:t>
      </w:r>
      <w:r>
        <w:rPr>
          <w:spacing w:val="-3"/>
          <w:sz w:val="24"/>
        </w:rPr>
        <w:t xml:space="preserve"> </w:t>
      </w:r>
      <w:r>
        <w:rPr>
          <w:sz w:val="24"/>
        </w:rPr>
        <w:t>отклонениями;</w:t>
      </w:r>
    </w:p>
    <w:p w:rsidR="00AA3179" w:rsidRDefault="002D4919">
      <w:pPr>
        <w:pStyle w:val="a4"/>
        <w:numPr>
          <w:ilvl w:val="0"/>
          <w:numId w:val="95"/>
        </w:numPr>
        <w:tabs>
          <w:tab w:val="left" w:pos="1144"/>
        </w:tabs>
        <w:rPr>
          <w:sz w:val="24"/>
        </w:rPr>
      </w:pPr>
      <w:r>
        <w:rPr>
          <w:sz w:val="24"/>
        </w:rPr>
        <w:t>с психопатоподобным</w:t>
      </w:r>
      <w:r>
        <w:rPr>
          <w:spacing w:val="-1"/>
          <w:sz w:val="24"/>
        </w:rPr>
        <w:t xml:space="preserve"> </w:t>
      </w:r>
      <w:r>
        <w:rPr>
          <w:sz w:val="24"/>
        </w:rPr>
        <w:t>поведением;</w:t>
      </w:r>
    </w:p>
    <w:p w:rsidR="00AA3179" w:rsidRDefault="002D4919">
      <w:pPr>
        <w:pStyle w:val="a4"/>
        <w:numPr>
          <w:ilvl w:val="0"/>
          <w:numId w:val="95"/>
        </w:numPr>
        <w:tabs>
          <w:tab w:val="left" w:pos="1144"/>
        </w:tabs>
        <w:rPr>
          <w:sz w:val="24"/>
        </w:rPr>
      </w:pPr>
      <w:r>
        <w:rPr>
          <w:sz w:val="24"/>
        </w:rPr>
        <w:t>с выраженной лобной</w:t>
      </w:r>
      <w:r>
        <w:rPr>
          <w:spacing w:val="-2"/>
          <w:sz w:val="24"/>
        </w:rPr>
        <w:t xml:space="preserve"> </w:t>
      </w:r>
      <w:r>
        <w:rPr>
          <w:sz w:val="24"/>
        </w:rPr>
        <w:t>недостаточностью.</w:t>
      </w:r>
    </w:p>
    <w:p w:rsidR="00AA3179" w:rsidRDefault="002D4919">
      <w:pPr>
        <w:pStyle w:val="a3"/>
        <w:ind w:left="174"/>
        <w:jc w:val="left"/>
      </w:pPr>
      <w:r>
        <w:t>К числу основных форм умственной отсталости относится деменция. По динамике слабоумия различают:</w:t>
      </w:r>
    </w:p>
    <w:p w:rsidR="00AA3179" w:rsidRDefault="002D4919">
      <w:pPr>
        <w:pStyle w:val="a4"/>
        <w:numPr>
          <w:ilvl w:val="0"/>
          <w:numId w:val="94"/>
        </w:numPr>
        <w:tabs>
          <w:tab w:val="left" w:pos="1144"/>
        </w:tabs>
        <w:rPr>
          <w:sz w:val="24"/>
        </w:rPr>
      </w:pPr>
      <w:r>
        <w:rPr>
          <w:sz w:val="24"/>
        </w:rPr>
        <w:t>резидуальную</w:t>
      </w:r>
      <w:r>
        <w:rPr>
          <w:spacing w:val="-2"/>
          <w:sz w:val="24"/>
        </w:rPr>
        <w:t xml:space="preserve"> </w:t>
      </w:r>
      <w:r>
        <w:rPr>
          <w:sz w:val="24"/>
        </w:rPr>
        <w:t>органическую;</w:t>
      </w:r>
    </w:p>
    <w:p w:rsidR="00AA3179" w:rsidRDefault="002D4919">
      <w:pPr>
        <w:pStyle w:val="a4"/>
        <w:numPr>
          <w:ilvl w:val="0"/>
          <w:numId w:val="94"/>
        </w:numPr>
        <w:tabs>
          <w:tab w:val="left" w:pos="1144"/>
        </w:tabs>
        <w:rPr>
          <w:sz w:val="24"/>
        </w:rPr>
      </w:pPr>
      <w:r>
        <w:rPr>
          <w:sz w:val="24"/>
        </w:rPr>
        <w:t>прогрессирующую деменцию.</w:t>
      </w:r>
    </w:p>
    <w:p w:rsidR="00AA3179" w:rsidRDefault="002D4919">
      <w:pPr>
        <w:pStyle w:val="a3"/>
        <w:ind w:left="883" w:firstLine="0"/>
        <w:jc w:val="left"/>
      </w:pPr>
      <w:r>
        <w:t>По этиологическому критерию различают:</w:t>
      </w:r>
    </w:p>
    <w:p w:rsidR="00AA3179" w:rsidRDefault="002D4919">
      <w:pPr>
        <w:pStyle w:val="a4"/>
        <w:numPr>
          <w:ilvl w:val="0"/>
          <w:numId w:val="93"/>
        </w:numPr>
        <w:tabs>
          <w:tab w:val="left" w:pos="1144"/>
        </w:tabs>
        <w:rPr>
          <w:sz w:val="24"/>
        </w:rPr>
      </w:pPr>
      <w:r>
        <w:rPr>
          <w:sz w:val="24"/>
        </w:rPr>
        <w:t>эпилептическую;</w:t>
      </w:r>
    </w:p>
    <w:p w:rsidR="00AA3179" w:rsidRDefault="002D4919">
      <w:pPr>
        <w:pStyle w:val="a4"/>
        <w:numPr>
          <w:ilvl w:val="0"/>
          <w:numId w:val="93"/>
        </w:numPr>
        <w:tabs>
          <w:tab w:val="left" w:pos="1144"/>
        </w:tabs>
        <w:rPr>
          <w:sz w:val="24"/>
        </w:rPr>
      </w:pPr>
      <w:r>
        <w:rPr>
          <w:sz w:val="24"/>
        </w:rPr>
        <w:t>шизофреническую;</w:t>
      </w:r>
    </w:p>
    <w:p w:rsidR="00AA3179" w:rsidRDefault="002D4919">
      <w:pPr>
        <w:pStyle w:val="a4"/>
        <w:numPr>
          <w:ilvl w:val="0"/>
          <w:numId w:val="93"/>
        </w:numPr>
        <w:tabs>
          <w:tab w:val="left" w:pos="1144"/>
        </w:tabs>
        <w:rPr>
          <w:sz w:val="24"/>
        </w:rPr>
      </w:pPr>
      <w:r>
        <w:rPr>
          <w:sz w:val="24"/>
        </w:rPr>
        <w:t>постэнцифалическую;</w:t>
      </w:r>
    </w:p>
    <w:p w:rsidR="00AA3179" w:rsidRDefault="002D4919">
      <w:pPr>
        <w:pStyle w:val="a4"/>
        <w:numPr>
          <w:ilvl w:val="0"/>
          <w:numId w:val="93"/>
        </w:numPr>
        <w:tabs>
          <w:tab w:val="left" w:pos="1144"/>
        </w:tabs>
        <w:rPr>
          <w:sz w:val="24"/>
        </w:rPr>
      </w:pPr>
      <w:r>
        <w:rPr>
          <w:sz w:val="24"/>
        </w:rPr>
        <w:t>травматическую и другие</w:t>
      </w:r>
      <w:r>
        <w:rPr>
          <w:spacing w:val="-5"/>
          <w:sz w:val="24"/>
        </w:rPr>
        <w:t xml:space="preserve"> </w:t>
      </w:r>
      <w:r>
        <w:rPr>
          <w:sz w:val="24"/>
        </w:rPr>
        <w:t>деменции.</w:t>
      </w:r>
    </w:p>
    <w:p w:rsidR="00AA3179" w:rsidRDefault="002D4919">
      <w:pPr>
        <w:pStyle w:val="a3"/>
        <w:ind w:left="174" w:right="240"/>
      </w:pPr>
      <w:r>
        <w:t>По современной международной классификации (МКБ-10) на основе психометриче- ских исследований и подсчета коэффициента интеллекта (</w:t>
      </w:r>
      <w:r>
        <w:t>IQ), все формы умственной отста- лости подразделяют на четыре степени глубины интеллектуального дефекта:</w:t>
      </w:r>
    </w:p>
    <w:p w:rsidR="00AA3179" w:rsidRDefault="002D4919">
      <w:pPr>
        <w:pStyle w:val="a4"/>
        <w:numPr>
          <w:ilvl w:val="0"/>
          <w:numId w:val="92"/>
        </w:numPr>
        <w:tabs>
          <w:tab w:val="left" w:pos="1144"/>
        </w:tabs>
        <w:rPr>
          <w:sz w:val="24"/>
        </w:rPr>
      </w:pPr>
      <w:r>
        <w:rPr>
          <w:sz w:val="24"/>
        </w:rPr>
        <w:t>легкую (IQ в пределах</w:t>
      </w:r>
      <w:r>
        <w:rPr>
          <w:spacing w:val="-5"/>
          <w:sz w:val="24"/>
        </w:rPr>
        <w:t xml:space="preserve"> </w:t>
      </w:r>
      <w:r>
        <w:rPr>
          <w:sz w:val="24"/>
        </w:rPr>
        <w:t>40–69);</w:t>
      </w:r>
    </w:p>
    <w:p w:rsidR="00AA3179" w:rsidRDefault="002D4919">
      <w:pPr>
        <w:pStyle w:val="a4"/>
        <w:numPr>
          <w:ilvl w:val="0"/>
          <w:numId w:val="92"/>
        </w:numPr>
        <w:tabs>
          <w:tab w:val="left" w:pos="1143"/>
        </w:tabs>
        <w:spacing w:line="275" w:lineRule="exact"/>
        <w:ind w:left="1142" w:hanging="260"/>
        <w:rPr>
          <w:sz w:val="24"/>
        </w:rPr>
      </w:pPr>
      <w:r>
        <w:rPr>
          <w:sz w:val="24"/>
        </w:rPr>
        <w:t>умеренную (IQ в пределах</w:t>
      </w:r>
      <w:r>
        <w:rPr>
          <w:spacing w:val="-3"/>
          <w:sz w:val="24"/>
        </w:rPr>
        <w:t xml:space="preserve"> </w:t>
      </w:r>
      <w:r>
        <w:rPr>
          <w:sz w:val="24"/>
        </w:rPr>
        <w:t>35–39);</w:t>
      </w:r>
    </w:p>
    <w:p w:rsidR="00AA3179" w:rsidRDefault="002D4919">
      <w:pPr>
        <w:pStyle w:val="a4"/>
        <w:numPr>
          <w:ilvl w:val="0"/>
          <w:numId w:val="92"/>
        </w:numPr>
        <w:tabs>
          <w:tab w:val="left" w:pos="1144"/>
        </w:tabs>
        <w:spacing w:line="275" w:lineRule="exact"/>
        <w:rPr>
          <w:sz w:val="24"/>
        </w:rPr>
      </w:pPr>
      <w:r>
        <w:rPr>
          <w:sz w:val="24"/>
        </w:rPr>
        <w:t>тяжелую (IQ в пределах</w:t>
      </w:r>
      <w:r>
        <w:rPr>
          <w:spacing w:val="-4"/>
          <w:sz w:val="24"/>
        </w:rPr>
        <w:t xml:space="preserve"> </w:t>
      </w:r>
      <w:r>
        <w:rPr>
          <w:sz w:val="24"/>
        </w:rPr>
        <w:t>20–34);</w:t>
      </w:r>
    </w:p>
    <w:p w:rsidR="00AA3179" w:rsidRDefault="002D4919">
      <w:pPr>
        <w:pStyle w:val="a4"/>
        <w:numPr>
          <w:ilvl w:val="0"/>
          <w:numId w:val="92"/>
        </w:numPr>
        <w:tabs>
          <w:tab w:val="left" w:pos="1144"/>
        </w:tabs>
        <w:rPr>
          <w:sz w:val="24"/>
        </w:rPr>
      </w:pPr>
      <w:r>
        <w:rPr>
          <w:sz w:val="24"/>
        </w:rPr>
        <w:t>глубокую (IQ ниже</w:t>
      </w:r>
      <w:r>
        <w:rPr>
          <w:spacing w:val="-2"/>
          <w:sz w:val="24"/>
        </w:rPr>
        <w:t xml:space="preserve"> </w:t>
      </w:r>
      <w:r>
        <w:rPr>
          <w:sz w:val="24"/>
        </w:rPr>
        <w:t>20).</w:t>
      </w:r>
    </w:p>
    <w:p w:rsidR="00AA3179" w:rsidRDefault="002D4919">
      <w:pPr>
        <w:spacing w:before="2"/>
        <w:ind w:left="173" w:right="239" w:firstLine="709"/>
        <w:jc w:val="both"/>
        <w:rPr>
          <w:sz w:val="24"/>
        </w:rPr>
      </w:pPr>
      <w:r>
        <w:rPr>
          <w:b/>
          <w:sz w:val="24"/>
        </w:rPr>
        <w:t xml:space="preserve">Особенности психофизиологического развития детей-инвалидов разных нозоло- гий. </w:t>
      </w:r>
      <w:r>
        <w:rPr>
          <w:sz w:val="24"/>
        </w:rPr>
        <w:t xml:space="preserve">На занятиях по адаптивному плаванию инструктору по спорту/инструктору по АФК необходимо учитывать возрастные и индивидуальные особенности детей-инвалидов 3–10 лет с нарушениями </w:t>
      </w:r>
      <w:r>
        <w:rPr>
          <w:sz w:val="24"/>
        </w:rPr>
        <w:t>ОДА, слепых (слабовидящих), с умственной отсталостью, глухих (сла- бослышащих).</w:t>
      </w:r>
    </w:p>
    <w:p w:rsidR="00AA3179" w:rsidRDefault="002D4919">
      <w:pPr>
        <w:pStyle w:val="a3"/>
        <w:ind w:right="241"/>
      </w:pPr>
      <w:r>
        <w:t>По психофизическому развитию детей предлагается их деление на две возрастные группы 3–6 лет и 7–10 лет:</w:t>
      </w:r>
    </w:p>
    <w:p w:rsidR="00AA3179" w:rsidRDefault="002D4919">
      <w:pPr>
        <w:pStyle w:val="a4"/>
        <w:numPr>
          <w:ilvl w:val="0"/>
          <w:numId w:val="91"/>
        </w:numPr>
        <w:tabs>
          <w:tab w:val="left" w:pos="1167"/>
        </w:tabs>
        <w:ind w:left="173" w:right="240" w:firstLine="709"/>
        <w:jc w:val="both"/>
        <w:rPr>
          <w:sz w:val="24"/>
        </w:rPr>
      </w:pPr>
      <w:r>
        <w:rPr>
          <w:sz w:val="24"/>
        </w:rPr>
        <w:t>Возрастные особенности психофизического развития детей 3–6 лет с поражен</w:t>
      </w:r>
      <w:r>
        <w:rPr>
          <w:sz w:val="24"/>
        </w:rPr>
        <w:t>иями ОДА, нарушениями слуха,</w:t>
      </w:r>
      <w:r>
        <w:rPr>
          <w:spacing w:val="-2"/>
          <w:sz w:val="24"/>
        </w:rPr>
        <w:t xml:space="preserve"> </w:t>
      </w:r>
      <w:r>
        <w:rPr>
          <w:sz w:val="24"/>
        </w:rPr>
        <w:t>зрения:</w:t>
      </w:r>
    </w:p>
    <w:p w:rsidR="00AA3179" w:rsidRDefault="002D4919">
      <w:pPr>
        <w:pStyle w:val="a3"/>
        <w:ind w:right="241"/>
      </w:pPr>
      <w:r>
        <w:t xml:space="preserve">а) при сохранном интеллекте: </w:t>
      </w:r>
      <w:r>
        <w:rPr>
          <w:i/>
        </w:rPr>
        <w:t>поражение ОДА</w:t>
      </w:r>
      <w:r>
        <w:t>. Общее: развитие в пределах или у нижних границ возрастной нормы во всех сферах, кроме психомоторной и эмоционально- волевой.</w:t>
      </w:r>
    </w:p>
    <w:p w:rsidR="00AA3179" w:rsidRDefault="002D4919">
      <w:pPr>
        <w:pStyle w:val="a3"/>
        <w:ind w:right="238"/>
      </w:pPr>
      <w:r>
        <w:t xml:space="preserve">Познавательная сфера: при церебральных нарушениях </w:t>
      </w:r>
      <w:r>
        <w:t>возможно снижение темпов мыслительных процессов, быстрая утомляемость; требуется частое переключение типа дея- тельности для сохранения эффекта новизны.</w:t>
      </w:r>
    </w:p>
    <w:p w:rsidR="00AA3179" w:rsidRDefault="002D4919">
      <w:pPr>
        <w:pStyle w:val="a3"/>
        <w:ind w:right="240"/>
      </w:pPr>
      <w:r>
        <w:t>Эмоционально-волевая сфера: низкий уровень произвольности, преобладание игро- вых мотивов, высокая пере</w:t>
      </w:r>
      <w:r>
        <w:t>ключаемость внимания; возможна повышенная тревожность из-за неконтролируемого равновесия, страха падения.</w:t>
      </w:r>
    </w:p>
    <w:p w:rsidR="00AA3179" w:rsidRDefault="002D4919">
      <w:pPr>
        <w:pStyle w:val="a3"/>
        <w:ind w:left="174" w:right="241"/>
      </w:pPr>
      <w:r>
        <w:t xml:space="preserve">Коммуникативная сфера: возможна скованность в общении с малознакомыми людь- ми, бедность пассивного и активного словаря; при сопутствующих нарушениях </w:t>
      </w:r>
      <w:r>
        <w:t>речи воз- можно повышение тонуса в процессе «говорения».</w:t>
      </w:r>
    </w:p>
    <w:p w:rsidR="00AA3179" w:rsidRDefault="002D4919">
      <w:pPr>
        <w:pStyle w:val="a3"/>
        <w:ind w:left="174" w:right="239"/>
      </w:pPr>
      <w:r>
        <w:t>Психомоторная сфера: при церебральных нарушениях трудности произвольной коор- динации, непроизвольное включение в двигательный акт лишних действий и групп мышц;</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40" w:firstLine="0"/>
      </w:pPr>
      <w:r>
        <w:lastRenderedPageBreak/>
        <w:t>указания к произвольному расслаблению могут только повысить тонус, часто требуется ви- зуальный или кинестетический контроль движения; при локальных поражениях ОДА осо- бенности психомоторной сферы онтогенетически не обусловлены.</w:t>
      </w:r>
    </w:p>
    <w:p w:rsidR="00AA3179" w:rsidRDefault="002D4919">
      <w:pPr>
        <w:pStyle w:val="a3"/>
        <w:spacing w:before="1"/>
        <w:ind w:right="240"/>
      </w:pPr>
      <w:r>
        <w:rPr>
          <w:i/>
        </w:rPr>
        <w:t xml:space="preserve">Нарушение слуха. </w:t>
      </w:r>
      <w:r>
        <w:t>Общее: ра</w:t>
      </w:r>
      <w:r>
        <w:t>звитие в пределах или у нижних границ возрастной нор- мы во всех сферах, кроме коммуникативной и психомоторной.</w:t>
      </w:r>
    </w:p>
    <w:p w:rsidR="00AA3179" w:rsidRDefault="002D4919">
      <w:pPr>
        <w:pStyle w:val="a3"/>
        <w:ind w:right="239"/>
      </w:pPr>
      <w:r>
        <w:t xml:space="preserve">Познавательная сфера: возможно снижение темпов мыслительных процессов из-за слухоречевой депривации; преобладает наглядно-действенное мышление; </w:t>
      </w:r>
      <w:r>
        <w:t>инструкции вос- принимаются лучше при одновременном выполнении образца; возможна быстрая утомляе- мость.</w:t>
      </w:r>
    </w:p>
    <w:p w:rsidR="00AA3179" w:rsidRDefault="002D4919">
      <w:pPr>
        <w:pStyle w:val="a3"/>
        <w:ind w:left="174" w:right="239"/>
      </w:pPr>
      <w:r>
        <w:t>Эмоционально-волевая сфера: уровень произвольности снижен; преобладание игро- вых мотивов, высокая переключаемость внимания, возможна повышенная тревож</w:t>
      </w:r>
      <w:r>
        <w:t>ность из-за сенсорной (слуховой) депривации.</w:t>
      </w:r>
    </w:p>
    <w:p w:rsidR="00AA3179" w:rsidRDefault="002D4919">
      <w:pPr>
        <w:pStyle w:val="a3"/>
        <w:ind w:left="174" w:right="240"/>
      </w:pPr>
      <w:r>
        <w:t>Коммуникативная сфера: задержка речевого развития, скованность в общении, бед- ность пассивного и активного словаря.</w:t>
      </w:r>
    </w:p>
    <w:p w:rsidR="00AA3179" w:rsidRDefault="002D4919">
      <w:pPr>
        <w:pStyle w:val="a3"/>
        <w:ind w:left="174" w:right="241"/>
      </w:pPr>
      <w:r>
        <w:t xml:space="preserve">Психомоторная сфера: требуется визуальный или кинестетический контроль движе- ния; инструкции </w:t>
      </w:r>
      <w:r>
        <w:t>– наглядно-действенные, простые или разделенные на элементы.</w:t>
      </w:r>
    </w:p>
    <w:p w:rsidR="00AA3179" w:rsidRDefault="002D4919">
      <w:pPr>
        <w:pStyle w:val="a3"/>
        <w:ind w:left="174" w:right="240"/>
      </w:pPr>
      <w:r>
        <w:rPr>
          <w:i/>
        </w:rPr>
        <w:t xml:space="preserve">Нарушение зрения. </w:t>
      </w:r>
      <w:r>
        <w:t>Общее: развитие в пределах или у нижних границ возрастной нор- мы во всех сферах, кроме познавательной и психомоторной.</w:t>
      </w:r>
    </w:p>
    <w:p w:rsidR="00AA3179" w:rsidRDefault="002D4919">
      <w:pPr>
        <w:pStyle w:val="a3"/>
        <w:ind w:right="239"/>
      </w:pPr>
      <w:r>
        <w:t>Познавательная сфера: темпы мыслительных процессов снижен</w:t>
      </w:r>
      <w:r>
        <w:t>ы из-за зрительной депривации и полимодального восприятия (слухового, обонятельного, тактильного); ин- струкции воспринимаются лучше при одновременном выполнении образца; возможна быст- рая утомляемость.</w:t>
      </w:r>
    </w:p>
    <w:p w:rsidR="00AA3179" w:rsidRDefault="002D4919">
      <w:pPr>
        <w:pStyle w:val="a3"/>
        <w:ind w:right="238"/>
      </w:pPr>
      <w:r>
        <w:t>Эмоционально-волевая сфера: произвольность соответст</w:t>
      </w:r>
      <w:r>
        <w:t>вует возрасту; преобладание игровых мотивов; трудности переключения внимания; возможна повышенная тревожность из-за сенсорной (зрительной) депривации.</w:t>
      </w:r>
    </w:p>
    <w:p w:rsidR="00AA3179" w:rsidRDefault="002D4919">
      <w:pPr>
        <w:pStyle w:val="a3"/>
        <w:ind w:left="174" w:right="241"/>
      </w:pPr>
      <w:r>
        <w:t>Коммуникативная сфера: в речи мало слов-образов, преобладают слова-действия; возможна скованность при общ</w:t>
      </w:r>
      <w:r>
        <w:t>ении с новыми людьми.</w:t>
      </w:r>
    </w:p>
    <w:p w:rsidR="00AA3179" w:rsidRDefault="002D4919">
      <w:pPr>
        <w:pStyle w:val="a3"/>
        <w:ind w:left="174" w:right="240"/>
      </w:pPr>
      <w:r>
        <w:t>Психомоторная сфера: требуется кинестетический контроль движения, инструкции простые или разделенные на элементы;</w:t>
      </w:r>
    </w:p>
    <w:p w:rsidR="00AA3179" w:rsidRDefault="002D4919">
      <w:pPr>
        <w:pStyle w:val="a3"/>
        <w:ind w:left="174" w:right="239"/>
      </w:pPr>
      <w:r>
        <w:t>б) при нарушенном интеллекте. Общее: развитие во всех сферах отягощено интеллек- туальным дефектом со стороны восприятия информации (обращенной речи), понимания и принятия задачи, построения ответного действия; требуется многократное повторение ин- струкци</w:t>
      </w:r>
      <w:r>
        <w:t>и, выполнение движения «рука в руке», использование внешних визуальных средств. В грубых интеллектуальных нарушениях уровень психического развития может соответ- ствовать раннему возрасту (0,5 до 2 лет).</w:t>
      </w:r>
    </w:p>
    <w:p w:rsidR="00AA3179" w:rsidRDefault="002D4919">
      <w:pPr>
        <w:pStyle w:val="a3"/>
        <w:ind w:left="174" w:right="239"/>
      </w:pPr>
      <w:r>
        <w:t>Познавательная сфера: в зависимости от типа нарушени</w:t>
      </w:r>
      <w:r>
        <w:t>я интеллекта наблюдается снижение темпов мыслительных процессов, трудности восприятия информации, трудности или недоступность сложных операций, снижение произвольного запоминания и объема па- мяти, трудности переноса опыта на схожие задачи.</w:t>
      </w:r>
    </w:p>
    <w:p w:rsidR="00AA3179" w:rsidRDefault="002D4919">
      <w:pPr>
        <w:pStyle w:val="a3"/>
        <w:ind w:left="174" w:right="241"/>
      </w:pPr>
      <w:r>
        <w:t>Эмоционально-во</w:t>
      </w:r>
      <w:r>
        <w:t>левая сфера: низкий уровень произвольности, неустойчивость вни- мания; аффективные реакции на дискомфорт, опасность, принуждение; возможны тревож- ность и боязнь больших пространств и эха.</w:t>
      </w:r>
    </w:p>
    <w:p w:rsidR="00AA3179" w:rsidRDefault="002D4919">
      <w:pPr>
        <w:pStyle w:val="a3"/>
        <w:ind w:left="174" w:right="241"/>
      </w:pPr>
      <w:r>
        <w:t>Коммуникативная сфера: нарушено понимание обращенной речи, малый па</w:t>
      </w:r>
      <w:r>
        <w:t>ссивный, активный словари; возможны примитивные типы взаимодействия; боязнь и непринятие по- сторонних, повышенная тревожность в больших группах (более 5 человек).</w:t>
      </w:r>
    </w:p>
    <w:p w:rsidR="00AA3179" w:rsidRDefault="002D4919">
      <w:pPr>
        <w:pStyle w:val="a3"/>
        <w:ind w:right="239"/>
      </w:pPr>
      <w:r>
        <w:t>Психомоторная сфера: затруднена произвольная координация движения, трудности в понимании виз</w:t>
      </w:r>
      <w:r>
        <w:t>уально-двигательного образца, присвоении двигательного опыта и переноса на похожие задачи (движения); требуются дополнительные средства освоения движений – простые образы (животных, предметов и т. п.), визуальная разметка, тактильные</w:t>
      </w:r>
      <w:r>
        <w:rPr>
          <w:spacing w:val="-31"/>
        </w:rPr>
        <w:t xml:space="preserve"> </w:t>
      </w:r>
      <w:r>
        <w:t>ориентиры.</w:t>
      </w:r>
    </w:p>
    <w:p w:rsidR="00AA3179" w:rsidRDefault="002D4919">
      <w:pPr>
        <w:pStyle w:val="a3"/>
        <w:ind w:left="174" w:right="239"/>
      </w:pPr>
      <w:r>
        <w:rPr>
          <w:i/>
        </w:rPr>
        <w:t xml:space="preserve">Умственная </w:t>
      </w:r>
      <w:r>
        <w:rPr>
          <w:i/>
        </w:rPr>
        <w:t xml:space="preserve">отсталость (УО). </w:t>
      </w:r>
      <w:r>
        <w:t>Общее: возрастные характеристики психофизическо- го развития зависят от степени УО. При легкой и умеренной степени психическое развитие</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39" w:firstLine="0"/>
      </w:pPr>
      <w:r>
        <w:lastRenderedPageBreak/>
        <w:t>может находиться у нижних границ и ниже возрастной нормы, при других степенях – значи</w:t>
      </w:r>
      <w:r>
        <w:t>- тельно ниже возрастной нормы. Симптоматика устойчива, трудно поддается коррекции. Ос- новные трудности заключаются в способности присвоения полученного опыта, снижении функций обобщения, конкретности мышления. Речь простая, одно-двусложная; словарный зап</w:t>
      </w:r>
      <w:r>
        <w:t xml:space="preserve">ас ограниченный; в общении импульсивные. Низкий уровень произвольности, неустойчи- вость внимания, аффективные реакции на дискомфорт, опасность, принуждение; возможна повышенная тревожность. В психомоторной сфере нарушена координация движений, наблюдается </w:t>
      </w:r>
      <w:r>
        <w:t>неуклюжесть, запаздывание в ходьбе, овладение сложными предметными дей- ствиями.</w:t>
      </w:r>
    </w:p>
    <w:p w:rsidR="00AA3179" w:rsidRDefault="002D4919">
      <w:pPr>
        <w:pStyle w:val="a4"/>
        <w:numPr>
          <w:ilvl w:val="0"/>
          <w:numId w:val="91"/>
        </w:numPr>
        <w:tabs>
          <w:tab w:val="left" w:pos="1308"/>
        </w:tabs>
        <w:spacing w:before="1"/>
        <w:ind w:right="240" w:firstLine="709"/>
        <w:jc w:val="both"/>
        <w:rPr>
          <w:sz w:val="24"/>
        </w:rPr>
      </w:pPr>
      <w:r>
        <w:rPr>
          <w:sz w:val="24"/>
        </w:rPr>
        <w:t>Возрастные особенности психофизического развития детей с ограниченными возможностями здоровья (ОВЗ) 7–10 лет с поражениями ОДА, нарушениями слуха,</w:t>
      </w:r>
      <w:r>
        <w:rPr>
          <w:spacing w:val="-25"/>
          <w:sz w:val="24"/>
        </w:rPr>
        <w:t xml:space="preserve"> </w:t>
      </w:r>
      <w:r>
        <w:rPr>
          <w:sz w:val="24"/>
        </w:rPr>
        <w:t>зрения:</w:t>
      </w:r>
    </w:p>
    <w:p w:rsidR="00AA3179" w:rsidRDefault="002D4919">
      <w:pPr>
        <w:pStyle w:val="a3"/>
        <w:ind w:left="174" w:right="240"/>
      </w:pPr>
      <w:r>
        <w:t xml:space="preserve">а) при сохранном интеллекте: </w:t>
      </w:r>
      <w:r>
        <w:rPr>
          <w:i/>
        </w:rPr>
        <w:t xml:space="preserve">поражения ОДА. </w:t>
      </w:r>
      <w:r>
        <w:t>Общее: развитие в пределах или у нижних границ возрастной нормы во всех сферах, кроме психомоторной и целенаправлен- ных действий.</w:t>
      </w:r>
    </w:p>
    <w:p w:rsidR="00AA3179" w:rsidRDefault="002D4919">
      <w:pPr>
        <w:pStyle w:val="a3"/>
        <w:ind w:right="238"/>
      </w:pPr>
      <w:r>
        <w:t>Познавательная сфера: при церебральных нарушениях возможно снижение темпов мыслит</w:t>
      </w:r>
      <w:r>
        <w:t>ельных процессов, быстрая утомляемость; требуется частое переключение типа дея- тельности для сохранения эффекта новизны.</w:t>
      </w:r>
    </w:p>
    <w:p w:rsidR="00AA3179" w:rsidRDefault="002D4919">
      <w:pPr>
        <w:pStyle w:val="a3"/>
        <w:ind w:right="240"/>
      </w:pPr>
      <w:r>
        <w:t>Эмоционально-волевая сфера: уровень произвольности может быть снижен, отзывчи- вы на соревновательные мотивы; устойчивость внимания за</w:t>
      </w:r>
      <w:r>
        <w:t>висит от особенностей воспита- ния в семье; возможна повышенная тревожность из-за неконтролируемого равновесия, стра- ха падения.</w:t>
      </w:r>
    </w:p>
    <w:p w:rsidR="00AA3179" w:rsidRDefault="002D4919">
      <w:pPr>
        <w:pStyle w:val="a3"/>
        <w:ind w:right="241"/>
      </w:pPr>
      <w:r>
        <w:t xml:space="preserve">Коммуникативная сфера: возможна скованность в общении с малознакомыми людь- ми, объем словарного запаса зависит от социальных </w:t>
      </w:r>
      <w:r>
        <w:t>условий развития; при сопутствующих нарушениях речи возможно повышение тонуса в процессе «говорения».</w:t>
      </w:r>
    </w:p>
    <w:p w:rsidR="00AA3179" w:rsidRDefault="002D4919">
      <w:pPr>
        <w:pStyle w:val="a3"/>
        <w:ind w:right="239"/>
      </w:pPr>
      <w:r>
        <w:t>Психомоторная сфера: при церебральных нарушениях трудности произвольной коор- динации, непроизвольное включение в двигательный акт лишних действий и групп</w:t>
      </w:r>
      <w:r>
        <w:t xml:space="preserve"> мышц; указания к произвольному расслаблению могут только повысить тонус; часто требуется ви- зуальный или кинестетический контроль движения; при локальных поражениях ОДА осо- бенности психомоторной сферы онтогенетически не обусловлены.</w:t>
      </w:r>
    </w:p>
    <w:p w:rsidR="00AA3179" w:rsidRDefault="002D4919">
      <w:pPr>
        <w:pStyle w:val="a3"/>
        <w:ind w:right="240"/>
      </w:pPr>
      <w:r>
        <w:rPr>
          <w:i/>
        </w:rPr>
        <w:t xml:space="preserve">Нарушение слуха. </w:t>
      </w:r>
      <w:r>
        <w:t>Об</w:t>
      </w:r>
      <w:r>
        <w:t>щее: развитие в пределах или у нижних границ возрастной нор- мы во всех сферах, кроме коммуникативной и психомоторной.</w:t>
      </w:r>
    </w:p>
    <w:p w:rsidR="00AA3179" w:rsidRDefault="002D4919">
      <w:pPr>
        <w:pStyle w:val="a3"/>
        <w:ind w:right="239"/>
      </w:pPr>
      <w:r>
        <w:t>Познавательная сфера: возможно снижение темпов мыслительных процессов из-за слухоречевой депривации; преобладает наглядно-действенное мыш</w:t>
      </w:r>
      <w:r>
        <w:t>ление; инструкции вос- принимаются лучше при одновременном выполнении образца; возможна быстрая утомляе- мость.</w:t>
      </w:r>
    </w:p>
    <w:p w:rsidR="00AA3179" w:rsidRDefault="002D4919">
      <w:pPr>
        <w:pStyle w:val="a3"/>
        <w:ind w:right="241"/>
      </w:pPr>
      <w:r>
        <w:t>Эмоционально-волевая сфера: уровень произвольности может быть снижен; отзывчи- вы на соревновательные мотивы; устойчивость внимания зависит от о</w:t>
      </w:r>
      <w:r>
        <w:t>собенностей воспита- ния в семье; возможна повышенная тревожность из-за сенсорной (слуховой) депривации.</w:t>
      </w:r>
    </w:p>
    <w:p w:rsidR="00AA3179" w:rsidRDefault="002D4919">
      <w:pPr>
        <w:pStyle w:val="a3"/>
        <w:ind w:right="241"/>
      </w:pPr>
      <w:r>
        <w:t>Коммуникативная сфера: задержка речевого развития, скованность в общении, при владении жестовой и дактильной речью могут быть более общительными.</w:t>
      </w:r>
    </w:p>
    <w:p w:rsidR="00AA3179" w:rsidRDefault="002D4919">
      <w:pPr>
        <w:pStyle w:val="a3"/>
        <w:ind w:right="241"/>
      </w:pPr>
      <w:r>
        <w:t>Психо</w:t>
      </w:r>
      <w:r>
        <w:t>моторная сфера: требуется визуальный или кинестетический контроль движе- ния; инструкции – наглядно-действенные, простые или разделенные на элементы.</w:t>
      </w:r>
    </w:p>
    <w:p w:rsidR="00AA3179" w:rsidRDefault="002D4919">
      <w:pPr>
        <w:pStyle w:val="a3"/>
        <w:ind w:left="174" w:right="240"/>
      </w:pPr>
      <w:r>
        <w:rPr>
          <w:i/>
        </w:rPr>
        <w:t xml:space="preserve">Нарушение зрения. </w:t>
      </w:r>
      <w:r>
        <w:t xml:space="preserve">Общее: развитие в пределах или у нижних границ возрастной нор- мы во всех сферах, кроме </w:t>
      </w:r>
      <w:r>
        <w:t>познавательной и психомоторной.</w:t>
      </w:r>
    </w:p>
    <w:p w:rsidR="00AA3179" w:rsidRDefault="002D4919">
      <w:pPr>
        <w:pStyle w:val="a3"/>
        <w:ind w:right="239"/>
      </w:pPr>
      <w:r>
        <w:t>Познавательная сфера: темпы мыслительных процессов снижены из-за зрительной депривации и полимодального восприятия (слухового, обонятельного, тактильного); ин- струкции воспринимаются лучше при одновременном выполнении образ</w:t>
      </w:r>
      <w:r>
        <w:t>ца; возможна быст- рая утомляемость.</w:t>
      </w:r>
    </w:p>
    <w:p w:rsidR="00AA3179" w:rsidRDefault="002D4919">
      <w:pPr>
        <w:pStyle w:val="a3"/>
        <w:ind w:right="240"/>
      </w:pPr>
      <w:r>
        <w:t xml:space="preserve">Эмоционально-волевая сфера: уровень произвольности может быть снижен, отзывчи- вость на соревновательные мотивы; устойчивость внимания зависит от особенностей воспи- тания в семье; возможна повышенная тревожность из-за </w:t>
      </w:r>
      <w:r>
        <w:t>сенсорной (зрительной) депривации.</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41"/>
      </w:pPr>
      <w:r>
        <w:lastRenderedPageBreak/>
        <w:t>Коммуникативная сфера: в речи мало слов-образов, преобладают слова-действия, возможна скованность при общении с новыми людьми.</w:t>
      </w:r>
    </w:p>
    <w:p w:rsidR="00AA3179" w:rsidRDefault="002D4919">
      <w:pPr>
        <w:pStyle w:val="a3"/>
        <w:ind w:left="174" w:right="241"/>
      </w:pPr>
      <w:r>
        <w:t>Психомоторная сфера: требуется кинестетический контроль движения; инструкции</w:t>
      </w:r>
      <w:r>
        <w:t xml:space="preserve"> простые или разделенные на элементы;</w:t>
      </w:r>
    </w:p>
    <w:p w:rsidR="00AA3179" w:rsidRDefault="002D4919">
      <w:pPr>
        <w:pStyle w:val="a3"/>
        <w:spacing w:before="1"/>
        <w:ind w:right="240" w:firstLine="850"/>
      </w:pPr>
      <w:r>
        <w:t>б) при нарушенном интеллекте: развитие во всех сферах отягощено интеллектуаль- ным дефектом со стороны восприятия информации (обращенной речи), понимания и приня- тия задачи, построения ответного действия; требуется мн</w:t>
      </w:r>
      <w:r>
        <w:t>огократное повторение инструкции, выполнение движения «рука в руке», использование внешних визуальных средств. В грубых интеллектуальных нарушениях уровень психического развития может соответствовать ран- нему возрасту (0,5 до 2 лет).</w:t>
      </w:r>
    </w:p>
    <w:p w:rsidR="00AA3179" w:rsidRDefault="002D4919">
      <w:pPr>
        <w:pStyle w:val="a3"/>
        <w:ind w:right="239"/>
      </w:pPr>
      <w:r>
        <w:t>Познавательная сфера:</w:t>
      </w:r>
      <w:r>
        <w:t xml:space="preserve"> в зависимости от типа нарушения интеллекта наблюдается снижение темпов мыслительных процессов, трудности восприятия информации, трудности или недоступность сложных операций, снижение произвольного запоминания и объема па- мяти, трудности переноса опыта на</w:t>
      </w:r>
      <w:r>
        <w:t xml:space="preserve"> схожие задачи.</w:t>
      </w:r>
    </w:p>
    <w:p w:rsidR="00AA3179" w:rsidRDefault="002D4919">
      <w:pPr>
        <w:pStyle w:val="a3"/>
        <w:ind w:right="241"/>
      </w:pPr>
      <w:r>
        <w:t>Эмоционально-волевая сфера: низкий уровень произвольности, неустойчивость вни- мания, аффективные реакции на дискомфорт, опасность, принуждение; возможны тревож- ность и боязнь больших пространств и эха.</w:t>
      </w:r>
    </w:p>
    <w:p w:rsidR="00AA3179" w:rsidRDefault="002D4919">
      <w:pPr>
        <w:pStyle w:val="a3"/>
        <w:ind w:left="174" w:right="239"/>
      </w:pPr>
      <w:r>
        <w:t>Коммуникативная сфера: нарушено понимание обращенной речи, малые пассивный и активный словари; возможны примитивные типы взаимодействия, боязнь и непринятие по- сторонних; повышенная тревожность в больших группах (более 5 человек).</w:t>
      </w:r>
    </w:p>
    <w:p w:rsidR="00AA3179" w:rsidRDefault="002D4919">
      <w:pPr>
        <w:pStyle w:val="a3"/>
        <w:ind w:right="239"/>
      </w:pPr>
      <w:r>
        <w:t>Психомоторная сфера: зат</w:t>
      </w:r>
      <w:r>
        <w:t>руднена произвольная координация движения, трудности в понимании визуально-двигательного образца, присвоении двигательного опыта и переноса на похожие задачи (движения); требуются дополнительные средства освоения движений – простые образы (животных, предме</w:t>
      </w:r>
      <w:r>
        <w:t>тов и т. п.), визуальная разметка, тактильные</w:t>
      </w:r>
      <w:r>
        <w:rPr>
          <w:spacing w:val="-31"/>
        </w:rPr>
        <w:t xml:space="preserve"> </w:t>
      </w:r>
      <w:r>
        <w:t>ориентиры.</w:t>
      </w:r>
    </w:p>
    <w:p w:rsidR="00AA3179" w:rsidRDefault="002D4919">
      <w:pPr>
        <w:pStyle w:val="a3"/>
        <w:ind w:right="239"/>
      </w:pPr>
      <w:r>
        <w:rPr>
          <w:i/>
        </w:rPr>
        <w:t xml:space="preserve">Умственная отсталость. </w:t>
      </w:r>
      <w:r>
        <w:t>Общее психофизическое развитие может находиться у нижних границ или значительно ниже возрастной нормы дошкольного возраста. С трудом осваивают новый опыт; мышление преимуществе</w:t>
      </w:r>
      <w:r>
        <w:t>нно наглядно-действенное; при легкой сте- пени возможны простые наглядно-образные операции. Значительно затруднено или недо- ступно обобщение. Речь в виде простых фраз, словарный запас ограниченный, присутствуют штамповые фразы и суждения. Низкий уровень п</w:t>
      </w:r>
      <w:r>
        <w:t>роизвольности, неустойчивость внимания, аффективные реакции на дискомфорт, опасность, принуждение, возможна повышенная тре- вожность. В психомоторной сфере нарушена координация движений, наблюдается неуклю- жесть, запаздывание в ходьбе и овладении сложными</w:t>
      </w:r>
      <w:r>
        <w:t xml:space="preserve"> предметными действиями.</w:t>
      </w:r>
    </w:p>
    <w:p w:rsidR="00AA3179" w:rsidRDefault="00AA3179">
      <w:pPr>
        <w:pStyle w:val="a3"/>
        <w:spacing w:before="5"/>
        <w:ind w:left="0" w:firstLine="0"/>
        <w:jc w:val="left"/>
        <w:rPr>
          <w:sz w:val="22"/>
        </w:rPr>
      </w:pPr>
    </w:p>
    <w:p w:rsidR="00AA3179" w:rsidRDefault="002D4919">
      <w:pPr>
        <w:pStyle w:val="1"/>
        <w:ind w:left="3689"/>
      </w:pPr>
      <w:bookmarkStart w:id="7" w:name="_TOC_250002"/>
      <w:bookmarkEnd w:id="7"/>
      <w:r>
        <w:t>Условия зачисления в группы</w:t>
      </w:r>
    </w:p>
    <w:p w:rsidR="00AA3179" w:rsidRDefault="002D4919">
      <w:pPr>
        <w:pStyle w:val="a3"/>
        <w:spacing w:before="171" w:line="230" w:lineRule="auto"/>
        <w:ind w:left="174" w:right="240"/>
      </w:pPr>
      <w:r>
        <w:t>Прием занимающихся осуществляется независимо от пола, расы, национальности, ве- роисповедания, происхождения.</w:t>
      </w:r>
    </w:p>
    <w:p w:rsidR="00AA3179" w:rsidRDefault="002D4919">
      <w:pPr>
        <w:pStyle w:val="a3"/>
        <w:spacing w:line="230" w:lineRule="auto"/>
        <w:ind w:left="174" w:right="238"/>
      </w:pPr>
      <w:r>
        <w:t>Прием поступающих на программу по плаванию физкультурно-оздоровительной направленности средс</w:t>
      </w:r>
      <w:r>
        <w:t>твами адаптивной физической культуры для детей-инвалидов «Мама + ребенок» осуществляется на основании определения нуждаемости, предусмотренной инди- видуальной программой реабилитации и абилитации (ИПРА) ребенка-инвалида; соответ- ствия нозологических груп</w:t>
      </w:r>
      <w:r>
        <w:t>п с учетом особенностей их психофизического развития, индиви- дуальных возможностей и состояния здоровья, предусмотренных выбранной программой АФК для детей-инвалидов; наличия основного пакета документов.</w:t>
      </w:r>
    </w:p>
    <w:p w:rsidR="00AA3179" w:rsidRDefault="002D4919">
      <w:pPr>
        <w:pStyle w:val="a3"/>
        <w:spacing w:line="230" w:lineRule="auto"/>
        <w:ind w:left="174" w:right="239"/>
      </w:pPr>
      <w:r>
        <w:t>Лицо, желающее пройти программу физкультурно-оздоро</w:t>
      </w:r>
      <w:r>
        <w:t>вительной направленности, может быть зачислено только при наличии документов, подтверждающих прохождение ме- дицинского осмотра в соответствии со ст. 39 Федерального закона от 04.12.2007 № 329-ФЗ</w:t>
      </w:r>
    </w:p>
    <w:p w:rsidR="00AA3179" w:rsidRDefault="002D4919">
      <w:pPr>
        <w:pStyle w:val="a3"/>
        <w:spacing w:line="259" w:lineRule="exact"/>
        <w:ind w:left="174" w:firstLine="0"/>
      </w:pPr>
      <w:r>
        <w:t>«О физической культуре и спорте в Российской Федерации».</w:t>
      </w:r>
    </w:p>
    <w:p w:rsidR="00AA3179" w:rsidRDefault="002D4919">
      <w:pPr>
        <w:pStyle w:val="a3"/>
        <w:spacing w:line="230" w:lineRule="auto"/>
        <w:ind w:right="240"/>
      </w:pPr>
      <w:r>
        <w:t>Орг</w:t>
      </w:r>
      <w:r>
        <w:t>анизация приема и зачисления поступающих в группу «Мама + ребенок» осу- ществляется комиссией в течение всего года.</w:t>
      </w:r>
    </w:p>
    <w:p w:rsidR="00AA3179" w:rsidRDefault="002D4919">
      <w:pPr>
        <w:pStyle w:val="a3"/>
        <w:spacing w:line="266" w:lineRule="exact"/>
        <w:ind w:left="883" w:firstLine="0"/>
      </w:pPr>
      <w:r>
        <w:t>Зачисление поступающих для прохождения программы физкультурно-</w:t>
      </w:r>
    </w:p>
    <w:p w:rsidR="00AA3179" w:rsidRDefault="00AA3179">
      <w:pPr>
        <w:spacing w:line="266" w:lineRule="exact"/>
        <w:sectPr w:rsidR="00AA3179">
          <w:pgSz w:w="11740" w:h="16670"/>
          <w:pgMar w:top="1000" w:right="720" w:bottom="1400" w:left="960" w:header="0" w:footer="1137" w:gutter="0"/>
          <w:cols w:space="720"/>
        </w:sectPr>
      </w:pPr>
    </w:p>
    <w:p w:rsidR="00AA3179" w:rsidRDefault="002D4919">
      <w:pPr>
        <w:pStyle w:val="a3"/>
        <w:spacing w:before="71" w:line="230" w:lineRule="auto"/>
        <w:ind w:right="239" w:firstLine="0"/>
      </w:pPr>
      <w:r>
        <w:lastRenderedPageBreak/>
        <w:t>оздоровительной направленности оформляется распорядительным актом решения комиссии на основании Положения о зачислении, отчислении и переводе занимающихся бюджетного учреждения Ханты-Мансийского автономного округа – Югры «Центр адаптивного спорта», утвержд</w:t>
      </w:r>
      <w:r>
        <w:t>енного приказом БУ «Центр адаптивного спорта Югры» от 09.04.2019 №19/03-П- 281.</w:t>
      </w:r>
    </w:p>
    <w:p w:rsidR="00AA3179" w:rsidRDefault="002D4919">
      <w:pPr>
        <w:pStyle w:val="a3"/>
        <w:spacing w:line="230" w:lineRule="auto"/>
        <w:ind w:left="174" w:right="239"/>
      </w:pPr>
      <w:r>
        <w:t>Требования для зачисления детей на программу по плаванию физкультурно- оздоровительной направленности средствами АФК для детей-инвалидов «Мама + ребенок» представлены в табл. 1</w:t>
      </w:r>
      <w:r>
        <w:t>.</w:t>
      </w:r>
    </w:p>
    <w:p w:rsidR="00AA3179" w:rsidRDefault="00AA3179">
      <w:pPr>
        <w:pStyle w:val="a3"/>
        <w:spacing w:before="3"/>
        <w:ind w:left="0" w:firstLine="0"/>
        <w:jc w:val="left"/>
        <w:rPr>
          <w:sz w:val="14"/>
        </w:rPr>
      </w:pPr>
    </w:p>
    <w:p w:rsidR="00AA3179" w:rsidRDefault="002D4919">
      <w:pPr>
        <w:spacing w:before="90" w:line="271" w:lineRule="exact"/>
        <w:ind w:left="8793"/>
        <w:rPr>
          <w:i/>
          <w:sz w:val="24"/>
        </w:rPr>
      </w:pPr>
      <w:r>
        <w:rPr>
          <w:i/>
          <w:sz w:val="24"/>
        </w:rPr>
        <w:t>Таблица 1</w:t>
      </w:r>
    </w:p>
    <w:p w:rsidR="00AA3179" w:rsidRDefault="002D4919">
      <w:pPr>
        <w:pStyle w:val="1"/>
        <w:spacing w:before="3" w:line="230" w:lineRule="auto"/>
        <w:ind w:left="2514" w:right="1560" w:hanging="1007"/>
      </w:pPr>
      <w:r>
        <w:t>Требования для зачисления на программу для детей-инвалидов по адаптивному плаванию «Мама + ребенок»</w:t>
      </w:r>
    </w:p>
    <w:p w:rsidR="00AA3179" w:rsidRDefault="00AA3179">
      <w:pPr>
        <w:pStyle w:val="a3"/>
        <w:spacing w:before="5"/>
        <w:ind w:left="0" w:firstLine="0"/>
        <w:jc w:val="left"/>
        <w:rPr>
          <w:b/>
          <w:sz w:val="11"/>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1"/>
        <w:gridCol w:w="1130"/>
        <w:gridCol w:w="2196"/>
        <w:gridCol w:w="953"/>
        <w:gridCol w:w="2532"/>
      </w:tblGrid>
      <w:tr w:rsidR="00AA3179">
        <w:trPr>
          <w:trHeight w:val="1407"/>
        </w:trPr>
        <w:tc>
          <w:tcPr>
            <w:tcW w:w="1844" w:type="dxa"/>
          </w:tcPr>
          <w:p w:rsidR="00AA3179" w:rsidRDefault="00AA3179">
            <w:pPr>
              <w:pStyle w:val="TableParagraph"/>
              <w:rPr>
                <w:b/>
              </w:rPr>
            </w:pPr>
          </w:p>
          <w:p w:rsidR="00AA3179" w:rsidRDefault="00AA3179">
            <w:pPr>
              <w:pStyle w:val="TableParagraph"/>
              <w:spacing w:before="9"/>
              <w:rPr>
                <w:b/>
                <w:sz w:val="28"/>
              </w:rPr>
            </w:pPr>
          </w:p>
          <w:p w:rsidR="00AA3179" w:rsidRDefault="002D4919">
            <w:pPr>
              <w:pStyle w:val="TableParagraph"/>
              <w:ind w:left="605"/>
              <w:rPr>
                <w:b/>
                <w:sz w:val="20"/>
              </w:rPr>
            </w:pPr>
            <w:r>
              <w:rPr>
                <w:b/>
                <w:sz w:val="20"/>
              </w:rPr>
              <w:t>Группа</w:t>
            </w:r>
          </w:p>
        </w:tc>
        <w:tc>
          <w:tcPr>
            <w:tcW w:w="991" w:type="dxa"/>
          </w:tcPr>
          <w:p w:rsidR="00AA3179" w:rsidRDefault="00AA3179">
            <w:pPr>
              <w:pStyle w:val="TableParagraph"/>
              <w:rPr>
                <w:b/>
              </w:rPr>
            </w:pPr>
          </w:p>
          <w:p w:rsidR="00AA3179" w:rsidRDefault="00AA3179">
            <w:pPr>
              <w:pStyle w:val="TableParagraph"/>
              <w:spacing w:before="10"/>
              <w:rPr>
                <w:b/>
                <w:sz w:val="19"/>
              </w:rPr>
            </w:pPr>
          </w:p>
          <w:p w:rsidR="00AA3179" w:rsidRDefault="002D4919">
            <w:pPr>
              <w:pStyle w:val="TableParagraph"/>
              <w:spacing w:line="230" w:lineRule="auto"/>
              <w:ind w:left="355" w:hanging="159"/>
              <w:rPr>
                <w:b/>
                <w:sz w:val="20"/>
              </w:rPr>
            </w:pPr>
            <w:r>
              <w:rPr>
                <w:b/>
                <w:sz w:val="20"/>
              </w:rPr>
              <w:t>Кол-во лет</w:t>
            </w:r>
          </w:p>
        </w:tc>
        <w:tc>
          <w:tcPr>
            <w:tcW w:w="1130" w:type="dxa"/>
          </w:tcPr>
          <w:p w:rsidR="00AA3179" w:rsidRDefault="002D4919">
            <w:pPr>
              <w:pStyle w:val="TableParagraph"/>
              <w:spacing w:before="150" w:line="230" w:lineRule="auto"/>
              <w:ind w:left="206" w:right="188" w:hanging="1"/>
              <w:jc w:val="center"/>
              <w:rPr>
                <w:b/>
                <w:sz w:val="20"/>
              </w:rPr>
            </w:pPr>
            <w:r>
              <w:rPr>
                <w:b/>
                <w:spacing w:val="-6"/>
                <w:sz w:val="20"/>
              </w:rPr>
              <w:t xml:space="preserve">Возраст </w:t>
            </w:r>
            <w:r>
              <w:rPr>
                <w:b/>
                <w:spacing w:val="-7"/>
                <w:sz w:val="20"/>
              </w:rPr>
              <w:t xml:space="preserve">для </w:t>
            </w:r>
            <w:r>
              <w:rPr>
                <w:b/>
                <w:spacing w:val="-6"/>
                <w:sz w:val="20"/>
              </w:rPr>
              <w:t xml:space="preserve">зачисле- </w:t>
            </w:r>
            <w:r>
              <w:rPr>
                <w:b/>
                <w:spacing w:val="-7"/>
                <w:sz w:val="20"/>
              </w:rPr>
              <w:t xml:space="preserve">ния </w:t>
            </w:r>
            <w:r>
              <w:rPr>
                <w:b/>
                <w:spacing w:val="-6"/>
                <w:sz w:val="20"/>
              </w:rPr>
              <w:t>(лет)</w:t>
            </w:r>
          </w:p>
        </w:tc>
        <w:tc>
          <w:tcPr>
            <w:tcW w:w="2196" w:type="dxa"/>
          </w:tcPr>
          <w:p w:rsidR="00AA3179" w:rsidRDefault="00AA3179">
            <w:pPr>
              <w:pStyle w:val="TableParagraph"/>
              <w:rPr>
                <w:b/>
              </w:rPr>
            </w:pPr>
          </w:p>
          <w:p w:rsidR="00AA3179" w:rsidRDefault="002D4919">
            <w:pPr>
              <w:pStyle w:val="TableParagraph"/>
              <w:spacing w:line="225" w:lineRule="exact"/>
              <w:ind w:left="78" w:right="61"/>
              <w:jc w:val="center"/>
              <w:rPr>
                <w:b/>
                <w:sz w:val="20"/>
              </w:rPr>
            </w:pPr>
            <w:r>
              <w:rPr>
                <w:b/>
                <w:sz w:val="20"/>
              </w:rPr>
              <w:t>Наполняемость групп</w:t>
            </w:r>
          </w:p>
          <w:p w:rsidR="00AA3179" w:rsidRDefault="002D4919">
            <w:pPr>
              <w:pStyle w:val="TableParagraph"/>
              <w:spacing w:before="3" w:line="230" w:lineRule="auto"/>
              <w:ind w:left="351" w:right="331" w:hanging="1"/>
              <w:jc w:val="center"/>
              <w:rPr>
                <w:b/>
                <w:sz w:val="20"/>
              </w:rPr>
            </w:pPr>
            <w:r>
              <w:rPr>
                <w:b/>
                <w:spacing w:val="-6"/>
                <w:sz w:val="20"/>
              </w:rPr>
              <w:t xml:space="preserve">(8–20 </w:t>
            </w:r>
            <w:r>
              <w:rPr>
                <w:b/>
                <w:spacing w:val="-7"/>
                <w:sz w:val="20"/>
              </w:rPr>
              <w:t xml:space="preserve">человек) </w:t>
            </w:r>
            <w:r>
              <w:rPr>
                <w:b/>
                <w:spacing w:val="-6"/>
                <w:sz w:val="20"/>
              </w:rPr>
              <w:t xml:space="preserve">(Мама </w:t>
            </w:r>
            <w:r>
              <w:rPr>
                <w:b/>
                <w:sz w:val="20"/>
              </w:rPr>
              <w:t xml:space="preserve">+ </w:t>
            </w:r>
            <w:r>
              <w:rPr>
                <w:b/>
                <w:spacing w:val="-8"/>
                <w:sz w:val="20"/>
              </w:rPr>
              <w:t>ребенок)</w:t>
            </w:r>
          </w:p>
        </w:tc>
        <w:tc>
          <w:tcPr>
            <w:tcW w:w="953" w:type="dxa"/>
          </w:tcPr>
          <w:p w:rsidR="00AA3179" w:rsidRDefault="00AA3179">
            <w:pPr>
              <w:pStyle w:val="TableParagraph"/>
              <w:spacing w:before="3"/>
              <w:rPr>
                <w:b/>
                <w:sz w:val="32"/>
              </w:rPr>
            </w:pPr>
          </w:p>
          <w:p w:rsidR="00AA3179" w:rsidRDefault="002D4919">
            <w:pPr>
              <w:pStyle w:val="TableParagraph"/>
              <w:spacing w:line="230" w:lineRule="auto"/>
              <w:ind w:left="164" w:right="152" w:hanging="1"/>
              <w:jc w:val="center"/>
              <w:rPr>
                <w:b/>
                <w:sz w:val="20"/>
              </w:rPr>
            </w:pPr>
            <w:r>
              <w:rPr>
                <w:b/>
                <w:spacing w:val="-7"/>
                <w:sz w:val="20"/>
              </w:rPr>
              <w:t xml:space="preserve">Кол-во </w:t>
            </w:r>
            <w:r>
              <w:rPr>
                <w:b/>
                <w:spacing w:val="-4"/>
                <w:sz w:val="20"/>
              </w:rPr>
              <w:t xml:space="preserve">раз </w:t>
            </w:r>
            <w:r>
              <w:rPr>
                <w:b/>
                <w:sz w:val="20"/>
              </w:rPr>
              <w:t xml:space="preserve">в </w:t>
            </w:r>
            <w:r>
              <w:rPr>
                <w:b/>
                <w:spacing w:val="-7"/>
                <w:sz w:val="20"/>
              </w:rPr>
              <w:t>неделю</w:t>
            </w:r>
          </w:p>
        </w:tc>
        <w:tc>
          <w:tcPr>
            <w:tcW w:w="2532" w:type="dxa"/>
          </w:tcPr>
          <w:p w:rsidR="00AA3179" w:rsidRDefault="00AA3179">
            <w:pPr>
              <w:pStyle w:val="TableParagraph"/>
              <w:rPr>
                <w:b/>
              </w:rPr>
            </w:pPr>
          </w:p>
          <w:p w:rsidR="00AA3179" w:rsidRDefault="00AA3179">
            <w:pPr>
              <w:pStyle w:val="TableParagraph"/>
              <w:spacing w:before="10"/>
              <w:rPr>
                <w:b/>
                <w:sz w:val="19"/>
              </w:rPr>
            </w:pPr>
          </w:p>
          <w:p w:rsidR="00AA3179" w:rsidRDefault="002D4919">
            <w:pPr>
              <w:pStyle w:val="TableParagraph"/>
              <w:spacing w:line="230" w:lineRule="auto"/>
              <w:ind w:left="228" w:right="207" w:firstLine="74"/>
              <w:rPr>
                <w:b/>
                <w:sz w:val="20"/>
              </w:rPr>
            </w:pPr>
            <w:r>
              <w:rPr>
                <w:b/>
                <w:spacing w:val="-6"/>
                <w:sz w:val="20"/>
              </w:rPr>
              <w:t xml:space="preserve">Оценка </w:t>
            </w:r>
            <w:r>
              <w:rPr>
                <w:b/>
                <w:spacing w:val="-7"/>
                <w:sz w:val="20"/>
              </w:rPr>
              <w:t xml:space="preserve">двигательных действий </w:t>
            </w:r>
            <w:r>
              <w:rPr>
                <w:b/>
                <w:spacing w:val="-6"/>
                <w:sz w:val="20"/>
              </w:rPr>
              <w:t xml:space="preserve">ребенка </w:t>
            </w:r>
            <w:r>
              <w:rPr>
                <w:b/>
                <w:sz w:val="20"/>
              </w:rPr>
              <w:t xml:space="preserve">в </w:t>
            </w:r>
            <w:r>
              <w:rPr>
                <w:b/>
                <w:spacing w:val="-7"/>
                <w:sz w:val="20"/>
              </w:rPr>
              <w:t>воде</w:t>
            </w:r>
          </w:p>
        </w:tc>
      </w:tr>
      <w:tr w:rsidR="00AA3179">
        <w:trPr>
          <w:trHeight w:val="2682"/>
        </w:trPr>
        <w:tc>
          <w:tcPr>
            <w:tcW w:w="1844" w:type="dxa"/>
          </w:tcPr>
          <w:p w:rsidR="00AA3179" w:rsidRDefault="00AA3179">
            <w:pPr>
              <w:pStyle w:val="TableParagraph"/>
              <w:spacing w:before="2"/>
              <w:rPr>
                <w:b/>
                <w:sz w:val="30"/>
              </w:rPr>
            </w:pPr>
          </w:p>
          <w:p w:rsidR="00AA3179" w:rsidRDefault="002D4919">
            <w:pPr>
              <w:pStyle w:val="TableParagraph"/>
              <w:spacing w:line="230" w:lineRule="auto"/>
              <w:ind w:left="107" w:right="90"/>
              <w:rPr>
                <w:sz w:val="20"/>
              </w:rPr>
            </w:pPr>
            <w:r>
              <w:rPr>
                <w:sz w:val="20"/>
              </w:rPr>
              <w:t>Программа по пла- ванию физкультурно- оздоровительной направленности средствами</w:t>
            </w:r>
          </w:p>
          <w:p w:rsidR="00AA3179" w:rsidRDefault="002D4919">
            <w:pPr>
              <w:pStyle w:val="TableParagraph"/>
              <w:tabs>
                <w:tab w:val="left" w:pos="741"/>
                <w:tab w:val="left" w:pos="1232"/>
              </w:tabs>
              <w:spacing w:line="230" w:lineRule="auto"/>
              <w:ind w:left="108" w:right="90" w:hanging="1"/>
              <w:rPr>
                <w:sz w:val="20"/>
              </w:rPr>
            </w:pPr>
            <w:r>
              <w:rPr>
                <w:spacing w:val="-4"/>
                <w:sz w:val="20"/>
              </w:rPr>
              <w:t>АФК</w:t>
            </w:r>
            <w:r>
              <w:rPr>
                <w:spacing w:val="-4"/>
                <w:sz w:val="20"/>
              </w:rPr>
              <w:tab/>
            </w:r>
            <w:r>
              <w:rPr>
                <w:spacing w:val="-5"/>
                <w:sz w:val="20"/>
              </w:rPr>
              <w:t>для</w:t>
            </w:r>
            <w:r>
              <w:rPr>
                <w:spacing w:val="-5"/>
                <w:sz w:val="20"/>
              </w:rPr>
              <w:tab/>
            </w:r>
            <w:r>
              <w:rPr>
                <w:spacing w:val="-9"/>
                <w:sz w:val="20"/>
              </w:rPr>
              <w:t xml:space="preserve">детей- </w:t>
            </w:r>
            <w:r>
              <w:rPr>
                <w:spacing w:val="-7"/>
                <w:sz w:val="20"/>
              </w:rPr>
              <w:t>инвалидов</w:t>
            </w:r>
          </w:p>
          <w:p w:rsidR="00AA3179" w:rsidRDefault="002D4919">
            <w:pPr>
              <w:pStyle w:val="TableParagraph"/>
              <w:spacing w:line="221" w:lineRule="exact"/>
              <w:ind w:left="108"/>
              <w:rPr>
                <w:sz w:val="20"/>
              </w:rPr>
            </w:pPr>
            <w:r>
              <w:rPr>
                <w:sz w:val="20"/>
              </w:rPr>
              <w:t>«Мама + ребенок»</w:t>
            </w:r>
          </w:p>
        </w:tc>
        <w:tc>
          <w:tcPr>
            <w:tcW w:w="991" w:type="dxa"/>
          </w:tcPr>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AA3179">
            <w:pPr>
              <w:pStyle w:val="TableParagraph"/>
              <w:spacing w:before="2"/>
              <w:rPr>
                <w:b/>
                <w:sz w:val="18"/>
              </w:rPr>
            </w:pPr>
          </w:p>
          <w:p w:rsidR="00AA3179" w:rsidRDefault="002D4919">
            <w:pPr>
              <w:pStyle w:val="TableParagraph"/>
              <w:ind w:left="17"/>
              <w:jc w:val="center"/>
              <w:rPr>
                <w:sz w:val="20"/>
              </w:rPr>
            </w:pPr>
            <w:r>
              <w:rPr>
                <w:sz w:val="20"/>
              </w:rPr>
              <w:t>2</w:t>
            </w:r>
          </w:p>
        </w:tc>
        <w:tc>
          <w:tcPr>
            <w:tcW w:w="1130" w:type="dxa"/>
          </w:tcPr>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AA3179">
            <w:pPr>
              <w:pStyle w:val="TableParagraph"/>
              <w:spacing w:before="2"/>
              <w:rPr>
                <w:b/>
                <w:sz w:val="18"/>
              </w:rPr>
            </w:pPr>
          </w:p>
          <w:p w:rsidR="00AA3179" w:rsidRDefault="002D4919">
            <w:pPr>
              <w:pStyle w:val="TableParagraph"/>
              <w:ind w:left="377"/>
              <w:rPr>
                <w:sz w:val="20"/>
              </w:rPr>
            </w:pPr>
            <w:r>
              <w:rPr>
                <w:sz w:val="20"/>
              </w:rPr>
              <w:t>3–10</w:t>
            </w:r>
          </w:p>
        </w:tc>
        <w:tc>
          <w:tcPr>
            <w:tcW w:w="2196" w:type="dxa"/>
          </w:tcPr>
          <w:p w:rsidR="00AA3179" w:rsidRDefault="00AA3179">
            <w:pPr>
              <w:pStyle w:val="TableParagraph"/>
              <w:rPr>
                <w:b/>
              </w:rPr>
            </w:pPr>
          </w:p>
          <w:p w:rsidR="00AA3179" w:rsidRDefault="00AA3179">
            <w:pPr>
              <w:pStyle w:val="TableParagraph"/>
              <w:spacing w:before="7"/>
              <w:rPr>
                <w:b/>
                <w:sz w:val="26"/>
              </w:rPr>
            </w:pPr>
          </w:p>
          <w:p w:rsidR="00AA3179" w:rsidRDefault="002D4919">
            <w:pPr>
              <w:pStyle w:val="TableParagraph"/>
              <w:spacing w:before="1" w:line="225" w:lineRule="exact"/>
              <w:ind w:left="108"/>
              <w:jc w:val="both"/>
              <w:rPr>
                <w:sz w:val="20"/>
              </w:rPr>
            </w:pPr>
            <w:r>
              <w:rPr>
                <w:i/>
                <w:sz w:val="20"/>
              </w:rPr>
              <w:t>Из них</w:t>
            </w:r>
            <w:r>
              <w:rPr>
                <w:sz w:val="20"/>
              </w:rPr>
              <w:t>: 4–10 детей</w:t>
            </w:r>
          </w:p>
          <w:p w:rsidR="00AA3179" w:rsidRDefault="002D4919">
            <w:pPr>
              <w:pStyle w:val="TableParagraph"/>
              <w:spacing w:before="3" w:line="230" w:lineRule="auto"/>
              <w:ind w:left="108" w:right="88"/>
              <w:jc w:val="both"/>
              <w:rPr>
                <w:sz w:val="20"/>
              </w:rPr>
            </w:pPr>
            <w:r>
              <w:rPr>
                <w:sz w:val="20"/>
              </w:rPr>
              <w:t xml:space="preserve">и </w:t>
            </w:r>
            <w:r>
              <w:rPr>
                <w:spacing w:val="-5"/>
                <w:sz w:val="20"/>
              </w:rPr>
              <w:t xml:space="preserve">4–10 </w:t>
            </w:r>
            <w:r>
              <w:rPr>
                <w:spacing w:val="-7"/>
                <w:sz w:val="20"/>
              </w:rPr>
              <w:t xml:space="preserve">родителей </w:t>
            </w:r>
            <w:r>
              <w:rPr>
                <w:spacing w:val="-5"/>
                <w:sz w:val="20"/>
              </w:rPr>
              <w:t xml:space="preserve">(за- </w:t>
            </w:r>
            <w:r>
              <w:rPr>
                <w:spacing w:val="-6"/>
                <w:sz w:val="20"/>
              </w:rPr>
              <w:t xml:space="preserve">конных </w:t>
            </w:r>
            <w:r>
              <w:rPr>
                <w:spacing w:val="-7"/>
                <w:sz w:val="20"/>
              </w:rPr>
              <w:t xml:space="preserve">представителей) </w:t>
            </w:r>
            <w:r>
              <w:rPr>
                <w:spacing w:val="-4"/>
                <w:sz w:val="20"/>
              </w:rPr>
              <w:t xml:space="preserve">на </w:t>
            </w:r>
            <w:r>
              <w:rPr>
                <w:spacing w:val="-6"/>
                <w:sz w:val="20"/>
              </w:rPr>
              <w:t xml:space="preserve">каждого ребенка и/или </w:t>
            </w:r>
            <w:r>
              <w:rPr>
                <w:spacing w:val="-7"/>
                <w:sz w:val="20"/>
              </w:rPr>
              <w:t xml:space="preserve">инструктор по спорту/инструктор по </w:t>
            </w:r>
            <w:r>
              <w:rPr>
                <w:spacing w:val="-4"/>
                <w:sz w:val="20"/>
              </w:rPr>
              <w:t xml:space="preserve">АФК </w:t>
            </w:r>
            <w:r>
              <w:rPr>
                <w:spacing w:val="-7"/>
                <w:sz w:val="20"/>
              </w:rPr>
              <w:t xml:space="preserve">помогает </w:t>
            </w:r>
            <w:r>
              <w:rPr>
                <w:sz w:val="20"/>
              </w:rPr>
              <w:t xml:space="preserve">в </w:t>
            </w:r>
            <w:r>
              <w:rPr>
                <w:spacing w:val="-5"/>
                <w:sz w:val="20"/>
              </w:rPr>
              <w:t>воде</w:t>
            </w:r>
          </w:p>
        </w:tc>
        <w:tc>
          <w:tcPr>
            <w:tcW w:w="953" w:type="dxa"/>
          </w:tcPr>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AA3179">
            <w:pPr>
              <w:pStyle w:val="TableParagraph"/>
              <w:spacing w:before="2"/>
              <w:rPr>
                <w:b/>
                <w:sz w:val="18"/>
              </w:rPr>
            </w:pPr>
          </w:p>
          <w:p w:rsidR="00AA3179" w:rsidRDefault="002D4919">
            <w:pPr>
              <w:pStyle w:val="TableParagraph"/>
              <w:ind w:left="306" w:right="296"/>
              <w:jc w:val="center"/>
              <w:rPr>
                <w:sz w:val="20"/>
              </w:rPr>
            </w:pPr>
            <w:r>
              <w:rPr>
                <w:sz w:val="20"/>
              </w:rPr>
              <w:t>2–6</w:t>
            </w:r>
          </w:p>
        </w:tc>
        <w:tc>
          <w:tcPr>
            <w:tcW w:w="2532" w:type="dxa"/>
          </w:tcPr>
          <w:p w:rsidR="00AA3179" w:rsidRDefault="00AA3179">
            <w:pPr>
              <w:pStyle w:val="TableParagraph"/>
              <w:rPr>
                <w:b/>
              </w:rPr>
            </w:pPr>
          </w:p>
          <w:p w:rsidR="00AA3179" w:rsidRDefault="00AA3179">
            <w:pPr>
              <w:pStyle w:val="TableParagraph"/>
              <w:rPr>
                <w:b/>
              </w:rPr>
            </w:pPr>
          </w:p>
          <w:p w:rsidR="00AA3179" w:rsidRDefault="002D4919">
            <w:pPr>
              <w:pStyle w:val="TableParagraph"/>
              <w:spacing w:before="172" w:line="230" w:lineRule="auto"/>
              <w:ind w:left="108" w:right="88"/>
              <w:jc w:val="both"/>
              <w:rPr>
                <w:sz w:val="20"/>
              </w:rPr>
            </w:pPr>
            <w:r>
              <w:rPr>
                <w:spacing w:val="-6"/>
                <w:sz w:val="20"/>
              </w:rPr>
              <w:t xml:space="preserve">Оценка </w:t>
            </w:r>
            <w:r>
              <w:rPr>
                <w:spacing w:val="-7"/>
                <w:sz w:val="20"/>
              </w:rPr>
              <w:t xml:space="preserve">проводится </w:t>
            </w:r>
            <w:r>
              <w:rPr>
                <w:spacing w:val="-3"/>
                <w:sz w:val="20"/>
              </w:rPr>
              <w:t xml:space="preserve">от </w:t>
            </w:r>
            <w:r>
              <w:rPr>
                <w:spacing w:val="-5"/>
                <w:sz w:val="20"/>
              </w:rPr>
              <w:t xml:space="preserve">ис- </w:t>
            </w:r>
            <w:r>
              <w:rPr>
                <w:spacing w:val="-6"/>
                <w:sz w:val="20"/>
              </w:rPr>
              <w:t xml:space="preserve">ходного уровня </w:t>
            </w:r>
            <w:r>
              <w:rPr>
                <w:spacing w:val="-7"/>
                <w:sz w:val="20"/>
              </w:rPr>
              <w:t xml:space="preserve">(предвари- тельного результата) </w:t>
            </w:r>
            <w:r>
              <w:rPr>
                <w:spacing w:val="-6"/>
                <w:sz w:val="20"/>
              </w:rPr>
              <w:t xml:space="preserve">до </w:t>
            </w:r>
            <w:r>
              <w:rPr>
                <w:spacing w:val="-7"/>
                <w:sz w:val="20"/>
              </w:rPr>
              <w:t xml:space="preserve">окончательного результата. </w:t>
            </w:r>
            <w:r>
              <w:rPr>
                <w:spacing w:val="-6"/>
                <w:sz w:val="20"/>
              </w:rPr>
              <w:t xml:space="preserve">Варианты </w:t>
            </w:r>
            <w:r>
              <w:rPr>
                <w:spacing w:val="-7"/>
                <w:sz w:val="20"/>
              </w:rPr>
              <w:t xml:space="preserve">контроля </w:t>
            </w:r>
            <w:r>
              <w:rPr>
                <w:spacing w:val="-6"/>
                <w:sz w:val="20"/>
              </w:rPr>
              <w:t xml:space="preserve">предло- жены </w:t>
            </w:r>
            <w:r>
              <w:rPr>
                <w:sz w:val="20"/>
              </w:rPr>
              <w:t xml:space="preserve">в </w:t>
            </w:r>
            <w:r>
              <w:rPr>
                <w:spacing w:val="-6"/>
                <w:sz w:val="20"/>
              </w:rPr>
              <w:t xml:space="preserve">табл. </w:t>
            </w:r>
            <w:r>
              <w:rPr>
                <w:spacing w:val="-4"/>
                <w:sz w:val="20"/>
              </w:rPr>
              <w:t xml:space="preserve">6, </w:t>
            </w:r>
            <w:r>
              <w:rPr>
                <w:spacing w:val="-3"/>
                <w:sz w:val="20"/>
              </w:rPr>
              <w:t xml:space="preserve">7, </w:t>
            </w:r>
            <w:r>
              <w:rPr>
                <w:spacing w:val="-4"/>
                <w:sz w:val="20"/>
              </w:rPr>
              <w:t xml:space="preserve">8, </w:t>
            </w:r>
            <w:r>
              <w:rPr>
                <w:spacing w:val="-3"/>
                <w:sz w:val="20"/>
              </w:rPr>
              <w:t xml:space="preserve">9, </w:t>
            </w:r>
            <w:r>
              <w:rPr>
                <w:spacing w:val="-7"/>
                <w:sz w:val="20"/>
              </w:rPr>
              <w:t>10</w:t>
            </w:r>
          </w:p>
        </w:tc>
      </w:tr>
    </w:tbl>
    <w:p w:rsidR="00AA3179" w:rsidRDefault="00AA3179">
      <w:pPr>
        <w:pStyle w:val="a3"/>
        <w:spacing w:before="10"/>
        <w:ind w:left="0" w:firstLine="0"/>
        <w:jc w:val="left"/>
        <w:rPr>
          <w:b/>
          <w:sz w:val="15"/>
        </w:rPr>
      </w:pPr>
    </w:p>
    <w:p w:rsidR="00AA3179" w:rsidRDefault="002D4919">
      <w:pPr>
        <w:pStyle w:val="a3"/>
        <w:spacing w:before="90"/>
        <w:ind w:right="240"/>
      </w:pPr>
      <w:r>
        <w:t>Прием производится бесплатно. В группу принимаются все желающие, не имеющие медицинских противопоказаний, в соответствии с установленным минимальным возрастом и с учетом нозологий, указанных в программе по плаванию физкультурно-оздоровительной направленнос</w:t>
      </w:r>
      <w:r>
        <w:t>ти средствами АФК для детей-инвалидов «Мама + ребенок».</w:t>
      </w:r>
    </w:p>
    <w:p w:rsidR="00AA3179" w:rsidRDefault="002D4919">
      <w:pPr>
        <w:pStyle w:val="a3"/>
        <w:ind w:right="239"/>
      </w:pPr>
      <w:r>
        <w:t xml:space="preserve">Наполняемость групп занимающихся детей-инвалидов определяется тяжестью забо- левания. При необходимости инструктор по спорту/инструктор по АФК может, на свое усмотрение, объединить разных по возрасту </w:t>
      </w:r>
      <w:r>
        <w:t>(3–10 лет) и функциональному состоянию (сле- пые/слабовидящие, глухие/слабослышащие, с ПОДА, ДЦП, аномалиями в развитии, ампу- танты), УО (легкой, средней, тяжелой степени), с сопровождением родителя (законного представителя) детей-инвалидов в одну группу.</w:t>
      </w:r>
    </w:p>
    <w:p w:rsidR="00AA3179" w:rsidRDefault="002D4919">
      <w:pPr>
        <w:pStyle w:val="a3"/>
        <w:ind w:left="883" w:firstLine="0"/>
      </w:pPr>
      <w:r>
        <w:t>В приеме может быть отказано по причине:</w:t>
      </w:r>
    </w:p>
    <w:p w:rsidR="00AA3179" w:rsidRDefault="002D4919">
      <w:pPr>
        <w:pStyle w:val="a4"/>
        <w:numPr>
          <w:ilvl w:val="0"/>
          <w:numId w:val="100"/>
        </w:numPr>
        <w:tabs>
          <w:tab w:val="left" w:pos="1024"/>
        </w:tabs>
        <w:ind w:left="1023" w:hanging="141"/>
        <w:rPr>
          <w:sz w:val="24"/>
        </w:rPr>
      </w:pPr>
      <w:r>
        <w:rPr>
          <w:sz w:val="24"/>
        </w:rPr>
        <w:t>несоответствия</w:t>
      </w:r>
      <w:r>
        <w:rPr>
          <w:spacing w:val="-1"/>
          <w:sz w:val="24"/>
        </w:rPr>
        <w:t xml:space="preserve"> </w:t>
      </w:r>
      <w:r>
        <w:rPr>
          <w:sz w:val="24"/>
        </w:rPr>
        <w:t>возраста;</w:t>
      </w:r>
    </w:p>
    <w:p w:rsidR="00AA3179" w:rsidRDefault="002D4919">
      <w:pPr>
        <w:pStyle w:val="a4"/>
        <w:numPr>
          <w:ilvl w:val="0"/>
          <w:numId w:val="100"/>
        </w:numPr>
        <w:tabs>
          <w:tab w:val="left" w:pos="1024"/>
        </w:tabs>
        <w:ind w:left="1023" w:hanging="141"/>
        <w:rPr>
          <w:sz w:val="24"/>
        </w:rPr>
      </w:pPr>
      <w:r>
        <w:rPr>
          <w:sz w:val="24"/>
        </w:rPr>
        <w:t>наличия медицинских</w:t>
      </w:r>
      <w:r>
        <w:rPr>
          <w:spacing w:val="-2"/>
          <w:sz w:val="24"/>
        </w:rPr>
        <w:t xml:space="preserve"> </w:t>
      </w:r>
      <w:r>
        <w:rPr>
          <w:sz w:val="24"/>
        </w:rPr>
        <w:t>противопоказаний;</w:t>
      </w:r>
    </w:p>
    <w:p w:rsidR="00AA3179" w:rsidRDefault="002D4919">
      <w:pPr>
        <w:pStyle w:val="a4"/>
        <w:numPr>
          <w:ilvl w:val="0"/>
          <w:numId w:val="100"/>
        </w:numPr>
        <w:tabs>
          <w:tab w:val="left" w:pos="1024"/>
        </w:tabs>
        <w:ind w:left="1023" w:hanging="141"/>
        <w:rPr>
          <w:sz w:val="24"/>
        </w:rPr>
      </w:pPr>
      <w:r>
        <w:rPr>
          <w:sz w:val="24"/>
        </w:rPr>
        <w:t xml:space="preserve">отсутствия </w:t>
      </w:r>
      <w:r>
        <w:rPr>
          <w:spacing w:val="-4"/>
          <w:sz w:val="24"/>
        </w:rPr>
        <w:t xml:space="preserve">родителя, законного представителя </w:t>
      </w:r>
      <w:r>
        <w:rPr>
          <w:spacing w:val="-5"/>
          <w:sz w:val="24"/>
        </w:rPr>
        <w:t xml:space="preserve">(доверенного </w:t>
      </w:r>
      <w:r>
        <w:rPr>
          <w:spacing w:val="-4"/>
          <w:sz w:val="24"/>
        </w:rPr>
        <w:t>лица,</w:t>
      </w:r>
      <w:r>
        <w:rPr>
          <w:spacing w:val="-20"/>
          <w:sz w:val="24"/>
        </w:rPr>
        <w:t xml:space="preserve"> </w:t>
      </w:r>
      <w:r>
        <w:rPr>
          <w:spacing w:val="-5"/>
          <w:sz w:val="24"/>
        </w:rPr>
        <w:t>сопровождающего).</w:t>
      </w:r>
    </w:p>
    <w:p w:rsidR="00AA3179" w:rsidRDefault="00AA3179">
      <w:pPr>
        <w:pStyle w:val="a3"/>
        <w:spacing w:before="3"/>
        <w:ind w:left="0" w:firstLine="0"/>
        <w:jc w:val="left"/>
      </w:pPr>
    </w:p>
    <w:p w:rsidR="00AA3179" w:rsidRDefault="002D4919">
      <w:pPr>
        <w:pStyle w:val="1"/>
        <w:ind w:left="3272" w:right="1629" w:hanging="1691"/>
      </w:pPr>
      <w:r>
        <w:rPr>
          <w:spacing w:val="-4"/>
        </w:rPr>
        <w:t xml:space="preserve">Документы </w:t>
      </w:r>
      <w:r>
        <w:rPr>
          <w:spacing w:val="-3"/>
        </w:rPr>
        <w:t xml:space="preserve">для </w:t>
      </w:r>
      <w:r>
        <w:rPr>
          <w:spacing w:val="-5"/>
        </w:rPr>
        <w:t xml:space="preserve">зачисления </w:t>
      </w:r>
      <w:r>
        <w:t xml:space="preserve">в </w:t>
      </w:r>
      <w:r>
        <w:rPr>
          <w:spacing w:val="-5"/>
        </w:rPr>
        <w:t xml:space="preserve">группы </w:t>
      </w:r>
      <w:r>
        <w:t xml:space="preserve">по </w:t>
      </w:r>
      <w:r>
        <w:rPr>
          <w:spacing w:val="-4"/>
        </w:rPr>
        <w:t xml:space="preserve">адаптивному плаванию </w:t>
      </w:r>
      <w:r>
        <w:t xml:space="preserve">по </w:t>
      </w:r>
      <w:r>
        <w:rPr>
          <w:spacing w:val="-5"/>
        </w:rPr>
        <w:t xml:space="preserve">программе </w:t>
      </w:r>
      <w:r>
        <w:rPr>
          <w:spacing w:val="-4"/>
        </w:rPr>
        <w:t xml:space="preserve">«Мама </w:t>
      </w:r>
      <w:r>
        <w:t xml:space="preserve">+ </w:t>
      </w:r>
      <w:r>
        <w:rPr>
          <w:spacing w:val="-5"/>
        </w:rPr>
        <w:t>ребенок»</w:t>
      </w:r>
    </w:p>
    <w:p w:rsidR="00AA3179" w:rsidRDefault="002D4919">
      <w:pPr>
        <w:pStyle w:val="a3"/>
        <w:spacing w:before="181"/>
        <w:ind w:right="241"/>
      </w:pPr>
      <w:r>
        <w:t>Правила посещения плавательного бассейна для лиц с инвалидностью в сопровожде- нии родителя, законного представителя (доверенного лица, сопровождающего) представлены в прил. 1.</w:t>
      </w:r>
    </w:p>
    <w:p w:rsidR="00AA3179" w:rsidRDefault="002D4919">
      <w:pPr>
        <w:pStyle w:val="a3"/>
        <w:ind w:right="236"/>
      </w:pPr>
      <w:r>
        <w:rPr>
          <w:spacing w:val="-5"/>
        </w:rPr>
        <w:t xml:space="preserve">Инструкция </w:t>
      </w:r>
      <w:r>
        <w:t xml:space="preserve">по </w:t>
      </w:r>
      <w:r>
        <w:rPr>
          <w:spacing w:val="-4"/>
        </w:rPr>
        <w:t xml:space="preserve">охране труда </w:t>
      </w:r>
      <w:r>
        <w:t xml:space="preserve">на </w:t>
      </w:r>
      <w:r>
        <w:rPr>
          <w:spacing w:val="-5"/>
        </w:rPr>
        <w:t>физкультурно-оздоровит</w:t>
      </w:r>
      <w:r>
        <w:rPr>
          <w:spacing w:val="-5"/>
        </w:rPr>
        <w:t xml:space="preserve">ельных </w:t>
      </w:r>
      <w:r>
        <w:rPr>
          <w:spacing w:val="-4"/>
        </w:rPr>
        <w:t xml:space="preserve">занятиях </w:t>
      </w:r>
      <w:r>
        <w:t xml:space="preserve">по </w:t>
      </w:r>
      <w:r>
        <w:rPr>
          <w:spacing w:val="-4"/>
        </w:rPr>
        <w:t>адаптивно-</w:t>
      </w:r>
      <w:r>
        <w:rPr>
          <w:spacing w:val="52"/>
        </w:rPr>
        <w:t xml:space="preserve"> </w:t>
      </w:r>
      <w:r>
        <w:rPr>
          <w:spacing w:val="-3"/>
        </w:rPr>
        <w:t xml:space="preserve">му </w:t>
      </w:r>
      <w:r>
        <w:rPr>
          <w:spacing w:val="-5"/>
        </w:rPr>
        <w:t xml:space="preserve">плаванию </w:t>
      </w:r>
      <w:r>
        <w:rPr>
          <w:spacing w:val="-4"/>
        </w:rPr>
        <w:t xml:space="preserve">«Мама </w:t>
      </w:r>
      <w:r>
        <w:t xml:space="preserve">+ </w:t>
      </w:r>
      <w:r>
        <w:rPr>
          <w:spacing w:val="-4"/>
        </w:rPr>
        <w:t xml:space="preserve">ребенок» представлена </w:t>
      </w:r>
      <w:r>
        <w:t xml:space="preserve">в </w:t>
      </w:r>
      <w:r>
        <w:rPr>
          <w:spacing w:val="-4"/>
        </w:rPr>
        <w:t>прил. 2.</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left="174" w:right="235"/>
      </w:pPr>
      <w:r>
        <w:rPr>
          <w:spacing w:val="-4"/>
        </w:rPr>
        <w:lastRenderedPageBreak/>
        <w:t xml:space="preserve">Прием </w:t>
      </w:r>
      <w:r>
        <w:rPr>
          <w:spacing w:val="-5"/>
        </w:rPr>
        <w:t xml:space="preserve">поступающих </w:t>
      </w:r>
      <w:r>
        <w:rPr>
          <w:spacing w:val="-3"/>
        </w:rPr>
        <w:t xml:space="preserve">для </w:t>
      </w:r>
      <w:r>
        <w:rPr>
          <w:spacing w:val="-4"/>
        </w:rPr>
        <w:t xml:space="preserve">освоения программы </w:t>
      </w:r>
      <w:r>
        <w:rPr>
          <w:spacing w:val="-3"/>
        </w:rPr>
        <w:t xml:space="preserve">по </w:t>
      </w:r>
      <w:r>
        <w:rPr>
          <w:spacing w:val="-4"/>
        </w:rPr>
        <w:t xml:space="preserve">плаванию </w:t>
      </w:r>
      <w:r>
        <w:rPr>
          <w:spacing w:val="-5"/>
        </w:rPr>
        <w:t xml:space="preserve">физкультурно- </w:t>
      </w:r>
      <w:r>
        <w:rPr>
          <w:spacing w:val="-4"/>
        </w:rPr>
        <w:t xml:space="preserve">оздоровительной </w:t>
      </w:r>
      <w:r>
        <w:rPr>
          <w:spacing w:val="-5"/>
        </w:rPr>
        <w:t xml:space="preserve">направленности средствами </w:t>
      </w:r>
      <w:r>
        <w:rPr>
          <w:spacing w:val="-4"/>
        </w:rPr>
        <w:t xml:space="preserve">адаптивной физической </w:t>
      </w:r>
      <w:r>
        <w:rPr>
          <w:spacing w:val="-5"/>
        </w:rPr>
        <w:t xml:space="preserve">культуры </w:t>
      </w:r>
      <w:r>
        <w:rPr>
          <w:spacing w:val="-3"/>
        </w:rPr>
        <w:t xml:space="preserve">для </w:t>
      </w:r>
      <w:r>
        <w:rPr>
          <w:spacing w:val="-4"/>
        </w:rPr>
        <w:t>детей- инва</w:t>
      </w:r>
      <w:r>
        <w:rPr>
          <w:spacing w:val="-4"/>
        </w:rPr>
        <w:t xml:space="preserve">лидов «Мама </w:t>
      </w:r>
      <w:r>
        <w:t xml:space="preserve">+ </w:t>
      </w:r>
      <w:r>
        <w:rPr>
          <w:spacing w:val="-4"/>
        </w:rPr>
        <w:t xml:space="preserve">ребенок» утверждается </w:t>
      </w:r>
      <w:r>
        <w:rPr>
          <w:spacing w:val="-5"/>
        </w:rPr>
        <w:t xml:space="preserve">приказом </w:t>
      </w:r>
      <w:r>
        <w:rPr>
          <w:spacing w:val="-4"/>
        </w:rPr>
        <w:t xml:space="preserve">директора </w:t>
      </w:r>
      <w:r>
        <w:t xml:space="preserve">о </w:t>
      </w:r>
      <w:r>
        <w:rPr>
          <w:spacing w:val="-4"/>
        </w:rPr>
        <w:t>зачислении после предостав-</w:t>
      </w:r>
      <w:r>
        <w:rPr>
          <w:spacing w:val="52"/>
        </w:rPr>
        <w:t xml:space="preserve"> </w:t>
      </w:r>
      <w:r>
        <w:rPr>
          <w:spacing w:val="-4"/>
        </w:rPr>
        <w:t xml:space="preserve">ления </w:t>
      </w:r>
      <w:r>
        <w:rPr>
          <w:spacing w:val="-5"/>
        </w:rPr>
        <w:t xml:space="preserve">поступающим </w:t>
      </w:r>
      <w:r>
        <w:rPr>
          <w:spacing w:val="-4"/>
        </w:rPr>
        <w:t xml:space="preserve">либо </w:t>
      </w:r>
      <w:r>
        <w:rPr>
          <w:spacing w:val="-5"/>
        </w:rPr>
        <w:t xml:space="preserve">родителями (законными </w:t>
      </w:r>
      <w:r>
        <w:rPr>
          <w:spacing w:val="-4"/>
        </w:rPr>
        <w:t xml:space="preserve">представителями) </w:t>
      </w:r>
      <w:r>
        <w:rPr>
          <w:spacing w:val="-5"/>
        </w:rPr>
        <w:t xml:space="preserve">поступающего следующих </w:t>
      </w:r>
      <w:r>
        <w:rPr>
          <w:spacing w:val="-4"/>
        </w:rPr>
        <w:t>документов:</w:t>
      </w:r>
    </w:p>
    <w:p w:rsidR="00AA3179" w:rsidRDefault="002D4919">
      <w:pPr>
        <w:pStyle w:val="a4"/>
        <w:numPr>
          <w:ilvl w:val="0"/>
          <w:numId w:val="100"/>
        </w:numPr>
        <w:tabs>
          <w:tab w:val="left" w:pos="1036"/>
        </w:tabs>
        <w:spacing w:before="1"/>
        <w:ind w:left="173" w:right="234" w:firstLine="709"/>
        <w:rPr>
          <w:sz w:val="24"/>
        </w:rPr>
      </w:pPr>
      <w:r>
        <w:rPr>
          <w:spacing w:val="-4"/>
          <w:sz w:val="24"/>
        </w:rPr>
        <w:t xml:space="preserve">заявление </w:t>
      </w:r>
      <w:r>
        <w:rPr>
          <w:sz w:val="24"/>
        </w:rPr>
        <w:t xml:space="preserve">от </w:t>
      </w:r>
      <w:r>
        <w:rPr>
          <w:spacing w:val="-4"/>
          <w:sz w:val="24"/>
        </w:rPr>
        <w:t xml:space="preserve">поступающего либо родителей </w:t>
      </w:r>
      <w:r>
        <w:rPr>
          <w:spacing w:val="-5"/>
          <w:sz w:val="24"/>
        </w:rPr>
        <w:t>(законных представителей) поступа</w:t>
      </w:r>
      <w:r>
        <w:rPr>
          <w:spacing w:val="-5"/>
          <w:sz w:val="24"/>
        </w:rPr>
        <w:t xml:space="preserve">ющего (занимающегося) </w:t>
      </w:r>
      <w:r>
        <w:rPr>
          <w:spacing w:val="-3"/>
          <w:sz w:val="24"/>
        </w:rPr>
        <w:t xml:space="preserve">по </w:t>
      </w:r>
      <w:r>
        <w:rPr>
          <w:spacing w:val="-4"/>
          <w:sz w:val="24"/>
        </w:rPr>
        <w:t xml:space="preserve">форме согласно прил. </w:t>
      </w:r>
      <w:r>
        <w:rPr>
          <w:sz w:val="24"/>
        </w:rPr>
        <w:t xml:space="preserve">1 к </w:t>
      </w:r>
      <w:r>
        <w:rPr>
          <w:spacing w:val="-4"/>
          <w:sz w:val="24"/>
        </w:rPr>
        <w:t xml:space="preserve">положению </w:t>
      </w:r>
      <w:r>
        <w:rPr>
          <w:sz w:val="24"/>
        </w:rPr>
        <w:t xml:space="preserve">«О </w:t>
      </w:r>
      <w:r>
        <w:rPr>
          <w:spacing w:val="-4"/>
          <w:sz w:val="24"/>
        </w:rPr>
        <w:t xml:space="preserve">зачислении </w:t>
      </w:r>
      <w:r>
        <w:rPr>
          <w:sz w:val="24"/>
        </w:rPr>
        <w:t xml:space="preserve">и </w:t>
      </w:r>
      <w:r>
        <w:rPr>
          <w:spacing w:val="-4"/>
          <w:sz w:val="24"/>
        </w:rPr>
        <w:t xml:space="preserve">отчислении спортс- менов (занимающихся)» </w:t>
      </w:r>
      <w:r>
        <w:rPr>
          <w:spacing w:val="-3"/>
          <w:sz w:val="24"/>
        </w:rPr>
        <w:t xml:space="preserve">БУ </w:t>
      </w:r>
      <w:r>
        <w:rPr>
          <w:spacing w:val="-4"/>
          <w:sz w:val="24"/>
        </w:rPr>
        <w:t>«Центр адаптивного спорта</w:t>
      </w:r>
      <w:r>
        <w:rPr>
          <w:spacing w:val="-30"/>
          <w:sz w:val="24"/>
        </w:rPr>
        <w:t xml:space="preserve"> </w:t>
      </w:r>
      <w:r>
        <w:rPr>
          <w:spacing w:val="-5"/>
          <w:sz w:val="24"/>
        </w:rPr>
        <w:t>Югры»;</w:t>
      </w:r>
    </w:p>
    <w:p w:rsidR="00AA3179" w:rsidRDefault="002D4919">
      <w:pPr>
        <w:pStyle w:val="a4"/>
        <w:numPr>
          <w:ilvl w:val="0"/>
          <w:numId w:val="100"/>
        </w:numPr>
        <w:tabs>
          <w:tab w:val="left" w:pos="1028"/>
        </w:tabs>
        <w:ind w:left="1027" w:hanging="145"/>
        <w:rPr>
          <w:sz w:val="24"/>
        </w:rPr>
      </w:pPr>
      <w:r>
        <w:rPr>
          <w:spacing w:val="-4"/>
          <w:sz w:val="24"/>
        </w:rPr>
        <w:t>медицинская</w:t>
      </w:r>
      <w:r>
        <w:rPr>
          <w:spacing w:val="4"/>
          <w:sz w:val="24"/>
        </w:rPr>
        <w:t xml:space="preserve"> </w:t>
      </w:r>
      <w:r>
        <w:rPr>
          <w:spacing w:val="-4"/>
          <w:sz w:val="24"/>
        </w:rPr>
        <w:t>справка</w:t>
      </w:r>
      <w:r>
        <w:rPr>
          <w:spacing w:val="6"/>
          <w:sz w:val="24"/>
        </w:rPr>
        <w:t xml:space="preserve"> </w:t>
      </w:r>
      <w:r>
        <w:rPr>
          <w:sz w:val="24"/>
        </w:rPr>
        <w:t>о</w:t>
      </w:r>
      <w:r>
        <w:rPr>
          <w:spacing w:val="6"/>
          <w:sz w:val="24"/>
        </w:rPr>
        <w:t xml:space="preserve"> </w:t>
      </w:r>
      <w:r>
        <w:rPr>
          <w:spacing w:val="-5"/>
          <w:sz w:val="24"/>
        </w:rPr>
        <w:t>состоянии</w:t>
      </w:r>
      <w:r>
        <w:rPr>
          <w:spacing w:val="5"/>
          <w:sz w:val="24"/>
        </w:rPr>
        <w:t xml:space="preserve"> </w:t>
      </w:r>
      <w:r>
        <w:rPr>
          <w:spacing w:val="-4"/>
          <w:sz w:val="24"/>
        </w:rPr>
        <w:t>здоровья</w:t>
      </w:r>
      <w:r>
        <w:rPr>
          <w:spacing w:val="6"/>
          <w:sz w:val="24"/>
        </w:rPr>
        <w:t xml:space="preserve"> </w:t>
      </w:r>
      <w:r>
        <w:rPr>
          <w:spacing w:val="-5"/>
          <w:sz w:val="24"/>
        </w:rPr>
        <w:t>поступающего</w:t>
      </w:r>
      <w:r>
        <w:rPr>
          <w:spacing w:val="6"/>
          <w:sz w:val="24"/>
        </w:rPr>
        <w:t xml:space="preserve"> </w:t>
      </w:r>
      <w:r>
        <w:rPr>
          <w:sz w:val="24"/>
        </w:rPr>
        <w:t>с</w:t>
      </w:r>
      <w:r>
        <w:rPr>
          <w:spacing w:val="5"/>
          <w:sz w:val="24"/>
        </w:rPr>
        <w:t xml:space="preserve"> </w:t>
      </w:r>
      <w:r>
        <w:rPr>
          <w:spacing w:val="-4"/>
          <w:sz w:val="24"/>
        </w:rPr>
        <w:t>допуском</w:t>
      </w:r>
      <w:r>
        <w:rPr>
          <w:spacing w:val="6"/>
          <w:sz w:val="24"/>
        </w:rPr>
        <w:t xml:space="preserve"> </w:t>
      </w:r>
      <w:r>
        <w:rPr>
          <w:sz w:val="24"/>
        </w:rPr>
        <w:t>к</w:t>
      </w:r>
      <w:r>
        <w:rPr>
          <w:spacing w:val="5"/>
          <w:sz w:val="24"/>
        </w:rPr>
        <w:t xml:space="preserve"> </w:t>
      </w:r>
      <w:r>
        <w:rPr>
          <w:spacing w:val="-5"/>
          <w:sz w:val="24"/>
        </w:rPr>
        <w:t>занятиям</w:t>
      </w:r>
      <w:r>
        <w:rPr>
          <w:spacing w:val="8"/>
          <w:sz w:val="24"/>
        </w:rPr>
        <w:t xml:space="preserve"> </w:t>
      </w:r>
      <w:r>
        <w:rPr>
          <w:spacing w:val="-4"/>
          <w:sz w:val="24"/>
        </w:rPr>
        <w:t>«Ма-</w:t>
      </w:r>
    </w:p>
    <w:p w:rsidR="00AA3179" w:rsidRDefault="002D4919">
      <w:pPr>
        <w:pStyle w:val="a3"/>
        <w:ind w:left="174" w:firstLine="0"/>
      </w:pPr>
      <w:r>
        <w:t>ма + ребенок»;</w:t>
      </w:r>
    </w:p>
    <w:p w:rsidR="00AA3179" w:rsidRDefault="002D4919">
      <w:pPr>
        <w:pStyle w:val="a4"/>
        <w:numPr>
          <w:ilvl w:val="0"/>
          <w:numId w:val="100"/>
        </w:numPr>
        <w:tabs>
          <w:tab w:val="left" w:pos="1016"/>
        </w:tabs>
        <w:ind w:left="1015" w:hanging="133"/>
        <w:rPr>
          <w:sz w:val="24"/>
        </w:rPr>
      </w:pPr>
      <w:r>
        <w:rPr>
          <w:spacing w:val="-4"/>
          <w:sz w:val="24"/>
        </w:rPr>
        <w:t xml:space="preserve">фотография </w:t>
      </w:r>
      <w:r>
        <w:rPr>
          <w:spacing w:val="-5"/>
          <w:sz w:val="24"/>
        </w:rPr>
        <w:t xml:space="preserve">поступающего ребенка-инвалида </w:t>
      </w:r>
      <w:r>
        <w:rPr>
          <w:sz w:val="24"/>
        </w:rPr>
        <w:t>3 ×</w:t>
      </w:r>
      <w:r>
        <w:rPr>
          <w:spacing w:val="-27"/>
          <w:sz w:val="24"/>
        </w:rPr>
        <w:t xml:space="preserve"> </w:t>
      </w:r>
      <w:r>
        <w:rPr>
          <w:spacing w:val="-5"/>
          <w:sz w:val="24"/>
        </w:rPr>
        <w:t>4;</w:t>
      </w:r>
    </w:p>
    <w:p w:rsidR="00AA3179" w:rsidRDefault="002D4919">
      <w:pPr>
        <w:pStyle w:val="a4"/>
        <w:numPr>
          <w:ilvl w:val="0"/>
          <w:numId w:val="100"/>
        </w:numPr>
        <w:tabs>
          <w:tab w:val="left" w:pos="1017"/>
        </w:tabs>
        <w:ind w:left="1016" w:hanging="134"/>
        <w:rPr>
          <w:sz w:val="24"/>
        </w:rPr>
      </w:pPr>
      <w:r>
        <w:rPr>
          <w:spacing w:val="-4"/>
          <w:sz w:val="24"/>
        </w:rPr>
        <w:t xml:space="preserve">копия свидетельства </w:t>
      </w:r>
      <w:r>
        <w:rPr>
          <w:sz w:val="24"/>
        </w:rPr>
        <w:t xml:space="preserve">о </w:t>
      </w:r>
      <w:r>
        <w:rPr>
          <w:spacing w:val="-4"/>
          <w:sz w:val="24"/>
        </w:rPr>
        <w:t>рождении</w:t>
      </w:r>
      <w:r>
        <w:rPr>
          <w:spacing w:val="-26"/>
          <w:sz w:val="24"/>
        </w:rPr>
        <w:t xml:space="preserve"> </w:t>
      </w:r>
      <w:r>
        <w:rPr>
          <w:spacing w:val="-5"/>
          <w:sz w:val="24"/>
        </w:rPr>
        <w:t>поступающего;</w:t>
      </w:r>
    </w:p>
    <w:p w:rsidR="00AA3179" w:rsidRDefault="002D4919">
      <w:pPr>
        <w:pStyle w:val="a4"/>
        <w:numPr>
          <w:ilvl w:val="0"/>
          <w:numId w:val="100"/>
        </w:numPr>
        <w:tabs>
          <w:tab w:val="left" w:pos="1016"/>
        </w:tabs>
        <w:ind w:left="1015" w:hanging="133"/>
        <w:rPr>
          <w:sz w:val="24"/>
        </w:rPr>
      </w:pPr>
      <w:r>
        <w:rPr>
          <w:spacing w:val="-4"/>
          <w:sz w:val="24"/>
        </w:rPr>
        <w:t xml:space="preserve">справка МСЭ, </w:t>
      </w:r>
      <w:r>
        <w:rPr>
          <w:spacing w:val="-5"/>
          <w:sz w:val="24"/>
        </w:rPr>
        <w:t xml:space="preserve">выписка </w:t>
      </w:r>
      <w:r>
        <w:rPr>
          <w:spacing w:val="-3"/>
          <w:sz w:val="24"/>
        </w:rPr>
        <w:t xml:space="preserve">из </w:t>
      </w:r>
      <w:r>
        <w:rPr>
          <w:spacing w:val="-5"/>
          <w:sz w:val="24"/>
        </w:rPr>
        <w:t xml:space="preserve">амбулаторной </w:t>
      </w:r>
      <w:r>
        <w:rPr>
          <w:spacing w:val="-4"/>
          <w:sz w:val="24"/>
        </w:rPr>
        <w:t xml:space="preserve">карты </w:t>
      </w:r>
      <w:r>
        <w:rPr>
          <w:sz w:val="24"/>
        </w:rPr>
        <w:t xml:space="preserve">с </w:t>
      </w:r>
      <w:r>
        <w:rPr>
          <w:spacing w:val="-4"/>
          <w:sz w:val="24"/>
        </w:rPr>
        <w:t>полным описанием</w:t>
      </w:r>
      <w:r>
        <w:rPr>
          <w:spacing w:val="-38"/>
          <w:sz w:val="24"/>
        </w:rPr>
        <w:t xml:space="preserve"> </w:t>
      </w:r>
      <w:r>
        <w:rPr>
          <w:spacing w:val="-4"/>
          <w:sz w:val="24"/>
        </w:rPr>
        <w:t>диагноза.</w:t>
      </w:r>
    </w:p>
    <w:p w:rsidR="00AA3179" w:rsidRDefault="002D4919">
      <w:pPr>
        <w:pStyle w:val="a3"/>
        <w:ind w:left="174" w:right="241"/>
      </w:pPr>
      <w:r>
        <w:rPr>
          <w:spacing w:val="-4"/>
        </w:rPr>
        <w:t>Родителю</w:t>
      </w:r>
      <w:r>
        <w:rPr>
          <w:spacing w:val="52"/>
        </w:rPr>
        <w:t xml:space="preserve"> </w:t>
      </w:r>
      <w:r>
        <w:rPr>
          <w:spacing w:val="-3"/>
        </w:rPr>
        <w:t xml:space="preserve">или </w:t>
      </w:r>
      <w:r>
        <w:rPr>
          <w:spacing w:val="-5"/>
        </w:rPr>
        <w:t xml:space="preserve">законному </w:t>
      </w:r>
      <w:r>
        <w:rPr>
          <w:spacing w:val="-4"/>
        </w:rPr>
        <w:t>представителю</w:t>
      </w:r>
      <w:r>
        <w:rPr>
          <w:spacing w:val="52"/>
        </w:rPr>
        <w:t xml:space="preserve"> </w:t>
      </w:r>
      <w:r>
        <w:rPr>
          <w:spacing w:val="-5"/>
        </w:rPr>
        <w:t xml:space="preserve">(сопровождающего) </w:t>
      </w:r>
      <w:r>
        <w:rPr>
          <w:spacing w:val="-4"/>
        </w:rPr>
        <w:t>ребенка</w:t>
      </w:r>
      <w:r>
        <w:rPr>
          <w:spacing w:val="52"/>
        </w:rPr>
        <w:t xml:space="preserve"> </w:t>
      </w:r>
      <w:r>
        <w:rPr>
          <w:spacing w:val="-5"/>
        </w:rPr>
        <w:t xml:space="preserve">необходимо </w:t>
      </w:r>
      <w:r>
        <w:rPr>
          <w:spacing w:val="-4"/>
        </w:rPr>
        <w:t xml:space="preserve">предоставить </w:t>
      </w:r>
      <w:r>
        <w:rPr>
          <w:spacing w:val="-5"/>
        </w:rPr>
        <w:t>след</w:t>
      </w:r>
      <w:r>
        <w:rPr>
          <w:spacing w:val="-5"/>
        </w:rPr>
        <w:t>ующие документы:</w:t>
      </w:r>
    </w:p>
    <w:p w:rsidR="00AA3179" w:rsidRDefault="002D4919">
      <w:pPr>
        <w:pStyle w:val="a4"/>
        <w:numPr>
          <w:ilvl w:val="0"/>
          <w:numId w:val="100"/>
        </w:numPr>
        <w:tabs>
          <w:tab w:val="left" w:pos="1024"/>
        </w:tabs>
        <w:ind w:left="1023" w:hanging="141"/>
        <w:rPr>
          <w:sz w:val="24"/>
        </w:rPr>
      </w:pPr>
      <w:r>
        <w:rPr>
          <w:spacing w:val="-4"/>
          <w:sz w:val="24"/>
        </w:rPr>
        <w:t xml:space="preserve">медицинская справка </w:t>
      </w:r>
      <w:r>
        <w:rPr>
          <w:sz w:val="24"/>
        </w:rPr>
        <w:t xml:space="preserve">о </w:t>
      </w:r>
      <w:r>
        <w:rPr>
          <w:spacing w:val="-4"/>
          <w:sz w:val="24"/>
        </w:rPr>
        <w:t xml:space="preserve">состоянии здоровья </w:t>
      </w:r>
      <w:r>
        <w:rPr>
          <w:sz w:val="24"/>
        </w:rPr>
        <w:t xml:space="preserve">с </w:t>
      </w:r>
      <w:r>
        <w:rPr>
          <w:spacing w:val="-5"/>
          <w:sz w:val="24"/>
        </w:rPr>
        <w:t xml:space="preserve">допуском </w:t>
      </w:r>
      <w:r>
        <w:rPr>
          <w:sz w:val="24"/>
        </w:rPr>
        <w:t xml:space="preserve">к </w:t>
      </w:r>
      <w:r>
        <w:rPr>
          <w:spacing w:val="-4"/>
          <w:sz w:val="24"/>
        </w:rPr>
        <w:t xml:space="preserve">занятиям </w:t>
      </w:r>
      <w:r>
        <w:rPr>
          <w:spacing w:val="-3"/>
          <w:sz w:val="24"/>
        </w:rPr>
        <w:t xml:space="preserve">для </w:t>
      </w:r>
      <w:r>
        <w:rPr>
          <w:spacing w:val="-4"/>
          <w:sz w:val="24"/>
        </w:rPr>
        <w:t>родителя</w:t>
      </w:r>
      <w:r>
        <w:rPr>
          <w:spacing w:val="34"/>
          <w:sz w:val="24"/>
        </w:rPr>
        <w:t xml:space="preserve"> </w:t>
      </w:r>
      <w:r>
        <w:rPr>
          <w:spacing w:val="-4"/>
          <w:sz w:val="24"/>
        </w:rPr>
        <w:t>(закон-</w:t>
      </w:r>
    </w:p>
    <w:p w:rsidR="00AA3179" w:rsidRDefault="002D4919">
      <w:pPr>
        <w:pStyle w:val="a3"/>
        <w:ind w:left="174" w:firstLine="0"/>
      </w:pPr>
      <w:r>
        <w:t>ного представителя) по программе «Мама + ребенок»;</w:t>
      </w:r>
    </w:p>
    <w:p w:rsidR="00AA3179" w:rsidRDefault="002D4919">
      <w:pPr>
        <w:pStyle w:val="a4"/>
        <w:numPr>
          <w:ilvl w:val="0"/>
          <w:numId w:val="100"/>
        </w:numPr>
        <w:tabs>
          <w:tab w:val="left" w:pos="1017"/>
        </w:tabs>
        <w:ind w:left="1016" w:hanging="134"/>
        <w:rPr>
          <w:sz w:val="24"/>
        </w:rPr>
      </w:pPr>
      <w:r>
        <w:rPr>
          <w:spacing w:val="-4"/>
          <w:sz w:val="24"/>
        </w:rPr>
        <w:t>копия</w:t>
      </w:r>
      <w:r>
        <w:rPr>
          <w:spacing w:val="-8"/>
          <w:sz w:val="24"/>
        </w:rPr>
        <w:t xml:space="preserve"> </w:t>
      </w:r>
      <w:r>
        <w:rPr>
          <w:spacing w:val="-5"/>
          <w:sz w:val="24"/>
        </w:rPr>
        <w:t>паспорта.</w:t>
      </w:r>
    </w:p>
    <w:p w:rsidR="00AA3179" w:rsidRDefault="002D4919">
      <w:pPr>
        <w:pStyle w:val="a3"/>
        <w:ind w:left="174" w:right="234"/>
      </w:pPr>
      <w:r>
        <w:rPr>
          <w:spacing w:val="-4"/>
        </w:rPr>
        <w:t xml:space="preserve">Учреждение </w:t>
      </w:r>
      <w:r>
        <w:rPr>
          <w:spacing w:val="-3"/>
        </w:rPr>
        <w:t xml:space="preserve">при </w:t>
      </w:r>
      <w:r>
        <w:rPr>
          <w:spacing w:val="-4"/>
        </w:rPr>
        <w:t xml:space="preserve">приеме заявления обязано </w:t>
      </w:r>
      <w:r>
        <w:rPr>
          <w:spacing w:val="-5"/>
        </w:rPr>
        <w:t xml:space="preserve">ознакомиться </w:t>
      </w:r>
      <w:r>
        <w:t xml:space="preserve">с </w:t>
      </w:r>
      <w:r>
        <w:rPr>
          <w:spacing w:val="-5"/>
        </w:rPr>
        <w:t xml:space="preserve">документом, </w:t>
      </w:r>
      <w:r>
        <w:rPr>
          <w:spacing w:val="-4"/>
        </w:rPr>
        <w:t xml:space="preserve">удостоверяю- </w:t>
      </w:r>
      <w:r>
        <w:rPr>
          <w:spacing w:val="-3"/>
        </w:rPr>
        <w:t xml:space="preserve">щим </w:t>
      </w:r>
      <w:r>
        <w:rPr>
          <w:spacing w:val="-4"/>
        </w:rPr>
        <w:t xml:space="preserve">личность заявителя, </w:t>
      </w:r>
      <w:r>
        <w:rPr>
          <w:spacing w:val="-3"/>
        </w:rPr>
        <w:t xml:space="preserve">для </w:t>
      </w:r>
      <w:r>
        <w:rPr>
          <w:spacing w:val="-4"/>
        </w:rPr>
        <w:t xml:space="preserve">установления факта </w:t>
      </w:r>
      <w:r>
        <w:rPr>
          <w:spacing w:val="-5"/>
        </w:rPr>
        <w:t xml:space="preserve">родственных </w:t>
      </w:r>
      <w:r>
        <w:rPr>
          <w:spacing w:val="-4"/>
        </w:rPr>
        <w:t xml:space="preserve">отношений </w:t>
      </w:r>
      <w:r>
        <w:t xml:space="preserve">и </w:t>
      </w:r>
      <w:r>
        <w:rPr>
          <w:spacing w:val="-5"/>
        </w:rPr>
        <w:t xml:space="preserve">полномочий </w:t>
      </w:r>
      <w:r>
        <w:rPr>
          <w:spacing w:val="-4"/>
        </w:rPr>
        <w:t xml:space="preserve">закон- </w:t>
      </w:r>
      <w:r>
        <w:rPr>
          <w:spacing w:val="-3"/>
        </w:rPr>
        <w:t xml:space="preserve">ного </w:t>
      </w:r>
      <w:r>
        <w:rPr>
          <w:spacing w:val="-4"/>
        </w:rPr>
        <w:t xml:space="preserve">представителя </w:t>
      </w:r>
      <w:r>
        <w:rPr>
          <w:spacing w:val="-5"/>
        </w:rPr>
        <w:t>поступающего.</w:t>
      </w:r>
    </w:p>
    <w:p w:rsidR="00AA3179" w:rsidRDefault="002D4919">
      <w:pPr>
        <w:pStyle w:val="a3"/>
        <w:ind w:left="174" w:right="235"/>
      </w:pPr>
      <w:r>
        <w:rPr>
          <w:spacing w:val="-4"/>
        </w:rPr>
        <w:t xml:space="preserve">Взаимоотношения между </w:t>
      </w:r>
      <w:r>
        <w:rPr>
          <w:spacing w:val="-3"/>
        </w:rPr>
        <w:t xml:space="preserve">БУ </w:t>
      </w:r>
      <w:r>
        <w:rPr>
          <w:spacing w:val="-4"/>
        </w:rPr>
        <w:t xml:space="preserve">«Центр адаптивного спорта Югры» </w:t>
      </w:r>
      <w:r>
        <w:t xml:space="preserve">и </w:t>
      </w:r>
      <w:r>
        <w:rPr>
          <w:spacing w:val="-5"/>
        </w:rPr>
        <w:t xml:space="preserve">родителями </w:t>
      </w:r>
      <w:r>
        <w:rPr>
          <w:spacing w:val="-4"/>
        </w:rPr>
        <w:t xml:space="preserve">(закон- </w:t>
      </w:r>
      <w:r>
        <w:rPr>
          <w:spacing w:val="-3"/>
        </w:rPr>
        <w:t xml:space="preserve">ными </w:t>
      </w:r>
      <w:r>
        <w:rPr>
          <w:spacing w:val="-5"/>
        </w:rPr>
        <w:t xml:space="preserve">представителями), включающие </w:t>
      </w:r>
      <w:r>
        <w:t xml:space="preserve">в </w:t>
      </w:r>
      <w:r>
        <w:rPr>
          <w:spacing w:val="-4"/>
        </w:rPr>
        <w:t xml:space="preserve">себя </w:t>
      </w:r>
      <w:r>
        <w:rPr>
          <w:spacing w:val="-5"/>
        </w:rPr>
        <w:t xml:space="preserve">взаимные </w:t>
      </w:r>
      <w:r>
        <w:rPr>
          <w:spacing w:val="-4"/>
        </w:rPr>
        <w:t>права, обя</w:t>
      </w:r>
      <w:r>
        <w:rPr>
          <w:spacing w:val="-4"/>
        </w:rPr>
        <w:t xml:space="preserve">занности </w:t>
      </w:r>
      <w:r>
        <w:t xml:space="preserve">и </w:t>
      </w:r>
      <w:r>
        <w:rPr>
          <w:spacing w:val="-4"/>
        </w:rPr>
        <w:t xml:space="preserve">ответственность сторон, возникающие </w:t>
      </w:r>
      <w:r>
        <w:t xml:space="preserve">в </w:t>
      </w:r>
      <w:r>
        <w:rPr>
          <w:spacing w:val="-5"/>
        </w:rPr>
        <w:t xml:space="preserve">процессе деятельности физкультурно-оздоровительной направленности, </w:t>
      </w:r>
      <w:r>
        <w:rPr>
          <w:spacing w:val="-4"/>
        </w:rPr>
        <w:t xml:space="preserve">оформляются </w:t>
      </w:r>
      <w:r>
        <w:rPr>
          <w:spacing w:val="-5"/>
        </w:rPr>
        <w:t xml:space="preserve">договором </w:t>
      </w:r>
      <w:r>
        <w:rPr>
          <w:spacing w:val="-3"/>
        </w:rPr>
        <w:t xml:space="preserve">об </w:t>
      </w:r>
      <w:r>
        <w:rPr>
          <w:spacing w:val="-5"/>
        </w:rPr>
        <w:t xml:space="preserve">оказании </w:t>
      </w:r>
      <w:r>
        <w:rPr>
          <w:spacing w:val="-4"/>
        </w:rPr>
        <w:t xml:space="preserve">услуг </w:t>
      </w:r>
      <w:r>
        <w:t xml:space="preserve">в </w:t>
      </w:r>
      <w:r>
        <w:rPr>
          <w:spacing w:val="-4"/>
        </w:rPr>
        <w:t xml:space="preserve">сфере адаптивной физической культуры </w:t>
      </w:r>
      <w:r>
        <w:t xml:space="preserve">и </w:t>
      </w:r>
      <w:r>
        <w:rPr>
          <w:spacing w:val="-4"/>
        </w:rPr>
        <w:t xml:space="preserve">спорта </w:t>
      </w:r>
      <w:r>
        <w:t xml:space="preserve">с </w:t>
      </w:r>
      <w:r>
        <w:rPr>
          <w:spacing w:val="-5"/>
        </w:rPr>
        <w:t xml:space="preserve">написанием </w:t>
      </w:r>
      <w:r>
        <w:rPr>
          <w:spacing w:val="-4"/>
        </w:rPr>
        <w:t xml:space="preserve">заявления </w:t>
      </w:r>
      <w:r>
        <w:t xml:space="preserve">о </w:t>
      </w:r>
      <w:r>
        <w:rPr>
          <w:spacing w:val="-4"/>
        </w:rPr>
        <w:t xml:space="preserve">согласии </w:t>
      </w:r>
      <w:r>
        <w:rPr>
          <w:spacing w:val="-3"/>
        </w:rPr>
        <w:t xml:space="preserve">на </w:t>
      </w:r>
      <w:r>
        <w:rPr>
          <w:spacing w:val="-4"/>
        </w:rPr>
        <w:t xml:space="preserve">обработку </w:t>
      </w:r>
      <w:r>
        <w:rPr>
          <w:spacing w:val="-5"/>
        </w:rPr>
        <w:t>персо</w:t>
      </w:r>
      <w:r>
        <w:rPr>
          <w:spacing w:val="-5"/>
        </w:rPr>
        <w:t xml:space="preserve">нальных </w:t>
      </w:r>
      <w:r>
        <w:rPr>
          <w:spacing w:val="-4"/>
        </w:rPr>
        <w:t>данных.</w:t>
      </w:r>
    </w:p>
    <w:p w:rsidR="00AA3179" w:rsidRDefault="00AA3179">
      <w:pPr>
        <w:pStyle w:val="a3"/>
        <w:ind w:left="0" w:firstLine="0"/>
        <w:jc w:val="left"/>
        <w:rPr>
          <w:sz w:val="26"/>
        </w:rPr>
      </w:pPr>
    </w:p>
    <w:p w:rsidR="00AA3179" w:rsidRDefault="00AA3179">
      <w:pPr>
        <w:pStyle w:val="a3"/>
        <w:spacing w:before="1"/>
        <w:ind w:left="0" w:firstLine="0"/>
        <w:jc w:val="left"/>
        <w:rPr>
          <w:sz w:val="22"/>
        </w:rPr>
      </w:pPr>
    </w:p>
    <w:p w:rsidR="00AA3179" w:rsidRDefault="002D4919">
      <w:pPr>
        <w:pStyle w:val="1"/>
        <w:ind w:left="3356"/>
      </w:pPr>
      <w:r>
        <w:t>ТЕОРЕТИЧЕСКАЯ ПОДГОТОВКА</w:t>
      </w:r>
    </w:p>
    <w:p w:rsidR="00AA3179" w:rsidRDefault="00AA3179">
      <w:pPr>
        <w:pStyle w:val="a3"/>
        <w:spacing w:before="9"/>
        <w:ind w:left="0" w:firstLine="0"/>
        <w:jc w:val="left"/>
        <w:rPr>
          <w:b/>
          <w:sz w:val="23"/>
        </w:rPr>
      </w:pPr>
    </w:p>
    <w:p w:rsidR="00AA3179" w:rsidRDefault="002D4919">
      <w:pPr>
        <w:pStyle w:val="a3"/>
        <w:ind w:right="239"/>
      </w:pPr>
      <w:r>
        <w:t>Теоретические занятия направлены на воспитание сознательного отношения детей и родителей к занятиям адаптивным плаванием. Теоретическая подготовка проводится в фор- ме бесед, лекций, а также в процессе проведения занятий с одним из родителей.</w:t>
      </w:r>
    </w:p>
    <w:p w:rsidR="00AA3179" w:rsidRDefault="002D4919">
      <w:pPr>
        <w:pStyle w:val="a3"/>
        <w:spacing w:before="1"/>
        <w:ind w:left="174" w:right="239"/>
      </w:pPr>
      <w:r>
        <w:t>Теоретические</w:t>
      </w:r>
      <w:r>
        <w:t xml:space="preserve"> знания должны иметь определенную целевую направленность: выра- батывать у родителей умение использовать полученные знания на практике в условиях про- ведения занятий совместно с ребенком. При проведении теоретических занятий учитывается возраст занимающих</w:t>
      </w:r>
      <w:r>
        <w:t>ся, материал излагается в доступной форме для каждого возраста. Для детей теоретические знания следует излагать в форме игры. Теоретический материал распре- деляется на весь период реализации программы (табл. 2).</w:t>
      </w:r>
    </w:p>
    <w:p w:rsidR="00AA3179" w:rsidRDefault="00AA3179">
      <w:pPr>
        <w:pStyle w:val="a3"/>
        <w:spacing w:before="3"/>
        <w:ind w:left="0" w:firstLine="0"/>
        <w:jc w:val="left"/>
        <w:rPr>
          <w:sz w:val="16"/>
        </w:rPr>
      </w:pPr>
    </w:p>
    <w:p w:rsidR="00AA3179" w:rsidRDefault="002D4919">
      <w:pPr>
        <w:spacing w:before="90"/>
        <w:ind w:left="8662" w:right="111"/>
        <w:jc w:val="center"/>
        <w:rPr>
          <w:i/>
          <w:sz w:val="24"/>
        </w:rPr>
      </w:pPr>
      <w:r>
        <w:rPr>
          <w:i/>
          <w:sz w:val="24"/>
        </w:rPr>
        <w:t>Таблица 2</w:t>
      </w:r>
    </w:p>
    <w:p w:rsidR="00AA3179" w:rsidRDefault="002D4919">
      <w:pPr>
        <w:pStyle w:val="1"/>
        <w:spacing w:before="1"/>
        <w:ind w:left="152" w:right="219"/>
        <w:jc w:val="center"/>
      </w:pPr>
      <w:r>
        <w:t>Тематический план</w:t>
      </w:r>
    </w:p>
    <w:p w:rsidR="00AA3179" w:rsidRDefault="00AA3179">
      <w:pPr>
        <w:pStyle w:val="a3"/>
        <w:spacing w:before="1"/>
        <w:ind w:left="0" w:firstLine="0"/>
        <w:jc w:val="left"/>
        <w:rPr>
          <w:b/>
          <w:sz w:val="12"/>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8"/>
        <w:gridCol w:w="1671"/>
        <w:gridCol w:w="2230"/>
      </w:tblGrid>
      <w:tr w:rsidR="00AA3179">
        <w:trPr>
          <w:trHeight w:val="306"/>
        </w:trPr>
        <w:tc>
          <w:tcPr>
            <w:tcW w:w="5738" w:type="dxa"/>
            <w:vMerge w:val="restart"/>
          </w:tcPr>
          <w:p w:rsidR="00AA3179" w:rsidRDefault="002D4919">
            <w:pPr>
              <w:pStyle w:val="TableParagraph"/>
              <w:ind w:left="1728"/>
              <w:rPr>
                <w:b/>
                <w:sz w:val="20"/>
              </w:rPr>
            </w:pPr>
            <w:r>
              <w:rPr>
                <w:b/>
                <w:sz w:val="20"/>
              </w:rPr>
              <w:t>Перечень изучаемых тем</w:t>
            </w:r>
          </w:p>
        </w:tc>
        <w:tc>
          <w:tcPr>
            <w:tcW w:w="3901" w:type="dxa"/>
            <w:gridSpan w:val="2"/>
          </w:tcPr>
          <w:p w:rsidR="00AA3179" w:rsidRDefault="002D4919">
            <w:pPr>
              <w:pStyle w:val="TableParagraph"/>
              <w:ind w:left="1661" w:right="1646"/>
              <w:jc w:val="center"/>
              <w:rPr>
                <w:b/>
                <w:sz w:val="20"/>
              </w:rPr>
            </w:pPr>
            <w:r>
              <w:rPr>
                <w:b/>
                <w:sz w:val="20"/>
              </w:rPr>
              <w:t>Часов</w:t>
            </w:r>
          </w:p>
        </w:tc>
      </w:tr>
      <w:tr w:rsidR="00AA3179">
        <w:trPr>
          <w:trHeight w:val="306"/>
        </w:trPr>
        <w:tc>
          <w:tcPr>
            <w:tcW w:w="5738" w:type="dxa"/>
            <w:vMerge/>
            <w:tcBorders>
              <w:top w:val="nil"/>
            </w:tcBorders>
          </w:tcPr>
          <w:p w:rsidR="00AA3179" w:rsidRDefault="00AA3179">
            <w:pPr>
              <w:rPr>
                <w:sz w:val="2"/>
                <w:szCs w:val="2"/>
              </w:rPr>
            </w:pPr>
          </w:p>
        </w:tc>
        <w:tc>
          <w:tcPr>
            <w:tcW w:w="1671" w:type="dxa"/>
          </w:tcPr>
          <w:p w:rsidR="00AA3179" w:rsidRDefault="002D4919">
            <w:pPr>
              <w:pStyle w:val="TableParagraph"/>
              <w:ind w:left="595" w:right="584"/>
              <w:jc w:val="center"/>
              <w:rPr>
                <w:b/>
                <w:sz w:val="20"/>
              </w:rPr>
            </w:pPr>
            <w:r>
              <w:rPr>
                <w:b/>
                <w:sz w:val="20"/>
              </w:rPr>
              <w:t>1 год</w:t>
            </w:r>
          </w:p>
        </w:tc>
        <w:tc>
          <w:tcPr>
            <w:tcW w:w="2230" w:type="dxa"/>
          </w:tcPr>
          <w:p w:rsidR="00AA3179" w:rsidRDefault="002D4919">
            <w:pPr>
              <w:pStyle w:val="TableParagraph"/>
              <w:ind w:left="875" w:right="863"/>
              <w:jc w:val="center"/>
              <w:rPr>
                <w:b/>
                <w:sz w:val="20"/>
              </w:rPr>
            </w:pPr>
            <w:r>
              <w:rPr>
                <w:b/>
                <w:sz w:val="20"/>
              </w:rPr>
              <w:t>2 год</w:t>
            </w:r>
          </w:p>
        </w:tc>
      </w:tr>
      <w:tr w:rsidR="00AA3179">
        <w:trPr>
          <w:trHeight w:val="339"/>
        </w:trPr>
        <w:tc>
          <w:tcPr>
            <w:tcW w:w="9639" w:type="dxa"/>
            <w:gridSpan w:val="3"/>
          </w:tcPr>
          <w:p w:rsidR="00AA3179" w:rsidRDefault="002D4919">
            <w:pPr>
              <w:pStyle w:val="TableParagraph"/>
              <w:spacing w:before="52"/>
              <w:ind w:left="3110" w:right="3099"/>
              <w:jc w:val="center"/>
              <w:rPr>
                <w:i/>
                <w:sz w:val="20"/>
              </w:rPr>
            </w:pPr>
            <w:r>
              <w:rPr>
                <w:i/>
                <w:sz w:val="20"/>
              </w:rPr>
              <w:t>Влияние плавания на организм человека</w:t>
            </w:r>
          </w:p>
        </w:tc>
      </w:tr>
      <w:tr w:rsidR="00AA3179">
        <w:trPr>
          <w:trHeight w:val="340"/>
        </w:trPr>
        <w:tc>
          <w:tcPr>
            <w:tcW w:w="5738" w:type="dxa"/>
          </w:tcPr>
          <w:p w:rsidR="00AA3179" w:rsidRDefault="002D4919">
            <w:pPr>
              <w:pStyle w:val="TableParagraph"/>
              <w:spacing w:before="53"/>
              <w:ind w:left="107"/>
              <w:rPr>
                <w:sz w:val="20"/>
              </w:rPr>
            </w:pPr>
            <w:r>
              <w:rPr>
                <w:sz w:val="20"/>
              </w:rPr>
              <w:t>Свойства воды</w:t>
            </w:r>
          </w:p>
        </w:tc>
        <w:tc>
          <w:tcPr>
            <w:tcW w:w="1671" w:type="dxa"/>
          </w:tcPr>
          <w:p w:rsidR="00AA3179" w:rsidRDefault="002D4919">
            <w:pPr>
              <w:pStyle w:val="TableParagraph"/>
              <w:spacing w:before="53"/>
              <w:ind w:left="11"/>
              <w:jc w:val="center"/>
              <w:rPr>
                <w:sz w:val="20"/>
              </w:rPr>
            </w:pPr>
            <w:r>
              <w:rPr>
                <w:sz w:val="20"/>
              </w:rPr>
              <w:t>2</w:t>
            </w:r>
          </w:p>
        </w:tc>
        <w:tc>
          <w:tcPr>
            <w:tcW w:w="2230" w:type="dxa"/>
          </w:tcPr>
          <w:p w:rsidR="00AA3179" w:rsidRDefault="002D4919">
            <w:pPr>
              <w:pStyle w:val="TableParagraph"/>
              <w:spacing w:before="53"/>
              <w:ind w:left="12"/>
              <w:jc w:val="center"/>
              <w:rPr>
                <w:sz w:val="20"/>
              </w:rPr>
            </w:pPr>
            <w:r>
              <w:rPr>
                <w:sz w:val="20"/>
              </w:rPr>
              <w:t>2</w:t>
            </w:r>
          </w:p>
        </w:tc>
      </w:tr>
      <w:tr w:rsidR="00AA3179">
        <w:trPr>
          <w:trHeight w:val="624"/>
        </w:trPr>
        <w:tc>
          <w:tcPr>
            <w:tcW w:w="5738" w:type="dxa"/>
          </w:tcPr>
          <w:p w:rsidR="00AA3179" w:rsidRDefault="002D4919">
            <w:pPr>
              <w:pStyle w:val="TableParagraph"/>
              <w:spacing w:before="79"/>
              <w:ind w:left="108" w:right="179" w:hanging="1"/>
              <w:rPr>
                <w:sz w:val="20"/>
              </w:rPr>
            </w:pPr>
            <w:r>
              <w:rPr>
                <w:sz w:val="20"/>
              </w:rPr>
              <w:t>Особенности функционирования органов и систем при занятии плаванием</w:t>
            </w:r>
          </w:p>
        </w:tc>
        <w:tc>
          <w:tcPr>
            <w:tcW w:w="1671" w:type="dxa"/>
          </w:tcPr>
          <w:p w:rsidR="00AA3179" w:rsidRDefault="002D4919">
            <w:pPr>
              <w:pStyle w:val="TableParagraph"/>
              <w:spacing w:before="194"/>
              <w:ind w:left="12"/>
              <w:jc w:val="center"/>
              <w:rPr>
                <w:sz w:val="20"/>
              </w:rPr>
            </w:pPr>
            <w:r>
              <w:rPr>
                <w:sz w:val="20"/>
              </w:rPr>
              <w:t>2</w:t>
            </w:r>
          </w:p>
        </w:tc>
        <w:tc>
          <w:tcPr>
            <w:tcW w:w="2230" w:type="dxa"/>
          </w:tcPr>
          <w:p w:rsidR="00AA3179" w:rsidRDefault="002D4919">
            <w:pPr>
              <w:pStyle w:val="TableParagraph"/>
              <w:spacing w:before="194"/>
              <w:ind w:left="13"/>
              <w:jc w:val="center"/>
              <w:rPr>
                <w:sz w:val="20"/>
              </w:rPr>
            </w:pPr>
            <w:r>
              <w:rPr>
                <w:sz w:val="20"/>
              </w:rPr>
              <w:t>2</w:t>
            </w:r>
          </w:p>
        </w:tc>
      </w:tr>
    </w:tbl>
    <w:p w:rsidR="00AA3179" w:rsidRDefault="00AA3179">
      <w:pPr>
        <w:jc w:val="center"/>
        <w:rPr>
          <w:sz w:val="20"/>
        </w:rPr>
        <w:sectPr w:rsidR="00AA3179">
          <w:pgSz w:w="11740" w:h="16670"/>
          <w:pgMar w:top="1000" w:right="720" w:bottom="1400" w:left="960" w:header="0" w:footer="1137"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8"/>
        <w:gridCol w:w="753"/>
        <w:gridCol w:w="917"/>
        <w:gridCol w:w="753"/>
        <w:gridCol w:w="1477"/>
      </w:tblGrid>
      <w:tr w:rsidR="00AA3179">
        <w:trPr>
          <w:trHeight w:val="623"/>
        </w:trPr>
        <w:tc>
          <w:tcPr>
            <w:tcW w:w="5738" w:type="dxa"/>
          </w:tcPr>
          <w:p w:rsidR="00AA3179" w:rsidRDefault="002D4919">
            <w:pPr>
              <w:pStyle w:val="TableParagraph"/>
              <w:spacing w:before="73"/>
              <w:ind w:left="108" w:right="435" w:hanging="1"/>
              <w:rPr>
                <w:sz w:val="20"/>
              </w:rPr>
            </w:pPr>
            <w:r>
              <w:rPr>
                <w:sz w:val="20"/>
              </w:rPr>
              <w:lastRenderedPageBreak/>
              <w:t>Занятия в воде – важное средство закаливания и укрепления здоровья детей</w:t>
            </w:r>
          </w:p>
        </w:tc>
        <w:tc>
          <w:tcPr>
            <w:tcW w:w="1670" w:type="dxa"/>
            <w:gridSpan w:val="2"/>
          </w:tcPr>
          <w:p w:rsidR="00AA3179" w:rsidRDefault="002D4919">
            <w:pPr>
              <w:pStyle w:val="TableParagraph"/>
              <w:spacing w:before="188"/>
              <w:ind w:left="13"/>
              <w:jc w:val="center"/>
              <w:rPr>
                <w:sz w:val="20"/>
              </w:rPr>
            </w:pPr>
            <w:r>
              <w:rPr>
                <w:sz w:val="20"/>
              </w:rPr>
              <w:t>2</w:t>
            </w:r>
          </w:p>
        </w:tc>
        <w:tc>
          <w:tcPr>
            <w:tcW w:w="2230" w:type="dxa"/>
            <w:gridSpan w:val="2"/>
          </w:tcPr>
          <w:p w:rsidR="00AA3179" w:rsidRDefault="002D4919">
            <w:pPr>
              <w:pStyle w:val="TableParagraph"/>
              <w:spacing w:before="188"/>
              <w:ind w:left="15"/>
              <w:jc w:val="center"/>
              <w:rPr>
                <w:sz w:val="20"/>
              </w:rPr>
            </w:pPr>
            <w:r>
              <w:rPr>
                <w:sz w:val="20"/>
              </w:rPr>
              <w:t>2</w:t>
            </w:r>
          </w:p>
        </w:tc>
      </w:tr>
      <w:tr w:rsidR="00AA3179">
        <w:trPr>
          <w:trHeight w:val="340"/>
        </w:trPr>
        <w:tc>
          <w:tcPr>
            <w:tcW w:w="5738" w:type="dxa"/>
          </w:tcPr>
          <w:p w:rsidR="00AA3179" w:rsidRDefault="002D4919">
            <w:pPr>
              <w:pStyle w:val="TableParagraph"/>
              <w:spacing w:before="47"/>
              <w:ind w:left="107"/>
              <w:rPr>
                <w:sz w:val="20"/>
              </w:rPr>
            </w:pPr>
            <w:r>
              <w:rPr>
                <w:sz w:val="20"/>
              </w:rPr>
              <w:t>Физические качества пловца</w:t>
            </w:r>
          </w:p>
        </w:tc>
        <w:tc>
          <w:tcPr>
            <w:tcW w:w="1670" w:type="dxa"/>
            <w:gridSpan w:val="2"/>
          </w:tcPr>
          <w:p w:rsidR="00AA3179" w:rsidRDefault="002D4919">
            <w:pPr>
              <w:pStyle w:val="TableParagraph"/>
              <w:spacing w:before="47"/>
              <w:ind w:left="13"/>
              <w:jc w:val="center"/>
              <w:rPr>
                <w:sz w:val="20"/>
              </w:rPr>
            </w:pPr>
            <w:r>
              <w:rPr>
                <w:sz w:val="20"/>
              </w:rPr>
              <w:t>2</w:t>
            </w:r>
          </w:p>
        </w:tc>
        <w:tc>
          <w:tcPr>
            <w:tcW w:w="2230" w:type="dxa"/>
            <w:gridSpan w:val="2"/>
          </w:tcPr>
          <w:p w:rsidR="00AA3179" w:rsidRDefault="002D4919">
            <w:pPr>
              <w:pStyle w:val="TableParagraph"/>
              <w:spacing w:before="47"/>
              <w:ind w:left="15"/>
              <w:jc w:val="center"/>
              <w:rPr>
                <w:sz w:val="20"/>
              </w:rPr>
            </w:pPr>
            <w:r>
              <w:rPr>
                <w:sz w:val="20"/>
              </w:rPr>
              <w:t>2</w:t>
            </w:r>
          </w:p>
        </w:tc>
      </w:tr>
      <w:tr w:rsidR="00AA3179">
        <w:trPr>
          <w:trHeight w:val="340"/>
        </w:trPr>
        <w:tc>
          <w:tcPr>
            <w:tcW w:w="5738" w:type="dxa"/>
          </w:tcPr>
          <w:p w:rsidR="00AA3179" w:rsidRDefault="002D4919">
            <w:pPr>
              <w:pStyle w:val="TableParagraph"/>
              <w:spacing w:before="46"/>
              <w:ind w:left="107"/>
              <w:rPr>
                <w:sz w:val="20"/>
              </w:rPr>
            </w:pPr>
            <w:r>
              <w:rPr>
                <w:sz w:val="20"/>
              </w:rPr>
              <w:t>История развития плавания</w:t>
            </w:r>
          </w:p>
        </w:tc>
        <w:tc>
          <w:tcPr>
            <w:tcW w:w="1670" w:type="dxa"/>
            <w:gridSpan w:val="2"/>
          </w:tcPr>
          <w:p w:rsidR="00AA3179" w:rsidRDefault="002D4919">
            <w:pPr>
              <w:pStyle w:val="TableParagraph"/>
              <w:spacing w:before="46"/>
              <w:ind w:left="13"/>
              <w:jc w:val="center"/>
              <w:rPr>
                <w:sz w:val="20"/>
              </w:rPr>
            </w:pPr>
            <w:r>
              <w:rPr>
                <w:sz w:val="20"/>
              </w:rPr>
              <w:t>2</w:t>
            </w:r>
          </w:p>
        </w:tc>
        <w:tc>
          <w:tcPr>
            <w:tcW w:w="2230" w:type="dxa"/>
            <w:gridSpan w:val="2"/>
          </w:tcPr>
          <w:p w:rsidR="00AA3179" w:rsidRDefault="002D4919">
            <w:pPr>
              <w:pStyle w:val="TableParagraph"/>
              <w:spacing w:before="46"/>
              <w:ind w:left="15"/>
              <w:jc w:val="center"/>
              <w:rPr>
                <w:sz w:val="20"/>
              </w:rPr>
            </w:pPr>
            <w:r>
              <w:rPr>
                <w:sz w:val="20"/>
              </w:rPr>
              <w:t>2</w:t>
            </w:r>
          </w:p>
        </w:tc>
      </w:tr>
      <w:tr w:rsidR="00AA3179">
        <w:trPr>
          <w:trHeight w:val="339"/>
        </w:trPr>
        <w:tc>
          <w:tcPr>
            <w:tcW w:w="5738" w:type="dxa"/>
          </w:tcPr>
          <w:p w:rsidR="00AA3179" w:rsidRDefault="002D4919">
            <w:pPr>
              <w:pStyle w:val="TableParagraph"/>
              <w:spacing w:before="46"/>
              <w:ind w:left="107"/>
              <w:rPr>
                <w:sz w:val="20"/>
              </w:rPr>
            </w:pPr>
            <w:r>
              <w:rPr>
                <w:sz w:val="20"/>
              </w:rPr>
              <w:t>Опорно-двигательный аппарат</w:t>
            </w:r>
          </w:p>
        </w:tc>
        <w:tc>
          <w:tcPr>
            <w:tcW w:w="1670" w:type="dxa"/>
            <w:gridSpan w:val="2"/>
          </w:tcPr>
          <w:p w:rsidR="00AA3179" w:rsidRDefault="002D4919">
            <w:pPr>
              <w:pStyle w:val="TableParagraph"/>
              <w:spacing w:before="46"/>
              <w:ind w:left="12"/>
              <w:jc w:val="center"/>
              <w:rPr>
                <w:sz w:val="20"/>
              </w:rPr>
            </w:pPr>
            <w:r>
              <w:rPr>
                <w:sz w:val="20"/>
              </w:rPr>
              <w:t>2</w:t>
            </w:r>
          </w:p>
        </w:tc>
        <w:tc>
          <w:tcPr>
            <w:tcW w:w="2230" w:type="dxa"/>
            <w:gridSpan w:val="2"/>
          </w:tcPr>
          <w:p w:rsidR="00AA3179" w:rsidRDefault="002D4919">
            <w:pPr>
              <w:pStyle w:val="TableParagraph"/>
              <w:spacing w:before="46"/>
              <w:ind w:left="14"/>
              <w:jc w:val="center"/>
              <w:rPr>
                <w:sz w:val="20"/>
              </w:rPr>
            </w:pPr>
            <w:r>
              <w:rPr>
                <w:sz w:val="20"/>
              </w:rPr>
              <w:t>2</w:t>
            </w:r>
          </w:p>
        </w:tc>
      </w:tr>
      <w:tr w:rsidR="00AA3179">
        <w:trPr>
          <w:trHeight w:val="340"/>
        </w:trPr>
        <w:tc>
          <w:tcPr>
            <w:tcW w:w="9638" w:type="dxa"/>
            <w:gridSpan w:val="5"/>
          </w:tcPr>
          <w:p w:rsidR="00AA3179" w:rsidRDefault="002D4919">
            <w:pPr>
              <w:pStyle w:val="TableParagraph"/>
              <w:spacing w:before="47"/>
              <w:ind w:left="2121" w:right="2110"/>
              <w:jc w:val="center"/>
              <w:rPr>
                <w:i/>
                <w:sz w:val="20"/>
              </w:rPr>
            </w:pPr>
            <w:r>
              <w:rPr>
                <w:i/>
                <w:sz w:val="20"/>
              </w:rPr>
              <w:t>Техника безопасности при занятиях избранным видом спорта</w:t>
            </w:r>
          </w:p>
        </w:tc>
      </w:tr>
      <w:tr w:rsidR="00AA3179">
        <w:trPr>
          <w:trHeight w:val="340"/>
        </w:trPr>
        <w:tc>
          <w:tcPr>
            <w:tcW w:w="5738" w:type="dxa"/>
          </w:tcPr>
          <w:p w:rsidR="00AA3179" w:rsidRDefault="002D4919">
            <w:pPr>
              <w:pStyle w:val="TableParagraph"/>
              <w:spacing w:before="46"/>
              <w:ind w:left="107"/>
              <w:rPr>
                <w:sz w:val="20"/>
              </w:rPr>
            </w:pPr>
            <w:r>
              <w:rPr>
                <w:sz w:val="20"/>
              </w:rPr>
              <w:t>Меры безопасности в бассейне</w:t>
            </w:r>
          </w:p>
        </w:tc>
        <w:tc>
          <w:tcPr>
            <w:tcW w:w="1670" w:type="dxa"/>
            <w:gridSpan w:val="2"/>
          </w:tcPr>
          <w:p w:rsidR="00AA3179" w:rsidRDefault="002D4919">
            <w:pPr>
              <w:pStyle w:val="TableParagraph"/>
              <w:spacing w:before="46"/>
              <w:ind w:left="12"/>
              <w:jc w:val="center"/>
              <w:rPr>
                <w:sz w:val="20"/>
              </w:rPr>
            </w:pPr>
            <w:r>
              <w:rPr>
                <w:sz w:val="20"/>
              </w:rPr>
              <w:t>2</w:t>
            </w:r>
          </w:p>
        </w:tc>
        <w:tc>
          <w:tcPr>
            <w:tcW w:w="2230" w:type="dxa"/>
            <w:gridSpan w:val="2"/>
          </w:tcPr>
          <w:p w:rsidR="00AA3179" w:rsidRDefault="002D4919">
            <w:pPr>
              <w:pStyle w:val="TableParagraph"/>
              <w:spacing w:before="46"/>
              <w:ind w:left="15"/>
              <w:jc w:val="center"/>
              <w:rPr>
                <w:sz w:val="20"/>
              </w:rPr>
            </w:pPr>
            <w:r>
              <w:rPr>
                <w:sz w:val="20"/>
              </w:rPr>
              <w:t>2</w:t>
            </w:r>
          </w:p>
        </w:tc>
      </w:tr>
      <w:tr w:rsidR="00AA3179">
        <w:trPr>
          <w:trHeight w:val="339"/>
        </w:trPr>
        <w:tc>
          <w:tcPr>
            <w:tcW w:w="5738" w:type="dxa"/>
          </w:tcPr>
          <w:p w:rsidR="00AA3179" w:rsidRDefault="002D4919">
            <w:pPr>
              <w:pStyle w:val="TableParagraph"/>
              <w:spacing w:before="46"/>
              <w:ind w:left="107"/>
              <w:rPr>
                <w:sz w:val="20"/>
              </w:rPr>
            </w:pPr>
            <w:r>
              <w:rPr>
                <w:sz w:val="20"/>
              </w:rPr>
              <w:t>Оказание первой медицинской помощи при утоплении</w:t>
            </w:r>
          </w:p>
        </w:tc>
        <w:tc>
          <w:tcPr>
            <w:tcW w:w="1670" w:type="dxa"/>
            <w:gridSpan w:val="2"/>
          </w:tcPr>
          <w:p w:rsidR="00AA3179" w:rsidRDefault="002D4919">
            <w:pPr>
              <w:pStyle w:val="TableParagraph"/>
              <w:spacing w:before="46"/>
              <w:ind w:left="13"/>
              <w:jc w:val="center"/>
              <w:rPr>
                <w:sz w:val="20"/>
              </w:rPr>
            </w:pPr>
            <w:r>
              <w:rPr>
                <w:sz w:val="20"/>
              </w:rPr>
              <w:t>2</w:t>
            </w:r>
          </w:p>
        </w:tc>
        <w:tc>
          <w:tcPr>
            <w:tcW w:w="2230" w:type="dxa"/>
            <w:gridSpan w:val="2"/>
          </w:tcPr>
          <w:p w:rsidR="00AA3179" w:rsidRDefault="002D4919">
            <w:pPr>
              <w:pStyle w:val="TableParagraph"/>
              <w:spacing w:before="46"/>
              <w:ind w:left="15"/>
              <w:jc w:val="center"/>
              <w:rPr>
                <w:sz w:val="20"/>
              </w:rPr>
            </w:pPr>
            <w:r>
              <w:rPr>
                <w:sz w:val="20"/>
              </w:rPr>
              <w:t>2</w:t>
            </w:r>
          </w:p>
        </w:tc>
      </w:tr>
      <w:tr w:rsidR="00AA3179">
        <w:trPr>
          <w:trHeight w:val="340"/>
        </w:trPr>
        <w:tc>
          <w:tcPr>
            <w:tcW w:w="9638" w:type="dxa"/>
            <w:gridSpan w:val="5"/>
          </w:tcPr>
          <w:p w:rsidR="00AA3179" w:rsidRDefault="002D4919">
            <w:pPr>
              <w:pStyle w:val="TableParagraph"/>
              <w:spacing w:before="47"/>
              <w:ind w:left="2121" w:right="2110"/>
              <w:jc w:val="center"/>
              <w:rPr>
                <w:i/>
                <w:sz w:val="20"/>
              </w:rPr>
            </w:pPr>
            <w:r>
              <w:rPr>
                <w:i/>
                <w:sz w:val="20"/>
              </w:rPr>
              <w:t>Гигиена. Режим дня занимающихся</w:t>
            </w:r>
          </w:p>
        </w:tc>
      </w:tr>
      <w:tr w:rsidR="00AA3179">
        <w:trPr>
          <w:trHeight w:val="460"/>
        </w:trPr>
        <w:tc>
          <w:tcPr>
            <w:tcW w:w="5738" w:type="dxa"/>
          </w:tcPr>
          <w:p w:rsidR="00AA3179" w:rsidRDefault="002D4919">
            <w:pPr>
              <w:pStyle w:val="TableParagraph"/>
              <w:spacing w:line="221" w:lineRule="exact"/>
              <w:ind w:left="107"/>
              <w:rPr>
                <w:sz w:val="20"/>
              </w:rPr>
            </w:pPr>
            <w:r>
              <w:rPr>
                <w:sz w:val="20"/>
              </w:rPr>
              <w:t>Гигиенические требования для посещения бассейна. Личная</w:t>
            </w:r>
          </w:p>
          <w:p w:rsidR="00AA3179" w:rsidRDefault="002D4919">
            <w:pPr>
              <w:pStyle w:val="TableParagraph"/>
              <w:spacing w:line="219" w:lineRule="exact"/>
              <w:ind w:left="108"/>
              <w:rPr>
                <w:sz w:val="20"/>
              </w:rPr>
            </w:pPr>
            <w:r>
              <w:rPr>
                <w:sz w:val="20"/>
              </w:rPr>
              <w:t>гигиена пловца</w:t>
            </w:r>
          </w:p>
        </w:tc>
        <w:tc>
          <w:tcPr>
            <w:tcW w:w="1670" w:type="dxa"/>
            <w:gridSpan w:val="2"/>
          </w:tcPr>
          <w:p w:rsidR="00AA3179" w:rsidRDefault="002D4919">
            <w:pPr>
              <w:pStyle w:val="TableParagraph"/>
              <w:spacing w:before="106"/>
              <w:ind w:left="13"/>
              <w:jc w:val="center"/>
              <w:rPr>
                <w:sz w:val="20"/>
              </w:rPr>
            </w:pPr>
            <w:r>
              <w:rPr>
                <w:sz w:val="20"/>
              </w:rPr>
              <w:t>2</w:t>
            </w:r>
          </w:p>
        </w:tc>
        <w:tc>
          <w:tcPr>
            <w:tcW w:w="2230" w:type="dxa"/>
            <w:gridSpan w:val="2"/>
          </w:tcPr>
          <w:p w:rsidR="00AA3179" w:rsidRDefault="002D4919">
            <w:pPr>
              <w:pStyle w:val="TableParagraph"/>
              <w:spacing w:before="106"/>
              <w:ind w:left="15"/>
              <w:jc w:val="center"/>
              <w:rPr>
                <w:sz w:val="20"/>
              </w:rPr>
            </w:pPr>
            <w:r>
              <w:rPr>
                <w:sz w:val="20"/>
              </w:rPr>
              <w:t>2</w:t>
            </w:r>
          </w:p>
        </w:tc>
      </w:tr>
      <w:tr w:rsidR="00AA3179">
        <w:trPr>
          <w:trHeight w:val="340"/>
        </w:trPr>
        <w:tc>
          <w:tcPr>
            <w:tcW w:w="6491" w:type="dxa"/>
            <w:gridSpan w:val="2"/>
          </w:tcPr>
          <w:p w:rsidR="00AA3179" w:rsidRDefault="002D4919">
            <w:pPr>
              <w:pStyle w:val="TableParagraph"/>
              <w:spacing w:before="48"/>
              <w:ind w:left="107"/>
              <w:rPr>
                <w:b/>
                <w:sz w:val="20"/>
              </w:rPr>
            </w:pPr>
            <w:r>
              <w:rPr>
                <w:b/>
                <w:sz w:val="20"/>
              </w:rPr>
              <w:t>Общее количество часов в год</w:t>
            </w:r>
          </w:p>
        </w:tc>
        <w:tc>
          <w:tcPr>
            <w:tcW w:w="1670" w:type="dxa"/>
            <w:gridSpan w:val="2"/>
          </w:tcPr>
          <w:p w:rsidR="00AA3179" w:rsidRDefault="002D4919">
            <w:pPr>
              <w:pStyle w:val="TableParagraph"/>
              <w:spacing w:before="48"/>
              <w:ind w:left="717" w:right="702"/>
              <w:jc w:val="center"/>
              <w:rPr>
                <w:b/>
                <w:sz w:val="20"/>
              </w:rPr>
            </w:pPr>
            <w:r>
              <w:rPr>
                <w:b/>
                <w:sz w:val="20"/>
              </w:rPr>
              <w:t>18</w:t>
            </w:r>
          </w:p>
        </w:tc>
        <w:tc>
          <w:tcPr>
            <w:tcW w:w="1477" w:type="dxa"/>
          </w:tcPr>
          <w:p w:rsidR="00AA3179" w:rsidRDefault="002D4919">
            <w:pPr>
              <w:pStyle w:val="TableParagraph"/>
              <w:spacing w:before="48"/>
              <w:ind w:left="622" w:right="605"/>
              <w:jc w:val="center"/>
              <w:rPr>
                <w:b/>
                <w:sz w:val="20"/>
              </w:rPr>
            </w:pPr>
            <w:r>
              <w:rPr>
                <w:b/>
                <w:sz w:val="20"/>
              </w:rPr>
              <w:t>18</w:t>
            </w:r>
          </w:p>
        </w:tc>
      </w:tr>
    </w:tbl>
    <w:p w:rsidR="00AA3179" w:rsidRDefault="00AA3179">
      <w:pPr>
        <w:pStyle w:val="a3"/>
        <w:spacing w:before="6"/>
        <w:ind w:left="0" w:firstLine="0"/>
        <w:jc w:val="left"/>
        <w:rPr>
          <w:b/>
          <w:sz w:val="15"/>
        </w:rPr>
      </w:pPr>
    </w:p>
    <w:p w:rsidR="00AA3179" w:rsidRDefault="002D4919">
      <w:pPr>
        <w:spacing w:before="90" w:line="400" w:lineRule="auto"/>
        <w:ind w:left="2228" w:right="2283" w:firstLine="619"/>
        <w:rPr>
          <w:b/>
          <w:sz w:val="24"/>
        </w:rPr>
      </w:pPr>
      <w:r>
        <w:rPr>
          <w:b/>
          <w:sz w:val="24"/>
        </w:rPr>
        <w:t>Содержание теоретической подготовки Раздел 1. Влияние плавания на организм человека</w:t>
      </w:r>
    </w:p>
    <w:p w:rsidR="00AA3179" w:rsidRDefault="002D4919">
      <w:pPr>
        <w:spacing w:line="225" w:lineRule="exact"/>
        <w:ind w:left="883"/>
        <w:jc w:val="both"/>
        <w:rPr>
          <w:sz w:val="24"/>
        </w:rPr>
      </w:pPr>
      <w:r>
        <w:rPr>
          <w:b/>
          <w:sz w:val="24"/>
        </w:rPr>
        <w:t xml:space="preserve">Тема 1. Свойства воды. </w:t>
      </w:r>
      <w:r>
        <w:rPr>
          <w:sz w:val="24"/>
        </w:rPr>
        <w:t>Закон Архимеда. Плавучесть. Факторы, определяющие пла-</w:t>
      </w:r>
    </w:p>
    <w:p w:rsidR="00AA3179" w:rsidRDefault="002D4919">
      <w:pPr>
        <w:pStyle w:val="a3"/>
        <w:ind w:right="239" w:firstLine="0"/>
      </w:pPr>
      <w:r>
        <w:t>вучесть. Виды плавучести: горизонтальная, вертикальная. Причины изменения положения тела в вод</w:t>
      </w:r>
      <w:r>
        <w:t>е. Внутренние и внешние силы, действующие на пловца. Общее сопротивление те- лу пловца. Параметры, определяющие сопротивление: скорость движения тела, плотность воды, миделево сечение, коэффициент обтекаемости. Активное сопротивление. Пассивное сопротивлен</w:t>
      </w:r>
      <w:r>
        <w:t>ие. Сопротивление. Зависимость гидродинамических качеств от антропометри- ческих данных. Подъемная сила. Механизмы ее создания: архимедова сила, угол атаки дви- жителя, положение и форма движущегося тела. Сила тяги. Механизмы создания силы тяги. Основные х</w:t>
      </w:r>
      <w:r>
        <w:t>арактеристики рабочих движений в плавании (кривая траектория, движение с ускорением, относительная продолжительность контакта с опорой, оптимальное положение движителя и т. д.).</w:t>
      </w:r>
    </w:p>
    <w:p w:rsidR="00AA3179" w:rsidRDefault="002D4919">
      <w:pPr>
        <w:pStyle w:val="a3"/>
        <w:spacing w:before="3"/>
        <w:ind w:right="238"/>
      </w:pPr>
      <w:r>
        <w:rPr>
          <w:b/>
        </w:rPr>
        <w:t>Тема 2. Особенности функционирования органов и систем при занятии плавани- ем</w:t>
      </w:r>
      <w:r>
        <w:t>.</w:t>
      </w:r>
      <w:r>
        <w:t xml:space="preserve"> Влияние физических упражнений на организм занимающихся. Краткие сведения о стро- ении организма человека. Ведущая роль ЦНС в деятельности всего организма. Костные си- стемы, связочный аппарат и мышцы, их строение и взаимодействие. Основные сведения о кров</w:t>
      </w:r>
      <w:r>
        <w:t>ообращении, значение крови. Сердце и сосуды. Дыхание и газообмен легких. Органы пищеварения и обмен веществ. Органы выделения. Влияние занятий физическими упражне- ниями на ЦНС. Специфические особенности адаптации сердечно-сосудистой и дыхательной систем н</w:t>
      </w:r>
      <w:r>
        <w:t>а организм человека под воздействием систематических занятий плаванием. Совер- шенствование функции мышечной системы органов дыхания и кровообращения под воздей- ствием физических упражнений. Изменение обмена веществ у занимающихся.</w:t>
      </w:r>
    </w:p>
    <w:p w:rsidR="00AA3179" w:rsidRDefault="002D4919">
      <w:pPr>
        <w:ind w:left="173" w:right="240" w:firstLine="709"/>
        <w:jc w:val="both"/>
        <w:rPr>
          <w:sz w:val="24"/>
        </w:rPr>
      </w:pPr>
      <w:r>
        <w:rPr>
          <w:b/>
          <w:sz w:val="24"/>
        </w:rPr>
        <w:t xml:space="preserve">Тема 3. Занятия в воде </w:t>
      </w:r>
      <w:r>
        <w:rPr>
          <w:sz w:val="24"/>
        </w:rPr>
        <w:t xml:space="preserve">– </w:t>
      </w:r>
      <w:r>
        <w:rPr>
          <w:b/>
          <w:sz w:val="24"/>
        </w:rPr>
        <w:t xml:space="preserve">важное средство закаливания и укрепления здоровья детей. </w:t>
      </w:r>
      <w:r>
        <w:rPr>
          <w:sz w:val="24"/>
        </w:rPr>
        <w:t>Понятие закаливания. Физиологическая сущность закаливания. Принципы закалива- ния. Основные методы закаливания. Закаливание водой. Обтирание. Обливание. Душ. Купа- ние. Показания и противопоказания</w:t>
      </w:r>
      <w:r>
        <w:rPr>
          <w:sz w:val="24"/>
        </w:rPr>
        <w:t xml:space="preserve"> к назначению различных видов водных процедур.</w:t>
      </w:r>
    </w:p>
    <w:p w:rsidR="00AA3179" w:rsidRDefault="002D4919">
      <w:pPr>
        <w:pStyle w:val="a3"/>
        <w:ind w:right="238"/>
      </w:pPr>
      <w:r>
        <w:rPr>
          <w:b/>
        </w:rPr>
        <w:t xml:space="preserve">Тема 4. Физические качества пловца. </w:t>
      </w:r>
      <w:r>
        <w:t>Понятие о физических качествах. Общая ха- рактеристика силы. Разновидности силы. Режимы работы мышц. Факторы, обуславливаю- щие проявление силы. Возрастная динамика естестве</w:t>
      </w:r>
      <w:r>
        <w:t>нного развития силы. Средства разви- тия силы. Общая характеристика быстроты. Разновидности быстроты. Факторы, обуславли- вающие проявление быстроты. Возрастная динамика естественного развития быстроты. Средства развития быстроты. Общая характеристика выно</w:t>
      </w:r>
      <w:r>
        <w:t>сливости. Понятие об утомлении, разновидности выносливости. Факторы, обуславливающие выносливость человека. Возраст- ная динамика естественного развития выносливости. Средства развития выносливости. Об-</w:t>
      </w:r>
    </w:p>
    <w:p w:rsidR="00AA3179" w:rsidRDefault="00AA3179">
      <w:pPr>
        <w:sectPr w:rsidR="00AA3179">
          <w:pgSz w:w="11740" w:h="16670"/>
          <w:pgMar w:top="1080" w:right="720" w:bottom="1340" w:left="960" w:header="0" w:footer="1137" w:gutter="0"/>
          <w:cols w:space="720"/>
        </w:sectPr>
      </w:pPr>
    </w:p>
    <w:p w:rsidR="00AA3179" w:rsidRDefault="002D4919">
      <w:pPr>
        <w:pStyle w:val="a3"/>
        <w:spacing w:before="70"/>
        <w:ind w:right="239" w:firstLine="0"/>
      </w:pPr>
      <w:r>
        <w:lastRenderedPageBreak/>
        <w:t>щая характеристика координации. Раз</w:t>
      </w:r>
      <w:r>
        <w:t>новидности координации. Факторы, обуславливающие проявление координации. Возрастная динамика естественного развития координации. Сред- ства развития координации. Общая характеристика гибкости. Разновидности гибкости. Фак- торы, обуславливающие проявление г</w:t>
      </w:r>
      <w:r>
        <w:t>ибкости. Возрастная динамика естественного развития гибкости. Средства развития гибкости.</w:t>
      </w:r>
    </w:p>
    <w:p w:rsidR="00AA3179" w:rsidRDefault="002D4919">
      <w:pPr>
        <w:pStyle w:val="a3"/>
        <w:spacing w:before="1"/>
        <w:ind w:right="239"/>
      </w:pPr>
      <w:r>
        <w:rPr>
          <w:b/>
        </w:rPr>
        <w:t xml:space="preserve">Тема 5. История развития плавания. </w:t>
      </w:r>
      <w:r>
        <w:t xml:space="preserve">Характеристика вида спорта «адаптивное пла- вание». Значение и место плавания в системе физического воспитания. Плавание в России. </w:t>
      </w:r>
      <w:r>
        <w:t>Этапы развития плавания. Соревнования по плаванию. Задачи развития плавания в России.</w:t>
      </w:r>
    </w:p>
    <w:p w:rsidR="00AA3179" w:rsidRDefault="002D4919">
      <w:pPr>
        <w:pStyle w:val="a3"/>
        <w:ind w:right="238" w:firstLine="567"/>
      </w:pPr>
      <w:r>
        <w:rPr>
          <w:b/>
        </w:rPr>
        <w:t xml:space="preserve">Тема 6. Опорно-двигательный аппарат. </w:t>
      </w:r>
      <w:r>
        <w:t>Сведения о функциях позвоночника и осан- ке. Значение систематических занятий физкультурой (в частности, плаванием). Краткая ха- ракт</w:t>
      </w:r>
      <w:r>
        <w:t>еристика техники индивидуально рекомендуемых упражнений и способов плавания при конкретных нарушениях интеллекта.</w:t>
      </w:r>
    </w:p>
    <w:p w:rsidR="00AA3179" w:rsidRDefault="00AA3179">
      <w:pPr>
        <w:pStyle w:val="a3"/>
        <w:spacing w:before="2"/>
        <w:ind w:left="0" w:firstLine="0"/>
        <w:jc w:val="left"/>
      </w:pPr>
    </w:p>
    <w:p w:rsidR="00AA3179" w:rsidRDefault="002D4919">
      <w:pPr>
        <w:pStyle w:val="1"/>
        <w:ind w:left="1102"/>
        <w:jc w:val="both"/>
      </w:pPr>
      <w:r>
        <w:t>Раздел 2. Техника безопасности при занятиях избранным видом спорта</w:t>
      </w:r>
    </w:p>
    <w:p w:rsidR="00AA3179" w:rsidRDefault="002D4919">
      <w:pPr>
        <w:pStyle w:val="a3"/>
        <w:spacing w:before="136"/>
        <w:ind w:right="239"/>
      </w:pPr>
      <w:r>
        <w:rPr>
          <w:b/>
        </w:rPr>
        <w:t xml:space="preserve">Тема 1. Меры безопасности в бассейне. </w:t>
      </w:r>
      <w:r>
        <w:t>Требования техники безопасности на заня- тиях. Передвижение в бассейне шагом. Поведение в бассейне до начала занятий по плаванию и после окончания занятий. Гигиенические процедуры в душе. Порядок включения и выклю- чения воды. Пользование электрофенами для</w:t>
      </w:r>
      <w:r>
        <w:t xml:space="preserve"> сушки волос. Осуществление постоянного кон- троля за состоянием мест занятий. Правила поведения в бассейне. Проведение инструктажа. Снижение нагрузки в случае утомления. Первые признаки утомления. Опасные и особо опасные критические ситуации в процессе ад</w:t>
      </w:r>
      <w:r>
        <w:t>аптивного плавания, их предупреждение. Осо- бенности развития критических ситуаций при различных последствиях поражений и заболе- ваний. Использование поддерживающих плавательных средств (надувные круги, доски, мячи и др.) в непредвиденных ситуациях. Харак</w:t>
      </w:r>
      <w:r>
        <w:t>теристика основного инвентаря и оборудования плавательного бассейна, необходимого для проведения занятий. Использование специально- го и дополнительного инвентаря и технического оборудования на занятиях. Правила пользо- вания инвентарем и оборудованием.</w:t>
      </w:r>
    </w:p>
    <w:p w:rsidR="00AA3179" w:rsidRDefault="002D4919">
      <w:pPr>
        <w:pStyle w:val="a3"/>
        <w:ind w:left="174" w:right="240"/>
      </w:pPr>
      <w:r>
        <w:rPr>
          <w:b/>
        </w:rPr>
        <w:t>Те</w:t>
      </w:r>
      <w:r>
        <w:rPr>
          <w:b/>
        </w:rPr>
        <w:t xml:space="preserve">ма 2. Оказание первой медицинской помощи при утоплении. </w:t>
      </w:r>
      <w:r>
        <w:t>Утопление: виды, признаки, оказание первой помощи. Внешний вид потерпевшего. Основные принципы спа- сения при утоплении. Особенности реанимации при утоплении. Восстановление проходимо- сти дыхательных</w:t>
      </w:r>
      <w:r>
        <w:t xml:space="preserve"> путей. Искусственное дыхание. Непрямой массаж сердца.</w:t>
      </w:r>
    </w:p>
    <w:p w:rsidR="00AA3179" w:rsidRDefault="00AA3179">
      <w:pPr>
        <w:pStyle w:val="a3"/>
        <w:spacing w:before="1"/>
        <w:ind w:left="0" w:firstLine="0"/>
        <w:jc w:val="left"/>
      </w:pPr>
    </w:p>
    <w:p w:rsidR="00AA3179" w:rsidRDefault="002D4919">
      <w:pPr>
        <w:pStyle w:val="1"/>
        <w:ind w:left="2521"/>
        <w:jc w:val="both"/>
      </w:pPr>
      <w:r>
        <w:t>Раздел 3. Гигиена. Режим дня занимающихся</w:t>
      </w:r>
    </w:p>
    <w:p w:rsidR="00AA3179" w:rsidRDefault="002D4919">
      <w:pPr>
        <w:pStyle w:val="a3"/>
        <w:spacing w:before="136"/>
        <w:ind w:right="238"/>
      </w:pPr>
      <w:r>
        <w:rPr>
          <w:b/>
        </w:rPr>
        <w:t xml:space="preserve">Тема 1. Гигиенические требования для посещения бассейна. </w:t>
      </w:r>
      <w:r>
        <w:t>Личная гигиена плов- ца. Требования к одежде (купальному костюму) пловца. Наличие принадлежностей и п</w:t>
      </w:r>
      <w:r>
        <w:t>оря- док помывки в душе до начала и после окончания занятий. Гигиенические требования к пловцам в бассейне. Понятие «здоровый образ жизни». Режим дня пловца. Основы спортив- ного питания. Использование естественных сил природы: солнце, воздух и вода для за</w:t>
      </w:r>
      <w:r>
        <w:t>кали- вания организма занимающегося. Общие гигиенические требования при занятиях плаванием. Гигиена сна. Врачебный контроль как обязательное условие правильной постановки физиче- ского воспитания и проведения тренировочного процесса. Медицинское освидетель</w:t>
      </w:r>
      <w:r>
        <w:t>ствова- ние пловца. Значение и содержание самоконтроля при занятиях плаванием и другими видами спорта. Объективные данные самоконтроля: вес, динамометрия, спирометрия, пульс и кро- вяное давление. Субъективные данные самоконтроля: самочувствие, сон, аппети</w:t>
      </w:r>
      <w:r>
        <w:t>т, настрое- ние, работоспособность, потоотделение и общее состояние.</w:t>
      </w:r>
    </w:p>
    <w:p w:rsidR="00AA3179" w:rsidRDefault="00AA3179">
      <w:pPr>
        <w:sectPr w:rsidR="00AA3179">
          <w:pgSz w:w="11740" w:h="16670"/>
          <w:pgMar w:top="1000" w:right="720" w:bottom="1400" w:left="960" w:header="0" w:footer="1137" w:gutter="0"/>
          <w:cols w:space="720"/>
        </w:sectPr>
      </w:pPr>
    </w:p>
    <w:p w:rsidR="00AA3179" w:rsidRDefault="002D4919">
      <w:pPr>
        <w:pStyle w:val="1"/>
        <w:spacing w:before="73"/>
        <w:ind w:left="155" w:right="219"/>
        <w:jc w:val="center"/>
      </w:pPr>
      <w:r>
        <w:lastRenderedPageBreak/>
        <w:t>ПРАКТИЧЕСКИЕ ЗАНЯТИЯ</w:t>
      </w:r>
    </w:p>
    <w:p w:rsidR="00AA3179" w:rsidRDefault="00AA3179">
      <w:pPr>
        <w:pStyle w:val="a3"/>
        <w:ind w:left="0" w:firstLine="0"/>
        <w:jc w:val="left"/>
        <w:rPr>
          <w:b/>
        </w:rPr>
      </w:pPr>
    </w:p>
    <w:p w:rsidR="00AA3179" w:rsidRDefault="002D4919">
      <w:pPr>
        <w:ind w:left="152" w:right="219"/>
        <w:jc w:val="center"/>
        <w:rPr>
          <w:b/>
          <w:sz w:val="24"/>
        </w:rPr>
      </w:pPr>
      <w:r>
        <w:rPr>
          <w:b/>
          <w:sz w:val="24"/>
        </w:rPr>
        <w:t>Структура занятий по адаптивному плаванию «Мама + ребенок»</w:t>
      </w:r>
    </w:p>
    <w:p w:rsidR="00AA3179" w:rsidRDefault="002D4919">
      <w:pPr>
        <w:pStyle w:val="a3"/>
        <w:spacing w:before="181"/>
        <w:ind w:right="239"/>
      </w:pPr>
      <w:r>
        <w:t>Занятия по адаптивному плаванию (водная реабилитация) «Мама + ребенок» с деть- ми-инвалидами в бассейне должны проводиться 3–5 и более раз в неделю (желательно) в дневное время, длительностью 30–45 мин в группах по 4–6 человек (дети), и 4–6 человек (сопров</w:t>
      </w:r>
      <w:r>
        <w:t>ождающий родитель или законный представитель) на каждого ребенка. В некоторых случаях инструктор по спорту/инструктор по АФК проводит занятия индивидуально, нахо- дясь в воде с занимающимися.</w:t>
      </w:r>
    </w:p>
    <w:p w:rsidR="00AA3179" w:rsidRDefault="002D4919">
      <w:pPr>
        <w:pStyle w:val="a3"/>
        <w:ind w:right="240"/>
      </w:pPr>
      <w:r>
        <w:t>Первое занятие по продолжительности не должно превышать 25–30 ми</w:t>
      </w:r>
      <w:r>
        <w:t>н из-за быстро- го утомления и заканчиваться упражнениями на расслабление.</w:t>
      </w:r>
    </w:p>
    <w:p w:rsidR="00AA3179" w:rsidRDefault="002D4919">
      <w:pPr>
        <w:pStyle w:val="a3"/>
        <w:ind w:right="241"/>
      </w:pPr>
      <w:r>
        <w:t>Длительность занятий, величина нагрузки в значительной степени зависят от уровня физического и сенсомоторного развития ребенка.</w:t>
      </w:r>
    </w:p>
    <w:p w:rsidR="00AA3179" w:rsidRDefault="002D4919">
      <w:pPr>
        <w:pStyle w:val="a3"/>
        <w:ind w:left="883" w:firstLine="0"/>
      </w:pPr>
      <w:r>
        <w:t>В комплекс упражнений на суше необходимо включать упр</w:t>
      </w:r>
      <w:r>
        <w:t>ажнения:</w:t>
      </w:r>
    </w:p>
    <w:p w:rsidR="00AA3179" w:rsidRDefault="002D4919">
      <w:pPr>
        <w:pStyle w:val="a4"/>
        <w:numPr>
          <w:ilvl w:val="0"/>
          <w:numId w:val="100"/>
        </w:numPr>
        <w:tabs>
          <w:tab w:val="left" w:pos="1308"/>
        </w:tabs>
        <w:ind w:left="1308"/>
        <w:rPr>
          <w:sz w:val="24"/>
        </w:rPr>
      </w:pPr>
      <w:r>
        <w:rPr>
          <w:sz w:val="24"/>
        </w:rPr>
        <w:t>коррекции позотонических</w:t>
      </w:r>
      <w:r>
        <w:rPr>
          <w:spacing w:val="-1"/>
          <w:sz w:val="24"/>
        </w:rPr>
        <w:t xml:space="preserve"> </w:t>
      </w:r>
      <w:r>
        <w:rPr>
          <w:sz w:val="24"/>
        </w:rPr>
        <w:t>реакций;</w:t>
      </w:r>
    </w:p>
    <w:p w:rsidR="00AA3179" w:rsidRDefault="002D4919">
      <w:pPr>
        <w:pStyle w:val="a4"/>
        <w:numPr>
          <w:ilvl w:val="0"/>
          <w:numId w:val="100"/>
        </w:numPr>
        <w:tabs>
          <w:tab w:val="left" w:pos="1308"/>
        </w:tabs>
        <w:ind w:left="1308"/>
        <w:rPr>
          <w:sz w:val="24"/>
        </w:rPr>
      </w:pPr>
      <w:r>
        <w:rPr>
          <w:sz w:val="24"/>
        </w:rPr>
        <w:t>расслабления</w:t>
      </w:r>
      <w:r>
        <w:rPr>
          <w:spacing w:val="-1"/>
          <w:sz w:val="24"/>
        </w:rPr>
        <w:t xml:space="preserve"> </w:t>
      </w:r>
      <w:r>
        <w:rPr>
          <w:sz w:val="24"/>
        </w:rPr>
        <w:t>мышц;</w:t>
      </w:r>
    </w:p>
    <w:p w:rsidR="00AA3179" w:rsidRDefault="002D4919">
      <w:pPr>
        <w:pStyle w:val="a4"/>
        <w:numPr>
          <w:ilvl w:val="0"/>
          <w:numId w:val="100"/>
        </w:numPr>
        <w:tabs>
          <w:tab w:val="left" w:pos="1308"/>
        </w:tabs>
        <w:ind w:left="1308"/>
        <w:rPr>
          <w:sz w:val="24"/>
        </w:rPr>
      </w:pPr>
      <w:r>
        <w:rPr>
          <w:sz w:val="24"/>
        </w:rPr>
        <w:t>формирования правильной</w:t>
      </w:r>
      <w:r>
        <w:rPr>
          <w:spacing w:val="-2"/>
          <w:sz w:val="24"/>
        </w:rPr>
        <w:t xml:space="preserve"> </w:t>
      </w:r>
      <w:r>
        <w:rPr>
          <w:sz w:val="24"/>
        </w:rPr>
        <w:t>осанки;</w:t>
      </w:r>
    </w:p>
    <w:p w:rsidR="00AA3179" w:rsidRDefault="002D4919">
      <w:pPr>
        <w:pStyle w:val="a4"/>
        <w:numPr>
          <w:ilvl w:val="0"/>
          <w:numId w:val="100"/>
        </w:numPr>
        <w:tabs>
          <w:tab w:val="left" w:pos="1308"/>
        </w:tabs>
        <w:ind w:left="1308"/>
        <w:rPr>
          <w:sz w:val="24"/>
        </w:rPr>
      </w:pPr>
      <w:r>
        <w:rPr>
          <w:sz w:val="24"/>
        </w:rPr>
        <w:t>опороспособности;</w:t>
      </w:r>
    </w:p>
    <w:p w:rsidR="00AA3179" w:rsidRDefault="002D4919">
      <w:pPr>
        <w:pStyle w:val="a4"/>
        <w:numPr>
          <w:ilvl w:val="0"/>
          <w:numId w:val="100"/>
        </w:numPr>
        <w:tabs>
          <w:tab w:val="left" w:pos="1308"/>
        </w:tabs>
        <w:ind w:left="1308"/>
        <w:rPr>
          <w:sz w:val="24"/>
        </w:rPr>
      </w:pPr>
      <w:r>
        <w:rPr>
          <w:sz w:val="24"/>
        </w:rPr>
        <w:t>формирования</w:t>
      </w:r>
      <w:r>
        <w:rPr>
          <w:spacing w:val="-2"/>
          <w:sz w:val="24"/>
        </w:rPr>
        <w:t xml:space="preserve"> </w:t>
      </w:r>
      <w:r>
        <w:rPr>
          <w:sz w:val="24"/>
        </w:rPr>
        <w:t>равновесия;</w:t>
      </w:r>
    </w:p>
    <w:p w:rsidR="00AA3179" w:rsidRDefault="002D4919">
      <w:pPr>
        <w:pStyle w:val="a4"/>
        <w:numPr>
          <w:ilvl w:val="0"/>
          <w:numId w:val="100"/>
        </w:numPr>
        <w:tabs>
          <w:tab w:val="left" w:pos="1308"/>
        </w:tabs>
        <w:ind w:left="1308"/>
        <w:rPr>
          <w:sz w:val="24"/>
        </w:rPr>
      </w:pPr>
      <w:r>
        <w:rPr>
          <w:sz w:val="24"/>
        </w:rPr>
        <w:t>развития пространственной ориентации и точности</w:t>
      </w:r>
      <w:r>
        <w:rPr>
          <w:spacing w:val="-6"/>
          <w:sz w:val="24"/>
        </w:rPr>
        <w:t xml:space="preserve"> </w:t>
      </w:r>
      <w:r>
        <w:rPr>
          <w:sz w:val="24"/>
        </w:rPr>
        <w:t>движения.</w:t>
      </w:r>
    </w:p>
    <w:p w:rsidR="00AA3179" w:rsidRDefault="002D4919">
      <w:pPr>
        <w:pStyle w:val="a3"/>
        <w:spacing w:before="1"/>
        <w:ind w:right="240"/>
      </w:pPr>
      <w:r>
        <w:t>Необходимо использовать индивидуальный подход к детям с учетом их физического и психического</w:t>
      </w:r>
      <w:r>
        <w:rPr>
          <w:spacing w:val="-3"/>
        </w:rPr>
        <w:t xml:space="preserve"> </w:t>
      </w:r>
      <w:r>
        <w:t>развития.</w:t>
      </w:r>
    </w:p>
    <w:p w:rsidR="00AA3179" w:rsidRDefault="002D4919">
      <w:pPr>
        <w:pStyle w:val="a3"/>
        <w:ind w:left="883" w:firstLine="0"/>
      </w:pPr>
      <w:r>
        <w:t>Необходимо в процессе занятий выполнять следующие требования:</w:t>
      </w:r>
    </w:p>
    <w:p w:rsidR="00AA3179" w:rsidRDefault="002D4919">
      <w:pPr>
        <w:pStyle w:val="a4"/>
        <w:numPr>
          <w:ilvl w:val="0"/>
          <w:numId w:val="100"/>
        </w:numPr>
        <w:tabs>
          <w:tab w:val="left" w:pos="1308"/>
        </w:tabs>
        <w:ind w:left="1308"/>
        <w:rPr>
          <w:sz w:val="24"/>
        </w:rPr>
      </w:pPr>
      <w:r>
        <w:rPr>
          <w:sz w:val="24"/>
        </w:rPr>
        <w:t>постепенно увеличивать нагрузку и усложнять</w:t>
      </w:r>
      <w:r>
        <w:rPr>
          <w:spacing w:val="-8"/>
          <w:sz w:val="24"/>
        </w:rPr>
        <w:t xml:space="preserve"> </w:t>
      </w:r>
      <w:r>
        <w:rPr>
          <w:sz w:val="24"/>
        </w:rPr>
        <w:t>упражнения;</w:t>
      </w:r>
    </w:p>
    <w:p w:rsidR="00AA3179" w:rsidRDefault="002D4919">
      <w:pPr>
        <w:pStyle w:val="a4"/>
        <w:numPr>
          <w:ilvl w:val="0"/>
          <w:numId w:val="100"/>
        </w:numPr>
        <w:tabs>
          <w:tab w:val="left" w:pos="1308"/>
        </w:tabs>
        <w:ind w:left="1308"/>
        <w:rPr>
          <w:sz w:val="24"/>
        </w:rPr>
      </w:pPr>
      <w:r>
        <w:rPr>
          <w:sz w:val="24"/>
        </w:rPr>
        <w:t>чередовать различные виды упражнени</w:t>
      </w:r>
      <w:r>
        <w:rPr>
          <w:sz w:val="24"/>
        </w:rPr>
        <w:t>й, применяя принцип рассеянной</w:t>
      </w:r>
      <w:r>
        <w:rPr>
          <w:spacing w:val="-17"/>
          <w:sz w:val="24"/>
        </w:rPr>
        <w:t xml:space="preserve"> </w:t>
      </w:r>
      <w:r>
        <w:rPr>
          <w:sz w:val="24"/>
        </w:rPr>
        <w:t>нагрузки;</w:t>
      </w:r>
    </w:p>
    <w:p w:rsidR="00AA3179" w:rsidRDefault="002D4919">
      <w:pPr>
        <w:pStyle w:val="a4"/>
        <w:numPr>
          <w:ilvl w:val="0"/>
          <w:numId w:val="100"/>
        </w:numPr>
        <w:tabs>
          <w:tab w:val="left" w:pos="1308"/>
        </w:tabs>
        <w:ind w:left="1308"/>
        <w:rPr>
          <w:sz w:val="24"/>
        </w:rPr>
      </w:pPr>
      <w:r>
        <w:rPr>
          <w:sz w:val="24"/>
        </w:rPr>
        <w:t>обеспечивать профилактику травматизма и</w:t>
      </w:r>
      <w:r>
        <w:rPr>
          <w:spacing w:val="-3"/>
          <w:sz w:val="24"/>
        </w:rPr>
        <w:t xml:space="preserve"> </w:t>
      </w:r>
      <w:r>
        <w:rPr>
          <w:sz w:val="24"/>
        </w:rPr>
        <w:t>страховку;</w:t>
      </w:r>
    </w:p>
    <w:p w:rsidR="00AA3179" w:rsidRDefault="002D4919">
      <w:pPr>
        <w:pStyle w:val="a4"/>
        <w:numPr>
          <w:ilvl w:val="0"/>
          <w:numId w:val="100"/>
        </w:numPr>
        <w:tabs>
          <w:tab w:val="left" w:pos="1308"/>
        </w:tabs>
        <w:ind w:left="1308"/>
        <w:rPr>
          <w:sz w:val="24"/>
        </w:rPr>
      </w:pPr>
      <w:r>
        <w:rPr>
          <w:sz w:val="24"/>
        </w:rPr>
        <w:t>рационально дозировать нагрузку, не допускать</w:t>
      </w:r>
      <w:r>
        <w:rPr>
          <w:spacing w:val="-6"/>
          <w:sz w:val="24"/>
        </w:rPr>
        <w:t xml:space="preserve"> </w:t>
      </w:r>
      <w:r>
        <w:rPr>
          <w:sz w:val="24"/>
        </w:rPr>
        <w:t>переутомления;</w:t>
      </w:r>
    </w:p>
    <w:p w:rsidR="00AA3179" w:rsidRDefault="002D4919">
      <w:pPr>
        <w:pStyle w:val="a4"/>
        <w:numPr>
          <w:ilvl w:val="0"/>
          <w:numId w:val="100"/>
        </w:numPr>
        <w:tabs>
          <w:tab w:val="left" w:pos="1308"/>
        </w:tabs>
        <w:ind w:left="1308"/>
        <w:rPr>
          <w:sz w:val="24"/>
        </w:rPr>
      </w:pPr>
      <w:r>
        <w:rPr>
          <w:sz w:val="24"/>
        </w:rPr>
        <w:t>тренировки проводить в виде</w:t>
      </w:r>
      <w:r>
        <w:rPr>
          <w:spacing w:val="-1"/>
          <w:sz w:val="24"/>
        </w:rPr>
        <w:t xml:space="preserve"> </w:t>
      </w:r>
      <w:r>
        <w:rPr>
          <w:sz w:val="24"/>
        </w:rPr>
        <w:t>игр.</w:t>
      </w:r>
    </w:p>
    <w:p w:rsidR="00AA3179" w:rsidRDefault="002D4919">
      <w:pPr>
        <w:pStyle w:val="a3"/>
        <w:ind w:left="883" w:firstLine="0"/>
      </w:pPr>
      <w:r>
        <w:t>Желательно каждое занятие начинать на суше и продолжать в воде.</w:t>
      </w:r>
    </w:p>
    <w:p w:rsidR="00AA3179" w:rsidRDefault="002D4919">
      <w:pPr>
        <w:pStyle w:val="a3"/>
        <w:ind w:right="240"/>
      </w:pPr>
      <w:r>
        <w:t>На суш</w:t>
      </w:r>
      <w:r>
        <w:t>е выполняется комплекс упражнений, отрабатываются движения руками и но- гами, необходимые при плавании различными способами, а также упражнения для согласо- вания движений руками с дыханием. От правильного выполнения упражнений на суше зави- сят успешность</w:t>
      </w:r>
      <w:r>
        <w:t xml:space="preserve"> преодоления критических ситуаций в воде, овладение навыками удержания на воде, быстрота и качество овладения различными способами прикладного плавания.</w:t>
      </w:r>
    </w:p>
    <w:p w:rsidR="00AA3179" w:rsidRDefault="002D4919">
      <w:pPr>
        <w:pStyle w:val="a3"/>
        <w:ind w:left="174" w:right="240"/>
      </w:pPr>
      <w:r>
        <w:t>Каждое занятие состоит из повторения знакомых уверенно выполняемых упражнений и изучения новых (1–2).</w:t>
      </w:r>
    </w:p>
    <w:p w:rsidR="00AA3179" w:rsidRDefault="002D4919">
      <w:pPr>
        <w:pStyle w:val="a3"/>
        <w:ind w:right="239"/>
      </w:pPr>
      <w:r>
        <w:t>В</w:t>
      </w:r>
      <w:r>
        <w:t>о время занятия необходимо соблюдать принцип онтогенетической последователь- ности. Для детей на начальном этапе в комплекс на суше включаются упражнения в и. п. ле- жа, сидя, стоя. В зависимости от степени поражения дети могут выполнять упражнения в за- л</w:t>
      </w:r>
      <w:r>
        <w:t>е самостоятельно с помощью инструктора по спорту, либо с помощью страховки родителя или законного представителя.</w:t>
      </w:r>
    </w:p>
    <w:p w:rsidR="00AA3179" w:rsidRDefault="002D4919">
      <w:pPr>
        <w:pStyle w:val="a3"/>
        <w:ind w:right="239"/>
      </w:pPr>
      <w:r>
        <w:t>Первое знакомство ребенка с водной средой должно быть постепенным, ему необхо- димо освоиться в непривычной для него среде. Присутствие близког</w:t>
      </w:r>
      <w:r>
        <w:t>о человека на занятиях облегчает процесс адаптации. Как правило, на первом занятии погружение в воду у детей вызывает панику и, как следствие, появляется скованность движений, ребенок рефлекторно ищет опору. Присутствие и поддержка самого близкого человека</w:t>
      </w:r>
      <w:r>
        <w:t xml:space="preserve"> намного снижает страх. Первые дни ребенок вместе с родителем (законным представителем) заходит в воду на 15–30 мин. После знакомства с водной средой выполняются упражнения для привыкания к воде.</w:t>
      </w:r>
    </w:p>
    <w:p w:rsidR="00AA3179" w:rsidRDefault="002D4919">
      <w:pPr>
        <w:pStyle w:val="a3"/>
        <w:spacing w:line="275" w:lineRule="exact"/>
        <w:ind w:left="883" w:firstLine="0"/>
      </w:pPr>
      <w:r>
        <w:t>В зависимости от состава группы варьируется количество сопро</w:t>
      </w:r>
      <w:r>
        <w:t>вождающих.</w:t>
      </w:r>
    </w:p>
    <w:p w:rsidR="00AA3179" w:rsidRDefault="002D4919">
      <w:pPr>
        <w:pStyle w:val="a3"/>
        <w:ind w:left="883" w:firstLine="0"/>
      </w:pPr>
      <w:r>
        <w:t>Перед первым входом в воду правильность спуска следует продемонстрировать на</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40" w:firstLine="0"/>
      </w:pPr>
      <w:r>
        <w:lastRenderedPageBreak/>
        <w:t>примере, напомнить о технике безопасности. Для избегания факторов, способных вызвать стресс при входе в воду, следует уделить особое внимание страховке. Например, инструктор по спорту/инструктор по АФК находится на бортике бассейна возле лестницы и, поддер</w:t>
      </w:r>
      <w:r>
        <w:t>жи- вая, помогает спуститься, а родитель находится в воде (предварительно продемонстрировав правильный спуск), принимает занимающегося и помогает ему зафиксироваться в безопас- ном с точки зрения устойчивости месте.</w:t>
      </w:r>
    </w:p>
    <w:p w:rsidR="00AA3179" w:rsidRDefault="002D4919">
      <w:pPr>
        <w:pStyle w:val="a3"/>
        <w:spacing w:before="1"/>
        <w:ind w:right="239"/>
      </w:pPr>
      <w:r>
        <w:t>После спуска в воду следует удобно разме</w:t>
      </w:r>
      <w:r>
        <w:t>стить группу.  Инструктору по спор- ту/инструктору по АФК, проводящему короткий брифинг в воде, должно быть хорошо видно каждого члена группы. Расположение группы полукругом в мелкой части бассейна с ин- структором по спорту/инструктором по АФК, находящимс</w:t>
      </w:r>
      <w:r>
        <w:t xml:space="preserve">я напротив и посередине, удобно для всех участвующих в процессе обучения. Дети-инвалиды, не имеющие возможности надежно зафиксироваться, должны быть под пристальным контролем родителей и/или ин- структора по спорту, при необходимости в тактильном контакте </w:t>
      </w:r>
      <w:r>
        <w:t>с ними.</w:t>
      </w:r>
    </w:p>
    <w:p w:rsidR="00AA3179" w:rsidRDefault="002D4919">
      <w:pPr>
        <w:pStyle w:val="a3"/>
        <w:ind w:right="239"/>
      </w:pPr>
      <w:r>
        <w:t>После этапа «вход в воду» инструктору по спорту/инструктору по АФК необходимо оценить психологический настрой каждого члена группы и, при необходимости, скорректи- ровать предварительное распределение между занимающимися. Некоторым детям- инвалидам, возмож</w:t>
      </w:r>
      <w:r>
        <w:t>но, придется уделить время и внимание родителя (законного представите- ля) или инструктора по спорту для восстановления спокойного психоэмоционального состо- яния. При этом другие члены группы не должны быть оставлены без внимания со стороны занимающегося.</w:t>
      </w:r>
      <w:r>
        <w:t xml:space="preserve"> В этой ситуации необходимо активное участие родителя (законного пред- ставителя) и/или инструктора по спорту/инструктора по АФК. В случае подобных заминок заранее спланированные игры, например, могут быть оптимальным решением.</w:t>
      </w:r>
    </w:p>
    <w:p w:rsidR="00AA3179" w:rsidRDefault="002D4919">
      <w:pPr>
        <w:pStyle w:val="a3"/>
        <w:ind w:right="238"/>
      </w:pPr>
      <w:r>
        <w:t>Занятия по адаптивному плава</w:t>
      </w:r>
      <w:r>
        <w:t>нию «Мама + ребенок» могут строиться по классиче- ской трехчастной форме и включать в себя подготовительную, основную и заключительную части.</w:t>
      </w:r>
    </w:p>
    <w:p w:rsidR="00AA3179" w:rsidRDefault="002D4919">
      <w:pPr>
        <w:pStyle w:val="a3"/>
        <w:ind w:left="174" w:right="240"/>
      </w:pPr>
      <w:r>
        <w:t>На первых занятиях должны решаться задачи общеорганизационного характера, например:</w:t>
      </w:r>
    </w:p>
    <w:p w:rsidR="00AA3179" w:rsidRDefault="002D4919">
      <w:pPr>
        <w:pStyle w:val="a4"/>
        <w:numPr>
          <w:ilvl w:val="0"/>
          <w:numId w:val="100"/>
        </w:numPr>
        <w:tabs>
          <w:tab w:val="left" w:pos="1308"/>
        </w:tabs>
        <w:ind w:right="238" w:firstLine="709"/>
        <w:rPr>
          <w:sz w:val="20"/>
        </w:rPr>
      </w:pPr>
      <w:r>
        <w:rPr>
          <w:sz w:val="24"/>
        </w:rPr>
        <w:t>передвижение вдоль бортика бас</w:t>
      </w:r>
      <w:r>
        <w:rPr>
          <w:sz w:val="24"/>
        </w:rPr>
        <w:t>сейна с опорой о поручни или борт бассейна и без опоры либо со страховкой сопровождающего родителя (законного представителя) или инструктора по спорту/инструктора по</w:t>
      </w:r>
      <w:r>
        <w:rPr>
          <w:spacing w:val="-3"/>
          <w:sz w:val="24"/>
        </w:rPr>
        <w:t xml:space="preserve"> </w:t>
      </w:r>
      <w:r>
        <w:rPr>
          <w:sz w:val="24"/>
        </w:rPr>
        <w:t>АФК;</w:t>
      </w:r>
    </w:p>
    <w:p w:rsidR="00AA3179" w:rsidRDefault="002D4919">
      <w:pPr>
        <w:pStyle w:val="a4"/>
        <w:numPr>
          <w:ilvl w:val="0"/>
          <w:numId w:val="100"/>
        </w:numPr>
        <w:tabs>
          <w:tab w:val="left" w:pos="1308"/>
        </w:tabs>
        <w:ind w:right="240" w:firstLine="709"/>
        <w:rPr>
          <w:sz w:val="20"/>
        </w:rPr>
      </w:pPr>
      <w:r>
        <w:rPr>
          <w:sz w:val="24"/>
        </w:rPr>
        <w:t>выполнение упражнений по освоению в воде: погружения под воду, открывание глаз в</w:t>
      </w:r>
      <w:r>
        <w:rPr>
          <w:spacing w:val="-2"/>
          <w:sz w:val="24"/>
        </w:rPr>
        <w:t xml:space="preserve"> </w:t>
      </w:r>
      <w:r>
        <w:rPr>
          <w:sz w:val="24"/>
        </w:rPr>
        <w:t>воде</w:t>
      </w:r>
      <w:r>
        <w:rPr>
          <w:sz w:val="24"/>
        </w:rPr>
        <w:t>;</w:t>
      </w:r>
    </w:p>
    <w:p w:rsidR="00AA3179" w:rsidRDefault="002D4919">
      <w:pPr>
        <w:pStyle w:val="a4"/>
        <w:numPr>
          <w:ilvl w:val="0"/>
          <w:numId w:val="100"/>
        </w:numPr>
        <w:tabs>
          <w:tab w:val="left" w:pos="1308"/>
        </w:tabs>
        <w:ind w:right="240" w:firstLine="709"/>
        <w:rPr>
          <w:sz w:val="20"/>
        </w:rPr>
      </w:pPr>
      <w:r>
        <w:rPr>
          <w:sz w:val="24"/>
        </w:rPr>
        <w:t>дыхательные упражнения с выдохами в воду, всплывание и лежание на поверхно- сти</w:t>
      </w:r>
      <w:r>
        <w:rPr>
          <w:spacing w:val="-2"/>
          <w:sz w:val="24"/>
        </w:rPr>
        <w:t xml:space="preserve"> </w:t>
      </w:r>
      <w:r>
        <w:rPr>
          <w:sz w:val="24"/>
        </w:rPr>
        <w:t>воды;</w:t>
      </w:r>
    </w:p>
    <w:p w:rsidR="00AA3179" w:rsidRDefault="002D4919">
      <w:pPr>
        <w:pStyle w:val="a4"/>
        <w:numPr>
          <w:ilvl w:val="0"/>
          <w:numId w:val="100"/>
        </w:numPr>
        <w:tabs>
          <w:tab w:val="left" w:pos="1308"/>
        </w:tabs>
        <w:ind w:left="173" w:right="240" w:firstLine="709"/>
        <w:rPr>
          <w:sz w:val="20"/>
        </w:rPr>
      </w:pPr>
      <w:r>
        <w:rPr>
          <w:sz w:val="24"/>
        </w:rPr>
        <w:t>скольжения в различных положениях (на груди, на спине, на боку) и элементар- ные движения руками и</w:t>
      </w:r>
      <w:r>
        <w:rPr>
          <w:spacing w:val="-3"/>
          <w:sz w:val="24"/>
        </w:rPr>
        <w:t xml:space="preserve"> </w:t>
      </w:r>
      <w:r>
        <w:rPr>
          <w:sz w:val="24"/>
        </w:rPr>
        <w:t>ногами;</w:t>
      </w:r>
    </w:p>
    <w:p w:rsidR="00AA3179" w:rsidRDefault="002D4919">
      <w:pPr>
        <w:pStyle w:val="a4"/>
        <w:numPr>
          <w:ilvl w:val="0"/>
          <w:numId w:val="100"/>
        </w:numPr>
        <w:tabs>
          <w:tab w:val="left" w:pos="1308"/>
        </w:tabs>
        <w:ind w:left="1308"/>
        <w:rPr>
          <w:sz w:val="20"/>
        </w:rPr>
      </w:pPr>
      <w:r>
        <w:rPr>
          <w:sz w:val="24"/>
        </w:rPr>
        <w:t>спады и</w:t>
      </w:r>
      <w:r>
        <w:rPr>
          <w:spacing w:val="-3"/>
          <w:sz w:val="24"/>
        </w:rPr>
        <w:t xml:space="preserve"> </w:t>
      </w:r>
      <w:r>
        <w:rPr>
          <w:sz w:val="24"/>
        </w:rPr>
        <w:t>соскоки;</w:t>
      </w:r>
    </w:p>
    <w:p w:rsidR="00AA3179" w:rsidRDefault="002D4919">
      <w:pPr>
        <w:pStyle w:val="a4"/>
        <w:numPr>
          <w:ilvl w:val="0"/>
          <w:numId w:val="100"/>
        </w:numPr>
        <w:tabs>
          <w:tab w:val="left" w:pos="1308"/>
        </w:tabs>
        <w:ind w:left="173" w:right="239" w:firstLine="709"/>
        <w:rPr>
          <w:sz w:val="20"/>
        </w:rPr>
      </w:pPr>
      <w:r>
        <w:rPr>
          <w:sz w:val="24"/>
        </w:rPr>
        <w:t>для детей с ДЦП следует подбирать упражнения</w:t>
      </w:r>
      <w:r>
        <w:rPr>
          <w:sz w:val="24"/>
        </w:rPr>
        <w:t xml:space="preserve"> с последовательным выполнени- ем передвижений в воде, погружений под воду, открываний глаз в воде, обучению выдохам в воду, всплываниям, лежаниям и скольжениям по поверхности</w:t>
      </w:r>
      <w:r>
        <w:rPr>
          <w:spacing w:val="-8"/>
          <w:sz w:val="24"/>
        </w:rPr>
        <w:t xml:space="preserve"> </w:t>
      </w:r>
      <w:r>
        <w:rPr>
          <w:sz w:val="24"/>
        </w:rPr>
        <w:t>воды.</w:t>
      </w:r>
    </w:p>
    <w:p w:rsidR="00AA3179" w:rsidRDefault="002D4919">
      <w:pPr>
        <w:pStyle w:val="a3"/>
        <w:ind w:left="174" w:right="241"/>
      </w:pPr>
      <w:r>
        <w:t>Подготовительная часть содержит специальные упражнения в воде, которые вып</w:t>
      </w:r>
      <w:r>
        <w:t>ол- няются у опоры при помощи специальных вспомогательных плавательных средств.</w:t>
      </w:r>
    </w:p>
    <w:p w:rsidR="00AA3179" w:rsidRDefault="002D4919">
      <w:pPr>
        <w:pStyle w:val="a3"/>
        <w:ind w:right="239"/>
      </w:pPr>
      <w:r>
        <w:t xml:space="preserve">Если глубина бассейна не позволяет ребенку выполнять упражнения в положении стоя на дне, то инструктор по спорту/инструктор по </w:t>
      </w:r>
      <w:r>
        <w:rPr>
          <w:spacing w:val="-6"/>
        </w:rPr>
        <w:t xml:space="preserve">АФК </w:t>
      </w:r>
      <w:r>
        <w:t>должен надеть на ребенка пояс или жилет для п</w:t>
      </w:r>
      <w:r>
        <w:t xml:space="preserve">ридания положительной плавучести телу и возможности выполнять упражнения в вертикальном положении. В случае отсутствия жилетов или поясов инструктор по спор- ту/инструктор по </w:t>
      </w:r>
      <w:r>
        <w:rPr>
          <w:spacing w:val="-6"/>
        </w:rPr>
        <w:t xml:space="preserve">АФК </w:t>
      </w:r>
      <w:r>
        <w:t>должен обеспечить полноценную страховку с бортика бассейна или сам может нахо</w:t>
      </w:r>
      <w:r>
        <w:t>диться в воде для помощи ребенку-инвалиду в выполнении упражнений. Все- го в подготовительную часть можно включить 8–10 упражнений при положении стоя на дне бассейна (если это возможно), стоя у опоры или лежа на груди, спине. Все упражнения вы- полняются</w:t>
      </w:r>
      <w:r>
        <w:rPr>
          <w:spacing w:val="31"/>
        </w:rPr>
        <w:t xml:space="preserve"> </w:t>
      </w:r>
      <w:r>
        <w:t>в</w:t>
      </w:r>
      <w:r>
        <w:rPr>
          <w:spacing w:val="32"/>
        </w:rPr>
        <w:t xml:space="preserve"> </w:t>
      </w:r>
      <w:r>
        <w:t>медленном</w:t>
      </w:r>
      <w:r>
        <w:rPr>
          <w:spacing w:val="32"/>
        </w:rPr>
        <w:t xml:space="preserve"> </w:t>
      </w:r>
      <w:r>
        <w:t>темпе,</w:t>
      </w:r>
      <w:r>
        <w:rPr>
          <w:spacing w:val="31"/>
        </w:rPr>
        <w:t xml:space="preserve"> </w:t>
      </w:r>
      <w:r>
        <w:t>что</w:t>
      </w:r>
      <w:r>
        <w:rPr>
          <w:spacing w:val="30"/>
        </w:rPr>
        <w:t xml:space="preserve"> </w:t>
      </w:r>
      <w:r>
        <w:t>уменьшает</w:t>
      </w:r>
      <w:r>
        <w:rPr>
          <w:spacing w:val="31"/>
        </w:rPr>
        <w:t xml:space="preserve"> </w:t>
      </w:r>
      <w:r>
        <w:t>вероятность</w:t>
      </w:r>
      <w:r>
        <w:rPr>
          <w:spacing w:val="32"/>
        </w:rPr>
        <w:t xml:space="preserve"> </w:t>
      </w:r>
      <w:r>
        <w:t>мышечного</w:t>
      </w:r>
      <w:r>
        <w:rPr>
          <w:spacing w:val="31"/>
        </w:rPr>
        <w:t xml:space="preserve"> </w:t>
      </w:r>
      <w:r>
        <w:t>перенапряжения,</w:t>
      </w:r>
      <w:r>
        <w:rPr>
          <w:spacing w:val="32"/>
        </w:rPr>
        <w:t xml:space="preserve"> </w:t>
      </w:r>
      <w:r>
        <w:t>с</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40" w:firstLine="0"/>
      </w:pPr>
      <w:r>
        <w:lastRenderedPageBreak/>
        <w:t>акцентом на выдохе в момент преодоления внешнего сопротивления воды. Для каждого за- нимающегося должна быть предложена комфортная амплитуда движений.</w:t>
      </w:r>
    </w:p>
    <w:p w:rsidR="00AA3179" w:rsidRDefault="002D4919">
      <w:pPr>
        <w:pStyle w:val="a3"/>
        <w:ind w:right="235"/>
      </w:pPr>
      <w:r>
        <w:t xml:space="preserve">В </w:t>
      </w:r>
      <w:r>
        <w:rPr>
          <w:spacing w:val="-4"/>
        </w:rPr>
        <w:t xml:space="preserve">основной части </w:t>
      </w:r>
      <w:r>
        <w:rPr>
          <w:spacing w:val="-5"/>
        </w:rPr>
        <w:t xml:space="preserve">применяется </w:t>
      </w:r>
      <w:r>
        <w:rPr>
          <w:spacing w:val="-4"/>
        </w:rPr>
        <w:t xml:space="preserve">дозированное плавание </w:t>
      </w:r>
      <w:r>
        <w:rPr>
          <w:spacing w:val="-5"/>
        </w:rPr>
        <w:t xml:space="preserve">различными </w:t>
      </w:r>
      <w:r>
        <w:rPr>
          <w:spacing w:val="-4"/>
        </w:rPr>
        <w:t xml:space="preserve">способами, </w:t>
      </w:r>
      <w:r>
        <w:rPr>
          <w:spacing w:val="-3"/>
        </w:rPr>
        <w:t xml:space="preserve">если </w:t>
      </w:r>
      <w:r>
        <w:t xml:space="preserve">у </w:t>
      </w:r>
      <w:r>
        <w:rPr>
          <w:spacing w:val="-4"/>
        </w:rPr>
        <w:t xml:space="preserve">ребенка-инвалида </w:t>
      </w:r>
      <w:r>
        <w:rPr>
          <w:spacing w:val="-5"/>
        </w:rPr>
        <w:t xml:space="preserve">имеются </w:t>
      </w:r>
      <w:r>
        <w:rPr>
          <w:spacing w:val="-4"/>
        </w:rPr>
        <w:t xml:space="preserve">элементарные навыки </w:t>
      </w:r>
      <w:r>
        <w:rPr>
          <w:spacing w:val="-5"/>
        </w:rPr>
        <w:t xml:space="preserve">плавания. </w:t>
      </w:r>
      <w:r>
        <w:t xml:space="preserve">В </w:t>
      </w:r>
      <w:r>
        <w:rPr>
          <w:spacing w:val="-4"/>
        </w:rPr>
        <w:t xml:space="preserve">случае </w:t>
      </w:r>
      <w:r>
        <w:rPr>
          <w:spacing w:val="-5"/>
        </w:rPr>
        <w:t xml:space="preserve">неумения </w:t>
      </w:r>
      <w:r>
        <w:rPr>
          <w:spacing w:val="-4"/>
        </w:rPr>
        <w:t>плавать, обуче-</w:t>
      </w:r>
      <w:r>
        <w:rPr>
          <w:spacing w:val="52"/>
        </w:rPr>
        <w:t xml:space="preserve"> </w:t>
      </w:r>
      <w:r>
        <w:rPr>
          <w:spacing w:val="-3"/>
        </w:rPr>
        <w:t xml:space="preserve">ние </w:t>
      </w:r>
      <w:r>
        <w:rPr>
          <w:spacing w:val="-5"/>
        </w:rPr>
        <w:t xml:space="preserve">сначала </w:t>
      </w:r>
      <w:r>
        <w:rPr>
          <w:spacing w:val="-4"/>
        </w:rPr>
        <w:t xml:space="preserve">лучше </w:t>
      </w:r>
      <w:r>
        <w:rPr>
          <w:spacing w:val="-5"/>
        </w:rPr>
        <w:t xml:space="preserve">проводить </w:t>
      </w:r>
      <w:r>
        <w:rPr>
          <w:spacing w:val="-3"/>
        </w:rPr>
        <w:t xml:space="preserve">на </w:t>
      </w:r>
      <w:r>
        <w:rPr>
          <w:spacing w:val="-4"/>
        </w:rPr>
        <w:t xml:space="preserve">суше. </w:t>
      </w:r>
      <w:r>
        <w:rPr>
          <w:spacing w:val="-5"/>
        </w:rPr>
        <w:t xml:space="preserve">Обучающий </w:t>
      </w:r>
      <w:r>
        <w:rPr>
          <w:spacing w:val="-4"/>
        </w:rPr>
        <w:t xml:space="preserve">момент заключается </w:t>
      </w:r>
      <w:r>
        <w:t xml:space="preserve">в </w:t>
      </w:r>
      <w:r>
        <w:rPr>
          <w:spacing w:val="-4"/>
        </w:rPr>
        <w:t xml:space="preserve">необходимости </w:t>
      </w:r>
      <w:r>
        <w:rPr>
          <w:spacing w:val="-3"/>
        </w:rPr>
        <w:t xml:space="preserve">до- </w:t>
      </w:r>
      <w:r>
        <w:rPr>
          <w:spacing w:val="-4"/>
        </w:rPr>
        <w:t xml:space="preserve">биться </w:t>
      </w:r>
      <w:r>
        <w:rPr>
          <w:spacing w:val="-5"/>
        </w:rPr>
        <w:t xml:space="preserve">оптимального </w:t>
      </w:r>
      <w:r>
        <w:rPr>
          <w:spacing w:val="-4"/>
        </w:rPr>
        <w:t xml:space="preserve">согласования движений </w:t>
      </w:r>
      <w:r>
        <w:t xml:space="preserve">и </w:t>
      </w:r>
      <w:r>
        <w:rPr>
          <w:spacing w:val="-4"/>
        </w:rPr>
        <w:t xml:space="preserve">дыхания. </w:t>
      </w:r>
      <w:r>
        <w:rPr>
          <w:spacing w:val="-5"/>
        </w:rPr>
        <w:t xml:space="preserve">Имитационные </w:t>
      </w:r>
      <w:r>
        <w:t xml:space="preserve">и </w:t>
      </w:r>
      <w:r>
        <w:rPr>
          <w:spacing w:val="-4"/>
        </w:rPr>
        <w:t xml:space="preserve">подводящие упраж- нения </w:t>
      </w:r>
      <w:r>
        <w:t xml:space="preserve">с </w:t>
      </w:r>
      <w:r>
        <w:rPr>
          <w:spacing w:val="-4"/>
        </w:rPr>
        <w:t xml:space="preserve">этой целью </w:t>
      </w:r>
      <w:r>
        <w:rPr>
          <w:spacing w:val="-5"/>
        </w:rPr>
        <w:t xml:space="preserve">выполняются непосредственно </w:t>
      </w:r>
      <w:r>
        <w:t xml:space="preserve">с </w:t>
      </w:r>
      <w:r>
        <w:rPr>
          <w:spacing w:val="-5"/>
        </w:rPr>
        <w:t xml:space="preserve">опорой </w:t>
      </w:r>
      <w:r>
        <w:t xml:space="preserve">о </w:t>
      </w:r>
      <w:r>
        <w:rPr>
          <w:spacing w:val="-5"/>
        </w:rPr>
        <w:t xml:space="preserve">поручни бассейна </w:t>
      </w:r>
      <w:r>
        <w:rPr>
          <w:spacing w:val="-4"/>
        </w:rPr>
        <w:t xml:space="preserve">и/или </w:t>
      </w:r>
      <w:r>
        <w:rPr>
          <w:spacing w:val="-3"/>
        </w:rPr>
        <w:t xml:space="preserve">при ис- </w:t>
      </w:r>
      <w:r>
        <w:rPr>
          <w:spacing w:val="-4"/>
        </w:rPr>
        <w:t xml:space="preserve">пользовании специальных </w:t>
      </w:r>
      <w:r>
        <w:rPr>
          <w:spacing w:val="-5"/>
        </w:rPr>
        <w:t xml:space="preserve">плавательных </w:t>
      </w:r>
      <w:r>
        <w:rPr>
          <w:spacing w:val="-4"/>
        </w:rPr>
        <w:t xml:space="preserve">средств (досок, нудлсов, поясов </w:t>
      </w:r>
      <w:r>
        <w:t xml:space="preserve">и </w:t>
      </w:r>
      <w:r>
        <w:rPr>
          <w:spacing w:val="-3"/>
        </w:rPr>
        <w:t xml:space="preserve">т. </w:t>
      </w:r>
      <w:r>
        <w:rPr>
          <w:spacing w:val="-4"/>
        </w:rPr>
        <w:t xml:space="preserve">д.). </w:t>
      </w:r>
      <w:r>
        <w:rPr>
          <w:spacing w:val="-5"/>
        </w:rPr>
        <w:t>Ис</w:t>
      </w:r>
      <w:r>
        <w:rPr>
          <w:spacing w:val="-5"/>
        </w:rPr>
        <w:t xml:space="preserve">правление </w:t>
      </w:r>
      <w:r>
        <w:rPr>
          <w:spacing w:val="-4"/>
        </w:rPr>
        <w:t xml:space="preserve">ошибок осуществляется </w:t>
      </w:r>
      <w:r>
        <w:t xml:space="preserve">в </w:t>
      </w:r>
      <w:r>
        <w:rPr>
          <w:spacing w:val="-4"/>
        </w:rPr>
        <w:t xml:space="preserve">процессе </w:t>
      </w:r>
      <w:r>
        <w:rPr>
          <w:spacing w:val="-5"/>
        </w:rPr>
        <w:t xml:space="preserve">выполнения двигательного </w:t>
      </w:r>
      <w:r>
        <w:rPr>
          <w:spacing w:val="-4"/>
        </w:rPr>
        <w:t xml:space="preserve">задания </w:t>
      </w:r>
      <w:r>
        <w:t xml:space="preserve">и </w:t>
      </w:r>
      <w:r>
        <w:rPr>
          <w:spacing w:val="-4"/>
        </w:rPr>
        <w:t>после него.</w:t>
      </w:r>
    </w:p>
    <w:p w:rsidR="00AA3179" w:rsidRDefault="002D4919">
      <w:pPr>
        <w:pStyle w:val="a3"/>
        <w:spacing w:before="1"/>
        <w:ind w:right="239"/>
      </w:pPr>
      <w:r>
        <w:t>Регулирование нагрузки при дозированном плавании можно осуществлять при помо- щи равномерного, переменного и повторного методов. В начале программы не определяется ди</w:t>
      </w:r>
      <w:r>
        <w:t>станция и скорость плавания. В дальнейшем по мере совершенствования физических воз- можностей нагрузка увеличивается за счет увеличения объема работы. Контроль реакции ор- ганизма можно осуществлять перед выполнением задания и после него путем измерения пу</w:t>
      </w:r>
      <w:r>
        <w:t xml:space="preserve">льса (ЧСС), частоты дыхания, измерения артериального давления (АД), а также визуаль- ных наблюдений за ответной реакцией организма занимающихся на нагрузку. В основной части также можно использовать элементы подвижных игр в воде, в том числе и с предмета- </w:t>
      </w:r>
      <w:r>
        <w:t>ми, например, с мячом или обручем, что позволит повысить эмоциональный фон и интерес занимающихся к занятиям в бассейне. Особенно подвижные игры показаны умственно от- сталым детям.</w:t>
      </w:r>
    </w:p>
    <w:p w:rsidR="00AA3179" w:rsidRDefault="002D4919">
      <w:pPr>
        <w:pStyle w:val="a3"/>
        <w:ind w:right="240"/>
      </w:pPr>
      <w:r>
        <w:t xml:space="preserve">Заключительная часть посвящена снижению физической нагрузки и упражнениям </w:t>
      </w:r>
      <w:r>
        <w:t>на расслабление. Необходимость релаксационных упражнений обусловлена тем, что плавание инвалидов осуществляется в основном за счет движений рук, вызывая тем самым закономер- ное напряжение мышц плечевого пояса. Упражнения могут выполняться с опорой о борти</w:t>
      </w:r>
      <w:r>
        <w:t>к бассейна или с использованием пояса или жилета с поддержки родителя в положении лежа на спине.</w:t>
      </w:r>
    </w:p>
    <w:p w:rsidR="00AA3179" w:rsidRDefault="002D4919">
      <w:pPr>
        <w:pStyle w:val="a3"/>
        <w:ind w:left="174" w:right="239"/>
      </w:pPr>
      <w:r>
        <w:t>После окончания занятия инструктор по спорту/инструктор по АФК должен оказать помощь при выходе инвалидов из воды. В зависимости от характера заболевания он мо</w:t>
      </w:r>
      <w:r>
        <w:t>жет сделать это сам либо с родителем (законным представителем). После выхода занимающихся необходимо проводить в душ, далее – в раздевалку.</w:t>
      </w:r>
    </w:p>
    <w:p w:rsidR="00AA3179" w:rsidRDefault="00AA3179">
      <w:pPr>
        <w:pStyle w:val="a3"/>
        <w:spacing w:before="1"/>
        <w:ind w:left="0" w:firstLine="0"/>
        <w:jc w:val="left"/>
      </w:pPr>
    </w:p>
    <w:p w:rsidR="00AA3179" w:rsidRDefault="002D4919">
      <w:pPr>
        <w:pStyle w:val="1"/>
        <w:ind w:left="152" w:right="219"/>
        <w:jc w:val="center"/>
      </w:pPr>
      <w:r>
        <w:t>Обеспечение безопасности на занятиях в бассейне</w:t>
      </w:r>
    </w:p>
    <w:p w:rsidR="00AA3179" w:rsidRDefault="002D4919">
      <w:pPr>
        <w:pStyle w:val="a3"/>
        <w:spacing w:before="183"/>
        <w:ind w:left="174" w:right="239"/>
      </w:pPr>
      <w:r>
        <w:t>Вся ответственность за безопасность занимающихся в бассейнах и зала</w:t>
      </w:r>
      <w:r>
        <w:t>х возлагается на инструктора по спорту/инструктора по АФК, непосредственно проводящего занятия с группой.</w:t>
      </w:r>
    </w:p>
    <w:p w:rsidR="00AA3179" w:rsidRDefault="002D4919">
      <w:pPr>
        <w:pStyle w:val="a3"/>
        <w:ind w:left="174" w:right="239"/>
      </w:pPr>
      <w:r>
        <w:t>На первом занятии необходимо ознакомить занимающихся с правилами посещения бассейна:</w:t>
      </w:r>
    </w:p>
    <w:p w:rsidR="00AA3179" w:rsidRDefault="002D4919">
      <w:pPr>
        <w:pStyle w:val="a4"/>
        <w:numPr>
          <w:ilvl w:val="0"/>
          <w:numId w:val="90"/>
        </w:numPr>
        <w:tabs>
          <w:tab w:val="left" w:pos="1124"/>
        </w:tabs>
        <w:ind w:hanging="241"/>
        <w:jc w:val="both"/>
        <w:rPr>
          <w:sz w:val="24"/>
        </w:rPr>
      </w:pPr>
      <w:r>
        <w:rPr>
          <w:sz w:val="24"/>
        </w:rPr>
        <w:t>Инструктор по спорту/инструктор по АФК</w:t>
      </w:r>
      <w:r>
        <w:rPr>
          <w:spacing w:val="-5"/>
          <w:sz w:val="24"/>
        </w:rPr>
        <w:t xml:space="preserve"> </w:t>
      </w:r>
      <w:r>
        <w:rPr>
          <w:sz w:val="24"/>
        </w:rPr>
        <w:t>обязан:</w:t>
      </w:r>
    </w:p>
    <w:p w:rsidR="00AA3179" w:rsidRDefault="002D4919">
      <w:pPr>
        <w:pStyle w:val="a4"/>
        <w:numPr>
          <w:ilvl w:val="0"/>
          <w:numId w:val="100"/>
        </w:numPr>
        <w:tabs>
          <w:tab w:val="left" w:pos="1307"/>
          <w:tab w:val="left" w:pos="1308"/>
        </w:tabs>
        <w:ind w:left="173" w:right="239" w:firstLine="709"/>
        <w:jc w:val="left"/>
        <w:rPr>
          <w:sz w:val="20"/>
        </w:rPr>
      </w:pPr>
      <w:r>
        <w:rPr>
          <w:sz w:val="24"/>
        </w:rPr>
        <w:t>производить постро</w:t>
      </w:r>
      <w:r>
        <w:rPr>
          <w:sz w:val="24"/>
        </w:rPr>
        <w:t>ение и перекличку группы «Мама + ребенок» перед занятиями с последующей регистрацией в</w:t>
      </w:r>
      <w:r>
        <w:rPr>
          <w:spacing w:val="-3"/>
          <w:sz w:val="24"/>
        </w:rPr>
        <w:t xml:space="preserve"> </w:t>
      </w:r>
      <w:r>
        <w:rPr>
          <w:sz w:val="24"/>
        </w:rPr>
        <w:t>журнале;</w:t>
      </w:r>
    </w:p>
    <w:p w:rsidR="00AA3179" w:rsidRDefault="002D4919">
      <w:pPr>
        <w:pStyle w:val="a4"/>
        <w:numPr>
          <w:ilvl w:val="0"/>
          <w:numId w:val="100"/>
        </w:numPr>
        <w:tabs>
          <w:tab w:val="left" w:pos="1307"/>
          <w:tab w:val="left" w:pos="1308"/>
        </w:tabs>
        <w:ind w:right="240" w:firstLine="709"/>
        <w:jc w:val="left"/>
        <w:rPr>
          <w:sz w:val="20"/>
        </w:rPr>
      </w:pPr>
      <w:r>
        <w:rPr>
          <w:sz w:val="24"/>
        </w:rPr>
        <w:t>не допускать увеличения числа занимающихся в каждой группе сверх установ- ленной нормы;</w:t>
      </w:r>
    </w:p>
    <w:p w:rsidR="00AA3179" w:rsidRDefault="002D4919">
      <w:pPr>
        <w:pStyle w:val="a4"/>
        <w:numPr>
          <w:ilvl w:val="0"/>
          <w:numId w:val="100"/>
        </w:numPr>
        <w:tabs>
          <w:tab w:val="left" w:pos="1307"/>
          <w:tab w:val="left" w:pos="1308"/>
        </w:tabs>
        <w:ind w:left="173" w:right="241" w:firstLine="709"/>
        <w:jc w:val="left"/>
        <w:rPr>
          <w:sz w:val="20"/>
        </w:rPr>
      </w:pPr>
      <w:r>
        <w:rPr>
          <w:sz w:val="24"/>
        </w:rPr>
        <w:t>подавать служебную записку в администрацию о происшествиях всякого рода, травмах и несчастных</w:t>
      </w:r>
      <w:r>
        <w:rPr>
          <w:spacing w:val="-3"/>
          <w:sz w:val="24"/>
        </w:rPr>
        <w:t xml:space="preserve"> </w:t>
      </w:r>
      <w:r>
        <w:rPr>
          <w:sz w:val="24"/>
        </w:rPr>
        <w:t>случаях.</w:t>
      </w:r>
    </w:p>
    <w:p w:rsidR="00AA3179" w:rsidRDefault="002D4919">
      <w:pPr>
        <w:pStyle w:val="a4"/>
        <w:numPr>
          <w:ilvl w:val="0"/>
          <w:numId w:val="90"/>
        </w:numPr>
        <w:tabs>
          <w:tab w:val="left" w:pos="1191"/>
        </w:tabs>
        <w:ind w:left="173" w:right="239" w:firstLine="709"/>
        <w:rPr>
          <w:sz w:val="24"/>
        </w:rPr>
      </w:pPr>
      <w:r>
        <w:rPr>
          <w:sz w:val="24"/>
        </w:rPr>
        <w:t>Инструктор по спорту/инструктор по АФК обеспечивает начало, проведение и окончание занятий в следующем</w:t>
      </w:r>
      <w:r>
        <w:rPr>
          <w:spacing w:val="-5"/>
          <w:sz w:val="24"/>
        </w:rPr>
        <w:t xml:space="preserve"> </w:t>
      </w:r>
      <w:r>
        <w:rPr>
          <w:sz w:val="24"/>
        </w:rPr>
        <w:t>порядке:</w:t>
      </w:r>
    </w:p>
    <w:p w:rsidR="00AA3179" w:rsidRDefault="002D4919">
      <w:pPr>
        <w:pStyle w:val="a4"/>
        <w:numPr>
          <w:ilvl w:val="0"/>
          <w:numId w:val="100"/>
        </w:numPr>
        <w:tabs>
          <w:tab w:val="left" w:pos="1307"/>
          <w:tab w:val="left" w:pos="1308"/>
        </w:tabs>
        <w:ind w:right="241" w:firstLine="709"/>
        <w:jc w:val="left"/>
        <w:rPr>
          <w:sz w:val="20"/>
        </w:rPr>
      </w:pPr>
      <w:r>
        <w:rPr>
          <w:sz w:val="24"/>
        </w:rPr>
        <w:t>инструктор по спорту/инструктор по АФК до</w:t>
      </w:r>
      <w:r>
        <w:rPr>
          <w:sz w:val="24"/>
        </w:rPr>
        <w:t>лжен явиться к началу прохождения учащихся через контроль. При отсутствии инструктора группа к занятиям не</w:t>
      </w:r>
      <w:r>
        <w:rPr>
          <w:spacing w:val="-26"/>
          <w:sz w:val="24"/>
        </w:rPr>
        <w:t xml:space="preserve"> </w:t>
      </w:r>
      <w:r>
        <w:rPr>
          <w:sz w:val="24"/>
        </w:rPr>
        <w:t>допускается;</w:t>
      </w:r>
    </w:p>
    <w:p w:rsidR="00AA3179" w:rsidRDefault="002D4919">
      <w:pPr>
        <w:pStyle w:val="a4"/>
        <w:numPr>
          <w:ilvl w:val="0"/>
          <w:numId w:val="100"/>
        </w:numPr>
        <w:tabs>
          <w:tab w:val="left" w:pos="1307"/>
          <w:tab w:val="left" w:pos="1308"/>
        </w:tabs>
        <w:ind w:right="240" w:firstLine="709"/>
        <w:jc w:val="left"/>
        <w:rPr>
          <w:sz w:val="20"/>
        </w:rPr>
      </w:pPr>
      <w:r>
        <w:rPr>
          <w:sz w:val="24"/>
        </w:rPr>
        <w:t>инструктор по спорту/инструктор по АФК обеспечивает организованный выход группы из душевой в помещение ванны</w:t>
      </w:r>
      <w:r>
        <w:rPr>
          <w:spacing w:val="-5"/>
          <w:sz w:val="24"/>
        </w:rPr>
        <w:t xml:space="preserve"> </w:t>
      </w:r>
      <w:r>
        <w:rPr>
          <w:sz w:val="24"/>
        </w:rPr>
        <w:t>бассейна;</w:t>
      </w:r>
    </w:p>
    <w:p w:rsidR="00AA3179" w:rsidRDefault="00AA3179">
      <w:pPr>
        <w:rPr>
          <w:sz w:val="20"/>
        </w:rPr>
        <w:sectPr w:rsidR="00AA3179">
          <w:pgSz w:w="11740" w:h="16670"/>
          <w:pgMar w:top="1000" w:right="720" w:bottom="1400" w:left="960" w:header="0" w:footer="1137" w:gutter="0"/>
          <w:cols w:space="720"/>
        </w:sectPr>
      </w:pPr>
    </w:p>
    <w:p w:rsidR="00AA3179" w:rsidRDefault="002D4919">
      <w:pPr>
        <w:pStyle w:val="a4"/>
        <w:numPr>
          <w:ilvl w:val="0"/>
          <w:numId w:val="100"/>
        </w:numPr>
        <w:tabs>
          <w:tab w:val="left" w:pos="1308"/>
        </w:tabs>
        <w:spacing w:before="70"/>
        <w:ind w:right="239" w:firstLine="709"/>
        <w:rPr>
          <w:sz w:val="20"/>
        </w:rPr>
      </w:pPr>
      <w:r>
        <w:rPr>
          <w:sz w:val="24"/>
        </w:rPr>
        <w:lastRenderedPageBreak/>
        <w:t>выход из ванны бассейна до окончания занятия допускается только по разреше- нию инструктора по спорту/инструктора по</w:t>
      </w:r>
      <w:r>
        <w:rPr>
          <w:spacing w:val="-6"/>
          <w:sz w:val="24"/>
        </w:rPr>
        <w:t xml:space="preserve"> </w:t>
      </w:r>
      <w:r>
        <w:rPr>
          <w:sz w:val="24"/>
        </w:rPr>
        <w:t>АФК;</w:t>
      </w:r>
    </w:p>
    <w:p w:rsidR="00AA3179" w:rsidRDefault="002D4919">
      <w:pPr>
        <w:pStyle w:val="a4"/>
        <w:numPr>
          <w:ilvl w:val="0"/>
          <w:numId w:val="100"/>
        </w:numPr>
        <w:tabs>
          <w:tab w:val="left" w:pos="1308"/>
        </w:tabs>
        <w:ind w:right="241" w:firstLine="709"/>
        <w:rPr>
          <w:sz w:val="20"/>
        </w:rPr>
      </w:pPr>
      <w:r>
        <w:rPr>
          <w:sz w:val="24"/>
        </w:rPr>
        <w:t>инструктор по спорту/инструктор по АФК обеспечивает своевременный выход детей из ванны бассейна в душевые и из душевых в</w:t>
      </w:r>
      <w:r>
        <w:rPr>
          <w:spacing w:val="-10"/>
          <w:sz w:val="24"/>
        </w:rPr>
        <w:t xml:space="preserve"> </w:t>
      </w:r>
      <w:r>
        <w:rPr>
          <w:sz w:val="24"/>
        </w:rPr>
        <w:t>раздевалки;</w:t>
      </w:r>
    </w:p>
    <w:p w:rsidR="00AA3179" w:rsidRDefault="002D4919">
      <w:pPr>
        <w:pStyle w:val="a4"/>
        <w:numPr>
          <w:ilvl w:val="0"/>
          <w:numId w:val="100"/>
        </w:numPr>
        <w:tabs>
          <w:tab w:val="left" w:pos="1049"/>
        </w:tabs>
        <w:spacing w:before="1"/>
        <w:ind w:right="240" w:firstLine="709"/>
        <w:rPr>
          <w:sz w:val="24"/>
        </w:rPr>
      </w:pPr>
      <w:r>
        <w:rPr>
          <w:sz w:val="24"/>
        </w:rPr>
        <w:t>во время занятий инструктор по спорту/инструктор по АФК несет ответственность за порядок в группе, жизнь и здоровье</w:t>
      </w:r>
      <w:r>
        <w:rPr>
          <w:spacing w:val="-5"/>
          <w:sz w:val="24"/>
        </w:rPr>
        <w:t xml:space="preserve"> </w:t>
      </w:r>
      <w:r>
        <w:rPr>
          <w:sz w:val="24"/>
        </w:rPr>
        <w:t>занимающихся;</w:t>
      </w:r>
    </w:p>
    <w:p w:rsidR="00AA3179" w:rsidRDefault="002D4919">
      <w:pPr>
        <w:pStyle w:val="a4"/>
        <w:numPr>
          <w:ilvl w:val="0"/>
          <w:numId w:val="100"/>
        </w:numPr>
        <w:tabs>
          <w:tab w:val="left" w:pos="1188"/>
        </w:tabs>
        <w:ind w:right="241" w:firstLine="709"/>
        <w:rPr>
          <w:sz w:val="24"/>
        </w:rPr>
      </w:pPr>
      <w:r>
        <w:rPr>
          <w:sz w:val="24"/>
        </w:rPr>
        <w:t>присутствие занимающихся в ванне бассейна без инструктора по спор- ту/инструктора по АФК не</w:t>
      </w:r>
      <w:r>
        <w:rPr>
          <w:spacing w:val="-3"/>
          <w:sz w:val="24"/>
        </w:rPr>
        <w:t xml:space="preserve"> </w:t>
      </w:r>
      <w:r>
        <w:rPr>
          <w:sz w:val="24"/>
        </w:rPr>
        <w:t>разрешается;</w:t>
      </w:r>
    </w:p>
    <w:p w:rsidR="00AA3179" w:rsidRDefault="002D4919">
      <w:pPr>
        <w:pStyle w:val="a4"/>
        <w:numPr>
          <w:ilvl w:val="0"/>
          <w:numId w:val="100"/>
        </w:numPr>
        <w:tabs>
          <w:tab w:val="left" w:pos="1026"/>
        </w:tabs>
        <w:ind w:right="240" w:firstLine="709"/>
        <w:rPr>
          <w:sz w:val="24"/>
        </w:rPr>
      </w:pPr>
      <w:r>
        <w:rPr>
          <w:sz w:val="24"/>
        </w:rPr>
        <w:t>группы занимаются под руководством инструктора по спорту/инструктора по АФК в отведенной части</w:t>
      </w:r>
      <w:r>
        <w:rPr>
          <w:spacing w:val="-3"/>
          <w:sz w:val="24"/>
        </w:rPr>
        <w:t xml:space="preserve"> </w:t>
      </w:r>
      <w:r>
        <w:rPr>
          <w:sz w:val="24"/>
        </w:rPr>
        <w:t>бассейна;</w:t>
      </w:r>
    </w:p>
    <w:p w:rsidR="00AA3179" w:rsidRDefault="002D4919">
      <w:pPr>
        <w:pStyle w:val="a4"/>
        <w:numPr>
          <w:ilvl w:val="0"/>
          <w:numId w:val="100"/>
        </w:numPr>
        <w:tabs>
          <w:tab w:val="left" w:pos="1098"/>
        </w:tabs>
        <w:ind w:right="239" w:firstLine="709"/>
        <w:rPr>
          <w:sz w:val="24"/>
        </w:rPr>
      </w:pPr>
      <w:r>
        <w:rPr>
          <w:sz w:val="24"/>
        </w:rPr>
        <w:t>ныряние в бассейне разрешать только под наблюдением инструктора по спор- ту/инструктора по АФК и при соблюдении правил безопасности. При обучении нырян</w:t>
      </w:r>
      <w:r>
        <w:rPr>
          <w:sz w:val="24"/>
        </w:rPr>
        <w:t>ию разрешается нырять одновременно не более чем одному занимающемуся на одного родителя (законного представителя) или инструктора по спорту/инструктора по АФК при условии тщательного наблюдения с его стороны за ныряющим до выхода его из</w:t>
      </w:r>
      <w:r>
        <w:rPr>
          <w:spacing w:val="-16"/>
          <w:sz w:val="24"/>
        </w:rPr>
        <w:t xml:space="preserve"> </w:t>
      </w:r>
      <w:r>
        <w:rPr>
          <w:sz w:val="24"/>
        </w:rPr>
        <w:t>воды;</w:t>
      </w:r>
    </w:p>
    <w:p w:rsidR="00AA3179" w:rsidRDefault="002D4919">
      <w:pPr>
        <w:pStyle w:val="a4"/>
        <w:numPr>
          <w:ilvl w:val="0"/>
          <w:numId w:val="100"/>
        </w:numPr>
        <w:tabs>
          <w:tab w:val="left" w:pos="1065"/>
        </w:tabs>
        <w:ind w:right="240" w:firstLine="709"/>
        <w:rPr>
          <w:sz w:val="24"/>
        </w:rPr>
      </w:pPr>
      <w:r>
        <w:rPr>
          <w:sz w:val="24"/>
        </w:rPr>
        <w:t>при наличии у</w:t>
      </w:r>
      <w:r>
        <w:rPr>
          <w:sz w:val="24"/>
        </w:rPr>
        <w:t>словий, мешающих проведению занятий или угрожающих жизни и здоровью, инструктор по спорту/инструктор по АФК должен их устранить, а в случае невоз- можности этого сделать – отменить</w:t>
      </w:r>
      <w:r>
        <w:rPr>
          <w:spacing w:val="-3"/>
          <w:sz w:val="24"/>
        </w:rPr>
        <w:t xml:space="preserve"> </w:t>
      </w:r>
      <w:r>
        <w:rPr>
          <w:sz w:val="24"/>
        </w:rPr>
        <w:t>занятие;</w:t>
      </w:r>
    </w:p>
    <w:p w:rsidR="00AA3179" w:rsidRDefault="002D4919">
      <w:pPr>
        <w:pStyle w:val="a4"/>
        <w:numPr>
          <w:ilvl w:val="0"/>
          <w:numId w:val="100"/>
        </w:numPr>
        <w:tabs>
          <w:tab w:val="left" w:pos="1037"/>
        </w:tabs>
        <w:ind w:right="239" w:firstLine="709"/>
        <w:rPr>
          <w:sz w:val="24"/>
        </w:rPr>
      </w:pPr>
      <w:r>
        <w:rPr>
          <w:sz w:val="24"/>
        </w:rPr>
        <w:t>инструктор по спорту/инструктор по АФК должен внимательно наблюдат</w:t>
      </w:r>
      <w:r>
        <w:rPr>
          <w:sz w:val="24"/>
        </w:rPr>
        <w:t>ь за всеми пловцами, находящимися в воде. При первых признаках переохлаждения вывести занимаю- щегося из воды. Нельзя разрешать занимающимся толкать друг друга и погружаться с голо- вой в воду, громко кричать и поднимать ложную</w:t>
      </w:r>
      <w:r>
        <w:rPr>
          <w:spacing w:val="-11"/>
          <w:sz w:val="24"/>
        </w:rPr>
        <w:t xml:space="preserve"> </w:t>
      </w:r>
      <w:r>
        <w:rPr>
          <w:sz w:val="24"/>
        </w:rPr>
        <w:t>тревогу.</w:t>
      </w:r>
    </w:p>
    <w:p w:rsidR="00AA3179" w:rsidRDefault="00AA3179">
      <w:pPr>
        <w:pStyle w:val="a3"/>
        <w:spacing w:before="2"/>
        <w:ind w:left="0" w:firstLine="0"/>
        <w:jc w:val="left"/>
      </w:pPr>
    </w:p>
    <w:p w:rsidR="00AA3179" w:rsidRDefault="002D4919">
      <w:pPr>
        <w:pStyle w:val="1"/>
        <w:ind w:left="2513" w:right="667" w:hanging="1901"/>
      </w:pPr>
      <w:r>
        <w:t>Снижение психологи</w:t>
      </w:r>
      <w:r>
        <w:t>ческого барьера водобоязни ребенка-инвалида на занятиях по адаптивному плаванию «Мама + ребенок»</w:t>
      </w:r>
    </w:p>
    <w:p w:rsidR="00AA3179" w:rsidRDefault="002D4919">
      <w:pPr>
        <w:pStyle w:val="a3"/>
        <w:spacing w:before="182"/>
        <w:ind w:left="174" w:right="239"/>
      </w:pPr>
      <w:r>
        <w:t>Стресс можно считать главным препятствующим фактором преодоления психологи- ческих барьеров и страхов. Его преодоление является одной из важнейших задач, стоящ</w:t>
      </w:r>
      <w:r>
        <w:t>их перед инструктором по спорту/инструктором по АФК.</w:t>
      </w:r>
    </w:p>
    <w:p w:rsidR="00AA3179" w:rsidRDefault="002D4919">
      <w:pPr>
        <w:pStyle w:val="a3"/>
        <w:ind w:right="240"/>
      </w:pPr>
      <w:r>
        <w:t xml:space="preserve">Изучение условий развития критических ситуаций по характеру длительности перио- да среднего воздействия выявило типичные признаки по «месту воздействия»: в чаше бас- сейна – это период ожидания ребенком </w:t>
      </w:r>
      <w:r>
        <w:t>спуска в воду, когда его непоседливость и неконтро- лируемые двигательные действия создают условия угрозы жизни и здоровью ребенка.</w:t>
      </w:r>
    </w:p>
    <w:p w:rsidR="00AA3179" w:rsidRDefault="002D4919">
      <w:pPr>
        <w:pStyle w:val="a3"/>
        <w:ind w:left="174" w:right="239"/>
      </w:pPr>
      <w:r>
        <w:t>Содержание условий развития критических ситуаций по характеру длительности представлено в табл. 3.</w:t>
      </w:r>
    </w:p>
    <w:p w:rsidR="00AA3179" w:rsidRDefault="002D4919">
      <w:pPr>
        <w:pStyle w:val="a3"/>
        <w:ind w:left="174" w:right="241"/>
      </w:pPr>
      <w:r>
        <w:t>Обнаружено, что длительно</w:t>
      </w:r>
      <w:r>
        <w:t xml:space="preserve"> действующая (до 40 мин.) ситуация, приводящая к срыву занятий или занятиям с малой эффективностью, объясняется неготовностью инструктора по спорту проводить занятия (Мосунов Д. Ф., 2002) </w:t>
      </w:r>
      <w:r>
        <w:rPr>
          <w:vertAlign w:val="superscript"/>
        </w:rPr>
        <w:t>11</w:t>
      </w:r>
      <w:r>
        <w:t>.</w:t>
      </w:r>
    </w:p>
    <w:p w:rsidR="00AA3179" w:rsidRDefault="002D4919">
      <w:pPr>
        <w:spacing w:before="1"/>
        <w:ind w:left="8662" w:right="111"/>
        <w:jc w:val="center"/>
        <w:rPr>
          <w:i/>
          <w:sz w:val="24"/>
        </w:rPr>
      </w:pPr>
      <w:r>
        <w:rPr>
          <w:i/>
          <w:sz w:val="24"/>
        </w:rPr>
        <w:t>Таблица 3</w:t>
      </w:r>
    </w:p>
    <w:p w:rsidR="00AA3179" w:rsidRDefault="002D4919">
      <w:pPr>
        <w:pStyle w:val="1"/>
        <w:spacing w:before="54"/>
        <w:ind w:left="149" w:right="219"/>
        <w:jc w:val="center"/>
      </w:pPr>
      <w:r>
        <w:t>Условия развития критических ситуаций</w:t>
      </w:r>
    </w:p>
    <w:p w:rsidR="00AA3179" w:rsidRDefault="002D4919">
      <w:pPr>
        <w:ind w:left="150" w:right="219"/>
        <w:jc w:val="center"/>
        <w:rPr>
          <w:b/>
          <w:sz w:val="24"/>
        </w:rPr>
      </w:pPr>
      <w:r>
        <w:rPr>
          <w:b/>
          <w:sz w:val="24"/>
        </w:rPr>
        <w:t>по характеру длительности периода среднего воздействия</w:t>
      </w:r>
    </w:p>
    <w:p w:rsidR="00AA3179" w:rsidRDefault="00AA3179">
      <w:pPr>
        <w:pStyle w:val="a3"/>
        <w:spacing w:before="9"/>
        <w:ind w:left="0" w:firstLine="0"/>
        <w:jc w:val="left"/>
        <w:rPr>
          <w:b/>
          <w:sz w:val="14"/>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668"/>
        <w:gridCol w:w="3180"/>
        <w:gridCol w:w="2540"/>
      </w:tblGrid>
      <w:tr w:rsidR="00AA3179">
        <w:trPr>
          <w:trHeight w:val="691"/>
        </w:trPr>
        <w:tc>
          <w:tcPr>
            <w:tcW w:w="2269" w:type="dxa"/>
          </w:tcPr>
          <w:p w:rsidR="00AA3179" w:rsidRDefault="00AA3179">
            <w:pPr>
              <w:pStyle w:val="TableParagraph"/>
              <w:rPr>
                <w:b/>
                <w:sz w:val="20"/>
              </w:rPr>
            </w:pPr>
          </w:p>
          <w:p w:rsidR="00AA3179" w:rsidRDefault="002D4919">
            <w:pPr>
              <w:pStyle w:val="TableParagraph"/>
              <w:ind w:left="613" w:right="603"/>
              <w:jc w:val="center"/>
              <w:rPr>
                <w:b/>
                <w:sz w:val="20"/>
              </w:rPr>
            </w:pPr>
            <w:r>
              <w:rPr>
                <w:b/>
                <w:sz w:val="20"/>
              </w:rPr>
              <w:t>Категория</w:t>
            </w:r>
          </w:p>
        </w:tc>
        <w:tc>
          <w:tcPr>
            <w:tcW w:w="1668" w:type="dxa"/>
          </w:tcPr>
          <w:p w:rsidR="00AA3179" w:rsidRDefault="002D4919">
            <w:pPr>
              <w:pStyle w:val="TableParagraph"/>
              <w:spacing w:before="115"/>
              <w:ind w:left="625" w:right="359" w:hanging="238"/>
              <w:rPr>
                <w:b/>
                <w:sz w:val="20"/>
              </w:rPr>
            </w:pPr>
            <w:r>
              <w:rPr>
                <w:b/>
                <w:sz w:val="20"/>
              </w:rPr>
              <w:t>Значение, мин.</w:t>
            </w:r>
          </w:p>
        </w:tc>
        <w:tc>
          <w:tcPr>
            <w:tcW w:w="3180" w:type="dxa"/>
          </w:tcPr>
          <w:p w:rsidR="00AA3179" w:rsidRDefault="00AA3179">
            <w:pPr>
              <w:pStyle w:val="TableParagraph"/>
              <w:rPr>
                <w:b/>
                <w:sz w:val="20"/>
              </w:rPr>
            </w:pPr>
          </w:p>
          <w:p w:rsidR="00AA3179" w:rsidRDefault="002D4919">
            <w:pPr>
              <w:pStyle w:val="TableParagraph"/>
              <w:ind w:left="1034"/>
              <w:rPr>
                <w:b/>
                <w:sz w:val="20"/>
              </w:rPr>
            </w:pPr>
            <w:r>
              <w:rPr>
                <w:b/>
                <w:sz w:val="20"/>
              </w:rPr>
              <w:t>Содержание</w:t>
            </w:r>
          </w:p>
        </w:tc>
        <w:tc>
          <w:tcPr>
            <w:tcW w:w="2540" w:type="dxa"/>
          </w:tcPr>
          <w:p w:rsidR="00AA3179" w:rsidRDefault="00AA3179">
            <w:pPr>
              <w:pStyle w:val="TableParagraph"/>
              <w:rPr>
                <w:b/>
                <w:sz w:val="20"/>
              </w:rPr>
            </w:pPr>
          </w:p>
          <w:p w:rsidR="00AA3179" w:rsidRDefault="002D4919">
            <w:pPr>
              <w:pStyle w:val="TableParagraph"/>
              <w:ind w:left="687"/>
              <w:rPr>
                <w:b/>
                <w:sz w:val="20"/>
              </w:rPr>
            </w:pPr>
            <w:r>
              <w:rPr>
                <w:b/>
                <w:sz w:val="20"/>
              </w:rPr>
              <w:t>Последствия</w:t>
            </w:r>
          </w:p>
        </w:tc>
      </w:tr>
      <w:tr w:rsidR="00AA3179">
        <w:trPr>
          <w:trHeight w:val="1090"/>
        </w:trPr>
        <w:tc>
          <w:tcPr>
            <w:tcW w:w="2269" w:type="dxa"/>
          </w:tcPr>
          <w:p w:rsidR="00AA3179" w:rsidRDefault="00AA3179">
            <w:pPr>
              <w:pStyle w:val="TableParagraph"/>
              <w:rPr>
                <w:b/>
              </w:rPr>
            </w:pPr>
          </w:p>
          <w:p w:rsidR="00AA3179" w:rsidRDefault="002D4919">
            <w:pPr>
              <w:pStyle w:val="TableParagraph"/>
              <w:spacing w:before="174"/>
              <w:ind w:left="613" w:right="606"/>
              <w:jc w:val="center"/>
              <w:rPr>
                <w:sz w:val="20"/>
              </w:rPr>
            </w:pPr>
            <w:r>
              <w:rPr>
                <w:sz w:val="20"/>
              </w:rPr>
              <w:t>Длительная</w:t>
            </w:r>
          </w:p>
        </w:tc>
        <w:tc>
          <w:tcPr>
            <w:tcW w:w="1668" w:type="dxa"/>
          </w:tcPr>
          <w:p w:rsidR="00AA3179" w:rsidRDefault="00AA3179">
            <w:pPr>
              <w:pStyle w:val="TableParagraph"/>
              <w:rPr>
                <w:b/>
              </w:rPr>
            </w:pPr>
          </w:p>
          <w:p w:rsidR="00AA3179" w:rsidRDefault="002D4919">
            <w:pPr>
              <w:pStyle w:val="TableParagraph"/>
              <w:spacing w:before="174"/>
              <w:ind w:left="383" w:right="375"/>
              <w:jc w:val="center"/>
              <w:rPr>
                <w:sz w:val="20"/>
              </w:rPr>
            </w:pPr>
            <w:r>
              <w:rPr>
                <w:sz w:val="20"/>
              </w:rPr>
              <w:t>До 40</w:t>
            </w:r>
          </w:p>
        </w:tc>
        <w:tc>
          <w:tcPr>
            <w:tcW w:w="3180" w:type="dxa"/>
          </w:tcPr>
          <w:p w:rsidR="00AA3179" w:rsidRDefault="002D4919">
            <w:pPr>
              <w:pStyle w:val="TableParagraph"/>
              <w:spacing w:before="83"/>
              <w:ind w:left="56" w:right="204"/>
              <w:rPr>
                <w:sz w:val="20"/>
              </w:rPr>
            </w:pPr>
            <w:r>
              <w:rPr>
                <w:sz w:val="20"/>
              </w:rPr>
              <w:t>Неподготовленность инструктора по спорту/инструктора по АФК, отказ родителей от занятий в бас- сейне для ребенка</w:t>
            </w:r>
          </w:p>
        </w:tc>
        <w:tc>
          <w:tcPr>
            <w:tcW w:w="2540" w:type="dxa"/>
          </w:tcPr>
          <w:p w:rsidR="00AA3179" w:rsidRDefault="002D4919">
            <w:pPr>
              <w:pStyle w:val="TableParagraph"/>
              <w:spacing w:before="197"/>
              <w:ind w:left="57" w:right="259"/>
              <w:jc w:val="both"/>
              <w:rPr>
                <w:sz w:val="20"/>
              </w:rPr>
            </w:pPr>
            <w:r>
              <w:rPr>
                <w:sz w:val="20"/>
              </w:rPr>
              <w:t>Срыв занятий, отсутствие оздоровления ребенка во- дой</w:t>
            </w:r>
          </w:p>
        </w:tc>
      </w:tr>
    </w:tbl>
    <w:p w:rsidR="00AA3179" w:rsidRDefault="002D4919">
      <w:pPr>
        <w:pStyle w:val="a3"/>
        <w:spacing w:before="44"/>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4" w:line="280" w:lineRule="auto"/>
        <w:ind w:left="173" w:firstLine="507"/>
        <w:rPr>
          <w:sz w:val="20"/>
        </w:rPr>
      </w:pPr>
      <w:r>
        <w:rPr>
          <w:position w:val="9"/>
          <w:sz w:val="13"/>
        </w:rPr>
        <w:t xml:space="preserve">11 </w:t>
      </w:r>
      <w:r>
        <w:rPr>
          <w:sz w:val="20"/>
        </w:rPr>
        <w:t>Мосунов Д. Ф., Сазыкин В. Г. Преодоление критических ситуаций при обучении плаванию ребенка- инвалида : учеб. пособие. М., 2002. 152 с.</w:t>
      </w:r>
    </w:p>
    <w:p w:rsidR="00AA3179" w:rsidRDefault="00AA3179">
      <w:pPr>
        <w:spacing w:line="280" w:lineRule="auto"/>
        <w:rPr>
          <w:sz w:val="20"/>
        </w:rPr>
        <w:sectPr w:rsidR="00AA3179">
          <w:pgSz w:w="11740" w:h="16670"/>
          <w:pgMar w:top="1000" w:right="720" w:bottom="1400" w:left="960" w:header="0" w:footer="1137"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668"/>
        <w:gridCol w:w="3180"/>
        <w:gridCol w:w="2540"/>
      </w:tblGrid>
      <w:tr w:rsidR="00AA3179">
        <w:trPr>
          <w:trHeight w:val="694"/>
        </w:trPr>
        <w:tc>
          <w:tcPr>
            <w:tcW w:w="2269" w:type="dxa"/>
          </w:tcPr>
          <w:p w:rsidR="00AA3179" w:rsidRDefault="00AA3179">
            <w:pPr>
              <w:pStyle w:val="TableParagraph"/>
              <w:spacing w:before="5"/>
              <w:rPr>
                <w:sz w:val="19"/>
              </w:rPr>
            </w:pPr>
          </w:p>
          <w:p w:rsidR="00AA3179" w:rsidRDefault="002D4919">
            <w:pPr>
              <w:pStyle w:val="TableParagraph"/>
              <w:ind w:left="613" w:right="604"/>
              <w:jc w:val="center"/>
              <w:rPr>
                <w:sz w:val="20"/>
              </w:rPr>
            </w:pPr>
            <w:r>
              <w:rPr>
                <w:sz w:val="20"/>
              </w:rPr>
              <w:t>Средняя</w:t>
            </w:r>
          </w:p>
        </w:tc>
        <w:tc>
          <w:tcPr>
            <w:tcW w:w="1668" w:type="dxa"/>
          </w:tcPr>
          <w:p w:rsidR="00AA3179" w:rsidRDefault="00AA3179">
            <w:pPr>
              <w:pStyle w:val="TableParagraph"/>
              <w:spacing w:before="5"/>
              <w:rPr>
                <w:sz w:val="19"/>
              </w:rPr>
            </w:pPr>
          </w:p>
          <w:p w:rsidR="00AA3179" w:rsidRDefault="002D4919">
            <w:pPr>
              <w:pStyle w:val="TableParagraph"/>
              <w:ind w:left="384" w:right="375"/>
              <w:jc w:val="center"/>
              <w:rPr>
                <w:sz w:val="20"/>
              </w:rPr>
            </w:pPr>
            <w:r>
              <w:rPr>
                <w:sz w:val="20"/>
              </w:rPr>
              <w:t>От 2 до 5</w:t>
            </w:r>
          </w:p>
        </w:tc>
        <w:tc>
          <w:tcPr>
            <w:tcW w:w="3180" w:type="dxa"/>
          </w:tcPr>
          <w:p w:rsidR="00AA3179" w:rsidRDefault="002D4919">
            <w:pPr>
              <w:pStyle w:val="TableParagraph"/>
              <w:spacing w:before="108"/>
              <w:ind w:left="56" w:right="145"/>
              <w:rPr>
                <w:sz w:val="20"/>
              </w:rPr>
            </w:pPr>
            <w:r>
              <w:rPr>
                <w:sz w:val="20"/>
              </w:rPr>
              <w:t>Невнимательность родителей: при проходе в бассейн, в раздевалке</w:t>
            </w:r>
          </w:p>
        </w:tc>
        <w:tc>
          <w:tcPr>
            <w:tcW w:w="2540" w:type="dxa"/>
          </w:tcPr>
          <w:p w:rsidR="00AA3179" w:rsidRDefault="002D4919">
            <w:pPr>
              <w:pStyle w:val="TableParagraph"/>
              <w:spacing w:before="108"/>
              <w:ind w:left="57" w:right="175"/>
              <w:rPr>
                <w:sz w:val="20"/>
              </w:rPr>
            </w:pPr>
            <w:r>
              <w:rPr>
                <w:sz w:val="20"/>
              </w:rPr>
              <w:t>Угроза для жизни и здоро- вья ребенка</w:t>
            </w:r>
          </w:p>
        </w:tc>
      </w:tr>
      <w:tr w:rsidR="00AA3179">
        <w:trPr>
          <w:trHeight w:val="705"/>
        </w:trPr>
        <w:tc>
          <w:tcPr>
            <w:tcW w:w="2269" w:type="dxa"/>
          </w:tcPr>
          <w:p w:rsidR="00AA3179" w:rsidRDefault="00AA3179">
            <w:pPr>
              <w:pStyle w:val="TableParagraph"/>
              <w:spacing w:before="9"/>
              <w:rPr>
                <w:sz w:val="19"/>
              </w:rPr>
            </w:pPr>
          </w:p>
          <w:p w:rsidR="00AA3179" w:rsidRDefault="002D4919">
            <w:pPr>
              <w:pStyle w:val="TableParagraph"/>
              <w:ind w:left="613" w:right="604"/>
              <w:jc w:val="center"/>
              <w:rPr>
                <w:sz w:val="20"/>
              </w:rPr>
            </w:pPr>
            <w:r>
              <w:rPr>
                <w:sz w:val="20"/>
              </w:rPr>
              <w:t>Короткая</w:t>
            </w:r>
          </w:p>
        </w:tc>
        <w:tc>
          <w:tcPr>
            <w:tcW w:w="1668" w:type="dxa"/>
          </w:tcPr>
          <w:p w:rsidR="00AA3179" w:rsidRDefault="00AA3179">
            <w:pPr>
              <w:pStyle w:val="TableParagraph"/>
              <w:spacing w:before="9"/>
              <w:rPr>
                <w:sz w:val="19"/>
              </w:rPr>
            </w:pPr>
          </w:p>
          <w:p w:rsidR="00AA3179" w:rsidRDefault="002D4919">
            <w:pPr>
              <w:pStyle w:val="TableParagraph"/>
              <w:ind w:left="384" w:right="375"/>
              <w:jc w:val="center"/>
              <w:rPr>
                <w:sz w:val="20"/>
              </w:rPr>
            </w:pPr>
            <w:r>
              <w:rPr>
                <w:sz w:val="20"/>
              </w:rPr>
              <w:t>Меньше 2</w:t>
            </w:r>
          </w:p>
        </w:tc>
        <w:tc>
          <w:tcPr>
            <w:tcW w:w="3180" w:type="dxa"/>
          </w:tcPr>
          <w:p w:rsidR="00AA3179" w:rsidRDefault="002D4919">
            <w:pPr>
              <w:pStyle w:val="TableParagraph"/>
              <w:spacing w:before="114"/>
              <w:ind w:left="56" w:right="69"/>
              <w:rPr>
                <w:sz w:val="20"/>
              </w:rPr>
            </w:pPr>
            <w:r>
              <w:rPr>
                <w:sz w:val="20"/>
              </w:rPr>
              <w:t>Бесконтрольное ожидание спуска в воду, вход в воду, выход из воды</w:t>
            </w:r>
          </w:p>
        </w:tc>
        <w:tc>
          <w:tcPr>
            <w:tcW w:w="2540" w:type="dxa"/>
          </w:tcPr>
          <w:p w:rsidR="00AA3179" w:rsidRDefault="002D4919">
            <w:pPr>
              <w:pStyle w:val="TableParagraph"/>
              <w:spacing w:before="114"/>
              <w:ind w:left="57" w:right="175"/>
              <w:rPr>
                <w:sz w:val="20"/>
              </w:rPr>
            </w:pPr>
            <w:r>
              <w:rPr>
                <w:sz w:val="20"/>
              </w:rPr>
              <w:t>Угроза для жизни и здоро- вья ребенка</w:t>
            </w:r>
          </w:p>
        </w:tc>
      </w:tr>
    </w:tbl>
    <w:p w:rsidR="00AA3179" w:rsidRDefault="00AA3179">
      <w:pPr>
        <w:pStyle w:val="a3"/>
        <w:spacing w:before="4"/>
        <w:ind w:left="0" w:firstLine="0"/>
        <w:jc w:val="left"/>
        <w:rPr>
          <w:sz w:val="15"/>
        </w:rPr>
      </w:pPr>
    </w:p>
    <w:p w:rsidR="00AA3179" w:rsidRDefault="002D4919">
      <w:pPr>
        <w:pStyle w:val="a3"/>
        <w:spacing w:before="90"/>
        <w:ind w:right="239"/>
      </w:pPr>
      <w:r>
        <w:t>Наибольшее значение по частоте проявлений критических ситуаций имеют ситуации  с сильным и коротким периодом воздействия (табл. 4). Это прежде всего ситуации:</w:t>
      </w:r>
      <w:r>
        <w:rPr>
          <w:spacing w:val="-3"/>
        </w:rPr>
        <w:t xml:space="preserve"> </w:t>
      </w:r>
      <w:r>
        <w:t>«захлеб»,</w:t>
      </w:r>
    </w:p>
    <w:p w:rsidR="00AA3179" w:rsidRDefault="002D4919">
      <w:pPr>
        <w:pStyle w:val="a3"/>
        <w:ind w:right="238" w:firstLine="0"/>
      </w:pPr>
      <w:r>
        <w:t>«удар», «захват тренера», «укус», «падение». Да</w:t>
      </w:r>
      <w:r>
        <w:t>нные ситуации влекут серьезные потенци- альные опасности, вплоть до летального исхода от утопления. Теоретически все случаи утопления начинались с первого захлебывания человека, а уже затем с дальнейшим развити- ем актов глотания воды или ложного дыхания п</w:t>
      </w:r>
      <w:r>
        <w:t>риводили к потере сознания и гибели.</w:t>
      </w:r>
    </w:p>
    <w:p w:rsidR="00AA3179" w:rsidRDefault="00AA3179">
      <w:pPr>
        <w:pStyle w:val="a3"/>
        <w:spacing w:before="3"/>
        <w:ind w:left="0" w:firstLine="0"/>
        <w:jc w:val="left"/>
        <w:rPr>
          <w:sz w:val="16"/>
        </w:rPr>
      </w:pPr>
    </w:p>
    <w:p w:rsidR="00AA3179" w:rsidRDefault="002D4919">
      <w:pPr>
        <w:spacing w:before="90"/>
        <w:ind w:left="8662" w:right="111"/>
        <w:jc w:val="center"/>
        <w:rPr>
          <w:i/>
          <w:sz w:val="24"/>
        </w:rPr>
      </w:pPr>
      <w:r>
        <w:rPr>
          <w:i/>
          <w:sz w:val="24"/>
        </w:rPr>
        <w:t>Таблица 4</w:t>
      </w:r>
    </w:p>
    <w:p w:rsidR="00AA3179" w:rsidRDefault="002D4919">
      <w:pPr>
        <w:pStyle w:val="1"/>
        <w:spacing w:before="2"/>
        <w:ind w:left="151" w:right="219"/>
        <w:jc w:val="center"/>
      </w:pPr>
      <w:r>
        <w:t>Условия развития критических ситуаций</w:t>
      </w:r>
    </w:p>
    <w:p w:rsidR="00AA3179" w:rsidRDefault="002D4919">
      <w:pPr>
        <w:ind w:left="211" w:right="219"/>
        <w:jc w:val="center"/>
        <w:rPr>
          <w:b/>
          <w:sz w:val="24"/>
        </w:rPr>
      </w:pPr>
      <w:r>
        <w:rPr>
          <w:b/>
          <w:sz w:val="24"/>
        </w:rPr>
        <w:t>по характеру длительности периода сильного воздействия</w:t>
      </w:r>
    </w:p>
    <w:p w:rsidR="00AA3179" w:rsidRDefault="00AA3179">
      <w:pPr>
        <w:pStyle w:val="a3"/>
        <w:ind w:left="0" w:firstLine="0"/>
        <w:jc w:val="left"/>
        <w:rPr>
          <w:b/>
          <w:sz w:val="12"/>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5"/>
        <w:gridCol w:w="1623"/>
        <w:gridCol w:w="3163"/>
        <w:gridCol w:w="3399"/>
      </w:tblGrid>
      <w:tr w:rsidR="00AA3179">
        <w:trPr>
          <w:trHeight w:val="332"/>
        </w:trPr>
        <w:tc>
          <w:tcPr>
            <w:tcW w:w="1475" w:type="dxa"/>
          </w:tcPr>
          <w:p w:rsidR="00AA3179" w:rsidRDefault="002D4919">
            <w:pPr>
              <w:pStyle w:val="TableParagraph"/>
              <w:spacing w:before="50"/>
              <w:ind w:left="216" w:right="207"/>
              <w:jc w:val="center"/>
              <w:rPr>
                <w:b/>
                <w:sz w:val="20"/>
              </w:rPr>
            </w:pPr>
            <w:r>
              <w:rPr>
                <w:b/>
                <w:sz w:val="20"/>
              </w:rPr>
              <w:t>Категория</w:t>
            </w:r>
          </w:p>
        </w:tc>
        <w:tc>
          <w:tcPr>
            <w:tcW w:w="1623" w:type="dxa"/>
          </w:tcPr>
          <w:p w:rsidR="00AA3179" w:rsidRDefault="002D4919">
            <w:pPr>
              <w:pStyle w:val="TableParagraph"/>
              <w:spacing w:before="50"/>
              <w:ind w:left="147" w:right="140"/>
              <w:jc w:val="center"/>
              <w:rPr>
                <w:b/>
                <w:sz w:val="20"/>
              </w:rPr>
            </w:pPr>
            <w:r>
              <w:rPr>
                <w:b/>
                <w:sz w:val="20"/>
              </w:rPr>
              <w:t>Значение, сек.</w:t>
            </w:r>
          </w:p>
        </w:tc>
        <w:tc>
          <w:tcPr>
            <w:tcW w:w="3163" w:type="dxa"/>
          </w:tcPr>
          <w:p w:rsidR="00AA3179" w:rsidRDefault="002D4919">
            <w:pPr>
              <w:pStyle w:val="TableParagraph"/>
              <w:spacing w:before="50"/>
              <w:ind w:left="1024"/>
              <w:rPr>
                <w:b/>
                <w:sz w:val="20"/>
              </w:rPr>
            </w:pPr>
            <w:r>
              <w:rPr>
                <w:b/>
                <w:sz w:val="20"/>
              </w:rPr>
              <w:t>Содержание</w:t>
            </w:r>
          </w:p>
        </w:tc>
        <w:tc>
          <w:tcPr>
            <w:tcW w:w="3399" w:type="dxa"/>
          </w:tcPr>
          <w:p w:rsidR="00AA3179" w:rsidRDefault="002D4919">
            <w:pPr>
              <w:pStyle w:val="TableParagraph"/>
              <w:spacing w:before="50"/>
              <w:ind w:left="37" w:right="32"/>
              <w:jc w:val="center"/>
              <w:rPr>
                <w:b/>
                <w:sz w:val="20"/>
              </w:rPr>
            </w:pPr>
            <w:r>
              <w:rPr>
                <w:b/>
                <w:sz w:val="20"/>
              </w:rPr>
              <w:t>Последствия</w:t>
            </w:r>
          </w:p>
        </w:tc>
      </w:tr>
      <w:tr w:rsidR="00AA3179">
        <w:trPr>
          <w:trHeight w:val="846"/>
        </w:trPr>
        <w:tc>
          <w:tcPr>
            <w:tcW w:w="1475" w:type="dxa"/>
          </w:tcPr>
          <w:p w:rsidR="00AA3179" w:rsidRDefault="00AA3179">
            <w:pPr>
              <w:pStyle w:val="TableParagraph"/>
              <w:spacing w:before="6"/>
              <w:rPr>
                <w:b/>
                <w:sz w:val="26"/>
              </w:rPr>
            </w:pPr>
          </w:p>
          <w:p w:rsidR="00AA3179" w:rsidRDefault="002D4919">
            <w:pPr>
              <w:pStyle w:val="TableParagraph"/>
              <w:ind w:left="216" w:right="209"/>
              <w:jc w:val="center"/>
              <w:rPr>
                <w:sz w:val="20"/>
              </w:rPr>
            </w:pPr>
            <w:r>
              <w:rPr>
                <w:sz w:val="20"/>
              </w:rPr>
              <w:t>Длительная</w:t>
            </w:r>
          </w:p>
        </w:tc>
        <w:tc>
          <w:tcPr>
            <w:tcW w:w="1623" w:type="dxa"/>
          </w:tcPr>
          <w:p w:rsidR="00AA3179" w:rsidRDefault="00AA3179">
            <w:pPr>
              <w:pStyle w:val="TableParagraph"/>
              <w:spacing w:before="6"/>
              <w:rPr>
                <w:b/>
                <w:sz w:val="26"/>
              </w:rPr>
            </w:pPr>
          </w:p>
          <w:p w:rsidR="00AA3179" w:rsidRDefault="002D4919">
            <w:pPr>
              <w:pStyle w:val="TableParagraph"/>
              <w:ind w:left="147" w:right="139"/>
              <w:jc w:val="center"/>
              <w:rPr>
                <w:sz w:val="20"/>
              </w:rPr>
            </w:pPr>
            <w:r>
              <w:rPr>
                <w:sz w:val="20"/>
              </w:rPr>
              <w:t>От 3 до 5</w:t>
            </w:r>
          </w:p>
        </w:tc>
        <w:tc>
          <w:tcPr>
            <w:tcW w:w="3163" w:type="dxa"/>
          </w:tcPr>
          <w:p w:rsidR="00AA3179" w:rsidRDefault="002D4919">
            <w:pPr>
              <w:pStyle w:val="TableParagraph"/>
              <w:spacing w:before="76"/>
              <w:ind w:left="56" w:right="160"/>
              <w:rPr>
                <w:sz w:val="20"/>
              </w:rPr>
            </w:pPr>
            <w:r>
              <w:rPr>
                <w:sz w:val="20"/>
              </w:rPr>
              <w:t>Вход в воду, выход из воды, пла- вание с доской, катание, плавание на спине</w:t>
            </w:r>
          </w:p>
        </w:tc>
        <w:tc>
          <w:tcPr>
            <w:tcW w:w="3399" w:type="dxa"/>
          </w:tcPr>
          <w:p w:rsidR="00AA3179" w:rsidRDefault="002D4919">
            <w:pPr>
              <w:pStyle w:val="TableParagraph"/>
              <w:spacing w:before="191"/>
              <w:ind w:left="55" w:right="123"/>
              <w:rPr>
                <w:sz w:val="20"/>
              </w:rPr>
            </w:pPr>
            <w:r>
              <w:rPr>
                <w:sz w:val="20"/>
              </w:rPr>
              <w:t>Срыв занятий, отсутствие оздоровле- ния ребенка водой</w:t>
            </w:r>
          </w:p>
        </w:tc>
      </w:tr>
      <w:tr w:rsidR="00AA3179">
        <w:trPr>
          <w:trHeight w:val="696"/>
        </w:trPr>
        <w:tc>
          <w:tcPr>
            <w:tcW w:w="1475" w:type="dxa"/>
          </w:tcPr>
          <w:p w:rsidR="00AA3179" w:rsidRDefault="00AA3179">
            <w:pPr>
              <w:pStyle w:val="TableParagraph"/>
              <w:rPr>
                <w:b/>
                <w:sz w:val="20"/>
              </w:rPr>
            </w:pPr>
          </w:p>
          <w:p w:rsidR="00AA3179" w:rsidRDefault="002D4919">
            <w:pPr>
              <w:pStyle w:val="TableParagraph"/>
              <w:ind w:left="216" w:right="208"/>
              <w:jc w:val="center"/>
              <w:rPr>
                <w:sz w:val="20"/>
              </w:rPr>
            </w:pPr>
            <w:r>
              <w:rPr>
                <w:sz w:val="20"/>
              </w:rPr>
              <w:t>Средняя</w:t>
            </w:r>
          </w:p>
        </w:tc>
        <w:tc>
          <w:tcPr>
            <w:tcW w:w="1623" w:type="dxa"/>
          </w:tcPr>
          <w:p w:rsidR="00AA3179" w:rsidRDefault="00AA3179">
            <w:pPr>
              <w:pStyle w:val="TableParagraph"/>
              <w:rPr>
                <w:b/>
                <w:sz w:val="20"/>
              </w:rPr>
            </w:pPr>
          </w:p>
          <w:p w:rsidR="00AA3179" w:rsidRDefault="002D4919">
            <w:pPr>
              <w:pStyle w:val="TableParagraph"/>
              <w:ind w:left="147" w:right="139"/>
              <w:jc w:val="center"/>
              <w:rPr>
                <w:sz w:val="20"/>
              </w:rPr>
            </w:pPr>
            <w:r>
              <w:rPr>
                <w:sz w:val="20"/>
              </w:rPr>
              <w:t>От 1 до 3</w:t>
            </w:r>
          </w:p>
        </w:tc>
        <w:tc>
          <w:tcPr>
            <w:tcW w:w="3163" w:type="dxa"/>
          </w:tcPr>
          <w:p w:rsidR="00AA3179" w:rsidRDefault="002D4919">
            <w:pPr>
              <w:pStyle w:val="TableParagraph"/>
              <w:spacing w:before="115"/>
              <w:ind w:left="56" w:right="153"/>
              <w:rPr>
                <w:sz w:val="20"/>
              </w:rPr>
            </w:pPr>
            <w:r>
              <w:rPr>
                <w:sz w:val="20"/>
              </w:rPr>
              <w:t>Спуск в воду, подъем из воды, не- удачная страховка</w:t>
            </w:r>
          </w:p>
        </w:tc>
        <w:tc>
          <w:tcPr>
            <w:tcW w:w="3399" w:type="dxa"/>
          </w:tcPr>
          <w:p w:rsidR="00AA3179" w:rsidRDefault="00AA3179">
            <w:pPr>
              <w:pStyle w:val="TableParagraph"/>
              <w:rPr>
                <w:b/>
                <w:sz w:val="20"/>
              </w:rPr>
            </w:pPr>
          </w:p>
          <w:p w:rsidR="00AA3179" w:rsidRDefault="002D4919">
            <w:pPr>
              <w:pStyle w:val="TableParagraph"/>
              <w:ind w:left="37" w:right="100"/>
              <w:jc w:val="center"/>
              <w:rPr>
                <w:sz w:val="20"/>
              </w:rPr>
            </w:pPr>
            <w:r>
              <w:rPr>
                <w:sz w:val="20"/>
              </w:rPr>
              <w:t>Угроза для жизни и здоровья ребенка</w:t>
            </w:r>
          </w:p>
        </w:tc>
      </w:tr>
      <w:tr w:rsidR="00AA3179">
        <w:trPr>
          <w:trHeight w:val="816"/>
        </w:trPr>
        <w:tc>
          <w:tcPr>
            <w:tcW w:w="1475" w:type="dxa"/>
          </w:tcPr>
          <w:p w:rsidR="00AA3179" w:rsidRDefault="00AA3179">
            <w:pPr>
              <w:pStyle w:val="TableParagraph"/>
              <w:spacing w:before="3"/>
              <w:rPr>
                <w:b/>
                <w:sz w:val="25"/>
              </w:rPr>
            </w:pPr>
          </w:p>
          <w:p w:rsidR="00AA3179" w:rsidRDefault="002D4919">
            <w:pPr>
              <w:pStyle w:val="TableParagraph"/>
              <w:ind w:left="216" w:right="208"/>
              <w:jc w:val="center"/>
              <w:rPr>
                <w:sz w:val="20"/>
              </w:rPr>
            </w:pPr>
            <w:r>
              <w:rPr>
                <w:sz w:val="20"/>
              </w:rPr>
              <w:t>Короткая</w:t>
            </w:r>
          </w:p>
        </w:tc>
        <w:tc>
          <w:tcPr>
            <w:tcW w:w="1623" w:type="dxa"/>
          </w:tcPr>
          <w:p w:rsidR="00AA3179" w:rsidRDefault="00AA3179">
            <w:pPr>
              <w:pStyle w:val="TableParagraph"/>
              <w:spacing w:before="3"/>
              <w:rPr>
                <w:b/>
                <w:sz w:val="25"/>
              </w:rPr>
            </w:pPr>
          </w:p>
          <w:p w:rsidR="00AA3179" w:rsidRDefault="002D4919">
            <w:pPr>
              <w:pStyle w:val="TableParagraph"/>
              <w:ind w:left="147" w:right="139"/>
              <w:jc w:val="center"/>
              <w:rPr>
                <w:sz w:val="20"/>
              </w:rPr>
            </w:pPr>
            <w:r>
              <w:rPr>
                <w:sz w:val="20"/>
              </w:rPr>
              <w:t>Меньше 1</w:t>
            </w:r>
          </w:p>
        </w:tc>
        <w:tc>
          <w:tcPr>
            <w:tcW w:w="3163" w:type="dxa"/>
          </w:tcPr>
          <w:p w:rsidR="00AA3179" w:rsidRDefault="002D4919">
            <w:pPr>
              <w:pStyle w:val="TableParagraph"/>
              <w:spacing w:before="175"/>
              <w:ind w:left="56" w:right="122"/>
              <w:rPr>
                <w:sz w:val="20"/>
              </w:rPr>
            </w:pPr>
            <w:r>
              <w:rPr>
                <w:sz w:val="20"/>
              </w:rPr>
              <w:t>Захлеб, удар, захват тренера, укус, падение, плавание с доской</w:t>
            </w:r>
          </w:p>
        </w:tc>
        <w:tc>
          <w:tcPr>
            <w:tcW w:w="3399" w:type="dxa"/>
          </w:tcPr>
          <w:p w:rsidR="00AA3179" w:rsidRDefault="002D4919">
            <w:pPr>
              <w:pStyle w:val="TableParagraph"/>
              <w:spacing w:before="175"/>
              <w:ind w:left="55" w:right="53"/>
              <w:rPr>
                <w:sz w:val="20"/>
              </w:rPr>
            </w:pPr>
            <w:r>
              <w:rPr>
                <w:sz w:val="20"/>
              </w:rPr>
              <w:t>Угроза для жизни и здоровья ребенка, родителя</w:t>
            </w:r>
          </w:p>
        </w:tc>
      </w:tr>
    </w:tbl>
    <w:p w:rsidR="00AA3179" w:rsidRDefault="00AA3179">
      <w:pPr>
        <w:pStyle w:val="a3"/>
        <w:spacing w:before="11"/>
        <w:ind w:left="0" w:firstLine="0"/>
        <w:jc w:val="left"/>
        <w:rPr>
          <w:b/>
          <w:sz w:val="7"/>
        </w:rPr>
      </w:pPr>
    </w:p>
    <w:p w:rsidR="00AA3179" w:rsidRDefault="002D4919">
      <w:pPr>
        <w:pStyle w:val="a3"/>
        <w:spacing w:before="90"/>
        <w:ind w:right="239"/>
      </w:pPr>
      <w:r>
        <w:t>Серьезные последствия несут выявленные критические ситуации при самостоятель- ном входе и выходе ребенка из воды, а также выполненному спуску в воду и подъему из во- ды на руках инструктора по спорту или сопровождающего.</w:t>
      </w:r>
    </w:p>
    <w:p w:rsidR="00AA3179" w:rsidRDefault="002D4919">
      <w:pPr>
        <w:pStyle w:val="a3"/>
        <w:ind w:right="239"/>
      </w:pPr>
      <w:r>
        <w:t>Формирование группы является немало</w:t>
      </w:r>
      <w:r>
        <w:t>важным фактором занятий. Процесс адапта- ции эффективнее в смешанных группах. При работе группы с однотипным характером дис- функции организма индивидуальные тормозящие факторы одного участника на определен- ных этапах становятся общей проблемой, снижают э</w:t>
      </w:r>
      <w:r>
        <w:t>ффективность процесса адаптивного плавания. С другой стороны, при работе смешанной группы частные проблемы не вызывают зацикленности всего коллектива и позволяют нивелировать сложности, связанные с индиви- дуальными дисфункциями организма.</w:t>
      </w:r>
    </w:p>
    <w:p w:rsidR="00AA3179" w:rsidRDefault="002D4919">
      <w:pPr>
        <w:pStyle w:val="a3"/>
        <w:ind w:right="239"/>
      </w:pPr>
      <w:r>
        <w:t>Плавательный бас</w:t>
      </w:r>
      <w:r>
        <w:t xml:space="preserve">сейн является оптимальным местом для обучения плаванию, заня- тий плаванием при каких-либо нозологиях. Такие факторы как организованные под руковод- ством специалиста занятия, закрытость помещения, наличие раздевалки, душа, оборудован- ного спуска в воду, </w:t>
      </w:r>
      <w:r>
        <w:t>комфортной температуры воздуха и воды, известная глубина, прозрач- ность воды, возможность держаться за бортик бассейна, поручни или дорожку, помощь ин- структора по спорту/инструктора по АФК, родителя (законного представителя) положитель- но влияют на пси</w:t>
      </w:r>
      <w:r>
        <w:t>хологическое состояние обучаемых, особенно на первых занятиях.</w:t>
      </w:r>
    </w:p>
    <w:p w:rsidR="00AA3179" w:rsidRDefault="002D4919">
      <w:pPr>
        <w:pStyle w:val="a3"/>
        <w:ind w:right="240"/>
      </w:pPr>
      <w:r>
        <w:t>Немаловажное значение для создания положительной психологической обстановки имеют правильно подобранные элементы снаряжения и купальные костюмы. Некоторым обучаемым необходимы индивидуально сши</w:t>
      </w:r>
      <w:r>
        <w:t>тые купальные костюмы. Многие дети- инвалиды испытывают стеснение, зажатость, психологическое напряжение в общественном месте без верхней одежды. Это состояние может являться причиной стресса. Предложить использование полотенец или халатов перед входом в в</w:t>
      </w:r>
      <w:r>
        <w:t>оду в подобной ситуации может ока- заться выходом из положения и помочь преодолеть эмоциональную напряженность и ско-</w:t>
      </w:r>
    </w:p>
    <w:p w:rsidR="00AA3179" w:rsidRDefault="00AA3179">
      <w:pPr>
        <w:sectPr w:rsidR="00AA3179">
          <w:pgSz w:w="11740" w:h="16670"/>
          <w:pgMar w:top="1080" w:right="720" w:bottom="1360" w:left="960" w:header="0" w:footer="1137" w:gutter="0"/>
          <w:cols w:space="720"/>
        </w:sectPr>
      </w:pPr>
    </w:p>
    <w:p w:rsidR="00AA3179" w:rsidRDefault="002D4919">
      <w:pPr>
        <w:pStyle w:val="a3"/>
        <w:spacing w:before="70"/>
        <w:ind w:left="174" w:right="239" w:firstLine="0"/>
      </w:pPr>
      <w:r>
        <w:lastRenderedPageBreak/>
        <w:t>ванность обучаемых, стесняющихся строения собственного тела или каких-либо имеющихся у них дефектов (возможно, на послед</w:t>
      </w:r>
      <w:r>
        <w:t>ующих занятиях таких защитных средств уже не потре- буется).</w:t>
      </w:r>
    </w:p>
    <w:p w:rsidR="00AA3179" w:rsidRDefault="002D4919">
      <w:pPr>
        <w:pStyle w:val="a3"/>
        <w:spacing w:before="1"/>
        <w:ind w:right="238"/>
      </w:pPr>
      <w:r>
        <w:t>Наличие комфортной и нескользкой обуви, удобных шапочек для плавания является обязательным элементом для проведения занятий в бассейне. Возникающий дискомфорт от неуверенной походки в неподходяще</w:t>
      </w:r>
      <w:r>
        <w:t>й обуви и тугой или слетающей в воде шапочки может отрицательно сказаться на психологическом настрое обучающегося. Для некоторых обучае- мых использование таких элементов снаряжения как очки, маска, зажим для носа (непопада- ние воды в глаза и нос, возможн</w:t>
      </w:r>
      <w:r>
        <w:t>ость висеть под водой) могут сыграть положительную роль в преодолении психологического барьера водобоязни.</w:t>
      </w:r>
    </w:p>
    <w:p w:rsidR="00AA3179" w:rsidRDefault="002D4919">
      <w:pPr>
        <w:pStyle w:val="a3"/>
        <w:ind w:right="239"/>
      </w:pPr>
      <w:r>
        <w:t xml:space="preserve">Размещение группы в бассейне после спуска в воду также имеет большое значение. Инструктору по спорту/инструктору по АФК, проводящему занятие в воде, </w:t>
      </w:r>
      <w:r>
        <w:t>должно быть хо- рошо видно каждого ребенка-инвалида и родителя (законного представителя). Расположение группы полукругом в мелкой части бассейна с помощниками по обеим сторонам, с инструк- тором, находящимся напротив и посередине, удобно для всех участвующ</w:t>
      </w:r>
      <w:r>
        <w:t>их в процессе обу- чения. Дети-инвалиды, не имеющие возможности надежно зафиксироваться, должны быть под пристальным контролем помощников и, при необходимости, в тактильном контакте с ними. В таких случаях возможно использование поддерживающих средств – кр</w:t>
      </w:r>
      <w:r>
        <w:t>угов или ак- вапоясов.</w:t>
      </w:r>
    </w:p>
    <w:p w:rsidR="00AA3179" w:rsidRDefault="002D4919">
      <w:pPr>
        <w:pStyle w:val="a3"/>
        <w:ind w:right="240"/>
      </w:pPr>
      <w:r>
        <w:t>Некоторым детям-инвалидам возможно придется уделить время и внимание помощ- ников или инструктора для восстановления спокойного психоэмоционального состояния по- сле спуска в воду. Иногда ребенка необходимо какое-то время подержать н</w:t>
      </w:r>
      <w:r>
        <w:t>а руках и дать ему возможность успокоиться. При этом другие члены группы не должны быть оставлены без внимания со стороны инструктора по спорту. В этой ситуации необходимо активное участие родителей (законных представителей).</w:t>
      </w:r>
    </w:p>
    <w:p w:rsidR="00AA3179" w:rsidRDefault="002D4919">
      <w:pPr>
        <w:pStyle w:val="a3"/>
        <w:ind w:right="240"/>
      </w:pPr>
      <w:r>
        <w:t>Все эти явления могут стать пр</w:t>
      </w:r>
      <w:r>
        <w:t>ичиной стресса ребенка-инвалида на занятиях плава- нием. Частично избежать этого можно путем выполнения несложных упражнений – кратко- временно погрузить лицо в воду, поплескать в лицо или умыться водой из бассейна.</w:t>
      </w:r>
    </w:p>
    <w:p w:rsidR="00AA3179" w:rsidRDefault="002D4919">
      <w:pPr>
        <w:pStyle w:val="a3"/>
        <w:ind w:right="240"/>
      </w:pPr>
      <w:r>
        <w:t>Простые адаптационные упражнения помогут</w:t>
      </w:r>
      <w:r>
        <w:t xml:space="preserve"> быстрее привыкнуть к воде, уменьшить возможность возникновения стресса при выполнении дальнейших, более сложных упражне- ний:</w:t>
      </w:r>
    </w:p>
    <w:p w:rsidR="00AA3179" w:rsidRDefault="002D4919">
      <w:pPr>
        <w:pStyle w:val="a4"/>
        <w:numPr>
          <w:ilvl w:val="0"/>
          <w:numId w:val="89"/>
        </w:numPr>
        <w:tabs>
          <w:tab w:val="left" w:pos="1308"/>
        </w:tabs>
        <w:spacing w:line="275" w:lineRule="exact"/>
        <w:jc w:val="both"/>
        <w:rPr>
          <w:sz w:val="24"/>
        </w:rPr>
      </w:pPr>
      <w:r>
        <w:rPr>
          <w:sz w:val="24"/>
        </w:rPr>
        <w:t xml:space="preserve">И. п. – стоя в </w:t>
      </w:r>
      <w:r>
        <w:rPr>
          <w:spacing w:val="-3"/>
          <w:sz w:val="24"/>
        </w:rPr>
        <w:t xml:space="preserve">мелкой </w:t>
      </w:r>
      <w:r>
        <w:rPr>
          <w:sz w:val="24"/>
        </w:rPr>
        <w:t xml:space="preserve">части бассейна </w:t>
      </w:r>
      <w:r>
        <w:rPr>
          <w:spacing w:val="-3"/>
          <w:sz w:val="24"/>
        </w:rPr>
        <w:t xml:space="preserve">ногами </w:t>
      </w:r>
      <w:r>
        <w:rPr>
          <w:sz w:val="24"/>
        </w:rPr>
        <w:t xml:space="preserve">на дне и надежно </w:t>
      </w:r>
      <w:r>
        <w:rPr>
          <w:spacing w:val="-3"/>
          <w:sz w:val="24"/>
        </w:rPr>
        <w:t>зафиксировавшись</w:t>
      </w:r>
      <w:r>
        <w:rPr>
          <w:spacing w:val="17"/>
          <w:sz w:val="24"/>
        </w:rPr>
        <w:t xml:space="preserve"> </w:t>
      </w:r>
      <w:r>
        <w:rPr>
          <w:sz w:val="24"/>
        </w:rPr>
        <w:t>–</w:t>
      </w:r>
    </w:p>
    <w:p w:rsidR="00AA3179" w:rsidRDefault="002D4919">
      <w:pPr>
        <w:pStyle w:val="a3"/>
        <w:ind w:left="174" w:firstLine="0"/>
      </w:pPr>
      <w:r>
        <w:t>вдох, присесть, погружаясь в воду с головой – выдох, выпрямиться, вернувшись в и. п.</w:t>
      </w:r>
    </w:p>
    <w:p w:rsidR="00AA3179" w:rsidRDefault="002D4919">
      <w:pPr>
        <w:pStyle w:val="a4"/>
        <w:numPr>
          <w:ilvl w:val="0"/>
          <w:numId w:val="89"/>
        </w:numPr>
        <w:tabs>
          <w:tab w:val="left" w:pos="1308"/>
        </w:tabs>
        <w:ind w:left="174" w:right="238" w:firstLine="709"/>
        <w:jc w:val="both"/>
        <w:rPr>
          <w:sz w:val="24"/>
        </w:rPr>
      </w:pPr>
      <w:r>
        <w:rPr>
          <w:sz w:val="24"/>
        </w:rPr>
        <w:t xml:space="preserve">И. п. – стоя в </w:t>
      </w:r>
      <w:r>
        <w:rPr>
          <w:spacing w:val="-3"/>
          <w:sz w:val="24"/>
        </w:rPr>
        <w:t xml:space="preserve">мелкой </w:t>
      </w:r>
      <w:r>
        <w:rPr>
          <w:sz w:val="24"/>
        </w:rPr>
        <w:t xml:space="preserve">части бассейна </w:t>
      </w:r>
      <w:r>
        <w:rPr>
          <w:spacing w:val="-3"/>
          <w:sz w:val="24"/>
        </w:rPr>
        <w:t xml:space="preserve">ногами </w:t>
      </w:r>
      <w:r>
        <w:rPr>
          <w:sz w:val="24"/>
        </w:rPr>
        <w:t xml:space="preserve">на дне и надежно </w:t>
      </w:r>
      <w:r>
        <w:rPr>
          <w:spacing w:val="-3"/>
          <w:sz w:val="24"/>
        </w:rPr>
        <w:t xml:space="preserve">зафиксировавшись </w:t>
      </w:r>
      <w:r>
        <w:rPr>
          <w:sz w:val="24"/>
        </w:rPr>
        <w:t xml:space="preserve">– </w:t>
      </w:r>
      <w:r>
        <w:rPr>
          <w:spacing w:val="-3"/>
          <w:sz w:val="24"/>
        </w:rPr>
        <w:t xml:space="preserve">вдох, </w:t>
      </w:r>
      <w:r>
        <w:rPr>
          <w:sz w:val="24"/>
        </w:rPr>
        <w:t xml:space="preserve">задержать </w:t>
      </w:r>
      <w:r>
        <w:rPr>
          <w:spacing w:val="-3"/>
          <w:sz w:val="24"/>
        </w:rPr>
        <w:t xml:space="preserve">дыхание, присесть </w:t>
      </w:r>
      <w:r>
        <w:rPr>
          <w:sz w:val="24"/>
        </w:rPr>
        <w:t xml:space="preserve">под </w:t>
      </w:r>
      <w:r>
        <w:rPr>
          <w:spacing w:val="-3"/>
          <w:sz w:val="24"/>
        </w:rPr>
        <w:t xml:space="preserve">воду </w:t>
      </w:r>
      <w:r>
        <w:rPr>
          <w:sz w:val="24"/>
        </w:rPr>
        <w:t xml:space="preserve">с </w:t>
      </w:r>
      <w:r>
        <w:rPr>
          <w:spacing w:val="-3"/>
          <w:sz w:val="24"/>
        </w:rPr>
        <w:t xml:space="preserve">головой </w:t>
      </w:r>
      <w:r>
        <w:rPr>
          <w:sz w:val="24"/>
        </w:rPr>
        <w:t xml:space="preserve">на </w:t>
      </w:r>
      <w:r>
        <w:rPr>
          <w:spacing w:val="-3"/>
          <w:sz w:val="24"/>
        </w:rPr>
        <w:t xml:space="preserve">5–10 </w:t>
      </w:r>
      <w:r>
        <w:rPr>
          <w:sz w:val="24"/>
        </w:rPr>
        <w:t xml:space="preserve">сек. (по </w:t>
      </w:r>
      <w:r>
        <w:rPr>
          <w:spacing w:val="-3"/>
          <w:sz w:val="24"/>
        </w:rPr>
        <w:t xml:space="preserve">возможности каждого </w:t>
      </w:r>
      <w:r>
        <w:rPr>
          <w:sz w:val="24"/>
        </w:rPr>
        <w:t>обучаемого), выпрямиться, вернувшись в и. п. –</w:t>
      </w:r>
      <w:r>
        <w:rPr>
          <w:spacing w:val="-4"/>
          <w:sz w:val="24"/>
        </w:rPr>
        <w:t xml:space="preserve"> </w:t>
      </w:r>
      <w:r>
        <w:rPr>
          <w:sz w:val="24"/>
        </w:rPr>
        <w:t>выдох.</w:t>
      </w:r>
    </w:p>
    <w:p w:rsidR="00AA3179" w:rsidRDefault="002D4919">
      <w:pPr>
        <w:pStyle w:val="a3"/>
        <w:ind w:right="239"/>
      </w:pPr>
      <w:r>
        <w:t>Упражнения можно выполнять не приседая, а наклоняясь вперед, но в этом случае следует обязательно учитывать возможность проскальзывания ног назад с последующим их всплытием, и, как следствие, – опрокиды</w:t>
      </w:r>
      <w:r>
        <w:t>вание обучаемого вперед с погружением в воду с головой, которое может вызвать стрессовый эффект и панический страх перед утоплением. Поэтому упражнение с наклоном следует выполнять со страховкой (при необходимости, с тактильным контактом) со стороны родите</w:t>
      </w:r>
      <w:r>
        <w:t>ля (законного представителя) или инструктора по спорту/инструктора по АФК до тех пор, пока не возникнет полная уверенность в выполне- нии упражнения без опрокидывания.</w:t>
      </w:r>
    </w:p>
    <w:p w:rsidR="00AA3179" w:rsidRDefault="002D4919">
      <w:pPr>
        <w:pStyle w:val="a3"/>
        <w:ind w:right="239"/>
      </w:pPr>
      <w:r>
        <w:t>При выполнении вышеуказанных и последующих упражнений обучающимся не удастся избежать по</w:t>
      </w:r>
      <w:r>
        <w:t>падания воды в глаза и уши, что может на первых занятиях вызвать у них серьезный дискомфорт и помешать дальнейшему занятию. Поэтому на первом брифинге необходимо разъяснить абсолютную безвредность данного явления, показать несложные приемы удаления воды из</w:t>
      </w:r>
      <w:r>
        <w:t xml:space="preserve"> ушей. При необходимости следует коротко повторить сказанное и наглядно продемонстрировать приемы удаления воды из ушей непосредственно при прове- дении</w:t>
      </w:r>
      <w:r>
        <w:rPr>
          <w:spacing w:val="-1"/>
        </w:rPr>
        <w:t xml:space="preserve"> </w:t>
      </w:r>
      <w:r>
        <w:t>занятия.</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39"/>
      </w:pPr>
      <w:r>
        <w:lastRenderedPageBreak/>
        <w:t>При выполнении упражнения «лежание с задержкой дыхания» необходимо сделать 2</w:t>
      </w:r>
      <w:r>
        <w:t>–3 глубоких вдоха – гипервентиляцию, на последнем максимально глубоком вдохе задер- жать дыхание, погрузиться в воду с головой и, поднявшись к поверхности без движения, ле- жать на поверхности воды 5–10 сек. У занимающегося появляется ощущение положительно</w:t>
      </w:r>
      <w:r>
        <w:t>й плавучести тела. Ребенок-инвалид оказывается без точки опоры, что может вызвать у него потерю ориентации и, соответственно, панику, страх. Постоянное ощущение присутствия рядом (например, при тактильной поддержке) родителя (законного представителя) или и</w:t>
      </w:r>
      <w:r>
        <w:t>н- структора по спорту/инструктора по АФК, поможет преодолеть занимающемуся ребенку данный психологический барьер.</w:t>
      </w:r>
    </w:p>
    <w:p w:rsidR="00AA3179" w:rsidRDefault="002D4919">
      <w:pPr>
        <w:pStyle w:val="a3"/>
        <w:spacing w:before="1"/>
        <w:ind w:right="240"/>
      </w:pPr>
      <w:r>
        <w:t>Следует также обратить серьезное внимание на попадание воды в нос и далее в но- соглотку, которое может произойти в процессе выполнения некот</w:t>
      </w:r>
      <w:r>
        <w:t>орых упражнений, вы- зывая неприятные ощущения, не проходящие довольно долгое время. В такой ситуации процесс обучения может оказаться сорванным. Например, при выполнении упражнения</w:t>
      </w:r>
    </w:p>
    <w:p w:rsidR="00AA3179" w:rsidRDefault="002D4919">
      <w:pPr>
        <w:pStyle w:val="a3"/>
        <w:ind w:right="239" w:firstLine="0"/>
      </w:pPr>
      <w:r>
        <w:rPr>
          <w:spacing w:val="2"/>
        </w:rPr>
        <w:t xml:space="preserve">«лежание </w:t>
      </w:r>
      <w:r>
        <w:t xml:space="preserve">на </w:t>
      </w:r>
      <w:r>
        <w:rPr>
          <w:spacing w:val="2"/>
        </w:rPr>
        <w:t xml:space="preserve">спине» </w:t>
      </w:r>
      <w:r>
        <w:t xml:space="preserve">на </w:t>
      </w:r>
      <w:r>
        <w:rPr>
          <w:spacing w:val="3"/>
        </w:rPr>
        <w:t xml:space="preserve">поверхности </w:t>
      </w:r>
      <w:r>
        <w:rPr>
          <w:spacing w:val="2"/>
        </w:rPr>
        <w:t xml:space="preserve">воды, когда вода </w:t>
      </w:r>
      <w:r>
        <w:rPr>
          <w:spacing w:val="3"/>
        </w:rPr>
        <w:t xml:space="preserve">попадает </w:t>
      </w:r>
      <w:r>
        <w:t xml:space="preserve">не </w:t>
      </w:r>
      <w:r>
        <w:rPr>
          <w:spacing w:val="3"/>
        </w:rPr>
        <w:t xml:space="preserve">только </w:t>
      </w:r>
      <w:r>
        <w:t xml:space="preserve">в </w:t>
      </w:r>
      <w:r>
        <w:rPr>
          <w:spacing w:val="3"/>
        </w:rPr>
        <w:t>уш</w:t>
      </w:r>
      <w:r>
        <w:rPr>
          <w:spacing w:val="3"/>
        </w:rPr>
        <w:t xml:space="preserve">и, </w:t>
      </w:r>
      <w:r>
        <w:t xml:space="preserve">но и </w:t>
      </w:r>
      <w:r>
        <w:rPr>
          <w:spacing w:val="4"/>
        </w:rPr>
        <w:t xml:space="preserve">при </w:t>
      </w:r>
      <w:r>
        <w:rPr>
          <w:spacing w:val="2"/>
        </w:rPr>
        <w:t xml:space="preserve">неправильно </w:t>
      </w:r>
      <w:r>
        <w:rPr>
          <w:spacing w:val="3"/>
        </w:rPr>
        <w:t xml:space="preserve">выполненной страховке </w:t>
      </w:r>
      <w:r>
        <w:rPr>
          <w:spacing w:val="2"/>
        </w:rPr>
        <w:t xml:space="preserve">со </w:t>
      </w:r>
      <w:r>
        <w:rPr>
          <w:spacing w:val="3"/>
        </w:rPr>
        <w:t xml:space="preserve">стороны </w:t>
      </w:r>
      <w:r>
        <w:rPr>
          <w:spacing w:val="2"/>
        </w:rPr>
        <w:t xml:space="preserve">занимающегося лицо </w:t>
      </w:r>
      <w:r>
        <w:rPr>
          <w:spacing w:val="3"/>
        </w:rPr>
        <w:t xml:space="preserve">может </w:t>
      </w:r>
      <w:r>
        <w:rPr>
          <w:spacing w:val="4"/>
        </w:rPr>
        <w:t xml:space="preserve">полностью </w:t>
      </w:r>
      <w:r>
        <w:rPr>
          <w:spacing w:val="3"/>
        </w:rPr>
        <w:t xml:space="preserve">оказаться </w:t>
      </w:r>
      <w:r>
        <w:t xml:space="preserve">под </w:t>
      </w:r>
      <w:r>
        <w:rPr>
          <w:spacing w:val="2"/>
        </w:rPr>
        <w:t xml:space="preserve">водой. Страховка </w:t>
      </w:r>
      <w:r>
        <w:t xml:space="preserve">в </w:t>
      </w:r>
      <w:r>
        <w:rPr>
          <w:spacing w:val="2"/>
        </w:rPr>
        <w:t xml:space="preserve">данном </w:t>
      </w:r>
      <w:r>
        <w:rPr>
          <w:spacing w:val="3"/>
        </w:rPr>
        <w:t xml:space="preserve">упражнении осуществляется надежной </w:t>
      </w:r>
      <w:r>
        <w:rPr>
          <w:spacing w:val="2"/>
        </w:rPr>
        <w:t xml:space="preserve">под- держкой </w:t>
      </w:r>
      <w:r>
        <w:rPr>
          <w:spacing w:val="3"/>
        </w:rPr>
        <w:t xml:space="preserve">головы </w:t>
      </w:r>
      <w:r>
        <w:rPr>
          <w:spacing w:val="2"/>
        </w:rPr>
        <w:t xml:space="preserve">обучаемого, таким образом, </w:t>
      </w:r>
      <w:r>
        <w:rPr>
          <w:spacing w:val="3"/>
        </w:rPr>
        <w:t xml:space="preserve">чтобы </w:t>
      </w:r>
      <w:r>
        <w:rPr>
          <w:spacing w:val="2"/>
        </w:rPr>
        <w:t xml:space="preserve">лицо постоянно </w:t>
      </w:r>
      <w:r>
        <w:rPr>
          <w:spacing w:val="3"/>
        </w:rPr>
        <w:t xml:space="preserve">находилось </w:t>
      </w:r>
      <w:r>
        <w:t xml:space="preserve">над по- </w:t>
      </w:r>
      <w:r>
        <w:rPr>
          <w:spacing w:val="3"/>
        </w:rPr>
        <w:t>ве</w:t>
      </w:r>
      <w:r>
        <w:rPr>
          <w:spacing w:val="3"/>
        </w:rPr>
        <w:t xml:space="preserve">рхностью </w:t>
      </w:r>
      <w:r>
        <w:rPr>
          <w:spacing w:val="2"/>
        </w:rPr>
        <w:t xml:space="preserve">воды. </w:t>
      </w:r>
      <w:r>
        <w:rPr>
          <w:spacing w:val="3"/>
        </w:rPr>
        <w:t xml:space="preserve">Другой рукой, </w:t>
      </w:r>
      <w:r>
        <w:rPr>
          <w:spacing w:val="2"/>
        </w:rPr>
        <w:t xml:space="preserve">при </w:t>
      </w:r>
      <w:r>
        <w:rPr>
          <w:spacing w:val="3"/>
        </w:rPr>
        <w:t xml:space="preserve">необходимости, </w:t>
      </w:r>
      <w:r>
        <w:rPr>
          <w:spacing w:val="2"/>
        </w:rPr>
        <w:t xml:space="preserve">можно </w:t>
      </w:r>
      <w:r>
        <w:rPr>
          <w:spacing w:val="3"/>
        </w:rPr>
        <w:t xml:space="preserve">поддерживать </w:t>
      </w:r>
      <w:r>
        <w:t xml:space="preserve">под </w:t>
      </w:r>
      <w:r>
        <w:rPr>
          <w:spacing w:val="2"/>
        </w:rPr>
        <w:t xml:space="preserve">спину </w:t>
      </w:r>
      <w:r>
        <w:rPr>
          <w:spacing w:val="3"/>
        </w:rPr>
        <w:t xml:space="preserve">или поясницу. </w:t>
      </w:r>
      <w:r>
        <w:t xml:space="preserve">При </w:t>
      </w:r>
      <w:r>
        <w:rPr>
          <w:spacing w:val="3"/>
        </w:rPr>
        <w:t xml:space="preserve">приобретении </w:t>
      </w:r>
      <w:r>
        <w:rPr>
          <w:spacing w:val="2"/>
        </w:rPr>
        <w:t xml:space="preserve">навыка </w:t>
      </w:r>
      <w:r>
        <w:rPr>
          <w:spacing w:val="3"/>
        </w:rPr>
        <w:t xml:space="preserve">контроля верхних </w:t>
      </w:r>
      <w:r>
        <w:rPr>
          <w:spacing w:val="2"/>
        </w:rPr>
        <w:t xml:space="preserve">дыхательных путей, </w:t>
      </w:r>
      <w:r>
        <w:rPr>
          <w:spacing w:val="3"/>
        </w:rPr>
        <w:t xml:space="preserve">обучаемый сможет </w:t>
      </w:r>
      <w:r>
        <w:t xml:space="preserve">в </w:t>
      </w:r>
      <w:r>
        <w:rPr>
          <w:spacing w:val="3"/>
        </w:rPr>
        <w:t xml:space="preserve">дальнейшем </w:t>
      </w:r>
      <w:r>
        <w:rPr>
          <w:spacing w:val="2"/>
        </w:rPr>
        <w:t xml:space="preserve">избежать попадания воды </w:t>
      </w:r>
      <w:r>
        <w:t xml:space="preserve">в </w:t>
      </w:r>
      <w:r>
        <w:rPr>
          <w:spacing w:val="2"/>
        </w:rPr>
        <w:t xml:space="preserve">нос </w:t>
      </w:r>
      <w:r>
        <w:t xml:space="preserve">и </w:t>
      </w:r>
      <w:r>
        <w:rPr>
          <w:spacing w:val="3"/>
        </w:rPr>
        <w:t xml:space="preserve">носоглотку. </w:t>
      </w:r>
      <w:r>
        <w:t xml:space="preserve">На </w:t>
      </w:r>
      <w:r>
        <w:rPr>
          <w:spacing w:val="2"/>
        </w:rPr>
        <w:t xml:space="preserve">вводном </w:t>
      </w:r>
      <w:r>
        <w:rPr>
          <w:spacing w:val="3"/>
        </w:rPr>
        <w:t xml:space="preserve">брифин- </w:t>
      </w:r>
      <w:r>
        <w:t xml:space="preserve">ге </w:t>
      </w:r>
      <w:r>
        <w:rPr>
          <w:spacing w:val="2"/>
        </w:rPr>
        <w:t>инструкто</w:t>
      </w:r>
      <w:r>
        <w:rPr>
          <w:spacing w:val="2"/>
        </w:rPr>
        <w:t xml:space="preserve">ру </w:t>
      </w:r>
      <w:r>
        <w:t xml:space="preserve">по </w:t>
      </w:r>
      <w:r>
        <w:rPr>
          <w:spacing w:val="3"/>
        </w:rPr>
        <w:t xml:space="preserve">спорту/инструктору </w:t>
      </w:r>
      <w:r>
        <w:t xml:space="preserve">по </w:t>
      </w:r>
      <w:r>
        <w:rPr>
          <w:spacing w:val="2"/>
        </w:rPr>
        <w:t xml:space="preserve">АФК необходимо </w:t>
      </w:r>
      <w:r>
        <w:rPr>
          <w:spacing w:val="3"/>
        </w:rPr>
        <w:t xml:space="preserve">объяснить безвредность </w:t>
      </w:r>
      <w:r>
        <w:t xml:space="preserve">по- </w:t>
      </w:r>
      <w:r>
        <w:rPr>
          <w:spacing w:val="3"/>
        </w:rPr>
        <w:t xml:space="preserve">падания </w:t>
      </w:r>
      <w:r>
        <w:rPr>
          <w:spacing w:val="2"/>
        </w:rPr>
        <w:t xml:space="preserve">воды </w:t>
      </w:r>
      <w:r>
        <w:t xml:space="preserve">в </w:t>
      </w:r>
      <w:r>
        <w:rPr>
          <w:spacing w:val="2"/>
        </w:rPr>
        <w:t xml:space="preserve">носоглотку </w:t>
      </w:r>
      <w:r>
        <w:t xml:space="preserve">и </w:t>
      </w:r>
      <w:r>
        <w:rPr>
          <w:spacing w:val="3"/>
        </w:rPr>
        <w:t xml:space="preserve">возможность предотвращения этого. </w:t>
      </w:r>
      <w:r>
        <w:rPr>
          <w:spacing w:val="2"/>
        </w:rPr>
        <w:t xml:space="preserve">Продемонстрировать </w:t>
      </w:r>
      <w:r>
        <w:t xml:space="preserve">в </w:t>
      </w:r>
      <w:r>
        <w:rPr>
          <w:spacing w:val="2"/>
        </w:rPr>
        <w:t xml:space="preserve">процессе </w:t>
      </w:r>
      <w:r>
        <w:rPr>
          <w:spacing w:val="3"/>
        </w:rPr>
        <w:t xml:space="preserve">обучения упражнения, </w:t>
      </w:r>
      <w:r>
        <w:rPr>
          <w:spacing w:val="2"/>
        </w:rPr>
        <w:t xml:space="preserve">помогающие осуществлять </w:t>
      </w:r>
      <w:r>
        <w:rPr>
          <w:spacing w:val="3"/>
        </w:rPr>
        <w:t xml:space="preserve">контроль </w:t>
      </w:r>
      <w:r>
        <w:rPr>
          <w:spacing w:val="2"/>
        </w:rPr>
        <w:t xml:space="preserve">верхних </w:t>
      </w:r>
      <w:r>
        <w:rPr>
          <w:spacing w:val="3"/>
        </w:rPr>
        <w:t xml:space="preserve">дыхатель- </w:t>
      </w:r>
      <w:r>
        <w:t xml:space="preserve">ных </w:t>
      </w:r>
      <w:r>
        <w:rPr>
          <w:spacing w:val="2"/>
        </w:rPr>
        <w:t xml:space="preserve">путей. </w:t>
      </w:r>
      <w:r>
        <w:rPr>
          <w:spacing w:val="3"/>
        </w:rPr>
        <w:t xml:space="preserve">Использование зажимов </w:t>
      </w:r>
      <w:r>
        <w:t xml:space="preserve">для </w:t>
      </w:r>
      <w:r>
        <w:rPr>
          <w:spacing w:val="2"/>
        </w:rPr>
        <w:t xml:space="preserve">носа при выполнении отдельных </w:t>
      </w:r>
      <w:r>
        <w:rPr>
          <w:spacing w:val="3"/>
        </w:rPr>
        <w:t xml:space="preserve">упражнений на первых </w:t>
      </w:r>
      <w:r>
        <w:rPr>
          <w:spacing w:val="2"/>
        </w:rPr>
        <w:t xml:space="preserve">занятиях </w:t>
      </w:r>
      <w:r>
        <w:t xml:space="preserve">в </w:t>
      </w:r>
      <w:r>
        <w:rPr>
          <w:spacing w:val="3"/>
        </w:rPr>
        <w:t xml:space="preserve">некоторых случаях может </w:t>
      </w:r>
      <w:r>
        <w:rPr>
          <w:spacing w:val="2"/>
        </w:rPr>
        <w:t xml:space="preserve">дать </w:t>
      </w:r>
      <w:r>
        <w:rPr>
          <w:spacing w:val="3"/>
        </w:rPr>
        <w:t xml:space="preserve">положительный результат </w:t>
      </w:r>
      <w:r>
        <w:t xml:space="preserve">для </w:t>
      </w:r>
      <w:r>
        <w:rPr>
          <w:spacing w:val="3"/>
        </w:rPr>
        <w:t xml:space="preserve">ускоре- </w:t>
      </w:r>
      <w:r>
        <w:t xml:space="preserve">ния </w:t>
      </w:r>
      <w:r>
        <w:rPr>
          <w:spacing w:val="3"/>
        </w:rPr>
        <w:t xml:space="preserve">процесса обучения. </w:t>
      </w:r>
      <w:r>
        <w:rPr>
          <w:spacing w:val="2"/>
        </w:rPr>
        <w:t xml:space="preserve">Как </w:t>
      </w:r>
      <w:r>
        <w:rPr>
          <w:spacing w:val="3"/>
        </w:rPr>
        <w:t xml:space="preserve">только ребенок-инвалид почувствует </w:t>
      </w:r>
      <w:r>
        <w:rPr>
          <w:spacing w:val="2"/>
        </w:rPr>
        <w:t xml:space="preserve">себя уверенно при вы- полнении </w:t>
      </w:r>
      <w:r>
        <w:rPr>
          <w:spacing w:val="3"/>
        </w:rPr>
        <w:t>упражнений</w:t>
      </w:r>
      <w:r>
        <w:rPr>
          <w:spacing w:val="3"/>
        </w:rPr>
        <w:t xml:space="preserve">, </w:t>
      </w:r>
      <w:r>
        <w:t xml:space="preserve">от </w:t>
      </w:r>
      <w:r>
        <w:rPr>
          <w:spacing w:val="2"/>
        </w:rPr>
        <w:t xml:space="preserve">зажимов </w:t>
      </w:r>
      <w:r>
        <w:rPr>
          <w:spacing w:val="3"/>
        </w:rPr>
        <w:t xml:space="preserve">следует отказаться. </w:t>
      </w:r>
      <w:r>
        <w:rPr>
          <w:spacing w:val="2"/>
        </w:rPr>
        <w:t xml:space="preserve">Для </w:t>
      </w:r>
      <w:r>
        <w:rPr>
          <w:spacing w:val="3"/>
        </w:rPr>
        <w:t xml:space="preserve">повышения эффективности </w:t>
      </w:r>
      <w:r>
        <w:rPr>
          <w:spacing w:val="2"/>
        </w:rPr>
        <w:t xml:space="preserve">занятий возможно </w:t>
      </w:r>
      <w:r>
        <w:rPr>
          <w:spacing w:val="3"/>
        </w:rPr>
        <w:t xml:space="preserve">использование </w:t>
      </w:r>
      <w:r>
        <w:rPr>
          <w:spacing w:val="2"/>
        </w:rPr>
        <w:t xml:space="preserve">различных элементов </w:t>
      </w:r>
      <w:r>
        <w:rPr>
          <w:spacing w:val="3"/>
        </w:rPr>
        <w:t xml:space="preserve">снаряжения </w:t>
      </w:r>
      <w:r>
        <w:rPr>
          <w:spacing w:val="2"/>
        </w:rPr>
        <w:t xml:space="preserve">(очки, </w:t>
      </w:r>
      <w:r>
        <w:rPr>
          <w:spacing w:val="3"/>
        </w:rPr>
        <w:t xml:space="preserve">ласты, нудлс </w:t>
      </w:r>
      <w:r>
        <w:t xml:space="preserve">и т. </w:t>
      </w:r>
      <w:r>
        <w:rPr>
          <w:spacing w:val="2"/>
        </w:rPr>
        <w:t xml:space="preserve">д.). Правильное использование </w:t>
      </w:r>
      <w:r>
        <w:rPr>
          <w:spacing w:val="3"/>
        </w:rPr>
        <w:t xml:space="preserve">снаряжения </w:t>
      </w:r>
      <w:r>
        <w:t xml:space="preserve">в </w:t>
      </w:r>
      <w:r>
        <w:rPr>
          <w:spacing w:val="3"/>
        </w:rPr>
        <w:t xml:space="preserve">отдельных случаях поможет преодолеть </w:t>
      </w:r>
      <w:r>
        <w:rPr>
          <w:spacing w:val="2"/>
        </w:rPr>
        <w:t xml:space="preserve">психологический </w:t>
      </w:r>
      <w:r>
        <w:rPr>
          <w:spacing w:val="3"/>
        </w:rPr>
        <w:t xml:space="preserve">барьер </w:t>
      </w:r>
      <w:r>
        <w:rPr>
          <w:spacing w:val="2"/>
        </w:rPr>
        <w:t>боязн</w:t>
      </w:r>
      <w:r>
        <w:rPr>
          <w:spacing w:val="2"/>
        </w:rPr>
        <w:t>и</w:t>
      </w:r>
      <w:r>
        <w:rPr>
          <w:spacing w:val="17"/>
        </w:rPr>
        <w:t xml:space="preserve"> </w:t>
      </w:r>
      <w:r>
        <w:rPr>
          <w:spacing w:val="2"/>
        </w:rPr>
        <w:t>воды.</w:t>
      </w:r>
    </w:p>
    <w:p w:rsidR="00AA3179" w:rsidRDefault="002D4919">
      <w:pPr>
        <w:pStyle w:val="a3"/>
        <w:ind w:right="238"/>
      </w:pPr>
      <w:r>
        <w:rPr>
          <w:spacing w:val="2"/>
        </w:rPr>
        <w:t xml:space="preserve">Занятия адаптивным плаванием необходимо </w:t>
      </w:r>
      <w:r>
        <w:rPr>
          <w:spacing w:val="3"/>
        </w:rPr>
        <w:t xml:space="preserve">осуществлять </w:t>
      </w:r>
      <w:r>
        <w:rPr>
          <w:spacing w:val="2"/>
        </w:rPr>
        <w:t xml:space="preserve">под </w:t>
      </w:r>
      <w:r>
        <w:rPr>
          <w:spacing w:val="3"/>
        </w:rPr>
        <w:t xml:space="preserve">постоянным </w:t>
      </w:r>
      <w:r>
        <w:rPr>
          <w:spacing w:val="2"/>
        </w:rPr>
        <w:t xml:space="preserve">кон- тролем </w:t>
      </w:r>
      <w:r>
        <w:t xml:space="preserve">со </w:t>
      </w:r>
      <w:r>
        <w:rPr>
          <w:spacing w:val="3"/>
        </w:rPr>
        <w:t xml:space="preserve">стороны </w:t>
      </w:r>
      <w:r>
        <w:rPr>
          <w:spacing w:val="2"/>
        </w:rPr>
        <w:t xml:space="preserve">родителя </w:t>
      </w:r>
      <w:r>
        <w:rPr>
          <w:spacing w:val="3"/>
        </w:rPr>
        <w:t xml:space="preserve">(законного </w:t>
      </w:r>
      <w:r>
        <w:rPr>
          <w:spacing w:val="2"/>
        </w:rPr>
        <w:t xml:space="preserve">представителя) и/или </w:t>
      </w:r>
      <w:r>
        <w:rPr>
          <w:spacing w:val="3"/>
        </w:rPr>
        <w:t xml:space="preserve">инструктора </w:t>
      </w:r>
      <w:r>
        <w:t xml:space="preserve">по </w:t>
      </w:r>
      <w:r>
        <w:rPr>
          <w:spacing w:val="3"/>
        </w:rPr>
        <w:t xml:space="preserve">спор- ту/инструктора </w:t>
      </w:r>
      <w:r>
        <w:t xml:space="preserve">по </w:t>
      </w:r>
      <w:r>
        <w:rPr>
          <w:spacing w:val="2"/>
        </w:rPr>
        <w:t xml:space="preserve">АФК. Некоторые </w:t>
      </w:r>
      <w:r>
        <w:rPr>
          <w:spacing w:val="3"/>
        </w:rPr>
        <w:t xml:space="preserve">дети-инвалиды </w:t>
      </w:r>
      <w:r>
        <w:t xml:space="preserve">не </w:t>
      </w:r>
      <w:r>
        <w:rPr>
          <w:spacing w:val="2"/>
        </w:rPr>
        <w:t xml:space="preserve">всегда могут </w:t>
      </w:r>
      <w:r>
        <w:rPr>
          <w:spacing w:val="3"/>
        </w:rPr>
        <w:t xml:space="preserve">контролировать </w:t>
      </w:r>
      <w:r>
        <w:rPr>
          <w:spacing w:val="4"/>
        </w:rPr>
        <w:t xml:space="preserve">свое </w:t>
      </w:r>
      <w:r>
        <w:rPr>
          <w:spacing w:val="2"/>
        </w:rPr>
        <w:t xml:space="preserve">тело </w:t>
      </w:r>
      <w:r>
        <w:t xml:space="preserve">и </w:t>
      </w:r>
      <w:r>
        <w:rPr>
          <w:spacing w:val="3"/>
        </w:rPr>
        <w:t xml:space="preserve">свое </w:t>
      </w:r>
      <w:r>
        <w:rPr>
          <w:spacing w:val="3"/>
        </w:rPr>
        <w:t xml:space="preserve">психоэмоциональное состояние. </w:t>
      </w:r>
      <w:r>
        <w:t xml:space="preserve">У них </w:t>
      </w:r>
      <w:r>
        <w:rPr>
          <w:spacing w:val="3"/>
        </w:rPr>
        <w:t xml:space="preserve">может появиться нервозность, могут возникнуть </w:t>
      </w:r>
      <w:r>
        <w:rPr>
          <w:spacing w:val="2"/>
        </w:rPr>
        <w:t xml:space="preserve">припадки, </w:t>
      </w:r>
      <w:r>
        <w:rPr>
          <w:spacing w:val="3"/>
        </w:rPr>
        <w:t xml:space="preserve">судороги, </w:t>
      </w:r>
      <w:r>
        <w:rPr>
          <w:spacing w:val="2"/>
        </w:rPr>
        <w:t xml:space="preserve">частичный паралич, </w:t>
      </w:r>
      <w:r>
        <w:rPr>
          <w:spacing w:val="3"/>
        </w:rPr>
        <w:t xml:space="preserve">обмороки, приступы </w:t>
      </w:r>
      <w:r>
        <w:rPr>
          <w:spacing w:val="2"/>
        </w:rPr>
        <w:t xml:space="preserve">эпилепсии. От- сутствие контроля </w:t>
      </w:r>
      <w:r>
        <w:t xml:space="preserve">за </w:t>
      </w:r>
      <w:r>
        <w:rPr>
          <w:spacing w:val="3"/>
        </w:rPr>
        <w:t xml:space="preserve">обучаемым </w:t>
      </w:r>
      <w:r>
        <w:t xml:space="preserve">в </w:t>
      </w:r>
      <w:r>
        <w:rPr>
          <w:spacing w:val="3"/>
        </w:rPr>
        <w:t xml:space="preserve">данной ситуации может вызвать </w:t>
      </w:r>
      <w:r>
        <w:rPr>
          <w:spacing w:val="2"/>
        </w:rPr>
        <w:t xml:space="preserve">стресс, </w:t>
      </w:r>
      <w:r>
        <w:rPr>
          <w:spacing w:val="3"/>
        </w:rPr>
        <w:t xml:space="preserve">травму, </w:t>
      </w:r>
      <w:r>
        <w:rPr>
          <w:spacing w:val="2"/>
        </w:rPr>
        <w:t xml:space="preserve">ока- </w:t>
      </w:r>
      <w:r>
        <w:rPr>
          <w:spacing w:val="3"/>
        </w:rPr>
        <w:t xml:space="preserve">зать </w:t>
      </w:r>
      <w:r>
        <w:rPr>
          <w:spacing w:val="2"/>
        </w:rPr>
        <w:t>серьезное не</w:t>
      </w:r>
      <w:r>
        <w:rPr>
          <w:spacing w:val="2"/>
        </w:rPr>
        <w:t xml:space="preserve">гативное </w:t>
      </w:r>
      <w:r>
        <w:rPr>
          <w:spacing w:val="3"/>
        </w:rPr>
        <w:t xml:space="preserve">воздействие </w:t>
      </w:r>
      <w:r>
        <w:t xml:space="preserve">на </w:t>
      </w:r>
      <w:r>
        <w:rPr>
          <w:spacing w:val="3"/>
        </w:rPr>
        <w:t xml:space="preserve">обучение </w:t>
      </w:r>
      <w:r>
        <w:rPr>
          <w:spacing w:val="2"/>
        </w:rPr>
        <w:t xml:space="preserve">всей группы </w:t>
      </w:r>
      <w:r>
        <w:t xml:space="preserve">в </w:t>
      </w:r>
      <w:r>
        <w:rPr>
          <w:spacing w:val="2"/>
        </w:rPr>
        <w:t xml:space="preserve">целом. </w:t>
      </w:r>
      <w:r>
        <w:rPr>
          <w:spacing w:val="3"/>
        </w:rPr>
        <w:t xml:space="preserve">Выполнение упражнений оптимально </w:t>
      </w:r>
      <w:r>
        <w:rPr>
          <w:spacing w:val="2"/>
        </w:rPr>
        <w:t xml:space="preserve">проводить </w:t>
      </w:r>
      <w:r>
        <w:t xml:space="preserve">в </w:t>
      </w:r>
      <w:r>
        <w:rPr>
          <w:spacing w:val="2"/>
        </w:rPr>
        <w:t xml:space="preserve">мелкой, </w:t>
      </w:r>
      <w:r>
        <w:rPr>
          <w:spacing w:val="3"/>
        </w:rPr>
        <w:t xml:space="preserve">безопасной части бассейна. Расстояние </w:t>
      </w:r>
      <w:r>
        <w:rPr>
          <w:spacing w:val="2"/>
        </w:rPr>
        <w:t xml:space="preserve">между занимающимися </w:t>
      </w:r>
      <w:r>
        <w:rPr>
          <w:spacing w:val="3"/>
        </w:rPr>
        <w:t xml:space="preserve">(ребенком-инвалидом </w:t>
      </w:r>
      <w:r>
        <w:t xml:space="preserve">и </w:t>
      </w:r>
      <w:r>
        <w:rPr>
          <w:spacing w:val="2"/>
        </w:rPr>
        <w:t xml:space="preserve">родителем </w:t>
      </w:r>
      <w:r>
        <w:rPr>
          <w:spacing w:val="3"/>
        </w:rPr>
        <w:t xml:space="preserve">(законным представителем)) </w:t>
      </w:r>
      <w:r>
        <w:t xml:space="preserve">и </w:t>
      </w:r>
      <w:r>
        <w:rPr>
          <w:spacing w:val="3"/>
        </w:rPr>
        <w:t xml:space="preserve">инструктором </w:t>
      </w:r>
      <w:r>
        <w:t xml:space="preserve">по </w:t>
      </w:r>
      <w:r>
        <w:rPr>
          <w:spacing w:val="3"/>
        </w:rPr>
        <w:t xml:space="preserve">спорту/инструктором </w:t>
      </w:r>
      <w:r>
        <w:t xml:space="preserve">по </w:t>
      </w:r>
      <w:r>
        <w:rPr>
          <w:spacing w:val="2"/>
        </w:rPr>
        <w:t xml:space="preserve">АФК </w:t>
      </w:r>
      <w:r>
        <w:t xml:space="preserve">в </w:t>
      </w:r>
      <w:r>
        <w:rPr>
          <w:spacing w:val="2"/>
        </w:rPr>
        <w:t xml:space="preserve">первое время </w:t>
      </w:r>
      <w:r>
        <w:t xml:space="preserve">не </w:t>
      </w:r>
      <w:r>
        <w:rPr>
          <w:spacing w:val="3"/>
        </w:rPr>
        <w:t xml:space="preserve">должно  превышать </w:t>
      </w:r>
      <w:r>
        <w:rPr>
          <w:spacing w:val="2"/>
        </w:rPr>
        <w:t xml:space="preserve">2–2,5 </w:t>
      </w:r>
      <w:r>
        <w:t xml:space="preserve">м, </w:t>
      </w:r>
      <w:r>
        <w:rPr>
          <w:spacing w:val="3"/>
        </w:rPr>
        <w:t xml:space="preserve">чтобы </w:t>
      </w:r>
      <w:r>
        <w:t xml:space="preserve">он в </w:t>
      </w:r>
      <w:r>
        <w:rPr>
          <w:spacing w:val="3"/>
        </w:rPr>
        <w:t xml:space="preserve">любой </w:t>
      </w:r>
      <w:r>
        <w:rPr>
          <w:spacing w:val="2"/>
        </w:rPr>
        <w:t xml:space="preserve">момент </w:t>
      </w:r>
      <w:r>
        <w:t xml:space="preserve">мог </w:t>
      </w:r>
      <w:r>
        <w:rPr>
          <w:spacing w:val="3"/>
        </w:rPr>
        <w:t xml:space="preserve">прийти </w:t>
      </w:r>
      <w:r>
        <w:t xml:space="preserve">на </w:t>
      </w:r>
      <w:r>
        <w:rPr>
          <w:spacing w:val="3"/>
        </w:rPr>
        <w:t xml:space="preserve">помощь. </w:t>
      </w:r>
      <w:r>
        <w:t xml:space="preserve">И </w:t>
      </w:r>
      <w:r>
        <w:rPr>
          <w:spacing w:val="2"/>
        </w:rPr>
        <w:t xml:space="preserve">только </w:t>
      </w:r>
      <w:r>
        <w:t xml:space="preserve">по </w:t>
      </w:r>
      <w:r>
        <w:rPr>
          <w:spacing w:val="3"/>
        </w:rPr>
        <w:t xml:space="preserve">мере освоения упражнений </w:t>
      </w:r>
      <w:r>
        <w:rPr>
          <w:spacing w:val="2"/>
        </w:rPr>
        <w:t xml:space="preserve">расстояние </w:t>
      </w:r>
      <w:r>
        <w:rPr>
          <w:spacing w:val="3"/>
        </w:rPr>
        <w:t xml:space="preserve">можно </w:t>
      </w:r>
      <w:r>
        <w:rPr>
          <w:spacing w:val="2"/>
        </w:rPr>
        <w:t xml:space="preserve">постепенно </w:t>
      </w:r>
      <w:r>
        <w:rPr>
          <w:spacing w:val="3"/>
        </w:rPr>
        <w:t xml:space="preserve">увеличивать, давая большую самостоятель- </w:t>
      </w:r>
      <w:r>
        <w:rPr>
          <w:spacing w:val="2"/>
        </w:rPr>
        <w:t>ность занимающимся</w:t>
      </w:r>
      <w:r>
        <w:rPr>
          <w:spacing w:val="14"/>
        </w:rPr>
        <w:t xml:space="preserve"> </w:t>
      </w:r>
      <w:r>
        <w:rPr>
          <w:vertAlign w:val="superscript"/>
        </w:rPr>
        <w:t>12</w:t>
      </w:r>
      <w:r>
        <w:t>.</w:t>
      </w:r>
    </w:p>
    <w:p w:rsidR="00AA3179" w:rsidRDefault="00AA3179">
      <w:pPr>
        <w:pStyle w:val="a3"/>
        <w:ind w:left="0" w:firstLine="0"/>
        <w:jc w:val="left"/>
        <w:rPr>
          <w:sz w:val="30"/>
        </w:rPr>
      </w:pPr>
    </w:p>
    <w:p w:rsidR="00AA3179" w:rsidRDefault="00AA3179">
      <w:pPr>
        <w:pStyle w:val="a3"/>
        <w:ind w:left="0" w:firstLine="0"/>
        <w:jc w:val="left"/>
        <w:rPr>
          <w:sz w:val="30"/>
        </w:rPr>
      </w:pPr>
    </w:p>
    <w:p w:rsidR="00AA3179" w:rsidRDefault="00AA3179">
      <w:pPr>
        <w:pStyle w:val="a3"/>
        <w:ind w:left="0" w:firstLine="0"/>
        <w:jc w:val="left"/>
        <w:rPr>
          <w:sz w:val="30"/>
        </w:rPr>
      </w:pPr>
    </w:p>
    <w:p w:rsidR="00AA3179" w:rsidRDefault="00AA3179">
      <w:pPr>
        <w:pStyle w:val="a3"/>
        <w:spacing w:before="4"/>
        <w:ind w:left="0" w:firstLine="0"/>
        <w:jc w:val="left"/>
        <w:rPr>
          <w:sz w:val="37"/>
        </w:rPr>
      </w:pPr>
    </w:p>
    <w:p w:rsidR="00AA3179" w:rsidRDefault="002D4919">
      <w:pPr>
        <w:pStyle w:val="a3"/>
        <w:spacing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3" w:right="348" w:firstLine="568"/>
        <w:rPr>
          <w:sz w:val="20"/>
        </w:rPr>
      </w:pPr>
      <w:r>
        <w:rPr>
          <w:position w:val="9"/>
          <w:sz w:val="13"/>
        </w:rPr>
        <w:t xml:space="preserve">12 </w:t>
      </w:r>
      <w:r>
        <w:rPr>
          <w:spacing w:val="-8"/>
          <w:sz w:val="20"/>
        </w:rPr>
        <w:t xml:space="preserve">Мосунов </w:t>
      </w:r>
      <w:r>
        <w:rPr>
          <w:spacing w:val="-5"/>
          <w:sz w:val="20"/>
        </w:rPr>
        <w:t xml:space="preserve">Д. Ф. </w:t>
      </w:r>
      <w:r>
        <w:rPr>
          <w:spacing w:val="-8"/>
          <w:sz w:val="20"/>
        </w:rPr>
        <w:t xml:space="preserve">Проблемы </w:t>
      </w:r>
      <w:r>
        <w:rPr>
          <w:spacing w:val="-9"/>
          <w:sz w:val="20"/>
        </w:rPr>
        <w:t xml:space="preserve">организации начального </w:t>
      </w:r>
      <w:r>
        <w:rPr>
          <w:spacing w:val="-8"/>
          <w:sz w:val="20"/>
        </w:rPr>
        <w:t xml:space="preserve">обучения плаванию детей-инвалидов </w:t>
      </w:r>
      <w:r>
        <w:rPr>
          <w:spacing w:val="-5"/>
          <w:sz w:val="20"/>
        </w:rPr>
        <w:t xml:space="preserve">// </w:t>
      </w:r>
      <w:r>
        <w:rPr>
          <w:spacing w:val="-8"/>
          <w:sz w:val="20"/>
        </w:rPr>
        <w:t xml:space="preserve">Теория </w:t>
      </w:r>
      <w:r>
        <w:rPr>
          <w:sz w:val="20"/>
        </w:rPr>
        <w:t xml:space="preserve">и </w:t>
      </w:r>
      <w:r>
        <w:rPr>
          <w:spacing w:val="-9"/>
          <w:sz w:val="20"/>
        </w:rPr>
        <w:t xml:space="preserve">практика </w:t>
      </w:r>
      <w:r>
        <w:rPr>
          <w:spacing w:val="-8"/>
          <w:sz w:val="20"/>
        </w:rPr>
        <w:t xml:space="preserve">физич. культуры. </w:t>
      </w:r>
      <w:r>
        <w:rPr>
          <w:spacing w:val="-7"/>
          <w:sz w:val="20"/>
        </w:rPr>
        <w:t xml:space="preserve">1998. </w:t>
      </w:r>
      <w:r>
        <w:rPr>
          <w:sz w:val="20"/>
        </w:rPr>
        <w:t xml:space="preserve">№ </w:t>
      </w:r>
      <w:r>
        <w:rPr>
          <w:spacing w:val="-4"/>
          <w:sz w:val="20"/>
        </w:rPr>
        <w:t xml:space="preserve">1. </w:t>
      </w:r>
      <w:r>
        <w:rPr>
          <w:spacing w:val="-5"/>
          <w:sz w:val="20"/>
        </w:rPr>
        <w:t xml:space="preserve">С. </w:t>
      </w:r>
      <w:r>
        <w:rPr>
          <w:spacing w:val="-9"/>
          <w:sz w:val="20"/>
        </w:rPr>
        <w:t>24–26.</w:t>
      </w:r>
    </w:p>
    <w:p w:rsidR="00AA3179" w:rsidRDefault="00AA3179">
      <w:pPr>
        <w:spacing w:line="230" w:lineRule="exact"/>
        <w:rPr>
          <w:sz w:val="20"/>
        </w:rPr>
        <w:sectPr w:rsidR="00AA3179">
          <w:pgSz w:w="11740" w:h="16670"/>
          <w:pgMar w:top="1000" w:right="720" w:bottom="1400" w:left="960" w:header="0" w:footer="1137" w:gutter="0"/>
          <w:cols w:space="720"/>
        </w:sectPr>
      </w:pPr>
    </w:p>
    <w:p w:rsidR="00AA3179" w:rsidRDefault="002D4919">
      <w:pPr>
        <w:pStyle w:val="a3"/>
        <w:spacing w:before="70"/>
        <w:ind w:left="174" w:right="241"/>
        <w:jc w:val="left"/>
      </w:pPr>
      <w:r>
        <w:lastRenderedPageBreak/>
        <w:t>Факторы, оказывающие негативное влияние на обучение плаванию ребенка-инвалида в бассейне, и методы их преодоления представлены в табл. 5.</w:t>
      </w:r>
    </w:p>
    <w:p w:rsidR="00AA3179" w:rsidRDefault="00AA3179">
      <w:pPr>
        <w:pStyle w:val="a3"/>
        <w:ind w:left="0" w:firstLine="0"/>
        <w:jc w:val="left"/>
        <w:rPr>
          <w:sz w:val="26"/>
        </w:rPr>
      </w:pPr>
    </w:p>
    <w:p w:rsidR="00AA3179" w:rsidRDefault="00AA3179">
      <w:pPr>
        <w:pStyle w:val="a3"/>
        <w:spacing w:before="2"/>
        <w:ind w:left="0" w:firstLine="0"/>
        <w:jc w:val="left"/>
        <w:rPr>
          <w:sz w:val="22"/>
        </w:rPr>
      </w:pPr>
    </w:p>
    <w:p w:rsidR="00AA3179" w:rsidRDefault="002D4919">
      <w:pPr>
        <w:ind w:left="8805"/>
        <w:rPr>
          <w:i/>
          <w:sz w:val="24"/>
        </w:rPr>
      </w:pPr>
      <w:r>
        <w:rPr>
          <w:i/>
          <w:sz w:val="24"/>
        </w:rPr>
        <w:t>Таблица 5</w:t>
      </w:r>
    </w:p>
    <w:p w:rsidR="00AA3179" w:rsidRDefault="002D4919">
      <w:pPr>
        <w:pStyle w:val="1"/>
        <w:spacing w:before="1"/>
        <w:ind w:left="1341" w:hanging="581"/>
      </w:pPr>
      <w:r>
        <w:t>Факторы, оказывающие негативное влияние на занимающегося адаптивным плаванием ребенка-инвалида в бассейне,</w:t>
      </w:r>
      <w:r>
        <w:t xml:space="preserve"> и методы их преодоления</w:t>
      </w:r>
    </w:p>
    <w:p w:rsidR="00AA3179" w:rsidRDefault="00AA3179">
      <w:pPr>
        <w:pStyle w:val="a3"/>
        <w:spacing w:before="2"/>
        <w:ind w:left="0" w:firstLine="0"/>
        <w:jc w:val="left"/>
        <w:rPr>
          <w:b/>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8"/>
        <w:gridCol w:w="4879"/>
      </w:tblGrid>
      <w:tr w:rsidR="00AA3179">
        <w:trPr>
          <w:trHeight w:val="455"/>
        </w:trPr>
        <w:tc>
          <w:tcPr>
            <w:tcW w:w="4878" w:type="dxa"/>
          </w:tcPr>
          <w:p w:rsidR="00AA3179" w:rsidRDefault="002D4919">
            <w:pPr>
              <w:pStyle w:val="TableParagraph"/>
              <w:spacing w:before="112"/>
              <w:ind w:left="1103"/>
              <w:rPr>
                <w:b/>
                <w:sz w:val="20"/>
              </w:rPr>
            </w:pPr>
            <w:r>
              <w:rPr>
                <w:b/>
                <w:sz w:val="20"/>
              </w:rPr>
              <w:t>Фактор, вызывающий стресс</w:t>
            </w:r>
          </w:p>
        </w:tc>
        <w:tc>
          <w:tcPr>
            <w:tcW w:w="4879" w:type="dxa"/>
          </w:tcPr>
          <w:p w:rsidR="00AA3179" w:rsidRDefault="002D4919">
            <w:pPr>
              <w:pStyle w:val="TableParagraph"/>
              <w:spacing w:before="112"/>
              <w:ind w:left="1174"/>
              <w:rPr>
                <w:b/>
                <w:sz w:val="20"/>
              </w:rPr>
            </w:pPr>
            <w:r>
              <w:rPr>
                <w:b/>
                <w:sz w:val="20"/>
              </w:rPr>
              <w:t>Методы борьбы со стрессом</w:t>
            </w:r>
          </w:p>
        </w:tc>
      </w:tr>
      <w:tr w:rsidR="00AA3179">
        <w:trPr>
          <w:trHeight w:val="686"/>
        </w:trPr>
        <w:tc>
          <w:tcPr>
            <w:tcW w:w="4878" w:type="dxa"/>
          </w:tcPr>
          <w:p w:rsidR="00AA3179" w:rsidRDefault="002D4919">
            <w:pPr>
              <w:pStyle w:val="TableParagraph"/>
              <w:spacing w:before="110"/>
              <w:ind w:left="62"/>
              <w:rPr>
                <w:sz w:val="20"/>
              </w:rPr>
            </w:pPr>
            <w:r>
              <w:rPr>
                <w:sz w:val="20"/>
              </w:rPr>
              <w:t>Общее волнение, боязнь незнакомой обстановки</w:t>
            </w:r>
          </w:p>
        </w:tc>
        <w:tc>
          <w:tcPr>
            <w:tcW w:w="4879" w:type="dxa"/>
          </w:tcPr>
          <w:p w:rsidR="00AA3179" w:rsidRDefault="002D4919">
            <w:pPr>
              <w:pStyle w:val="TableParagraph"/>
              <w:spacing w:before="110"/>
              <w:ind w:left="62" w:hanging="1"/>
              <w:rPr>
                <w:sz w:val="20"/>
              </w:rPr>
            </w:pPr>
            <w:r>
              <w:rPr>
                <w:sz w:val="20"/>
              </w:rPr>
              <w:t>Позитивная и конструктивная атмосфера в группе, полная и понятная информация о занятии</w:t>
            </w:r>
          </w:p>
        </w:tc>
      </w:tr>
      <w:tr w:rsidR="00AA3179">
        <w:trPr>
          <w:trHeight w:val="685"/>
        </w:trPr>
        <w:tc>
          <w:tcPr>
            <w:tcW w:w="4878" w:type="dxa"/>
          </w:tcPr>
          <w:p w:rsidR="00AA3179" w:rsidRDefault="002D4919">
            <w:pPr>
              <w:pStyle w:val="TableParagraph"/>
              <w:spacing w:before="110"/>
              <w:ind w:left="62"/>
              <w:rPr>
                <w:sz w:val="20"/>
              </w:rPr>
            </w:pPr>
            <w:r>
              <w:rPr>
                <w:sz w:val="20"/>
              </w:rPr>
              <w:t>Стеснение собственного тела</w:t>
            </w:r>
          </w:p>
        </w:tc>
        <w:tc>
          <w:tcPr>
            <w:tcW w:w="4879" w:type="dxa"/>
          </w:tcPr>
          <w:p w:rsidR="00AA3179" w:rsidRDefault="002D4919">
            <w:pPr>
              <w:pStyle w:val="TableParagraph"/>
              <w:tabs>
                <w:tab w:val="left" w:pos="1615"/>
                <w:tab w:val="left" w:pos="2809"/>
                <w:tab w:val="left" w:pos="3676"/>
              </w:tabs>
              <w:spacing w:before="110"/>
              <w:ind w:left="62" w:right="46" w:hanging="1"/>
              <w:rPr>
                <w:sz w:val="20"/>
              </w:rPr>
            </w:pPr>
            <w:r>
              <w:rPr>
                <w:sz w:val="20"/>
              </w:rPr>
              <w:t>Использование</w:t>
            </w:r>
            <w:r>
              <w:rPr>
                <w:sz w:val="20"/>
              </w:rPr>
              <w:tab/>
            </w:r>
            <w:r>
              <w:rPr>
                <w:sz w:val="20"/>
              </w:rPr>
              <w:t>полотенца,</w:t>
            </w:r>
            <w:r>
              <w:rPr>
                <w:sz w:val="20"/>
              </w:rPr>
              <w:tab/>
              <w:t>халата;</w:t>
            </w:r>
            <w:r>
              <w:rPr>
                <w:sz w:val="20"/>
              </w:rPr>
              <w:tab/>
            </w:r>
            <w:r>
              <w:rPr>
                <w:spacing w:val="-1"/>
                <w:sz w:val="20"/>
              </w:rPr>
              <w:t xml:space="preserve">перемещение </w:t>
            </w:r>
            <w:r>
              <w:rPr>
                <w:sz w:val="20"/>
              </w:rPr>
              <w:t>группами</w:t>
            </w:r>
          </w:p>
        </w:tc>
      </w:tr>
      <w:tr w:rsidR="00AA3179">
        <w:trPr>
          <w:trHeight w:val="455"/>
        </w:trPr>
        <w:tc>
          <w:tcPr>
            <w:tcW w:w="4878" w:type="dxa"/>
          </w:tcPr>
          <w:p w:rsidR="00AA3179" w:rsidRDefault="002D4919">
            <w:pPr>
              <w:pStyle w:val="TableParagraph"/>
              <w:spacing w:before="110"/>
              <w:ind w:left="62"/>
              <w:rPr>
                <w:sz w:val="20"/>
              </w:rPr>
            </w:pPr>
            <w:r>
              <w:rPr>
                <w:sz w:val="20"/>
              </w:rPr>
              <w:t>Несоответствующая обувь, снаряжение</w:t>
            </w:r>
          </w:p>
        </w:tc>
        <w:tc>
          <w:tcPr>
            <w:tcW w:w="4879" w:type="dxa"/>
          </w:tcPr>
          <w:p w:rsidR="00AA3179" w:rsidRDefault="002D4919">
            <w:pPr>
              <w:pStyle w:val="TableParagraph"/>
              <w:spacing w:before="110"/>
              <w:ind w:left="62"/>
              <w:rPr>
                <w:sz w:val="20"/>
              </w:rPr>
            </w:pPr>
            <w:r>
              <w:rPr>
                <w:sz w:val="20"/>
              </w:rPr>
              <w:t>Заблаговременный инструктаж, проверка</w:t>
            </w:r>
          </w:p>
        </w:tc>
      </w:tr>
      <w:tr w:rsidR="00AA3179">
        <w:trPr>
          <w:trHeight w:val="456"/>
        </w:trPr>
        <w:tc>
          <w:tcPr>
            <w:tcW w:w="4878" w:type="dxa"/>
          </w:tcPr>
          <w:p w:rsidR="00AA3179" w:rsidRDefault="002D4919">
            <w:pPr>
              <w:pStyle w:val="TableParagraph"/>
              <w:spacing w:before="110"/>
              <w:ind w:left="62"/>
              <w:rPr>
                <w:sz w:val="20"/>
              </w:rPr>
            </w:pPr>
            <w:r>
              <w:rPr>
                <w:sz w:val="20"/>
              </w:rPr>
              <w:t>Отсутствие навыка входа в воду</w:t>
            </w:r>
          </w:p>
        </w:tc>
        <w:tc>
          <w:tcPr>
            <w:tcW w:w="4879" w:type="dxa"/>
          </w:tcPr>
          <w:p w:rsidR="00AA3179" w:rsidRDefault="002D4919">
            <w:pPr>
              <w:pStyle w:val="TableParagraph"/>
              <w:spacing w:before="110"/>
              <w:ind w:left="62"/>
              <w:rPr>
                <w:sz w:val="20"/>
              </w:rPr>
            </w:pPr>
            <w:r>
              <w:rPr>
                <w:sz w:val="20"/>
              </w:rPr>
              <w:t>Наличие страхующего на бортике бассейна и в воде</w:t>
            </w:r>
          </w:p>
        </w:tc>
      </w:tr>
      <w:tr w:rsidR="00AA3179">
        <w:trPr>
          <w:trHeight w:val="686"/>
        </w:trPr>
        <w:tc>
          <w:tcPr>
            <w:tcW w:w="4878" w:type="dxa"/>
          </w:tcPr>
          <w:p w:rsidR="00AA3179" w:rsidRDefault="002D4919">
            <w:pPr>
              <w:pStyle w:val="TableParagraph"/>
              <w:spacing w:before="109"/>
              <w:ind w:left="62"/>
              <w:rPr>
                <w:sz w:val="20"/>
              </w:rPr>
            </w:pPr>
            <w:r>
              <w:rPr>
                <w:sz w:val="20"/>
              </w:rPr>
              <w:t>Дискомфорт от прохладной воды</w:t>
            </w:r>
          </w:p>
        </w:tc>
        <w:tc>
          <w:tcPr>
            <w:tcW w:w="4879" w:type="dxa"/>
          </w:tcPr>
          <w:p w:rsidR="00AA3179" w:rsidRDefault="002D4919">
            <w:pPr>
              <w:pStyle w:val="TableParagraph"/>
              <w:tabs>
                <w:tab w:val="left" w:pos="1514"/>
                <w:tab w:val="left" w:pos="2938"/>
                <w:tab w:val="left" w:pos="3822"/>
              </w:tabs>
              <w:spacing w:before="109"/>
              <w:ind w:left="62" w:right="45"/>
              <w:rPr>
                <w:sz w:val="20"/>
              </w:rPr>
            </w:pPr>
            <w:r>
              <w:rPr>
                <w:sz w:val="20"/>
              </w:rPr>
              <w:t>Поддержание</w:t>
            </w:r>
            <w:r>
              <w:rPr>
                <w:sz w:val="20"/>
              </w:rPr>
              <w:tab/>
              <w:t>достаточного</w:t>
            </w:r>
            <w:r>
              <w:rPr>
                <w:sz w:val="20"/>
              </w:rPr>
              <w:tab/>
            </w:r>
            <w:r>
              <w:rPr>
                <w:sz w:val="20"/>
              </w:rPr>
              <w:t>уровня</w:t>
            </w:r>
            <w:r>
              <w:rPr>
                <w:sz w:val="20"/>
              </w:rPr>
              <w:tab/>
            </w:r>
            <w:r>
              <w:rPr>
                <w:spacing w:val="-1"/>
                <w:sz w:val="20"/>
              </w:rPr>
              <w:t xml:space="preserve">физической </w:t>
            </w:r>
            <w:r>
              <w:rPr>
                <w:sz w:val="20"/>
              </w:rPr>
              <w:t>активности</w:t>
            </w:r>
          </w:p>
        </w:tc>
      </w:tr>
      <w:tr w:rsidR="00AA3179">
        <w:trPr>
          <w:trHeight w:val="685"/>
        </w:trPr>
        <w:tc>
          <w:tcPr>
            <w:tcW w:w="4878" w:type="dxa"/>
          </w:tcPr>
          <w:p w:rsidR="00AA3179" w:rsidRDefault="002D4919">
            <w:pPr>
              <w:pStyle w:val="TableParagraph"/>
              <w:spacing w:before="109"/>
              <w:ind w:left="62"/>
              <w:rPr>
                <w:sz w:val="20"/>
              </w:rPr>
            </w:pPr>
            <w:r>
              <w:rPr>
                <w:sz w:val="20"/>
              </w:rPr>
              <w:t>Беспокойство при потере внимания обучающего</w:t>
            </w:r>
          </w:p>
        </w:tc>
        <w:tc>
          <w:tcPr>
            <w:tcW w:w="4879" w:type="dxa"/>
          </w:tcPr>
          <w:p w:rsidR="00AA3179" w:rsidRDefault="002D4919">
            <w:pPr>
              <w:pStyle w:val="TableParagraph"/>
              <w:tabs>
                <w:tab w:val="left" w:pos="1347"/>
                <w:tab w:val="left" w:pos="2504"/>
                <w:tab w:val="left" w:pos="3836"/>
              </w:tabs>
              <w:spacing w:before="109"/>
              <w:ind w:left="62" w:right="44" w:hanging="1"/>
              <w:rPr>
                <w:sz w:val="20"/>
              </w:rPr>
            </w:pPr>
            <w:r>
              <w:rPr>
                <w:sz w:val="20"/>
              </w:rPr>
              <w:t>Достаточное</w:t>
            </w:r>
            <w:r>
              <w:rPr>
                <w:sz w:val="20"/>
              </w:rPr>
              <w:tab/>
              <w:t>количество</w:t>
            </w:r>
            <w:r>
              <w:rPr>
                <w:sz w:val="20"/>
              </w:rPr>
              <w:tab/>
            </w:r>
            <w:r>
              <w:rPr>
                <w:spacing w:val="-3"/>
                <w:sz w:val="20"/>
              </w:rPr>
              <w:t>помощников,</w:t>
            </w:r>
            <w:r>
              <w:rPr>
                <w:spacing w:val="-3"/>
                <w:sz w:val="20"/>
              </w:rPr>
              <w:tab/>
              <w:t xml:space="preserve">правильное </w:t>
            </w:r>
            <w:r>
              <w:rPr>
                <w:sz w:val="20"/>
              </w:rPr>
              <w:t>размещение</w:t>
            </w:r>
            <w:r>
              <w:rPr>
                <w:spacing w:val="-2"/>
                <w:sz w:val="20"/>
              </w:rPr>
              <w:t xml:space="preserve"> </w:t>
            </w:r>
            <w:r>
              <w:rPr>
                <w:sz w:val="20"/>
              </w:rPr>
              <w:t>обучаемых</w:t>
            </w:r>
          </w:p>
        </w:tc>
      </w:tr>
      <w:tr w:rsidR="00AA3179">
        <w:trPr>
          <w:trHeight w:val="686"/>
        </w:trPr>
        <w:tc>
          <w:tcPr>
            <w:tcW w:w="4878" w:type="dxa"/>
          </w:tcPr>
          <w:p w:rsidR="00AA3179" w:rsidRDefault="002D4919">
            <w:pPr>
              <w:pStyle w:val="TableParagraph"/>
              <w:spacing w:before="109"/>
              <w:ind w:left="62"/>
              <w:rPr>
                <w:sz w:val="20"/>
              </w:rPr>
            </w:pPr>
            <w:r>
              <w:rPr>
                <w:sz w:val="20"/>
              </w:rPr>
              <w:t>Боязнь потери устойчивости, падения в мелкой воде</w:t>
            </w:r>
          </w:p>
        </w:tc>
        <w:tc>
          <w:tcPr>
            <w:tcW w:w="4879" w:type="dxa"/>
          </w:tcPr>
          <w:p w:rsidR="00AA3179" w:rsidRDefault="002D4919">
            <w:pPr>
              <w:pStyle w:val="TableParagraph"/>
              <w:spacing w:before="109"/>
              <w:ind w:left="61"/>
              <w:rPr>
                <w:sz w:val="20"/>
              </w:rPr>
            </w:pPr>
            <w:r>
              <w:rPr>
                <w:sz w:val="20"/>
              </w:rPr>
              <w:t>Контроль за правильным положением при выполнении упражнения</w:t>
            </w:r>
          </w:p>
        </w:tc>
      </w:tr>
      <w:tr w:rsidR="00AA3179">
        <w:trPr>
          <w:trHeight w:val="455"/>
        </w:trPr>
        <w:tc>
          <w:tcPr>
            <w:tcW w:w="4878" w:type="dxa"/>
          </w:tcPr>
          <w:p w:rsidR="00AA3179" w:rsidRDefault="002D4919">
            <w:pPr>
              <w:pStyle w:val="TableParagraph"/>
              <w:spacing w:before="109"/>
              <w:ind w:left="62"/>
              <w:rPr>
                <w:sz w:val="20"/>
              </w:rPr>
            </w:pPr>
            <w:r>
              <w:rPr>
                <w:sz w:val="20"/>
              </w:rPr>
              <w:t>Неожиданное попадание воды на лицо</w:t>
            </w:r>
          </w:p>
        </w:tc>
        <w:tc>
          <w:tcPr>
            <w:tcW w:w="4879" w:type="dxa"/>
          </w:tcPr>
          <w:p w:rsidR="00AA3179" w:rsidRDefault="002D4919">
            <w:pPr>
              <w:pStyle w:val="TableParagraph"/>
              <w:spacing w:before="109"/>
              <w:ind w:left="62"/>
              <w:rPr>
                <w:sz w:val="20"/>
              </w:rPr>
            </w:pPr>
            <w:r>
              <w:rPr>
                <w:sz w:val="20"/>
              </w:rPr>
              <w:t>Упражнение «Умывание»</w:t>
            </w:r>
          </w:p>
        </w:tc>
      </w:tr>
      <w:tr w:rsidR="00AA3179">
        <w:trPr>
          <w:trHeight w:val="455"/>
        </w:trPr>
        <w:tc>
          <w:tcPr>
            <w:tcW w:w="4878" w:type="dxa"/>
          </w:tcPr>
          <w:p w:rsidR="00AA3179" w:rsidRDefault="002D4919">
            <w:pPr>
              <w:pStyle w:val="TableParagraph"/>
              <w:spacing w:before="109"/>
              <w:ind w:left="62"/>
              <w:rPr>
                <w:sz w:val="20"/>
              </w:rPr>
            </w:pPr>
            <w:r>
              <w:rPr>
                <w:sz w:val="20"/>
              </w:rPr>
              <w:t>Дайвинг-рефлекс млекопитающих (брадикардия)</w:t>
            </w:r>
          </w:p>
        </w:tc>
        <w:tc>
          <w:tcPr>
            <w:tcW w:w="4879" w:type="dxa"/>
          </w:tcPr>
          <w:p w:rsidR="00AA3179" w:rsidRDefault="002D4919">
            <w:pPr>
              <w:pStyle w:val="TableParagraph"/>
              <w:spacing w:before="109"/>
              <w:ind w:left="62"/>
              <w:rPr>
                <w:sz w:val="20"/>
              </w:rPr>
            </w:pPr>
            <w:r>
              <w:rPr>
                <w:sz w:val="20"/>
              </w:rPr>
              <w:t>Упражнение «Умывание», плескание воды в лицо</w:t>
            </w:r>
          </w:p>
        </w:tc>
      </w:tr>
      <w:tr w:rsidR="00AA3179">
        <w:trPr>
          <w:trHeight w:val="456"/>
        </w:trPr>
        <w:tc>
          <w:tcPr>
            <w:tcW w:w="4878" w:type="dxa"/>
          </w:tcPr>
          <w:p w:rsidR="00AA3179" w:rsidRDefault="002D4919">
            <w:pPr>
              <w:pStyle w:val="TableParagraph"/>
              <w:spacing w:before="110"/>
              <w:ind w:left="62"/>
              <w:rPr>
                <w:sz w:val="20"/>
              </w:rPr>
            </w:pPr>
            <w:r>
              <w:rPr>
                <w:sz w:val="20"/>
              </w:rPr>
              <w:t>Попадание воды в уши</w:t>
            </w:r>
          </w:p>
        </w:tc>
        <w:tc>
          <w:tcPr>
            <w:tcW w:w="4879" w:type="dxa"/>
          </w:tcPr>
          <w:p w:rsidR="00AA3179" w:rsidRDefault="002D4919">
            <w:pPr>
              <w:pStyle w:val="TableParagraph"/>
              <w:spacing w:before="110"/>
              <w:ind w:left="62"/>
              <w:rPr>
                <w:sz w:val="20"/>
              </w:rPr>
            </w:pPr>
            <w:r>
              <w:rPr>
                <w:sz w:val="20"/>
              </w:rPr>
              <w:t>Инструктаж, указание способов устранения</w:t>
            </w:r>
          </w:p>
        </w:tc>
      </w:tr>
      <w:tr w:rsidR="00AA3179">
        <w:trPr>
          <w:trHeight w:val="685"/>
        </w:trPr>
        <w:tc>
          <w:tcPr>
            <w:tcW w:w="4878" w:type="dxa"/>
          </w:tcPr>
          <w:p w:rsidR="00AA3179" w:rsidRDefault="002D4919">
            <w:pPr>
              <w:pStyle w:val="TableParagraph"/>
              <w:spacing w:before="109"/>
              <w:ind w:left="62"/>
              <w:rPr>
                <w:sz w:val="20"/>
              </w:rPr>
            </w:pPr>
            <w:r>
              <w:rPr>
                <w:sz w:val="20"/>
              </w:rPr>
              <w:t>Попадание воды в нос</w:t>
            </w:r>
          </w:p>
        </w:tc>
        <w:tc>
          <w:tcPr>
            <w:tcW w:w="4879" w:type="dxa"/>
          </w:tcPr>
          <w:p w:rsidR="00AA3179" w:rsidRDefault="002D4919">
            <w:pPr>
              <w:pStyle w:val="TableParagraph"/>
              <w:spacing w:before="109"/>
              <w:ind w:left="62"/>
              <w:rPr>
                <w:sz w:val="20"/>
              </w:rPr>
            </w:pPr>
            <w:r>
              <w:rPr>
                <w:sz w:val="20"/>
              </w:rPr>
              <w:t>Обучение контролю верхних дыхательных путей, использование зажимов</w:t>
            </w:r>
          </w:p>
        </w:tc>
      </w:tr>
      <w:tr w:rsidR="00AA3179">
        <w:trPr>
          <w:trHeight w:val="455"/>
        </w:trPr>
        <w:tc>
          <w:tcPr>
            <w:tcW w:w="4878" w:type="dxa"/>
          </w:tcPr>
          <w:p w:rsidR="00AA3179" w:rsidRDefault="002D4919">
            <w:pPr>
              <w:pStyle w:val="TableParagraph"/>
              <w:spacing w:before="109"/>
              <w:ind w:left="62"/>
              <w:rPr>
                <w:sz w:val="20"/>
              </w:rPr>
            </w:pPr>
            <w:r>
              <w:rPr>
                <w:sz w:val="20"/>
              </w:rPr>
              <w:t>Попадание воды в глаза</w:t>
            </w:r>
          </w:p>
        </w:tc>
        <w:tc>
          <w:tcPr>
            <w:tcW w:w="4879" w:type="dxa"/>
          </w:tcPr>
          <w:p w:rsidR="00AA3179" w:rsidRDefault="002D4919">
            <w:pPr>
              <w:pStyle w:val="TableParagraph"/>
              <w:spacing w:before="109"/>
              <w:ind w:left="62"/>
              <w:rPr>
                <w:sz w:val="20"/>
              </w:rPr>
            </w:pPr>
            <w:r>
              <w:rPr>
                <w:sz w:val="20"/>
              </w:rPr>
              <w:t>Инструктаж, очки</w:t>
            </w:r>
          </w:p>
        </w:tc>
      </w:tr>
      <w:tr w:rsidR="00AA3179">
        <w:trPr>
          <w:trHeight w:val="686"/>
        </w:trPr>
        <w:tc>
          <w:tcPr>
            <w:tcW w:w="4878" w:type="dxa"/>
          </w:tcPr>
          <w:p w:rsidR="00AA3179" w:rsidRDefault="002D4919">
            <w:pPr>
              <w:pStyle w:val="TableParagraph"/>
              <w:spacing w:before="109"/>
              <w:ind w:left="61"/>
              <w:rPr>
                <w:sz w:val="20"/>
              </w:rPr>
            </w:pPr>
            <w:r>
              <w:rPr>
                <w:sz w:val="20"/>
              </w:rPr>
              <w:t>Возможная потеря устойчивости при выполнении упражнения</w:t>
            </w:r>
          </w:p>
        </w:tc>
        <w:tc>
          <w:tcPr>
            <w:tcW w:w="4879" w:type="dxa"/>
          </w:tcPr>
          <w:p w:rsidR="00AA3179" w:rsidRDefault="002D4919">
            <w:pPr>
              <w:pStyle w:val="TableParagraph"/>
              <w:spacing w:before="109"/>
              <w:ind w:left="61"/>
              <w:rPr>
                <w:sz w:val="20"/>
              </w:rPr>
            </w:pPr>
            <w:r>
              <w:rPr>
                <w:sz w:val="20"/>
              </w:rPr>
              <w:t>Тактильный контроль помощника</w:t>
            </w:r>
          </w:p>
        </w:tc>
      </w:tr>
      <w:tr w:rsidR="00AA3179">
        <w:trPr>
          <w:trHeight w:val="686"/>
        </w:trPr>
        <w:tc>
          <w:tcPr>
            <w:tcW w:w="4878" w:type="dxa"/>
          </w:tcPr>
          <w:p w:rsidR="00AA3179" w:rsidRDefault="002D4919">
            <w:pPr>
              <w:pStyle w:val="TableParagraph"/>
              <w:spacing w:before="109"/>
              <w:ind w:left="62"/>
              <w:rPr>
                <w:sz w:val="20"/>
              </w:rPr>
            </w:pPr>
            <w:r>
              <w:rPr>
                <w:sz w:val="20"/>
              </w:rPr>
              <w:t>Потеря опоры</w:t>
            </w:r>
          </w:p>
        </w:tc>
        <w:tc>
          <w:tcPr>
            <w:tcW w:w="4879" w:type="dxa"/>
          </w:tcPr>
          <w:p w:rsidR="00AA3179" w:rsidRDefault="002D4919">
            <w:pPr>
              <w:pStyle w:val="TableParagraph"/>
              <w:spacing w:before="109"/>
              <w:ind w:left="62"/>
              <w:rPr>
                <w:sz w:val="20"/>
              </w:rPr>
            </w:pPr>
            <w:r>
              <w:rPr>
                <w:sz w:val="20"/>
              </w:rPr>
              <w:t>Непосредственный контроль инструктора по спорту</w:t>
            </w:r>
          </w:p>
          <w:p w:rsidR="00AA3179" w:rsidRDefault="002D4919">
            <w:pPr>
              <w:pStyle w:val="TableParagraph"/>
              <w:spacing w:before="1"/>
              <w:ind w:left="62"/>
              <w:rPr>
                <w:sz w:val="20"/>
              </w:rPr>
            </w:pPr>
            <w:r>
              <w:rPr>
                <w:sz w:val="20"/>
              </w:rPr>
              <w:t>/инструктора по АФК</w:t>
            </w:r>
          </w:p>
        </w:tc>
      </w:tr>
      <w:tr w:rsidR="00AA3179">
        <w:trPr>
          <w:trHeight w:val="686"/>
        </w:trPr>
        <w:tc>
          <w:tcPr>
            <w:tcW w:w="4878" w:type="dxa"/>
          </w:tcPr>
          <w:p w:rsidR="00AA3179" w:rsidRDefault="002D4919">
            <w:pPr>
              <w:pStyle w:val="TableParagraph"/>
              <w:spacing w:before="109"/>
              <w:ind w:left="62"/>
              <w:rPr>
                <w:sz w:val="20"/>
              </w:rPr>
            </w:pPr>
            <w:r>
              <w:rPr>
                <w:sz w:val="20"/>
              </w:rPr>
              <w:t>Отсутствие опоры</w:t>
            </w:r>
          </w:p>
        </w:tc>
        <w:tc>
          <w:tcPr>
            <w:tcW w:w="4879" w:type="dxa"/>
          </w:tcPr>
          <w:p w:rsidR="00AA3179" w:rsidRDefault="002D4919">
            <w:pPr>
              <w:pStyle w:val="TableParagraph"/>
              <w:spacing w:before="109"/>
              <w:ind w:left="62"/>
              <w:rPr>
                <w:sz w:val="20"/>
              </w:rPr>
            </w:pPr>
            <w:r>
              <w:rPr>
                <w:sz w:val="20"/>
              </w:rPr>
              <w:t>Непосредственный контроль инструктора по спорту</w:t>
            </w:r>
          </w:p>
          <w:p w:rsidR="00AA3179" w:rsidRDefault="002D4919">
            <w:pPr>
              <w:pStyle w:val="TableParagraph"/>
              <w:spacing w:before="1"/>
              <w:ind w:left="62"/>
              <w:rPr>
                <w:sz w:val="20"/>
              </w:rPr>
            </w:pPr>
            <w:r>
              <w:rPr>
                <w:sz w:val="20"/>
              </w:rPr>
              <w:t>/инструктора по АФК</w:t>
            </w:r>
          </w:p>
        </w:tc>
      </w:tr>
      <w:tr w:rsidR="00AA3179">
        <w:trPr>
          <w:trHeight w:val="455"/>
        </w:trPr>
        <w:tc>
          <w:tcPr>
            <w:tcW w:w="4878" w:type="dxa"/>
          </w:tcPr>
          <w:p w:rsidR="00AA3179" w:rsidRDefault="002D4919">
            <w:pPr>
              <w:pStyle w:val="TableParagraph"/>
              <w:spacing w:before="109"/>
              <w:ind w:left="62"/>
              <w:rPr>
                <w:sz w:val="20"/>
              </w:rPr>
            </w:pPr>
            <w:r>
              <w:rPr>
                <w:sz w:val="20"/>
              </w:rPr>
              <w:t>Охлаждение</w:t>
            </w:r>
          </w:p>
        </w:tc>
        <w:tc>
          <w:tcPr>
            <w:tcW w:w="4879" w:type="dxa"/>
          </w:tcPr>
          <w:p w:rsidR="00AA3179" w:rsidRDefault="002D4919">
            <w:pPr>
              <w:pStyle w:val="TableParagraph"/>
              <w:spacing w:before="109"/>
              <w:ind w:left="62"/>
              <w:rPr>
                <w:sz w:val="20"/>
              </w:rPr>
            </w:pPr>
            <w:r>
              <w:rPr>
                <w:sz w:val="20"/>
              </w:rPr>
              <w:t>Поддержание активности, перерыв с горячим душем</w:t>
            </w:r>
          </w:p>
        </w:tc>
      </w:tr>
      <w:tr w:rsidR="00AA3179">
        <w:trPr>
          <w:trHeight w:val="456"/>
        </w:trPr>
        <w:tc>
          <w:tcPr>
            <w:tcW w:w="4878" w:type="dxa"/>
          </w:tcPr>
          <w:p w:rsidR="00AA3179" w:rsidRDefault="002D4919">
            <w:pPr>
              <w:pStyle w:val="TableParagraph"/>
              <w:spacing w:before="110"/>
              <w:ind w:left="62"/>
              <w:rPr>
                <w:sz w:val="20"/>
              </w:rPr>
            </w:pPr>
            <w:r>
              <w:rPr>
                <w:sz w:val="20"/>
              </w:rPr>
              <w:t>Сильный шумовой фон</w:t>
            </w:r>
          </w:p>
        </w:tc>
        <w:tc>
          <w:tcPr>
            <w:tcW w:w="4879" w:type="dxa"/>
          </w:tcPr>
          <w:p w:rsidR="00AA3179" w:rsidRDefault="002D4919">
            <w:pPr>
              <w:pStyle w:val="TableParagraph"/>
              <w:spacing w:before="110"/>
              <w:ind w:left="62"/>
              <w:rPr>
                <w:sz w:val="20"/>
              </w:rPr>
            </w:pPr>
            <w:r>
              <w:rPr>
                <w:sz w:val="20"/>
              </w:rPr>
              <w:t>Выбор места и времени проведения занятий</w:t>
            </w:r>
          </w:p>
        </w:tc>
      </w:tr>
    </w:tbl>
    <w:p w:rsidR="00AA3179" w:rsidRDefault="00AA3179">
      <w:pPr>
        <w:rPr>
          <w:sz w:val="20"/>
        </w:rPr>
        <w:sectPr w:rsidR="00AA3179">
          <w:pgSz w:w="11740" w:h="16670"/>
          <w:pgMar w:top="1000" w:right="720" w:bottom="1400" w:left="960" w:header="0" w:footer="1137" w:gutter="0"/>
          <w:cols w:space="720"/>
        </w:sectPr>
      </w:pPr>
    </w:p>
    <w:p w:rsidR="00AA3179" w:rsidRDefault="002D4919">
      <w:pPr>
        <w:spacing w:before="73"/>
        <w:ind w:left="679" w:right="744"/>
        <w:jc w:val="center"/>
        <w:rPr>
          <w:b/>
          <w:sz w:val="24"/>
        </w:rPr>
      </w:pPr>
      <w:r>
        <w:rPr>
          <w:b/>
          <w:sz w:val="24"/>
        </w:rPr>
        <w:lastRenderedPageBreak/>
        <w:t>МЕТОДИКА ПРОВЕДЕНИЯ ЗАНЯТИЙ ПО АДАПТИВНОМУ ПЛАВАНИЮ ДЛЯ ДЕТЕЙ-ИНВАЛИДОВ ПО ПРОГРАММЕ «МАМА + РЕБЕНОК»</w:t>
      </w:r>
    </w:p>
    <w:p w:rsidR="00AA3179" w:rsidRDefault="00AA3179">
      <w:pPr>
        <w:pStyle w:val="a3"/>
        <w:ind w:left="0" w:firstLine="0"/>
        <w:jc w:val="left"/>
        <w:rPr>
          <w:b/>
        </w:rPr>
      </w:pPr>
    </w:p>
    <w:p w:rsidR="00AA3179" w:rsidRDefault="002D4919">
      <w:pPr>
        <w:ind w:left="1963" w:right="2029"/>
        <w:jc w:val="center"/>
        <w:rPr>
          <w:b/>
          <w:sz w:val="24"/>
        </w:rPr>
      </w:pPr>
      <w:r>
        <w:rPr>
          <w:b/>
          <w:sz w:val="24"/>
        </w:rPr>
        <w:t>Адаптивное плавание (водная реабилитация) для детей с нарушениями опорно-двигательного аппарата</w:t>
      </w:r>
    </w:p>
    <w:p w:rsidR="00AA3179" w:rsidRDefault="002D4919">
      <w:pPr>
        <w:pStyle w:val="a3"/>
        <w:spacing w:before="181"/>
        <w:ind w:left="174" w:right="241"/>
      </w:pPr>
      <w:r>
        <w:t>Организация занятий адаптивным плаванием у детей-инвалидов после ампутации ко- нечностей и/или с аномалиями развития ОДА:</w:t>
      </w:r>
    </w:p>
    <w:p w:rsidR="00AA3179" w:rsidRDefault="002D4919">
      <w:pPr>
        <w:pStyle w:val="a4"/>
        <w:numPr>
          <w:ilvl w:val="0"/>
          <w:numId w:val="100"/>
        </w:numPr>
        <w:tabs>
          <w:tab w:val="left" w:pos="1047"/>
        </w:tabs>
        <w:ind w:left="173" w:right="239" w:firstLine="709"/>
        <w:rPr>
          <w:sz w:val="24"/>
        </w:rPr>
      </w:pPr>
      <w:r>
        <w:rPr>
          <w:sz w:val="24"/>
        </w:rPr>
        <w:t>на суше: имитационные упражнения перед зеркалом, подготовительные и подводя- щие упражнения; развитие мышечной силы и подвижности в су</w:t>
      </w:r>
      <w:r>
        <w:rPr>
          <w:sz w:val="24"/>
        </w:rPr>
        <w:t>ставах. Ритмичность движе- ний быстрее формируется под музыкальное сопровождение и с использованием игрового ме- тода;</w:t>
      </w:r>
    </w:p>
    <w:p w:rsidR="00AA3179" w:rsidRDefault="002D4919">
      <w:pPr>
        <w:pStyle w:val="a4"/>
        <w:numPr>
          <w:ilvl w:val="0"/>
          <w:numId w:val="100"/>
        </w:numPr>
        <w:tabs>
          <w:tab w:val="left" w:pos="1060"/>
        </w:tabs>
        <w:ind w:left="173" w:right="239" w:firstLine="709"/>
        <w:rPr>
          <w:sz w:val="24"/>
        </w:rPr>
      </w:pPr>
      <w:r>
        <w:rPr>
          <w:sz w:val="24"/>
        </w:rPr>
        <w:t>в воде: плавание с применением вспомогательных средств (круги, пояса, лопатки, доски); использование двигательных ориентиров и образов, о</w:t>
      </w:r>
      <w:r>
        <w:rPr>
          <w:sz w:val="24"/>
        </w:rPr>
        <w:t>бъяснение, оценка, индивиду- альное исправление двигательных ошибок; специально подобранные подвижные игры на во- де. Применение протезов для купания</w:t>
      </w:r>
      <w:r>
        <w:rPr>
          <w:spacing w:val="-5"/>
          <w:sz w:val="24"/>
        </w:rPr>
        <w:t xml:space="preserve"> </w:t>
      </w:r>
      <w:r>
        <w:rPr>
          <w:sz w:val="24"/>
        </w:rPr>
        <w:t>нецелесообразно.</w:t>
      </w:r>
    </w:p>
    <w:p w:rsidR="00AA3179" w:rsidRDefault="002D4919">
      <w:pPr>
        <w:pStyle w:val="a3"/>
        <w:ind w:left="883" w:firstLine="0"/>
      </w:pPr>
      <w:r>
        <w:t>Занятия по адаптивному плаванию должны состоять из разучивания движений в зале</w:t>
      </w:r>
    </w:p>
    <w:p w:rsidR="00AA3179" w:rsidRDefault="002D4919">
      <w:pPr>
        <w:pStyle w:val="a3"/>
        <w:spacing w:before="4" w:line="276" w:lineRule="exact"/>
        <w:ind w:right="239" w:firstLine="0"/>
      </w:pPr>
      <w:r>
        <w:t>«сухого пл</w:t>
      </w:r>
      <w:r>
        <w:t>авания» и закрепления разученных движений в водной среде. Временно</w:t>
      </w:r>
      <w:r>
        <w:rPr>
          <w:position w:val="-3"/>
        </w:rPr>
        <w:t>́</w:t>
      </w:r>
      <w:r>
        <w:t xml:space="preserve">е соотно- шение занятий в зале и на воде должно изменяться в течение учебного года: объем «сухого плавания» снижается с 70 до 40 %, а объем плавательной подготовки увеличивается с 30 до 60 </w:t>
      </w:r>
      <w:r>
        <w:t>% общего времени занятий. Это обусловлено требованием развития основных физических качеств на суше: силы основных мышечных групп, принимающих участие в гребке, гибкости позвоночника, выносливости, равновесия, укрепления мышечного корсета.</w:t>
      </w:r>
    </w:p>
    <w:p w:rsidR="00AA3179" w:rsidRDefault="002D4919">
      <w:pPr>
        <w:pStyle w:val="a3"/>
        <w:ind w:right="239"/>
      </w:pPr>
      <w:r>
        <w:t>Разучивание элеме</w:t>
      </w:r>
      <w:r>
        <w:t>нтов адаптивного плавания в процессе занятия (погружение, всплывание, лежание, скольжение) у детей с ампутационными дефектами нижних конечно- стей осуществляется в той же последовательности, что и при работе со здоровыми детьми,  но отличается большей прод</w:t>
      </w:r>
      <w:r>
        <w:t xml:space="preserve">олжительностью. На усвоение материала занятия им, как прави- ло, требуется в два раза больше времени. Занятия в глубоком и мелком бассейне также име- ют некоторые особенности: в мелком бассейне быстрее решаются задачи по погружению, дыханию, скольжению на </w:t>
      </w:r>
      <w:r>
        <w:t>груди; в глубоком – по всплыванию и технике скольжения на спине.</w:t>
      </w:r>
    </w:p>
    <w:p w:rsidR="00AA3179" w:rsidRDefault="002D4919">
      <w:pPr>
        <w:pStyle w:val="a3"/>
        <w:ind w:right="239"/>
      </w:pPr>
      <w:r>
        <w:t>Занятия с детьми-ампутантами лучше проводить в бассейне, глубина которого должна быть не более 100–120 см. Температура воды должна составлять 26–28°С. Покрытием пола бассейна должна служить о</w:t>
      </w:r>
      <w:r>
        <w:t>блицовочная керамическая плитка, исключающая скольжение. Спуск в воду должен осуществляться по стандартной лестнице с перилами. Дети после ампу- тации обеих нижних конечностей для прохода к чаше бассейна могут пользоваться креслом- коляской, а для спуска в</w:t>
      </w:r>
      <w:r>
        <w:t xml:space="preserve"> воду – специальными электромеханическими или гидравлическими подъемниками или передавать детей с рук на руки: с бортика (родитель (законный предста- витель)) в воду на руки инструктору по спорту/инструктору по АФК, проводящему занятия в воде.</w:t>
      </w:r>
    </w:p>
    <w:p w:rsidR="00AA3179" w:rsidRDefault="002D4919">
      <w:pPr>
        <w:pStyle w:val="a3"/>
        <w:ind w:left="174" w:right="239"/>
      </w:pPr>
      <w:r>
        <w:t>Во время зан</w:t>
      </w:r>
      <w:r>
        <w:t>ятий детей с нарушениями ОДА, ампутантов или колясочников, в зави- симости от категории нарушений, применяют различные способы входа и выхода из воды.</w:t>
      </w:r>
    </w:p>
    <w:p w:rsidR="00AA3179" w:rsidRDefault="002D4919">
      <w:pPr>
        <w:pStyle w:val="a3"/>
        <w:ind w:right="241"/>
      </w:pPr>
      <w:r>
        <w:t>Для пловцов с нарушениями функции позвоночника для входа и выхода из воды при- меняются механические подъ</w:t>
      </w:r>
      <w:r>
        <w:t>емные устройства или помощь родителя (законного представи- теля) и/или инструктора по спорту/инструктора по АФК. В зависимости от физических воз- можностей занимающихся вход и выход из воды могут осуществляться с помощью одного или двух партнеров либо само</w:t>
      </w:r>
      <w:r>
        <w:t>стоятельно.</w:t>
      </w:r>
    </w:p>
    <w:p w:rsidR="00AA3179" w:rsidRDefault="002D4919">
      <w:pPr>
        <w:pStyle w:val="a3"/>
        <w:ind w:left="174" w:right="239"/>
      </w:pPr>
      <w:r>
        <w:t>Вход в воду с помощью родителей (законных представителей) и инструктора по спор- ту/инструктора по АФК осуществляется следующим образом:</w:t>
      </w:r>
    </w:p>
    <w:p w:rsidR="00AA3179" w:rsidRDefault="002D4919">
      <w:pPr>
        <w:pStyle w:val="a4"/>
        <w:numPr>
          <w:ilvl w:val="0"/>
          <w:numId w:val="100"/>
        </w:numPr>
        <w:tabs>
          <w:tab w:val="left" w:pos="1308"/>
        </w:tabs>
        <w:ind w:left="1308"/>
        <w:rPr>
          <w:sz w:val="20"/>
        </w:rPr>
      </w:pPr>
      <w:r>
        <w:rPr>
          <w:sz w:val="24"/>
        </w:rPr>
        <w:t>пододвинуть коляску как можно ближе к краю бассейна и поставить ее на</w:t>
      </w:r>
      <w:r>
        <w:rPr>
          <w:spacing w:val="-30"/>
          <w:sz w:val="24"/>
        </w:rPr>
        <w:t xml:space="preserve"> </w:t>
      </w:r>
      <w:r>
        <w:rPr>
          <w:sz w:val="24"/>
        </w:rPr>
        <w:t>тормоз;</w:t>
      </w:r>
    </w:p>
    <w:p w:rsidR="00AA3179" w:rsidRDefault="002D4919">
      <w:pPr>
        <w:pStyle w:val="a4"/>
        <w:numPr>
          <w:ilvl w:val="0"/>
          <w:numId w:val="100"/>
        </w:numPr>
        <w:tabs>
          <w:tab w:val="left" w:pos="1308"/>
        </w:tabs>
        <w:ind w:left="1308"/>
        <w:rPr>
          <w:sz w:val="20"/>
        </w:rPr>
      </w:pPr>
      <w:r>
        <w:rPr>
          <w:sz w:val="24"/>
        </w:rPr>
        <w:t>убрать подлокотники и</w:t>
      </w:r>
      <w:r>
        <w:rPr>
          <w:spacing w:val="-2"/>
          <w:sz w:val="24"/>
        </w:rPr>
        <w:t xml:space="preserve"> </w:t>
      </w:r>
      <w:r>
        <w:rPr>
          <w:sz w:val="24"/>
        </w:rPr>
        <w:t>подножку;</w:t>
      </w:r>
    </w:p>
    <w:p w:rsidR="00AA3179" w:rsidRDefault="00AA3179">
      <w:pPr>
        <w:jc w:val="both"/>
        <w:rPr>
          <w:sz w:val="20"/>
        </w:rPr>
        <w:sectPr w:rsidR="00AA3179">
          <w:pgSz w:w="11740" w:h="16670"/>
          <w:pgMar w:top="1000" w:right="720" w:bottom="1400" w:left="960" w:header="0" w:footer="1137" w:gutter="0"/>
          <w:cols w:space="720"/>
        </w:sectPr>
      </w:pPr>
    </w:p>
    <w:p w:rsidR="00AA3179" w:rsidRDefault="002D4919">
      <w:pPr>
        <w:pStyle w:val="a4"/>
        <w:numPr>
          <w:ilvl w:val="0"/>
          <w:numId w:val="100"/>
        </w:numPr>
        <w:tabs>
          <w:tab w:val="left" w:pos="1308"/>
        </w:tabs>
        <w:spacing w:before="70"/>
        <w:ind w:right="240" w:firstLine="709"/>
        <w:rPr>
          <w:sz w:val="20"/>
        </w:rPr>
      </w:pPr>
      <w:r>
        <w:rPr>
          <w:sz w:val="24"/>
        </w:rPr>
        <w:lastRenderedPageBreak/>
        <w:t>родителю (законному представителю) и инструктору по спорту/инструктору по АФК встать с двух сторон от коляски и уточнить у занимающегося предпочтительный спо- соб входа и выхода из</w:t>
      </w:r>
      <w:r>
        <w:rPr>
          <w:spacing w:val="-4"/>
          <w:sz w:val="24"/>
        </w:rPr>
        <w:t xml:space="preserve"> </w:t>
      </w:r>
      <w:r>
        <w:rPr>
          <w:sz w:val="24"/>
        </w:rPr>
        <w:t>воды;</w:t>
      </w:r>
    </w:p>
    <w:p w:rsidR="00AA3179" w:rsidRDefault="002D4919">
      <w:pPr>
        <w:pStyle w:val="a4"/>
        <w:numPr>
          <w:ilvl w:val="0"/>
          <w:numId w:val="100"/>
        </w:numPr>
        <w:tabs>
          <w:tab w:val="left" w:pos="1308"/>
        </w:tabs>
        <w:spacing w:before="1"/>
        <w:ind w:left="173" w:right="240" w:firstLine="709"/>
        <w:rPr>
          <w:sz w:val="20"/>
        </w:rPr>
      </w:pPr>
      <w:r>
        <w:rPr>
          <w:sz w:val="24"/>
        </w:rPr>
        <w:t>родитель (законный представитель) и инструктор по спорту/инструктор по АФК наклоняются, приседая, чтобы занимающийся смог положить руки им на плечи, затем парт- неры крепко берут друг друга за руки под коленями и за спиной</w:t>
      </w:r>
      <w:r>
        <w:rPr>
          <w:spacing w:val="-11"/>
          <w:sz w:val="24"/>
        </w:rPr>
        <w:t xml:space="preserve"> </w:t>
      </w:r>
      <w:r>
        <w:rPr>
          <w:sz w:val="24"/>
        </w:rPr>
        <w:t>пловца;</w:t>
      </w:r>
    </w:p>
    <w:p w:rsidR="00AA3179" w:rsidRDefault="002D4919">
      <w:pPr>
        <w:pStyle w:val="a4"/>
        <w:numPr>
          <w:ilvl w:val="0"/>
          <w:numId w:val="100"/>
        </w:numPr>
        <w:tabs>
          <w:tab w:val="left" w:pos="1308"/>
        </w:tabs>
        <w:ind w:right="241" w:firstLine="709"/>
        <w:rPr>
          <w:sz w:val="20"/>
        </w:rPr>
      </w:pPr>
      <w:r>
        <w:rPr>
          <w:sz w:val="24"/>
        </w:rPr>
        <w:t>контролируя правильное по</w:t>
      </w:r>
      <w:r>
        <w:rPr>
          <w:sz w:val="24"/>
        </w:rPr>
        <w:t>ложение тела ребенка-инвалида (спина должна быть прямая, колени согнуты), родитель (законный представитель) и инструктор по спор- ту/инструктор по АФК приподнимают его из</w:t>
      </w:r>
      <w:r>
        <w:rPr>
          <w:spacing w:val="-6"/>
          <w:sz w:val="24"/>
        </w:rPr>
        <w:t xml:space="preserve"> </w:t>
      </w:r>
      <w:r>
        <w:rPr>
          <w:sz w:val="24"/>
        </w:rPr>
        <w:t>коляски;</w:t>
      </w:r>
    </w:p>
    <w:p w:rsidR="00AA3179" w:rsidRDefault="002D4919">
      <w:pPr>
        <w:pStyle w:val="a4"/>
        <w:numPr>
          <w:ilvl w:val="0"/>
          <w:numId w:val="100"/>
        </w:numPr>
        <w:tabs>
          <w:tab w:val="left" w:pos="1308"/>
        </w:tabs>
        <w:ind w:right="240" w:firstLine="709"/>
        <w:rPr>
          <w:sz w:val="20"/>
        </w:rPr>
      </w:pPr>
      <w:r>
        <w:rPr>
          <w:sz w:val="24"/>
        </w:rPr>
        <w:t>родитель (законный представитель) и инструктор по спорту/инструктор по АФК б</w:t>
      </w:r>
      <w:r>
        <w:rPr>
          <w:sz w:val="24"/>
        </w:rPr>
        <w:t>ережно переносят ребенка-инвалида к бортику бассейна и опускают на специальный</w:t>
      </w:r>
      <w:r>
        <w:rPr>
          <w:spacing w:val="-22"/>
          <w:sz w:val="24"/>
        </w:rPr>
        <w:t xml:space="preserve"> </w:t>
      </w:r>
      <w:r>
        <w:rPr>
          <w:sz w:val="24"/>
        </w:rPr>
        <w:t>мат;</w:t>
      </w:r>
    </w:p>
    <w:p w:rsidR="00AA3179" w:rsidRDefault="002D4919">
      <w:pPr>
        <w:pStyle w:val="a4"/>
        <w:numPr>
          <w:ilvl w:val="0"/>
          <w:numId w:val="100"/>
        </w:numPr>
        <w:tabs>
          <w:tab w:val="left" w:pos="1308"/>
        </w:tabs>
        <w:ind w:right="239" w:firstLine="709"/>
        <w:rPr>
          <w:sz w:val="20"/>
        </w:rPr>
      </w:pPr>
      <w:r>
        <w:rPr>
          <w:sz w:val="24"/>
        </w:rPr>
        <w:t>родитель (законный представитель) или инструктор по спорту/инструктор по АФК входит в воду и подтягивает к себе занимающегося за ноги на край бортика, другой, поддерживая з</w:t>
      </w:r>
      <w:r>
        <w:rPr>
          <w:sz w:val="24"/>
        </w:rPr>
        <w:t>а подмышки, подталкивает его в</w:t>
      </w:r>
      <w:r>
        <w:rPr>
          <w:spacing w:val="-6"/>
          <w:sz w:val="24"/>
        </w:rPr>
        <w:t xml:space="preserve"> </w:t>
      </w:r>
      <w:r>
        <w:rPr>
          <w:sz w:val="24"/>
        </w:rPr>
        <w:t>воду.</w:t>
      </w:r>
    </w:p>
    <w:p w:rsidR="00AA3179" w:rsidRDefault="002D4919">
      <w:pPr>
        <w:pStyle w:val="a3"/>
        <w:ind w:left="174" w:right="239"/>
      </w:pPr>
      <w:r>
        <w:t>Вход в воду с помощью одного партнера: либо родителя (законного представителя), либо инструктора по спорту/инструктора по АФК осуществляется следующим образом:</w:t>
      </w:r>
    </w:p>
    <w:p w:rsidR="00AA3179" w:rsidRDefault="002D4919">
      <w:pPr>
        <w:pStyle w:val="a4"/>
        <w:numPr>
          <w:ilvl w:val="0"/>
          <w:numId w:val="100"/>
        </w:numPr>
        <w:tabs>
          <w:tab w:val="left" w:pos="1308"/>
        </w:tabs>
        <w:ind w:right="241" w:firstLine="709"/>
        <w:rPr>
          <w:sz w:val="24"/>
        </w:rPr>
      </w:pPr>
      <w:r>
        <w:rPr>
          <w:sz w:val="24"/>
        </w:rPr>
        <w:t>родитель (законный представитель) либо инструктор по спорту</w:t>
      </w:r>
      <w:r>
        <w:rPr>
          <w:sz w:val="24"/>
        </w:rPr>
        <w:t>/инструктор по АФК наклоняется к занимающемуся, который обхватывает его за</w:t>
      </w:r>
      <w:r>
        <w:rPr>
          <w:spacing w:val="-8"/>
          <w:sz w:val="24"/>
        </w:rPr>
        <w:t xml:space="preserve"> </w:t>
      </w:r>
      <w:r>
        <w:rPr>
          <w:sz w:val="24"/>
        </w:rPr>
        <w:t>шею;</w:t>
      </w:r>
    </w:p>
    <w:p w:rsidR="00AA3179" w:rsidRDefault="002D4919">
      <w:pPr>
        <w:pStyle w:val="a4"/>
        <w:numPr>
          <w:ilvl w:val="0"/>
          <w:numId w:val="100"/>
        </w:numPr>
        <w:tabs>
          <w:tab w:val="left" w:pos="1308"/>
        </w:tabs>
        <w:ind w:right="241" w:firstLine="709"/>
        <w:rPr>
          <w:sz w:val="24"/>
        </w:rPr>
      </w:pPr>
      <w:r>
        <w:rPr>
          <w:sz w:val="24"/>
        </w:rPr>
        <w:t>родитель (законный представитель) либо инструктор по спорту/инструктор по АФК приподнимает занимающегося, обхватывая его за</w:t>
      </w:r>
      <w:r>
        <w:rPr>
          <w:spacing w:val="-6"/>
          <w:sz w:val="24"/>
        </w:rPr>
        <w:t xml:space="preserve"> </w:t>
      </w:r>
      <w:r>
        <w:rPr>
          <w:sz w:val="24"/>
        </w:rPr>
        <w:t>спину;</w:t>
      </w:r>
    </w:p>
    <w:p w:rsidR="00AA3179" w:rsidRDefault="002D4919">
      <w:pPr>
        <w:pStyle w:val="a4"/>
        <w:numPr>
          <w:ilvl w:val="0"/>
          <w:numId w:val="100"/>
        </w:numPr>
        <w:tabs>
          <w:tab w:val="left" w:pos="1308"/>
        </w:tabs>
        <w:ind w:right="234" w:firstLine="709"/>
        <w:rPr>
          <w:sz w:val="24"/>
        </w:rPr>
      </w:pPr>
      <w:r>
        <w:rPr>
          <w:spacing w:val="-6"/>
          <w:sz w:val="24"/>
        </w:rPr>
        <w:t xml:space="preserve">родитель </w:t>
      </w:r>
      <w:r>
        <w:rPr>
          <w:spacing w:val="-7"/>
          <w:sz w:val="24"/>
        </w:rPr>
        <w:t xml:space="preserve">(законный представитель) </w:t>
      </w:r>
      <w:r>
        <w:rPr>
          <w:spacing w:val="-5"/>
          <w:sz w:val="24"/>
        </w:rPr>
        <w:t xml:space="preserve">либо </w:t>
      </w:r>
      <w:r>
        <w:rPr>
          <w:spacing w:val="-7"/>
          <w:sz w:val="24"/>
        </w:rPr>
        <w:t>инстру</w:t>
      </w:r>
      <w:r>
        <w:rPr>
          <w:spacing w:val="-7"/>
          <w:sz w:val="24"/>
        </w:rPr>
        <w:t xml:space="preserve">ктор </w:t>
      </w:r>
      <w:r>
        <w:rPr>
          <w:spacing w:val="-4"/>
          <w:sz w:val="24"/>
        </w:rPr>
        <w:t xml:space="preserve">по </w:t>
      </w:r>
      <w:r>
        <w:rPr>
          <w:spacing w:val="-7"/>
          <w:sz w:val="24"/>
        </w:rPr>
        <w:t xml:space="preserve">спорту/инструктор </w:t>
      </w:r>
      <w:r>
        <w:rPr>
          <w:spacing w:val="-4"/>
          <w:sz w:val="24"/>
        </w:rPr>
        <w:t xml:space="preserve">по АФК </w:t>
      </w:r>
      <w:r>
        <w:rPr>
          <w:spacing w:val="-6"/>
          <w:sz w:val="24"/>
        </w:rPr>
        <w:t>разворачивает</w:t>
      </w:r>
      <w:r>
        <w:rPr>
          <w:spacing w:val="-13"/>
          <w:sz w:val="24"/>
        </w:rPr>
        <w:t xml:space="preserve"> </w:t>
      </w:r>
      <w:r>
        <w:rPr>
          <w:spacing w:val="-6"/>
          <w:sz w:val="24"/>
        </w:rPr>
        <w:t>занимающегося</w:t>
      </w:r>
      <w:r>
        <w:rPr>
          <w:spacing w:val="-13"/>
          <w:sz w:val="24"/>
        </w:rPr>
        <w:t xml:space="preserve"> </w:t>
      </w:r>
      <w:r>
        <w:rPr>
          <w:sz w:val="24"/>
        </w:rPr>
        <w:t>и</w:t>
      </w:r>
      <w:r>
        <w:rPr>
          <w:spacing w:val="-13"/>
          <w:sz w:val="24"/>
        </w:rPr>
        <w:t xml:space="preserve"> </w:t>
      </w:r>
      <w:r>
        <w:rPr>
          <w:spacing w:val="-6"/>
          <w:sz w:val="24"/>
        </w:rPr>
        <w:t>плавно</w:t>
      </w:r>
      <w:r>
        <w:rPr>
          <w:spacing w:val="-13"/>
          <w:sz w:val="24"/>
        </w:rPr>
        <w:t xml:space="preserve"> </w:t>
      </w:r>
      <w:r>
        <w:rPr>
          <w:spacing w:val="-6"/>
          <w:sz w:val="24"/>
        </w:rPr>
        <w:t>опускает</w:t>
      </w:r>
      <w:r>
        <w:rPr>
          <w:spacing w:val="-14"/>
          <w:sz w:val="24"/>
        </w:rPr>
        <w:t xml:space="preserve"> </w:t>
      </w:r>
      <w:r>
        <w:rPr>
          <w:spacing w:val="-4"/>
          <w:sz w:val="24"/>
        </w:rPr>
        <w:t>его</w:t>
      </w:r>
      <w:r>
        <w:rPr>
          <w:spacing w:val="-12"/>
          <w:sz w:val="24"/>
        </w:rPr>
        <w:t xml:space="preserve"> </w:t>
      </w:r>
      <w:r>
        <w:rPr>
          <w:spacing w:val="-4"/>
          <w:sz w:val="24"/>
        </w:rPr>
        <w:t>на</w:t>
      </w:r>
      <w:r>
        <w:rPr>
          <w:spacing w:val="-12"/>
          <w:sz w:val="24"/>
        </w:rPr>
        <w:t xml:space="preserve"> </w:t>
      </w:r>
      <w:r>
        <w:rPr>
          <w:spacing w:val="-5"/>
          <w:sz w:val="24"/>
        </w:rPr>
        <w:t>мат;</w:t>
      </w:r>
    </w:p>
    <w:p w:rsidR="00AA3179" w:rsidRDefault="002D4919">
      <w:pPr>
        <w:pStyle w:val="a4"/>
        <w:numPr>
          <w:ilvl w:val="0"/>
          <w:numId w:val="100"/>
        </w:numPr>
        <w:tabs>
          <w:tab w:val="left" w:pos="1308"/>
        </w:tabs>
        <w:ind w:right="240" w:firstLine="709"/>
        <w:rPr>
          <w:sz w:val="24"/>
        </w:rPr>
      </w:pPr>
      <w:r>
        <w:rPr>
          <w:sz w:val="24"/>
        </w:rPr>
        <w:t>родитель (законный представитель) либо инструктор по спорту/инструктор по АФК помогает занимающемуся подвинуться к краю мата, входит в воду сам и, поддерживая занима</w:t>
      </w:r>
      <w:r>
        <w:rPr>
          <w:sz w:val="24"/>
        </w:rPr>
        <w:t>ющегося за подмышки, помогает ему спуститься в</w:t>
      </w:r>
      <w:r>
        <w:rPr>
          <w:spacing w:val="-8"/>
          <w:sz w:val="24"/>
        </w:rPr>
        <w:t xml:space="preserve"> </w:t>
      </w:r>
      <w:r>
        <w:rPr>
          <w:sz w:val="24"/>
        </w:rPr>
        <w:t>воду.</w:t>
      </w:r>
    </w:p>
    <w:p w:rsidR="00AA3179" w:rsidRDefault="002D4919">
      <w:pPr>
        <w:pStyle w:val="a3"/>
        <w:spacing w:line="275" w:lineRule="exact"/>
        <w:ind w:left="883" w:firstLine="0"/>
      </w:pPr>
      <w:r>
        <w:t>Самостоятельный вход в воду осуществляется следующим образом:</w:t>
      </w:r>
    </w:p>
    <w:p w:rsidR="00AA3179" w:rsidRDefault="002D4919">
      <w:pPr>
        <w:pStyle w:val="a4"/>
        <w:numPr>
          <w:ilvl w:val="0"/>
          <w:numId w:val="100"/>
        </w:numPr>
        <w:tabs>
          <w:tab w:val="left" w:pos="1308"/>
        </w:tabs>
        <w:spacing w:line="275" w:lineRule="exact"/>
        <w:ind w:left="1308"/>
        <w:rPr>
          <w:sz w:val="20"/>
        </w:rPr>
      </w:pPr>
      <w:r>
        <w:rPr>
          <w:sz w:val="24"/>
        </w:rPr>
        <w:t>занимающийся наклоняется и касается мата вначале одной, затем двумя</w:t>
      </w:r>
      <w:r>
        <w:rPr>
          <w:spacing w:val="-15"/>
          <w:sz w:val="24"/>
        </w:rPr>
        <w:t xml:space="preserve"> </w:t>
      </w:r>
      <w:r>
        <w:rPr>
          <w:sz w:val="24"/>
        </w:rPr>
        <w:t>руками;</w:t>
      </w:r>
    </w:p>
    <w:p w:rsidR="00AA3179" w:rsidRDefault="002D4919">
      <w:pPr>
        <w:pStyle w:val="a4"/>
        <w:numPr>
          <w:ilvl w:val="0"/>
          <w:numId w:val="100"/>
        </w:numPr>
        <w:tabs>
          <w:tab w:val="left" w:pos="1307"/>
          <w:tab w:val="left" w:pos="1308"/>
        </w:tabs>
        <w:ind w:left="1308"/>
        <w:jc w:val="left"/>
        <w:rPr>
          <w:sz w:val="20"/>
        </w:rPr>
      </w:pPr>
      <w:r>
        <w:rPr>
          <w:sz w:val="24"/>
        </w:rPr>
        <w:t>опираясь на руки, занимающийся опускается на</w:t>
      </w:r>
      <w:r>
        <w:rPr>
          <w:spacing w:val="-6"/>
          <w:sz w:val="24"/>
        </w:rPr>
        <w:t xml:space="preserve"> </w:t>
      </w:r>
      <w:r>
        <w:rPr>
          <w:sz w:val="24"/>
        </w:rPr>
        <w:t>колени;</w:t>
      </w:r>
    </w:p>
    <w:p w:rsidR="00AA3179" w:rsidRDefault="002D4919">
      <w:pPr>
        <w:pStyle w:val="a4"/>
        <w:numPr>
          <w:ilvl w:val="0"/>
          <w:numId w:val="100"/>
        </w:numPr>
        <w:tabs>
          <w:tab w:val="left" w:pos="1307"/>
          <w:tab w:val="left" w:pos="1308"/>
        </w:tabs>
        <w:ind w:left="173" w:right="240" w:firstLine="709"/>
        <w:jc w:val="left"/>
        <w:rPr>
          <w:sz w:val="20"/>
        </w:rPr>
      </w:pPr>
      <w:r>
        <w:rPr>
          <w:sz w:val="24"/>
        </w:rPr>
        <w:t>занимающийся переходит в положение полулежа на боку, помогая руками пере- двинуть</w:t>
      </w:r>
      <w:r>
        <w:rPr>
          <w:spacing w:val="-2"/>
          <w:sz w:val="24"/>
        </w:rPr>
        <w:t xml:space="preserve"> </w:t>
      </w:r>
      <w:r>
        <w:rPr>
          <w:sz w:val="24"/>
        </w:rPr>
        <w:t>ноги;</w:t>
      </w:r>
    </w:p>
    <w:p w:rsidR="00AA3179" w:rsidRDefault="002D4919">
      <w:pPr>
        <w:pStyle w:val="a4"/>
        <w:numPr>
          <w:ilvl w:val="0"/>
          <w:numId w:val="100"/>
        </w:numPr>
        <w:tabs>
          <w:tab w:val="left" w:pos="1307"/>
          <w:tab w:val="left" w:pos="1308"/>
        </w:tabs>
        <w:ind w:left="1308"/>
        <w:jc w:val="left"/>
        <w:rPr>
          <w:sz w:val="20"/>
        </w:rPr>
      </w:pPr>
      <w:r>
        <w:rPr>
          <w:sz w:val="24"/>
        </w:rPr>
        <w:t>занимающийся опускает ноги в</w:t>
      </w:r>
      <w:r>
        <w:rPr>
          <w:spacing w:val="-4"/>
          <w:sz w:val="24"/>
        </w:rPr>
        <w:t xml:space="preserve"> </w:t>
      </w:r>
      <w:r>
        <w:rPr>
          <w:sz w:val="24"/>
        </w:rPr>
        <w:t>бассейн;</w:t>
      </w:r>
    </w:p>
    <w:p w:rsidR="00AA3179" w:rsidRDefault="002D4919">
      <w:pPr>
        <w:pStyle w:val="a4"/>
        <w:numPr>
          <w:ilvl w:val="0"/>
          <w:numId w:val="100"/>
        </w:numPr>
        <w:tabs>
          <w:tab w:val="left" w:pos="1307"/>
          <w:tab w:val="left" w:pos="1308"/>
        </w:tabs>
        <w:ind w:left="883" w:right="1930" w:firstLine="0"/>
        <w:jc w:val="left"/>
        <w:rPr>
          <w:sz w:val="20"/>
        </w:rPr>
      </w:pPr>
      <w:r>
        <w:rPr>
          <w:sz w:val="24"/>
        </w:rPr>
        <w:t>занимающийся опускается в бассейн из положения лежа на груди. При выходе из воды действия выполняются в обратном</w:t>
      </w:r>
      <w:r>
        <w:rPr>
          <w:spacing w:val="-14"/>
          <w:sz w:val="24"/>
        </w:rPr>
        <w:t xml:space="preserve"> </w:t>
      </w:r>
      <w:r>
        <w:rPr>
          <w:sz w:val="24"/>
        </w:rPr>
        <w:t>порядке.</w:t>
      </w:r>
    </w:p>
    <w:p w:rsidR="00AA3179" w:rsidRDefault="002D4919">
      <w:pPr>
        <w:pStyle w:val="a3"/>
        <w:ind w:right="238"/>
      </w:pPr>
      <w:r>
        <w:t>Эффектив</w:t>
      </w:r>
      <w:r>
        <w:t xml:space="preserve">ным средством для переноса занимающихся с колясок в воду служат специ- альные кресла-подъемники и кронштейны. Для детей с ампутированными конечностями для входа и выхода из воды могут быть использованы специальная или обычная лестница, и необходима помощь </w:t>
      </w:r>
      <w:r>
        <w:t>родителя (законного представителя) и/или инструктора по спор- ту/инструктора по АФК. Для передвижения по бассейну предназначены специальные кресла, сидя в которых можно принимать душ и заезжать прямо в бассейн с опускающимся и под- нимающимся дном.</w:t>
      </w:r>
    </w:p>
    <w:p w:rsidR="00AA3179" w:rsidRDefault="002D4919">
      <w:pPr>
        <w:pStyle w:val="a3"/>
        <w:ind w:right="240"/>
      </w:pPr>
      <w:r>
        <w:rPr>
          <w:i/>
        </w:rPr>
        <w:t>Инвента</w:t>
      </w:r>
      <w:r>
        <w:rPr>
          <w:i/>
        </w:rPr>
        <w:t xml:space="preserve">рь, необходимый для занятий. </w:t>
      </w:r>
      <w:r>
        <w:t>В качестве инвентаря необходимо использо- вать спасательные жилеты или аквапояса для поддержания тела ампутанта на поверхности воды, плавательные доски, поплавки, круги, нарукавники, нудлсы, фитболы – мячи большого диаметра, ше</w:t>
      </w:r>
      <w:r>
        <w:t>сты. Для обучения инвалидов с частично ампутированными верхними конечно- стями можно использовать ласты различной конфигурации и длины со специальным крепле- нием, которые придадут уверенность в продвижении в воде.</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39"/>
      </w:pPr>
      <w:r>
        <w:rPr>
          <w:i/>
        </w:rPr>
        <w:lastRenderedPageBreak/>
        <w:t>Методика проведения зан</w:t>
      </w:r>
      <w:r>
        <w:rPr>
          <w:i/>
        </w:rPr>
        <w:t xml:space="preserve">ятий. </w:t>
      </w:r>
      <w:r>
        <w:t>В первую очередь на занятии решаются задачи озна- комления с физическими свойствами воды: ее сопротивлением, вязкостью, выталкивающей силой. Для этого выполняются передвижения вдоль бортика бассейна с опорой о поручни или пенное корытце бассейна, эле</w:t>
      </w:r>
      <w:r>
        <w:t>ментарные движения руками (или культями). По продол- жительности первые 2–3 занятия не должны превышать 25–30 мин. по причине быстрого утомления детей. На последующих 8–10 занятиях проводится обучение погружению в воду с задержкой дыхания, всплыванию, откр</w:t>
      </w:r>
      <w:r>
        <w:t>ыванию глаз под водой, технике дыхания (выдоху в воду), лежанию на воде и скольжению в различных</w:t>
      </w:r>
      <w:r>
        <w:rPr>
          <w:spacing w:val="-9"/>
        </w:rPr>
        <w:t xml:space="preserve"> </w:t>
      </w:r>
      <w:r>
        <w:t>положениях.</w:t>
      </w:r>
    </w:p>
    <w:p w:rsidR="00AA3179" w:rsidRDefault="002D4919">
      <w:pPr>
        <w:pStyle w:val="a3"/>
        <w:spacing w:before="1"/>
        <w:ind w:left="883" w:firstLine="0"/>
      </w:pPr>
      <w:r>
        <w:t>Каждое новое движение рекомендуется изучать по следующей схеме:</w:t>
      </w:r>
    </w:p>
    <w:p w:rsidR="00AA3179" w:rsidRDefault="002D4919">
      <w:pPr>
        <w:pStyle w:val="a4"/>
        <w:numPr>
          <w:ilvl w:val="0"/>
          <w:numId w:val="100"/>
        </w:numPr>
        <w:tabs>
          <w:tab w:val="left" w:pos="1167"/>
        </w:tabs>
        <w:ind w:left="1166" w:hanging="284"/>
        <w:rPr>
          <w:sz w:val="20"/>
        </w:rPr>
      </w:pPr>
      <w:r>
        <w:rPr>
          <w:sz w:val="24"/>
        </w:rPr>
        <w:t>изучение движения на</w:t>
      </w:r>
      <w:r>
        <w:rPr>
          <w:spacing w:val="-3"/>
          <w:sz w:val="24"/>
        </w:rPr>
        <w:t xml:space="preserve"> </w:t>
      </w:r>
      <w:r>
        <w:rPr>
          <w:sz w:val="24"/>
        </w:rPr>
        <w:t>суше;</w:t>
      </w:r>
    </w:p>
    <w:p w:rsidR="00AA3179" w:rsidRDefault="002D4919">
      <w:pPr>
        <w:pStyle w:val="a4"/>
        <w:numPr>
          <w:ilvl w:val="0"/>
          <w:numId w:val="100"/>
        </w:numPr>
        <w:tabs>
          <w:tab w:val="left" w:pos="1167"/>
        </w:tabs>
        <w:ind w:left="173" w:right="240" w:firstLine="709"/>
        <w:rPr>
          <w:sz w:val="20"/>
        </w:rPr>
      </w:pPr>
      <w:r>
        <w:rPr>
          <w:sz w:val="24"/>
        </w:rPr>
        <w:t>изучение и закрепление движений в воде в мелкой части ба</w:t>
      </w:r>
      <w:r>
        <w:rPr>
          <w:sz w:val="24"/>
        </w:rPr>
        <w:t>ссейна и/или у непо- движной</w:t>
      </w:r>
      <w:r>
        <w:rPr>
          <w:spacing w:val="-2"/>
          <w:sz w:val="24"/>
        </w:rPr>
        <w:t xml:space="preserve"> </w:t>
      </w:r>
      <w:r>
        <w:rPr>
          <w:sz w:val="24"/>
        </w:rPr>
        <w:t>опоры;</w:t>
      </w:r>
    </w:p>
    <w:p w:rsidR="00AA3179" w:rsidRDefault="002D4919">
      <w:pPr>
        <w:pStyle w:val="a4"/>
        <w:numPr>
          <w:ilvl w:val="0"/>
          <w:numId w:val="100"/>
        </w:numPr>
        <w:tabs>
          <w:tab w:val="left" w:pos="1167"/>
        </w:tabs>
        <w:ind w:left="1166" w:hanging="284"/>
        <w:rPr>
          <w:sz w:val="20"/>
        </w:rPr>
      </w:pPr>
      <w:r>
        <w:rPr>
          <w:sz w:val="24"/>
        </w:rPr>
        <w:t>изучение и закрепление движений в воде с подвижной</w:t>
      </w:r>
      <w:r>
        <w:rPr>
          <w:spacing w:val="-8"/>
          <w:sz w:val="24"/>
        </w:rPr>
        <w:t xml:space="preserve"> </w:t>
      </w:r>
      <w:r>
        <w:rPr>
          <w:sz w:val="24"/>
        </w:rPr>
        <w:t>опорой;</w:t>
      </w:r>
    </w:p>
    <w:p w:rsidR="00AA3179" w:rsidRDefault="002D4919">
      <w:pPr>
        <w:pStyle w:val="a4"/>
        <w:numPr>
          <w:ilvl w:val="0"/>
          <w:numId w:val="100"/>
        </w:numPr>
        <w:tabs>
          <w:tab w:val="left" w:pos="1167"/>
        </w:tabs>
        <w:ind w:left="1166" w:hanging="284"/>
        <w:rPr>
          <w:sz w:val="20"/>
        </w:rPr>
      </w:pPr>
      <w:r>
        <w:rPr>
          <w:sz w:val="24"/>
        </w:rPr>
        <w:t>изучение и закрепление движений в безопорном</w:t>
      </w:r>
      <w:r>
        <w:rPr>
          <w:spacing w:val="-6"/>
          <w:sz w:val="24"/>
        </w:rPr>
        <w:t xml:space="preserve"> </w:t>
      </w:r>
      <w:r>
        <w:rPr>
          <w:sz w:val="24"/>
        </w:rPr>
        <w:t>состоянии;</w:t>
      </w:r>
    </w:p>
    <w:p w:rsidR="00AA3179" w:rsidRDefault="002D4919">
      <w:pPr>
        <w:pStyle w:val="a4"/>
        <w:numPr>
          <w:ilvl w:val="0"/>
          <w:numId w:val="100"/>
        </w:numPr>
        <w:tabs>
          <w:tab w:val="left" w:pos="1167"/>
        </w:tabs>
        <w:ind w:left="1166" w:hanging="284"/>
        <w:rPr>
          <w:sz w:val="20"/>
        </w:rPr>
      </w:pPr>
      <w:r>
        <w:rPr>
          <w:sz w:val="24"/>
        </w:rPr>
        <w:t>совершенствование техники плавания тем или иным</w:t>
      </w:r>
      <w:r>
        <w:rPr>
          <w:spacing w:val="-7"/>
          <w:sz w:val="24"/>
        </w:rPr>
        <w:t xml:space="preserve"> </w:t>
      </w:r>
      <w:r>
        <w:rPr>
          <w:sz w:val="24"/>
        </w:rPr>
        <w:t>способом.</w:t>
      </w:r>
    </w:p>
    <w:p w:rsidR="00AA3179" w:rsidRDefault="002D4919">
      <w:pPr>
        <w:pStyle w:val="a3"/>
        <w:ind w:left="174" w:right="239"/>
      </w:pPr>
      <w:r>
        <w:t>Закрепляя эти двигательные действия, инструктор по спорту/инструктор по АФК должен действовать очень корректно, оказывая помощь и тактильную поддержку ребенку- ампутанту.</w:t>
      </w:r>
    </w:p>
    <w:p w:rsidR="00AA3179" w:rsidRDefault="002D4919">
      <w:pPr>
        <w:ind w:left="174" w:right="240" w:firstLine="709"/>
        <w:jc w:val="both"/>
        <w:rPr>
          <w:sz w:val="24"/>
        </w:rPr>
      </w:pPr>
      <w:r>
        <w:rPr>
          <w:b/>
          <w:sz w:val="24"/>
        </w:rPr>
        <w:t xml:space="preserve">Упражнения на общую физическую подготовку (ОФП). </w:t>
      </w:r>
      <w:r>
        <w:rPr>
          <w:sz w:val="24"/>
        </w:rPr>
        <w:t>Для занимающихся в ком- плекс общера</w:t>
      </w:r>
      <w:r>
        <w:rPr>
          <w:sz w:val="24"/>
        </w:rPr>
        <w:t>звивающих физических упражнений в первую очередь необходимо включить упражнения на развитие реакции выпрямления и равновесия. Занятия по ОФП проводятся в зале.</w:t>
      </w:r>
    </w:p>
    <w:p w:rsidR="00AA3179" w:rsidRDefault="002D4919">
      <w:pPr>
        <w:pStyle w:val="a3"/>
        <w:ind w:left="883" w:firstLine="0"/>
      </w:pPr>
      <w:r>
        <w:t>Упражнения на удержание головы:</w:t>
      </w:r>
    </w:p>
    <w:p w:rsidR="00AA3179" w:rsidRDefault="002D4919">
      <w:pPr>
        <w:pStyle w:val="a4"/>
        <w:numPr>
          <w:ilvl w:val="0"/>
          <w:numId w:val="88"/>
        </w:numPr>
        <w:tabs>
          <w:tab w:val="left" w:pos="1308"/>
        </w:tabs>
        <w:jc w:val="both"/>
        <w:rPr>
          <w:sz w:val="24"/>
        </w:rPr>
      </w:pPr>
      <w:r>
        <w:rPr>
          <w:sz w:val="24"/>
        </w:rPr>
        <w:t>И. п. – лежа на спине приподнять голову, поворот вправо,</w:t>
      </w:r>
      <w:r>
        <w:rPr>
          <w:spacing w:val="-8"/>
          <w:sz w:val="24"/>
        </w:rPr>
        <w:t xml:space="preserve"> </w:t>
      </w:r>
      <w:r>
        <w:rPr>
          <w:sz w:val="24"/>
        </w:rPr>
        <w:t>влево.</w:t>
      </w:r>
    </w:p>
    <w:p w:rsidR="00AA3179" w:rsidRDefault="002D4919">
      <w:pPr>
        <w:pStyle w:val="a4"/>
        <w:numPr>
          <w:ilvl w:val="0"/>
          <w:numId w:val="88"/>
        </w:numPr>
        <w:tabs>
          <w:tab w:val="left" w:pos="1308"/>
        </w:tabs>
        <w:ind w:left="174" w:right="241" w:firstLine="709"/>
        <w:jc w:val="both"/>
        <w:rPr>
          <w:sz w:val="24"/>
        </w:rPr>
      </w:pPr>
      <w:r>
        <w:rPr>
          <w:sz w:val="24"/>
        </w:rPr>
        <w:t>И. п. – лежа на животе на большом мяче или на специальном валике, выполняют- ся повороты головы влево,</w:t>
      </w:r>
      <w:r>
        <w:rPr>
          <w:spacing w:val="-3"/>
          <w:sz w:val="24"/>
        </w:rPr>
        <w:t xml:space="preserve"> </w:t>
      </w:r>
      <w:r>
        <w:rPr>
          <w:sz w:val="24"/>
        </w:rPr>
        <w:t>вправо.</w:t>
      </w:r>
    </w:p>
    <w:p w:rsidR="00AA3179" w:rsidRDefault="002D4919">
      <w:pPr>
        <w:pStyle w:val="a4"/>
        <w:numPr>
          <w:ilvl w:val="0"/>
          <w:numId w:val="88"/>
        </w:numPr>
        <w:tabs>
          <w:tab w:val="left" w:pos="1308"/>
        </w:tabs>
        <w:ind w:left="173" w:right="240" w:firstLine="709"/>
        <w:jc w:val="both"/>
        <w:rPr>
          <w:sz w:val="24"/>
        </w:rPr>
      </w:pPr>
      <w:r>
        <w:rPr>
          <w:sz w:val="24"/>
        </w:rPr>
        <w:t>И. п. – лежа на большом мяче поднять голову вверх, плавно раскачивать мяч впе- ред, назад. Это упражнение позволяет тренировать не только реакцию</w:t>
      </w:r>
      <w:r>
        <w:rPr>
          <w:sz w:val="24"/>
        </w:rPr>
        <w:t xml:space="preserve"> выпрямления головы, но и реакцию</w:t>
      </w:r>
      <w:r>
        <w:rPr>
          <w:spacing w:val="-4"/>
          <w:sz w:val="24"/>
        </w:rPr>
        <w:t xml:space="preserve"> </w:t>
      </w:r>
      <w:r>
        <w:rPr>
          <w:sz w:val="24"/>
        </w:rPr>
        <w:t>равновесия.</w:t>
      </w:r>
    </w:p>
    <w:p w:rsidR="00AA3179" w:rsidRDefault="002D4919">
      <w:pPr>
        <w:pStyle w:val="a3"/>
        <w:ind w:left="883" w:firstLine="0"/>
      </w:pPr>
      <w:r>
        <w:t>Повороты туловища:</w:t>
      </w:r>
    </w:p>
    <w:p w:rsidR="00AA3179" w:rsidRDefault="002D4919">
      <w:pPr>
        <w:pStyle w:val="a4"/>
        <w:numPr>
          <w:ilvl w:val="0"/>
          <w:numId w:val="87"/>
        </w:numPr>
        <w:tabs>
          <w:tab w:val="left" w:pos="1307"/>
          <w:tab w:val="left" w:pos="1308"/>
        </w:tabs>
        <w:rPr>
          <w:sz w:val="24"/>
        </w:rPr>
      </w:pPr>
      <w:r>
        <w:rPr>
          <w:sz w:val="24"/>
        </w:rPr>
        <w:t>Повороты со спины на</w:t>
      </w:r>
      <w:r>
        <w:rPr>
          <w:spacing w:val="-4"/>
          <w:sz w:val="24"/>
        </w:rPr>
        <w:t xml:space="preserve"> </w:t>
      </w:r>
      <w:r>
        <w:rPr>
          <w:sz w:val="24"/>
        </w:rPr>
        <w:t>живот.</w:t>
      </w:r>
    </w:p>
    <w:p w:rsidR="00AA3179" w:rsidRDefault="002D4919">
      <w:pPr>
        <w:pStyle w:val="a4"/>
        <w:numPr>
          <w:ilvl w:val="0"/>
          <w:numId w:val="87"/>
        </w:numPr>
        <w:tabs>
          <w:tab w:val="left" w:pos="1307"/>
          <w:tab w:val="left" w:pos="1308"/>
        </w:tabs>
        <w:ind w:left="883" w:right="5938" w:firstLine="0"/>
        <w:rPr>
          <w:sz w:val="24"/>
        </w:rPr>
      </w:pPr>
      <w:r>
        <w:rPr>
          <w:sz w:val="24"/>
        </w:rPr>
        <w:t>Повороты со спины на бок. Ползание на</w:t>
      </w:r>
      <w:r>
        <w:rPr>
          <w:spacing w:val="-2"/>
          <w:sz w:val="24"/>
        </w:rPr>
        <w:t xml:space="preserve"> </w:t>
      </w:r>
      <w:r>
        <w:rPr>
          <w:sz w:val="24"/>
        </w:rPr>
        <w:t>четвереньках:</w:t>
      </w:r>
    </w:p>
    <w:p w:rsidR="00AA3179" w:rsidRDefault="002D4919">
      <w:pPr>
        <w:pStyle w:val="a4"/>
        <w:numPr>
          <w:ilvl w:val="0"/>
          <w:numId w:val="86"/>
        </w:numPr>
        <w:tabs>
          <w:tab w:val="left" w:pos="1307"/>
          <w:tab w:val="left" w:pos="1308"/>
        </w:tabs>
        <w:rPr>
          <w:sz w:val="24"/>
        </w:rPr>
      </w:pPr>
      <w:r>
        <w:rPr>
          <w:sz w:val="24"/>
        </w:rPr>
        <w:t>И. п. – стоя на четвереньках, опора на предплечья, тренировать подъем</w:t>
      </w:r>
      <w:r>
        <w:rPr>
          <w:spacing w:val="-18"/>
          <w:sz w:val="24"/>
        </w:rPr>
        <w:t xml:space="preserve"> </w:t>
      </w:r>
      <w:r>
        <w:rPr>
          <w:sz w:val="24"/>
        </w:rPr>
        <w:t>головы.</w:t>
      </w:r>
    </w:p>
    <w:p w:rsidR="00AA3179" w:rsidRDefault="002D4919">
      <w:pPr>
        <w:pStyle w:val="a4"/>
        <w:numPr>
          <w:ilvl w:val="0"/>
          <w:numId w:val="86"/>
        </w:numPr>
        <w:tabs>
          <w:tab w:val="left" w:pos="1307"/>
          <w:tab w:val="left" w:pos="1308"/>
        </w:tabs>
        <w:ind w:left="174" w:right="241" w:firstLine="709"/>
        <w:rPr>
          <w:sz w:val="24"/>
        </w:rPr>
      </w:pPr>
      <w:r>
        <w:rPr>
          <w:sz w:val="24"/>
        </w:rPr>
        <w:t>И. п. – стоя на четвереньках, опора на раскрытую кисть и колени, выполнять подъем</w:t>
      </w:r>
      <w:r>
        <w:rPr>
          <w:spacing w:val="-1"/>
          <w:sz w:val="24"/>
        </w:rPr>
        <w:t xml:space="preserve"> </w:t>
      </w:r>
      <w:r>
        <w:rPr>
          <w:sz w:val="24"/>
        </w:rPr>
        <w:t>головы.</w:t>
      </w:r>
    </w:p>
    <w:p w:rsidR="00AA3179" w:rsidRDefault="002D4919">
      <w:pPr>
        <w:pStyle w:val="a4"/>
        <w:numPr>
          <w:ilvl w:val="0"/>
          <w:numId w:val="86"/>
        </w:numPr>
        <w:tabs>
          <w:tab w:val="left" w:pos="1307"/>
          <w:tab w:val="left" w:pos="1308"/>
        </w:tabs>
        <w:ind w:left="174" w:right="241" w:firstLine="709"/>
        <w:rPr>
          <w:sz w:val="24"/>
        </w:rPr>
      </w:pPr>
      <w:r>
        <w:rPr>
          <w:sz w:val="24"/>
        </w:rPr>
        <w:t>И. п. – стоя на четвереньках, опора на раскрытую кисть и колени, голова поднята вверх, выполнять движение</w:t>
      </w:r>
      <w:r>
        <w:rPr>
          <w:spacing w:val="-2"/>
          <w:sz w:val="24"/>
        </w:rPr>
        <w:t xml:space="preserve"> </w:t>
      </w:r>
      <w:r>
        <w:rPr>
          <w:sz w:val="24"/>
        </w:rPr>
        <w:t>вперед.</w:t>
      </w:r>
    </w:p>
    <w:p w:rsidR="00AA3179" w:rsidRDefault="002D4919">
      <w:pPr>
        <w:pStyle w:val="a4"/>
        <w:numPr>
          <w:ilvl w:val="0"/>
          <w:numId w:val="86"/>
        </w:numPr>
        <w:tabs>
          <w:tab w:val="left" w:pos="1307"/>
          <w:tab w:val="left" w:pos="1308"/>
        </w:tabs>
        <w:ind w:left="883" w:right="1061" w:firstLine="0"/>
        <w:rPr>
          <w:sz w:val="24"/>
        </w:rPr>
      </w:pPr>
      <w:r>
        <w:rPr>
          <w:sz w:val="24"/>
        </w:rPr>
        <w:t>И. п. – то же стоя на широкой скамейке, плавно выпол</w:t>
      </w:r>
      <w:r>
        <w:rPr>
          <w:sz w:val="24"/>
        </w:rPr>
        <w:t>няется спуск на пол. Упражнения на формирование правильного</w:t>
      </w:r>
      <w:r>
        <w:rPr>
          <w:spacing w:val="-2"/>
          <w:sz w:val="24"/>
        </w:rPr>
        <w:t xml:space="preserve"> </w:t>
      </w:r>
      <w:r>
        <w:rPr>
          <w:sz w:val="24"/>
        </w:rPr>
        <w:t>сидения:</w:t>
      </w:r>
    </w:p>
    <w:p w:rsidR="00AA3179" w:rsidRDefault="002D4919">
      <w:pPr>
        <w:pStyle w:val="a4"/>
        <w:numPr>
          <w:ilvl w:val="0"/>
          <w:numId w:val="85"/>
        </w:numPr>
        <w:tabs>
          <w:tab w:val="left" w:pos="1307"/>
          <w:tab w:val="left" w:pos="1308"/>
        </w:tabs>
        <w:rPr>
          <w:sz w:val="24"/>
        </w:rPr>
      </w:pPr>
      <w:r>
        <w:rPr>
          <w:sz w:val="24"/>
        </w:rPr>
        <w:t>Сесть из и. п. лежа на спине с правильно поднятой</w:t>
      </w:r>
      <w:r>
        <w:rPr>
          <w:spacing w:val="-8"/>
          <w:sz w:val="24"/>
        </w:rPr>
        <w:t xml:space="preserve"> </w:t>
      </w:r>
      <w:r>
        <w:rPr>
          <w:sz w:val="24"/>
        </w:rPr>
        <w:t>головой.</w:t>
      </w:r>
    </w:p>
    <w:p w:rsidR="00AA3179" w:rsidRDefault="002D4919">
      <w:pPr>
        <w:pStyle w:val="a4"/>
        <w:numPr>
          <w:ilvl w:val="0"/>
          <w:numId w:val="85"/>
        </w:numPr>
        <w:tabs>
          <w:tab w:val="left" w:pos="1307"/>
          <w:tab w:val="left" w:pos="1308"/>
        </w:tabs>
        <w:ind w:left="174" w:right="240" w:firstLine="709"/>
        <w:rPr>
          <w:sz w:val="24"/>
        </w:rPr>
      </w:pPr>
      <w:r>
        <w:rPr>
          <w:sz w:val="24"/>
        </w:rPr>
        <w:t>И. п. – сидя на стуле кисти положены на колени, голова приподнята, фиксировать эту позу в течение 10–15 сек.</w:t>
      </w:r>
    </w:p>
    <w:p w:rsidR="00AA3179" w:rsidRDefault="002D4919">
      <w:pPr>
        <w:pStyle w:val="a3"/>
        <w:ind w:left="883" w:firstLine="0"/>
        <w:jc w:val="left"/>
      </w:pPr>
      <w:r>
        <w:t>Упражнения на форми</w:t>
      </w:r>
      <w:r>
        <w:t>рование правильного стояния:</w:t>
      </w:r>
    </w:p>
    <w:p w:rsidR="00AA3179" w:rsidRDefault="002D4919">
      <w:pPr>
        <w:pStyle w:val="a4"/>
        <w:numPr>
          <w:ilvl w:val="0"/>
          <w:numId w:val="84"/>
        </w:numPr>
        <w:tabs>
          <w:tab w:val="left" w:pos="1307"/>
          <w:tab w:val="left" w:pos="1308"/>
        </w:tabs>
        <w:rPr>
          <w:sz w:val="24"/>
        </w:rPr>
      </w:pPr>
      <w:r>
        <w:rPr>
          <w:sz w:val="24"/>
        </w:rPr>
        <w:t>И. п. – стоя на коленях, руки зафиксированы на</w:t>
      </w:r>
      <w:r>
        <w:rPr>
          <w:spacing w:val="-3"/>
          <w:sz w:val="24"/>
        </w:rPr>
        <w:t xml:space="preserve"> </w:t>
      </w:r>
      <w:r>
        <w:rPr>
          <w:sz w:val="24"/>
        </w:rPr>
        <w:t>опоре.</w:t>
      </w:r>
    </w:p>
    <w:p w:rsidR="00AA3179" w:rsidRDefault="002D4919">
      <w:pPr>
        <w:pStyle w:val="a4"/>
        <w:numPr>
          <w:ilvl w:val="0"/>
          <w:numId w:val="84"/>
        </w:numPr>
        <w:tabs>
          <w:tab w:val="left" w:pos="1307"/>
          <w:tab w:val="left" w:pos="1308"/>
        </w:tabs>
        <w:ind w:left="173" w:right="240" w:firstLine="709"/>
        <w:rPr>
          <w:sz w:val="24"/>
        </w:rPr>
      </w:pPr>
      <w:r>
        <w:rPr>
          <w:sz w:val="24"/>
        </w:rPr>
        <w:t>И. п. – стоя на коленях, ребенку подается горизонтально расположенная гимна- стическая палка, взявшись двумя руками, ребенок</w:t>
      </w:r>
      <w:r>
        <w:rPr>
          <w:spacing w:val="-7"/>
          <w:sz w:val="24"/>
        </w:rPr>
        <w:t xml:space="preserve"> </w:t>
      </w:r>
      <w:r>
        <w:rPr>
          <w:sz w:val="24"/>
        </w:rPr>
        <w:t>встает.</w:t>
      </w:r>
    </w:p>
    <w:p w:rsidR="00AA3179" w:rsidRDefault="002D4919">
      <w:pPr>
        <w:pStyle w:val="a3"/>
        <w:ind w:left="883" w:firstLine="0"/>
        <w:jc w:val="left"/>
      </w:pPr>
      <w:r>
        <w:t>Упражнения на формирование правильной хо</w:t>
      </w:r>
      <w:r>
        <w:t>дьбы:</w:t>
      </w:r>
    </w:p>
    <w:p w:rsidR="00AA3179" w:rsidRDefault="002D4919">
      <w:pPr>
        <w:pStyle w:val="a4"/>
        <w:numPr>
          <w:ilvl w:val="0"/>
          <w:numId w:val="83"/>
        </w:numPr>
        <w:tabs>
          <w:tab w:val="left" w:pos="1307"/>
          <w:tab w:val="left" w:pos="1308"/>
        </w:tabs>
        <w:ind w:right="240" w:firstLine="709"/>
        <w:rPr>
          <w:sz w:val="24"/>
        </w:rPr>
      </w:pPr>
      <w:r>
        <w:rPr>
          <w:sz w:val="24"/>
        </w:rPr>
        <w:t>Ходьба с поддержкой за руки взрослого, голова и тело должны быть расположены строго</w:t>
      </w:r>
      <w:r>
        <w:rPr>
          <w:spacing w:val="-2"/>
          <w:sz w:val="24"/>
        </w:rPr>
        <w:t xml:space="preserve"> </w:t>
      </w:r>
      <w:r>
        <w:rPr>
          <w:sz w:val="24"/>
        </w:rPr>
        <w:t>вертикально.</w:t>
      </w:r>
    </w:p>
    <w:p w:rsidR="00AA3179" w:rsidRDefault="002D4919">
      <w:pPr>
        <w:pStyle w:val="a4"/>
        <w:numPr>
          <w:ilvl w:val="0"/>
          <w:numId w:val="83"/>
        </w:numPr>
        <w:tabs>
          <w:tab w:val="left" w:pos="1307"/>
          <w:tab w:val="left" w:pos="1308"/>
        </w:tabs>
        <w:ind w:left="1308"/>
        <w:rPr>
          <w:sz w:val="24"/>
        </w:rPr>
      </w:pPr>
      <w:r>
        <w:rPr>
          <w:sz w:val="24"/>
        </w:rPr>
        <w:t>Самостоятельная ходьба вдоль параллельно натянутых</w:t>
      </w:r>
      <w:r>
        <w:rPr>
          <w:spacing w:val="-4"/>
          <w:sz w:val="24"/>
        </w:rPr>
        <w:t xml:space="preserve"> </w:t>
      </w:r>
      <w:r>
        <w:rPr>
          <w:sz w:val="24"/>
        </w:rPr>
        <w:t>канатов.</w:t>
      </w:r>
    </w:p>
    <w:p w:rsidR="00AA3179" w:rsidRDefault="00AA3179">
      <w:pPr>
        <w:rPr>
          <w:sz w:val="24"/>
        </w:rPr>
        <w:sectPr w:rsidR="00AA3179">
          <w:pgSz w:w="11740" w:h="16670"/>
          <w:pgMar w:top="1000" w:right="720" w:bottom="1400" w:left="960" w:header="0" w:footer="1137" w:gutter="0"/>
          <w:cols w:space="720"/>
        </w:sectPr>
      </w:pPr>
    </w:p>
    <w:p w:rsidR="00AA3179" w:rsidRDefault="002D4919">
      <w:pPr>
        <w:pStyle w:val="a4"/>
        <w:numPr>
          <w:ilvl w:val="0"/>
          <w:numId w:val="83"/>
        </w:numPr>
        <w:tabs>
          <w:tab w:val="left" w:pos="1307"/>
          <w:tab w:val="left" w:pos="1308"/>
        </w:tabs>
        <w:spacing w:before="70"/>
        <w:ind w:left="1308"/>
        <w:rPr>
          <w:sz w:val="24"/>
        </w:rPr>
      </w:pPr>
      <w:r>
        <w:rPr>
          <w:sz w:val="24"/>
        </w:rPr>
        <w:lastRenderedPageBreak/>
        <w:t>Ходьба по доске, лежащей на</w:t>
      </w:r>
      <w:r>
        <w:rPr>
          <w:spacing w:val="-17"/>
          <w:sz w:val="24"/>
        </w:rPr>
        <w:t xml:space="preserve"> </w:t>
      </w:r>
      <w:r>
        <w:rPr>
          <w:sz w:val="24"/>
        </w:rPr>
        <w:t>полу.</w:t>
      </w:r>
    </w:p>
    <w:p w:rsidR="00AA3179" w:rsidRDefault="002D4919">
      <w:pPr>
        <w:pStyle w:val="a4"/>
        <w:numPr>
          <w:ilvl w:val="0"/>
          <w:numId w:val="83"/>
        </w:numPr>
        <w:tabs>
          <w:tab w:val="left" w:pos="1307"/>
          <w:tab w:val="left" w:pos="1308"/>
        </w:tabs>
        <w:ind w:left="1308"/>
        <w:rPr>
          <w:sz w:val="24"/>
        </w:rPr>
      </w:pPr>
      <w:r>
        <w:rPr>
          <w:sz w:val="24"/>
        </w:rPr>
        <w:t>Ходьба по наклонной</w:t>
      </w:r>
      <w:r>
        <w:rPr>
          <w:spacing w:val="-25"/>
          <w:sz w:val="24"/>
        </w:rPr>
        <w:t xml:space="preserve"> </w:t>
      </w:r>
      <w:r>
        <w:rPr>
          <w:sz w:val="24"/>
        </w:rPr>
        <w:t>поверхности.</w:t>
      </w:r>
    </w:p>
    <w:p w:rsidR="00AA3179" w:rsidRDefault="002D4919">
      <w:pPr>
        <w:pStyle w:val="a4"/>
        <w:numPr>
          <w:ilvl w:val="0"/>
          <w:numId w:val="83"/>
        </w:numPr>
        <w:tabs>
          <w:tab w:val="left" w:pos="1307"/>
          <w:tab w:val="left" w:pos="1308"/>
        </w:tabs>
        <w:ind w:left="1308"/>
        <w:rPr>
          <w:sz w:val="24"/>
        </w:rPr>
      </w:pPr>
      <w:r>
        <w:rPr>
          <w:sz w:val="24"/>
        </w:rPr>
        <w:t>Ходьба по гимнастической</w:t>
      </w:r>
      <w:r>
        <w:rPr>
          <w:spacing w:val="-3"/>
          <w:sz w:val="24"/>
        </w:rPr>
        <w:t xml:space="preserve"> </w:t>
      </w:r>
      <w:r>
        <w:rPr>
          <w:sz w:val="24"/>
        </w:rPr>
        <w:t>скамейке.</w:t>
      </w:r>
    </w:p>
    <w:p w:rsidR="00AA3179" w:rsidRDefault="002D4919">
      <w:pPr>
        <w:pStyle w:val="a4"/>
        <w:numPr>
          <w:ilvl w:val="0"/>
          <w:numId w:val="83"/>
        </w:numPr>
        <w:tabs>
          <w:tab w:val="left" w:pos="1307"/>
          <w:tab w:val="left" w:pos="1308"/>
        </w:tabs>
        <w:spacing w:before="1"/>
        <w:ind w:left="1308"/>
        <w:rPr>
          <w:sz w:val="24"/>
        </w:rPr>
      </w:pPr>
      <w:r>
        <w:rPr>
          <w:sz w:val="24"/>
        </w:rPr>
        <w:t>Перешагивание через канат, гимнастическую палку, лежащие на</w:t>
      </w:r>
      <w:r>
        <w:rPr>
          <w:spacing w:val="-9"/>
          <w:sz w:val="24"/>
        </w:rPr>
        <w:t xml:space="preserve"> </w:t>
      </w:r>
      <w:r>
        <w:rPr>
          <w:sz w:val="24"/>
        </w:rPr>
        <w:t>полу.</w:t>
      </w:r>
    </w:p>
    <w:p w:rsidR="00AA3179" w:rsidRDefault="002D4919">
      <w:pPr>
        <w:pStyle w:val="a4"/>
        <w:numPr>
          <w:ilvl w:val="0"/>
          <w:numId w:val="83"/>
        </w:numPr>
        <w:tabs>
          <w:tab w:val="left" w:pos="1307"/>
          <w:tab w:val="left" w:pos="1308"/>
        </w:tabs>
        <w:ind w:left="883" w:right="5189" w:firstLine="0"/>
        <w:rPr>
          <w:sz w:val="24"/>
        </w:rPr>
      </w:pPr>
      <w:r>
        <w:rPr>
          <w:sz w:val="24"/>
        </w:rPr>
        <w:t>Шагание с предмета на предмет. Упражнения на формирование</w:t>
      </w:r>
      <w:r>
        <w:rPr>
          <w:spacing w:val="-16"/>
          <w:sz w:val="24"/>
        </w:rPr>
        <w:t xml:space="preserve"> </w:t>
      </w:r>
      <w:r>
        <w:rPr>
          <w:sz w:val="24"/>
        </w:rPr>
        <w:t>осанки:</w:t>
      </w:r>
    </w:p>
    <w:p w:rsidR="00AA3179" w:rsidRDefault="002D4919">
      <w:pPr>
        <w:pStyle w:val="a4"/>
        <w:numPr>
          <w:ilvl w:val="0"/>
          <w:numId w:val="82"/>
        </w:numPr>
        <w:tabs>
          <w:tab w:val="left" w:pos="1308"/>
        </w:tabs>
        <w:ind w:right="240" w:firstLine="709"/>
        <w:jc w:val="both"/>
        <w:rPr>
          <w:sz w:val="24"/>
        </w:rPr>
      </w:pPr>
      <w:r>
        <w:rPr>
          <w:sz w:val="24"/>
        </w:rPr>
        <w:t>И. п. – стойка у вертикальной плоскости, затылок, лопатки, пятки прижаты к стене. Зафикси</w:t>
      </w:r>
      <w:r>
        <w:rPr>
          <w:sz w:val="24"/>
        </w:rPr>
        <w:t>ровать эту позу на 10–15</w:t>
      </w:r>
      <w:r>
        <w:rPr>
          <w:spacing w:val="-1"/>
          <w:sz w:val="24"/>
        </w:rPr>
        <w:t xml:space="preserve"> </w:t>
      </w:r>
      <w:r>
        <w:rPr>
          <w:sz w:val="24"/>
        </w:rPr>
        <w:t>сек.</w:t>
      </w:r>
    </w:p>
    <w:p w:rsidR="00AA3179" w:rsidRDefault="002D4919">
      <w:pPr>
        <w:pStyle w:val="a4"/>
        <w:numPr>
          <w:ilvl w:val="0"/>
          <w:numId w:val="82"/>
        </w:numPr>
        <w:tabs>
          <w:tab w:val="left" w:pos="1308"/>
        </w:tabs>
        <w:ind w:left="173" w:right="240" w:firstLine="709"/>
        <w:jc w:val="both"/>
        <w:rPr>
          <w:sz w:val="24"/>
        </w:rPr>
      </w:pPr>
      <w:r>
        <w:rPr>
          <w:sz w:val="24"/>
        </w:rPr>
        <w:t xml:space="preserve">И. п. – либо сидя на стуле, либо стоя с ногами на ширине плеч, руками поднять гимнастическую палку вверх, потянуться вверх, сделать вдох, руки согнуть в локтях, завести гимнастическую палку за спину – выдох, зафиксировать эту </w:t>
      </w:r>
      <w:r>
        <w:rPr>
          <w:sz w:val="24"/>
        </w:rPr>
        <w:t>позу на 10–15</w:t>
      </w:r>
      <w:r>
        <w:rPr>
          <w:spacing w:val="-8"/>
          <w:sz w:val="24"/>
        </w:rPr>
        <w:t xml:space="preserve"> </w:t>
      </w:r>
      <w:r>
        <w:rPr>
          <w:sz w:val="24"/>
        </w:rPr>
        <w:t>сек.</w:t>
      </w:r>
    </w:p>
    <w:p w:rsidR="00AA3179" w:rsidRDefault="002D4919">
      <w:pPr>
        <w:pStyle w:val="a4"/>
        <w:numPr>
          <w:ilvl w:val="0"/>
          <w:numId w:val="82"/>
        </w:numPr>
        <w:tabs>
          <w:tab w:val="left" w:pos="1308"/>
        </w:tabs>
        <w:ind w:left="173" w:right="240" w:firstLine="709"/>
        <w:jc w:val="both"/>
        <w:rPr>
          <w:sz w:val="24"/>
        </w:rPr>
      </w:pPr>
      <w:r>
        <w:rPr>
          <w:sz w:val="24"/>
        </w:rPr>
        <w:t>И. п. – руки согнуты в локтях, удерживая гимнастическую палку за спиной, ноги на ширине плеч, выполнить повороты влево, вправо. Повторить 8–10</w:t>
      </w:r>
      <w:r>
        <w:rPr>
          <w:spacing w:val="-8"/>
          <w:sz w:val="24"/>
        </w:rPr>
        <w:t xml:space="preserve"> </w:t>
      </w:r>
      <w:r>
        <w:rPr>
          <w:sz w:val="24"/>
        </w:rPr>
        <w:t>раз.</w:t>
      </w:r>
    </w:p>
    <w:p w:rsidR="00AA3179" w:rsidRDefault="002D4919">
      <w:pPr>
        <w:pStyle w:val="a4"/>
        <w:numPr>
          <w:ilvl w:val="0"/>
          <w:numId w:val="82"/>
        </w:numPr>
        <w:tabs>
          <w:tab w:val="left" w:pos="1308"/>
        </w:tabs>
        <w:ind w:left="173" w:right="239" w:firstLine="709"/>
        <w:jc w:val="both"/>
        <w:rPr>
          <w:sz w:val="24"/>
        </w:rPr>
      </w:pPr>
      <w:r>
        <w:rPr>
          <w:sz w:val="24"/>
        </w:rPr>
        <w:t>И. п. – руки на поясе, правая ступня впереди левой, пятка прижата к носку, удер- жать эту</w:t>
      </w:r>
      <w:r>
        <w:rPr>
          <w:sz w:val="24"/>
        </w:rPr>
        <w:t xml:space="preserve"> позу в течение 5 сек., затем поменять ноги. Повторить с закрытыми</w:t>
      </w:r>
      <w:r>
        <w:rPr>
          <w:spacing w:val="-15"/>
          <w:sz w:val="24"/>
        </w:rPr>
        <w:t xml:space="preserve"> </w:t>
      </w:r>
      <w:r>
        <w:rPr>
          <w:sz w:val="24"/>
        </w:rPr>
        <w:t>глазами.</w:t>
      </w:r>
    </w:p>
    <w:p w:rsidR="00AA3179" w:rsidRDefault="002D4919">
      <w:pPr>
        <w:pStyle w:val="a3"/>
        <w:ind w:left="883" w:firstLine="0"/>
      </w:pPr>
      <w:r>
        <w:t>Дыхательные упражнения:</w:t>
      </w:r>
    </w:p>
    <w:p w:rsidR="00AA3179" w:rsidRDefault="002D4919">
      <w:pPr>
        <w:pStyle w:val="a4"/>
        <w:numPr>
          <w:ilvl w:val="0"/>
          <w:numId w:val="81"/>
        </w:numPr>
        <w:tabs>
          <w:tab w:val="left" w:pos="1308"/>
        </w:tabs>
        <w:ind w:right="239" w:firstLine="709"/>
        <w:jc w:val="both"/>
        <w:rPr>
          <w:sz w:val="24"/>
        </w:rPr>
      </w:pPr>
      <w:r>
        <w:rPr>
          <w:sz w:val="24"/>
        </w:rPr>
        <w:t>И. п. – лежа на спине, вдох носом – живот надуть, выдох – живот втянуть. Повто- рить 7–8</w:t>
      </w:r>
      <w:r>
        <w:rPr>
          <w:spacing w:val="-1"/>
          <w:sz w:val="24"/>
        </w:rPr>
        <w:t xml:space="preserve"> </w:t>
      </w:r>
      <w:r>
        <w:rPr>
          <w:sz w:val="24"/>
        </w:rPr>
        <w:t>раз.</w:t>
      </w:r>
    </w:p>
    <w:p w:rsidR="00AA3179" w:rsidRDefault="002D4919">
      <w:pPr>
        <w:pStyle w:val="a4"/>
        <w:numPr>
          <w:ilvl w:val="0"/>
          <w:numId w:val="81"/>
        </w:numPr>
        <w:tabs>
          <w:tab w:val="left" w:pos="1308"/>
        </w:tabs>
        <w:ind w:right="241" w:firstLine="709"/>
        <w:jc w:val="both"/>
        <w:rPr>
          <w:sz w:val="24"/>
        </w:rPr>
      </w:pPr>
      <w:r>
        <w:rPr>
          <w:sz w:val="24"/>
        </w:rPr>
        <w:t>И. п. – основная стойка (о. с.) – глубокий вдох, выполнить наклон вперед – выдох с произнесением звука «ш». Повторить 7–8</w:t>
      </w:r>
      <w:r>
        <w:rPr>
          <w:spacing w:val="-3"/>
          <w:sz w:val="24"/>
        </w:rPr>
        <w:t xml:space="preserve"> </w:t>
      </w:r>
      <w:r>
        <w:rPr>
          <w:sz w:val="24"/>
        </w:rPr>
        <w:t>раз.</w:t>
      </w:r>
    </w:p>
    <w:p w:rsidR="00AA3179" w:rsidRDefault="002D4919">
      <w:pPr>
        <w:pStyle w:val="a4"/>
        <w:numPr>
          <w:ilvl w:val="0"/>
          <w:numId w:val="81"/>
        </w:numPr>
        <w:tabs>
          <w:tab w:val="left" w:pos="1308"/>
        </w:tabs>
        <w:ind w:right="241" w:firstLine="709"/>
        <w:jc w:val="both"/>
        <w:rPr>
          <w:sz w:val="24"/>
        </w:rPr>
      </w:pPr>
      <w:r>
        <w:rPr>
          <w:sz w:val="24"/>
        </w:rPr>
        <w:t>И. п. – о. с. – глубокий вдох, выполнить три наклона вперед, на один вдох три вы- доха. На выдохе произносим звук «ш-ш-ш». Повтор</w:t>
      </w:r>
      <w:r>
        <w:rPr>
          <w:sz w:val="24"/>
        </w:rPr>
        <w:t>ить 5–6</w:t>
      </w:r>
      <w:r>
        <w:rPr>
          <w:spacing w:val="-7"/>
          <w:sz w:val="24"/>
        </w:rPr>
        <w:t xml:space="preserve"> </w:t>
      </w:r>
      <w:r>
        <w:rPr>
          <w:sz w:val="24"/>
        </w:rPr>
        <w:t>раз.</w:t>
      </w:r>
    </w:p>
    <w:p w:rsidR="00AA3179" w:rsidRDefault="002D4919">
      <w:pPr>
        <w:pStyle w:val="a4"/>
        <w:numPr>
          <w:ilvl w:val="0"/>
          <w:numId w:val="81"/>
        </w:numPr>
        <w:tabs>
          <w:tab w:val="left" w:pos="1308"/>
        </w:tabs>
        <w:ind w:left="173" w:right="241" w:firstLine="709"/>
        <w:jc w:val="both"/>
        <w:rPr>
          <w:sz w:val="24"/>
        </w:rPr>
      </w:pPr>
      <w:r>
        <w:rPr>
          <w:sz w:val="24"/>
        </w:rPr>
        <w:t>И. п. – о. с.– глубокий вдох, поднести указательный палец ко рту, выполнить про- должительный выдох с произношением звука «чш-чш-чш». Повторить 7–8</w:t>
      </w:r>
      <w:r>
        <w:rPr>
          <w:spacing w:val="-12"/>
          <w:sz w:val="24"/>
        </w:rPr>
        <w:t xml:space="preserve"> </w:t>
      </w:r>
      <w:r>
        <w:rPr>
          <w:sz w:val="24"/>
        </w:rPr>
        <w:t>раз.</w:t>
      </w:r>
    </w:p>
    <w:p w:rsidR="00AA3179" w:rsidRDefault="002D4919">
      <w:pPr>
        <w:pStyle w:val="a4"/>
        <w:numPr>
          <w:ilvl w:val="0"/>
          <w:numId w:val="81"/>
        </w:numPr>
        <w:tabs>
          <w:tab w:val="left" w:pos="1308"/>
        </w:tabs>
        <w:ind w:left="173" w:right="239" w:firstLine="709"/>
        <w:jc w:val="both"/>
        <w:rPr>
          <w:sz w:val="24"/>
        </w:rPr>
      </w:pPr>
      <w:r>
        <w:rPr>
          <w:sz w:val="24"/>
        </w:rPr>
        <w:t>И. п. – о. с. – развести руки широко в стороны – глубокий вдох, скрестно соеди- нить руки,</w:t>
      </w:r>
      <w:r>
        <w:rPr>
          <w:sz w:val="24"/>
        </w:rPr>
        <w:t xml:space="preserve"> плотно обхватив грудную клетку – выдох с произношением звука «ух». Повто- рить 7–8</w:t>
      </w:r>
      <w:r>
        <w:rPr>
          <w:spacing w:val="-1"/>
          <w:sz w:val="24"/>
        </w:rPr>
        <w:t xml:space="preserve"> </w:t>
      </w:r>
      <w:r>
        <w:rPr>
          <w:sz w:val="24"/>
        </w:rPr>
        <w:t>раз.</w:t>
      </w:r>
    </w:p>
    <w:p w:rsidR="00AA3179" w:rsidRDefault="002D4919">
      <w:pPr>
        <w:pStyle w:val="a3"/>
        <w:ind w:right="239"/>
      </w:pPr>
      <w:r>
        <w:t>Подключаются подвижные игры, такие как «Попади в цель», «Гонка мячей в колон- нах», игры и эстафеты с заданиями на укрепление правильной осанки и координации. Ис- поль</w:t>
      </w:r>
      <w:r>
        <w:t>зуются задания на выполнение построений и перестроений, поворотов налево, направо, кругом.</w:t>
      </w:r>
    </w:p>
    <w:p w:rsidR="00AA3179" w:rsidRDefault="002D4919">
      <w:pPr>
        <w:pStyle w:val="a3"/>
        <w:ind w:left="883" w:firstLine="0"/>
      </w:pPr>
      <w:r>
        <w:t>Упражнения на специальную физическую подготовку (СФП):</w:t>
      </w:r>
    </w:p>
    <w:p w:rsidR="00AA3179" w:rsidRDefault="002D4919">
      <w:pPr>
        <w:pStyle w:val="a4"/>
        <w:numPr>
          <w:ilvl w:val="0"/>
          <w:numId w:val="80"/>
        </w:numPr>
        <w:tabs>
          <w:tab w:val="left" w:pos="1308"/>
        </w:tabs>
        <w:ind w:right="240" w:firstLine="709"/>
        <w:jc w:val="both"/>
        <w:rPr>
          <w:sz w:val="24"/>
        </w:rPr>
      </w:pPr>
      <w:r>
        <w:rPr>
          <w:sz w:val="24"/>
        </w:rPr>
        <w:t>И. п. – стоя, положение тела строго вертикально, голова прямо, ноги на ширине плеч, руки согнуты в локтях, лад</w:t>
      </w:r>
      <w:r>
        <w:rPr>
          <w:sz w:val="24"/>
        </w:rPr>
        <w:t>они открыты. Имитация плавания брассом, руками как бы оттолкнуть от себя воду и выпрямить их. Повторить 8–10</w:t>
      </w:r>
      <w:r>
        <w:rPr>
          <w:spacing w:val="-8"/>
          <w:sz w:val="24"/>
        </w:rPr>
        <w:t xml:space="preserve"> </w:t>
      </w:r>
      <w:r>
        <w:rPr>
          <w:sz w:val="24"/>
        </w:rPr>
        <w:t>раз.</w:t>
      </w:r>
    </w:p>
    <w:p w:rsidR="00AA3179" w:rsidRDefault="002D4919">
      <w:pPr>
        <w:pStyle w:val="a4"/>
        <w:numPr>
          <w:ilvl w:val="0"/>
          <w:numId w:val="80"/>
        </w:numPr>
        <w:tabs>
          <w:tab w:val="left" w:pos="1308"/>
        </w:tabs>
        <w:ind w:left="173" w:right="240" w:firstLine="709"/>
        <w:jc w:val="both"/>
        <w:rPr>
          <w:sz w:val="24"/>
        </w:rPr>
      </w:pPr>
      <w:r>
        <w:rPr>
          <w:sz w:val="24"/>
        </w:rPr>
        <w:t xml:space="preserve">И. п. – то же, руки развести в стороны – вдох, скрестно соединить перед грудью – выдох, движения выполняются плавно, кисти рук раскрыты и как </w:t>
      </w:r>
      <w:r>
        <w:rPr>
          <w:sz w:val="24"/>
        </w:rPr>
        <w:t>бы скользят по воде. По- вторить 8–10</w:t>
      </w:r>
      <w:r>
        <w:rPr>
          <w:spacing w:val="-1"/>
          <w:sz w:val="24"/>
        </w:rPr>
        <w:t xml:space="preserve"> </w:t>
      </w:r>
      <w:r>
        <w:rPr>
          <w:sz w:val="24"/>
        </w:rPr>
        <w:t>раз.</w:t>
      </w:r>
    </w:p>
    <w:p w:rsidR="00AA3179" w:rsidRDefault="002D4919">
      <w:pPr>
        <w:pStyle w:val="a4"/>
        <w:numPr>
          <w:ilvl w:val="0"/>
          <w:numId w:val="80"/>
        </w:numPr>
        <w:tabs>
          <w:tab w:val="left" w:pos="1308"/>
        </w:tabs>
        <w:ind w:right="239" w:firstLine="709"/>
        <w:jc w:val="both"/>
        <w:rPr>
          <w:sz w:val="24"/>
        </w:rPr>
      </w:pPr>
      <w:r>
        <w:rPr>
          <w:sz w:val="24"/>
        </w:rPr>
        <w:t>И. п. – стоя, положение тела строго вертикально, голова прямо, ноги на ширине плеч, руки вытянуты вдоль туловища, прямые руки плавно отвести назад, выполнить хлопок за спиной, повторить 8–10</w:t>
      </w:r>
      <w:r>
        <w:rPr>
          <w:spacing w:val="-1"/>
          <w:sz w:val="24"/>
        </w:rPr>
        <w:t xml:space="preserve"> </w:t>
      </w:r>
      <w:r>
        <w:rPr>
          <w:sz w:val="24"/>
        </w:rPr>
        <w:t>раз.</w:t>
      </w:r>
    </w:p>
    <w:p w:rsidR="00AA3179" w:rsidRDefault="002D4919">
      <w:pPr>
        <w:pStyle w:val="a4"/>
        <w:numPr>
          <w:ilvl w:val="0"/>
          <w:numId w:val="80"/>
        </w:numPr>
        <w:tabs>
          <w:tab w:val="left" w:pos="1308"/>
        </w:tabs>
        <w:ind w:right="241" w:firstLine="709"/>
        <w:jc w:val="both"/>
        <w:rPr>
          <w:sz w:val="24"/>
        </w:rPr>
      </w:pPr>
      <w:r>
        <w:rPr>
          <w:sz w:val="24"/>
        </w:rPr>
        <w:t>И. п. – стоя, ноги на ширине плеч, руки слегка согнуты в локтях, поочередные круговые вращения руками в локтевом суставе влево, затем</w:t>
      </w:r>
      <w:r>
        <w:rPr>
          <w:spacing w:val="-7"/>
          <w:sz w:val="24"/>
        </w:rPr>
        <w:t xml:space="preserve"> </w:t>
      </w:r>
      <w:r>
        <w:rPr>
          <w:sz w:val="24"/>
        </w:rPr>
        <w:t>вправо.</w:t>
      </w:r>
    </w:p>
    <w:p w:rsidR="00AA3179" w:rsidRDefault="002D4919">
      <w:pPr>
        <w:pStyle w:val="a4"/>
        <w:numPr>
          <w:ilvl w:val="0"/>
          <w:numId w:val="80"/>
        </w:numPr>
        <w:tabs>
          <w:tab w:val="left" w:pos="1308"/>
        </w:tabs>
        <w:ind w:right="241" w:firstLine="709"/>
        <w:jc w:val="both"/>
        <w:rPr>
          <w:sz w:val="24"/>
        </w:rPr>
      </w:pPr>
      <w:r>
        <w:rPr>
          <w:sz w:val="24"/>
        </w:rPr>
        <w:t>И. п. – стоя, руки опущены вниз, слегка отведены от туловища, одновременные круговые вращения руками в плечевом</w:t>
      </w:r>
      <w:r>
        <w:rPr>
          <w:spacing w:val="-4"/>
          <w:sz w:val="24"/>
        </w:rPr>
        <w:t xml:space="preserve"> </w:t>
      </w:r>
      <w:r>
        <w:rPr>
          <w:sz w:val="24"/>
        </w:rPr>
        <w:t>су</w:t>
      </w:r>
      <w:r>
        <w:rPr>
          <w:sz w:val="24"/>
        </w:rPr>
        <w:t>ставе.</w:t>
      </w:r>
    </w:p>
    <w:p w:rsidR="00AA3179" w:rsidRDefault="002D4919">
      <w:pPr>
        <w:pStyle w:val="a4"/>
        <w:numPr>
          <w:ilvl w:val="0"/>
          <w:numId w:val="80"/>
        </w:numPr>
        <w:tabs>
          <w:tab w:val="left" w:pos="1308"/>
        </w:tabs>
        <w:ind w:left="1308"/>
        <w:jc w:val="both"/>
        <w:rPr>
          <w:sz w:val="24"/>
        </w:rPr>
      </w:pPr>
      <w:r>
        <w:rPr>
          <w:sz w:val="24"/>
        </w:rPr>
        <w:t>И. п. – то же, поочередные вращения в плечевом</w:t>
      </w:r>
      <w:r>
        <w:rPr>
          <w:spacing w:val="-5"/>
          <w:sz w:val="24"/>
        </w:rPr>
        <w:t xml:space="preserve"> </w:t>
      </w:r>
      <w:r>
        <w:rPr>
          <w:sz w:val="24"/>
        </w:rPr>
        <w:t>суставе.</w:t>
      </w:r>
    </w:p>
    <w:p w:rsidR="00AA3179" w:rsidRDefault="002D4919">
      <w:pPr>
        <w:pStyle w:val="a4"/>
        <w:numPr>
          <w:ilvl w:val="0"/>
          <w:numId w:val="80"/>
        </w:numPr>
        <w:tabs>
          <w:tab w:val="left" w:pos="1308"/>
        </w:tabs>
        <w:ind w:right="240" w:firstLine="709"/>
        <w:jc w:val="both"/>
        <w:rPr>
          <w:sz w:val="24"/>
        </w:rPr>
      </w:pPr>
      <w:r>
        <w:rPr>
          <w:sz w:val="24"/>
        </w:rPr>
        <w:t>И. п. – стоя, поднять прямую руку вверх, выполнить наклон в противоположную сторону. Повторить 5–6</w:t>
      </w:r>
      <w:r>
        <w:rPr>
          <w:spacing w:val="-1"/>
          <w:sz w:val="24"/>
        </w:rPr>
        <w:t xml:space="preserve"> </w:t>
      </w:r>
      <w:r>
        <w:rPr>
          <w:sz w:val="24"/>
        </w:rPr>
        <w:t>раз.</w:t>
      </w:r>
    </w:p>
    <w:p w:rsidR="00AA3179" w:rsidRDefault="002D4919">
      <w:pPr>
        <w:pStyle w:val="a4"/>
        <w:numPr>
          <w:ilvl w:val="0"/>
          <w:numId w:val="80"/>
        </w:numPr>
        <w:tabs>
          <w:tab w:val="left" w:pos="1308"/>
        </w:tabs>
        <w:ind w:left="1308"/>
        <w:jc w:val="both"/>
        <w:rPr>
          <w:sz w:val="24"/>
        </w:rPr>
      </w:pPr>
      <w:r>
        <w:rPr>
          <w:spacing w:val="-3"/>
          <w:sz w:val="24"/>
        </w:rPr>
        <w:t>И.</w:t>
      </w:r>
      <w:r>
        <w:rPr>
          <w:spacing w:val="-8"/>
          <w:sz w:val="24"/>
        </w:rPr>
        <w:t xml:space="preserve"> </w:t>
      </w:r>
      <w:r>
        <w:rPr>
          <w:sz w:val="24"/>
        </w:rPr>
        <w:t>п.</w:t>
      </w:r>
      <w:r>
        <w:rPr>
          <w:spacing w:val="-7"/>
          <w:sz w:val="24"/>
        </w:rPr>
        <w:t xml:space="preserve"> </w:t>
      </w:r>
      <w:r>
        <w:rPr>
          <w:sz w:val="24"/>
        </w:rPr>
        <w:t>–</w:t>
      </w:r>
      <w:r>
        <w:rPr>
          <w:spacing w:val="-8"/>
          <w:sz w:val="24"/>
        </w:rPr>
        <w:t xml:space="preserve"> </w:t>
      </w:r>
      <w:r>
        <w:rPr>
          <w:spacing w:val="-4"/>
          <w:sz w:val="24"/>
        </w:rPr>
        <w:t>стоя,</w:t>
      </w:r>
      <w:r>
        <w:rPr>
          <w:spacing w:val="-8"/>
          <w:sz w:val="24"/>
        </w:rPr>
        <w:t xml:space="preserve"> </w:t>
      </w:r>
      <w:r>
        <w:rPr>
          <w:spacing w:val="-4"/>
          <w:sz w:val="24"/>
        </w:rPr>
        <w:t>руки</w:t>
      </w:r>
      <w:r>
        <w:rPr>
          <w:spacing w:val="-8"/>
          <w:sz w:val="24"/>
        </w:rPr>
        <w:t xml:space="preserve"> </w:t>
      </w:r>
      <w:r>
        <w:rPr>
          <w:sz w:val="24"/>
        </w:rPr>
        <w:t>на</w:t>
      </w:r>
      <w:r>
        <w:rPr>
          <w:spacing w:val="-8"/>
          <w:sz w:val="24"/>
        </w:rPr>
        <w:t xml:space="preserve"> </w:t>
      </w:r>
      <w:r>
        <w:rPr>
          <w:spacing w:val="-4"/>
          <w:sz w:val="24"/>
        </w:rPr>
        <w:t>поясе.</w:t>
      </w:r>
      <w:r>
        <w:rPr>
          <w:spacing w:val="-8"/>
          <w:sz w:val="24"/>
        </w:rPr>
        <w:t xml:space="preserve"> </w:t>
      </w:r>
      <w:r>
        <w:rPr>
          <w:spacing w:val="-5"/>
          <w:sz w:val="24"/>
        </w:rPr>
        <w:t>Повороты</w:t>
      </w:r>
      <w:r>
        <w:rPr>
          <w:spacing w:val="-8"/>
          <w:sz w:val="24"/>
        </w:rPr>
        <w:t xml:space="preserve"> </w:t>
      </w:r>
      <w:r>
        <w:rPr>
          <w:spacing w:val="-4"/>
          <w:sz w:val="24"/>
        </w:rPr>
        <w:t>тела</w:t>
      </w:r>
      <w:r>
        <w:rPr>
          <w:spacing w:val="-6"/>
          <w:sz w:val="24"/>
        </w:rPr>
        <w:t xml:space="preserve"> </w:t>
      </w:r>
      <w:r>
        <w:rPr>
          <w:spacing w:val="-5"/>
          <w:sz w:val="24"/>
        </w:rPr>
        <w:t>вправо,</w:t>
      </w:r>
      <w:r>
        <w:rPr>
          <w:spacing w:val="-7"/>
          <w:sz w:val="24"/>
        </w:rPr>
        <w:t xml:space="preserve"> </w:t>
      </w:r>
      <w:r>
        <w:rPr>
          <w:spacing w:val="-4"/>
          <w:sz w:val="24"/>
        </w:rPr>
        <w:t>влево.</w:t>
      </w:r>
      <w:r>
        <w:rPr>
          <w:spacing w:val="-7"/>
          <w:sz w:val="24"/>
        </w:rPr>
        <w:t xml:space="preserve"> </w:t>
      </w:r>
      <w:r>
        <w:rPr>
          <w:spacing w:val="-4"/>
          <w:sz w:val="24"/>
        </w:rPr>
        <w:t>6–8</w:t>
      </w:r>
      <w:r>
        <w:rPr>
          <w:spacing w:val="-7"/>
          <w:sz w:val="24"/>
        </w:rPr>
        <w:t xml:space="preserve"> </w:t>
      </w:r>
      <w:r>
        <w:rPr>
          <w:spacing w:val="-3"/>
          <w:sz w:val="24"/>
        </w:rPr>
        <w:t>раз</w:t>
      </w:r>
      <w:r>
        <w:rPr>
          <w:spacing w:val="-8"/>
          <w:sz w:val="24"/>
        </w:rPr>
        <w:t xml:space="preserve"> </w:t>
      </w:r>
      <w:r>
        <w:rPr>
          <w:sz w:val="24"/>
        </w:rPr>
        <w:t>в</w:t>
      </w:r>
      <w:r>
        <w:rPr>
          <w:spacing w:val="-7"/>
          <w:sz w:val="24"/>
        </w:rPr>
        <w:t xml:space="preserve"> </w:t>
      </w:r>
      <w:r>
        <w:rPr>
          <w:spacing w:val="-4"/>
          <w:sz w:val="24"/>
        </w:rPr>
        <w:t>каждую</w:t>
      </w:r>
      <w:r>
        <w:rPr>
          <w:spacing w:val="-8"/>
          <w:sz w:val="24"/>
        </w:rPr>
        <w:t xml:space="preserve"> </w:t>
      </w:r>
      <w:r>
        <w:rPr>
          <w:spacing w:val="-4"/>
          <w:sz w:val="24"/>
        </w:rPr>
        <w:t>сторону.</w:t>
      </w:r>
    </w:p>
    <w:p w:rsidR="00AA3179" w:rsidRDefault="002D4919">
      <w:pPr>
        <w:pStyle w:val="a4"/>
        <w:numPr>
          <w:ilvl w:val="0"/>
          <w:numId w:val="80"/>
        </w:numPr>
        <w:tabs>
          <w:tab w:val="left" w:pos="1308"/>
        </w:tabs>
        <w:ind w:left="173" w:right="240" w:firstLine="709"/>
        <w:jc w:val="both"/>
        <w:rPr>
          <w:sz w:val="24"/>
        </w:rPr>
      </w:pPr>
      <w:r>
        <w:rPr>
          <w:sz w:val="24"/>
        </w:rPr>
        <w:t>И. п. – сидя на полу, руки вдоль туловища, опора на кисть, поочередно поднять вверх ноги. Повторить 5–6</w:t>
      </w:r>
      <w:r>
        <w:rPr>
          <w:spacing w:val="-1"/>
          <w:sz w:val="24"/>
        </w:rPr>
        <w:t xml:space="preserve"> </w:t>
      </w:r>
      <w:r>
        <w:rPr>
          <w:sz w:val="24"/>
        </w:rPr>
        <w:t>раз.</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4"/>
        <w:numPr>
          <w:ilvl w:val="0"/>
          <w:numId w:val="80"/>
        </w:numPr>
        <w:tabs>
          <w:tab w:val="left" w:pos="1308"/>
        </w:tabs>
        <w:spacing w:before="70"/>
        <w:ind w:right="241" w:firstLine="709"/>
        <w:rPr>
          <w:sz w:val="24"/>
        </w:rPr>
      </w:pPr>
      <w:r>
        <w:rPr>
          <w:sz w:val="24"/>
        </w:rPr>
        <w:lastRenderedPageBreak/>
        <w:t>И. п. – полусидя, опора на предплечье, ноги вытянуты вперед. Поочередно вы- полняем махи вверх прямыми ногами. Повторить 5–6</w:t>
      </w:r>
      <w:r>
        <w:rPr>
          <w:spacing w:val="-5"/>
          <w:sz w:val="24"/>
        </w:rPr>
        <w:t xml:space="preserve"> </w:t>
      </w:r>
      <w:r>
        <w:rPr>
          <w:sz w:val="24"/>
        </w:rPr>
        <w:t>раз.</w:t>
      </w:r>
    </w:p>
    <w:p w:rsidR="00AA3179" w:rsidRDefault="002D4919">
      <w:pPr>
        <w:pStyle w:val="a4"/>
        <w:numPr>
          <w:ilvl w:val="0"/>
          <w:numId w:val="80"/>
        </w:numPr>
        <w:tabs>
          <w:tab w:val="left" w:pos="1308"/>
        </w:tabs>
        <w:ind w:right="240" w:firstLine="709"/>
        <w:rPr>
          <w:sz w:val="24"/>
        </w:rPr>
      </w:pPr>
      <w:r>
        <w:rPr>
          <w:sz w:val="24"/>
        </w:rPr>
        <w:t>И. п. – лежа на спине, руки в стороны, прямые ноги поднять вверх, развести в стороны, соединить скрестно и вернуться в и.</w:t>
      </w:r>
      <w:r>
        <w:rPr>
          <w:spacing w:val="-7"/>
          <w:sz w:val="24"/>
        </w:rPr>
        <w:t xml:space="preserve"> </w:t>
      </w:r>
      <w:r>
        <w:rPr>
          <w:sz w:val="24"/>
        </w:rPr>
        <w:t>п.</w:t>
      </w:r>
    </w:p>
    <w:p w:rsidR="00AA3179" w:rsidRDefault="002D4919">
      <w:pPr>
        <w:pStyle w:val="a4"/>
        <w:numPr>
          <w:ilvl w:val="0"/>
          <w:numId w:val="80"/>
        </w:numPr>
        <w:tabs>
          <w:tab w:val="left" w:pos="1308"/>
        </w:tabs>
        <w:spacing w:before="1"/>
        <w:ind w:left="173" w:right="239" w:firstLine="709"/>
        <w:rPr>
          <w:sz w:val="24"/>
        </w:rPr>
      </w:pPr>
      <w:r>
        <w:rPr>
          <w:sz w:val="24"/>
        </w:rPr>
        <w:t>И. п. – лежа на животе, руки согнуты в локтях, опора на раскрытую кисть, выпол- нить попеременные махи ногами, согнутыми в коленях. Повторить 10–15</w:t>
      </w:r>
      <w:r>
        <w:rPr>
          <w:spacing w:val="-11"/>
          <w:sz w:val="24"/>
        </w:rPr>
        <w:t xml:space="preserve"> </w:t>
      </w:r>
      <w:r>
        <w:rPr>
          <w:sz w:val="24"/>
        </w:rPr>
        <w:t>раз.</w:t>
      </w:r>
    </w:p>
    <w:p w:rsidR="00AA3179" w:rsidRDefault="002D4919">
      <w:pPr>
        <w:pStyle w:val="a3"/>
        <w:ind w:left="883" w:firstLine="0"/>
        <w:jc w:val="left"/>
      </w:pPr>
      <w:r>
        <w:t>Игры, рекомендуемые для детей с ПОДА (аномалиями ОДА):</w:t>
      </w:r>
    </w:p>
    <w:p w:rsidR="00AA3179" w:rsidRDefault="002D4919">
      <w:pPr>
        <w:pStyle w:val="a4"/>
        <w:numPr>
          <w:ilvl w:val="0"/>
          <w:numId w:val="79"/>
        </w:numPr>
        <w:tabs>
          <w:tab w:val="left" w:pos="1307"/>
          <w:tab w:val="left" w:pos="1308"/>
        </w:tabs>
        <w:rPr>
          <w:sz w:val="24"/>
        </w:rPr>
      </w:pPr>
      <w:r>
        <w:rPr>
          <w:sz w:val="24"/>
        </w:rPr>
        <w:t>«Цапли».</w:t>
      </w:r>
    </w:p>
    <w:p w:rsidR="00AA3179" w:rsidRDefault="002D4919">
      <w:pPr>
        <w:pStyle w:val="a3"/>
        <w:ind w:left="883" w:firstLine="0"/>
      </w:pPr>
      <w:r>
        <w:t>Задача: освоение ходьбы на носках, разв</w:t>
      </w:r>
      <w:r>
        <w:t>итие ориентации в воде.</w:t>
      </w:r>
    </w:p>
    <w:p w:rsidR="00AA3179" w:rsidRDefault="002D4919">
      <w:pPr>
        <w:pStyle w:val="a3"/>
        <w:ind w:right="240"/>
      </w:pPr>
      <w:r>
        <w:t>Описание игры: две команды располагаются у противоположных (коротких) бортиков бассейна. По сигналу все дети быстро продвигаются к середине на носках, высоко поднимая колени. Чей участник первым достигнет установленной отметки, та к</w:t>
      </w:r>
      <w:r>
        <w:t>оманда и объявляется победительницей.</w:t>
      </w:r>
    </w:p>
    <w:p w:rsidR="00AA3179" w:rsidRDefault="002D4919">
      <w:pPr>
        <w:pStyle w:val="a3"/>
        <w:ind w:left="174" w:right="239"/>
      </w:pPr>
      <w:r>
        <w:t>Методические указания: предварительно игра проводится на суше; во время игры нельзя переходить на бег, продвигаться прыжками. Положение рук произвольное или регла- ментированное – в стороны, вперед, к плечам, на пояс и</w:t>
      </w:r>
      <w:r>
        <w:t xml:space="preserve"> т. д.</w:t>
      </w:r>
    </w:p>
    <w:p w:rsidR="00AA3179" w:rsidRDefault="002D4919">
      <w:pPr>
        <w:pStyle w:val="a4"/>
        <w:numPr>
          <w:ilvl w:val="0"/>
          <w:numId w:val="79"/>
        </w:numPr>
        <w:tabs>
          <w:tab w:val="left" w:pos="1308"/>
        </w:tabs>
        <w:jc w:val="both"/>
        <w:rPr>
          <w:sz w:val="24"/>
        </w:rPr>
      </w:pPr>
      <w:r>
        <w:rPr>
          <w:sz w:val="24"/>
        </w:rPr>
        <w:t>«Мостик».</w:t>
      </w:r>
    </w:p>
    <w:p w:rsidR="00AA3179" w:rsidRDefault="002D4919">
      <w:pPr>
        <w:pStyle w:val="a3"/>
        <w:ind w:left="883" w:firstLine="0"/>
      </w:pPr>
      <w:r>
        <w:t>Задача: освоение и. п. для выполнения движений ногами.</w:t>
      </w:r>
    </w:p>
    <w:p w:rsidR="00AA3179" w:rsidRDefault="002D4919">
      <w:pPr>
        <w:pStyle w:val="a3"/>
        <w:ind w:left="174" w:right="239"/>
      </w:pPr>
      <w:r>
        <w:t>Описание игры: расположившись по кругу, играющие садятся на дно в положение упора сидя сзади и по сигналу придают телу прямое положение у поверхности воды (затылок на воде, смотреть вв</w:t>
      </w:r>
      <w:r>
        <w:t>ерх – «Кто быстрее?»); фиксировать данное положение по заданию ин- структора по спорту/инструктора по АФК. Повторить 3–4 раза. По повторному сигналу начинать движения ногами кролем на спине.</w:t>
      </w:r>
    </w:p>
    <w:p w:rsidR="00AA3179" w:rsidRDefault="002D4919">
      <w:pPr>
        <w:pStyle w:val="a3"/>
        <w:ind w:right="238"/>
      </w:pPr>
      <w:r>
        <w:t xml:space="preserve">Методические указания: освоив это положение, можно передвигаться </w:t>
      </w:r>
      <w:r>
        <w:t>на руках вперед и назад, вначале без движений, а затем и с движениями ногами в соревновательной форме. Темп движений регулируется голосом инструктора по спорту/инструктора по АФК или му- зыкальным сопровождением.</w:t>
      </w:r>
    </w:p>
    <w:p w:rsidR="00AA3179" w:rsidRDefault="002D4919">
      <w:pPr>
        <w:pStyle w:val="a4"/>
        <w:numPr>
          <w:ilvl w:val="0"/>
          <w:numId w:val="79"/>
        </w:numPr>
        <w:tabs>
          <w:tab w:val="left" w:pos="1308"/>
        </w:tabs>
        <w:spacing w:line="275" w:lineRule="exact"/>
        <w:jc w:val="both"/>
        <w:rPr>
          <w:sz w:val="24"/>
        </w:rPr>
      </w:pPr>
      <w:r>
        <w:rPr>
          <w:sz w:val="24"/>
        </w:rPr>
        <w:t>«Оттолкнись</w:t>
      </w:r>
      <w:r>
        <w:rPr>
          <w:spacing w:val="-2"/>
          <w:sz w:val="24"/>
        </w:rPr>
        <w:t xml:space="preserve"> </w:t>
      </w:r>
      <w:r>
        <w:rPr>
          <w:sz w:val="24"/>
        </w:rPr>
        <w:t>пятками».</w:t>
      </w:r>
    </w:p>
    <w:p w:rsidR="00AA3179" w:rsidRDefault="002D4919">
      <w:pPr>
        <w:pStyle w:val="a3"/>
        <w:ind w:left="174" w:right="239"/>
      </w:pPr>
      <w:r>
        <w:t>Задача: освоение отта</w:t>
      </w:r>
      <w:r>
        <w:t>лкивания обеими ногами одновременно, выявление склонностей к симметричным движениям ногами.</w:t>
      </w:r>
    </w:p>
    <w:p w:rsidR="00AA3179" w:rsidRDefault="002D4919">
      <w:pPr>
        <w:pStyle w:val="a3"/>
        <w:ind w:left="174" w:right="239"/>
      </w:pPr>
      <w:r>
        <w:t>Описание игры: играющие произвольно располагаются в бассейне и по сигналу начи- нают прыжки вверх, отталкиваясь пятками – «Кто выше?».</w:t>
      </w:r>
    </w:p>
    <w:p w:rsidR="00AA3179" w:rsidRDefault="002D4919">
      <w:pPr>
        <w:pStyle w:val="a3"/>
        <w:ind w:right="240"/>
      </w:pPr>
      <w:r>
        <w:t>Методические указания: до про</w:t>
      </w:r>
      <w:r>
        <w:t>ведения игры (на суше) дети должны научиться при- седать и удерживать стопы развернутыми наружу. В воде во время приседаний колени раз- водить, стопы при прыжке держать развернутыми наружу, отталкиваться только пятками.</w:t>
      </w:r>
    </w:p>
    <w:p w:rsidR="00AA3179" w:rsidRDefault="002D4919">
      <w:pPr>
        <w:pStyle w:val="a4"/>
        <w:numPr>
          <w:ilvl w:val="0"/>
          <w:numId w:val="79"/>
        </w:numPr>
        <w:tabs>
          <w:tab w:val="left" w:pos="1308"/>
        </w:tabs>
        <w:jc w:val="both"/>
        <w:rPr>
          <w:sz w:val="24"/>
        </w:rPr>
      </w:pPr>
      <w:r>
        <w:rPr>
          <w:sz w:val="24"/>
        </w:rPr>
        <w:t>«Пятнашки».</w:t>
      </w:r>
    </w:p>
    <w:p w:rsidR="00AA3179" w:rsidRDefault="002D4919">
      <w:pPr>
        <w:pStyle w:val="a3"/>
        <w:ind w:left="883" w:firstLine="0"/>
      </w:pPr>
      <w:r>
        <w:t>Задача: изучение и совер</w:t>
      </w:r>
      <w:r>
        <w:t>шенствование погружений в воду с головой.</w:t>
      </w:r>
    </w:p>
    <w:p w:rsidR="00AA3179" w:rsidRDefault="002D4919">
      <w:pPr>
        <w:pStyle w:val="a3"/>
        <w:ind w:right="238"/>
      </w:pPr>
      <w:r>
        <w:t>Описание игры: играющие располагаются произвольно. По сигналу ловец (определя- ется по жребию или назначается инструктором по спорту/инструктором по АФК) начинает преследование играющих, стараясь кого-либо осалить.</w:t>
      </w:r>
      <w:r>
        <w:t xml:space="preserve"> Осаленный игрок становится ловцом.</w:t>
      </w:r>
    </w:p>
    <w:p w:rsidR="00AA3179" w:rsidRDefault="002D4919">
      <w:pPr>
        <w:pStyle w:val="a3"/>
        <w:ind w:right="239"/>
      </w:pPr>
      <w:r>
        <w:t>Методические указания: спасаясь от преследователя, дети могут приседать, погружа- ясь в воду с головой, или нырять; в этих случаях такого игрока салить нельзя. Осаленным считается тот игрок, которого ловец настиг до погружения; нельзя преследовать одного и</w:t>
      </w:r>
      <w:r>
        <w:t xml:space="preserve"> то- го же играющего продолжительное время; ждать, когда погрузившийся вынырнет, удержи- вать друг друга под водой.</w:t>
      </w:r>
    </w:p>
    <w:p w:rsidR="00AA3179" w:rsidRDefault="002D4919">
      <w:pPr>
        <w:pStyle w:val="a3"/>
        <w:ind w:right="240"/>
      </w:pPr>
      <w:r>
        <w:t xml:space="preserve">2-й вариант игры – «Пятнашки с поплавком». Во время убегания от водящего можно присесть под воду и сделать «поплавок». В этом случае игрока </w:t>
      </w:r>
      <w:r>
        <w:t>салить нельзя.</w:t>
      </w:r>
    </w:p>
    <w:p w:rsidR="00AA3179" w:rsidRDefault="002D4919">
      <w:pPr>
        <w:pStyle w:val="a4"/>
        <w:numPr>
          <w:ilvl w:val="0"/>
          <w:numId w:val="79"/>
        </w:numPr>
        <w:tabs>
          <w:tab w:val="left" w:pos="1308"/>
        </w:tabs>
        <w:jc w:val="both"/>
        <w:rPr>
          <w:sz w:val="24"/>
        </w:rPr>
      </w:pPr>
      <w:r>
        <w:rPr>
          <w:sz w:val="24"/>
        </w:rPr>
        <w:t>«Хоровод».</w:t>
      </w:r>
    </w:p>
    <w:p w:rsidR="00AA3179" w:rsidRDefault="002D4919">
      <w:pPr>
        <w:pStyle w:val="a3"/>
        <w:ind w:left="883" w:firstLine="0"/>
      </w:pPr>
      <w:r>
        <w:t>Задача: совершенствование погружений и освоение выдоха в воду.</w:t>
      </w:r>
    </w:p>
    <w:p w:rsidR="00AA3179" w:rsidRDefault="002D4919">
      <w:pPr>
        <w:pStyle w:val="a3"/>
        <w:ind w:right="239"/>
      </w:pPr>
      <w:r>
        <w:t>Описание игры: взявшись за руки, играющие образуют круг. По сигналу начинается движение по кругу в указанном направлении, сопровождаемое речитативом: «Хоровод все</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39" w:firstLine="0"/>
      </w:pPr>
      <w:r>
        <w:lastRenderedPageBreak/>
        <w:t>идет, все идет, все идет, да и скоро он придет, он придет, он придет!». Закончив речитатив, дети останавливаются, отпускают руки и приседают, погружаясь в воду с головой и выпол- няя при этом активный выдох. Затем поднимаются, снова беру</w:t>
      </w:r>
      <w:r>
        <w:t>тся за руки и возобновляют движение по кругу в другую сторону.</w:t>
      </w:r>
    </w:p>
    <w:p w:rsidR="00AA3179" w:rsidRDefault="002D4919">
      <w:pPr>
        <w:pStyle w:val="a3"/>
        <w:spacing w:before="1"/>
        <w:ind w:right="238"/>
      </w:pPr>
      <w:r>
        <w:t xml:space="preserve">Методические указания: после каждого речитатива менять направление движения. До остановки «хоровода» нельзя «разрывать» круг, отпускать руки товарища, задерживать друг друга под водой, уходить </w:t>
      </w:r>
      <w:r>
        <w:t>вперед или</w:t>
      </w:r>
      <w:r>
        <w:rPr>
          <w:spacing w:val="-3"/>
        </w:rPr>
        <w:t xml:space="preserve"> </w:t>
      </w:r>
      <w:r>
        <w:t>назад.</w:t>
      </w:r>
    </w:p>
    <w:p w:rsidR="00AA3179" w:rsidRDefault="002D4919">
      <w:pPr>
        <w:pStyle w:val="a4"/>
        <w:numPr>
          <w:ilvl w:val="0"/>
          <w:numId w:val="79"/>
        </w:numPr>
        <w:tabs>
          <w:tab w:val="left" w:pos="1308"/>
        </w:tabs>
        <w:jc w:val="both"/>
        <w:rPr>
          <w:sz w:val="24"/>
        </w:rPr>
      </w:pPr>
      <w:r>
        <w:rPr>
          <w:sz w:val="24"/>
        </w:rPr>
        <w:t>«Плыви,</w:t>
      </w:r>
      <w:r>
        <w:rPr>
          <w:spacing w:val="-6"/>
          <w:sz w:val="24"/>
        </w:rPr>
        <w:t xml:space="preserve"> </w:t>
      </w:r>
      <w:r>
        <w:rPr>
          <w:sz w:val="24"/>
        </w:rPr>
        <w:t>игрушка!».</w:t>
      </w:r>
    </w:p>
    <w:p w:rsidR="00AA3179" w:rsidRDefault="002D4919">
      <w:pPr>
        <w:pStyle w:val="a3"/>
        <w:ind w:left="883" w:firstLine="0"/>
      </w:pPr>
      <w:r>
        <w:t>Задача: обучение активному выдоху, развитие ориентации в воде.</w:t>
      </w:r>
    </w:p>
    <w:p w:rsidR="00AA3179" w:rsidRDefault="002D4919">
      <w:pPr>
        <w:pStyle w:val="a3"/>
        <w:ind w:left="174" w:right="239"/>
      </w:pPr>
      <w:r>
        <w:t>Описание игры: дети активно дуют на плавающие игрушки, продвигая их согласно заданию: игрушка должна плыть только прямо, по кругу, зигзагом и т. д. Побеждает тот, чья игрушка быстрее достигнет установленной отметки. Определение победителя будет зависеть от</w:t>
      </w:r>
      <w:r>
        <w:t xml:space="preserve"> предложенного детям варианта продвижения игрушки.</w:t>
      </w:r>
    </w:p>
    <w:p w:rsidR="00AA3179" w:rsidRDefault="002D4919">
      <w:pPr>
        <w:pStyle w:val="a3"/>
        <w:ind w:right="239"/>
      </w:pPr>
      <w:r>
        <w:t>Методические указания: игрушка может быть любой: бумажный кораблик, пластмас- совая утка, мяч и т. д. Если же игра проводится как соревнование, то игрушки должны быть  у всех одинаковыми. Игрушка будет про</w:t>
      </w:r>
      <w:r>
        <w:t>двигаться быстрее, если дуть на нее сильно и пра- вильно – в зависимости от ее</w:t>
      </w:r>
      <w:r>
        <w:rPr>
          <w:spacing w:val="-3"/>
        </w:rPr>
        <w:t xml:space="preserve"> </w:t>
      </w:r>
      <w:r>
        <w:t>формы.</w:t>
      </w:r>
    </w:p>
    <w:p w:rsidR="00AA3179" w:rsidRDefault="002D4919">
      <w:pPr>
        <w:pStyle w:val="a4"/>
        <w:numPr>
          <w:ilvl w:val="0"/>
          <w:numId w:val="79"/>
        </w:numPr>
        <w:tabs>
          <w:tab w:val="left" w:pos="1308"/>
        </w:tabs>
        <w:jc w:val="both"/>
        <w:rPr>
          <w:sz w:val="24"/>
        </w:rPr>
      </w:pPr>
      <w:r>
        <w:rPr>
          <w:sz w:val="24"/>
        </w:rPr>
        <w:t>«Гудок».</w:t>
      </w:r>
    </w:p>
    <w:p w:rsidR="00AA3179" w:rsidRDefault="002D4919">
      <w:pPr>
        <w:pStyle w:val="a3"/>
        <w:ind w:left="883" w:firstLine="0"/>
      </w:pPr>
      <w:r>
        <w:t>Задача: обучение погружениям и выдоху в воду.</w:t>
      </w:r>
    </w:p>
    <w:p w:rsidR="00AA3179" w:rsidRDefault="002D4919">
      <w:pPr>
        <w:pStyle w:val="a3"/>
        <w:ind w:left="174" w:right="240"/>
      </w:pPr>
      <w:r>
        <w:t>Описание игры: играющие образуют круг, в середине которого находится инструктор по спорту/инструктор по АФК. По сиг</w:t>
      </w:r>
      <w:r>
        <w:t>налу дети погружаются в воду с головой и выполняют сильный выдох, сопровождая его звуком «у-у-у!» – «Гудок паровоза». По окончании выдоха можно сесть на дно (это может быть условием определения победителя).</w:t>
      </w:r>
    </w:p>
    <w:p w:rsidR="00AA3179" w:rsidRDefault="002D4919">
      <w:pPr>
        <w:pStyle w:val="a3"/>
        <w:ind w:left="174" w:right="237"/>
      </w:pPr>
      <w:r>
        <w:t>Методические указания: инструктор по спорту/инстр</w:t>
      </w:r>
      <w:r>
        <w:t>уктор по АФК контролирует правильность выполнения погружений и выдохов в воду. Играющие не должны мешать друг другу, уходить из круга, наклоняться. Во время погружений нужно обязательно открывать глаза и смотреть на пузырьки выдыхаемого воздуха.</w:t>
      </w:r>
    </w:p>
    <w:p w:rsidR="00AA3179" w:rsidRDefault="002D4919">
      <w:pPr>
        <w:pStyle w:val="a4"/>
        <w:numPr>
          <w:ilvl w:val="0"/>
          <w:numId w:val="79"/>
        </w:numPr>
        <w:tabs>
          <w:tab w:val="left" w:pos="1308"/>
        </w:tabs>
        <w:spacing w:line="275" w:lineRule="exact"/>
        <w:jc w:val="both"/>
        <w:rPr>
          <w:sz w:val="24"/>
        </w:rPr>
      </w:pPr>
      <w:r>
        <w:rPr>
          <w:sz w:val="24"/>
        </w:rPr>
        <w:t>«Сядь на</w:t>
      </w:r>
      <w:r>
        <w:rPr>
          <w:spacing w:val="-2"/>
          <w:sz w:val="24"/>
        </w:rPr>
        <w:t xml:space="preserve"> </w:t>
      </w:r>
      <w:r>
        <w:rPr>
          <w:sz w:val="24"/>
        </w:rPr>
        <w:t>д</w:t>
      </w:r>
      <w:r>
        <w:rPr>
          <w:sz w:val="24"/>
        </w:rPr>
        <w:t>но».</w:t>
      </w:r>
    </w:p>
    <w:p w:rsidR="00AA3179" w:rsidRDefault="002D4919">
      <w:pPr>
        <w:pStyle w:val="a3"/>
        <w:ind w:left="883" w:firstLine="0"/>
      </w:pPr>
      <w:r>
        <w:t>Задача: обучение погружениям и выдоху в воду.</w:t>
      </w:r>
    </w:p>
    <w:p w:rsidR="00AA3179" w:rsidRDefault="002D4919">
      <w:pPr>
        <w:pStyle w:val="a3"/>
        <w:ind w:left="174" w:right="240"/>
      </w:pPr>
      <w:r>
        <w:t>Описание игры: на глубине по грудь играющие, приседая, садятся на дно, выпрямляя прямые ноги вперед; положение рук произвольное. Время пребывания под водой минималь- ное. Важно, чтобы положение «Сижу на дне» было хотя бы обозначено.</w:t>
      </w:r>
    </w:p>
    <w:p w:rsidR="00AA3179" w:rsidRDefault="002D4919">
      <w:pPr>
        <w:pStyle w:val="a3"/>
        <w:ind w:left="174" w:right="239"/>
      </w:pPr>
      <w:r>
        <w:t xml:space="preserve">Методические указания: </w:t>
      </w:r>
      <w:r>
        <w:t>сесть на дно можно лишь в том случае, если предварительно (или во время приседания) выполнить выдох. Глаза в воде не закрывать. По мере освоения выдоха его можно выполнять продолжительно; в этом случае и тело будет погружаться мед- леннее.</w:t>
      </w:r>
    </w:p>
    <w:p w:rsidR="00AA3179" w:rsidRDefault="002D4919">
      <w:pPr>
        <w:ind w:left="173" w:right="239" w:firstLine="709"/>
        <w:jc w:val="both"/>
        <w:rPr>
          <w:sz w:val="24"/>
        </w:rPr>
      </w:pPr>
      <w:r>
        <w:rPr>
          <w:b/>
          <w:sz w:val="24"/>
        </w:rPr>
        <w:t>Методика адаптив</w:t>
      </w:r>
      <w:r>
        <w:rPr>
          <w:b/>
          <w:sz w:val="24"/>
        </w:rPr>
        <w:t xml:space="preserve">ного плавания (водной реабилитации) для детей с ДЦП </w:t>
      </w:r>
      <w:r>
        <w:rPr>
          <w:b/>
          <w:sz w:val="24"/>
          <w:vertAlign w:val="superscript"/>
        </w:rPr>
        <w:t>13</w:t>
      </w:r>
      <w:r>
        <w:rPr>
          <w:b/>
          <w:sz w:val="24"/>
        </w:rPr>
        <w:t xml:space="preserve">. </w:t>
      </w:r>
      <w:r>
        <w:rPr>
          <w:sz w:val="24"/>
        </w:rPr>
        <w:t>При заболевании ДЦП необходима более детальная проработка основных коррекционных задач при планировании занятий в воде с детьми, в которых должны быть сформулированы более частные вспомогательные зада</w:t>
      </w:r>
      <w:r>
        <w:rPr>
          <w:sz w:val="24"/>
        </w:rPr>
        <w:t>чи:</w:t>
      </w:r>
    </w:p>
    <w:p w:rsidR="00AA3179" w:rsidRDefault="002D4919">
      <w:pPr>
        <w:pStyle w:val="a4"/>
        <w:numPr>
          <w:ilvl w:val="0"/>
          <w:numId w:val="100"/>
        </w:numPr>
        <w:tabs>
          <w:tab w:val="left" w:pos="1308"/>
        </w:tabs>
        <w:ind w:right="240" w:firstLine="709"/>
        <w:rPr>
          <w:sz w:val="20"/>
        </w:rPr>
      </w:pPr>
      <w:r>
        <w:rPr>
          <w:sz w:val="24"/>
        </w:rPr>
        <w:t>коррекция побочных действий ОДА (конечностей, нарушения осанки различных отделов</w:t>
      </w:r>
      <w:r>
        <w:rPr>
          <w:spacing w:val="-2"/>
          <w:sz w:val="24"/>
        </w:rPr>
        <w:t xml:space="preserve"> </w:t>
      </w:r>
      <w:r>
        <w:rPr>
          <w:sz w:val="24"/>
        </w:rPr>
        <w:t>позвоночника);</w:t>
      </w:r>
    </w:p>
    <w:p w:rsidR="00AA3179" w:rsidRDefault="002D4919">
      <w:pPr>
        <w:pStyle w:val="a4"/>
        <w:numPr>
          <w:ilvl w:val="0"/>
          <w:numId w:val="100"/>
        </w:numPr>
        <w:tabs>
          <w:tab w:val="left" w:pos="1308"/>
        </w:tabs>
        <w:ind w:left="1308"/>
        <w:rPr>
          <w:sz w:val="20"/>
        </w:rPr>
      </w:pPr>
      <w:r>
        <w:rPr>
          <w:sz w:val="24"/>
        </w:rPr>
        <w:t>преодоление атрофии (слабости отдельных мышечных</w:t>
      </w:r>
      <w:r>
        <w:rPr>
          <w:spacing w:val="-4"/>
          <w:sz w:val="24"/>
        </w:rPr>
        <w:t xml:space="preserve"> </w:t>
      </w:r>
      <w:r>
        <w:rPr>
          <w:sz w:val="24"/>
        </w:rPr>
        <w:t>групп);</w:t>
      </w:r>
    </w:p>
    <w:p w:rsidR="00AA3179" w:rsidRDefault="002D4919">
      <w:pPr>
        <w:pStyle w:val="a4"/>
        <w:numPr>
          <w:ilvl w:val="0"/>
          <w:numId w:val="100"/>
        </w:numPr>
        <w:tabs>
          <w:tab w:val="left" w:pos="1308"/>
        </w:tabs>
        <w:ind w:left="1308"/>
        <w:rPr>
          <w:sz w:val="20"/>
        </w:rPr>
      </w:pPr>
      <w:r>
        <w:rPr>
          <w:sz w:val="24"/>
        </w:rPr>
        <w:t>улучшение подвижности в суставах, профилактика или разработка</w:t>
      </w:r>
      <w:r>
        <w:rPr>
          <w:spacing w:val="-18"/>
          <w:sz w:val="24"/>
        </w:rPr>
        <w:t xml:space="preserve"> </w:t>
      </w:r>
      <w:r>
        <w:rPr>
          <w:sz w:val="24"/>
        </w:rPr>
        <w:t>контрактур;</w:t>
      </w:r>
    </w:p>
    <w:p w:rsidR="00AA3179" w:rsidRDefault="002D4919">
      <w:pPr>
        <w:pStyle w:val="a4"/>
        <w:numPr>
          <w:ilvl w:val="0"/>
          <w:numId w:val="100"/>
        </w:numPr>
        <w:tabs>
          <w:tab w:val="left" w:pos="1308"/>
        </w:tabs>
        <w:ind w:left="1308"/>
        <w:rPr>
          <w:sz w:val="20"/>
        </w:rPr>
      </w:pPr>
      <w:r>
        <w:rPr>
          <w:sz w:val="24"/>
        </w:rPr>
        <w:t>нормализация и уменьшение</w:t>
      </w:r>
      <w:r>
        <w:rPr>
          <w:sz w:val="24"/>
        </w:rPr>
        <w:t xml:space="preserve"> тонуса</w:t>
      </w:r>
      <w:r>
        <w:rPr>
          <w:spacing w:val="-4"/>
          <w:sz w:val="24"/>
        </w:rPr>
        <w:t xml:space="preserve"> </w:t>
      </w:r>
      <w:r>
        <w:rPr>
          <w:sz w:val="24"/>
        </w:rPr>
        <w:t>мышц;</w:t>
      </w:r>
    </w:p>
    <w:p w:rsidR="00AA3179" w:rsidRDefault="002D4919">
      <w:pPr>
        <w:pStyle w:val="a4"/>
        <w:numPr>
          <w:ilvl w:val="0"/>
          <w:numId w:val="100"/>
        </w:numPr>
        <w:tabs>
          <w:tab w:val="left" w:pos="1308"/>
        </w:tabs>
        <w:ind w:left="1308"/>
        <w:rPr>
          <w:sz w:val="20"/>
        </w:rPr>
      </w:pPr>
      <w:r>
        <w:rPr>
          <w:sz w:val="24"/>
        </w:rPr>
        <w:t>улучшение мышечно-суставного</w:t>
      </w:r>
      <w:r>
        <w:rPr>
          <w:spacing w:val="-3"/>
          <w:sz w:val="24"/>
        </w:rPr>
        <w:t xml:space="preserve"> </w:t>
      </w:r>
      <w:r>
        <w:rPr>
          <w:sz w:val="24"/>
        </w:rPr>
        <w:t>чувства;</w:t>
      </w:r>
    </w:p>
    <w:p w:rsidR="00AA3179" w:rsidRDefault="002D4919">
      <w:pPr>
        <w:pStyle w:val="a3"/>
        <w:spacing w:before="182"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174" w:firstLine="499"/>
        <w:jc w:val="both"/>
        <w:rPr>
          <w:sz w:val="20"/>
        </w:rPr>
      </w:pPr>
      <w:r>
        <w:rPr>
          <w:position w:val="9"/>
          <w:sz w:val="13"/>
        </w:rPr>
        <w:t xml:space="preserve">13 </w:t>
      </w:r>
      <w:r>
        <w:rPr>
          <w:sz w:val="20"/>
        </w:rPr>
        <w:t>Безотечество К. И. Методика гидрореабилитации и массажа в лечении заболеваний опорно-</w:t>
      </w:r>
    </w:p>
    <w:p w:rsidR="00AA3179" w:rsidRDefault="002D4919">
      <w:pPr>
        <w:spacing w:before="1"/>
        <w:ind w:left="175" w:right="236" w:hanging="1"/>
        <w:jc w:val="both"/>
        <w:rPr>
          <w:sz w:val="20"/>
        </w:rPr>
      </w:pPr>
      <w:r>
        <w:rPr>
          <w:sz w:val="20"/>
        </w:rPr>
        <w:t>двигательного аппарата у детей школьного возраста // Плавание V. Исследование, тренировка, гидрореабилита- ция: материалы V Междунар. науч.-практ. конф. ; под общ. ред. А. В. Петряева. СПб. : Петроград, 2009. С. 136– 140.</w:t>
      </w:r>
    </w:p>
    <w:p w:rsidR="00AA3179" w:rsidRDefault="00AA3179">
      <w:pPr>
        <w:jc w:val="both"/>
        <w:rPr>
          <w:sz w:val="20"/>
        </w:rPr>
        <w:sectPr w:rsidR="00AA3179">
          <w:pgSz w:w="11740" w:h="16670"/>
          <w:pgMar w:top="1000" w:right="720" w:bottom="1400" w:left="960" w:header="0" w:footer="1137" w:gutter="0"/>
          <w:cols w:space="720"/>
        </w:sectPr>
      </w:pPr>
    </w:p>
    <w:p w:rsidR="00AA3179" w:rsidRDefault="002D4919">
      <w:pPr>
        <w:pStyle w:val="a4"/>
        <w:numPr>
          <w:ilvl w:val="0"/>
          <w:numId w:val="100"/>
        </w:numPr>
        <w:tabs>
          <w:tab w:val="left" w:pos="1307"/>
          <w:tab w:val="left" w:pos="1308"/>
        </w:tabs>
        <w:spacing w:before="70"/>
        <w:ind w:left="1308"/>
        <w:jc w:val="left"/>
        <w:rPr>
          <w:sz w:val="20"/>
        </w:rPr>
      </w:pPr>
      <w:r>
        <w:rPr>
          <w:sz w:val="24"/>
        </w:rPr>
        <w:lastRenderedPageBreak/>
        <w:t>формирование компенсаторной гипертрофии определенных мышечных</w:t>
      </w:r>
      <w:r>
        <w:rPr>
          <w:spacing w:val="-10"/>
          <w:sz w:val="24"/>
        </w:rPr>
        <w:t xml:space="preserve"> </w:t>
      </w:r>
      <w:r>
        <w:rPr>
          <w:sz w:val="24"/>
        </w:rPr>
        <w:t>групп;</w:t>
      </w:r>
    </w:p>
    <w:p w:rsidR="00AA3179" w:rsidRDefault="002D4919">
      <w:pPr>
        <w:pStyle w:val="a4"/>
        <w:numPr>
          <w:ilvl w:val="0"/>
          <w:numId w:val="100"/>
        </w:numPr>
        <w:tabs>
          <w:tab w:val="left" w:pos="1307"/>
          <w:tab w:val="left" w:pos="1308"/>
        </w:tabs>
        <w:ind w:left="173" w:right="241" w:firstLine="709"/>
        <w:jc w:val="left"/>
        <w:rPr>
          <w:sz w:val="20"/>
        </w:rPr>
      </w:pPr>
      <w:r>
        <w:rPr>
          <w:sz w:val="24"/>
        </w:rPr>
        <w:t>улучшение деятельности сердечно-сосудистой, нервной, дыхательной, костно- мышечной и других систем</w:t>
      </w:r>
      <w:r>
        <w:rPr>
          <w:spacing w:val="-5"/>
          <w:sz w:val="24"/>
        </w:rPr>
        <w:t xml:space="preserve"> </w:t>
      </w:r>
      <w:r>
        <w:rPr>
          <w:sz w:val="24"/>
        </w:rPr>
        <w:t>организма;</w:t>
      </w:r>
    </w:p>
    <w:p w:rsidR="00AA3179" w:rsidRDefault="002D4919">
      <w:pPr>
        <w:pStyle w:val="a4"/>
        <w:numPr>
          <w:ilvl w:val="0"/>
          <w:numId w:val="100"/>
        </w:numPr>
        <w:tabs>
          <w:tab w:val="left" w:pos="1307"/>
          <w:tab w:val="left" w:pos="1308"/>
        </w:tabs>
        <w:spacing w:before="1"/>
        <w:ind w:left="1308"/>
        <w:jc w:val="left"/>
        <w:rPr>
          <w:sz w:val="20"/>
        </w:rPr>
      </w:pPr>
      <w:r>
        <w:rPr>
          <w:sz w:val="24"/>
        </w:rPr>
        <w:t>развитие предметно-манипуляционной деятельности</w:t>
      </w:r>
      <w:r>
        <w:rPr>
          <w:spacing w:val="-3"/>
          <w:sz w:val="24"/>
        </w:rPr>
        <w:t xml:space="preserve"> </w:t>
      </w:r>
      <w:r>
        <w:rPr>
          <w:sz w:val="24"/>
        </w:rPr>
        <w:t>рук;</w:t>
      </w:r>
    </w:p>
    <w:p w:rsidR="00AA3179" w:rsidRDefault="002D4919">
      <w:pPr>
        <w:pStyle w:val="a4"/>
        <w:numPr>
          <w:ilvl w:val="0"/>
          <w:numId w:val="100"/>
        </w:numPr>
        <w:tabs>
          <w:tab w:val="left" w:pos="1307"/>
          <w:tab w:val="left" w:pos="1308"/>
        </w:tabs>
        <w:ind w:left="1308"/>
        <w:jc w:val="left"/>
        <w:rPr>
          <w:sz w:val="20"/>
        </w:rPr>
      </w:pPr>
      <w:r>
        <w:rPr>
          <w:sz w:val="24"/>
        </w:rPr>
        <w:t>развитие зрительно-мотор</w:t>
      </w:r>
      <w:r>
        <w:rPr>
          <w:sz w:val="24"/>
        </w:rPr>
        <w:t>ной</w:t>
      </w:r>
      <w:r>
        <w:rPr>
          <w:spacing w:val="-2"/>
          <w:sz w:val="24"/>
        </w:rPr>
        <w:t xml:space="preserve"> </w:t>
      </w:r>
      <w:r>
        <w:rPr>
          <w:sz w:val="24"/>
        </w:rPr>
        <w:t>координации;</w:t>
      </w:r>
    </w:p>
    <w:p w:rsidR="00AA3179" w:rsidRDefault="002D4919">
      <w:pPr>
        <w:pStyle w:val="a4"/>
        <w:numPr>
          <w:ilvl w:val="0"/>
          <w:numId w:val="100"/>
        </w:numPr>
        <w:tabs>
          <w:tab w:val="left" w:pos="1307"/>
          <w:tab w:val="left" w:pos="1308"/>
        </w:tabs>
        <w:ind w:right="240" w:firstLine="709"/>
        <w:jc w:val="left"/>
        <w:rPr>
          <w:sz w:val="20"/>
        </w:rPr>
      </w:pPr>
      <w:r>
        <w:rPr>
          <w:sz w:val="24"/>
        </w:rPr>
        <w:t>формирование вестибулярных и антигравитационных реакций, статодинамиче- ской устойчивости и ориентировки в</w:t>
      </w:r>
      <w:r>
        <w:rPr>
          <w:spacing w:val="-7"/>
          <w:sz w:val="24"/>
        </w:rPr>
        <w:t xml:space="preserve"> </w:t>
      </w:r>
      <w:r>
        <w:rPr>
          <w:sz w:val="24"/>
        </w:rPr>
        <w:t>пространстве;</w:t>
      </w:r>
    </w:p>
    <w:p w:rsidR="00AA3179" w:rsidRDefault="002D4919">
      <w:pPr>
        <w:pStyle w:val="a4"/>
        <w:numPr>
          <w:ilvl w:val="0"/>
          <w:numId w:val="100"/>
        </w:numPr>
        <w:tabs>
          <w:tab w:val="left" w:pos="1307"/>
          <w:tab w:val="left" w:pos="1308"/>
        </w:tabs>
        <w:ind w:left="1308"/>
        <w:jc w:val="left"/>
        <w:rPr>
          <w:sz w:val="20"/>
        </w:rPr>
      </w:pPr>
      <w:r>
        <w:rPr>
          <w:sz w:val="24"/>
        </w:rPr>
        <w:t>формирование различных опорных реакций рук и</w:t>
      </w:r>
      <w:r>
        <w:rPr>
          <w:spacing w:val="-5"/>
          <w:sz w:val="24"/>
        </w:rPr>
        <w:t xml:space="preserve"> </w:t>
      </w:r>
      <w:r>
        <w:rPr>
          <w:sz w:val="24"/>
        </w:rPr>
        <w:t>ног;</w:t>
      </w:r>
    </w:p>
    <w:p w:rsidR="00AA3179" w:rsidRDefault="002D4919">
      <w:pPr>
        <w:pStyle w:val="a4"/>
        <w:numPr>
          <w:ilvl w:val="0"/>
          <w:numId w:val="100"/>
        </w:numPr>
        <w:tabs>
          <w:tab w:val="left" w:pos="1307"/>
          <w:tab w:val="left" w:pos="1308"/>
        </w:tabs>
        <w:ind w:left="1308"/>
        <w:jc w:val="left"/>
        <w:rPr>
          <w:sz w:val="20"/>
        </w:rPr>
      </w:pPr>
      <w:r>
        <w:rPr>
          <w:sz w:val="24"/>
        </w:rPr>
        <w:t>общая релаксация тела и его отдельных</w:t>
      </w:r>
      <w:r>
        <w:rPr>
          <w:spacing w:val="-6"/>
          <w:sz w:val="24"/>
        </w:rPr>
        <w:t xml:space="preserve"> </w:t>
      </w:r>
      <w:r>
        <w:rPr>
          <w:sz w:val="24"/>
        </w:rPr>
        <w:t>конечностей.</w:t>
      </w:r>
    </w:p>
    <w:p w:rsidR="00AA3179" w:rsidRDefault="002D4919">
      <w:pPr>
        <w:pStyle w:val="a3"/>
        <w:ind w:left="883" w:right="934" w:firstLine="0"/>
        <w:jc w:val="left"/>
      </w:pPr>
      <w:r>
        <w:t>Показаниями к зан</w:t>
      </w:r>
      <w:r>
        <w:t>ятиям являются все формы ДЦП различной степени тяжести. Противопоказаниями являются:</w:t>
      </w:r>
    </w:p>
    <w:p w:rsidR="00AA3179" w:rsidRDefault="002D4919">
      <w:pPr>
        <w:pStyle w:val="a4"/>
        <w:numPr>
          <w:ilvl w:val="0"/>
          <w:numId w:val="100"/>
        </w:numPr>
        <w:tabs>
          <w:tab w:val="left" w:pos="1307"/>
          <w:tab w:val="left" w:pos="1308"/>
        </w:tabs>
        <w:ind w:left="1308"/>
        <w:jc w:val="left"/>
        <w:rPr>
          <w:sz w:val="24"/>
        </w:rPr>
      </w:pPr>
      <w:r>
        <w:rPr>
          <w:sz w:val="24"/>
        </w:rPr>
        <w:t>острые инфекционные</w:t>
      </w:r>
      <w:r>
        <w:rPr>
          <w:spacing w:val="-1"/>
          <w:sz w:val="24"/>
        </w:rPr>
        <w:t xml:space="preserve"> </w:t>
      </w:r>
      <w:r>
        <w:rPr>
          <w:sz w:val="24"/>
        </w:rPr>
        <w:t>заболевания;</w:t>
      </w:r>
    </w:p>
    <w:p w:rsidR="00AA3179" w:rsidRDefault="002D4919">
      <w:pPr>
        <w:pStyle w:val="a4"/>
        <w:numPr>
          <w:ilvl w:val="0"/>
          <w:numId w:val="100"/>
        </w:numPr>
        <w:tabs>
          <w:tab w:val="left" w:pos="1307"/>
          <w:tab w:val="left" w:pos="1308"/>
        </w:tabs>
        <w:ind w:left="1308"/>
        <w:jc w:val="left"/>
        <w:rPr>
          <w:sz w:val="24"/>
        </w:rPr>
      </w:pPr>
      <w:r>
        <w:rPr>
          <w:sz w:val="24"/>
        </w:rPr>
        <w:t>судороги и наличие очагов судорожной</w:t>
      </w:r>
      <w:r>
        <w:rPr>
          <w:spacing w:val="-5"/>
          <w:sz w:val="24"/>
        </w:rPr>
        <w:t xml:space="preserve"> </w:t>
      </w:r>
      <w:r>
        <w:rPr>
          <w:sz w:val="24"/>
        </w:rPr>
        <w:t>готовности;</w:t>
      </w:r>
    </w:p>
    <w:p w:rsidR="00AA3179" w:rsidRDefault="002D4919">
      <w:pPr>
        <w:pStyle w:val="a4"/>
        <w:numPr>
          <w:ilvl w:val="0"/>
          <w:numId w:val="100"/>
        </w:numPr>
        <w:tabs>
          <w:tab w:val="left" w:pos="1307"/>
          <w:tab w:val="left" w:pos="1308"/>
        </w:tabs>
        <w:ind w:left="1308"/>
        <w:jc w:val="left"/>
        <w:rPr>
          <w:sz w:val="24"/>
        </w:rPr>
      </w:pPr>
      <w:r>
        <w:rPr>
          <w:sz w:val="24"/>
        </w:rPr>
        <w:t>желудочно-кишечные</w:t>
      </w:r>
      <w:r>
        <w:rPr>
          <w:spacing w:val="-1"/>
          <w:sz w:val="24"/>
        </w:rPr>
        <w:t xml:space="preserve"> </w:t>
      </w:r>
      <w:r>
        <w:rPr>
          <w:sz w:val="24"/>
        </w:rPr>
        <w:t>заболевания;</w:t>
      </w:r>
    </w:p>
    <w:p w:rsidR="00AA3179" w:rsidRDefault="002D4919">
      <w:pPr>
        <w:pStyle w:val="a4"/>
        <w:numPr>
          <w:ilvl w:val="0"/>
          <w:numId w:val="100"/>
        </w:numPr>
        <w:tabs>
          <w:tab w:val="left" w:pos="1307"/>
          <w:tab w:val="left" w:pos="1308"/>
        </w:tabs>
        <w:ind w:left="1308"/>
        <w:jc w:val="left"/>
        <w:rPr>
          <w:sz w:val="24"/>
        </w:rPr>
      </w:pPr>
      <w:r>
        <w:rPr>
          <w:sz w:val="24"/>
        </w:rPr>
        <w:t>заболевания</w:t>
      </w:r>
      <w:r>
        <w:rPr>
          <w:spacing w:val="-1"/>
          <w:sz w:val="24"/>
        </w:rPr>
        <w:t xml:space="preserve"> </w:t>
      </w:r>
      <w:r>
        <w:rPr>
          <w:sz w:val="24"/>
        </w:rPr>
        <w:t>кожи.</w:t>
      </w:r>
    </w:p>
    <w:p w:rsidR="00AA3179" w:rsidRDefault="002D4919">
      <w:pPr>
        <w:pStyle w:val="a3"/>
        <w:ind w:right="240"/>
      </w:pPr>
      <w:r>
        <w:t>Занятия адаптивным плаванием благотворн</w:t>
      </w:r>
      <w:r>
        <w:t>о влияют на состояние ЦНС, сердечно- сосудистой системы, дыхательной системы детей-инвалидов, занимающихся в воде.</w:t>
      </w:r>
    </w:p>
    <w:p w:rsidR="00AA3179" w:rsidRDefault="002D4919">
      <w:pPr>
        <w:pStyle w:val="a3"/>
        <w:ind w:right="240"/>
      </w:pPr>
      <w:r>
        <w:t>Давление воды на грудную клетку способствует более полному выдоху и в то же вре- мя содействует развитию межреберных мышц, расширяющих грудну</w:t>
      </w:r>
      <w:r>
        <w:t>ю клетку. Все это при- водит к увеличению жизненной емкости легких и к повышению функциональных возможно- стей дыхательной системы. Термические особенности холодной воды повышают устойчи- вость организма к неблагоприятным воздействиям окружающей среды и сп</w:t>
      </w:r>
      <w:r>
        <w:t>особствуют зака- ливанию детей.</w:t>
      </w:r>
    </w:p>
    <w:p w:rsidR="00AA3179" w:rsidRDefault="002D4919">
      <w:pPr>
        <w:pStyle w:val="a3"/>
        <w:spacing w:before="11" w:line="228" w:lineRule="auto"/>
        <w:ind w:left="174" w:right="239"/>
      </w:pPr>
      <w:r>
        <w:t>Сопротивление воды используется для регулирования интенсивности движений. Большая плотность воды вынуждает занимающихся выполнять движения значительно мед- леннее, испытывая при этом бо</w:t>
      </w:r>
      <w:r>
        <w:rPr>
          <w:position w:val="-3"/>
        </w:rPr>
        <w:t>́</w:t>
      </w:r>
      <w:r>
        <w:t>льшую нагрузку. Даже сравнительно небольшое увеличение скорости движения в воде может потребовать таких усилий, которые будут недоступны за-</w:t>
      </w:r>
    </w:p>
    <w:p w:rsidR="00AA3179" w:rsidRDefault="002D4919">
      <w:pPr>
        <w:pStyle w:val="a3"/>
        <w:spacing w:before="3"/>
        <w:ind w:right="238" w:firstLine="0"/>
      </w:pPr>
      <w:r>
        <w:t>нимающимся, и они не смогут справиться с заданием без искажения техники движения. По- этому выполнять каждое движен</w:t>
      </w:r>
      <w:r>
        <w:t xml:space="preserve">ие рекомендуется с тремя уровнями интенсивности: низким, средним и высоким </w:t>
      </w:r>
      <w:r>
        <w:rPr>
          <w:vertAlign w:val="superscript"/>
        </w:rPr>
        <w:t>14</w:t>
      </w:r>
      <w:r>
        <w:t>.</w:t>
      </w:r>
    </w:p>
    <w:p w:rsidR="00AA3179" w:rsidRDefault="002D4919">
      <w:pPr>
        <w:pStyle w:val="a3"/>
        <w:ind w:left="174" w:right="240"/>
      </w:pPr>
      <w:r>
        <w:t>На I этапе (начального разучивания) применяются упражнения низкой интенсивности и координационной сложности. Занимающиеся знакомятся со свойствами водной среды, с основными сред</w:t>
      </w:r>
      <w:r>
        <w:t>ствами занятий и обучаются навыкам самоконтроля.</w:t>
      </w:r>
    </w:p>
    <w:p w:rsidR="00AA3179" w:rsidRDefault="002D4919">
      <w:pPr>
        <w:pStyle w:val="a3"/>
        <w:ind w:right="239"/>
      </w:pPr>
      <w:r>
        <w:t>На II этапе (углубленного разучивания) используются упражнения средней интенсив- ности, повышается координационная сложность движений, занимающиеся закрепляют полу- ченные навыки и знания, обучаются самоконт</w:t>
      </w:r>
      <w:r>
        <w:t>ролю за своими движениями в условиях вод- ной среды. Увеличивается доля плавательных упражнений в занятии.</w:t>
      </w:r>
    </w:p>
    <w:p w:rsidR="00AA3179" w:rsidRDefault="002D4919">
      <w:pPr>
        <w:pStyle w:val="a3"/>
        <w:ind w:right="239"/>
      </w:pPr>
      <w:r>
        <w:t>На III этапе (закрепления и совершенствования) происходит увеличение двигательной активности за счет повышения моторной плотности занятия и координац</w:t>
      </w:r>
      <w:r>
        <w:t>ионной сложности упражнений, преимущественно применяются упражнения высокой интенсивности.</w:t>
      </w:r>
    </w:p>
    <w:p w:rsidR="00AA3179" w:rsidRDefault="002D4919">
      <w:pPr>
        <w:pStyle w:val="a3"/>
        <w:ind w:right="239"/>
      </w:pPr>
      <w:r>
        <w:t>Спортивный инвентарь, используемый на занятиях, должен отвечать следующим стандартным требованиям: светлые, яркие тона окраски, простота и доступность использо- вани</w:t>
      </w:r>
      <w:r>
        <w:t>я, размеры, соответствующие возрасту занимающихся.</w:t>
      </w:r>
    </w:p>
    <w:p w:rsidR="00AA3179" w:rsidRDefault="002D4919">
      <w:pPr>
        <w:pStyle w:val="a3"/>
        <w:ind w:right="240"/>
      </w:pPr>
      <w:r>
        <w:t>В настоящее время уже доказано, что одним из эффективных средств развития двига- тельных навыков у детей с нарушением функций ОДА и ДЦП являются занятия в воде. Упражнения в воде, выполняемые индивидуально</w:t>
      </w:r>
      <w:r>
        <w:t xml:space="preserve"> или в малой группе, могут сочетаться с подводным гидромассажем (направленной струей воды, создаваемой специальной гидро- установкой), или ручным массажем, направленным на максимальную релаксацию спазмиро- ванных мышц.</w:t>
      </w:r>
    </w:p>
    <w:p w:rsidR="00AA3179" w:rsidRDefault="002D4919">
      <w:pPr>
        <w:pStyle w:val="a3"/>
        <w:spacing w:before="155" w:line="258" w:lineRule="exact"/>
        <w:ind w:firstLine="0"/>
        <w:jc w:val="left"/>
        <w:rPr>
          <w:rFonts w:ascii="Microsoft Sans Serif"/>
        </w:rPr>
      </w:pPr>
      <w:r>
        <w:rPr>
          <w:rFonts w:ascii="Microsoft Sans Serif"/>
          <w:strike/>
        </w:rPr>
        <w:t xml:space="preserve">                                     </w:t>
      </w: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rPr>
          <w:sz w:val="20"/>
        </w:rPr>
      </w:pPr>
      <w:r>
        <w:rPr>
          <w:position w:val="9"/>
          <w:sz w:val="13"/>
        </w:rPr>
        <w:t xml:space="preserve">14 </w:t>
      </w:r>
      <w:r>
        <w:rPr>
          <w:sz w:val="20"/>
        </w:rPr>
        <w:t>Безотечество К. И. Гидрореабилитация : учеб. пособие. 4-е изд., стер. М. : ФЛИНТА : Наука, 2017. 156 с.</w:t>
      </w:r>
    </w:p>
    <w:p w:rsidR="00AA3179" w:rsidRDefault="00AA3179">
      <w:pPr>
        <w:spacing w:line="241" w:lineRule="exact"/>
        <w:rPr>
          <w:sz w:val="20"/>
        </w:rPr>
        <w:sectPr w:rsidR="00AA3179">
          <w:pgSz w:w="11740" w:h="16670"/>
          <w:pgMar w:top="1000" w:right="720" w:bottom="1340" w:left="960" w:header="0" w:footer="1137" w:gutter="0"/>
          <w:cols w:space="720"/>
        </w:sectPr>
      </w:pPr>
    </w:p>
    <w:p w:rsidR="00AA3179" w:rsidRDefault="002D4919">
      <w:pPr>
        <w:pStyle w:val="a3"/>
        <w:spacing w:before="70"/>
        <w:ind w:right="240"/>
      </w:pPr>
      <w:r>
        <w:lastRenderedPageBreak/>
        <w:t>Занятия в бассейне должны проводиться три и более раз в неделю продолжительно- стью 30–45 мин. в малочисленных группах по 4–6 человек или индивидуально. Очень важ- ным фактором в проведении занятий детей-инвалидов с ДЦП является температура воды. Она должн</w:t>
      </w:r>
      <w:r>
        <w:t>а быть +28–30°С, чтобы избежать охлаждения детей, и, как следствие, повышения мышечного тонуса и дополнительного спазмирования мышц под  действием  холодной  воды.</w:t>
      </w:r>
    </w:p>
    <w:p w:rsidR="00AA3179" w:rsidRDefault="002D4919">
      <w:pPr>
        <w:pStyle w:val="a3"/>
        <w:spacing w:before="1"/>
        <w:ind w:right="239"/>
      </w:pPr>
      <w:r>
        <w:t>На первых 15–20 занятиях решаются задачи освоения детей с водой, привыкание к новой, необычн</w:t>
      </w:r>
      <w:r>
        <w:t>ой для больных детей среде. Для этого выполняются передвижения вдоль бортика бассейна с опорой руками и без нее, элементарные движения руками и ногами, по- гружения, всплывания, дыхательные упражнения с выдохами в воду, лежание на поверхно- сти воды, сколь</w:t>
      </w:r>
      <w:r>
        <w:t>жения в различных положениях: на груди, спине, боку, со сменой положений туловища – «Винт» и др. Если глубина бассейна не позволяет занимающимся встать на дно, то передвижения вдоль бортика выполняются с опорой на него или со страховкой родителя (законного</w:t>
      </w:r>
      <w:r>
        <w:t xml:space="preserve"> представителя) и/или инструктора по спорту/инструктора по АФК, находящихся в воде, которые могут поддерживать ребенка во время ходьбы и выполнять это упражнение поочередно со всеми детьми из группы. По мере освоения с водой занимающиеся начинают выполнять</w:t>
      </w:r>
      <w:r>
        <w:t xml:space="preserve"> скольжения и проплывать незначительные отрезки свободным</w:t>
      </w:r>
      <w:r>
        <w:rPr>
          <w:spacing w:val="-11"/>
        </w:rPr>
        <w:t xml:space="preserve"> </w:t>
      </w:r>
      <w:r>
        <w:t>способом.</w:t>
      </w:r>
    </w:p>
    <w:p w:rsidR="00AA3179" w:rsidRDefault="002D4919">
      <w:pPr>
        <w:pStyle w:val="a3"/>
        <w:ind w:left="174" w:right="239"/>
      </w:pPr>
      <w:r>
        <w:t>Первое занятие в воде по продолжительности не должно превышать 25–30 мин. из-за быстрого утомления занимающихся. Структура занятия строится по классической схеме, со- стоит из подготовител</w:t>
      </w:r>
      <w:r>
        <w:t xml:space="preserve">ьной, основной и заключительной частей </w:t>
      </w:r>
      <w:r>
        <w:rPr>
          <w:vertAlign w:val="superscript"/>
        </w:rPr>
        <w:t>15</w:t>
      </w:r>
      <w:r>
        <w:t>.</w:t>
      </w:r>
    </w:p>
    <w:p w:rsidR="00AA3179" w:rsidRDefault="002D4919">
      <w:pPr>
        <w:pStyle w:val="a3"/>
        <w:ind w:right="240"/>
      </w:pPr>
      <w:r>
        <w:rPr>
          <w:b/>
        </w:rPr>
        <w:t>Подготовительная часть</w:t>
      </w:r>
      <w:r>
        <w:t>. В ней наиболее рационально давать специальные упраж- нения, которые выполняются у опоры или с помощью специальных вспомогательных плава- тельных средств.</w:t>
      </w:r>
    </w:p>
    <w:p w:rsidR="00AA3179" w:rsidRDefault="002D4919">
      <w:pPr>
        <w:pStyle w:val="a3"/>
        <w:ind w:right="239"/>
      </w:pPr>
      <w:r>
        <w:t>Всего в подготовительной части выпо</w:t>
      </w:r>
      <w:r>
        <w:t>лняется 8–10 упражнений: 2–3 на суше, а затем в воде: в положении лежа на груди, спине, а также в положении стоя, если позволяет глубина бассейна, и это возможно сделать ребенку-инвалиду. Все упражнения выполняются в мед- ленном темпе, что уменьшает вероят</w:t>
      </w:r>
      <w:r>
        <w:t>ность мышечного перенапряжения с акцентом на выдо- хе в момент преодоления внешнего сопротивления. Для каждого занимающегося предлага- ются комфортная амплитуда и темп выполнения</w:t>
      </w:r>
      <w:r>
        <w:rPr>
          <w:spacing w:val="-5"/>
        </w:rPr>
        <w:t xml:space="preserve"> </w:t>
      </w:r>
      <w:r>
        <w:t>движений.</w:t>
      </w:r>
    </w:p>
    <w:p w:rsidR="00AA3179" w:rsidRDefault="002D4919">
      <w:pPr>
        <w:pStyle w:val="a3"/>
        <w:ind w:right="239"/>
      </w:pPr>
      <w:r>
        <w:rPr>
          <w:b/>
        </w:rPr>
        <w:t xml:space="preserve">Основная часть занятия. </w:t>
      </w:r>
      <w:r>
        <w:t>Если у ребенка-инвалида имеются элементарны</w:t>
      </w:r>
      <w:r>
        <w:t>е навыки плавания, то в основной части занятия должно применяться дозированное плавание различ- ными способами. В случае отсутствия навыков плавания должно начинаться обучение. Сна- чала его проводят на суше. Обучающий момент заключается в необходимости до</w:t>
      </w:r>
      <w:r>
        <w:t xml:space="preserve">биться оп- тимального согласования движений и дыхания. Имитационные и подводящие упражнения с этой целью выполняются непосредственно с опорой о поручни или бортик бассейна и при использовании специальных плавательных средств: пенопластовых досок, нудлсов, </w:t>
      </w:r>
      <w:r>
        <w:t>кругов, поясов, нарукавников. Для активизации работы одних рук и поддержания ног на поверхно- сти воды рекомендуется надевать нарукавники на голеностопные суставы.</w:t>
      </w:r>
    </w:p>
    <w:p w:rsidR="00AA3179" w:rsidRDefault="002D4919">
      <w:pPr>
        <w:pStyle w:val="a3"/>
        <w:ind w:left="174" w:right="240"/>
      </w:pPr>
      <w:r>
        <w:t>При исправлении ошибок родитель (законный представитель) и/или инструктор по спорту/инструкт</w:t>
      </w:r>
      <w:r>
        <w:t>ор по АФК могут использовать методический прием поддержки и проводки</w:t>
      </w:r>
    </w:p>
    <w:p w:rsidR="00AA3179" w:rsidRDefault="002D4919">
      <w:pPr>
        <w:pStyle w:val="a4"/>
        <w:numPr>
          <w:ilvl w:val="0"/>
          <w:numId w:val="78"/>
        </w:numPr>
        <w:tabs>
          <w:tab w:val="left" w:pos="401"/>
        </w:tabs>
        <w:ind w:right="240" w:firstLine="0"/>
        <w:rPr>
          <w:sz w:val="24"/>
        </w:rPr>
      </w:pPr>
      <w:r>
        <w:rPr>
          <w:sz w:val="24"/>
        </w:rPr>
        <w:t>проведение отдельных звеньев конечностей по правильным траекториям движения. Ис- правление ошибок осуществляется в процессе выполнения двигательного задания и после него, во время отдыха между</w:t>
      </w:r>
      <w:r>
        <w:rPr>
          <w:spacing w:val="-1"/>
          <w:sz w:val="24"/>
        </w:rPr>
        <w:t xml:space="preserve"> </w:t>
      </w:r>
      <w:r>
        <w:rPr>
          <w:sz w:val="24"/>
        </w:rPr>
        <w:t>упражнениями.</w:t>
      </w:r>
    </w:p>
    <w:p w:rsidR="00AA3179" w:rsidRDefault="002D4919">
      <w:pPr>
        <w:pStyle w:val="a3"/>
        <w:ind w:right="238"/>
      </w:pPr>
      <w:r>
        <w:t xml:space="preserve">Регулирование нагрузки при дозированном плавании </w:t>
      </w:r>
      <w:r>
        <w:t>осуществляется при помощи равномерного и повторного методов. В начале курса обучения длина дистанции и скорость плавания не определяются. Задания лучше давать короткими сериями: 2–4 × 25 м; 2–4 × 50 м, чтобы иметь возможность во время отдыха разбирать ошиб</w:t>
      </w:r>
      <w:r>
        <w:t>ки и предлагать способы их ис- правления.</w:t>
      </w:r>
    </w:p>
    <w:p w:rsidR="00AA3179" w:rsidRDefault="002D4919">
      <w:pPr>
        <w:pStyle w:val="a3"/>
        <w:ind w:left="883" w:firstLine="0"/>
      </w:pPr>
      <w:r>
        <w:t>В дальнейшем, по мере совершенствования физических возможностей, нагрузка уве-</w:t>
      </w:r>
    </w:p>
    <w:p w:rsidR="00AA3179" w:rsidRDefault="002D4919">
      <w:pPr>
        <w:pStyle w:val="a3"/>
        <w:spacing w:before="153"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rPr>
          <w:sz w:val="20"/>
        </w:rPr>
      </w:pPr>
      <w:r>
        <w:rPr>
          <w:position w:val="9"/>
          <w:sz w:val="13"/>
        </w:rPr>
        <w:t xml:space="preserve">15 </w:t>
      </w:r>
      <w:r>
        <w:rPr>
          <w:sz w:val="20"/>
        </w:rPr>
        <w:t xml:space="preserve">Безотечество К. И. Гидрореабилитация : учеб. пособие. 4-е изд., стер. М. : ФЛИНТА ; </w:t>
      </w:r>
      <w:r>
        <w:rPr>
          <w:sz w:val="20"/>
        </w:rPr>
        <w:t>Наука, 2017. 156 с.</w:t>
      </w:r>
    </w:p>
    <w:p w:rsidR="00AA3179" w:rsidRDefault="00AA3179">
      <w:pPr>
        <w:spacing w:line="241" w:lineRule="exact"/>
        <w:rPr>
          <w:sz w:val="20"/>
        </w:rPr>
        <w:sectPr w:rsidR="00AA3179">
          <w:footerReference w:type="default" r:id="rId17"/>
          <w:pgSz w:w="11740" w:h="16670"/>
          <w:pgMar w:top="1000" w:right="720" w:bottom="1340" w:left="960" w:header="0" w:footer="1140" w:gutter="0"/>
          <w:pgNumType w:start="42"/>
          <w:cols w:space="720"/>
        </w:sectPr>
      </w:pPr>
    </w:p>
    <w:p w:rsidR="00AA3179" w:rsidRDefault="002D4919">
      <w:pPr>
        <w:pStyle w:val="a3"/>
        <w:spacing w:before="70"/>
        <w:ind w:right="239" w:firstLine="0"/>
      </w:pPr>
      <w:r>
        <w:lastRenderedPageBreak/>
        <w:t>личивается за счет увеличения объема плавания. Контроль за реакцией организма на выпол- няемую нагрузку осуществляется перед выполнением задания или после него путем измере- ния ЧСС за 10 сек., а также с помощью визуальных наблюдений за внешними признаками</w:t>
      </w:r>
      <w:r>
        <w:t xml:space="preserve"> утомления ребенка. В основной части также используются элементы подвижных игр: с мя- чами, обручами и другими предметами, что позволяет повысить эмоциональный фон занятия и тонус занимающихся.</w:t>
      </w:r>
    </w:p>
    <w:p w:rsidR="00AA3179" w:rsidRDefault="002D4919">
      <w:pPr>
        <w:spacing w:before="1"/>
        <w:ind w:left="883"/>
        <w:jc w:val="both"/>
        <w:rPr>
          <w:sz w:val="24"/>
        </w:rPr>
      </w:pPr>
      <w:r>
        <w:rPr>
          <w:b/>
          <w:sz w:val="24"/>
        </w:rPr>
        <w:t xml:space="preserve">Заключительная часть. </w:t>
      </w:r>
      <w:r>
        <w:rPr>
          <w:sz w:val="24"/>
        </w:rPr>
        <w:t>В нее должны быть включены упражнения на</w:t>
      </w:r>
      <w:r>
        <w:rPr>
          <w:sz w:val="24"/>
        </w:rPr>
        <w:t xml:space="preserve"> расслабление:</w:t>
      </w:r>
    </w:p>
    <w:p w:rsidR="00AA3179" w:rsidRDefault="002D4919">
      <w:pPr>
        <w:pStyle w:val="a3"/>
        <w:ind w:left="174" w:firstLine="0"/>
      </w:pPr>
      <w:r>
        <w:t>«Звезда», «Медуза», дыхательные упражнения и игры на внимание.</w:t>
      </w:r>
    </w:p>
    <w:p w:rsidR="00AA3179" w:rsidRDefault="002D4919">
      <w:pPr>
        <w:pStyle w:val="a3"/>
        <w:ind w:right="240"/>
      </w:pPr>
      <w:r>
        <w:t xml:space="preserve">Упражнения могут выполняться с опорой руками о поручни или бортик бассейна, а также с использованием традиционных плавательных средств (пояса, жилеты) в положении лежа на спине. </w:t>
      </w:r>
      <w:r>
        <w:t>Если дети-инвалиды могут свободно держаться на воде, мышечная релакса- ция может выполняться и в безопорном горизонтальном положении путем легких баланси- рующих движений конечностями с небольшой амплитудой.</w:t>
      </w:r>
    </w:p>
    <w:p w:rsidR="00AA3179" w:rsidRDefault="002D4919">
      <w:pPr>
        <w:pStyle w:val="a3"/>
        <w:ind w:left="883" w:firstLine="0"/>
      </w:pPr>
      <w:r>
        <w:t>Игры, рекомендуемые для детей с ДЦП:</w:t>
      </w:r>
    </w:p>
    <w:p w:rsidR="00AA3179" w:rsidRDefault="002D4919">
      <w:pPr>
        <w:pStyle w:val="a4"/>
        <w:numPr>
          <w:ilvl w:val="0"/>
          <w:numId w:val="77"/>
        </w:numPr>
        <w:tabs>
          <w:tab w:val="left" w:pos="1308"/>
        </w:tabs>
        <w:jc w:val="both"/>
        <w:rPr>
          <w:sz w:val="24"/>
        </w:rPr>
      </w:pPr>
      <w:r>
        <w:rPr>
          <w:sz w:val="24"/>
        </w:rPr>
        <w:t>«Цапли».</w:t>
      </w:r>
    </w:p>
    <w:p w:rsidR="00AA3179" w:rsidRDefault="002D4919">
      <w:pPr>
        <w:pStyle w:val="a3"/>
        <w:ind w:left="883" w:firstLine="0"/>
      </w:pPr>
      <w:r>
        <w:t>За</w:t>
      </w:r>
      <w:r>
        <w:t>дача: освоение ходьбы на носках, развитие ориентации в воде.</w:t>
      </w:r>
    </w:p>
    <w:p w:rsidR="00AA3179" w:rsidRDefault="002D4919">
      <w:pPr>
        <w:pStyle w:val="a3"/>
        <w:ind w:left="174" w:right="240"/>
      </w:pPr>
      <w:r>
        <w:t xml:space="preserve">Описание игры: две команды располагаются у противоположных (коротких) бортиков бассейна. По сигналу все дети быстро продвигаются к середине на носках, высоко поднимая колени. Чей участник первым </w:t>
      </w:r>
      <w:r>
        <w:t>достигнет установленной отметки, та команда и объявляется победительницей.</w:t>
      </w:r>
    </w:p>
    <w:p w:rsidR="00AA3179" w:rsidRDefault="002D4919">
      <w:pPr>
        <w:pStyle w:val="a3"/>
        <w:ind w:left="174" w:right="239"/>
      </w:pPr>
      <w:r>
        <w:t>Методические указания: предварительно игра проводится на суше; во время игры нельзя переходить на бег, продвигаться прыжками. Положение рук произвольное или регла- ментированное – в</w:t>
      </w:r>
      <w:r>
        <w:t xml:space="preserve"> стороны, вперед, к плечам, на пояс и т. д.</w:t>
      </w:r>
    </w:p>
    <w:p w:rsidR="00AA3179" w:rsidRDefault="002D4919">
      <w:pPr>
        <w:pStyle w:val="a4"/>
        <w:numPr>
          <w:ilvl w:val="0"/>
          <w:numId w:val="77"/>
        </w:numPr>
        <w:tabs>
          <w:tab w:val="left" w:pos="1308"/>
        </w:tabs>
        <w:jc w:val="both"/>
        <w:rPr>
          <w:sz w:val="24"/>
        </w:rPr>
      </w:pPr>
      <w:r>
        <w:rPr>
          <w:sz w:val="24"/>
        </w:rPr>
        <w:t>«Мостик».</w:t>
      </w:r>
    </w:p>
    <w:p w:rsidR="00AA3179" w:rsidRDefault="002D4919">
      <w:pPr>
        <w:pStyle w:val="a3"/>
        <w:ind w:left="883" w:firstLine="0"/>
      </w:pPr>
      <w:r>
        <w:t>Задача: освоение и. п. для выполнения движений ногами.</w:t>
      </w:r>
    </w:p>
    <w:p w:rsidR="00AA3179" w:rsidRDefault="002D4919">
      <w:pPr>
        <w:pStyle w:val="a3"/>
        <w:ind w:left="174" w:right="239"/>
      </w:pPr>
      <w:r>
        <w:t>Описание игры: расположившись по кругу, играющие садятся на дно в положение упора сидя сзади и по сигналу придают телу прямое положение у поверхнос</w:t>
      </w:r>
      <w:r>
        <w:t>ти воды (затылок на воде, смотреть вверх – «Кто быстрее?»); фиксировать данное положение по заданию ин- структора по спорту/инструктора по АФК. Повторить 3–4 раза. По повторному сигналу начинать движения ногами кролем на спине.</w:t>
      </w:r>
    </w:p>
    <w:p w:rsidR="00AA3179" w:rsidRDefault="002D4919">
      <w:pPr>
        <w:pStyle w:val="a3"/>
        <w:ind w:left="174" w:right="238"/>
      </w:pPr>
      <w:r>
        <w:t>Методические указания: освои</w:t>
      </w:r>
      <w:r>
        <w:t>в это положение, можно передвигаться на руках вперед и назад, вначале без движений, а затем и с движениями ногами в соревновательной форме. Темп движений регулируется голосом инструктора по спорту/инструктора по АФК или му- зыкальным сопровождением.</w:t>
      </w:r>
    </w:p>
    <w:p w:rsidR="00AA3179" w:rsidRDefault="002D4919">
      <w:pPr>
        <w:pStyle w:val="a4"/>
        <w:numPr>
          <w:ilvl w:val="0"/>
          <w:numId w:val="77"/>
        </w:numPr>
        <w:tabs>
          <w:tab w:val="left" w:pos="1308"/>
        </w:tabs>
        <w:jc w:val="both"/>
        <w:rPr>
          <w:sz w:val="24"/>
        </w:rPr>
      </w:pPr>
      <w:r>
        <w:rPr>
          <w:sz w:val="24"/>
        </w:rPr>
        <w:t>«Оттол</w:t>
      </w:r>
      <w:r>
        <w:rPr>
          <w:sz w:val="24"/>
        </w:rPr>
        <w:t>кнись</w:t>
      </w:r>
      <w:r>
        <w:rPr>
          <w:spacing w:val="-2"/>
          <w:sz w:val="24"/>
        </w:rPr>
        <w:t xml:space="preserve"> </w:t>
      </w:r>
      <w:r>
        <w:rPr>
          <w:sz w:val="24"/>
        </w:rPr>
        <w:t>пятками».</w:t>
      </w:r>
    </w:p>
    <w:p w:rsidR="00AA3179" w:rsidRDefault="002D4919">
      <w:pPr>
        <w:pStyle w:val="a3"/>
        <w:ind w:right="239"/>
      </w:pPr>
      <w:r>
        <w:t>Задача: освоение отталкивания обеими ногами одновременно, выявление склонностей к симметричным движениям ногами.</w:t>
      </w:r>
    </w:p>
    <w:p w:rsidR="00AA3179" w:rsidRDefault="002D4919">
      <w:pPr>
        <w:pStyle w:val="a3"/>
        <w:ind w:right="238"/>
      </w:pPr>
      <w:r>
        <w:t xml:space="preserve">Описание игры: играющие произвольно располагаются в бассейне и по сигналу начи- нают прыжки вверх, отталкиваясь пятками – «Кто </w:t>
      </w:r>
      <w:r>
        <w:t>выше?».</w:t>
      </w:r>
    </w:p>
    <w:p w:rsidR="00AA3179" w:rsidRDefault="002D4919">
      <w:pPr>
        <w:pStyle w:val="a3"/>
        <w:ind w:right="240"/>
      </w:pPr>
      <w:r>
        <w:t xml:space="preserve">Методические указания: до проведения игры (на суше) дети должны научиться при- седать и удерживать стопы развернутыми наружу. В воде во время приседаний колени раз- водить, стопы при прыжке держать развернутыми наружу, отталкиваться только пятками </w:t>
      </w:r>
      <w:r>
        <w:rPr>
          <w:vertAlign w:val="superscript"/>
        </w:rPr>
        <w:t>16</w:t>
      </w:r>
      <w:r>
        <w:t>.</w:t>
      </w:r>
    </w:p>
    <w:p w:rsidR="00AA3179" w:rsidRDefault="00AA3179">
      <w:pPr>
        <w:pStyle w:val="a3"/>
        <w:spacing w:before="1"/>
        <w:ind w:left="0" w:firstLine="0"/>
        <w:jc w:val="left"/>
      </w:pPr>
    </w:p>
    <w:p w:rsidR="00AA3179" w:rsidRDefault="002D4919">
      <w:pPr>
        <w:pStyle w:val="1"/>
        <w:spacing w:before="1"/>
        <w:ind w:left="2467" w:right="2016" w:hanging="504"/>
      </w:pPr>
      <w:r>
        <w:t>Адаптивное плавание (водная реабилитация) для детей с нарушением зрения (слепых, слабовидящих)</w:t>
      </w:r>
    </w:p>
    <w:p w:rsidR="00AA3179" w:rsidRDefault="002D4919">
      <w:pPr>
        <w:pStyle w:val="a3"/>
        <w:spacing w:before="181"/>
        <w:ind w:right="239"/>
      </w:pPr>
      <w:r>
        <w:t>В процессе занятий со слепыми детьми и детьми с серьезными нарушениями зрения особое место занимают следующие методы:</w:t>
      </w:r>
    </w:p>
    <w:p w:rsidR="00AA3179" w:rsidRDefault="002D4919">
      <w:pPr>
        <w:pStyle w:val="a3"/>
        <w:spacing w:before="178" w:line="270"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53" w:lineRule="exact"/>
        <w:ind w:left="741"/>
        <w:rPr>
          <w:sz w:val="20"/>
        </w:rPr>
      </w:pPr>
      <w:r>
        <w:rPr>
          <w:position w:val="9"/>
          <w:sz w:val="13"/>
        </w:rPr>
        <w:t xml:space="preserve">16 </w:t>
      </w:r>
      <w:r>
        <w:rPr>
          <w:sz w:val="20"/>
        </w:rPr>
        <w:t>Оздоровительное, лечебное и адаптивное плавание : учеб. пособие / Н. Ж. Булгакова [и др.] ; под ред.</w:t>
      </w:r>
    </w:p>
    <w:p w:rsidR="00AA3179" w:rsidRDefault="002D4919">
      <w:pPr>
        <w:spacing w:before="29"/>
        <w:ind w:left="173"/>
        <w:jc w:val="both"/>
        <w:rPr>
          <w:sz w:val="20"/>
        </w:rPr>
      </w:pPr>
      <w:r>
        <w:rPr>
          <w:sz w:val="20"/>
        </w:rPr>
        <w:t>Н. Ж. Булгаковой. М. : Академия, 2005. 432 с.</w:t>
      </w:r>
    </w:p>
    <w:p w:rsidR="00AA3179" w:rsidRDefault="00AA3179">
      <w:pPr>
        <w:jc w:val="both"/>
        <w:rPr>
          <w:sz w:val="20"/>
        </w:rPr>
        <w:sectPr w:rsidR="00AA3179">
          <w:pgSz w:w="11740" w:h="16670"/>
          <w:pgMar w:top="1000" w:right="720" w:bottom="1400" w:left="960" w:header="0" w:footer="1140" w:gutter="0"/>
          <w:cols w:space="720"/>
        </w:sectPr>
      </w:pPr>
    </w:p>
    <w:p w:rsidR="00AA3179" w:rsidRDefault="002D4919">
      <w:pPr>
        <w:pStyle w:val="a4"/>
        <w:numPr>
          <w:ilvl w:val="0"/>
          <w:numId w:val="76"/>
        </w:numPr>
        <w:tabs>
          <w:tab w:val="left" w:pos="1308"/>
        </w:tabs>
        <w:spacing w:before="70"/>
        <w:ind w:left="173" w:right="239" w:firstLine="709"/>
        <w:jc w:val="both"/>
        <w:rPr>
          <w:sz w:val="24"/>
        </w:rPr>
      </w:pPr>
      <w:r>
        <w:rPr>
          <w:sz w:val="24"/>
        </w:rPr>
        <w:lastRenderedPageBreak/>
        <w:t xml:space="preserve">Словесный </w:t>
      </w:r>
      <w:r>
        <w:rPr>
          <w:spacing w:val="-3"/>
          <w:sz w:val="24"/>
        </w:rPr>
        <w:t xml:space="preserve">метод. </w:t>
      </w:r>
      <w:r>
        <w:rPr>
          <w:sz w:val="24"/>
        </w:rPr>
        <w:t>Инструктор по спорту/ин</w:t>
      </w:r>
      <w:r>
        <w:rPr>
          <w:sz w:val="24"/>
        </w:rPr>
        <w:t xml:space="preserve">структор по </w:t>
      </w:r>
      <w:r>
        <w:rPr>
          <w:spacing w:val="-6"/>
          <w:sz w:val="24"/>
        </w:rPr>
        <w:t xml:space="preserve">АФК </w:t>
      </w:r>
      <w:r>
        <w:rPr>
          <w:sz w:val="24"/>
        </w:rPr>
        <w:t xml:space="preserve">должен умело поль- зоваться своим голосом, всеми </w:t>
      </w:r>
      <w:r>
        <w:rPr>
          <w:spacing w:val="-3"/>
          <w:sz w:val="24"/>
        </w:rPr>
        <w:t xml:space="preserve">его </w:t>
      </w:r>
      <w:r>
        <w:rPr>
          <w:sz w:val="24"/>
        </w:rPr>
        <w:t xml:space="preserve">возможностями. Отдаваемые </w:t>
      </w:r>
      <w:r>
        <w:rPr>
          <w:spacing w:val="-3"/>
          <w:sz w:val="24"/>
        </w:rPr>
        <w:t xml:space="preserve">команды </w:t>
      </w:r>
      <w:r>
        <w:rPr>
          <w:sz w:val="24"/>
        </w:rPr>
        <w:t xml:space="preserve">должны быть спо- койными, уверенными, твердыми. На занятиях </w:t>
      </w:r>
      <w:r>
        <w:rPr>
          <w:spacing w:val="-3"/>
          <w:sz w:val="24"/>
        </w:rPr>
        <w:t xml:space="preserve">широко </w:t>
      </w:r>
      <w:r>
        <w:rPr>
          <w:sz w:val="24"/>
        </w:rPr>
        <w:t xml:space="preserve">используются </w:t>
      </w:r>
      <w:r>
        <w:rPr>
          <w:spacing w:val="-3"/>
          <w:sz w:val="24"/>
        </w:rPr>
        <w:t>звуковые</w:t>
      </w:r>
      <w:r>
        <w:rPr>
          <w:spacing w:val="-18"/>
          <w:sz w:val="24"/>
        </w:rPr>
        <w:t xml:space="preserve"> </w:t>
      </w:r>
      <w:r>
        <w:rPr>
          <w:sz w:val="24"/>
        </w:rPr>
        <w:t>сигналы.</w:t>
      </w:r>
    </w:p>
    <w:p w:rsidR="00AA3179" w:rsidRDefault="002D4919">
      <w:pPr>
        <w:pStyle w:val="a4"/>
        <w:numPr>
          <w:ilvl w:val="0"/>
          <w:numId w:val="76"/>
        </w:numPr>
        <w:tabs>
          <w:tab w:val="left" w:pos="1308"/>
        </w:tabs>
        <w:spacing w:before="1"/>
        <w:ind w:right="238" w:firstLine="709"/>
        <w:jc w:val="both"/>
        <w:rPr>
          <w:sz w:val="24"/>
        </w:rPr>
      </w:pPr>
      <w:r>
        <w:rPr>
          <w:spacing w:val="-4"/>
          <w:sz w:val="24"/>
        </w:rPr>
        <w:t xml:space="preserve">Метод </w:t>
      </w:r>
      <w:r>
        <w:rPr>
          <w:sz w:val="24"/>
        </w:rPr>
        <w:t>наглядности реализуется посредством осязания: пальцевым, ладонным и кистевым</w:t>
      </w:r>
      <w:r>
        <w:rPr>
          <w:spacing w:val="-1"/>
          <w:sz w:val="24"/>
        </w:rPr>
        <w:t xml:space="preserve"> </w:t>
      </w:r>
      <w:r>
        <w:rPr>
          <w:sz w:val="24"/>
        </w:rPr>
        <w:t>способами.</w:t>
      </w:r>
    </w:p>
    <w:p w:rsidR="00AA3179" w:rsidRDefault="002D4919">
      <w:pPr>
        <w:pStyle w:val="a4"/>
        <w:numPr>
          <w:ilvl w:val="0"/>
          <w:numId w:val="76"/>
        </w:numPr>
        <w:tabs>
          <w:tab w:val="left" w:pos="1308"/>
        </w:tabs>
        <w:ind w:left="173" w:right="239" w:firstLine="709"/>
        <w:jc w:val="both"/>
        <w:rPr>
          <w:sz w:val="24"/>
        </w:rPr>
      </w:pPr>
      <w:r>
        <w:rPr>
          <w:spacing w:val="-4"/>
          <w:sz w:val="24"/>
        </w:rPr>
        <w:t xml:space="preserve">Метод </w:t>
      </w:r>
      <w:r>
        <w:rPr>
          <w:sz w:val="24"/>
        </w:rPr>
        <w:t xml:space="preserve">показа или контактный </w:t>
      </w:r>
      <w:r>
        <w:rPr>
          <w:spacing w:val="-3"/>
          <w:sz w:val="24"/>
        </w:rPr>
        <w:t xml:space="preserve">метод </w:t>
      </w:r>
      <w:r>
        <w:rPr>
          <w:sz w:val="24"/>
        </w:rPr>
        <w:t xml:space="preserve">применяют в </w:t>
      </w:r>
      <w:r>
        <w:rPr>
          <w:spacing w:val="-4"/>
          <w:sz w:val="24"/>
        </w:rPr>
        <w:t xml:space="preserve">том </w:t>
      </w:r>
      <w:r>
        <w:rPr>
          <w:sz w:val="24"/>
        </w:rPr>
        <w:t xml:space="preserve">случае, если занимающийся не понял действия со слов инструктора по спорту/инструктора по </w:t>
      </w:r>
      <w:r>
        <w:rPr>
          <w:spacing w:val="-6"/>
          <w:sz w:val="24"/>
        </w:rPr>
        <w:t xml:space="preserve">АФК </w:t>
      </w:r>
      <w:r>
        <w:rPr>
          <w:sz w:val="24"/>
        </w:rPr>
        <w:t>или составил о нем неправ</w:t>
      </w:r>
      <w:r>
        <w:rPr>
          <w:sz w:val="24"/>
        </w:rPr>
        <w:t xml:space="preserve">ильное представление. Контактный метод включает в себя пассивный и активный ме- </w:t>
      </w:r>
      <w:r>
        <w:rPr>
          <w:spacing w:val="-4"/>
          <w:sz w:val="24"/>
        </w:rPr>
        <w:t xml:space="preserve">тоды </w:t>
      </w:r>
      <w:r>
        <w:rPr>
          <w:sz w:val="24"/>
        </w:rPr>
        <w:t xml:space="preserve">показа. Первый </w:t>
      </w:r>
      <w:r>
        <w:rPr>
          <w:spacing w:val="-3"/>
          <w:sz w:val="24"/>
        </w:rPr>
        <w:t xml:space="preserve">метод </w:t>
      </w:r>
      <w:r>
        <w:rPr>
          <w:spacing w:val="-4"/>
          <w:sz w:val="24"/>
        </w:rPr>
        <w:t xml:space="preserve">означает, </w:t>
      </w:r>
      <w:r>
        <w:rPr>
          <w:sz w:val="24"/>
        </w:rPr>
        <w:t xml:space="preserve">что инструктор по спорту/инструктор по </w:t>
      </w:r>
      <w:r>
        <w:rPr>
          <w:spacing w:val="-5"/>
          <w:sz w:val="24"/>
        </w:rPr>
        <w:t xml:space="preserve">АФК, </w:t>
      </w:r>
      <w:r>
        <w:rPr>
          <w:sz w:val="24"/>
        </w:rPr>
        <w:t xml:space="preserve">взяв ру- ки занимающегося, выполняет движения вместе с ним (методический прием «проводка»). При </w:t>
      </w:r>
      <w:r>
        <w:rPr>
          <w:sz w:val="24"/>
        </w:rPr>
        <w:t xml:space="preserve">активном </w:t>
      </w:r>
      <w:r>
        <w:rPr>
          <w:spacing w:val="-3"/>
          <w:sz w:val="24"/>
        </w:rPr>
        <w:t xml:space="preserve">методе </w:t>
      </w:r>
      <w:r>
        <w:rPr>
          <w:sz w:val="24"/>
        </w:rPr>
        <w:t xml:space="preserve">ребенок-инвалид осязает положение частей тела родителя </w:t>
      </w:r>
      <w:r>
        <w:rPr>
          <w:spacing w:val="-3"/>
          <w:sz w:val="24"/>
        </w:rPr>
        <w:t xml:space="preserve">(законного </w:t>
      </w:r>
      <w:r>
        <w:rPr>
          <w:sz w:val="24"/>
        </w:rPr>
        <w:t xml:space="preserve">представителя) или инструктора по спорту/инструктора по </w:t>
      </w:r>
      <w:r>
        <w:rPr>
          <w:spacing w:val="-6"/>
          <w:sz w:val="24"/>
        </w:rPr>
        <w:t xml:space="preserve">АФК </w:t>
      </w:r>
      <w:r>
        <w:rPr>
          <w:sz w:val="24"/>
        </w:rPr>
        <w:t xml:space="preserve">при выполнении им </w:t>
      </w:r>
      <w:r>
        <w:rPr>
          <w:spacing w:val="-4"/>
          <w:sz w:val="24"/>
        </w:rPr>
        <w:t xml:space="preserve">какого- </w:t>
      </w:r>
      <w:r>
        <w:rPr>
          <w:sz w:val="24"/>
        </w:rPr>
        <w:t>либо</w:t>
      </w:r>
      <w:r>
        <w:rPr>
          <w:spacing w:val="-2"/>
          <w:sz w:val="24"/>
        </w:rPr>
        <w:t xml:space="preserve"> </w:t>
      </w:r>
      <w:r>
        <w:rPr>
          <w:sz w:val="24"/>
        </w:rPr>
        <w:t>движения.</w:t>
      </w:r>
    </w:p>
    <w:p w:rsidR="00AA3179" w:rsidRDefault="002D4919">
      <w:pPr>
        <w:pStyle w:val="a4"/>
        <w:numPr>
          <w:ilvl w:val="0"/>
          <w:numId w:val="76"/>
        </w:numPr>
        <w:tabs>
          <w:tab w:val="left" w:pos="1308"/>
        </w:tabs>
        <w:ind w:left="173" w:right="241" w:firstLine="709"/>
        <w:jc w:val="both"/>
        <w:rPr>
          <w:sz w:val="24"/>
        </w:rPr>
      </w:pPr>
      <w:r>
        <w:rPr>
          <w:spacing w:val="-4"/>
          <w:sz w:val="24"/>
        </w:rPr>
        <w:t>Метод</w:t>
      </w:r>
      <w:r>
        <w:rPr>
          <w:spacing w:val="52"/>
          <w:sz w:val="24"/>
        </w:rPr>
        <w:t xml:space="preserve"> </w:t>
      </w:r>
      <w:r>
        <w:rPr>
          <w:sz w:val="24"/>
        </w:rPr>
        <w:t xml:space="preserve">мышечно-двигательного чувства. Инструктор по спорту/инструктор по </w:t>
      </w:r>
      <w:r>
        <w:rPr>
          <w:spacing w:val="-6"/>
          <w:sz w:val="24"/>
        </w:rPr>
        <w:t xml:space="preserve">АФК </w:t>
      </w:r>
      <w:r>
        <w:rPr>
          <w:sz w:val="24"/>
        </w:rPr>
        <w:t>направляет внимание ребенка-инвалида на ощущение, возникающее в мышцах, суста- вах, связках при выполнении двигательных</w:t>
      </w:r>
      <w:r>
        <w:rPr>
          <w:spacing w:val="-4"/>
          <w:sz w:val="24"/>
        </w:rPr>
        <w:t xml:space="preserve"> </w:t>
      </w:r>
      <w:r>
        <w:rPr>
          <w:sz w:val="24"/>
        </w:rPr>
        <w:t>действий.</w:t>
      </w:r>
    </w:p>
    <w:p w:rsidR="00AA3179" w:rsidRDefault="002D4919">
      <w:pPr>
        <w:pStyle w:val="a4"/>
        <w:numPr>
          <w:ilvl w:val="0"/>
          <w:numId w:val="76"/>
        </w:numPr>
        <w:tabs>
          <w:tab w:val="left" w:pos="1308"/>
        </w:tabs>
        <w:ind w:left="173" w:right="239" w:firstLine="709"/>
        <w:jc w:val="both"/>
        <w:rPr>
          <w:sz w:val="24"/>
        </w:rPr>
      </w:pPr>
      <w:r>
        <w:rPr>
          <w:spacing w:val="-4"/>
          <w:sz w:val="24"/>
        </w:rPr>
        <w:t xml:space="preserve">Метод </w:t>
      </w:r>
      <w:r>
        <w:rPr>
          <w:spacing w:val="-3"/>
          <w:sz w:val="24"/>
        </w:rPr>
        <w:t xml:space="preserve">звуковой </w:t>
      </w:r>
      <w:r>
        <w:rPr>
          <w:sz w:val="24"/>
        </w:rPr>
        <w:t xml:space="preserve">демонстрации помогает инструктору по спорту/инструктору по </w:t>
      </w:r>
      <w:r>
        <w:rPr>
          <w:spacing w:val="-6"/>
          <w:sz w:val="24"/>
        </w:rPr>
        <w:t xml:space="preserve">АФК </w:t>
      </w:r>
      <w:r>
        <w:rPr>
          <w:sz w:val="24"/>
        </w:rPr>
        <w:t>акцентировать внимание занимающегося на созн</w:t>
      </w:r>
      <w:r>
        <w:rPr>
          <w:sz w:val="24"/>
        </w:rPr>
        <w:t xml:space="preserve">ательно подчеркнутом </w:t>
      </w:r>
      <w:r>
        <w:rPr>
          <w:spacing w:val="-3"/>
          <w:sz w:val="24"/>
        </w:rPr>
        <w:t xml:space="preserve">звуке, </w:t>
      </w:r>
      <w:r>
        <w:rPr>
          <w:sz w:val="24"/>
        </w:rPr>
        <w:t>характе- ре, скорости, ритме, темпе, мягкости или резкости выполнения</w:t>
      </w:r>
      <w:r>
        <w:rPr>
          <w:spacing w:val="-12"/>
          <w:sz w:val="24"/>
        </w:rPr>
        <w:t xml:space="preserve"> </w:t>
      </w:r>
      <w:r>
        <w:rPr>
          <w:sz w:val="24"/>
        </w:rPr>
        <w:t>упражнения.</w:t>
      </w:r>
    </w:p>
    <w:p w:rsidR="00AA3179" w:rsidRDefault="002D4919">
      <w:pPr>
        <w:pStyle w:val="a4"/>
        <w:numPr>
          <w:ilvl w:val="0"/>
          <w:numId w:val="76"/>
        </w:numPr>
        <w:tabs>
          <w:tab w:val="left" w:pos="1308"/>
        </w:tabs>
        <w:ind w:left="173" w:right="240" w:firstLine="709"/>
        <w:jc w:val="both"/>
        <w:rPr>
          <w:sz w:val="24"/>
        </w:rPr>
      </w:pPr>
      <w:r>
        <w:rPr>
          <w:spacing w:val="-4"/>
          <w:sz w:val="24"/>
        </w:rPr>
        <w:t xml:space="preserve">Метод </w:t>
      </w:r>
      <w:r>
        <w:rPr>
          <w:sz w:val="24"/>
        </w:rPr>
        <w:t xml:space="preserve">дистанционного управления предполагает </w:t>
      </w:r>
      <w:r>
        <w:rPr>
          <w:spacing w:val="-4"/>
          <w:sz w:val="24"/>
        </w:rPr>
        <w:t xml:space="preserve">подачу команд </w:t>
      </w:r>
      <w:r>
        <w:rPr>
          <w:sz w:val="24"/>
        </w:rPr>
        <w:t xml:space="preserve">инструктором по спорту/инструктором по </w:t>
      </w:r>
      <w:r>
        <w:rPr>
          <w:spacing w:val="-6"/>
          <w:sz w:val="24"/>
        </w:rPr>
        <w:t xml:space="preserve">АФК </w:t>
      </w:r>
      <w:r>
        <w:rPr>
          <w:sz w:val="24"/>
        </w:rPr>
        <w:t>ребенку-инвалиду на расстоянии: «Поверни нап</w:t>
      </w:r>
      <w:r>
        <w:rPr>
          <w:sz w:val="24"/>
        </w:rPr>
        <w:t xml:space="preserve">раво», «Иди вперед» и </w:t>
      </w:r>
      <w:r>
        <w:rPr>
          <w:spacing w:val="-10"/>
          <w:sz w:val="24"/>
        </w:rPr>
        <w:t>т.</w:t>
      </w:r>
      <w:r>
        <w:rPr>
          <w:spacing w:val="-2"/>
          <w:sz w:val="24"/>
        </w:rPr>
        <w:t xml:space="preserve"> </w:t>
      </w:r>
      <w:r>
        <w:rPr>
          <w:sz w:val="24"/>
        </w:rPr>
        <w:t>п.</w:t>
      </w:r>
    </w:p>
    <w:p w:rsidR="00AA3179" w:rsidRDefault="002D4919">
      <w:pPr>
        <w:pStyle w:val="a4"/>
        <w:numPr>
          <w:ilvl w:val="0"/>
          <w:numId w:val="76"/>
        </w:numPr>
        <w:tabs>
          <w:tab w:val="left" w:pos="1308"/>
        </w:tabs>
        <w:ind w:left="173" w:right="240" w:firstLine="709"/>
        <w:jc w:val="both"/>
        <w:rPr>
          <w:sz w:val="24"/>
        </w:rPr>
      </w:pPr>
      <w:r>
        <w:rPr>
          <w:spacing w:val="-4"/>
          <w:sz w:val="24"/>
        </w:rPr>
        <w:t xml:space="preserve">Метод </w:t>
      </w:r>
      <w:r>
        <w:rPr>
          <w:sz w:val="24"/>
        </w:rPr>
        <w:t xml:space="preserve">стимулирования двигательной активности. Инструктору по спор- ту/инструктору по </w:t>
      </w:r>
      <w:r>
        <w:rPr>
          <w:spacing w:val="-6"/>
          <w:sz w:val="24"/>
        </w:rPr>
        <w:t xml:space="preserve">АФК </w:t>
      </w:r>
      <w:r>
        <w:rPr>
          <w:spacing w:val="-3"/>
          <w:sz w:val="24"/>
        </w:rPr>
        <w:t xml:space="preserve">необходимо </w:t>
      </w:r>
      <w:r>
        <w:rPr>
          <w:sz w:val="24"/>
        </w:rPr>
        <w:t xml:space="preserve">как можно чаще поощрять занимающихся, </w:t>
      </w:r>
      <w:r>
        <w:rPr>
          <w:spacing w:val="-3"/>
          <w:sz w:val="24"/>
        </w:rPr>
        <w:t xml:space="preserve">давать </w:t>
      </w:r>
      <w:r>
        <w:rPr>
          <w:sz w:val="24"/>
        </w:rPr>
        <w:t>им по- чувствовать радость движений, помогать им избавляться от чувства страха в пр</w:t>
      </w:r>
      <w:r>
        <w:rPr>
          <w:sz w:val="24"/>
        </w:rPr>
        <w:t>остранстве большой чаши</w:t>
      </w:r>
      <w:r>
        <w:rPr>
          <w:spacing w:val="-3"/>
          <w:sz w:val="24"/>
        </w:rPr>
        <w:t xml:space="preserve"> </w:t>
      </w:r>
      <w:r>
        <w:rPr>
          <w:sz w:val="24"/>
        </w:rPr>
        <w:t>бассейна.</w:t>
      </w:r>
    </w:p>
    <w:p w:rsidR="00AA3179" w:rsidRDefault="002D4919">
      <w:pPr>
        <w:pStyle w:val="a3"/>
        <w:ind w:left="174" w:right="239"/>
      </w:pPr>
      <w:r>
        <w:t>При объяснении упражнений необходимо ориентировать движения по отношению к собственному телу обучаемого, которое является ведущей точкой отсчета. Все предметы и движения в пространстве дети с нарушениями зрительного анализатора воспринимают прежде всего по</w:t>
      </w:r>
      <w:r>
        <w:t xml:space="preserve"> отношению к самим себе (справа – слева, впереди – сзади, сбоку, вверху – внизу и т. д.). В качестве ориентиров они часто используют размеры своего тела, длину шага, руки, локтя и кисти, что также можно использовать при объяснении движений.</w:t>
      </w:r>
    </w:p>
    <w:p w:rsidR="00AA3179" w:rsidRDefault="002D4919">
      <w:pPr>
        <w:pStyle w:val="a3"/>
        <w:ind w:right="240"/>
      </w:pPr>
      <w:r>
        <w:t>В процессе заня</w:t>
      </w:r>
      <w:r>
        <w:t>тий применяется также шест для касания, который помимо родителя (законного представителя), находящегося в воде, обеспечивает безопасность обучаемого ре- бенка-инвалида и предотвращает травмирование его о бортик бассейна.</w:t>
      </w:r>
    </w:p>
    <w:p w:rsidR="00AA3179" w:rsidRDefault="002D4919">
      <w:pPr>
        <w:pStyle w:val="a3"/>
        <w:ind w:left="174" w:right="240"/>
      </w:pPr>
      <w:r>
        <w:t>Общеразвивающие и специальные физич</w:t>
      </w:r>
      <w:r>
        <w:t>еские упражнения для детей с нарушением зрения:</w:t>
      </w:r>
    </w:p>
    <w:p w:rsidR="00AA3179" w:rsidRDefault="00AA3179">
      <w:pPr>
        <w:pStyle w:val="a3"/>
        <w:spacing w:before="10"/>
        <w:ind w:left="0" w:firstLine="0"/>
        <w:jc w:val="left"/>
        <w:rPr>
          <w:sz w:val="23"/>
        </w:rPr>
      </w:pPr>
    </w:p>
    <w:p w:rsidR="00AA3179" w:rsidRDefault="002D4919">
      <w:pPr>
        <w:pStyle w:val="a3"/>
        <w:spacing w:before="1"/>
        <w:jc w:val="left"/>
      </w:pPr>
      <w:r>
        <w:t>Комплекс № 1. Эти упражнения в движении помогут детям развивать у них коорди- нацию движений:</w:t>
      </w:r>
    </w:p>
    <w:p w:rsidR="00AA3179" w:rsidRDefault="002D4919">
      <w:pPr>
        <w:pStyle w:val="a4"/>
        <w:numPr>
          <w:ilvl w:val="0"/>
          <w:numId w:val="75"/>
        </w:numPr>
        <w:tabs>
          <w:tab w:val="left" w:pos="1167"/>
        </w:tabs>
        <w:rPr>
          <w:sz w:val="24"/>
        </w:rPr>
      </w:pPr>
      <w:r>
        <w:rPr>
          <w:sz w:val="24"/>
        </w:rPr>
        <w:t>Ходьба и бег на месте с высоким подниманием</w:t>
      </w:r>
      <w:r>
        <w:rPr>
          <w:spacing w:val="-7"/>
          <w:sz w:val="24"/>
        </w:rPr>
        <w:t xml:space="preserve"> </w:t>
      </w:r>
      <w:r>
        <w:rPr>
          <w:sz w:val="24"/>
        </w:rPr>
        <w:t>бедра.</w:t>
      </w:r>
    </w:p>
    <w:p w:rsidR="00AA3179" w:rsidRDefault="002D4919">
      <w:pPr>
        <w:pStyle w:val="a4"/>
        <w:numPr>
          <w:ilvl w:val="0"/>
          <w:numId w:val="75"/>
        </w:numPr>
        <w:tabs>
          <w:tab w:val="left" w:pos="1167"/>
        </w:tabs>
        <w:rPr>
          <w:sz w:val="24"/>
        </w:rPr>
      </w:pPr>
      <w:r>
        <w:rPr>
          <w:sz w:val="24"/>
        </w:rPr>
        <w:t>Ходьба перекатом с пятки на</w:t>
      </w:r>
      <w:r>
        <w:rPr>
          <w:spacing w:val="-2"/>
          <w:sz w:val="24"/>
        </w:rPr>
        <w:t xml:space="preserve"> </w:t>
      </w:r>
      <w:r>
        <w:rPr>
          <w:sz w:val="24"/>
        </w:rPr>
        <w:t>носок.</w:t>
      </w:r>
    </w:p>
    <w:p w:rsidR="00AA3179" w:rsidRDefault="002D4919">
      <w:pPr>
        <w:pStyle w:val="a4"/>
        <w:numPr>
          <w:ilvl w:val="0"/>
          <w:numId w:val="75"/>
        </w:numPr>
        <w:tabs>
          <w:tab w:val="left" w:pos="1167"/>
        </w:tabs>
        <w:rPr>
          <w:sz w:val="24"/>
        </w:rPr>
      </w:pPr>
      <w:r>
        <w:rPr>
          <w:sz w:val="24"/>
        </w:rPr>
        <w:t>Круговые движения руками вп</w:t>
      </w:r>
      <w:r>
        <w:rPr>
          <w:sz w:val="24"/>
        </w:rPr>
        <w:t>еред и назад –</w:t>
      </w:r>
      <w:r>
        <w:rPr>
          <w:spacing w:val="-7"/>
          <w:sz w:val="24"/>
        </w:rPr>
        <w:t xml:space="preserve"> </w:t>
      </w:r>
      <w:r>
        <w:rPr>
          <w:sz w:val="24"/>
        </w:rPr>
        <w:t>«Мельница».</w:t>
      </w:r>
    </w:p>
    <w:p w:rsidR="00AA3179" w:rsidRDefault="002D4919">
      <w:pPr>
        <w:pStyle w:val="a4"/>
        <w:numPr>
          <w:ilvl w:val="0"/>
          <w:numId w:val="75"/>
        </w:numPr>
        <w:tabs>
          <w:tab w:val="left" w:pos="1167"/>
        </w:tabs>
        <w:ind w:left="173" w:right="241" w:firstLine="709"/>
        <w:rPr>
          <w:sz w:val="24"/>
        </w:rPr>
      </w:pPr>
      <w:r>
        <w:rPr>
          <w:sz w:val="24"/>
        </w:rPr>
        <w:t>Упражнение «Стрела». Встать у стены, подняться на носки, руки вверх. Зафикси- ровать это положение у стены на 4–5 сек., повторить 5–6</w:t>
      </w:r>
      <w:r>
        <w:rPr>
          <w:spacing w:val="-6"/>
          <w:sz w:val="24"/>
        </w:rPr>
        <w:t xml:space="preserve"> </w:t>
      </w:r>
      <w:r>
        <w:rPr>
          <w:sz w:val="24"/>
        </w:rPr>
        <w:t>раз.</w:t>
      </w:r>
    </w:p>
    <w:p w:rsidR="00AA3179" w:rsidRDefault="002D4919">
      <w:pPr>
        <w:pStyle w:val="a4"/>
        <w:numPr>
          <w:ilvl w:val="0"/>
          <w:numId w:val="75"/>
        </w:numPr>
        <w:tabs>
          <w:tab w:val="left" w:pos="1167"/>
        </w:tabs>
        <w:ind w:left="173" w:right="241" w:firstLine="709"/>
        <w:rPr>
          <w:sz w:val="24"/>
        </w:rPr>
      </w:pPr>
      <w:r>
        <w:rPr>
          <w:sz w:val="24"/>
        </w:rPr>
        <w:t>И. п. – сидя на бортике, упор руками сзади, ноги вытянуты, носки внутрь. Имита- ционные движения ногами</w:t>
      </w:r>
      <w:r>
        <w:rPr>
          <w:spacing w:val="-3"/>
          <w:sz w:val="24"/>
        </w:rPr>
        <w:t xml:space="preserve"> </w:t>
      </w:r>
      <w:r>
        <w:rPr>
          <w:sz w:val="24"/>
        </w:rPr>
        <w:t>кролем.</w:t>
      </w:r>
    </w:p>
    <w:p w:rsidR="00AA3179" w:rsidRDefault="002D4919">
      <w:pPr>
        <w:pStyle w:val="a4"/>
        <w:numPr>
          <w:ilvl w:val="0"/>
          <w:numId w:val="75"/>
        </w:numPr>
        <w:tabs>
          <w:tab w:val="left" w:pos="1167"/>
        </w:tabs>
        <w:ind w:left="173" w:right="240" w:firstLine="709"/>
        <w:rPr>
          <w:sz w:val="24"/>
        </w:rPr>
      </w:pPr>
      <w:r>
        <w:rPr>
          <w:sz w:val="24"/>
        </w:rPr>
        <w:t>И. п. – стойка ноги врозь, руки вверху вместе за головой. Наклоны туловища впе- ред с доставанием пола</w:t>
      </w:r>
      <w:r>
        <w:rPr>
          <w:spacing w:val="-1"/>
          <w:sz w:val="24"/>
        </w:rPr>
        <w:t xml:space="preserve"> </w:t>
      </w:r>
      <w:r>
        <w:rPr>
          <w:sz w:val="24"/>
        </w:rPr>
        <w:t>руками.</w:t>
      </w:r>
    </w:p>
    <w:p w:rsidR="00AA3179" w:rsidRDefault="002D4919">
      <w:pPr>
        <w:pStyle w:val="a4"/>
        <w:numPr>
          <w:ilvl w:val="0"/>
          <w:numId w:val="75"/>
        </w:numPr>
        <w:tabs>
          <w:tab w:val="left" w:pos="1167"/>
        </w:tabs>
        <w:rPr>
          <w:sz w:val="24"/>
        </w:rPr>
      </w:pPr>
      <w:r>
        <w:rPr>
          <w:sz w:val="24"/>
        </w:rPr>
        <w:t>Упражнения на</w:t>
      </w:r>
      <w:r>
        <w:rPr>
          <w:spacing w:val="-1"/>
          <w:sz w:val="24"/>
        </w:rPr>
        <w:t xml:space="preserve"> </w:t>
      </w:r>
      <w:r>
        <w:rPr>
          <w:sz w:val="24"/>
        </w:rPr>
        <w:t>дыхание.</w:t>
      </w:r>
    </w:p>
    <w:p w:rsidR="00AA3179" w:rsidRDefault="00AA3179">
      <w:pPr>
        <w:rPr>
          <w:sz w:val="24"/>
        </w:rPr>
        <w:sectPr w:rsidR="00AA3179">
          <w:pgSz w:w="11740" w:h="16670"/>
          <w:pgMar w:top="1000" w:right="720" w:bottom="1400" w:left="960" w:header="0" w:footer="1140" w:gutter="0"/>
          <w:cols w:space="720"/>
        </w:sectPr>
      </w:pPr>
    </w:p>
    <w:p w:rsidR="00AA3179" w:rsidRDefault="002D4919">
      <w:pPr>
        <w:pStyle w:val="a3"/>
        <w:spacing w:before="70"/>
        <w:ind w:left="883" w:firstLine="0"/>
        <w:jc w:val="left"/>
      </w:pPr>
      <w:r>
        <w:lastRenderedPageBreak/>
        <w:t>Комплекс № 2:</w:t>
      </w:r>
    </w:p>
    <w:p w:rsidR="00AA3179" w:rsidRDefault="002D4919">
      <w:pPr>
        <w:pStyle w:val="a4"/>
        <w:numPr>
          <w:ilvl w:val="0"/>
          <w:numId w:val="74"/>
        </w:numPr>
        <w:tabs>
          <w:tab w:val="left" w:pos="1167"/>
        </w:tabs>
        <w:ind w:right="240" w:firstLine="709"/>
        <w:rPr>
          <w:sz w:val="24"/>
        </w:rPr>
      </w:pPr>
      <w:r>
        <w:rPr>
          <w:sz w:val="24"/>
        </w:rPr>
        <w:t>Бег с захлестыванием голени, приставными шагами левым и правым боком вперед, шаг галопа, шаг</w:t>
      </w:r>
      <w:r>
        <w:rPr>
          <w:spacing w:val="-5"/>
          <w:sz w:val="24"/>
        </w:rPr>
        <w:t xml:space="preserve"> </w:t>
      </w:r>
      <w:r>
        <w:rPr>
          <w:sz w:val="24"/>
        </w:rPr>
        <w:t>«веревочка».</w:t>
      </w:r>
    </w:p>
    <w:p w:rsidR="00AA3179" w:rsidRDefault="002D4919">
      <w:pPr>
        <w:pStyle w:val="a4"/>
        <w:numPr>
          <w:ilvl w:val="0"/>
          <w:numId w:val="74"/>
        </w:numPr>
        <w:tabs>
          <w:tab w:val="left" w:pos="1167"/>
        </w:tabs>
        <w:spacing w:before="1"/>
        <w:ind w:right="241" w:firstLine="709"/>
        <w:rPr>
          <w:sz w:val="24"/>
        </w:rPr>
      </w:pPr>
      <w:r>
        <w:rPr>
          <w:sz w:val="24"/>
        </w:rPr>
        <w:t>И. п. – стойка ноги врозь, правая рука вверх, левая прижата к бедру. Имитация гребковых движений руками, как при плав</w:t>
      </w:r>
      <w:r>
        <w:rPr>
          <w:sz w:val="24"/>
        </w:rPr>
        <w:t>ании кролем на</w:t>
      </w:r>
      <w:r>
        <w:rPr>
          <w:spacing w:val="-8"/>
          <w:sz w:val="24"/>
        </w:rPr>
        <w:t xml:space="preserve"> </w:t>
      </w:r>
      <w:r>
        <w:rPr>
          <w:sz w:val="24"/>
        </w:rPr>
        <w:t>спине.</w:t>
      </w:r>
    </w:p>
    <w:p w:rsidR="00AA3179" w:rsidRDefault="002D4919">
      <w:pPr>
        <w:pStyle w:val="a4"/>
        <w:numPr>
          <w:ilvl w:val="0"/>
          <w:numId w:val="74"/>
        </w:numPr>
        <w:tabs>
          <w:tab w:val="left" w:pos="1167"/>
        </w:tabs>
        <w:ind w:right="240" w:firstLine="709"/>
        <w:rPr>
          <w:sz w:val="24"/>
        </w:rPr>
      </w:pPr>
      <w:r>
        <w:rPr>
          <w:spacing w:val="-3"/>
          <w:sz w:val="24"/>
        </w:rPr>
        <w:t xml:space="preserve">И. </w:t>
      </w:r>
      <w:r>
        <w:rPr>
          <w:sz w:val="24"/>
        </w:rPr>
        <w:t xml:space="preserve">п. –  </w:t>
      </w:r>
      <w:r>
        <w:rPr>
          <w:spacing w:val="-4"/>
          <w:sz w:val="24"/>
        </w:rPr>
        <w:t xml:space="preserve">стойка  ноги  врозь,  руки  </w:t>
      </w:r>
      <w:r>
        <w:rPr>
          <w:sz w:val="24"/>
        </w:rPr>
        <w:t xml:space="preserve">за  </w:t>
      </w:r>
      <w:r>
        <w:rPr>
          <w:spacing w:val="-4"/>
          <w:sz w:val="24"/>
        </w:rPr>
        <w:t xml:space="preserve">головой.  Повороты  </w:t>
      </w:r>
      <w:r>
        <w:rPr>
          <w:spacing w:val="-5"/>
          <w:sz w:val="24"/>
        </w:rPr>
        <w:t xml:space="preserve">туловища  </w:t>
      </w:r>
      <w:r>
        <w:rPr>
          <w:sz w:val="24"/>
        </w:rPr>
        <w:t xml:space="preserve">в  </w:t>
      </w:r>
      <w:r>
        <w:rPr>
          <w:spacing w:val="-4"/>
          <w:sz w:val="24"/>
        </w:rPr>
        <w:t xml:space="preserve">сторону,  </w:t>
      </w:r>
      <w:r>
        <w:rPr>
          <w:spacing w:val="-5"/>
          <w:sz w:val="24"/>
        </w:rPr>
        <w:t xml:space="preserve">руки </w:t>
      </w:r>
      <w:r>
        <w:rPr>
          <w:sz w:val="24"/>
        </w:rPr>
        <w:t>в</w:t>
      </w:r>
      <w:r>
        <w:rPr>
          <w:spacing w:val="-8"/>
          <w:sz w:val="24"/>
        </w:rPr>
        <w:t xml:space="preserve"> </w:t>
      </w:r>
      <w:r>
        <w:rPr>
          <w:spacing w:val="-4"/>
          <w:sz w:val="24"/>
        </w:rPr>
        <w:t>сторону.</w:t>
      </w:r>
    </w:p>
    <w:p w:rsidR="00AA3179" w:rsidRDefault="002D4919">
      <w:pPr>
        <w:pStyle w:val="a4"/>
        <w:numPr>
          <w:ilvl w:val="0"/>
          <w:numId w:val="74"/>
        </w:numPr>
        <w:tabs>
          <w:tab w:val="left" w:pos="1167"/>
        </w:tabs>
        <w:ind w:right="240" w:firstLine="709"/>
        <w:rPr>
          <w:sz w:val="24"/>
        </w:rPr>
      </w:pPr>
      <w:r>
        <w:rPr>
          <w:sz w:val="24"/>
        </w:rPr>
        <w:t>И. п. – стоя в наклоне, выполнение гребковых движений руками в согласовании с дыханием, как при плавании кролем на</w:t>
      </w:r>
      <w:r>
        <w:rPr>
          <w:spacing w:val="-6"/>
          <w:sz w:val="24"/>
        </w:rPr>
        <w:t xml:space="preserve"> </w:t>
      </w:r>
      <w:r>
        <w:rPr>
          <w:sz w:val="24"/>
        </w:rPr>
        <w:t>груди.</w:t>
      </w:r>
    </w:p>
    <w:p w:rsidR="00AA3179" w:rsidRDefault="002D4919">
      <w:pPr>
        <w:pStyle w:val="a4"/>
        <w:numPr>
          <w:ilvl w:val="0"/>
          <w:numId w:val="74"/>
        </w:numPr>
        <w:tabs>
          <w:tab w:val="left" w:pos="1167"/>
        </w:tabs>
        <w:ind w:left="883" w:right="6304" w:firstLine="0"/>
        <w:rPr>
          <w:sz w:val="24"/>
        </w:rPr>
      </w:pPr>
      <w:r>
        <w:rPr>
          <w:sz w:val="24"/>
        </w:rPr>
        <w:t>Упражнения н</w:t>
      </w:r>
      <w:r>
        <w:rPr>
          <w:sz w:val="24"/>
        </w:rPr>
        <w:t>а дыхание. Комплекс №</w:t>
      </w:r>
      <w:r>
        <w:rPr>
          <w:spacing w:val="-2"/>
          <w:sz w:val="24"/>
        </w:rPr>
        <w:t xml:space="preserve"> </w:t>
      </w:r>
      <w:r>
        <w:rPr>
          <w:sz w:val="24"/>
        </w:rPr>
        <w:t>3:</w:t>
      </w:r>
    </w:p>
    <w:p w:rsidR="00AA3179" w:rsidRDefault="002D4919">
      <w:pPr>
        <w:pStyle w:val="a4"/>
        <w:numPr>
          <w:ilvl w:val="0"/>
          <w:numId w:val="73"/>
        </w:numPr>
        <w:tabs>
          <w:tab w:val="left" w:pos="1167"/>
        </w:tabs>
        <w:rPr>
          <w:sz w:val="24"/>
        </w:rPr>
      </w:pPr>
      <w:r>
        <w:rPr>
          <w:sz w:val="24"/>
        </w:rPr>
        <w:t>Ходьба спиной</w:t>
      </w:r>
      <w:r>
        <w:rPr>
          <w:spacing w:val="-1"/>
          <w:sz w:val="24"/>
        </w:rPr>
        <w:t xml:space="preserve"> </w:t>
      </w:r>
      <w:r>
        <w:rPr>
          <w:sz w:val="24"/>
        </w:rPr>
        <w:t>вперед.</w:t>
      </w:r>
    </w:p>
    <w:p w:rsidR="00AA3179" w:rsidRDefault="002D4919">
      <w:pPr>
        <w:pStyle w:val="a4"/>
        <w:numPr>
          <w:ilvl w:val="0"/>
          <w:numId w:val="73"/>
        </w:numPr>
        <w:tabs>
          <w:tab w:val="left" w:pos="1167"/>
        </w:tabs>
        <w:rPr>
          <w:sz w:val="24"/>
        </w:rPr>
      </w:pPr>
      <w:r>
        <w:rPr>
          <w:spacing w:val="-6"/>
          <w:sz w:val="24"/>
        </w:rPr>
        <w:t>Круговые</w:t>
      </w:r>
      <w:r>
        <w:rPr>
          <w:spacing w:val="-11"/>
          <w:sz w:val="24"/>
        </w:rPr>
        <w:t xml:space="preserve"> </w:t>
      </w:r>
      <w:r>
        <w:rPr>
          <w:spacing w:val="-7"/>
          <w:sz w:val="24"/>
        </w:rPr>
        <w:t>(имитационные)</w:t>
      </w:r>
      <w:r>
        <w:rPr>
          <w:spacing w:val="-11"/>
          <w:sz w:val="24"/>
        </w:rPr>
        <w:t xml:space="preserve"> </w:t>
      </w:r>
      <w:r>
        <w:rPr>
          <w:spacing w:val="-6"/>
          <w:sz w:val="24"/>
        </w:rPr>
        <w:t>движения</w:t>
      </w:r>
      <w:r>
        <w:rPr>
          <w:spacing w:val="-12"/>
          <w:sz w:val="24"/>
        </w:rPr>
        <w:t xml:space="preserve"> </w:t>
      </w:r>
      <w:r>
        <w:rPr>
          <w:spacing w:val="-6"/>
          <w:sz w:val="24"/>
        </w:rPr>
        <w:t>прямыми</w:t>
      </w:r>
      <w:r>
        <w:rPr>
          <w:spacing w:val="-11"/>
          <w:sz w:val="24"/>
        </w:rPr>
        <w:t xml:space="preserve"> </w:t>
      </w:r>
      <w:r>
        <w:rPr>
          <w:spacing w:val="-5"/>
          <w:sz w:val="24"/>
        </w:rPr>
        <w:t>руками</w:t>
      </w:r>
      <w:r>
        <w:rPr>
          <w:spacing w:val="-12"/>
          <w:sz w:val="24"/>
        </w:rPr>
        <w:t xml:space="preserve"> </w:t>
      </w:r>
      <w:r>
        <w:rPr>
          <w:spacing w:val="-6"/>
          <w:sz w:val="24"/>
        </w:rPr>
        <w:t>вперед</w:t>
      </w:r>
      <w:r>
        <w:rPr>
          <w:spacing w:val="-9"/>
          <w:sz w:val="24"/>
        </w:rPr>
        <w:t xml:space="preserve"> </w:t>
      </w:r>
      <w:r>
        <w:rPr>
          <w:sz w:val="24"/>
        </w:rPr>
        <w:t>и</w:t>
      </w:r>
      <w:r>
        <w:rPr>
          <w:spacing w:val="-12"/>
          <w:sz w:val="24"/>
        </w:rPr>
        <w:t xml:space="preserve"> </w:t>
      </w:r>
      <w:r>
        <w:rPr>
          <w:spacing w:val="-5"/>
          <w:sz w:val="24"/>
        </w:rPr>
        <w:t>назад</w:t>
      </w:r>
      <w:r>
        <w:rPr>
          <w:spacing w:val="-11"/>
          <w:sz w:val="24"/>
        </w:rPr>
        <w:t xml:space="preserve"> </w:t>
      </w:r>
      <w:r>
        <w:rPr>
          <w:sz w:val="24"/>
        </w:rPr>
        <w:t>–</w:t>
      </w:r>
      <w:r>
        <w:rPr>
          <w:spacing w:val="-11"/>
          <w:sz w:val="24"/>
        </w:rPr>
        <w:t xml:space="preserve"> </w:t>
      </w:r>
      <w:r>
        <w:rPr>
          <w:spacing w:val="-7"/>
          <w:sz w:val="24"/>
        </w:rPr>
        <w:t>«Мельница».</w:t>
      </w:r>
    </w:p>
    <w:p w:rsidR="00AA3179" w:rsidRDefault="002D4919">
      <w:pPr>
        <w:pStyle w:val="a4"/>
        <w:numPr>
          <w:ilvl w:val="0"/>
          <w:numId w:val="73"/>
        </w:numPr>
        <w:tabs>
          <w:tab w:val="left" w:pos="1167"/>
        </w:tabs>
        <w:rPr>
          <w:sz w:val="24"/>
        </w:rPr>
      </w:pPr>
      <w:r>
        <w:rPr>
          <w:sz w:val="24"/>
        </w:rPr>
        <w:t>И. п. – ноги врозь, руки за головой – круговые движения</w:t>
      </w:r>
      <w:r>
        <w:rPr>
          <w:spacing w:val="-9"/>
          <w:sz w:val="24"/>
        </w:rPr>
        <w:t xml:space="preserve"> </w:t>
      </w:r>
      <w:r>
        <w:rPr>
          <w:sz w:val="24"/>
        </w:rPr>
        <w:t>туловищем.</w:t>
      </w:r>
    </w:p>
    <w:p w:rsidR="00AA3179" w:rsidRDefault="002D4919">
      <w:pPr>
        <w:pStyle w:val="a4"/>
        <w:numPr>
          <w:ilvl w:val="0"/>
          <w:numId w:val="73"/>
        </w:numPr>
        <w:tabs>
          <w:tab w:val="left" w:pos="1167"/>
        </w:tabs>
        <w:rPr>
          <w:sz w:val="24"/>
        </w:rPr>
      </w:pPr>
      <w:r>
        <w:rPr>
          <w:sz w:val="24"/>
        </w:rPr>
        <w:t>Сидя на полу – работа ног кролем на спине; то же –</w:t>
      </w:r>
      <w:r>
        <w:rPr>
          <w:spacing w:val="-5"/>
          <w:sz w:val="24"/>
        </w:rPr>
        <w:t xml:space="preserve"> </w:t>
      </w:r>
      <w:r>
        <w:rPr>
          <w:sz w:val="24"/>
        </w:rPr>
        <w:t>лежа.</w:t>
      </w:r>
    </w:p>
    <w:p w:rsidR="00AA3179" w:rsidRDefault="002D4919">
      <w:pPr>
        <w:pStyle w:val="a4"/>
        <w:numPr>
          <w:ilvl w:val="0"/>
          <w:numId w:val="73"/>
        </w:numPr>
        <w:tabs>
          <w:tab w:val="left" w:pos="1167"/>
        </w:tabs>
        <w:rPr>
          <w:sz w:val="24"/>
        </w:rPr>
      </w:pPr>
      <w:r>
        <w:rPr>
          <w:sz w:val="24"/>
        </w:rPr>
        <w:t>Выпрыгивания вверх, с выведением рук вперед в положении</w:t>
      </w:r>
      <w:r>
        <w:rPr>
          <w:spacing w:val="-12"/>
          <w:sz w:val="24"/>
        </w:rPr>
        <w:t xml:space="preserve"> </w:t>
      </w:r>
      <w:r>
        <w:rPr>
          <w:sz w:val="24"/>
        </w:rPr>
        <w:t>«Стрела».</w:t>
      </w:r>
    </w:p>
    <w:p w:rsidR="00AA3179" w:rsidRDefault="002D4919">
      <w:pPr>
        <w:pStyle w:val="a4"/>
        <w:numPr>
          <w:ilvl w:val="0"/>
          <w:numId w:val="73"/>
        </w:numPr>
        <w:tabs>
          <w:tab w:val="left" w:pos="1167"/>
        </w:tabs>
        <w:rPr>
          <w:sz w:val="24"/>
        </w:rPr>
      </w:pPr>
      <w:r>
        <w:rPr>
          <w:sz w:val="24"/>
        </w:rPr>
        <w:t>Упражнения на</w:t>
      </w:r>
      <w:r>
        <w:rPr>
          <w:spacing w:val="-1"/>
          <w:sz w:val="24"/>
        </w:rPr>
        <w:t xml:space="preserve"> </w:t>
      </w:r>
      <w:r>
        <w:rPr>
          <w:sz w:val="24"/>
        </w:rPr>
        <w:t>дыхание.</w:t>
      </w:r>
    </w:p>
    <w:p w:rsidR="00AA3179" w:rsidRDefault="002D4919">
      <w:pPr>
        <w:pStyle w:val="a3"/>
        <w:ind w:left="174" w:right="238"/>
      </w:pPr>
      <w:r>
        <w:rPr>
          <w:b/>
        </w:rPr>
        <w:t xml:space="preserve">Подготовительные упражнения для освоения с водой. </w:t>
      </w:r>
      <w:r>
        <w:t>Упражнения для освоения с водой выполняются детьми с нарушением зрения в течение 25–30 занятий, т. е. в два раза медл</w:t>
      </w:r>
      <w:r>
        <w:t>еннее, чем здоровыми. Выполняя их, занимающиеся учатся погружаться с головой в во- ду и открывать глаза, всплывать и принимать правильное базовое положение пловца на воде («Стрела»), делать выдох в воду, скользить по поверхности, сохраняя горизонтальное по</w:t>
      </w:r>
      <w:r>
        <w:t>ло- жение тела. Большинство упражнений выполняется с задержкой дыхания на вдохе.</w:t>
      </w:r>
    </w:p>
    <w:p w:rsidR="00AA3179" w:rsidRDefault="002D4919">
      <w:pPr>
        <w:pStyle w:val="a3"/>
        <w:ind w:left="883" w:firstLine="0"/>
      </w:pPr>
      <w:r>
        <w:t>Упражнения для ознакомления с плотностью и сопротивлением воды:</w:t>
      </w:r>
    </w:p>
    <w:p w:rsidR="00AA3179" w:rsidRDefault="002D4919">
      <w:pPr>
        <w:pStyle w:val="a4"/>
        <w:numPr>
          <w:ilvl w:val="0"/>
          <w:numId w:val="72"/>
        </w:numPr>
        <w:tabs>
          <w:tab w:val="left" w:pos="1308"/>
        </w:tabs>
        <w:ind w:left="173" w:right="239" w:firstLine="709"/>
        <w:jc w:val="both"/>
        <w:rPr>
          <w:sz w:val="24"/>
        </w:rPr>
      </w:pPr>
      <w:r>
        <w:rPr>
          <w:sz w:val="24"/>
        </w:rPr>
        <w:t>Передвижение в воде по дну шагом, бегом, грудью, спиной, левым и правым бо- ком вперед, передвижение в воде с в</w:t>
      </w:r>
      <w:r>
        <w:rPr>
          <w:sz w:val="24"/>
        </w:rPr>
        <w:t>ыполнением руками гребковых</w:t>
      </w:r>
      <w:r>
        <w:rPr>
          <w:spacing w:val="-13"/>
          <w:sz w:val="24"/>
        </w:rPr>
        <w:t xml:space="preserve"> </w:t>
      </w:r>
      <w:r>
        <w:rPr>
          <w:sz w:val="24"/>
        </w:rPr>
        <w:t>движений.</w:t>
      </w:r>
    </w:p>
    <w:p w:rsidR="00AA3179" w:rsidRDefault="002D4919">
      <w:pPr>
        <w:pStyle w:val="a4"/>
        <w:numPr>
          <w:ilvl w:val="0"/>
          <w:numId w:val="72"/>
        </w:numPr>
        <w:tabs>
          <w:tab w:val="left" w:pos="1308"/>
        </w:tabs>
        <w:spacing w:line="275" w:lineRule="exact"/>
        <w:ind w:left="1308"/>
        <w:jc w:val="both"/>
        <w:rPr>
          <w:sz w:val="24"/>
        </w:rPr>
      </w:pPr>
      <w:r>
        <w:rPr>
          <w:sz w:val="24"/>
        </w:rPr>
        <w:t>Упражнение «Полоскание</w:t>
      </w:r>
      <w:r>
        <w:rPr>
          <w:spacing w:val="-1"/>
          <w:sz w:val="24"/>
        </w:rPr>
        <w:t xml:space="preserve"> </w:t>
      </w:r>
      <w:r>
        <w:rPr>
          <w:sz w:val="24"/>
        </w:rPr>
        <w:t>белья».</w:t>
      </w:r>
    </w:p>
    <w:p w:rsidR="00AA3179" w:rsidRDefault="002D4919">
      <w:pPr>
        <w:pStyle w:val="a4"/>
        <w:numPr>
          <w:ilvl w:val="0"/>
          <w:numId w:val="72"/>
        </w:numPr>
        <w:tabs>
          <w:tab w:val="left" w:pos="1308"/>
        </w:tabs>
        <w:ind w:left="173" w:right="234" w:firstLine="709"/>
        <w:jc w:val="both"/>
        <w:rPr>
          <w:sz w:val="24"/>
        </w:rPr>
      </w:pPr>
      <w:r>
        <w:rPr>
          <w:sz w:val="24"/>
        </w:rPr>
        <w:t xml:space="preserve">И. </w:t>
      </w:r>
      <w:r>
        <w:rPr>
          <w:spacing w:val="-4"/>
          <w:sz w:val="24"/>
        </w:rPr>
        <w:t xml:space="preserve">п. </w:t>
      </w:r>
      <w:r>
        <w:rPr>
          <w:sz w:val="24"/>
        </w:rPr>
        <w:t xml:space="preserve">– </w:t>
      </w:r>
      <w:r>
        <w:rPr>
          <w:spacing w:val="-6"/>
          <w:sz w:val="24"/>
        </w:rPr>
        <w:t xml:space="preserve">стоя </w:t>
      </w:r>
      <w:r>
        <w:rPr>
          <w:spacing w:val="-4"/>
          <w:sz w:val="24"/>
        </w:rPr>
        <w:t xml:space="preserve">на </w:t>
      </w:r>
      <w:r>
        <w:rPr>
          <w:spacing w:val="-5"/>
          <w:sz w:val="24"/>
        </w:rPr>
        <w:t xml:space="preserve">дне, </w:t>
      </w:r>
      <w:r>
        <w:rPr>
          <w:spacing w:val="-6"/>
          <w:sz w:val="24"/>
        </w:rPr>
        <w:t xml:space="preserve">делать </w:t>
      </w:r>
      <w:r>
        <w:rPr>
          <w:spacing w:val="-7"/>
          <w:sz w:val="24"/>
        </w:rPr>
        <w:t xml:space="preserve">поочередные </w:t>
      </w:r>
      <w:r>
        <w:rPr>
          <w:spacing w:val="-6"/>
          <w:sz w:val="24"/>
        </w:rPr>
        <w:t xml:space="preserve">движения </w:t>
      </w:r>
      <w:r>
        <w:rPr>
          <w:spacing w:val="-5"/>
          <w:sz w:val="24"/>
        </w:rPr>
        <w:t xml:space="preserve">ногами </w:t>
      </w:r>
      <w:r>
        <w:rPr>
          <w:spacing w:val="-6"/>
          <w:sz w:val="24"/>
        </w:rPr>
        <w:t xml:space="preserve">способом кроль, </w:t>
      </w:r>
      <w:r>
        <w:rPr>
          <w:spacing w:val="-5"/>
          <w:sz w:val="24"/>
        </w:rPr>
        <w:t xml:space="preserve">при </w:t>
      </w:r>
      <w:r>
        <w:rPr>
          <w:spacing w:val="-6"/>
          <w:sz w:val="24"/>
        </w:rPr>
        <w:t xml:space="preserve">плава- </w:t>
      </w:r>
      <w:r>
        <w:rPr>
          <w:spacing w:val="-5"/>
          <w:sz w:val="24"/>
        </w:rPr>
        <w:t>нии</w:t>
      </w:r>
      <w:r>
        <w:rPr>
          <w:spacing w:val="-11"/>
          <w:sz w:val="24"/>
        </w:rPr>
        <w:t xml:space="preserve"> </w:t>
      </w:r>
      <w:r>
        <w:rPr>
          <w:spacing w:val="-6"/>
          <w:sz w:val="24"/>
        </w:rPr>
        <w:t>брассом</w:t>
      </w:r>
      <w:r>
        <w:rPr>
          <w:spacing w:val="-13"/>
          <w:sz w:val="24"/>
        </w:rPr>
        <w:t xml:space="preserve"> </w:t>
      </w:r>
      <w:r>
        <w:rPr>
          <w:sz w:val="24"/>
        </w:rPr>
        <w:t>–</w:t>
      </w:r>
      <w:r>
        <w:rPr>
          <w:spacing w:val="-11"/>
          <w:sz w:val="24"/>
        </w:rPr>
        <w:t xml:space="preserve"> </w:t>
      </w:r>
      <w:r>
        <w:rPr>
          <w:spacing w:val="-7"/>
          <w:sz w:val="24"/>
        </w:rPr>
        <w:t>отталкиваясь</w:t>
      </w:r>
      <w:r>
        <w:rPr>
          <w:spacing w:val="-11"/>
          <w:sz w:val="24"/>
        </w:rPr>
        <w:t xml:space="preserve"> </w:t>
      </w:r>
      <w:r>
        <w:rPr>
          <w:spacing w:val="-3"/>
          <w:sz w:val="24"/>
        </w:rPr>
        <w:t>от</w:t>
      </w:r>
      <w:r>
        <w:rPr>
          <w:spacing w:val="-12"/>
          <w:sz w:val="24"/>
        </w:rPr>
        <w:t xml:space="preserve"> </w:t>
      </w:r>
      <w:r>
        <w:rPr>
          <w:spacing w:val="-6"/>
          <w:sz w:val="24"/>
        </w:rPr>
        <w:t>воды</w:t>
      </w:r>
      <w:r>
        <w:rPr>
          <w:spacing w:val="-11"/>
          <w:sz w:val="24"/>
        </w:rPr>
        <w:t xml:space="preserve"> </w:t>
      </w:r>
      <w:r>
        <w:rPr>
          <w:spacing w:val="-6"/>
          <w:sz w:val="24"/>
        </w:rPr>
        <w:t>передней</w:t>
      </w:r>
      <w:r>
        <w:rPr>
          <w:spacing w:val="-10"/>
          <w:sz w:val="24"/>
        </w:rPr>
        <w:t xml:space="preserve"> </w:t>
      </w:r>
      <w:r>
        <w:rPr>
          <w:spacing w:val="-7"/>
          <w:sz w:val="24"/>
        </w:rPr>
        <w:t>внутренней</w:t>
      </w:r>
      <w:r>
        <w:rPr>
          <w:spacing w:val="-11"/>
          <w:sz w:val="24"/>
        </w:rPr>
        <w:t xml:space="preserve"> </w:t>
      </w:r>
      <w:r>
        <w:rPr>
          <w:spacing w:val="-7"/>
          <w:sz w:val="24"/>
        </w:rPr>
        <w:t>поверхностью</w:t>
      </w:r>
      <w:r>
        <w:rPr>
          <w:spacing w:val="-10"/>
          <w:sz w:val="24"/>
        </w:rPr>
        <w:t xml:space="preserve"> </w:t>
      </w:r>
      <w:r>
        <w:rPr>
          <w:spacing w:val="-5"/>
          <w:sz w:val="24"/>
        </w:rPr>
        <w:t>голени</w:t>
      </w:r>
      <w:r>
        <w:rPr>
          <w:spacing w:val="-10"/>
          <w:sz w:val="24"/>
        </w:rPr>
        <w:t xml:space="preserve"> </w:t>
      </w:r>
      <w:r>
        <w:rPr>
          <w:sz w:val="24"/>
        </w:rPr>
        <w:t>и</w:t>
      </w:r>
      <w:r>
        <w:rPr>
          <w:spacing w:val="-12"/>
          <w:sz w:val="24"/>
        </w:rPr>
        <w:t xml:space="preserve"> </w:t>
      </w:r>
      <w:r>
        <w:rPr>
          <w:spacing w:val="-6"/>
          <w:sz w:val="24"/>
        </w:rPr>
        <w:t>стопы.</w:t>
      </w:r>
    </w:p>
    <w:p w:rsidR="00AA3179" w:rsidRDefault="002D4919">
      <w:pPr>
        <w:pStyle w:val="a4"/>
        <w:numPr>
          <w:ilvl w:val="0"/>
          <w:numId w:val="72"/>
        </w:numPr>
        <w:tabs>
          <w:tab w:val="left" w:pos="1308"/>
        </w:tabs>
        <w:ind w:left="173" w:right="240" w:firstLine="709"/>
        <w:jc w:val="both"/>
        <w:rPr>
          <w:sz w:val="24"/>
        </w:rPr>
      </w:pPr>
      <w:r>
        <w:rPr>
          <w:sz w:val="24"/>
        </w:rPr>
        <w:t>И. п. – присесть в воду до уровня подбородка, руки вытянуты в стороны, лежать на воде. Повороты туловища налево и направо, удерживая прямые руки на воде и меняя по- ложение кистей рук на</w:t>
      </w:r>
      <w:r>
        <w:rPr>
          <w:spacing w:val="-4"/>
          <w:sz w:val="24"/>
        </w:rPr>
        <w:t xml:space="preserve"> </w:t>
      </w:r>
      <w:r>
        <w:rPr>
          <w:sz w:val="24"/>
        </w:rPr>
        <w:t>воде.</w:t>
      </w:r>
    </w:p>
    <w:p w:rsidR="00AA3179" w:rsidRDefault="002D4919">
      <w:pPr>
        <w:pStyle w:val="a4"/>
        <w:numPr>
          <w:ilvl w:val="0"/>
          <w:numId w:val="72"/>
        </w:numPr>
        <w:tabs>
          <w:tab w:val="left" w:pos="1308"/>
        </w:tabs>
        <w:ind w:right="241" w:firstLine="709"/>
        <w:jc w:val="both"/>
        <w:rPr>
          <w:sz w:val="24"/>
        </w:rPr>
      </w:pPr>
      <w:r>
        <w:rPr>
          <w:sz w:val="24"/>
        </w:rPr>
        <w:t>Игры и игровые упражнения: «Веселые дельфины», «Переправа», «Кт</w:t>
      </w:r>
      <w:r>
        <w:rPr>
          <w:sz w:val="24"/>
        </w:rPr>
        <w:t>о быст- рее?», «Рыбы и сеть», «Караси и карпы»,</w:t>
      </w:r>
      <w:r>
        <w:rPr>
          <w:spacing w:val="-5"/>
          <w:sz w:val="24"/>
        </w:rPr>
        <w:t xml:space="preserve"> </w:t>
      </w:r>
      <w:r>
        <w:rPr>
          <w:sz w:val="24"/>
        </w:rPr>
        <w:t>«Байдарки».</w:t>
      </w:r>
    </w:p>
    <w:p w:rsidR="00AA3179" w:rsidRDefault="002D4919">
      <w:pPr>
        <w:pStyle w:val="a3"/>
        <w:ind w:left="174" w:right="239"/>
      </w:pPr>
      <w:r>
        <w:t>Эти упражнения для детей с нарушением зрения можно рекомендовать в качестве до- машних заданий с целью адаптации к воде. В домашней привычной обстановке, при наличии ванны, дети могут выполнять: у</w:t>
      </w:r>
      <w:r>
        <w:t>мывание, опускание лица и головы в воду, открывание глаз в воде, выдохи на поверхность воды и в воду.</w:t>
      </w:r>
    </w:p>
    <w:p w:rsidR="00AA3179" w:rsidRDefault="002D4919">
      <w:pPr>
        <w:pStyle w:val="a3"/>
        <w:ind w:left="174" w:right="239"/>
      </w:pPr>
      <w:r>
        <w:t>На занятиях в бассейне дети совершенствуют приобретенные навыки, преодолевая водобоязнь.</w:t>
      </w:r>
    </w:p>
    <w:p w:rsidR="00AA3179" w:rsidRDefault="002D4919">
      <w:pPr>
        <w:pStyle w:val="a3"/>
        <w:ind w:left="883" w:firstLine="0"/>
      </w:pPr>
      <w:r>
        <w:t>Упражнения для отработки погружения в воду с головой и открывания глаз:</w:t>
      </w:r>
    </w:p>
    <w:p w:rsidR="00AA3179" w:rsidRDefault="002D4919">
      <w:pPr>
        <w:pStyle w:val="a4"/>
        <w:numPr>
          <w:ilvl w:val="0"/>
          <w:numId w:val="71"/>
        </w:numPr>
        <w:tabs>
          <w:tab w:val="left" w:pos="1307"/>
          <w:tab w:val="left" w:pos="1308"/>
        </w:tabs>
        <w:ind w:left="173" w:right="240" w:firstLine="567"/>
        <w:rPr>
          <w:sz w:val="24"/>
        </w:rPr>
      </w:pPr>
      <w:r>
        <w:rPr>
          <w:spacing w:val="-6"/>
          <w:sz w:val="24"/>
        </w:rPr>
        <w:t>«Умывание».</w:t>
      </w:r>
      <w:r>
        <w:rPr>
          <w:spacing w:val="-9"/>
          <w:sz w:val="24"/>
        </w:rPr>
        <w:t xml:space="preserve"> </w:t>
      </w:r>
      <w:r>
        <w:rPr>
          <w:spacing w:val="-4"/>
          <w:sz w:val="24"/>
        </w:rPr>
        <w:t>И.</w:t>
      </w:r>
      <w:r>
        <w:rPr>
          <w:spacing w:val="-8"/>
          <w:sz w:val="24"/>
        </w:rPr>
        <w:t xml:space="preserve"> </w:t>
      </w:r>
      <w:r>
        <w:rPr>
          <w:spacing w:val="-4"/>
          <w:sz w:val="24"/>
        </w:rPr>
        <w:t>п.</w:t>
      </w:r>
      <w:r>
        <w:rPr>
          <w:spacing w:val="-9"/>
          <w:sz w:val="24"/>
        </w:rPr>
        <w:t xml:space="preserve"> </w:t>
      </w:r>
      <w:r>
        <w:rPr>
          <w:sz w:val="24"/>
        </w:rPr>
        <w:t>–</w:t>
      </w:r>
      <w:r>
        <w:rPr>
          <w:spacing w:val="-8"/>
          <w:sz w:val="24"/>
        </w:rPr>
        <w:t xml:space="preserve"> </w:t>
      </w:r>
      <w:r>
        <w:rPr>
          <w:spacing w:val="-5"/>
          <w:sz w:val="24"/>
        </w:rPr>
        <w:t>стоя</w:t>
      </w:r>
      <w:r>
        <w:rPr>
          <w:spacing w:val="-10"/>
          <w:sz w:val="24"/>
        </w:rPr>
        <w:t xml:space="preserve"> </w:t>
      </w:r>
      <w:r>
        <w:rPr>
          <w:spacing w:val="-4"/>
          <w:sz w:val="24"/>
        </w:rPr>
        <w:t>на</w:t>
      </w:r>
      <w:r>
        <w:rPr>
          <w:spacing w:val="-8"/>
          <w:sz w:val="24"/>
        </w:rPr>
        <w:t xml:space="preserve"> </w:t>
      </w:r>
      <w:r>
        <w:rPr>
          <w:spacing w:val="-5"/>
          <w:sz w:val="24"/>
        </w:rPr>
        <w:t>дне,</w:t>
      </w:r>
      <w:r>
        <w:rPr>
          <w:spacing w:val="-9"/>
          <w:sz w:val="24"/>
        </w:rPr>
        <w:t xml:space="preserve"> </w:t>
      </w:r>
      <w:r>
        <w:rPr>
          <w:spacing w:val="-7"/>
          <w:sz w:val="24"/>
        </w:rPr>
        <w:t>наклониться</w:t>
      </w:r>
      <w:r>
        <w:rPr>
          <w:spacing w:val="-8"/>
          <w:sz w:val="24"/>
        </w:rPr>
        <w:t xml:space="preserve"> </w:t>
      </w:r>
      <w:r>
        <w:rPr>
          <w:spacing w:val="-6"/>
          <w:sz w:val="24"/>
        </w:rPr>
        <w:t>вперед,</w:t>
      </w:r>
      <w:r>
        <w:rPr>
          <w:spacing w:val="-9"/>
          <w:sz w:val="24"/>
        </w:rPr>
        <w:t xml:space="preserve"> </w:t>
      </w:r>
      <w:r>
        <w:rPr>
          <w:spacing w:val="-7"/>
          <w:sz w:val="24"/>
        </w:rPr>
        <w:t>побрызгать</w:t>
      </w:r>
      <w:r>
        <w:rPr>
          <w:spacing w:val="-8"/>
          <w:sz w:val="24"/>
        </w:rPr>
        <w:t xml:space="preserve"> </w:t>
      </w:r>
      <w:r>
        <w:rPr>
          <w:spacing w:val="-5"/>
          <w:sz w:val="24"/>
        </w:rPr>
        <w:t>себе</w:t>
      </w:r>
      <w:r>
        <w:rPr>
          <w:spacing w:val="-8"/>
          <w:sz w:val="24"/>
        </w:rPr>
        <w:t xml:space="preserve"> </w:t>
      </w:r>
      <w:r>
        <w:rPr>
          <w:sz w:val="24"/>
        </w:rPr>
        <w:t>в</w:t>
      </w:r>
      <w:r>
        <w:rPr>
          <w:spacing w:val="-10"/>
          <w:sz w:val="24"/>
        </w:rPr>
        <w:t xml:space="preserve"> </w:t>
      </w:r>
      <w:r>
        <w:rPr>
          <w:spacing w:val="-5"/>
          <w:sz w:val="24"/>
        </w:rPr>
        <w:t>лицо</w:t>
      </w:r>
      <w:r>
        <w:rPr>
          <w:spacing w:val="-8"/>
          <w:sz w:val="24"/>
        </w:rPr>
        <w:t xml:space="preserve"> </w:t>
      </w:r>
      <w:r>
        <w:rPr>
          <w:spacing w:val="-6"/>
          <w:sz w:val="24"/>
        </w:rPr>
        <w:t>водой,</w:t>
      </w:r>
      <w:r>
        <w:rPr>
          <w:spacing w:val="-9"/>
          <w:sz w:val="24"/>
        </w:rPr>
        <w:t xml:space="preserve"> </w:t>
      </w:r>
      <w:r>
        <w:rPr>
          <w:spacing w:val="-7"/>
          <w:sz w:val="24"/>
        </w:rPr>
        <w:t xml:space="preserve">не </w:t>
      </w:r>
      <w:r>
        <w:rPr>
          <w:spacing w:val="-6"/>
          <w:sz w:val="24"/>
        </w:rPr>
        <w:t>вытирая</w:t>
      </w:r>
      <w:r>
        <w:rPr>
          <w:spacing w:val="-11"/>
          <w:sz w:val="24"/>
        </w:rPr>
        <w:t xml:space="preserve"> </w:t>
      </w:r>
      <w:r>
        <w:rPr>
          <w:spacing w:val="-5"/>
          <w:sz w:val="24"/>
        </w:rPr>
        <w:t>глаза</w:t>
      </w:r>
      <w:r>
        <w:rPr>
          <w:spacing w:val="-11"/>
          <w:sz w:val="24"/>
        </w:rPr>
        <w:t xml:space="preserve"> </w:t>
      </w:r>
      <w:r>
        <w:rPr>
          <w:spacing w:val="-6"/>
          <w:sz w:val="24"/>
        </w:rPr>
        <w:t>руками.</w:t>
      </w:r>
      <w:r>
        <w:rPr>
          <w:spacing w:val="-10"/>
          <w:sz w:val="24"/>
        </w:rPr>
        <w:t xml:space="preserve"> </w:t>
      </w:r>
      <w:r>
        <w:rPr>
          <w:spacing w:val="-6"/>
          <w:sz w:val="24"/>
        </w:rPr>
        <w:t>Затем</w:t>
      </w:r>
      <w:r>
        <w:rPr>
          <w:spacing w:val="-11"/>
          <w:sz w:val="24"/>
        </w:rPr>
        <w:t xml:space="preserve"> </w:t>
      </w:r>
      <w:r>
        <w:rPr>
          <w:spacing w:val="-6"/>
          <w:sz w:val="24"/>
        </w:rPr>
        <w:t>сделать</w:t>
      </w:r>
      <w:r>
        <w:rPr>
          <w:spacing w:val="-12"/>
          <w:sz w:val="24"/>
        </w:rPr>
        <w:t xml:space="preserve"> </w:t>
      </w:r>
      <w:r>
        <w:rPr>
          <w:spacing w:val="-6"/>
          <w:sz w:val="24"/>
        </w:rPr>
        <w:t>вдох,</w:t>
      </w:r>
      <w:r>
        <w:rPr>
          <w:spacing w:val="-10"/>
          <w:sz w:val="24"/>
        </w:rPr>
        <w:t xml:space="preserve"> </w:t>
      </w:r>
      <w:r>
        <w:rPr>
          <w:spacing w:val="-6"/>
          <w:sz w:val="24"/>
        </w:rPr>
        <w:t>задержать</w:t>
      </w:r>
      <w:r>
        <w:rPr>
          <w:spacing w:val="-11"/>
          <w:sz w:val="24"/>
        </w:rPr>
        <w:t xml:space="preserve"> </w:t>
      </w:r>
      <w:r>
        <w:rPr>
          <w:spacing w:val="-6"/>
          <w:sz w:val="24"/>
        </w:rPr>
        <w:t>дыхание,</w:t>
      </w:r>
      <w:r>
        <w:rPr>
          <w:spacing w:val="-11"/>
          <w:sz w:val="24"/>
        </w:rPr>
        <w:t xml:space="preserve"> </w:t>
      </w:r>
      <w:r>
        <w:rPr>
          <w:spacing w:val="-6"/>
          <w:sz w:val="24"/>
        </w:rPr>
        <w:t>опустить</w:t>
      </w:r>
      <w:r>
        <w:rPr>
          <w:spacing w:val="-11"/>
          <w:sz w:val="24"/>
        </w:rPr>
        <w:t xml:space="preserve"> </w:t>
      </w:r>
      <w:r>
        <w:rPr>
          <w:spacing w:val="-5"/>
          <w:sz w:val="24"/>
        </w:rPr>
        <w:t>лицо</w:t>
      </w:r>
      <w:r>
        <w:rPr>
          <w:spacing w:val="-11"/>
          <w:sz w:val="24"/>
        </w:rPr>
        <w:t xml:space="preserve"> </w:t>
      </w:r>
      <w:r>
        <w:rPr>
          <w:sz w:val="24"/>
        </w:rPr>
        <w:t>в</w:t>
      </w:r>
      <w:r>
        <w:rPr>
          <w:spacing w:val="-12"/>
          <w:sz w:val="24"/>
        </w:rPr>
        <w:t xml:space="preserve"> </w:t>
      </w:r>
      <w:r>
        <w:rPr>
          <w:spacing w:val="-5"/>
          <w:sz w:val="24"/>
        </w:rPr>
        <w:t>воду</w:t>
      </w:r>
      <w:r>
        <w:rPr>
          <w:spacing w:val="-9"/>
          <w:sz w:val="24"/>
        </w:rPr>
        <w:t xml:space="preserve"> </w:t>
      </w:r>
      <w:r>
        <w:rPr>
          <w:spacing w:val="-4"/>
          <w:sz w:val="24"/>
        </w:rPr>
        <w:t>на</w:t>
      </w:r>
      <w:r>
        <w:rPr>
          <w:spacing w:val="-11"/>
          <w:sz w:val="24"/>
        </w:rPr>
        <w:t xml:space="preserve"> </w:t>
      </w:r>
      <w:r>
        <w:rPr>
          <w:sz w:val="24"/>
        </w:rPr>
        <w:t>3</w:t>
      </w:r>
      <w:r>
        <w:rPr>
          <w:spacing w:val="-11"/>
          <w:sz w:val="24"/>
        </w:rPr>
        <w:t xml:space="preserve"> </w:t>
      </w:r>
      <w:r>
        <w:rPr>
          <w:spacing w:val="-5"/>
          <w:sz w:val="24"/>
        </w:rPr>
        <w:t>сек.</w:t>
      </w:r>
    </w:p>
    <w:p w:rsidR="00AA3179" w:rsidRDefault="002D4919">
      <w:pPr>
        <w:pStyle w:val="a4"/>
        <w:numPr>
          <w:ilvl w:val="0"/>
          <w:numId w:val="71"/>
        </w:numPr>
        <w:tabs>
          <w:tab w:val="left" w:pos="1307"/>
          <w:tab w:val="left" w:pos="1308"/>
        </w:tabs>
        <w:ind w:left="173" w:right="240" w:firstLine="567"/>
        <w:rPr>
          <w:sz w:val="24"/>
        </w:rPr>
      </w:pPr>
      <w:r>
        <w:rPr>
          <w:sz w:val="24"/>
        </w:rPr>
        <w:t>И. п. – стоя лицом к бортику, руками держаться за край бортика. Погружаться с головой в воду и открыть глаза на 5 сек., затем 7–10</w:t>
      </w:r>
      <w:r>
        <w:rPr>
          <w:spacing w:val="-5"/>
          <w:sz w:val="24"/>
        </w:rPr>
        <w:t xml:space="preserve"> </w:t>
      </w:r>
      <w:r>
        <w:rPr>
          <w:sz w:val="24"/>
        </w:rPr>
        <w:t>сек.</w:t>
      </w:r>
    </w:p>
    <w:p w:rsidR="00AA3179" w:rsidRDefault="002D4919">
      <w:pPr>
        <w:pStyle w:val="a4"/>
        <w:numPr>
          <w:ilvl w:val="0"/>
          <w:numId w:val="71"/>
        </w:numPr>
        <w:tabs>
          <w:tab w:val="left" w:pos="1307"/>
          <w:tab w:val="left" w:pos="1308"/>
        </w:tabs>
        <w:ind w:left="1308"/>
        <w:rPr>
          <w:sz w:val="24"/>
        </w:rPr>
      </w:pPr>
      <w:r>
        <w:rPr>
          <w:sz w:val="24"/>
        </w:rPr>
        <w:t>И. п. – стоя в наклоне на дне, руки на</w:t>
      </w:r>
      <w:r>
        <w:rPr>
          <w:spacing w:val="-4"/>
          <w:sz w:val="24"/>
        </w:rPr>
        <w:t xml:space="preserve"> </w:t>
      </w:r>
      <w:r>
        <w:rPr>
          <w:sz w:val="24"/>
        </w:rPr>
        <w:t>коленях.</w:t>
      </w:r>
    </w:p>
    <w:p w:rsidR="00AA3179" w:rsidRDefault="002D4919">
      <w:pPr>
        <w:pStyle w:val="a3"/>
        <w:ind w:left="741" w:firstLine="0"/>
        <w:jc w:val="left"/>
      </w:pPr>
      <w:r>
        <w:rPr>
          <w:spacing w:val="-6"/>
        </w:rPr>
        <w:t xml:space="preserve">Сделать вдох, задержать дыхание, опустить </w:t>
      </w:r>
      <w:r>
        <w:rPr>
          <w:spacing w:val="-5"/>
        </w:rPr>
        <w:t xml:space="preserve">лицо </w:t>
      </w:r>
      <w:r>
        <w:t xml:space="preserve">в </w:t>
      </w:r>
      <w:r>
        <w:rPr>
          <w:spacing w:val="-5"/>
        </w:rPr>
        <w:t xml:space="preserve">воду, </w:t>
      </w:r>
      <w:r>
        <w:rPr>
          <w:spacing w:val="-6"/>
        </w:rPr>
        <w:t xml:space="preserve">открыть </w:t>
      </w:r>
      <w:r>
        <w:rPr>
          <w:spacing w:val="-5"/>
        </w:rPr>
        <w:t xml:space="preserve">глаза, </w:t>
      </w:r>
      <w:r>
        <w:rPr>
          <w:spacing w:val="-6"/>
        </w:rPr>
        <w:t>со</w:t>
      </w:r>
      <w:r>
        <w:rPr>
          <w:spacing w:val="-6"/>
        </w:rPr>
        <w:t xml:space="preserve">считать </w:t>
      </w:r>
      <w:r>
        <w:rPr>
          <w:spacing w:val="-3"/>
        </w:rPr>
        <w:t xml:space="preserve">до </w:t>
      </w:r>
      <w:r>
        <w:t xml:space="preserve">5 </w:t>
      </w:r>
      <w:r>
        <w:rPr>
          <w:spacing w:val="-6"/>
        </w:rPr>
        <w:t>(10),</w:t>
      </w:r>
    </w:p>
    <w:p w:rsidR="00AA3179" w:rsidRDefault="002D4919">
      <w:pPr>
        <w:pStyle w:val="a3"/>
        <w:ind w:firstLine="0"/>
        <w:jc w:val="left"/>
      </w:pPr>
      <w:r>
        <w:t>встать.</w:t>
      </w:r>
    </w:p>
    <w:p w:rsidR="00AA3179" w:rsidRDefault="002D4919">
      <w:pPr>
        <w:pStyle w:val="a4"/>
        <w:numPr>
          <w:ilvl w:val="0"/>
          <w:numId w:val="71"/>
        </w:numPr>
        <w:tabs>
          <w:tab w:val="left" w:pos="1307"/>
          <w:tab w:val="left" w:pos="1308"/>
        </w:tabs>
        <w:spacing w:before="1"/>
        <w:ind w:left="173" w:right="240" w:firstLine="567"/>
        <w:rPr>
          <w:sz w:val="24"/>
        </w:rPr>
      </w:pPr>
      <w:r>
        <w:rPr>
          <w:sz w:val="24"/>
        </w:rPr>
        <w:t>И. п. – сидя на бортике бассейна. По команде спрыгнуть в воду ногами вниз, за- тем погрузиться с головой под</w:t>
      </w:r>
      <w:r>
        <w:rPr>
          <w:spacing w:val="-2"/>
          <w:sz w:val="24"/>
        </w:rPr>
        <w:t xml:space="preserve"> </w:t>
      </w:r>
      <w:r>
        <w:rPr>
          <w:sz w:val="24"/>
        </w:rPr>
        <w:t>воду.</w:t>
      </w:r>
    </w:p>
    <w:p w:rsidR="00AA3179" w:rsidRDefault="002D4919">
      <w:pPr>
        <w:pStyle w:val="a4"/>
        <w:numPr>
          <w:ilvl w:val="0"/>
          <w:numId w:val="71"/>
        </w:numPr>
        <w:tabs>
          <w:tab w:val="left" w:pos="1307"/>
          <w:tab w:val="left" w:pos="1308"/>
        </w:tabs>
        <w:ind w:left="1308"/>
        <w:rPr>
          <w:sz w:val="24"/>
        </w:rPr>
      </w:pPr>
      <w:r>
        <w:rPr>
          <w:sz w:val="24"/>
        </w:rPr>
        <w:t>Игры и игровые упражнения: «Веселые брызги», «Сядь на дно», «Хоровод», «По-</w:t>
      </w:r>
    </w:p>
    <w:p w:rsidR="00AA3179" w:rsidRDefault="00AA3179">
      <w:pPr>
        <w:rPr>
          <w:sz w:val="24"/>
        </w:rPr>
        <w:sectPr w:rsidR="00AA3179">
          <w:pgSz w:w="11740" w:h="16670"/>
          <w:pgMar w:top="1000" w:right="720" w:bottom="1400" w:left="960" w:header="0" w:footer="1140" w:gutter="0"/>
          <w:cols w:space="720"/>
        </w:sectPr>
      </w:pPr>
    </w:p>
    <w:p w:rsidR="00AA3179" w:rsidRDefault="002D4919">
      <w:pPr>
        <w:pStyle w:val="a3"/>
        <w:spacing w:before="70"/>
        <w:ind w:left="174" w:firstLine="0"/>
      </w:pPr>
      <w:r>
        <w:lastRenderedPageBreak/>
        <w:t>езд идет в тоннель»,</w:t>
      </w:r>
      <w:r>
        <w:t xml:space="preserve"> «Охотники и утки», «Смотри в глаза друг другу», «Искатели жемчуга»,</w:t>
      </w:r>
    </w:p>
    <w:p w:rsidR="00AA3179" w:rsidRDefault="002D4919">
      <w:pPr>
        <w:pStyle w:val="a3"/>
        <w:ind w:left="174" w:firstLine="0"/>
      </w:pPr>
      <w:r>
        <w:t>«Сосчитай пальцы на руке».</w:t>
      </w:r>
    </w:p>
    <w:p w:rsidR="00AA3179" w:rsidRDefault="002D4919">
      <w:pPr>
        <w:ind w:left="174" w:right="240" w:firstLine="709"/>
        <w:jc w:val="both"/>
        <w:rPr>
          <w:sz w:val="24"/>
        </w:rPr>
      </w:pPr>
      <w:r>
        <w:rPr>
          <w:b/>
          <w:sz w:val="24"/>
        </w:rPr>
        <w:t xml:space="preserve">Упражнения для отработки всплывания и лежания на поверхности воды. </w:t>
      </w:r>
      <w:r>
        <w:rPr>
          <w:sz w:val="24"/>
        </w:rPr>
        <w:t>Эти упражнения позволяют детям почувствовать состояние невесомости и научиться лежать в гориз</w:t>
      </w:r>
      <w:r>
        <w:rPr>
          <w:sz w:val="24"/>
        </w:rPr>
        <w:t>онтальном положении на поверхности воды:</w:t>
      </w:r>
    </w:p>
    <w:p w:rsidR="00AA3179" w:rsidRDefault="002D4919">
      <w:pPr>
        <w:pStyle w:val="a4"/>
        <w:numPr>
          <w:ilvl w:val="0"/>
          <w:numId w:val="70"/>
        </w:numPr>
        <w:tabs>
          <w:tab w:val="left" w:pos="1308"/>
        </w:tabs>
        <w:spacing w:before="1"/>
        <w:ind w:right="240" w:firstLine="567"/>
        <w:jc w:val="both"/>
        <w:rPr>
          <w:sz w:val="24"/>
        </w:rPr>
      </w:pPr>
      <w:r>
        <w:rPr>
          <w:sz w:val="24"/>
        </w:rPr>
        <w:t>«Поплавок». И. п. – стоя в воде, сделать глубокий вдох, задержать дыхание и, приседая, погрузиться в воду с головой, принять положение группировки, всплыть на по- верхность. В этом положении лежать на воде 10–15 сек., затем вернуться в и.</w:t>
      </w:r>
      <w:r>
        <w:rPr>
          <w:spacing w:val="-14"/>
          <w:sz w:val="24"/>
        </w:rPr>
        <w:t xml:space="preserve"> </w:t>
      </w:r>
      <w:r>
        <w:rPr>
          <w:sz w:val="24"/>
        </w:rPr>
        <w:t>п.</w:t>
      </w:r>
    </w:p>
    <w:p w:rsidR="00AA3179" w:rsidRDefault="002D4919">
      <w:pPr>
        <w:pStyle w:val="a4"/>
        <w:numPr>
          <w:ilvl w:val="0"/>
          <w:numId w:val="70"/>
        </w:numPr>
        <w:tabs>
          <w:tab w:val="left" w:pos="1308"/>
        </w:tabs>
        <w:ind w:right="239" w:firstLine="567"/>
        <w:jc w:val="both"/>
        <w:rPr>
          <w:sz w:val="24"/>
        </w:rPr>
      </w:pPr>
      <w:r>
        <w:rPr>
          <w:sz w:val="24"/>
        </w:rPr>
        <w:t>«Медуза». Сдел</w:t>
      </w:r>
      <w:r>
        <w:rPr>
          <w:sz w:val="24"/>
        </w:rPr>
        <w:t>ав вдох, задержать дыхание, лечь на воду, опустить лицо и руки в воду. Чуть согнуться в пояснице и расслабить руки и ноги, «повиснуть» в воде на 10–12 сек. Затем встать ногами на дно и сделать</w:t>
      </w:r>
      <w:r>
        <w:rPr>
          <w:spacing w:val="-7"/>
          <w:sz w:val="24"/>
        </w:rPr>
        <w:t xml:space="preserve"> </w:t>
      </w:r>
      <w:r>
        <w:rPr>
          <w:sz w:val="24"/>
        </w:rPr>
        <w:t>выдох.</w:t>
      </w:r>
    </w:p>
    <w:p w:rsidR="00AA3179" w:rsidRDefault="002D4919">
      <w:pPr>
        <w:pStyle w:val="a4"/>
        <w:numPr>
          <w:ilvl w:val="0"/>
          <w:numId w:val="70"/>
        </w:numPr>
        <w:tabs>
          <w:tab w:val="left" w:pos="1308"/>
        </w:tabs>
        <w:ind w:left="173" w:right="235" w:firstLine="567"/>
        <w:jc w:val="both"/>
        <w:rPr>
          <w:sz w:val="24"/>
        </w:rPr>
      </w:pPr>
      <w:r>
        <w:rPr>
          <w:spacing w:val="-4"/>
          <w:sz w:val="24"/>
        </w:rPr>
        <w:t xml:space="preserve">«Звезда». </w:t>
      </w:r>
      <w:r>
        <w:rPr>
          <w:spacing w:val="-5"/>
          <w:sz w:val="24"/>
        </w:rPr>
        <w:t xml:space="preserve">Сначала </w:t>
      </w:r>
      <w:r>
        <w:rPr>
          <w:spacing w:val="-4"/>
          <w:sz w:val="24"/>
        </w:rPr>
        <w:t xml:space="preserve">выполнить «поплавок», затем </w:t>
      </w:r>
      <w:r>
        <w:rPr>
          <w:spacing w:val="-5"/>
          <w:sz w:val="24"/>
        </w:rPr>
        <w:t xml:space="preserve">выпрямить </w:t>
      </w:r>
      <w:r>
        <w:rPr>
          <w:spacing w:val="-4"/>
          <w:sz w:val="24"/>
        </w:rPr>
        <w:t xml:space="preserve">руки </w:t>
      </w:r>
      <w:r>
        <w:rPr>
          <w:sz w:val="24"/>
        </w:rPr>
        <w:t xml:space="preserve">и </w:t>
      </w:r>
      <w:r>
        <w:rPr>
          <w:spacing w:val="-4"/>
          <w:sz w:val="24"/>
        </w:rPr>
        <w:t xml:space="preserve">ноги, </w:t>
      </w:r>
      <w:r>
        <w:rPr>
          <w:spacing w:val="-3"/>
          <w:sz w:val="24"/>
        </w:rPr>
        <w:t>лечь на во- ду</w:t>
      </w:r>
      <w:r>
        <w:rPr>
          <w:spacing w:val="-7"/>
          <w:sz w:val="24"/>
        </w:rPr>
        <w:t xml:space="preserve"> </w:t>
      </w:r>
      <w:r>
        <w:rPr>
          <w:spacing w:val="-4"/>
          <w:sz w:val="24"/>
        </w:rPr>
        <w:t>горизонтально,</w:t>
      </w:r>
      <w:r>
        <w:rPr>
          <w:spacing w:val="-8"/>
          <w:sz w:val="24"/>
        </w:rPr>
        <w:t xml:space="preserve"> </w:t>
      </w:r>
      <w:r>
        <w:rPr>
          <w:spacing w:val="-4"/>
          <w:sz w:val="24"/>
        </w:rPr>
        <w:t>голова</w:t>
      </w:r>
      <w:r>
        <w:rPr>
          <w:spacing w:val="-6"/>
          <w:sz w:val="24"/>
        </w:rPr>
        <w:t xml:space="preserve"> </w:t>
      </w:r>
      <w:r>
        <w:rPr>
          <w:spacing w:val="-4"/>
          <w:sz w:val="24"/>
        </w:rPr>
        <w:t>опущена</w:t>
      </w:r>
      <w:r>
        <w:rPr>
          <w:spacing w:val="-5"/>
          <w:sz w:val="24"/>
        </w:rPr>
        <w:t xml:space="preserve"> </w:t>
      </w:r>
      <w:r>
        <w:rPr>
          <w:sz w:val="24"/>
        </w:rPr>
        <w:t>в</w:t>
      </w:r>
      <w:r>
        <w:rPr>
          <w:spacing w:val="-8"/>
          <w:sz w:val="24"/>
        </w:rPr>
        <w:t xml:space="preserve"> </w:t>
      </w:r>
      <w:r>
        <w:rPr>
          <w:spacing w:val="-4"/>
          <w:sz w:val="24"/>
        </w:rPr>
        <w:t>воду,</w:t>
      </w:r>
      <w:r>
        <w:rPr>
          <w:spacing w:val="-8"/>
          <w:sz w:val="24"/>
        </w:rPr>
        <w:t xml:space="preserve"> </w:t>
      </w:r>
      <w:r>
        <w:rPr>
          <w:spacing w:val="-4"/>
          <w:sz w:val="24"/>
        </w:rPr>
        <w:t>руки</w:t>
      </w:r>
      <w:r>
        <w:rPr>
          <w:spacing w:val="-9"/>
          <w:sz w:val="24"/>
        </w:rPr>
        <w:t xml:space="preserve"> </w:t>
      </w:r>
      <w:r>
        <w:rPr>
          <w:sz w:val="24"/>
        </w:rPr>
        <w:t>и</w:t>
      </w:r>
      <w:r>
        <w:rPr>
          <w:spacing w:val="-7"/>
          <w:sz w:val="24"/>
        </w:rPr>
        <w:t xml:space="preserve"> </w:t>
      </w:r>
      <w:r>
        <w:rPr>
          <w:spacing w:val="-3"/>
          <w:sz w:val="24"/>
        </w:rPr>
        <w:t>ноги</w:t>
      </w:r>
      <w:r>
        <w:rPr>
          <w:spacing w:val="-7"/>
          <w:sz w:val="24"/>
        </w:rPr>
        <w:t xml:space="preserve"> </w:t>
      </w:r>
      <w:r>
        <w:rPr>
          <w:spacing w:val="-4"/>
          <w:sz w:val="24"/>
        </w:rPr>
        <w:t>развести</w:t>
      </w:r>
      <w:r>
        <w:rPr>
          <w:spacing w:val="-7"/>
          <w:sz w:val="24"/>
        </w:rPr>
        <w:t xml:space="preserve"> </w:t>
      </w:r>
      <w:r>
        <w:rPr>
          <w:sz w:val="24"/>
        </w:rPr>
        <w:t>в</w:t>
      </w:r>
      <w:r>
        <w:rPr>
          <w:spacing w:val="-8"/>
          <w:sz w:val="24"/>
        </w:rPr>
        <w:t xml:space="preserve"> </w:t>
      </w:r>
      <w:r>
        <w:rPr>
          <w:spacing w:val="-4"/>
          <w:sz w:val="24"/>
        </w:rPr>
        <w:t>стороны</w:t>
      </w:r>
      <w:r>
        <w:rPr>
          <w:spacing w:val="-8"/>
          <w:sz w:val="24"/>
        </w:rPr>
        <w:t xml:space="preserve"> </w:t>
      </w:r>
      <w:r>
        <w:rPr>
          <w:sz w:val="24"/>
        </w:rPr>
        <w:t>–</w:t>
      </w:r>
      <w:r>
        <w:rPr>
          <w:spacing w:val="-7"/>
          <w:sz w:val="24"/>
        </w:rPr>
        <w:t xml:space="preserve"> </w:t>
      </w:r>
      <w:r>
        <w:rPr>
          <w:spacing w:val="-4"/>
          <w:sz w:val="24"/>
        </w:rPr>
        <w:t>держать</w:t>
      </w:r>
      <w:r>
        <w:rPr>
          <w:spacing w:val="-8"/>
          <w:sz w:val="24"/>
        </w:rPr>
        <w:t xml:space="preserve"> </w:t>
      </w:r>
      <w:r>
        <w:rPr>
          <w:spacing w:val="-4"/>
          <w:sz w:val="24"/>
        </w:rPr>
        <w:t>10–15</w:t>
      </w:r>
      <w:r>
        <w:rPr>
          <w:spacing w:val="-8"/>
          <w:sz w:val="24"/>
        </w:rPr>
        <w:t xml:space="preserve"> </w:t>
      </w:r>
      <w:r>
        <w:rPr>
          <w:spacing w:val="-3"/>
          <w:sz w:val="24"/>
        </w:rPr>
        <w:t>сек.</w:t>
      </w:r>
    </w:p>
    <w:p w:rsidR="00AA3179" w:rsidRDefault="002D4919">
      <w:pPr>
        <w:pStyle w:val="a4"/>
        <w:numPr>
          <w:ilvl w:val="0"/>
          <w:numId w:val="70"/>
        </w:numPr>
        <w:tabs>
          <w:tab w:val="left" w:pos="1308"/>
        </w:tabs>
        <w:ind w:left="173" w:right="238" w:firstLine="567"/>
        <w:jc w:val="both"/>
        <w:rPr>
          <w:sz w:val="24"/>
        </w:rPr>
      </w:pPr>
      <w:r>
        <w:rPr>
          <w:sz w:val="24"/>
        </w:rPr>
        <w:t>«Стрела». И. п. – стоя спиной к бортику, присесть так, чтобы подбородок лежал на воде, руки вытянуты вперед, положить на воду. Сделать глубокий вдох, задержать дыха- ние, опустить лицо в воду, отталкиваясь ногами от дна или бортика, лечь на воду строго го-</w:t>
      </w:r>
      <w:r>
        <w:rPr>
          <w:sz w:val="24"/>
        </w:rPr>
        <w:t xml:space="preserve"> ризонтально, спина прямая, ноги вытянуты, носки оттянуты, прямые руки впереди. Лежать 10–15 сек.</w:t>
      </w:r>
    </w:p>
    <w:p w:rsidR="00AA3179" w:rsidRDefault="002D4919">
      <w:pPr>
        <w:pStyle w:val="a4"/>
        <w:numPr>
          <w:ilvl w:val="0"/>
          <w:numId w:val="70"/>
        </w:numPr>
        <w:tabs>
          <w:tab w:val="left" w:pos="1308"/>
        </w:tabs>
        <w:ind w:left="1308"/>
        <w:jc w:val="both"/>
        <w:rPr>
          <w:sz w:val="24"/>
        </w:rPr>
      </w:pPr>
      <w:r>
        <w:rPr>
          <w:sz w:val="24"/>
        </w:rPr>
        <w:t>«Стрела» в положении на</w:t>
      </w:r>
      <w:r>
        <w:rPr>
          <w:spacing w:val="-2"/>
          <w:sz w:val="24"/>
        </w:rPr>
        <w:t xml:space="preserve"> </w:t>
      </w:r>
      <w:r>
        <w:rPr>
          <w:sz w:val="24"/>
        </w:rPr>
        <w:t>спине.</w:t>
      </w:r>
    </w:p>
    <w:p w:rsidR="00AA3179" w:rsidRDefault="002D4919">
      <w:pPr>
        <w:pStyle w:val="a4"/>
        <w:numPr>
          <w:ilvl w:val="0"/>
          <w:numId w:val="70"/>
        </w:numPr>
        <w:tabs>
          <w:tab w:val="left" w:pos="1308"/>
        </w:tabs>
        <w:ind w:left="173" w:right="240" w:firstLine="567"/>
        <w:jc w:val="both"/>
        <w:rPr>
          <w:sz w:val="24"/>
        </w:rPr>
      </w:pPr>
      <w:r>
        <w:rPr>
          <w:sz w:val="24"/>
        </w:rPr>
        <w:t>Игры и игровые упражнения: «Поплавок» (кто дольше), «Пятнашки с поплав- ком», «Чья стрела</w:t>
      </w:r>
      <w:r>
        <w:rPr>
          <w:spacing w:val="-2"/>
          <w:sz w:val="24"/>
        </w:rPr>
        <w:t xml:space="preserve"> </w:t>
      </w:r>
      <w:r>
        <w:rPr>
          <w:sz w:val="24"/>
        </w:rPr>
        <w:t>лучше?».</w:t>
      </w:r>
    </w:p>
    <w:p w:rsidR="00AA3179" w:rsidRDefault="002D4919">
      <w:pPr>
        <w:ind w:left="173" w:right="239" w:firstLine="709"/>
        <w:jc w:val="both"/>
        <w:rPr>
          <w:sz w:val="24"/>
        </w:rPr>
      </w:pPr>
      <w:r>
        <w:rPr>
          <w:b/>
          <w:sz w:val="24"/>
        </w:rPr>
        <w:t>Упражнения для освоения дыха</w:t>
      </w:r>
      <w:r>
        <w:rPr>
          <w:b/>
          <w:sz w:val="24"/>
        </w:rPr>
        <w:t xml:space="preserve">ния в воде. </w:t>
      </w:r>
      <w:r>
        <w:rPr>
          <w:sz w:val="24"/>
        </w:rPr>
        <w:t>Умение задерживать дыхание в воде и выполнять выдох в воду является основой для постановки правильного дыхания при плава- нии:</w:t>
      </w:r>
    </w:p>
    <w:p w:rsidR="00AA3179" w:rsidRDefault="002D4919">
      <w:pPr>
        <w:pStyle w:val="a4"/>
        <w:numPr>
          <w:ilvl w:val="1"/>
          <w:numId w:val="70"/>
        </w:numPr>
        <w:tabs>
          <w:tab w:val="left" w:pos="1307"/>
          <w:tab w:val="left" w:pos="1308"/>
        </w:tabs>
        <w:rPr>
          <w:sz w:val="24"/>
        </w:rPr>
      </w:pPr>
      <w:r>
        <w:rPr>
          <w:sz w:val="24"/>
        </w:rPr>
        <w:t>«Умывание». Побрызгать себе в лицо водой, делая в этот момент</w:t>
      </w:r>
      <w:r>
        <w:rPr>
          <w:spacing w:val="-10"/>
          <w:sz w:val="24"/>
        </w:rPr>
        <w:t xml:space="preserve"> </w:t>
      </w:r>
      <w:r>
        <w:rPr>
          <w:sz w:val="24"/>
        </w:rPr>
        <w:t>выдох.</w:t>
      </w:r>
    </w:p>
    <w:p w:rsidR="00AA3179" w:rsidRDefault="002D4919">
      <w:pPr>
        <w:pStyle w:val="a4"/>
        <w:numPr>
          <w:ilvl w:val="1"/>
          <w:numId w:val="70"/>
        </w:numPr>
        <w:tabs>
          <w:tab w:val="left" w:pos="1307"/>
          <w:tab w:val="left" w:pos="1308"/>
        </w:tabs>
        <w:ind w:left="173" w:right="239" w:firstLine="709"/>
        <w:rPr>
          <w:sz w:val="24"/>
        </w:rPr>
      </w:pPr>
      <w:r>
        <w:rPr>
          <w:sz w:val="24"/>
        </w:rPr>
        <w:t>И. п. – стоя лицом к бортику, приседая в воду с головой, постепенно погружаясь все ниже и ниже под воду, сделать под водой продолжительный</w:t>
      </w:r>
      <w:r>
        <w:rPr>
          <w:spacing w:val="-11"/>
          <w:sz w:val="24"/>
        </w:rPr>
        <w:t xml:space="preserve"> </w:t>
      </w:r>
      <w:r>
        <w:rPr>
          <w:sz w:val="24"/>
        </w:rPr>
        <w:t>выдох.</w:t>
      </w:r>
    </w:p>
    <w:p w:rsidR="00AA3179" w:rsidRDefault="002D4919">
      <w:pPr>
        <w:pStyle w:val="a4"/>
        <w:numPr>
          <w:ilvl w:val="1"/>
          <w:numId w:val="70"/>
        </w:numPr>
        <w:tabs>
          <w:tab w:val="left" w:pos="1307"/>
          <w:tab w:val="left" w:pos="1308"/>
        </w:tabs>
        <w:ind w:left="173" w:right="241" w:firstLine="709"/>
        <w:rPr>
          <w:sz w:val="24"/>
        </w:rPr>
      </w:pPr>
      <w:r>
        <w:rPr>
          <w:sz w:val="24"/>
        </w:rPr>
        <w:t>И. п. – то же, руки на коленях. Погружаясь в воду с головой, сделать продолжи- тельный выдох под</w:t>
      </w:r>
      <w:r>
        <w:rPr>
          <w:spacing w:val="-2"/>
          <w:sz w:val="24"/>
        </w:rPr>
        <w:t xml:space="preserve"> </w:t>
      </w:r>
      <w:r>
        <w:rPr>
          <w:sz w:val="24"/>
        </w:rPr>
        <w:t>водой.</w:t>
      </w:r>
    </w:p>
    <w:p w:rsidR="00AA3179" w:rsidRDefault="002D4919">
      <w:pPr>
        <w:pStyle w:val="a4"/>
        <w:numPr>
          <w:ilvl w:val="1"/>
          <w:numId w:val="70"/>
        </w:numPr>
        <w:tabs>
          <w:tab w:val="left" w:pos="1307"/>
          <w:tab w:val="left" w:pos="1308"/>
        </w:tabs>
        <w:ind w:left="173" w:right="240" w:firstLine="709"/>
        <w:rPr>
          <w:sz w:val="24"/>
        </w:rPr>
      </w:pPr>
      <w:r>
        <w:rPr>
          <w:sz w:val="24"/>
        </w:rPr>
        <w:t xml:space="preserve">И. п. </w:t>
      </w:r>
      <w:r>
        <w:rPr>
          <w:sz w:val="24"/>
        </w:rPr>
        <w:t>– стоя на дне в наклоне, руки на коленях, лицо левой щекой лежит на воде. Вдох и выдох с поворотом головы в</w:t>
      </w:r>
      <w:r>
        <w:rPr>
          <w:spacing w:val="-4"/>
          <w:sz w:val="24"/>
        </w:rPr>
        <w:t xml:space="preserve"> </w:t>
      </w:r>
      <w:r>
        <w:rPr>
          <w:sz w:val="24"/>
        </w:rPr>
        <w:t>воду.</w:t>
      </w:r>
    </w:p>
    <w:p w:rsidR="00AA3179" w:rsidRDefault="002D4919">
      <w:pPr>
        <w:pStyle w:val="a4"/>
        <w:numPr>
          <w:ilvl w:val="1"/>
          <w:numId w:val="70"/>
        </w:numPr>
        <w:tabs>
          <w:tab w:val="left" w:pos="1307"/>
          <w:tab w:val="left" w:pos="1308"/>
        </w:tabs>
        <w:ind w:left="173" w:right="239" w:firstLine="709"/>
        <w:rPr>
          <w:sz w:val="24"/>
        </w:rPr>
      </w:pPr>
      <w:r>
        <w:rPr>
          <w:sz w:val="24"/>
        </w:rPr>
        <w:t>Игры и игровые упражнения: «У кого вода закипит сильнее», «Поезд идет в тон- нель»,</w:t>
      </w:r>
      <w:r>
        <w:rPr>
          <w:spacing w:val="-1"/>
          <w:sz w:val="24"/>
        </w:rPr>
        <w:t xml:space="preserve"> </w:t>
      </w:r>
      <w:r>
        <w:rPr>
          <w:sz w:val="24"/>
        </w:rPr>
        <w:t>«Насос».</w:t>
      </w:r>
    </w:p>
    <w:p w:rsidR="00AA3179" w:rsidRDefault="002D4919">
      <w:pPr>
        <w:pStyle w:val="a4"/>
        <w:numPr>
          <w:ilvl w:val="1"/>
          <w:numId w:val="70"/>
        </w:numPr>
        <w:tabs>
          <w:tab w:val="left" w:pos="1307"/>
          <w:tab w:val="left" w:pos="1308"/>
        </w:tabs>
        <w:ind w:left="173" w:right="241" w:firstLine="709"/>
        <w:rPr>
          <w:sz w:val="24"/>
        </w:rPr>
      </w:pPr>
      <w:r>
        <w:rPr>
          <w:sz w:val="24"/>
        </w:rPr>
        <w:t>Упражнение-игра «Достань предмет со дна». Формиру</w:t>
      </w:r>
      <w:r>
        <w:rPr>
          <w:sz w:val="24"/>
        </w:rPr>
        <w:t>ет навыки задержки дыха- ния, погружения под воду с головой, открывание глаз, передвижение под</w:t>
      </w:r>
      <w:r>
        <w:rPr>
          <w:spacing w:val="-11"/>
          <w:sz w:val="24"/>
        </w:rPr>
        <w:t xml:space="preserve"> </w:t>
      </w:r>
      <w:r>
        <w:rPr>
          <w:sz w:val="24"/>
        </w:rPr>
        <w:t>водой.</w:t>
      </w:r>
    </w:p>
    <w:p w:rsidR="00AA3179" w:rsidRDefault="002D4919">
      <w:pPr>
        <w:pStyle w:val="a3"/>
        <w:ind w:left="174" w:right="239"/>
      </w:pPr>
      <w:r>
        <w:rPr>
          <w:b/>
        </w:rPr>
        <w:t xml:space="preserve">Упражнения для отработки скольжения. </w:t>
      </w:r>
      <w:r>
        <w:t>Скольжения на груди и спине с различ- ным положением рук помогают освоить горизонтальную рабочую позу – равновесие, о</w:t>
      </w:r>
      <w:r>
        <w:t>бтека- емое положение тела, умение максимально проскальзывать вперед:</w:t>
      </w:r>
    </w:p>
    <w:p w:rsidR="00AA3179" w:rsidRDefault="002D4919">
      <w:pPr>
        <w:pStyle w:val="a4"/>
        <w:numPr>
          <w:ilvl w:val="0"/>
          <w:numId w:val="69"/>
        </w:numPr>
        <w:tabs>
          <w:tab w:val="left" w:pos="1308"/>
        </w:tabs>
        <w:jc w:val="both"/>
        <w:rPr>
          <w:sz w:val="24"/>
        </w:rPr>
      </w:pPr>
      <w:r>
        <w:rPr>
          <w:sz w:val="24"/>
        </w:rPr>
        <w:t>Лечь</w:t>
      </w:r>
      <w:r>
        <w:rPr>
          <w:spacing w:val="26"/>
          <w:sz w:val="24"/>
        </w:rPr>
        <w:t xml:space="preserve"> </w:t>
      </w:r>
      <w:r>
        <w:rPr>
          <w:sz w:val="24"/>
        </w:rPr>
        <w:t>на</w:t>
      </w:r>
      <w:r>
        <w:rPr>
          <w:spacing w:val="27"/>
          <w:sz w:val="24"/>
        </w:rPr>
        <w:t xml:space="preserve"> </w:t>
      </w:r>
      <w:r>
        <w:rPr>
          <w:sz w:val="24"/>
        </w:rPr>
        <w:t>воду</w:t>
      </w:r>
      <w:r>
        <w:rPr>
          <w:spacing w:val="28"/>
          <w:sz w:val="24"/>
        </w:rPr>
        <w:t xml:space="preserve"> </w:t>
      </w:r>
      <w:r>
        <w:rPr>
          <w:sz w:val="24"/>
        </w:rPr>
        <w:t>с</w:t>
      </w:r>
      <w:r>
        <w:rPr>
          <w:spacing w:val="27"/>
          <w:sz w:val="24"/>
        </w:rPr>
        <w:t xml:space="preserve"> </w:t>
      </w:r>
      <w:r>
        <w:rPr>
          <w:sz w:val="24"/>
        </w:rPr>
        <w:t>плавательной</w:t>
      </w:r>
      <w:r>
        <w:rPr>
          <w:spacing w:val="27"/>
          <w:sz w:val="24"/>
        </w:rPr>
        <w:t xml:space="preserve"> </w:t>
      </w:r>
      <w:r>
        <w:rPr>
          <w:sz w:val="24"/>
        </w:rPr>
        <w:t>доской</w:t>
      </w:r>
      <w:r>
        <w:rPr>
          <w:spacing w:val="27"/>
          <w:sz w:val="24"/>
        </w:rPr>
        <w:t xml:space="preserve"> </w:t>
      </w:r>
      <w:r>
        <w:rPr>
          <w:sz w:val="24"/>
        </w:rPr>
        <w:t>и</w:t>
      </w:r>
      <w:r>
        <w:rPr>
          <w:spacing w:val="26"/>
          <w:sz w:val="24"/>
        </w:rPr>
        <w:t xml:space="preserve"> </w:t>
      </w:r>
      <w:r>
        <w:rPr>
          <w:sz w:val="24"/>
        </w:rPr>
        <w:t>поплавком</w:t>
      </w:r>
      <w:r>
        <w:rPr>
          <w:spacing w:val="27"/>
          <w:sz w:val="24"/>
        </w:rPr>
        <w:t xml:space="preserve"> </w:t>
      </w:r>
      <w:r>
        <w:rPr>
          <w:sz w:val="24"/>
        </w:rPr>
        <w:t>в</w:t>
      </w:r>
      <w:r>
        <w:rPr>
          <w:spacing w:val="26"/>
          <w:sz w:val="24"/>
        </w:rPr>
        <w:t xml:space="preserve"> </w:t>
      </w:r>
      <w:r>
        <w:rPr>
          <w:sz w:val="24"/>
        </w:rPr>
        <w:t>ногах</w:t>
      </w:r>
      <w:r>
        <w:rPr>
          <w:spacing w:val="27"/>
          <w:sz w:val="24"/>
        </w:rPr>
        <w:t xml:space="preserve"> </w:t>
      </w:r>
      <w:r>
        <w:rPr>
          <w:sz w:val="24"/>
        </w:rPr>
        <w:t>и</w:t>
      </w:r>
      <w:r>
        <w:rPr>
          <w:spacing w:val="27"/>
          <w:sz w:val="24"/>
        </w:rPr>
        <w:t xml:space="preserve"> </w:t>
      </w:r>
      <w:r>
        <w:rPr>
          <w:sz w:val="24"/>
        </w:rPr>
        <w:t>принять</w:t>
      </w:r>
      <w:r>
        <w:rPr>
          <w:spacing w:val="27"/>
          <w:sz w:val="24"/>
        </w:rPr>
        <w:t xml:space="preserve"> </w:t>
      </w:r>
      <w:r>
        <w:rPr>
          <w:sz w:val="24"/>
        </w:rPr>
        <w:t>положение</w:t>
      </w:r>
    </w:p>
    <w:p w:rsidR="00AA3179" w:rsidRDefault="002D4919">
      <w:pPr>
        <w:pStyle w:val="a3"/>
        <w:ind w:left="174" w:right="240" w:firstLine="0"/>
      </w:pPr>
      <w:r>
        <w:t>«Стрела». Родитель (законный представитель) берет за доску и везет по воде, выполняя роль буксира. После этого упражнение выполняется с поплавком или плавательной доской, затем без поддерживающих предметов.</w:t>
      </w:r>
    </w:p>
    <w:p w:rsidR="00AA3179" w:rsidRDefault="002D4919">
      <w:pPr>
        <w:pStyle w:val="a4"/>
        <w:numPr>
          <w:ilvl w:val="0"/>
          <w:numId w:val="69"/>
        </w:numPr>
        <w:tabs>
          <w:tab w:val="left" w:pos="1307"/>
          <w:tab w:val="left" w:pos="1308"/>
        </w:tabs>
        <w:rPr>
          <w:sz w:val="24"/>
        </w:rPr>
      </w:pPr>
      <w:r>
        <w:rPr>
          <w:sz w:val="24"/>
        </w:rPr>
        <w:t>Скольжение «Стрелы» без</w:t>
      </w:r>
      <w:r>
        <w:rPr>
          <w:spacing w:val="-2"/>
          <w:sz w:val="24"/>
        </w:rPr>
        <w:t xml:space="preserve"> </w:t>
      </w:r>
      <w:r>
        <w:rPr>
          <w:sz w:val="24"/>
        </w:rPr>
        <w:t>предметов.</w:t>
      </w:r>
    </w:p>
    <w:p w:rsidR="00AA3179" w:rsidRDefault="002D4919">
      <w:pPr>
        <w:pStyle w:val="a4"/>
        <w:numPr>
          <w:ilvl w:val="0"/>
          <w:numId w:val="69"/>
        </w:numPr>
        <w:tabs>
          <w:tab w:val="left" w:pos="1307"/>
          <w:tab w:val="left" w:pos="1308"/>
        </w:tabs>
        <w:rPr>
          <w:sz w:val="24"/>
        </w:rPr>
      </w:pPr>
      <w:r>
        <w:rPr>
          <w:sz w:val="24"/>
        </w:rPr>
        <w:t xml:space="preserve">Скольжение на </w:t>
      </w:r>
      <w:r>
        <w:rPr>
          <w:sz w:val="24"/>
        </w:rPr>
        <w:t>груди с различным и. п. рук с выдохом в</w:t>
      </w:r>
      <w:r>
        <w:rPr>
          <w:spacing w:val="-9"/>
          <w:sz w:val="24"/>
        </w:rPr>
        <w:t xml:space="preserve"> </w:t>
      </w:r>
      <w:r>
        <w:rPr>
          <w:sz w:val="24"/>
        </w:rPr>
        <w:t>воду.</w:t>
      </w:r>
    </w:p>
    <w:p w:rsidR="00AA3179" w:rsidRDefault="002D4919">
      <w:pPr>
        <w:pStyle w:val="a4"/>
        <w:numPr>
          <w:ilvl w:val="0"/>
          <w:numId w:val="69"/>
        </w:numPr>
        <w:tabs>
          <w:tab w:val="left" w:pos="1307"/>
          <w:tab w:val="left" w:pos="1308"/>
        </w:tabs>
        <w:rPr>
          <w:sz w:val="24"/>
        </w:rPr>
      </w:pPr>
      <w:r>
        <w:rPr>
          <w:sz w:val="24"/>
        </w:rPr>
        <w:t>Скольжение на спине без опоры с различными положениями</w:t>
      </w:r>
      <w:r>
        <w:rPr>
          <w:spacing w:val="-8"/>
          <w:sz w:val="24"/>
        </w:rPr>
        <w:t xml:space="preserve"> </w:t>
      </w:r>
      <w:r>
        <w:rPr>
          <w:sz w:val="24"/>
        </w:rPr>
        <w:t>рук.</w:t>
      </w:r>
    </w:p>
    <w:p w:rsidR="00AA3179" w:rsidRDefault="002D4919">
      <w:pPr>
        <w:pStyle w:val="a4"/>
        <w:numPr>
          <w:ilvl w:val="0"/>
          <w:numId w:val="69"/>
        </w:numPr>
        <w:tabs>
          <w:tab w:val="left" w:pos="1307"/>
          <w:tab w:val="left" w:pos="1308"/>
        </w:tabs>
        <w:rPr>
          <w:sz w:val="24"/>
        </w:rPr>
      </w:pPr>
      <w:r>
        <w:rPr>
          <w:sz w:val="24"/>
        </w:rPr>
        <w:t>Скольжение на спине с элементарными гребками руками, типа</w:t>
      </w:r>
      <w:r>
        <w:rPr>
          <w:spacing w:val="-10"/>
          <w:sz w:val="24"/>
        </w:rPr>
        <w:t xml:space="preserve"> </w:t>
      </w:r>
      <w:r>
        <w:rPr>
          <w:sz w:val="24"/>
        </w:rPr>
        <w:t>«Мельница».</w:t>
      </w:r>
    </w:p>
    <w:p w:rsidR="00AA3179" w:rsidRDefault="002D4919">
      <w:pPr>
        <w:pStyle w:val="a3"/>
        <w:ind w:right="239"/>
      </w:pPr>
      <w:r>
        <w:t xml:space="preserve">Рекомендуемые игры для отработки скольжения в воде: «Буксир», «Скользящие стре- </w:t>
      </w:r>
      <w:r>
        <w:t>лы», «Кто лучше?», «Кто дальше?», «Кто быстрее?».</w:t>
      </w:r>
    </w:p>
    <w:p w:rsidR="00AA3179" w:rsidRDefault="002D4919">
      <w:pPr>
        <w:ind w:left="174" w:right="240" w:firstLine="709"/>
        <w:jc w:val="both"/>
        <w:rPr>
          <w:sz w:val="24"/>
        </w:rPr>
      </w:pPr>
      <w:r>
        <w:rPr>
          <w:b/>
          <w:sz w:val="24"/>
        </w:rPr>
        <w:t xml:space="preserve">Упражнения для отработки учебных прыжков и соскоков в воду. </w:t>
      </w:r>
      <w:r>
        <w:rPr>
          <w:sz w:val="24"/>
        </w:rPr>
        <w:t>Прыжки в воду развивают у детей решительность, ловкость, смелость. Прыжки и соскоки в воду выполня- ются вниз ногами и вперед головой:</w:t>
      </w:r>
    </w:p>
    <w:p w:rsidR="00AA3179" w:rsidRDefault="00AA3179">
      <w:pPr>
        <w:jc w:val="both"/>
        <w:rPr>
          <w:sz w:val="24"/>
        </w:rPr>
        <w:sectPr w:rsidR="00AA3179">
          <w:pgSz w:w="11740" w:h="16670"/>
          <w:pgMar w:top="1000" w:right="720" w:bottom="1400" w:left="960" w:header="0" w:footer="1140" w:gutter="0"/>
          <w:cols w:space="720"/>
        </w:sectPr>
      </w:pPr>
    </w:p>
    <w:p w:rsidR="00AA3179" w:rsidRDefault="002D4919">
      <w:pPr>
        <w:pStyle w:val="a4"/>
        <w:numPr>
          <w:ilvl w:val="0"/>
          <w:numId w:val="68"/>
        </w:numPr>
        <w:tabs>
          <w:tab w:val="left" w:pos="1308"/>
        </w:tabs>
        <w:spacing w:before="70"/>
        <w:ind w:left="173" w:right="238" w:firstLine="709"/>
        <w:jc w:val="both"/>
        <w:rPr>
          <w:sz w:val="24"/>
        </w:rPr>
      </w:pPr>
      <w:r>
        <w:rPr>
          <w:sz w:val="24"/>
        </w:rPr>
        <w:lastRenderedPageBreak/>
        <w:t>Из и. п. – сидя на бортике бассейна, опираясь на руку, спрыгнуть в воду ногами вниз с поворотом на 90° в сторону опорной руки, коснувшись дна ногами, присесть с голо- вой под</w:t>
      </w:r>
      <w:r>
        <w:rPr>
          <w:spacing w:val="-1"/>
          <w:sz w:val="24"/>
        </w:rPr>
        <w:t xml:space="preserve"> </w:t>
      </w:r>
      <w:r>
        <w:rPr>
          <w:sz w:val="24"/>
        </w:rPr>
        <w:t>воду.</w:t>
      </w:r>
    </w:p>
    <w:p w:rsidR="00AA3179" w:rsidRDefault="002D4919">
      <w:pPr>
        <w:pStyle w:val="a4"/>
        <w:numPr>
          <w:ilvl w:val="0"/>
          <w:numId w:val="68"/>
        </w:numPr>
        <w:tabs>
          <w:tab w:val="left" w:pos="1308"/>
        </w:tabs>
        <w:spacing w:before="1"/>
        <w:ind w:left="1308"/>
        <w:jc w:val="both"/>
        <w:rPr>
          <w:sz w:val="24"/>
        </w:rPr>
      </w:pPr>
      <w:r>
        <w:rPr>
          <w:sz w:val="24"/>
        </w:rPr>
        <w:t>Этот же прыжок, но из и. п. «упор</w:t>
      </w:r>
      <w:r>
        <w:rPr>
          <w:spacing w:val="-5"/>
          <w:sz w:val="24"/>
        </w:rPr>
        <w:t xml:space="preserve"> </w:t>
      </w:r>
      <w:r>
        <w:rPr>
          <w:sz w:val="24"/>
        </w:rPr>
        <w:t>присев».</w:t>
      </w:r>
    </w:p>
    <w:p w:rsidR="00AA3179" w:rsidRDefault="002D4919">
      <w:pPr>
        <w:pStyle w:val="a4"/>
        <w:numPr>
          <w:ilvl w:val="0"/>
          <w:numId w:val="68"/>
        </w:numPr>
        <w:tabs>
          <w:tab w:val="left" w:pos="1308"/>
        </w:tabs>
        <w:ind w:right="239" w:firstLine="709"/>
        <w:jc w:val="both"/>
        <w:rPr>
          <w:sz w:val="24"/>
        </w:rPr>
      </w:pPr>
      <w:r>
        <w:rPr>
          <w:sz w:val="24"/>
        </w:rPr>
        <w:t>Из упора прис</w:t>
      </w:r>
      <w:r>
        <w:rPr>
          <w:sz w:val="24"/>
        </w:rPr>
        <w:t>ев махом руками вперед, соскок в воду ногами вниз с последующим приседанием с головой под</w:t>
      </w:r>
      <w:r>
        <w:rPr>
          <w:spacing w:val="-2"/>
          <w:sz w:val="24"/>
        </w:rPr>
        <w:t xml:space="preserve"> </w:t>
      </w:r>
      <w:r>
        <w:rPr>
          <w:sz w:val="24"/>
        </w:rPr>
        <w:t>воду.</w:t>
      </w:r>
    </w:p>
    <w:p w:rsidR="00AA3179" w:rsidRDefault="002D4919">
      <w:pPr>
        <w:pStyle w:val="a4"/>
        <w:numPr>
          <w:ilvl w:val="0"/>
          <w:numId w:val="68"/>
        </w:numPr>
        <w:tabs>
          <w:tab w:val="left" w:pos="1308"/>
        </w:tabs>
        <w:ind w:right="241" w:firstLine="709"/>
        <w:jc w:val="both"/>
        <w:rPr>
          <w:sz w:val="24"/>
        </w:rPr>
      </w:pPr>
      <w:r>
        <w:rPr>
          <w:sz w:val="24"/>
        </w:rPr>
        <w:t>И. п. – о. с. Приседая, отвести руки назад, махом рук вперед – прыжок в воду но- гами вниз с последующим погружением с головой под</w:t>
      </w:r>
      <w:r>
        <w:rPr>
          <w:spacing w:val="-5"/>
          <w:sz w:val="24"/>
        </w:rPr>
        <w:t xml:space="preserve"> </w:t>
      </w:r>
      <w:r>
        <w:rPr>
          <w:sz w:val="24"/>
        </w:rPr>
        <w:t>воду.</w:t>
      </w:r>
    </w:p>
    <w:p w:rsidR="00AA3179" w:rsidRDefault="002D4919">
      <w:pPr>
        <w:pStyle w:val="a3"/>
        <w:ind w:left="174" w:right="240"/>
      </w:pPr>
      <w:r>
        <w:t>2-й вариант – после пог</w:t>
      </w:r>
      <w:r>
        <w:t>ружения под воду задержать дыхание на 5–10 сек. или достать со дна яркую игрушку:</w:t>
      </w:r>
    </w:p>
    <w:p w:rsidR="00AA3179" w:rsidRDefault="002D4919">
      <w:pPr>
        <w:pStyle w:val="a4"/>
        <w:numPr>
          <w:ilvl w:val="0"/>
          <w:numId w:val="67"/>
        </w:numPr>
        <w:tabs>
          <w:tab w:val="left" w:pos="1307"/>
          <w:tab w:val="left" w:pos="1308"/>
        </w:tabs>
        <w:ind w:right="241" w:firstLine="709"/>
        <w:rPr>
          <w:sz w:val="24"/>
        </w:rPr>
      </w:pPr>
      <w:r>
        <w:rPr>
          <w:sz w:val="24"/>
        </w:rPr>
        <w:t>Соскок в воду. И. п. – о. с. Руки вдоль туловища. Шагом вперед, прыжок в воду ногами вниз</w:t>
      </w:r>
      <w:r>
        <w:rPr>
          <w:spacing w:val="-2"/>
          <w:sz w:val="24"/>
        </w:rPr>
        <w:t xml:space="preserve"> </w:t>
      </w:r>
      <w:r>
        <w:rPr>
          <w:sz w:val="24"/>
        </w:rPr>
        <w:t>«солдатиком».</w:t>
      </w:r>
    </w:p>
    <w:p w:rsidR="00AA3179" w:rsidRDefault="002D4919">
      <w:pPr>
        <w:pStyle w:val="a4"/>
        <w:numPr>
          <w:ilvl w:val="0"/>
          <w:numId w:val="67"/>
        </w:numPr>
        <w:tabs>
          <w:tab w:val="left" w:pos="1307"/>
          <w:tab w:val="left" w:pos="1308"/>
        </w:tabs>
        <w:ind w:right="241" w:firstLine="709"/>
        <w:rPr>
          <w:sz w:val="24"/>
        </w:rPr>
      </w:pPr>
      <w:r>
        <w:rPr>
          <w:sz w:val="24"/>
        </w:rPr>
        <w:t>И. п. – сидя на бортике, руки вытянуты вверх, голова зажата между рук.</w:t>
      </w:r>
      <w:r>
        <w:rPr>
          <w:sz w:val="24"/>
        </w:rPr>
        <w:t xml:space="preserve"> Наклоня- ясь вперед, выполнить спад в воду, входя в воду руками</w:t>
      </w:r>
      <w:r>
        <w:rPr>
          <w:spacing w:val="-4"/>
          <w:sz w:val="24"/>
        </w:rPr>
        <w:t xml:space="preserve"> </w:t>
      </w:r>
      <w:r>
        <w:rPr>
          <w:sz w:val="24"/>
        </w:rPr>
        <w:t>вперед.</w:t>
      </w:r>
    </w:p>
    <w:p w:rsidR="00AA3179" w:rsidRDefault="002D4919">
      <w:pPr>
        <w:pStyle w:val="a4"/>
        <w:numPr>
          <w:ilvl w:val="0"/>
          <w:numId w:val="67"/>
        </w:numPr>
        <w:tabs>
          <w:tab w:val="left" w:pos="1307"/>
          <w:tab w:val="left" w:pos="1308"/>
        </w:tabs>
        <w:ind w:left="173" w:right="241" w:firstLine="709"/>
        <w:rPr>
          <w:sz w:val="24"/>
        </w:rPr>
      </w:pPr>
      <w:r>
        <w:rPr>
          <w:sz w:val="24"/>
        </w:rPr>
        <w:t>И. п. – упор присев на бортике бассейна. Спад вперед с последующим скольжени- ем в положении</w:t>
      </w:r>
      <w:r>
        <w:rPr>
          <w:spacing w:val="-3"/>
          <w:sz w:val="24"/>
        </w:rPr>
        <w:t xml:space="preserve"> </w:t>
      </w:r>
      <w:r>
        <w:rPr>
          <w:sz w:val="24"/>
        </w:rPr>
        <w:t>«Стрела».</w:t>
      </w:r>
    </w:p>
    <w:p w:rsidR="00AA3179" w:rsidRDefault="002D4919">
      <w:pPr>
        <w:pStyle w:val="a4"/>
        <w:numPr>
          <w:ilvl w:val="0"/>
          <w:numId w:val="67"/>
        </w:numPr>
        <w:tabs>
          <w:tab w:val="left" w:pos="1307"/>
          <w:tab w:val="left" w:pos="1308"/>
        </w:tabs>
        <w:ind w:left="173" w:right="241" w:firstLine="709"/>
        <w:rPr>
          <w:sz w:val="24"/>
        </w:rPr>
      </w:pPr>
      <w:r>
        <w:rPr>
          <w:sz w:val="24"/>
        </w:rPr>
        <w:t xml:space="preserve">И. п. – о. с. Руки вытянуты вверх, за голову. Приседая и наклоняясь вперед, вы- </w:t>
      </w:r>
      <w:r>
        <w:rPr>
          <w:sz w:val="24"/>
        </w:rPr>
        <w:t>полнить спад и скольжение на груди в положении</w:t>
      </w:r>
      <w:r>
        <w:rPr>
          <w:spacing w:val="-8"/>
          <w:sz w:val="24"/>
        </w:rPr>
        <w:t xml:space="preserve"> </w:t>
      </w:r>
      <w:r>
        <w:rPr>
          <w:sz w:val="24"/>
        </w:rPr>
        <w:t>«Стрела».</w:t>
      </w:r>
    </w:p>
    <w:p w:rsidR="00AA3179" w:rsidRDefault="002D4919">
      <w:pPr>
        <w:pStyle w:val="a3"/>
        <w:ind w:right="239"/>
      </w:pPr>
      <w:r>
        <w:rPr>
          <w:b/>
        </w:rPr>
        <w:t xml:space="preserve">Игры, рекомендуемые для детей с нарушением зрения. </w:t>
      </w:r>
      <w:r>
        <w:t>В процессе занятий со сле- пыми и слабовидящими, когда дети освоились в водной среде и имеют представление о дви- жениях в воде, необходимо вводить подвижные игры для формирования у них необходимых двигательных навыков техники плавания различными спортивны</w:t>
      </w:r>
      <w:r>
        <w:t>ми и прикладными спосо- бами плавания:</w:t>
      </w:r>
    </w:p>
    <w:p w:rsidR="00AA3179" w:rsidRDefault="002D4919">
      <w:pPr>
        <w:pStyle w:val="a4"/>
        <w:numPr>
          <w:ilvl w:val="0"/>
          <w:numId w:val="66"/>
        </w:numPr>
        <w:tabs>
          <w:tab w:val="left" w:pos="1308"/>
        </w:tabs>
        <w:jc w:val="both"/>
        <w:rPr>
          <w:sz w:val="24"/>
        </w:rPr>
      </w:pPr>
      <w:r>
        <w:rPr>
          <w:sz w:val="24"/>
        </w:rPr>
        <w:t>«Ваньки-встаньки».</w:t>
      </w:r>
    </w:p>
    <w:p w:rsidR="00AA3179" w:rsidRDefault="002D4919">
      <w:pPr>
        <w:pStyle w:val="a3"/>
        <w:ind w:left="883" w:firstLine="0"/>
      </w:pPr>
      <w:r>
        <w:t>Задача: обучение погружению в воду без помощи партнера, воспитание смелости.</w:t>
      </w:r>
    </w:p>
    <w:p w:rsidR="00AA3179" w:rsidRDefault="002D4919">
      <w:pPr>
        <w:pStyle w:val="a3"/>
        <w:ind w:left="174" w:right="240"/>
      </w:pPr>
      <w:r>
        <w:t xml:space="preserve">Описание игры: дети стоят парами лицом друг к другу и не держатся за руки. Они по очереди погружаются в воду с головой (перед погружением они делают глубокий вдох, а вы- дох делают в воде так, чтобы над головой появились пузыри). Как только один встает из </w:t>
      </w:r>
      <w:r>
        <w:t>во- ды, другой приседает и погружается в воду.</w:t>
      </w:r>
    </w:p>
    <w:p w:rsidR="00AA3179" w:rsidRDefault="002D4919">
      <w:pPr>
        <w:pStyle w:val="a3"/>
        <w:spacing w:line="275" w:lineRule="exact"/>
        <w:ind w:left="883" w:firstLine="0"/>
      </w:pPr>
      <w:r>
        <w:rPr>
          <w:spacing w:val="-4"/>
        </w:rPr>
        <w:t xml:space="preserve">Методические указания: </w:t>
      </w:r>
      <w:r>
        <w:rPr>
          <w:spacing w:val="-5"/>
        </w:rPr>
        <w:t xml:space="preserve">приседать </w:t>
      </w:r>
      <w:r>
        <w:rPr>
          <w:spacing w:val="-3"/>
        </w:rPr>
        <w:t xml:space="preserve">под </w:t>
      </w:r>
      <w:r>
        <w:rPr>
          <w:spacing w:val="-4"/>
        </w:rPr>
        <w:t xml:space="preserve">воду </w:t>
      </w:r>
      <w:r>
        <w:rPr>
          <w:spacing w:val="-5"/>
        </w:rPr>
        <w:t xml:space="preserve">необходимо </w:t>
      </w:r>
      <w:r>
        <w:t xml:space="preserve">с </w:t>
      </w:r>
      <w:r>
        <w:rPr>
          <w:spacing w:val="-4"/>
        </w:rPr>
        <w:t xml:space="preserve">полным </w:t>
      </w:r>
      <w:r>
        <w:rPr>
          <w:spacing w:val="-5"/>
        </w:rPr>
        <w:t xml:space="preserve">погружением </w:t>
      </w:r>
      <w:r>
        <w:rPr>
          <w:spacing w:val="-4"/>
        </w:rPr>
        <w:t>головы.</w:t>
      </w:r>
    </w:p>
    <w:p w:rsidR="00AA3179" w:rsidRDefault="002D4919">
      <w:pPr>
        <w:pStyle w:val="a3"/>
        <w:ind w:left="174" w:firstLine="0"/>
      </w:pPr>
      <w:r>
        <w:t>При погружении в воду голову держать вертикально, чтобы не столкнуться с партнером.</w:t>
      </w:r>
    </w:p>
    <w:p w:rsidR="00AA3179" w:rsidRDefault="002D4919">
      <w:pPr>
        <w:pStyle w:val="a4"/>
        <w:numPr>
          <w:ilvl w:val="0"/>
          <w:numId w:val="66"/>
        </w:numPr>
        <w:tabs>
          <w:tab w:val="left" w:pos="1308"/>
        </w:tabs>
        <w:jc w:val="both"/>
        <w:rPr>
          <w:sz w:val="24"/>
        </w:rPr>
      </w:pPr>
      <w:r>
        <w:rPr>
          <w:sz w:val="24"/>
        </w:rPr>
        <w:t>«Насос».</w:t>
      </w:r>
    </w:p>
    <w:p w:rsidR="00AA3179" w:rsidRDefault="002D4919">
      <w:pPr>
        <w:pStyle w:val="a3"/>
        <w:ind w:left="174" w:right="240"/>
        <w:jc w:val="right"/>
      </w:pPr>
      <w:r>
        <w:rPr>
          <w:spacing w:val="-6"/>
        </w:rPr>
        <w:t xml:space="preserve">Задача: обучение </w:t>
      </w:r>
      <w:r>
        <w:rPr>
          <w:spacing w:val="-7"/>
        </w:rPr>
        <w:t xml:space="preserve">погружению </w:t>
      </w:r>
      <w:r>
        <w:t xml:space="preserve">в </w:t>
      </w:r>
      <w:r>
        <w:rPr>
          <w:spacing w:val="-6"/>
        </w:rPr>
        <w:t>воду</w:t>
      </w:r>
      <w:r>
        <w:rPr>
          <w:spacing w:val="-6"/>
        </w:rPr>
        <w:t xml:space="preserve"> </w:t>
      </w:r>
      <w:r>
        <w:t xml:space="preserve">с </w:t>
      </w:r>
      <w:r>
        <w:rPr>
          <w:spacing w:val="-6"/>
        </w:rPr>
        <w:t xml:space="preserve">головой </w:t>
      </w:r>
      <w:r>
        <w:t xml:space="preserve">с </w:t>
      </w:r>
      <w:r>
        <w:rPr>
          <w:spacing w:val="-6"/>
        </w:rPr>
        <w:t xml:space="preserve">помощью </w:t>
      </w:r>
      <w:r>
        <w:rPr>
          <w:spacing w:val="-7"/>
        </w:rPr>
        <w:t>партнера, воспитание смелости.</w:t>
      </w:r>
      <w:r>
        <w:t xml:space="preserve"> Описание игры: дети стоят парами лицом друг к другу и держатся за руки. Перед по- гружением они делают глубокий вдох, приседают под воду и делают выдох в воду так, чтобы</w:t>
      </w:r>
    </w:p>
    <w:p w:rsidR="00AA3179" w:rsidRDefault="002D4919">
      <w:pPr>
        <w:pStyle w:val="a3"/>
        <w:ind w:left="174" w:firstLine="0"/>
      </w:pPr>
      <w:r>
        <w:t>было видно большое количество пузы</w:t>
      </w:r>
      <w:r>
        <w:t>рей. Приседание играющие выполняют по очереди.</w:t>
      </w:r>
    </w:p>
    <w:p w:rsidR="00AA3179" w:rsidRDefault="002D4919">
      <w:pPr>
        <w:pStyle w:val="a3"/>
        <w:ind w:left="883" w:firstLine="0"/>
      </w:pPr>
      <w:r>
        <w:rPr>
          <w:spacing w:val="-6"/>
        </w:rPr>
        <w:t xml:space="preserve">Методические указания: приседать необходимо </w:t>
      </w:r>
      <w:r>
        <w:t xml:space="preserve">с </w:t>
      </w:r>
      <w:r>
        <w:rPr>
          <w:spacing w:val="-6"/>
        </w:rPr>
        <w:t xml:space="preserve">полным </w:t>
      </w:r>
      <w:r>
        <w:rPr>
          <w:spacing w:val="-7"/>
        </w:rPr>
        <w:t xml:space="preserve">погружением </w:t>
      </w:r>
      <w:r>
        <w:rPr>
          <w:spacing w:val="-6"/>
        </w:rPr>
        <w:t xml:space="preserve">головы </w:t>
      </w:r>
      <w:r>
        <w:rPr>
          <w:spacing w:val="-5"/>
        </w:rPr>
        <w:t>под воду.</w:t>
      </w:r>
    </w:p>
    <w:p w:rsidR="00AA3179" w:rsidRDefault="002D4919">
      <w:pPr>
        <w:pStyle w:val="a4"/>
        <w:numPr>
          <w:ilvl w:val="0"/>
          <w:numId w:val="66"/>
        </w:numPr>
        <w:tabs>
          <w:tab w:val="left" w:pos="1308"/>
        </w:tabs>
        <w:jc w:val="both"/>
        <w:rPr>
          <w:sz w:val="24"/>
        </w:rPr>
      </w:pPr>
      <w:r>
        <w:rPr>
          <w:sz w:val="24"/>
        </w:rPr>
        <w:t>«Достань</w:t>
      </w:r>
      <w:r>
        <w:rPr>
          <w:spacing w:val="-2"/>
          <w:sz w:val="24"/>
        </w:rPr>
        <w:t xml:space="preserve"> </w:t>
      </w:r>
      <w:r>
        <w:rPr>
          <w:sz w:val="24"/>
        </w:rPr>
        <w:t>предмет».</w:t>
      </w:r>
    </w:p>
    <w:p w:rsidR="00AA3179" w:rsidRDefault="002D4919">
      <w:pPr>
        <w:pStyle w:val="a3"/>
        <w:ind w:right="241"/>
      </w:pPr>
      <w:r>
        <w:t>Задача: обучение погружению в воду без помощи партнера, развитие познавательной деятельности, овладение заде</w:t>
      </w:r>
      <w:r>
        <w:t>ржкой дыхания на вдохе.</w:t>
      </w:r>
    </w:p>
    <w:p w:rsidR="00AA3179" w:rsidRDefault="002D4919">
      <w:pPr>
        <w:pStyle w:val="a3"/>
        <w:ind w:right="239"/>
      </w:pPr>
      <w:r>
        <w:t>Описание игры: на дно бассейна кладутся различные предметы – резиновые кольца, невсплывающие игрушки, шайбы и т. д. К поручням привязывается резина с петлей на кон- це. Дети держатся за резину. По сигналу они должны погрузиться в во</w:t>
      </w:r>
      <w:r>
        <w:t>ду, открыть глаза, сориентироваться под водой, свободной рукой достать со дна игрушку и положить ее на бор- тик рядом с собой. Погружаться в воду можно от 3 до 5 раз. Выигрывает тот, кто больше поднимет игрушек, но следует похвалить всех участников за их р</w:t>
      </w:r>
      <w:r>
        <w:t>аботу.</w:t>
      </w:r>
    </w:p>
    <w:p w:rsidR="00AA3179" w:rsidRDefault="002D4919">
      <w:pPr>
        <w:pStyle w:val="a3"/>
        <w:ind w:left="174" w:right="240"/>
      </w:pPr>
      <w:r>
        <w:t>Методические указания: приседать под воду надо с полным погружением головы. За одно погружение можно доставать только одну игрушку (один предмет).</w:t>
      </w:r>
    </w:p>
    <w:p w:rsidR="00AA3179" w:rsidRDefault="002D4919">
      <w:pPr>
        <w:pStyle w:val="a4"/>
        <w:numPr>
          <w:ilvl w:val="0"/>
          <w:numId w:val="66"/>
        </w:numPr>
        <w:tabs>
          <w:tab w:val="left" w:pos="1308"/>
        </w:tabs>
        <w:jc w:val="both"/>
        <w:rPr>
          <w:sz w:val="24"/>
        </w:rPr>
      </w:pPr>
      <w:r>
        <w:rPr>
          <w:sz w:val="24"/>
        </w:rPr>
        <w:t>«Кто</w:t>
      </w:r>
      <w:r>
        <w:rPr>
          <w:spacing w:val="-1"/>
          <w:sz w:val="24"/>
        </w:rPr>
        <w:t xml:space="preserve"> </w:t>
      </w:r>
      <w:r>
        <w:rPr>
          <w:sz w:val="24"/>
        </w:rPr>
        <w:t>быстрее?».</w:t>
      </w:r>
    </w:p>
    <w:p w:rsidR="00AA3179" w:rsidRDefault="002D4919">
      <w:pPr>
        <w:pStyle w:val="a3"/>
        <w:ind w:right="240"/>
      </w:pPr>
      <w:r>
        <w:t>Задача: обучение самостоятельному погружению в воду, развитие умения дифферен- цироват</w:t>
      </w:r>
      <w:r>
        <w:t>ь звуки под водой, овладение задержкой дыхания на вдохе.</w:t>
      </w:r>
    </w:p>
    <w:p w:rsidR="00AA3179" w:rsidRDefault="00AA3179">
      <w:pPr>
        <w:sectPr w:rsidR="00AA3179">
          <w:pgSz w:w="11740" w:h="16670"/>
          <w:pgMar w:top="1000" w:right="720" w:bottom="1400" w:left="960" w:header="0" w:footer="1140" w:gutter="0"/>
          <w:cols w:space="720"/>
        </w:sectPr>
      </w:pPr>
    </w:p>
    <w:p w:rsidR="00AA3179" w:rsidRDefault="002D4919">
      <w:pPr>
        <w:pStyle w:val="a3"/>
        <w:spacing w:before="70"/>
        <w:ind w:right="241"/>
      </w:pPr>
      <w:r>
        <w:lastRenderedPageBreak/>
        <w:t>Описание игры: держась правой рукой за поручень у стенки бассейна, сделать вдох, задержать дыхание и присесть под воду. По сигналу преподавателя (с сигналом дети знако- мятся до пог</w:t>
      </w:r>
      <w:r>
        <w:t>ружения в воду) дети должны встать. Побеждает тот, кто быстрее встал после погружения.</w:t>
      </w:r>
    </w:p>
    <w:p w:rsidR="00AA3179" w:rsidRDefault="002D4919">
      <w:pPr>
        <w:pStyle w:val="a3"/>
        <w:spacing w:before="1"/>
        <w:ind w:right="239"/>
      </w:pPr>
      <w:r>
        <w:t>Методические указания: задание выполняется только по сигналу преподавателя. При погружении после того, как занимающийся услышал сигнал, можно сделать выдох под во- дой, а затем встать.</w:t>
      </w:r>
    </w:p>
    <w:p w:rsidR="00AA3179" w:rsidRDefault="002D4919">
      <w:pPr>
        <w:pStyle w:val="a4"/>
        <w:numPr>
          <w:ilvl w:val="0"/>
          <w:numId w:val="66"/>
        </w:numPr>
        <w:tabs>
          <w:tab w:val="left" w:pos="1308"/>
        </w:tabs>
        <w:jc w:val="both"/>
        <w:rPr>
          <w:sz w:val="24"/>
        </w:rPr>
      </w:pPr>
      <w:r>
        <w:rPr>
          <w:sz w:val="24"/>
        </w:rPr>
        <w:t>«Число».</w:t>
      </w:r>
    </w:p>
    <w:p w:rsidR="00AA3179" w:rsidRDefault="002D4919">
      <w:pPr>
        <w:pStyle w:val="a3"/>
        <w:ind w:left="883" w:firstLine="0"/>
      </w:pPr>
      <w:r>
        <w:t>Задача: обучение эффективному отталкиванию от дна бассейна.</w:t>
      </w:r>
    </w:p>
    <w:p w:rsidR="00AA3179" w:rsidRDefault="002D4919">
      <w:pPr>
        <w:pStyle w:val="a3"/>
        <w:ind w:right="239"/>
      </w:pPr>
      <w:r>
        <w:t>Оп</w:t>
      </w:r>
      <w:r>
        <w:t>исание игры: дети делятся на две команды, которые располагаются у противопо- ложных бортиков бассейна друг против друга. По сигналу (свистку) преподаватель называет число. Оно обозначает, сколько раз необходимо подпрыгнуть в воде. Дети начинают под- прыгив</w:t>
      </w:r>
      <w:r>
        <w:t>ать и поворачиваться вокруг своей оси. По второму сигналу дети останавливаются и стараются быстрее взяться за бортик. Выигрывает та команда, игроки которой быстрее взя- лись за бортик.</w:t>
      </w:r>
    </w:p>
    <w:p w:rsidR="00AA3179" w:rsidRDefault="002D4919">
      <w:pPr>
        <w:pStyle w:val="a3"/>
        <w:ind w:right="240"/>
      </w:pPr>
      <w:r>
        <w:t>Методические указания: начинать игру только по сигналу преподавателя. П</w:t>
      </w:r>
      <w:r>
        <w:t>ри выпол- нении поворотов голову необходимо держать вертикально.</w:t>
      </w:r>
    </w:p>
    <w:p w:rsidR="00AA3179" w:rsidRDefault="002D4919">
      <w:pPr>
        <w:pStyle w:val="a4"/>
        <w:numPr>
          <w:ilvl w:val="0"/>
          <w:numId w:val="66"/>
        </w:numPr>
        <w:tabs>
          <w:tab w:val="left" w:pos="1308"/>
        </w:tabs>
        <w:jc w:val="both"/>
        <w:rPr>
          <w:sz w:val="24"/>
        </w:rPr>
      </w:pPr>
      <w:r>
        <w:rPr>
          <w:sz w:val="24"/>
        </w:rPr>
        <w:t>«Озвученная</w:t>
      </w:r>
      <w:r>
        <w:rPr>
          <w:spacing w:val="-1"/>
          <w:sz w:val="24"/>
        </w:rPr>
        <w:t xml:space="preserve"> </w:t>
      </w:r>
      <w:r>
        <w:rPr>
          <w:sz w:val="24"/>
        </w:rPr>
        <w:t>мишень».</w:t>
      </w:r>
    </w:p>
    <w:p w:rsidR="00AA3179" w:rsidRDefault="002D4919">
      <w:pPr>
        <w:pStyle w:val="a3"/>
        <w:ind w:left="174" w:right="240"/>
      </w:pPr>
      <w:r>
        <w:t>Задача: закрепление навыка погружения в воду с головой, развитие быстроты, точно- сти движений, определение звуковых ориентиров.</w:t>
      </w:r>
    </w:p>
    <w:p w:rsidR="00AA3179" w:rsidRDefault="002D4919">
      <w:pPr>
        <w:pStyle w:val="a3"/>
        <w:ind w:left="174" w:right="238"/>
      </w:pPr>
      <w:r>
        <w:t>Описание игры: все дети находятся в мелко</w:t>
      </w:r>
      <w:r>
        <w:t>й части бассейна. У каждого играющего в руках поролоновый мяч. У водящего в руках озвученный предмет (мяч или погремушка), ко- торым он подает сигнал, а дети, ориентируясь на него, бросают мяч в сторону водящего. Во- дящий, уклоняясь от мячей, ныряет под в</w:t>
      </w:r>
      <w:r>
        <w:t>оду. Если водящий не успел спрятаться от мяча, он меняется ролью с тем, кто его запятнал.</w:t>
      </w:r>
    </w:p>
    <w:p w:rsidR="00AA3179" w:rsidRDefault="002D4919">
      <w:pPr>
        <w:pStyle w:val="a3"/>
        <w:spacing w:line="275" w:lineRule="exact"/>
        <w:ind w:left="883" w:firstLine="0"/>
      </w:pPr>
      <w:r>
        <w:t>Методические указания: кидать мяч можно только по свистку.</w:t>
      </w:r>
    </w:p>
    <w:p w:rsidR="00AA3179" w:rsidRDefault="002D4919">
      <w:pPr>
        <w:pStyle w:val="a4"/>
        <w:numPr>
          <w:ilvl w:val="0"/>
          <w:numId w:val="66"/>
        </w:numPr>
        <w:tabs>
          <w:tab w:val="left" w:pos="1308"/>
        </w:tabs>
        <w:spacing w:line="275" w:lineRule="exact"/>
        <w:jc w:val="both"/>
        <w:rPr>
          <w:sz w:val="24"/>
        </w:rPr>
      </w:pPr>
      <w:r>
        <w:rPr>
          <w:sz w:val="24"/>
        </w:rPr>
        <w:t>«Пятнашки».</w:t>
      </w:r>
    </w:p>
    <w:p w:rsidR="00AA3179" w:rsidRDefault="002D4919">
      <w:pPr>
        <w:pStyle w:val="a3"/>
        <w:ind w:left="174" w:right="240"/>
      </w:pPr>
      <w:r>
        <w:t xml:space="preserve">Задача: закрепление навыка правильного выполнения отталкивания, развитие быстро- ты, слухового </w:t>
      </w:r>
      <w:r>
        <w:t>восприятия.</w:t>
      </w:r>
    </w:p>
    <w:p w:rsidR="00AA3179" w:rsidRDefault="002D4919">
      <w:pPr>
        <w:pStyle w:val="a3"/>
        <w:ind w:right="239"/>
      </w:pPr>
      <w:r>
        <w:t xml:space="preserve">Описание игры: дети свободно располагаются в мелкой части бассейна, на руках у них озвученные напульсники. Водящий старается догнать и дотронуться до игрока. Спасаясь от него, игроки должны убегать от водящего прыжками, помогая себе гребковыми </w:t>
      </w:r>
      <w:r>
        <w:t>движени- ями рук, отталкиваясь ладонями от воды. Если водящий задел одного из игроков, то тот ста- новится</w:t>
      </w:r>
      <w:r>
        <w:rPr>
          <w:spacing w:val="-1"/>
        </w:rPr>
        <w:t xml:space="preserve"> </w:t>
      </w:r>
      <w:r>
        <w:t>водящим.</w:t>
      </w:r>
    </w:p>
    <w:p w:rsidR="00AA3179" w:rsidRDefault="002D4919">
      <w:pPr>
        <w:pStyle w:val="a3"/>
        <w:ind w:left="883" w:firstLine="0"/>
      </w:pPr>
      <w:r>
        <w:t>Методические указания: озвученная рука должна быть всегда в движении.</w:t>
      </w:r>
    </w:p>
    <w:p w:rsidR="00AA3179" w:rsidRDefault="002D4919">
      <w:pPr>
        <w:pStyle w:val="a4"/>
        <w:numPr>
          <w:ilvl w:val="0"/>
          <w:numId w:val="66"/>
        </w:numPr>
        <w:tabs>
          <w:tab w:val="left" w:pos="1308"/>
        </w:tabs>
        <w:jc w:val="both"/>
        <w:rPr>
          <w:sz w:val="24"/>
        </w:rPr>
      </w:pPr>
      <w:r>
        <w:rPr>
          <w:sz w:val="24"/>
        </w:rPr>
        <w:t>«Попади в</w:t>
      </w:r>
      <w:r>
        <w:rPr>
          <w:spacing w:val="-3"/>
          <w:sz w:val="24"/>
        </w:rPr>
        <w:t xml:space="preserve"> </w:t>
      </w:r>
      <w:r>
        <w:rPr>
          <w:sz w:val="24"/>
        </w:rPr>
        <w:t>цель».</w:t>
      </w:r>
    </w:p>
    <w:p w:rsidR="00AA3179" w:rsidRDefault="002D4919">
      <w:pPr>
        <w:pStyle w:val="a3"/>
        <w:ind w:right="238"/>
      </w:pPr>
      <w:r>
        <w:t>Задача: ознакомление обучающихся с сопротивлением воды, воспитание смелости, развитие быстроты и слухового восприятия.</w:t>
      </w:r>
    </w:p>
    <w:p w:rsidR="00AA3179" w:rsidRDefault="002D4919">
      <w:pPr>
        <w:pStyle w:val="a3"/>
        <w:ind w:right="239"/>
      </w:pPr>
      <w:r>
        <w:t>Описание игры: дети делятся на две команды. Одна становится к самому бортику (мишень), вторая отходит на 3–4 м назад так, чтобы было не с</w:t>
      </w:r>
      <w:r>
        <w:t>лишком глубоко. У игроков первой команды на руке озвученный напульсник, у второй – озвученные поролоновые мячи. По сигналу вторая команда начинает выбивать игроков первой команды. Если в игрока по- пали, он отходит в сторону, мячи возвращаются во вторую ко</w:t>
      </w:r>
      <w:r>
        <w:t>манду, игра продолжается. Ко- гда выбьют всех, команды меняются местами. Выигрывает та команда, которая за меньшее число бросков выбьет больше игроков команды противника.</w:t>
      </w:r>
    </w:p>
    <w:p w:rsidR="00AA3179" w:rsidRDefault="002D4919">
      <w:pPr>
        <w:pStyle w:val="a3"/>
        <w:ind w:left="174" w:right="240"/>
      </w:pPr>
      <w:r>
        <w:t>Методические указания: нельзя стоять тихо, рука должна все время находиться в движени</w:t>
      </w:r>
      <w:r>
        <w:t>и.</w:t>
      </w:r>
    </w:p>
    <w:p w:rsidR="00AA3179" w:rsidRDefault="002D4919">
      <w:pPr>
        <w:pStyle w:val="a4"/>
        <w:numPr>
          <w:ilvl w:val="0"/>
          <w:numId w:val="66"/>
        </w:numPr>
        <w:tabs>
          <w:tab w:val="left" w:pos="1308"/>
        </w:tabs>
        <w:spacing w:before="1"/>
        <w:jc w:val="both"/>
        <w:rPr>
          <w:sz w:val="24"/>
        </w:rPr>
      </w:pPr>
      <w:r>
        <w:rPr>
          <w:sz w:val="24"/>
        </w:rPr>
        <w:t>«Мяч в</w:t>
      </w:r>
      <w:r>
        <w:rPr>
          <w:spacing w:val="-2"/>
          <w:sz w:val="24"/>
        </w:rPr>
        <w:t xml:space="preserve"> </w:t>
      </w:r>
      <w:r>
        <w:rPr>
          <w:sz w:val="24"/>
        </w:rPr>
        <w:t>воздухе».</w:t>
      </w:r>
    </w:p>
    <w:p w:rsidR="00AA3179" w:rsidRDefault="002D4919">
      <w:pPr>
        <w:pStyle w:val="a3"/>
        <w:ind w:left="883" w:firstLine="0"/>
      </w:pPr>
      <w:r>
        <w:t>Задача: развитие ориентации в воде.</w:t>
      </w:r>
    </w:p>
    <w:p w:rsidR="00AA3179" w:rsidRDefault="002D4919">
      <w:pPr>
        <w:pStyle w:val="a3"/>
        <w:ind w:left="174" w:right="241"/>
      </w:pPr>
      <w:r>
        <w:t>Описание игры: играющие делятся на две команды и располагаются напротив друг друга в две шеренги на небольшом расстоянии.</w:t>
      </w:r>
    </w:p>
    <w:p w:rsidR="00AA3179" w:rsidRDefault="00AA3179">
      <w:pPr>
        <w:sectPr w:rsidR="00AA3179">
          <w:pgSz w:w="11740" w:h="16670"/>
          <w:pgMar w:top="1000" w:right="720" w:bottom="1400" w:left="960" w:header="0" w:footer="1140" w:gutter="0"/>
          <w:cols w:space="720"/>
        </w:sectPr>
      </w:pPr>
    </w:p>
    <w:p w:rsidR="00AA3179" w:rsidRDefault="002D4919">
      <w:pPr>
        <w:pStyle w:val="a3"/>
        <w:spacing w:before="70"/>
        <w:ind w:left="174" w:right="240"/>
      </w:pPr>
      <w:r>
        <w:lastRenderedPageBreak/>
        <w:t>Инструктор по спорту/инструктор по АФК подбрасывает большой яркий легкий мяч между шеренгами; играющие стараются овладеть им и не отдавать соперникам, выполняя передачи участникам своей команды. Мяч не должен касаться воды. Проигрывает та коман- да, по вин</w:t>
      </w:r>
      <w:r>
        <w:t>е игроков которой он упадет на воду.</w:t>
      </w:r>
    </w:p>
    <w:p w:rsidR="00AA3179" w:rsidRDefault="002D4919">
      <w:pPr>
        <w:pStyle w:val="a4"/>
        <w:numPr>
          <w:ilvl w:val="0"/>
          <w:numId w:val="66"/>
        </w:numPr>
        <w:tabs>
          <w:tab w:val="left" w:pos="1308"/>
        </w:tabs>
        <w:spacing w:before="1"/>
        <w:jc w:val="both"/>
        <w:rPr>
          <w:sz w:val="24"/>
        </w:rPr>
      </w:pPr>
      <w:r>
        <w:rPr>
          <w:sz w:val="24"/>
        </w:rPr>
        <w:t>«Качели».</w:t>
      </w:r>
    </w:p>
    <w:p w:rsidR="00AA3179" w:rsidRDefault="002D4919">
      <w:pPr>
        <w:pStyle w:val="a3"/>
        <w:ind w:left="883" w:firstLine="0"/>
      </w:pPr>
      <w:r>
        <w:t>Задача: освоение в воде.</w:t>
      </w:r>
    </w:p>
    <w:p w:rsidR="00AA3179" w:rsidRDefault="002D4919">
      <w:pPr>
        <w:pStyle w:val="a3"/>
        <w:ind w:left="883" w:firstLine="0"/>
      </w:pPr>
      <w:r>
        <w:t>Описание игры: в игре задействованы трое занимающихся.</w:t>
      </w:r>
    </w:p>
    <w:p w:rsidR="00AA3179" w:rsidRDefault="002D4919">
      <w:pPr>
        <w:pStyle w:val="a3"/>
        <w:ind w:right="239"/>
      </w:pPr>
      <w:r>
        <w:t>Один из занимающихся встает между двумя занимающимися, которые, примерно на расстоянии 1 м от него, стоят по грудь в воде лицом д</w:t>
      </w:r>
      <w:r>
        <w:t>руг к другу. Занимающийся играет роль «маятника», раскачиваясь в воде из стороны в сторону из и. п. ноги вместе, руки вдоль туловища. Партнеры по игре поочередно принимают его на руки и отталкивают от себя ла- донями.</w:t>
      </w:r>
    </w:p>
    <w:p w:rsidR="00AA3179" w:rsidRDefault="002D4919">
      <w:pPr>
        <w:pStyle w:val="a3"/>
        <w:ind w:right="239"/>
      </w:pPr>
      <w:r>
        <w:t xml:space="preserve">Методические указания: не допускается </w:t>
      </w:r>
      <w:r>
        <w:t>отталкивать «маятник» со слишком большой силой, чтобы он не потерял равновесие.</w:t>
      </w:r>
    </w:p>
    <w:p w:rsidR="00AA3179" w:rsidRDefault="002D4919">
      <w:pPr>
        <w:pStyle w:val="a4"/>
        <w:numPr>
          <w:ilvl w:val="0"/>
          <w:numId w:val="66"/>
        </w:numPr>
        <w:tabs>
          <w:tab w:val="left" w:pos="1308"/>
        </w:tabs>
        <w:jc w:val="both"/>
        <w:rPr>
          <w:sz w:val="24"/>
        </w:rPr>
      </w:pPr>
      <w:r>
        <w:rPr>
          <w:sz w:val="24"/>
        </w:rPr>
        <w:t>«Насос</w:t>
      </w:r>
      <w:r>
        <w:rPr>
          <w:spacing w:val="-2"/>
          <w:sz w:val="24"/>
        </w:rPr>
        <w:t xml:space="preserve"> </w:t>
      </w:r>
      <w:r>
        <w:rPr>
          <w:sz w:val="24"/>
        </w:rPr>
        <w:t>2».</w:t>
      </w:r>
    </w:p>
    <w:p w:rsidR="00AA3179" w:rsidRDefault="002D4919">
      <w:pPr>
        <w:pStyle w:val="a3"/>
        <w:ind w:left="883" w:firstLine="0"/>
      </w:pPr>
      <w:r>
        <w:t>Задача: совершенствование погружения в воду с головой и задержки дыхания.</w:t>
      </w:r>
    </w:p>
    <w:p w:rsidR="00AA3179" w:rsidRDefault="002D4919">
      <w:pPr>
        <w:pStyle w:val="a3"/>
        <w:ind w:left="174" w:right="240"/>
      </w:pPr>
      <w:r>
        <w:t>Описание игры: глубина воды примерно по грудь. Встать лицом друг к другу, взяться за руки и</w:t>
      </w:r>
      <w:r>
        <w:t xml:space="preserve"> присесть, чтобы стопы касались друг друга. Сначала головы над водой. Один из играющих, глубоко вдохнув, откидываясь назад, должен присесть под воду. Голова его ока- жется в воде, зато он приподнимет второго. Теперь второй должен сделать глубокий вдох и по</w:t>
      </w:r>
      <w:r>
        <w:t>грузиться под воду, вытягивая наверх первого.</w:t>
      </w:r>
    </w:p>
    <w:p w:rsidR="00AA3179" w:rsidRDefault="002D4919">
      <w:pPr>
        <w:pStyle w:val="a3"/>
        <w:ind w:right="239"/>
      </w:pPr>
      <w:r>
        <w:rPr>
          <w:spacing w:val="-3"/>
        </w:rPr>
        <w:t xml:space="preserve">Методические указания: погружение можно </w:t>
      </w:r>
      <w:r>
        <w:t xml:space="preserve">выполнять на </w:t>
      </w:r>
      <w:r>
        <w:rPr>
          <w:spacing w:val="-3"/>
        </w:rPr>
        <w:t xml:space="preserve">задержке дыхания </w:t>
      </w:r>
      <w:r>
        <w:t xml:space="preserve">с </w:t>
      </w:r>
      <w:r>
        <w:rPr>
          <w:spacing w:val="-3"/>
        </w:rPr>
        <w:t xml:space="preserve">выдохом </w:t>
      </w:r>
      <w:r>
        <w:t xml:space="preserve">в воду, с </w:t>
      </w:r>
      <w:r>
        <w:rPr>
          <w:spacing w:val="-3"/>
        </w:rPr>
        <w:t xml:space="preserve">открыванием глаз </w:t>
      </w:r>
      <w:r>
        <w:t xml:space="preserve">под </w:t>
      </w:r>
      <w:r>
        <w:rPr>
          <w:spacing w:val="-3"/>
        </w:rPr>
        <w:t xml:space="preserve">водой. </w:t>
      </w:r>
      <w:r>
        <w:t xml:space="preserve">При определении пар следует </w:t>
      </w:r>
      <w:r>
        <w:rPr>
          <w:spacing w:val="-3"/>
        </w:rPr>
        <w:t xml:space="preserve">учитывать </w:t>
      </w:r>
      <w:r>
        <w:t xml:space="preserve">рост, вес и </w:t>
      </w:r>
      <w:r>
        <w:rPr>
          <w:spacing w:val="-3"/>
        </w:rPr>
        <w:t xml:space="preserve">уровень </w:t>
      </w:r>
      <w:r>
        <w:t xml:space="preserve">подготовленности детей. </w:t>
      </w:r>
      <w:r>
        <w:rPr>
          <w:spacing w:val="-3"/>
        </w:rPr>
        <w:t>Нельзя, на</w:t>
      </w:r>
      <w:r>
        <w:rPr>
          <w:spacing w:val="-3"/>
        </w:rPr>
        <w:t xml:space="preserve">пример, объединять </w:t>
      </w:r>
      <w:r>
        <w:t xml:space="preserve">в одну </w:t>
      </w:r>
      <w:r>
        <w:rPr>
          <w:spacing w:val="-3"/>
        </w:rPr>
        <w:t xml:space="preserve">пару ребенка, </w:t>
      </w:r>
      <w:r>
        <w:t xml:space="preserve">умеюще- го </w:t>
      </w:r>
      <w:r>
        <w:rPr>
          <w:spacing w:val="-3"/>
        </w:rPr>
        <w:t xml:space="preserve">выполнять выдохи </w:t>
      </w:r>
      <w:r>
        <w:t xml:space="preserve">в воду, и </w:t>
      </w:r>
      <w:r>
        <w:rPr>
          <w:spacing w:val="-3"/>
        </w:rPr>
        <w:t xml:space="preserve">совершенно неумеющего; высокого </w:t>
      </w:r>
      <w:r>
        <w:t xml:space="preserve">и маленького. </w:t>
      </w:r>
      <w:r>
        <w:rPr>
          <w:spacing w:val="-3"/>
        </w:rPr>
        <w:t xml:space="preserve">Темп присе- даний </w:t>
      </w:r>
      <w:r>
        <w:t xml:space="preserve">строго </w:t>
      </w:r>
      <w:r>
        <w:rPr>
          <w:spacing w:val="-3"/>
        </w:rPr>
        <w:t xml:space="preserve">индивидуален. </w:t>
      </w:r>
      <w:r>
        <w:t xml:space="preserve">Игру </w:t>
      </w:r>
      <w:r>
        <w:rPr>
          <w:spacing w:val="-3"/>
        </w:rPr>
        <w:t xml:space="preserve">можно регламентировать </w:t>
      </w:r>
      <w:r>
        <w:t xml:space="preserve">по </w:t>
      </w:r>
      <w:r>
        <w:rPr>
          <w:spacing w:val="-3"/>
        </w:rPr>
        <w:t xml:space="preserve">времени </w:t>
      </w:r>
      <w:r>
        <w:t xml:space="preserve">(до 1 мин.) или опре- </w:t>
      </w:r>
      <w:r>
        <w:rPr>
          <w:spacing w:val="-3"/>
        </w:rPr>
        <w:t xml:space="preserve">делять пару-победительницу </w:t>
      </w:r>
      <w:r>
        <w:t xml:space="preserve">по </w:t>
      </w:r>
      <w:r>
        <w:rPr>
          <w:spacing w:val="-3"/>
        </w:rPr>
        <w:t>ко</w:t>
      </w:r>
      <w:r>
        <w:rPr>
          <w:spacing w:val="-3"/>
        </w:rPr>
        <w:t xml:space="preserve">личеству </w:t>
      </w:r>
      <w:r>
        <w:t xml:space="preserve">и </w:t>
      </w:r>
      <w:r>
        <w:rPr>
          <w:spacing w:val="-3"/>
        </w:rPr>
        <w:t xml:space="preserve">качеству выполнения приседаний </w:t>
      </w:r>
      <w:r>
        <w:t xml:space="preserve">и </w:t>
      </w:r>
      <w:r>
        <w:rPr>
          <w:spacing w:val="-3"/>
        </w:rPr>
        <w:t>выдохов.</w:t>
      </w:r>
    </w:p>
    <w:p w:rsidR="00AA3179" w:rsidRDefault="002D4919">
      <w:pPr>
        <w:pStyle w:val="a4"/>
        <w:numPr>
          <w:ilvl w:val="0"/>
          <w:numId w:val="66"/>
        </w:numPr>
        <w:tabs>
          <w:tab w:val="left" w:pos="1308"/>
        </w:tabs>
        <w:spacing w:line="275" w:lineRule="exact"/>
        <w:jc w:val="both"/>
        <w:rPr>
          <w:sz w:val="24"/>
        </w:rPr>
      </w:pPr>
      <w:r>
        <w:rPr>
          <w:sz w:val="24"/>
        </w:rPr>
        <w:t>«Спрячься в</w:t>
      </w:r>
      <w:r>
        <w:rPr>
          <w:spacing w:val="-2"/>
          <w:sz w:val="24"/>
        </w:rPr>
        <w:t xml:space="preserve"> </w:t>
      </w:r>
      <w:r>
        <w:rPr>
          <w:sz w:val="24"/>
        </w:rPr>
        <w:t>воду».</w:t>
      </w:r>
    </w:p>
    <w:p w:rsidR="00AA3179" w:rsidRDefault="002D4919">
      <w:pPr>
        <w:pStyle w:val="a3"/>
        <w:ind w:left="883" w:firstLine="0"/>
      </w:pPr>
      <w:r>
        <w:t>Задача: совершенствование погружений в воду с головой, развитие ориентации в воде.</w:t>
      </w:r>
    </w:p>
    <w:p w:rsidR="00AA3179" w:rsidRDefault="002D4919">
      <w:pPr>
        <w:pStyle w:val="a3"/>
        <w:ind w:right="238"/>
      </w:pPr>
      <w:r>
        <w:t>Описание игры: играющие образуют круг. Ведущий занимает место в середине круга и вращает над головами</w:t>
      </w:r>
      <w:r>
        <w:t xml:space="preserve"> играющих большой легкий мяч, подвешенный на шнурке. Чтобы не быть задетым мячом, нужно быстро погрузиться в воду с головой. Побеждает тот участник, которого мяч не коснется ни разу. Тот, кого задел мяч, выходит в центр круга и становится ведущим.</w:t>
      </w:r>
    </w:p>
    <w:p w:rsidR="00AA3179" w:rsidRDefault="002D4919">
      <w:pPr>
        <w:pStyle w:val="a3"/>
        <w:ind w:right="239"/>
      </w:pPr>
      <w:r>
        <w:t>Методиче</w:t>
      </w:r>
      <w:r>
        <w:t>ские указания: по ходу игры темп вращения мяча меняется – от очень мед- ленного к очень быстрому, что регламентируется уровнем подготовленности детей. Играю- щим нельзя отходить в стороны, наклоняться и т. д. Один из вариантов этой игры – выпол- нять погру</w:t>
      </w:r>
      <w:r>
        <w:t>жения с выдохом в</w:t>
      </w:r>
      <w:r>
        <w:rPr>
          <w:spacing w:val="-2"/>
        </w:rPr>
        <w:t xml:space="preserve"> </w:t>
      </w:r>
      <w:r>
        <w:t>воду.</w:t>
      </w:r>
    </w:p>
    <w:p w:rsidR="00AA3179" w:rsidRDefault="002D4919">
      <w:pPr>
        <w:pStyle w:val="a4"/>
        <w:numPr>
          <w:ilvl w:val="0"/>
          <w:numId w:val="66"/>
        </w:numPr>
        <w:tabs>
          <w:tab w:val="left" w:pos="1308"/>
        </w:tabs>
        <w:jc w:val="both"/>
        <w:rPr>
          <w:sz w:val="24"/>
        </w:rPr>
      </w:pPr>
      <w:r>
        <w:rPr>
          <w:sz w:val="24"/>
        </w:rPr>
        <w:t>«Циркачи».</w:t>
      </w:r>
    </w:p>
    <w:p w:rsidR="00AA3179" w:rsidRDefault="002D4919">
      <w:pPr>
        <w:pStyle w:val="a3"/>
        <w:ind w:left="883" w:firstLine="0"/>
      </w:pPr>
      <w:r>
        <w:t>Задача: изучение и совершенствование погружений в воду.</w:t>
      </w:r>
    </w:p>
    <w:p w:rsidR="00AA3179" w:rsidRDefault="002D4919">
      <w:pPr>
        <w:pStyle w:val="a3"/>
        <w:ind w:right="240"/>
      </w:pPr>
      <w:r>
        <w:t>Описание игры: может быть командной и некомандной. Играющие выполняют наклон вперед, ставят руки на дно, стараясь сделать стойку на руках «как в цирке». Игру можно усложнить, выполняя заныривания в плавающий круг и далее выполняя стойку на руках (глубина д</w:t>
      </w:r>
      <w:r>
        <w:t>о уровня пояса).</w:t>
      </w:r>
    </w:p>
    <w:p w:rsidR="00AA3179" w:rsidRDefault="002D4919">
      <w:pPr>
        <w:pStyle w:val="a3"/>
        <w:ind w:right="239"/>
      </w:pPr>
      <w:r>
        <w:t>Методические указания: в том случае, если игра командная, победитель определяется по количеству правильно выполненных стоек на руках в установленное время. В других слу- чаях предпочтение отдается тому участнику, который дольше простоит на</w:t>
      </w:r>
      <w:r>
        <w:t xml:space="preserve"> руках (при усло- вии, что глубина для всех одинаковая).</w:t>
      </w:r>
    </w:p>
    <w:p w:rsidR="00AA3179" w:rsidRDefault="002D4919">
      <w:pPr>
        <w:pStyle w:val="a3"/>
        <w:ind w:left="174" w:right="240"/>
      </w:pPr>
      <w:r>
        <w:t>Игры соревновательного характера: «Кто дальше проскользит?», «Кто дольше пробу- дет под водой?», «У кого больше пузырей?». Это очень простые, хорошо знакомые игры, не требующие дополнительного описан</w:t>
      </w:r>
      <w:r>
        <w:t>ия.</w:t>
      </w:r>
    </w:p>
    <w:p w:rsidR="00AA3179" w:rsidRDefault="00AA3179">
      <w:pPr>
        <w:sectPr w:rsidR="00AA3179">
          <w:pgSz w:w="11740" w:h="16670"/>
          <w:pgMar w:top="1000" w:right="720" w:bottom="1400" w:left="960" w:header="0" w:footer="1140" w:gutter="0"/>
          <w:cols w:space="720"/>
        </w:sectPr>
      </w:pPr>
    </w:p>
    <w:p w:rsidR="00AA3179" w:rsidRDefault="002D4919">
      <w:pPr>
        <w:pStyle w:val="1"/>
        <w:spacing w:before="73"/>
        <w:ind w:left="494"/>
      </w:pPr>
      <w:r>
        <w:lastRenderedPageBreak/>
        <w:t>Адаптивное плавание (водная реабилитация) для детей с умственной отсталостью</w:t>
      </w:r>
    </w:p>
    <w:p w:rsidR="00AA3179" w:rsidRDefault="00AA3179">
      <w:pPr>
        <w:pStyle w:val="a3"/>
        <w:spacing w:before="9"/>
        <w:ind w:left="0" w:firstLine="0"/>
        <w:jc w:val="left"/>
        <w:rPr>
          <w:b/>
          <w:sz w:val="23"/>
        </w:rPr>
      </w:pPr>
    </w:p>
    <w:p w:rsidR="00AA3179" w:rsidRDefault="002D4919">
      <w:pPr>
        <w:pStyle w:val="a3"/>
        <w:ind w:right="239"/>
      </w:pPr>
      <w:r>
        <w:t xml:space="preserve">Разработанная А. И. Погребным и В. В. Пермяковым </w:t>
      </w:r>
      <w:r>
        <w:rPr>
          <w:vertAlign w:val="superscript"/>
        </w:rPr>
        <w:t>17</w:t>
      </w:r>
      <w:r>
        <w:t xml:space="preserve"> в 2005 г. программа является оптимальной для освоения адаптивного плавания детьми с умственной отсталост</w:t>
      </w:r>
      <w:r>
        <w:t>ью и спо- собствует повышению уровня физического, двигательного и психомоторного развития де- тей-инвалидов.</w:t>
      </w:r>
    </w:p>
    <w:p w:rsidR="00AA3179" w:rsidRDefault="002D4919">
      <w:pPr>
        <w:pStyle w:val="1"/>
        <w:spacing w:before="2"/>
        <w:ind w:left="153" w:right="219"/>
        <w:jc w:val="center"/>
      </w:pPr>
      <w:r>
        <w:t>Методика адаптивного плавания</w:t>
      </w:r>
    </w:p>
    <w:p w:rsidR="00AA3179" w:rsidRDefault="002D4919">
      <w:pPr>
        <w:pStyle w:val="a3"/>
        <w:spacing w:before="167" w:line="275" w:lineRule="exact"/>
        <w:ind w:left="741" w:firstLine="0"/>
      </w:pPr>
      <w:r>
        <w:t>Дидактические приемы:</w:t>
      </w:r>
    </w:p>
    <w:p w:rsidR="00AA3179" w:rsidRDefault="002D4919">
      <w:pPr>
        <w:pStyle w:val="a4"/>
        <w:numPr>
          <w:ilvl w:val="0"/>
          <w:numId w:val="65"/>
        </w:numPr>
        <w:tabs>
          <w:tab w:val="left" w:pos="1167"/>
        </w:tabs>
        <w:ind w:left="173" w:right="239" w:firstLine="567"/>
        <w:jc w:val="both"/>
        <w:rPr>
          <w:sz w:val="24"/>
        </w:rPr>
      </w:pPr>
      <w:r>
        <w:rPr>
          <w:sz w:val="24"/>
        </w:rPr>
        <w:t>Задания математического характера и упражнения в воде рекомендуются для детей с УО. Например, с</w:t>
      </w:r>
      <w:r>
        <w:rPr>
          <w:sz w:val="24"/>
        </w:rPr>
        <w:t xml:space="preserve">осчитать количество плиток от дна до уровня воды или от угла бортика бассейна до соседней дорожки. Упражнение с запоминанием слов (игра «Сложи слово», ко- гда дети из карточек с буквами, сделанными из пластика, выкладывают слово на дне, погру- зившись под </w:t>
      </w:r>
      <w:r>
        <w:rPr>
          <w:sz w:val="24"/>
        </w:rPr>
        <w:t>воду); игра «Найди клад» – с погружением под воду на задержке дыхания, от- крыванием глаз в воде и доставанием со дна заданного количества мелких предметов или иг- рушек из</w:t>
      </w:r>
      <w:r>
        <w:rPr>
          <w:spacing w:val="-2"/>
          <w:sz w:val="24"/>
        </w:rPr>
        <w:t xml:space="preserve"> </w:t>
      </w:r>
      <w:r>
        <w:rPr>
          <w:sz w:val="24"/>
        </w:rPr>
        <w:t>«клада».</w:t>
      </w:r>
    </w:p>
    <w:p w:rsidR="00AA3179" w:rsidRDefault="002D4919">
      <w:pPr>
        <w:pStyle w:val="a4"/>
        <w:numPr>
          <w:ilvl w:val="0"/>
          <w:numId w:val="65"/>
        </w:numPr>
        <w:tabs>
          <w:tab w:val="left" w:pos="1167"/>
        </w:tabs>
        <w:ind w:right="241" w:firstLine="567"/>
        <w:jc w:val="both"/>
        <w:rPr>
          <w:sz w:val="24"/>
        </w:rPr>
      </w:pPr>
      <w:r>
        <w:rPr>
          <w:sz w:val="24"/>
        </w:rPr>
        <w:t>Конструирование под водой – сборка и разборка простейших фигур из крупных цветных деталей конструктора или цветных</w:t>
      </w:r>
      <w:r>
        <w:rPr>
          <w:spacing w:val="-3"/>
          <w:sz w:val="24"/>
        </w:rPr>
        <w:t xml:space="preserve"> </w:t>
      </w:r>
      <w:r>
        <w:rPr>
          <w:sz w:val="24"/>
        </w:rPr>
        <w:t>пирамидок.</w:t>
      </w:r>
    </w:p>
    <w:p w:rsidR="00AA3179" w:rsidRDefault="002D4919">
      <w:pPr>
        <w:pStyle w:val="a4"/>
        <w:numPr>
          <w:ilvl w:val="0"/>
          <w:numId w:val="65"/>
        </w:numPr>
        <w:tabs>
          <w:tab w:val="left" w:pos="1167"/>
        </w:tabs>
        <w:ind w:left="173" w:right="241" w:firstLine="567"/>
        <w:jc w:val="both"/>
        <w:rPr>
          <w:sz w:val="24"/>
        </w:rPr>
      </w:pPr>
      <w:r>
        <w:rPr>
          <w:sz w:val="24"/>
        </w:rPr>
        <w:t xml:space="preserve">Подвижные игры в воде необходимо обязательно использовать на занятиях по адаптивному плаванию. Например, игра «Математики», когда </w:t>
      </w:r>
      <w:r>
        <w:rPr>
          <w:sz w:val="24"/>
        </w:rPr>
        <w:t>дети в парах, поочередно по- гружаясь под воду, считают показываемые им пальцы на одной или двух руках партнера</w:t>
      </w:r>
      <w:r>
        <w:rPr>
          <w:spacing w:val="-31"/>
          <w:sz w:val="24"/>
        </w:rPr>
        <w:t xml:space="preserve"> </w:t>
      </w:r>
      <w:r>
        <w:rPr>
          <w:sz w:val="24"/>
          <w:vertAlign w:val="superscript"/>
        </w:rPr>
        <w:t>18</w:t>
      </w:r>
      <w:r>
        <w:rPr>
          <w:sz w:val="24"/>
        </w:rPr>
        <w:t>.</w:t>
      </w:r>
    </w:p>
    <w:p w:rsidR="00AA3179" w:rsidRDefault="002D4919">
      <w:pPr>
        <w:pStyle w:val="a4"/>
        <w:numPr>
          <w:ilvl w:val="0"/>
          <w:numId w:val="65"/>
        </w:numPr>
        <w:tabs>
          <w:tab w:val="left" w:pos="1167"/>
        </w:tabs>
        <w:ind w:right="240" w:firstLine="567"/>
        <w:jc w:val="both"/>
        <w:rPr>
          <w:sz w:val="24"/>
        </w:rPr>
      </w:pPr>
      <w:r>
        <w:rPr>
          <w:sz w:val="24"/>
        </w:rPr>
        <w:t>Проговаривание терминов. А. И. Погребной (2009) рекомендует «во время занятий проговаривать незнакомые для детей слова и словосочетания, исп</w:t>
      </w:r>
      <w:r>
        <w:rPr>
          <w:sz w:val="24"/>
        </w:rPr>
        <w:t>ользуемые на занятиях. Это значительно расширяет кругозор детей, увеличивает словарный запас и способствует разви- тию их памяти»</w:t>
      </w:r>
      <w:r>
        <w:rPr>
          <w:spacing w:val="-3"/>
          <w:sz w:val="24"/>
        </w:rPr>
        <w:t xml:space="preserve"> </w:t>
      </w:r>
      <w:r>
        <w:rPr>
          <w:sz w:val="24"/>
          <w:vertAlign w:val="superscript"/>
        </w:rPr>
        <w:t>19</w:t>
      </w:r>
      <w:r>
        <w:rPr>
          <w:sz w:val="24"/>
        </w:rPr>
        <w:t>.</w:t>
      </w:r>
    </w:p>
    <w:p w:rsidR="00AA3179" w:rsidRDefault="002D4919">
      <w:pPr>
        <w:pStyle w:val="a4"/>
        <w:numPr>
          <w:ilvl w:val="0"/>
          <w:numId w:val="65"/>
        </w:numPr>
        <w:tabs>
          <w:tab w:val="left" w:pos="1167"/>
        </w:tabs>
        <w:ind w:right="239" w:firstLine="567"/>
        <w:jc w:val="both"/>
        <w:rPr>
          <w:sz w:val="24"/>
        </w:rPr>
      </w:pPr>
      <w:r>
        <w:rPr>
          <w:sz w:val="24"/>
        </w:rPr>
        <w:t>Выполнение пальцевой гимнастики. Упражнения пальцевой гимнастики можно выполнять в паузах отдыха между упражнениями, как н</w:t>
      </w:r>
      <w:r>
        <w:rPr>
          <w:sz w:val="24"/>
        </w:rPr>
        <w:t>а суше, так и в</w:t>
      </w:r>
      <w:r>
        <w:rPr>
          <w:spacing w:val="-14"/>
          <w:sz w:val="24"/>
        </w:rPr>
        <w:t xml:space="preserve"> </w:t>
      </w:r>
      <w:r>
        <w:rPr>
          <w:sz w:val="24"/>
        </w:rPr>
        <w:t>воде.</w:t>
      </w:r>
    </w:p>
    <w:p w:rsidR="00AA3179" w:rsidRDefault="002D4919">
      <w:pPr>
        <w:pStyle w:val="a4"/>
        <w:numPr>
          <w:ilvl w:val="0"/>
          <w:numId w:val="65"/>
        </w:numPr>
        <w:tabs>
          <w:tab w:val="left" w:pos="1167"/>
        </w:tabs>
        <w:ind w:left="173" w:right="239" w:firstLine="567"/>
        <w:jc w:val="both"/>
        <w:rPr>
          <w:sz w:val="24"/>
        </w:rPr>
      </w:pPr>
      <w:r>
        <w:rPr>
          <w:sz w:val="24"/>
        </w:rPr>
        <w:t>Тренировки вестибулярного аппарата: кувырки вперед и назад в воде, стоя на месте и во время проплывания отрезков, вращения «Винт» после скольжения, прыжки в воду с бортика с поворотами на 90, 180 и 360º. Плавание вперед ногами и т.</w:t>
      </w:r>
      <w:r>
        <w:rPr>
          <w:spacing w:val="-11"/>
          <w:sz w:val="24"/>
        </w:rPr>
        <w:t xml:space="preserve"> </w:t>
      </w:r>
      <w:r>
        <w:rPr>
          <w:sz w:val="24"/>
        </w:rPr>
        <w:t>п.</w:t>
      </w:r>
    </w:p>
    <w:p w:rsidR="00AA3179" w:rsidRDefault="002D4919">
      <w:pPr>
        <w:pStyle w:val="a4"/>
        <w:numPr>
          <w:ilvl w:val="0"/>
          <w:numId w:val="65"/>
        </w:numPr>
        <w:tabs>
          <w:tab w:val="left" w:pos="1167"/>
        </w:tabs>
        <w:ind w:left="173" w:right="240" w:firstLine="567"/>
        <w:jc w:val="both"/>
        <w:rPr>
          <w:sz w:val="24"/>
        </w:rPr>
      </w:pPr>
      <w:r>
        <w:rPr>
          <w:sz w:val="24"/>
        </w:rPr>
        <w:t>Психотехнические игры в воде рекомендуются для всех детей-инвалидов для раз- вития познавательных процессов (восприятие, память, внимание, воображение, мышление и др., например, «Карусель»), а также упражнения, способствующие развитию физических ка- честв</w:t>
      </w:r>
      <w:r>
        <w:rPr>
          <w:sz w:val="24"/>
        </w:rPr>
        <w:t>, соответствующих возрастному периоду</w:t>
      </w:r>
      <w:r>
        <w:rPr>
          <w:spacing w:val="1"/>
          <w:sz w:val="24"/>
        </w:rPr>
        <w:t xml:space="preserve"> </w:t>
      </w:r>
      <w:r>
        <w:rPr>
          <w:sz w:val="24"/>
        </w:rPr>
        <w:t>детей.</w:t>
      </w:r>
    </w:p>
    <w:p w:rsidR="00AA3179" w:rsidRDefault="002D4919">
      <w:pPr>
        <w:pStyle w:val="a3"/>
        <w:ind w:right="240"/>
      </w:pPr>
      <w:r>
        <w:t>Методические рекомендации при обучении адаптивному плаванию детей с нарушени- ем интеллекта:</w:t>
      </w:r>
    </w:p>
    <w:p w:rsidR="00AA3179" w:rsidRDefault="002D4919">
      <w:pPr>
        <w:pStyle w:val="a4"/>
        <w:numPr>
          <w:ilvl w:val="1"/>
          <w:numId w:val="65"/>
        </w:numPr>
        <w:tabs>
          <w:tab w:val="left" w:pos="1308"/>
        </w:tabs>
        <w:ind w:left="173" w:right="238" w:firstLine="709"/>
        <w:jc w:val="both"/>
        <w:rPr>
          <w:sz w:val="24"/>
        </w:rPr>
      </w:pPr>
      <w:r>
        <w:rPr>
          <w:sz w:val="24"/>
        </w:rPr>
        <w:t>Перед тем как приступить к занятиям с умственно отсталыми детьми, следует объяснить им правила поведения в помещении б</w:t>
      </w:r>
      <w:r>
        <w:rPr>
          <w:sz w:val="24"/>
        </w:rPr>
        <w:t>ассейна и на воде, как самим занимающимся (в доступной форме), так и их</w:t>
      </w:r>
      <w:r>
        <w:rPr>
          <w:spacing w:val="-5"/>
          <w:sz w:val="24"/>
        </w:rPr>
        <w:t xml:space="preserve"> </w:t>
      </w:r>
      <w:r>
        <w:rPr>
          <w:sz w:val="24"/>
        </w:rPr>
        <w:t>родителям.</w:t>
      </w:r>
    </w:p>
    <w:p w:rsidR="00AA3179" w:rsidRDefault="002D4919">
      <w:pPr>
        <w:pStyle w:val="a4"/>
        <w:numPr>
          <w:ilvl w:val="1"/>
          <w:numId w:val="65"/>
        </w:numPr>
        <w:tabs>
          <w:tab w:val="left" w:pos="1308"/>
        </w:tabs>
        <w:ind w:left="173" w:right="240" w:firstLine="709"/>
        <w:jc w:val="both"/>
        <w:rPr>
          <w:sz w:val="24"/>
        </w:rPr>
      </w:pPr>
      <w:r>
        <w:rPr>
          <w:sz w:val="24"/>
        </w:rPr>
        <w:t xml:space="preserve">Инструкторы по спорту/инструкторы по </w:t>
      </w:r>
      <w:r>
        <w:rPr>
          <w:spacing w:val="-6"/>
          <w:sz w:val="24"/>
        </w:rPr>
        <w:t xml:space="preserve">АФК </w:t>
      </w:r>
      <w:r>
        <w:rPr>
          <w:sz w:val="24"/>
        </w:rPr>
        <w:t xml:space="preserve">или родитель </w:t>
      </w:r>
      <w:r>
        <w:rPr>
          <w:spacing w:val="-3"/>
          <w:sz w:val="24"/>
        </w:rPr>
        <w:t xml:space="preserve">(законный </w:t>
      </w:r>
      <w:r>
        <w:rPr>
          <w:sz w:val="24"/>
        </w:rPr>
        <w:t>представи- тель) постоянно должны контролировать наличие у занимающихся спортивной формы (ку- пальники, плавки, шапочки, очки, сланцы), у каждого занимающегося должны быть индиви- дуальные плавательные средства (доски для плавания,</w:t>
      </w:r>
      <w:r>
        <w:rPr>
          <w:spacing w:val="-8"/>
          <w:sz w:val="24"/>
        </w:rPr>
        <w:t xml:space="preserve"> </w:t>
      </w:r>
      <w:r>
        <w:rPr>
          <w:sz w:val="24"/>
        </w:rPr>
        <w:t>лопатки).</w:t>
      </w:r>
    </w:p>
    <w:p w:rsidR="00AA3179" w:rsidRDefault="00AA3179">
      <w:pPr>
        <w:pStyle w:val="a3"/>
        <w:spacing w:before="10"/>
        <w:ind w:left="0" w:firstLine="0"/>
        <w:jc w:val="left"/>
        <w:rPr>
          <w:sz w:val="26"/>
        </w:rPr>
      </w:pPr>
    </w:p>
    <w:p w:rsidR="00AA3179" w:rsidRDefault="002D4919">
      <w:pPr>
        <w:pStyle w:val="a3"/>
        <w:spacing w:line="258" w:lineRule="exact"/>
        <w:ind w:left="174" w:firstLine="0"/>
        <w:jc w:val="left"/>
        <w:rPr>
          <w:rFonts w:ascii="Microsoft Sans Serif"/>
        </w:rPr>
      </w:pPr>
      <w:r>
        <w:rPr>
          <w:rFonts w:ascii="Microsoft Sans Serif"/>
          <w:strike/>
        </w:rPr>
        <w:t xml:space="preserve">             </w:t>
      </w: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3" w:line="230" w:lineRule="exact"/>
        <w:ind w:left="174" w:firstLine="506"/>
        <w:rPr>
          <w:sz w:val="20"/>
        </w:rPr>
      </w:pPr>
      <w:r>
        <w:rPr>
          <w:position w:val="9"/>
          <w:sz w:val="13"/>
        </w:rPr>
        <w:t xml:space="preserve">17 </w:t>
      </w:r>
      <w:r>
        <w:rPr>
          <w:sz w:val="20"/>
        </w:rPr>
        <w:t>Использование средств плавания в системе физической и психической реабилитации детей с задержкой психического развития : метод. пособие / А. И. Погребной, В. В. Пермяков. Краснодар : КГУФКСТ, 2005. 118 с.</w:t>
      </w:r>
    </w:p>
    <w:p w:rsidR="00AA3179" w:rsidRDefault="002D4919">
      <w:pPr>
        <w:spacing w:line="227" w:lineRule="exact"/>
        <w:ind w:left="674"/>
        <w:rPr>
          <w:sz w:val="20"/>
        </w:rPr>
      </w:pPr>
      <w:r>
        <w:rPr>
          <w:position w:val="9"/>
          <w:sz w:val="13"/>
        </w:rPr>
        <w:t xml:space="preserve">18 </w:t>
      </w:r>
      <w:r>
        <w:rPr>
          <w:sz w:val="20"/>
        </w:rPr>
        <w:t>Безотечество К. И. Методика гидрореабилитации и массажа в лечении заболеваний ОДА у детей</w:t>
      </w:r>
    </w:p>
    <w:p w:rsidR="00AA3179" w:rsidRDefault="002D4919">
      <w:pPr>
        <w:spacing w:before="1"/>
        <w:ind w:left="173" w:right="241"/>
        <w:rPr>
          <w:sz w:val="20"/>
        </w:rPr>
      </w:pPr>
      <w:r>
        <w:rPr>
          <w:sz w:val="20"/>
        </w:rPr>
        <w:t>школьного возраста // Плавание V. Исследование, тренировка, гидрореабилитация : материалы V Междунар. науч.-практ. конф. / под общ. ред. А. В. Петряева. СПб. : Петрог</w:t>
      </w:r>
      <w:r>
        <w:rPr>
          <w:sz w:val="20"/>
        </w:rPr>
        <w:t>рад, 2009. С. 136–140.</w:t>
      </w:r>
    </w:p>
    <w:p w:rsidR="00AA3179" w:rsidRDefault="002D4919">
      <w:pPr>
        <w:spacing w:line="230" w:lineRule="exact"/>
        <w:ind w:right="241"/>
        <w:jc w:val="right"/>
        <w:rPr>
          <w:sz w:val="20"/>
        </w:rPr>
      </w:pPr>
      <w:r>
        <w:rPr>
          <w:position w:val="9"/>
          <w:sz w:val="13"/>
        </w:rPr>
        <w:t xml:space="preserve">19  </w:t>
      </w:r>
      <w:r>
        <w:rPr>
          <w:sz w:val="20"/>
        </w:rPr>
        <w:t xml:space="preserve">Погребной А. И. Гидрореабилитация детей с задержкой психического развития и нарушением слуха </w:t>
      </w:r>
      <w:r>
        <w:rPr>
          <w:spacing w:val="9"/>
          <w:sz w:val="20"/>
        </w:rPr>
        <w:t xml:space="preserve"> </w:t>
      </w:r>
      <w:r>
        <w:rPr>
          <w:sz w:val="20"/>
        </w:rPr>
        <w:t>//</w:t>
      </w:r>
    </w:p>
    <w:p w:rsidR="00AA3179" w:rsidRDefault="002D4919">
      <w:pPr>
        <w:spacing w:line="230" w:lineRule="exact"/>
        <w:ind w:right="240"/>
        <w:jc w:val="right"/>
        <w:rPr>
          <w:sz w:val="20"/>
        </w:rPr>
      </w:pPr>
      <w:r>
        <w:rPr>
          <w:sz w:val="20"/>
        </w:rPr>
        <w:t>Плавание.</w:t>
      </w:r>
      <w:r>
        <w:rPr>
          <w:spacing w:val="13"/>
          <w:sz w:val="20"/>
        </w:rPr>
        <w:t xml:space="preserve"> </w:t>
      </w:r>
      <w:r>
        <w:rPr>
          <w:sz w:val="20"/>
        </w:rPr>
        <w:t>Исследование,</w:t>
      </w:r>
      <w:r>
        <w:rPr>
          <w:spacing w:val="13"/>
          <w:sz w:val="20"/>
        </w:rPr>
        <w:t xml:space="preserve"> </w:t>
      </w:r>
      <w:r>
        <w:rPr>
          <w:sz w:val="20"/>
        </w:rPr>
        <w:t>тренировка,</w:t>
      </w:r>
      <w:r>
        <w:rPr>
          <w:spacing w:val="13"/>
          <w:sz w:val="20"/>
        </w:rPr>
        <w:t xml:space="preserve"> </w:t>
      </w:r>
      <w:r>
        <w:rPr>
          <w:sz w:val="20"/>
        </w:rPr>
        <w:t>гидрореабилитация</w:t>
      </w:r>
      <w:r>
        <w:rPr>
          <w:spacing w:val="15"/>
          <w:sz w:val="20"/>
        </w:rPr>
        <w:t xml:space="preserve"> </w:t>
      </w:r>
      <w:r>
        <w:rPr>
          <w:sz w:val="20"/>
        </w:rPr>
        <w:t>:</w:t>
      </w:r>
      <w:r>
        <w:rPr>
          <w:spacing w:val="13"/>
          <w:sz w:val="20"/>
        </w:rPr>
        <w:t xml:space="preserve"> </w:t>
      </w:r>
      <w:r>
        <w:rPr>
          <w:sz w:val="20"/>
        </w:rPr>
        <w:t>материалы</w:t>
      </w:r>
      <w:r>
        <w:rPr>
          <w:spacing w:val="13"/>
          <w:sz w:val="20"/>
        </w:rPr>
        <w:t xml:space="preserve"> </w:t>
      </w:r>
      <w:r>
        <w:rPr>
          <w:sz w:val="20"/>
        </w:rPr>
        <w:t>V</w:t>
      </w:r>
      <w:r>
        <w:rPr>
          <w:spacing w:val="14"/>
          <w:sz w:val="20"/>
        </w:rPr>
        <w:t xml:space="preserve"> </w:t>
      </w:r>
      <w:r>
        <w:rPr>
          <w:sz w:val="20"/>
        </w:rPr>
        <w:t>Междунар.</w:t>
      </w:r>
      <w:r>
        <w:rPr>
          <w:spacing w:val="15"/>
          <w:sz w:val="20"/>
        </w:rPr>
        <w:t xml:space="preserve"> </w:t>
      </w:r>
      <w:r>
        <w:rPr>
          <w:sz w:val="20"/>
        </w:rPr>
        <w:t>науч.-практ.</w:t>
      </w:r>
      <w:r>
        <w:rPr>
          <w:spacing w:val="14"/>
          <w:sz w:val="20"/>
        </w:rPr>
        <w:t xml:space="preserve"> </w:t>
      </w:r>
      <w:r>
        <w:rPr>
          <w:sz w:val="20"/>
        </w:rPr>
        <w:t>конф.</w:t>
      </w:r>
      <w:r>
        <w:rPr>
          <w:spacing w:val="14"/>
          <w:sz w:val="20"/>
        </w:rPr>
        <w:t xml:space="preserve"> </w:t>
      </w:r>
      <w:r>
        <w:rPr>
          <w:sz w:val="20"/>
        </w:rPr>
        <w:t>СПб.</w:t>
      </w:r>
      <w:r>
        <w:rPr>
          <w:spacing w:val="13"/>
          <w:sz w:val="20"/>
        </w:rPr>
        <w:t xml:space="preserve"> </w:t>
      </w:r>
      <w:r>
        <w:rPr>
          <w:sz w:val="20"/>
        </w:rPr>
        <w:t>:</w:t>
      </w:r>
    </w:p>
    <w:p w:rsidR="00AA3179" w:rsidRDefault="002D4919">
      <w:pPr>
        <w:spacing w:line="230" w:lineRule="exact"/>
        <w:ind w:left="173"/>
        <w:rPr>
          <w:sz w:val="20"/>
        </w:rPr>
      </w:pPr>
      <w:r>
        <w:rPr>
          <w:sz w:val="20"/>
        </w:rPr>
        <w:t>Петроград, 2009. С. 140–143.</w:t>
      </w:r>
    </w:p>
    <w:p w:rsidR="00AA3179" w:rsidRDefault="00AA3179">
      <w:pPr>
        <w:spacing w:line="230" w:lineRule="exact"/>
        <w:rPr>
          <w:sz w:val="20"/>
        </w:rPr>
        <w:sectPr w:rsidR="00AA3179">
          <w:pgSz w:w="11740" w:h="16670"/>
          <w:pgMar w:top="1000" w:right="720" w:bottom="1340" w:left="960" w:header="0" w:footer="1140" w:gutter="0"/>
          <w:cols w:space="720"/>
        </w:sectPr>
      </w:pPr>
    </w:p>
    <w:p w:rsidR="00AA3179" w:rsidRDefault="002D4919">
      <w:pPr>
        <w:pStyle w:val="a4"/>
        <w:numPr>
          <w:ilvl w:val="1"/>
          <w:numId w:val="65"/>
        </w:numPr>
        <w:tabs>
          <w:tab w:val="left" w:pos="1308"/>
        </w:tabs>
        <w:spacing w:before="70"/>
        <w:ind w:left="173" w:right="240" w:firstLine="709"/>
        <w:jc w:val="both"/>
        <w:rPr>
          <w:sz w:val="24"/>
        </w:rPr>
      </w:pPr>
      <w:r>
        <w:rPr>
          <w:sz w:val="24"/>
        </w:rPr>
        <w:lastRenderedPageBreak/>
        <w:t xml:space="preserve">На занятиях в бассейне и в зале </w:t>
      </w:r>
      <w:r>
        <w:rPr>
          <w:spacing w:val="-4"/>
          <w:sz w:val="24"/>
        </w:rPr>
        <w:t xml:space="preserve">сухого </w:t>
      </w:r>
      <w:r>
        <w:rPr>
          <w:sz w:val="24"/>
        </w:rPr>
        <w:t xml:space="preserve">плавания </w:t>
      </w:r>
      <w:r>
        <w:rPr>
          <w:spacing w:val="-3"/>
          <w:sz w:val="24"/>
        </w:rPr>
        <w:t xml:space="preserve">необходимо </w:t>
      </w:r>
      <w:r>
        <w:rPr>
          <w:sz w:val="24"/>
        </w:rPr>
        <w:t xml:space="preserve">присутствие родите- ля </w:t>
      </w:r>
      <w:r>
        <w:rPr>
          <w:spacing w:val="-3"/>
          <w:sz w:val="24"/>
        </w:rPr>
        <w:t>(законного</w:t>
      </w:r>
      <w:r>
        <w:rPr>
          <w:spacing w:val="-1"/>
          <w:sz w:val="24"/>
        </w:rPr>
        <w:t xml:space="preserve"> </w:t>
      </w:r>
      <w:r>
        <w:rPr>
          <w:sz w:val="24"/>
        </w:rPr>
        <w:t>представителя).</w:t>
      </w:r>
    </w:p>
    <w:p w:rsidR="00AA3179" w:rsidRDefault="002D4919">
      <w:pPr>
        <w:pStyle w:val="a4"/>
        <w:numPr>
          <w:ilvl w:val="1"/>
          <w:numId w:val="65"/>
        </w:numPr>
        <w:tabs>
          <w:tab w:val="left" w:pos="1308"/>
        </w:tabs>
        <w:ind w:left="173" w:right="240" w:firstLine="709"/>
        <w:jc w:val="both"/>
        <w:rPr>
          <w:sz w:val="24"/>
        </w:rPr>
      </w:pPr>
      <w:r>
        <w:rPr>
          <w:sz w:val="24"/>
        </w:rPr>
        <w:t xml:space="preserve">На этапе обучения (ознакомление с </w:t>
      </w:r>
      <w:r>
        <w:rPr>
          <w:spacing w:val="-2"/>
          <w:sz w:val="24"/>
        </w:rPr>
        <w:t xml:space="preserve">водной </w:t>
      </w:r>
      <w:r>
        <w:rPr>
          <w:sz w:val="24"/>
        </w:rPr>
        <w:t xml:space="preserve">средой) категорически нельзя принуж- дать занимающихся </w:t>
      </w:r>
      <w:r>
        <w:rPr>
          <w:spacing w:val="-7"/>
          <w:sz w:val="24"/>
        </w:rPr>
        <w:t xml:space="preserve">ко </w:t>
      </w:r>
      <w:r>
        <w:rPr>
          <w:spacing w:val="-4"/>
          <w:sz w:val="24"/>
        </w:rPr>
        <w:t xml:space="preserve">входу </w:t>
      </w:r>
      <w:r>
        <w:rPr>
          <w:sz w:val="24"/>
        </w:rPr>
        <w:t xml:space="preserve">в </w:t>
      </w:r>
      <w:r>
        <w:rPr>
          <w:spacing w:val="-7"/>
          <w:sz w:val="24"/>
        </w:rPr>
        <w:t xml:space="preserve">воду, </w:t>
      </w:r>
      <w:r>
        <w:rPr>
          <w:sz w:val="24"/>
        </w:rPr>
        <w:t xml:space="preserve">тем более делать это силой. Нельзя также настаивать на </w:t>
      </w:r>
      <w:r>
        <w:rPr>
          <w:spacing w:val="-3"/>
          <w:sz w:val="24"/>
        </w:rPr>
        <w:t xml:space="preserve">обязательном </w:t>
      </w:r>
      <w:r>
        <w:rPr>
          <w:sz w:val="24"/>
        </w:rPr>
        <w:t xml:space="preserve">спуске в </w:t>
      </w:r>
      <w:r>
        <w:rPr>
          <w:spacing w:val="-3"/>
          <w:sz w:val="24"/>
        </w:rPr>
        <w:t xml:space="preserve">воду </w:t>
      </w:r>
      <w:r>
        <w:rPr>
          <w:sz w:val="24"/>
        </w:rPr>
        <w:t>на первом</w:t>
      </w:r>
      <w:r>
        <w:rPr>
          <w:spacing w:val="5"/>
          <w:sz w:val="24"/>
        </w:rPr>
        <w:t xml:space="preserve"> </w:t>
      </w:r>
      <w:r>
        <w:rPr>
          <w:sz w:val="24"/>
        </w:rPr>
        <w:t>занятии.</w:t>
      </w:r>
    </w:p>
    <w:p w:rsidR="00AA3179" w:rsidRDefault="002D4919">
      <w:pPr>
        <w:pStyle w:val="a4"/>
        <w:numPr>
          <w:ilvl w:val="1"/>
          <w:numId w:val="65"/>
        </w:numPr>
        <w:tabs>
          <w:tab w:val="left" w:pos="1308"/>
        </w:tabs>
        <w:spacing w:before="1"/>
        <w:ind w:right="241" w:firstLine="709"/>
        <w:jc w:val="both"/>
        <w:rPr>
          <w:sz w:val="24"/>
        </w:rPr>
      </w:pPr>
      <w:r>
        <w:rPr>
          <w:sz w:val="24"/>
        </w:rPr>
        <w:t xml:space="preserve">Все упражнения, выполняемые в воде, должны демонстрироваться инструктором по спорту/инструктором по </w:t>
      </w:r>
      <w:r>
        <w:rPr>
          <w:spacing w:val="-6"/>
          <w:sz w:val="24"/>
        </w:rPr>
        <w:t xml:space="preserve">АФК </w:t>
      </w:r>
      <w:r>
        <w:rPr>
          <w:sz w:val="24"/>
        </w:rPr>
        <w:t xml:space="preserve">или умеющим плавать родителем </w:t>
      </w:r>
      <w:r>
        <w:rPr>
          <w:spacing w:val="-3"/>
          <w:sz w:val="24"/>
        </w:rPr>
        <w:t xml:space="preserve">(законным </w:t>
      </w:r>
      <w:r>
        <w:rPr>
          <w:sz w:val="24"/>
        </w:rPr>
        <w:t xml:space="preserve">представите- лем) непосредственно в </w:t>
      </w:r>
      <w:r>
        <w:rPr>
          <w:spacing w:val="-2"/>
          <w:sz w:val="24"/>
        </w:rPr>
        <w:t xml:space="preserve">водной </w:t>
      </w:r>
      <w:r>
        <w:rPr>
          <w:sz w:val="24"/>
        </w:rPr>
        <w:t xml:space="preserve">среде, так как показ таких упражнений инструктором по спорту/инструктором по </w:t>
      </w:r>
      <w:r>
        <w:rPr>
          <w:spacing w:val="-5"/>
          <w:sz w:val="24"/>
        </w:rPr>
        <w:t xml:space="preserve">АФК, </w:t>
      </w:r>
      <w:r>
        <w:rPr>
          <w:sz w:val="24"/>
        </w:rPr>
        <w:t xml:space="preserve">стоя на бортике, не позволяет сформировать у занимающихся </w:t>
      </w:r>
      <w:r>
        <w:rPr>
          <w:spacing w:val="-3"/>
          <w:sz w:val="24"/>
        </w:rPr>
        <w:t xml:space="preserve">необходимого </w:t>
      </w:r>
      <w:r>
        <w:rPr>
          <w:sz w:val="24"/>
        </w:rPr>
        <w:t>представления о</w:t>
      </w:r>
      <w:r>
        <w:rPr>
          <w:spacing w:val="2"/>
          <w:sz w:val="24"/>
        </w:rPr>
        <w:t xml:space="preserve"> </w:t>
      </w:r>
      <w:r>
        <w:rPr>
          <w:sz w:val="24"/>
        </w:rPr>
        <w:t>движении.</w:t>
      </w:r>
    </w:p>
    <w:p w:rsidR="00AA3179" w:rsidRDefault="002D4919">
      <w:pPr>
        <w:pStyle w:val="a4"/>
        <w:numPr>
          <w:ilvl w:val="1"/>
          <w:numId w:val="65"/>
        </w:numPr>
        <w:tabs>
          <w:tab w:val="left" w:pos="1308"/>
        </w:tabs>
        <w:ind w:right="240" w:firstLine="709"/>
        <w:jc w:val="both"/>
        <w:rPr>
          <w:sz w:val="24"/>
        </w:rPr>
      </w:pPr>
      <w:r>
        <w:rPr>
          <w:sz w:val="24"/>
        </w:rPr>
        <w:t>Дыхательные упражнения должны вклю</w:t>
      </w:r>
      <w:r>
        <w:rPr>
          <w:sz w:val="24"/>
        </w:rPr>
        <w:t>чаться в каждое занятие в связи с тем, что дети и подростки с нарушениями интеллекта не всегда способны контролировать свое дыха- ние при выполнении физических упражнений даже после длительного периода</w:t>
      </w:r>
      <w:r>
        <w:rPr>
          <w:spacing w:val="-19"/>
          <w:sz w:val="24"/>
        </w:rPr>
        <w:t xml:space="preserve"> </w:t>
      </w:r>
      <w:r>
        <w:rPr>
          <w:sz w:val="24"/>
        </w:rPr>
        <w:t>занятий.</w:t>
      </w:r>
    </w:p>
    <w:p w:rsidR="00AA3179" w:rsidRDefault="002D4919">
      <w:pPr>
        <w:pStyle w:val="a4"/>
        <w:numPr>
          <w:ilvl w:val="1"/>
          <w:numId w:val="65"/>
        </w:numPr>
        <w:tabs>
          <w:tab w:val="left" w:pos="1308"/>
        </w:tabs>
        <w:ind w:left="173" w:right="240" w:firstLine="709"/>
        <w:jc w:val="both"/>
        <w:rPr>
          <w:sz w:val="24"/>
        </w:rPr>
      </w:pPr>
      <w:r>
        <w:rPr>
          <w:sz w:val="24"/>
        </w:rPr>
        <w:t xml:space="preserve">Игры в </w:t>
      </w:r>
      <w:r>
        <w:rPr>
          <w:spacing w:val="-3"/>
          <w:sz w:val="24"/>
        </w:rPr>
        <w:t xml:space="preserve">воде необходимо </w:t>
      </w:r>
      <w:r>
        <w:rPr>
          <w:sz w:val="24"/>
        </w:rPr>
        <w:t>использовать с целью ф</w:t>
      </w:r>
      <w:r>
        <w:rPr>
          <w:sz w:val="24"/>
        </w:rPr>
        <w:t xml:space="preserve">ормирования двигательных навы- </w:t>
      </w:r>
      <w:r>
        <w:rPr>
          <w:spacing w:val="-4"/>
          <w:sz w:val="24"/>
        </w:rPr>
        <w:t xml:space="preserve">ков, </w:t>
      </w:r>
      <w:r>
        <w:rPr>
          <w:sz w:val="24"/>
        </w:rPr>
        <w:t>развития физических качеств, повышения интереса к занятиям и снятия эмоционального напряжения.</w:t>
      </w:r>
    </w:p>
    <w:p w:rsidR="00AA3179" w:rsidRDefault="002D4919">
      <w:pPr>
        <w:pStyle w:val="a3"/>
        <w:ind w:right="239"/>
      </w:pPr>
      <w:r>
        <w:t>Для детей с УО выполнение одновременных движений, вследствие нарушения или невысокого уровня развития координации, сложно или</w:t>
      </w:r>
      <w:r>
        <w:t xml:space="preserve"> невыполнимо. Поэтому на занятиях плавания по методике А. И. Погребного (2009) </w:t>
      </w:r>
      <w:r>
        <w:rPr>
          <w:vertAlign w:val="superscript"/>
        </w:rPr>
        <w:t>20</w:t>
      </w:r>
      <w:r>
        <w:t xml:space="preserve"> рекомендуется обучать кролю на груди и на спине, а не брассу. Н. В. Мазитова (2006) </w:t>
      </w:r>
      <w:r>
        <w:rPr>
          <w:vertAlign w:val="superscript"/>
        </w:rPr>
        <w:t>21</w:t>
      </w:r>
      <w:r>
        <w:t xml:space="preserve"> также рекомендует включать в методику адап- тивного плавания детей с умственной отстало</w:t>
      </w:r>
      <w:r>
        <w:t>стью обучение плаванию кролем на груди и спине.</w:t>
      </w:r>
    </w:p>
    <w:p w:rsidR="00AA3179" w:rsidRDefault="002D4919">
      <w:pPr>
        <w:pStyle w:val="1"/>
        <w:spacing w:before="2"/>
        <w:ind w:left="2695" w:right="1814" w:hanging="935"/>
      </w:pPr>
      <w:r>
        <w:t>Практические занятия по адаптивному плаванию с детьми с легкой степенью умственной отсталости</w:t>
      </w:r>
    </w:p>
    <w:p w:rsidR="00AA3179" w:rsidRDefault="002D4919">
      <w:pPr>
        <w:pStyle w:val="a3"/>
        <w:spacing w:before="136"/>
        <w:ind w:left="883" w:right="2987" w:firstLine="0"/>
        <w:jc w:val="left"/>
      </w:pPr>
      <w:r>
        <w:t>Общеразвивающие и специальные физические упражнения: Комплекс № 1:</w:t>
      </w:r>
    </w:p>
    <w:p w:rsidR="00AA3179" w:rsidRDefault="002D4919">
      <w:pPr>
        <w:pStyle w:val="a4"/>
        <w:numPr>
          <w:ilvl w:val="0"/>
          <w:numId w:val="64"/>
        </w:numPr>
        <w:tabs>
          <w:tab w:val="left" w:pos="1124"/>
        </w:tabs>
        <w:spacing w:line="275" w:lineRule="exact"/>
        <w:ind w:hanging="241"/>
        <w:rPr>
          <w:sz w:val="24"/>
        </w:rPr>
      </w:pPr>
      <w:r>
        <w:rPr>
          <w:sz w:val="24"/>
        </w:rPr>
        <w:t>Ходьба и бег на месте с высоким подниманием</w:t>
      </w:r>
      <w:r>
        <w:rPr>
          <w:spacing w:val="-7"/>
          <w:sz w:val="24"/>
        </w:rPr>
        <w:t xml:space="preserve"> </w:t>
      </w:r>
      <w:r>
        <w:rPr>
          <w:sz w:val="24"/>
        </w:rPr>
        <w:t>бед</w:t>
      </w:r>
      <w:r>
        <w:rPr>
          <w:sz w:val="24"/>
        </w:rPr>
        <w:t>ра.</w:t>
      </w:r>
    </w:p>
    <w:p w:rsidR="00AA3179" w:rsidRDefault="002D4919">
      <w:pPr>
        <w:pStyle w:val="a4"/>
        <w:numPr>
          <w:ilvl w:val="0"/>
          <w:numId w:val="64"/>
        </w:numPr>
        <w:tabs>
          <w:tab w:val="left" w:pos="1124"/>
        </w:tabs>
        <w:ind w:hanging="241"/>
        <w:rPr>
          <w:sz w:val="24"/>
        </w:rPr>
      </w:pPr>
      <w:r>
        <w:rPr>
          <w:sz w:val="24"/>
        </w:rPr>
        <w:t>Круговые движения руками вперед,</w:t>
      </w:r>
      <w:r>
        <w:rPr>
          <w:spacing w:val="-2"/>
          <w:sz w:val="24"/>
        </w:rPr>
        <w:t xml:space="preserve"> </w:t>
      </w:r>
      <w:r>
        <w:rPr>
          <w:sz w:val="24"/>
        </w:rPr>
        <w:t>назад.</w:t>
      </w:r>
    </w:p>
    <w:p w:rsidR="00AA3179" w:rsidRDefault="002D4919">
      <w:pPr>
        <w:pStyle w:val="a4"/>
        <w:numPr>
          <w:ilvl w:val="0"/>
          <w:numId w:val="64"/>
        </w:numPr>
        <w:tabs>
          <w:tab w:val="left" w:pos="1124"/>
        </w:tabs>
        <w:ind w:hanging="241"/>
        <w:rPr>
          <w:sz w:val="24"/>
        </w:rPr>
      </w:pPr>
      <w:r>
        <w:rPr>
          <w:sz w:val="24"/>
        </w:rPr>
        <w:t>Упражнение «Стрела». Фиксировать у стены 4 сек. повторить 5–6</w:t>
      </w:r>
      <w:r>
        <w:rPr>
          <w:spacing w:val="-9"/>
          <w:sz w:val="24"/>
        </w:rPr>
        <w:t xml:space="preserve"> </w:t>
      </w:r>
      <w:r>
        <w:rPr>
          <w:sz w:val="24"/>
        </w:rPr>
        <w:t>раз.</w:t>
      </w:r>
    </w:p>
    <w:p w:rsidR="00AA3179" w:rsidRDefault="002D4919">
      <w:pPr>
        <w:pStyle w:val="a4"/>
        <w:numPr>
          <w:ilvl w:val="0"/>
          <w:numId w:val="64"/>
        </w:numPr>
        <w:tabs>
          <w:tab w:val="left" w:pos="1139"/>
        </w:tabs>
        <w:ind w:left="173" w:right="240" w:firstLine="709"/>
        <w:rPr>
          <w:sz w:val="24"/>
        </w:rPr>
      </w:pPr>
      <w:r>
        <w:rPr>
          <w:sz w:val="24"/>
        </w:rPr>
        <w:t>И. п. – упор сидя сзади на полу, ноги вытянуты, носки оттянуты «внутрь». Движе- ние ногами</w:t>
      </w:r>
      <w:r>
        <w:rPr>
          <w:spacing w:val="-3"/>
          <w:sz w:val="24"/>
        </w:rPr>
        <w:t xml:space="preserve"> </w:t>
      </w:r>
      <w:r>
        <w:rPr>
          <w:sz w:val="24"/>
        </w:rPr>
        <w:t>кролем.</w:t>
      </w:r>
    </w:p>
    <w:p w:rsidR="00AA3179" w:rsidRDefault="002D4919">
      <w:pPr>
        <w:pStyle w:val="a4"/>
        <w:numPr>
          <w:ilvl w:val="0"/>
          <w:numId w:val="64"/>
        </w:numPr>
        <w:tabs>
          <w:tab w:val="left" w:pos="1148"/>
        </w:tabs>
        <w:ind w:left="174" w:right="240" w:firstLine="709"/>
        <w:rPr>
          <w:sz w:val="24"/>
        </w:rPr>
      </w:pPr>
      <w:r>
        <w:rPr>
          <w:sz w:val="24"/>
        </w:rPr>
        <w:t>И. п. – ноги врозь, руки за голову. Наклоны туловища вперед с доставанием пола руками.</w:t>
      </w:r>
    </w:p>
    <w:p w:rsidR="00AA3179" w:rsidRDefault="002D4919">
      <w:pPr>
        <w:pStyle w:val="a4"/>
        <w:numPr>
          <w:ilvl w:val="0"/>
          <w:numId w:val="64"/>
        </w:numPr>
        <w:tabs>
          <w:tab w:val="left" w:pos="1124"/>
        </w:tabs>
        <w:ind w:hanging="241"/>
        <w:rPr>
          <w:sz w:val="24"/>
        </w:rPr>
      </w:pPr>
      <w:r>
        <w:rPr>
          <w:sz w:val="24"/>
        </w:rPr>
        <w:t>Бег на месте с высоким подниманием бедра,</w:t>
      </w:r>
      <w:r>
        <w:rPr>
          <w:spacing w:val="-6"/>
          <w:sz w:val="24"/>
        </w:rPr>
        <w:t xml:space="preserve"> </w:t>
      </w:r>
      <w:r>
        <w:rPr>
          <w:sz w:val="24"/>
        </w:rPr>
        <w:t>ходьба.</w:t>
      </w:r>
    </w:p>
    <w:p w:rsidR="00AA3179" w:rsidRDefault="002D4919">
      <w:pPr>
        <w:pStyle w:val="a4"/>
        <w:numPr>
          <w:ilvl w:val="0"/>
          <w:numId w:val="64"/>
        </w:numPr>
        <w:tabs>
          <w:tab w:val="left" w:pos="1124"/>
        </w:tabs>
        <w:ind w:left="883" w:right="1189" w:firstLine="0"/>
        <w:rPr>
          <w:sz w:val="24"/>
        </w:rPr>
      </w:pPr>
      <w:r>
        <w:rPr>
          <w:sz w:val="24"/>
        </w:rPr>
        <w:t>Упражнения на дыхание: форсированный выдох, продолжительный выдох. Комплекс №</w:t>
      </w:r>
      <w:r>
        <w:rPr>
          <w:spacing w:val="-2"/>
          <w:sz w:val="24"/>
        </w:rPr>
        <w:t xml:space="preserve"> </w:t>
      </w:r>
      <w:r>
        <w:rPr>
          <w:sz w:val="24"/>
        </w:rPr>
        <w:t>2:</w:t>
      </w:r>
    </w:p>
    <w:p w:rsidR="00AA3179" w:rsidRDefault="002D4919">
      <w:pPr>
        <w:pStyle w:val="a4"/>
        <w:numPr>
          <w:ilvl w:val="0"/>
          <w:numId w:val="63"/>
        </w:numPr>
        <w:tabs>
          <w:tab w:val="left" w:pos="1167"/>
        </w:tabs>
        <w:rPr>
          <w:sz w:val="24"/>
        </w:rPr>
      </w:pPr>
      <w:r>
        <w:rPr>
          <w:sz w:val="24"/>
        </w:rPr>
        <w:t>Ходьба и бег с высоким подниманием</w:t>
      </w:r>
      <w:r>
        <w:rPr>
          <w:spacing w:val="-4"/>
          <w:sz w:val="24"/>
        </w:rPr>
        <w:t xml:space="preserve"> </w:t>
      </w:r>
      <w:r>
        <w:rPr>
          <w:sz w:val="24"/>
        </w:rPr>
        <w:t>бед</w:t>
      </w:r>
      <w:r>
        <w:rPr>
          <w:sz w:val="24"/>
        </w:rPr>
        <w:t>ра.</w:t>
      </w:r>
    </w:p>
    <w:p w:rsidR="00AA3179" w:rsidRDefault="002D4919">
      <w:pPr>
        <w:pStyle w:val="a4"/>
        <w:numPr>
          <w:ilvl w:val="0"/>
          <w:numId w:val="63"/>
        </w:numPr>
        <w:tabs>
          <w:tab w:val="left" w:pos="1167"/>
        </w:tabs>
        <w:rPr>
          <w:sz w:val="24"/>
        </w:rPr>
      </w:pPr>
      <w:r>
        <w:rPr>
          <w:sz w:val="24"/>
        </w:rPr>
        <w:t>И. п. – стоя ноги врозь, правая рука вверх, левая прижата к</w:t>
      </w:r>
      <w:r>
        <w:rPr>
          <w:spacing w:val="-8"/>
          <w:sz w:val="24"/>
        </w:rPr>
        <w:t xml:space="preserve"> </w:t>
      </w:r>
      <w:r>
        <w:rPr>
          <w:sz w:val="24"/>
        </w:rPr>
        <w:t>бедру.</w:t>
      </w:r>
    </w:p>
    <w:p w:rsidR="00AA3179" w:rsidRDefault="002D4919">
      <w:pPr>
        <w:pStyle w:val="a4"/>
        <w:numPr>
          <w:ilvl w:val="0"/>
          <w:numId w:val="63"/>
        </w:numPr>
        <w:tabs>
          <w:tab w:val="left" w:pos="1167"/>
        </w:tabs>
        <w:rPr>
          <w:sz w:val="24"/>
        </w:rPr>
      </w:pPr>
      <w:r>
        <w:rPr>
          <w:sz w:val="24"/>
        </w:rPr>
        <w:t>Имитация гребковых движений руками при плавании кролем на</w:t>
      </w:r>
      <w:r>
        <w:rPr>
          <w:spacing w:val="-11"/>
          <w:sz w:val="24"/>
        </w:rPr>
        <w:t xml:space="preserve"> </w:t>
      </w:r>
      <w:r>
        <w:rPr>
          <w:sz w:val="24"/>
        </w:rPr>
        <w:t>спине.</w:t>
      </w:r>
    </w:p>
    <w:p w:rsidR="00AA3179" w:rsidRDefault="002D4919">
      <w:pPr>
        <w:pStyle w:val="a4"/>
        <w:numPr>
          <w:ilvl w:val="0"/>
          <w:numId w:val="63"/>
        </w:numPr>
        <w:tabs>
          <w:tab w:val="left" w:pos="1167"/>
        </w:tabs>
        <w:rPr>
          <w:sz w:val="24"/>
        </w:rPr>
      </w:pPr>
      <w:r>
        <w:rPr>
          <w:spacing w:val="-4"/>
          <w:sz w:val="24"/>
        </w:rPr>
        <w:t>И.</w:t>
      </w:r>
      <w:r>
        <w:rPr>
          <w:spacing w:val="-11"/>
          <w:sz w:val="24"/>
        </w:rPr>
        <w:t xml:space="preserve"> </w:t>
      </w:r>
      <w:r>
        <w:rPr>
          <w:spacing w:val="-4"/>
          <w:sz w:val="24"/>
        </w:rPr>
        <w:t>п.</w:t>
      </w:r>
      <w:r>
        <w:rPr>
          <w:spacing w:val="-11"/>
          <w:sz w:val="24"/>
        </w:rPr>
        <w:t xml:space="preserve"> </w:t>
      </w:r>
      <w:r>
        <w:rPr>
          <w:sz w:val="24"/>
        </w:rPr>
        <w:t>–</w:t>
      </w:r>
      <w:r>
        <w:rPr>
          <w:spacing w:val="-11"/>
          <w:sz w:val="24"/>
        </w:rPr>
        <w:t xml:space="preserve"> </w:t>
      </w:r>
      <w:r>
        <w:rPr>
          <w:spacing w:val="-6"/>
          <w:sz w:val="24"/>
        </w:rPr>
        <w:t>стоя</w:t>
      </w:r>
      <w:r>
        <w:rPr>
          <w:spacing w:val="-10"/>
          <w:sz w:val="24"/>
        </w:rPr>
        <w:t xml:space="preserve"> </w:t>
      </w:r>
      <w:r>
        <w:rPr>
          <w:spacing w:val="-6"/>
          <w:sz w:val="24"/>
        </w:rPr>
        <w:t>ноги</w:t>
      </w:r>
      <w:r>
        <w:rPr>
          <w:spacing w:val="-11"/>
          <w:sz w:val="24"/>
        </w:rPr>
        <w:t xml:space="preserve"> </w:t>
      </w:r>
      <w:r>
        <w:rPr>
          <w:spacing w:val="-6"/>
          <w:sz w:val="24"/>
        </w:rPr>
        <w:t>врозь,</w:t>
      </w:r>
      <w:r>
        <w:rPr>
          <w:spacing w:val="-10"/>
          <w:sz w:val="24"/>
        </w:rPr>
        <w:t xml:space="preserve"> </w:t>
      </w:r>
      <w:r>
        <w:rPr>
          <w:spacing w:val="-5"/>
          <w:sz w:val="24"/>
        </w:rPr>
        <w:t>руки</w:t>
      </w:r>
      <w:r>
        <w:rPr>
          <w:spacing w:val="-12"/>
          <w:sz w:val="24"/>
        </w:rPr>
        <w:t xml:space="preserve"> </w:t>
      </w:r>
      <w:r>
        <w:rPr>
          <w:spacing w:val="-3"/>
          <w:sz w:val="24"/>
        </w:rPr>
        <w:t>за</w:t>
      </w:r>
      <w:r>
        <w:rPr>
          <w:spacing w:val="-11"/>
          <w:sz w:val="24"/>
        </w:rPr>
        <w:t xml:space="preserve"> </w:t>
      </w:r>
      <w:r>
        <w:rPr>
          <w:spacing w:val="-6"/>
          <w:sz w:val="24"/>
        </w:rPr>
        <w:t>голову.</w:t>
      </w:r>
      <w:r>
        <w:rPr>
          <w:spacing w:val="-11"/>
          <w:sz w:val="24"/>
        </w:rPr>
        <w:t xml:space="preserve"> </w:t>
      </w:r>
      <w:r>
        <w:rPr>
          <w:spacing w:val="-7"/>
          <w:sz w:val="24"/>
        </w:rPr>
        <w:t>Повороты</w:t>
      </w:r>
      <w:r>
        <w:rPr>
          <w:spacing w:val="-12"/>
          <w:sz w:val="24"/>
        </w:rPr>
        <w:t xml:space="preserve"> </w:t>
      </w:r>
      <w:r>
        <w:rPr>
          <w:spacing w:val="-6"/>
          <w:sz w:val="24"/>
        </w:rPr>
        <w:t>туловища</w:t>
      </w:r>
      <w:r>
        <w:rPr>
          <w:spacing w:val="-12"/>
          <w:sz w:val="24"/>
        </w:rPr>
        <w:t xml:space="preserve"> </w:t>
      </w:r>
      <w:r>
        <w:rPr>
          <w:sz w:val="24"/>
        </w:rPr>
        <w:t>в</w:t>
      </w:r>
      <w:r>
        <w:rPr>
          <w:spacing w:val="-12"/>
          <w:sz w:val="24"/>
        </w:rPr>
        <w:t xml:space="preserve"> </w:t>
      </w:r>
      <w:r>
        <w:rPr>
          <w:spacing w:val="-6"/>
          <w:sz w:val="24"/>
        </w:rPr>
        <w:t>сторону,</w:t>
      </w:r>
      <w:r>
        <w:rPr>
          <w:spacing w:val="-11"/>
          <w:sz w:val="24"/>
        </w:rPr>
        <w:t xml:space="preserve"> </w:t>
      </w:r>
      <w:r>
        <w:rPr>
          <w:spacing w:val="-5"/>
          <w:sz w:val="24"/>
        </w:rPr>
        <w:t>руки</w:t>
      </w:r>
      <w:r>
        <w:rPr>
          <w:spacing w:val="-12"/>
          <w:sz w:val="24"/>
        </w:rPr>
        <w:t xml:space="preserve"> </w:t>
      </w:r>
      <w:r>
        <w:rPr>
          <w:sz w:val="24"/>
        </w:rPr>
        <w:t>в</w:t>
      </w:r>
      <w:r>
        <w:rPr>
          <w:spacing w:val="-12"/>
          <w:sz w:val="24"/>
        </w:rPr>
        <w:t xml:space="preserve"> </w:t>
      </w:r>
      <w:r>
        <w:rPr>
          <w:spacing w:val="-6"/>
          <w:sz w:val="24"/>
        </w:rPr>
        <w:t>сторону.</w:t>
      </w:r>
    </w:p>
    <w:p w:rsidR="00AA3179" w:rsidRDefault="002D4919">
      <w:pPr>
        <w:pStyle w:val="a4"/>
        <w:numPr>
          <w:ilvl w:val="0"/>
          <w:numId w:val="63"/>
        </w:numPr>
        <w:tabs>
          <w:tab w:val="left" w:pos="1167"/>
        </w:tabs>
        <w:ind w:left="173" w:right="241" w:firstLine="709"/>
        <w:rPr>
          <w:sz w:val="24"/>
        </w:rPr>
      </w:pPr>
      <w:r>
        <w:rPr>
          <w:sz w:val="24"/>
        </w:rPr>
        <w:t>И. п. – стоя в наклоне выполнение гребковых движений руками в согласовании с дыханием, как при плавании кролем на</w:t>
      </w:r>
      <w:r>
        <w:rPr>
          <w:spacing w:val="-6"/>
          <w:sz w:val="24"/>
        </w:rPr>
        <w:t xml:space="preserve"> </w:t>
      </w:r>
      <w:r>
        <w:rPr>
          <w:sz w:val="24"/>
        </w:rPr>
        <w:t>груди.</w:t>
      </w:r>
    </w:p>
    <w:p w:rsidR="00AA3179" w:rsidRDefault="002D4919">
      <w:pPr>
        <w:pStyle w:val="a4"/>
        <w:numPr>
          <w:ilvl w:val="0"/>
          <w:numId w:val="63"/>
        </w:numPr>
        <w:tabs>
          <w:tab w:val="left" w:pos="1167"/>
        </w:tabs>
        <w:rPr>
          <w:sz w:val="24"/>
        </w:rPr>
      </w:pPr>
      <w:r>
        <w:rPr>
          <w:sz w:val="24"/>
        </w:rPr>
        <w:t>Бег и подскоки на месте с высоким подниманием</w:t>
      </w:r>
      <w:r>
        <w:rPr>
          <w:spacing w:val="-5"/>
          <w:sz w:val="24"/>
        </w:rPr>
        <w:t xml:space="preserve"> </w:t>
      </w:r>
      <w:r>
        <w:rPr>
          <w:sz w:val="24"/>
        </w:rPr>
        <w:t>колен.</w:t>
      </w:r>
    </w:p>
    <w:p w:rsidR="00AA3179" w:rsidRDefault="002D4919">
      <w:pPr>
        <w:pStyle w:val="a4"/>
        <w:numPr>
          <w:ilvl w:val="0"/>
          <w:numId w:val="63"/>
        </w:numPr>
        <w:tabs>
          <w:tab w:val="left" w:pos="1167"/>
        </w:tabs>
        <w:rPr>
          <w:sz w:val="24"/>
        </w:rPr>
      </w:pPr>
      <w:r>
        <w:rPr>
          <w:sz w:val="24"/>
        </w:rPr>
        <w:t>Упражнения на дыхание: форсированный выдох, продолжительный</w:t>
      </w:r>
      <w:r>
        <w:rPr>
          <w:spacing w:val="-9"/>
          <w:sz w:val="24"/>
        </w:rPr>
        <w:t xml:space="preserve"> </w:t>
      </w:r>
      <w:r>
        <w:rPr>
          <w:sz w:val="24"/>
        </w:rPr>
        <w:t>выдох.</w:t>
      </w:r>
    </w:p>
    <w:p w:rsidR="00AA3179" w:rsidRDefault="00AA3179">
      <w:pPr>
        <w:pStyle w:val="a3"/>
        <w:spacing w:before="5"/>
        <w:ind w:left="0" w:firstLine="0"/>
        <w:jc w:val="left"/>
        <w:rPr>
          <w:sz w:val="21"/>
        </w:rPr>
      </w:pPr>
    </w:p>
    <w:p w:rsidR="00AA3179" w:rsidRDefault="002D4919">
      <w:pPr>
        <w:pStyle w:val="a3"/>
        <w:spacing w:line="258" w:lineRule="exact"/>
        <w:ind w:firstLine="0"/>
        <w:jc w:val="left"/>
        <w:rPr>
          <w:rFonts w:ascii="Microsoft Sans Serif"/>
        </w:rPr>
      </w:pPr>
      <w:r>
        <w:rPr>
          <w:rFonts w:ascii="Microsoft Sans Serif"/>
          <w:strike/>
        </w:rPr>
        <w:t xml:space="preserve">              </w:t>
      </w: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3" w:right="240" w:firstLine="507"/>
        <w:jc w:val="both"/>
        <w:rPr>
          <w:sz w:val="20"/>
        </w:rPr>
      </w:pPr>
      <w:r>
        <w:rPr>
          <w:position w:val="9"/>
          <w:sz w:val="13"/>
        </w:rPr>
        <w:t xml:space="preserve">20 </w:t>
      </w:r>
      <w:r>
        <w:rPr>
          <w:sz w:val="20"/>
        </w:rPr>
        <w:t>Погребной А. И. Гидрореабилитация детей с задержкой психического развития и нарушением слуха // Плавание. Исследование, тренировка, гидрореабилитация : материалы V Междунар. науч.-практ. конф. СПб. : Петроград, 2009. С.</w:t>
      </w:r>
      <w:r>
        <w:rPr>
          <w:sz w:val="20"/>
        </w:rPr>
        <w:t xml:space="preserve"> 140–143.</w:t>
      </w:r>
    </w:p>
    <w:p w:rsidR="00AA3179" w:rsidRDefault="002D4919">
      <w:pPr>
        <w:spacing w:line="227" w:lineRule="exact"/>
        <w:ind w:left="681"/>
        <w:jc w:val="both"/>
        <w:rPr>
          <w:sz w:val="20"/>
        </w:rPr>
      </w:pPr>
      <w:r>
        <w:rPr>
          <w:position w:val="9"/>
          <w:sz w:val="13"/>
        </w:rPr>
        <w:t>21</w:t>
      </w:r>
      <w:r>
        <w:rPr>
          <w:spacing w:val="26"/>
          <w:position w:val="9"/>
          <w:sz w:val="13"/>
        </w:rPr>
        <w:t xml:space="preserve"> </w:t>
      </w:r>
      <w:r>
        <w:rPr>
          <w:sz w:val="20"/>
        </w:rPr>
        <w:t>Мазитова</w:t>
      </w:r>
      <w:r>
        <w:rPr>
          <w:spacing w:val="8"/>
          <w:sz w:val="20"/>
        </w:rPr>
        <w:t xml:space="preserve"> </w:t>
      </w:r>
      <w:r>
        <w:rPr>
          <w:sz w:val="20"/>
        </w:rPr>
        <w:t>Н.</w:t>
      </w:r>
      <w:r>
        <w:rPr>
          <w:spacing w:val="8"/>
          <w:sz w:val="20"/>
        </w:rPr>
        <w:t xml:space="preserve"> </w:t>
      </w:r>
      <w:r>
        <w:rPr>
          <w:sz w:val="20"/>
        </w:rPr>
        <w:t>В.</w:t>
      </w:r>
      <w:r>
        <w:rPr>
          <w:spacing w:val="8"/>
          <w:sz w:val="20"/>
        </w:rPr>
        <w:t xml:space="preserve"> </w:t>
      </w:r>
      <w:r>
        <w:rPr>
          <w:sz w:val="20"/>
        </w:rPr>
        <w:t>Методика</w:t>
      </w:r>
      <w:r>
        <w:rPr>
          <w:spacing w:val="8"/>
          <w:sz w:val="20"/>
        </w:rPr>
        <w:t xml:space="preserve"> </w:t>
      </w:r>
      <w:r>
        <w:rPr>
          <w:sz w:val="20"/>
        </w:rPr>
        <w:t>обучения</w:t>
      </w:r>
      <w:r>
        <w:rPr>
          <w:spacing w:val="9"/>
          <w:sz w:val="20"/>
        </w:rPr>
        <w:t xml:space="preserve"> </w:t>
      </w:r>
      <w:r>
        <w:rPr>
          <w:sz w:val="20"/>
        </w:rPr>
        <w:t>плаванию</w:t>
      </w:r>
      <w:r>
        <w:rPr>
          <w:spacing w:val="9"/>
          <w:sz w:val="20"/>
        </w:rPr>
        <w:t xml:space="preserve"> </w:t>
      </w:r>
      <w:r>
        <w:rPr>
          <w:sz w:val="20"/>
        </w:rPr>
        <w:t>младших</w:t>
      </w:r>
      <w:r>
        <w:rPr>
          <w:spacing w:val="9"/>
          <w:sz w:val="20"/>
        </w:rPr>
        <w:t xml:space="preserve"> </w:t>
      </w:r>
      <w:r>
        <w:rPr>
          <w:sz w:val="20"/>
        </w:rPr>
        <w:t>школьников</w:t>
      </w:r>
      <w:r>
        <w:rPr>
          <w:spacing w:val="8"/>
          <w:sz w:val="20"/>
        </w:rPr>
        <w:t xml:space="preserve"> </w:t>
      </w:r>
      <w:r>
        <w:rPr>
          <w:sz w:val="20"/>
        </w:rPr>
        <w:t>с</w:t>
      </w:r>
      <w:r>
        <w:rPr>
          <w:spacing w:val="9"/>
          <w:sz w:val="20"/>
        </w:rPr>
        <w:t xml:space="preserve"> </w:t>
      </w:r>
      <w:r>
        <w:rPr>
          <w:sz w:val="20"/>
        </w:rPr>
        <w:t>психическими</w:t>
      </w:r>
      <w:r>
        <w:rPr>
          <w:spacing w:val="8"/>
          <w:sz w:val="20"/>
        </w:rPr>
        <w:t xml:space="preserve"> </w:t>
      </w:r>
      <w:r>
        <w:rPr>
          <w:sz w:val="20"/>
        </w:rPr>
        <w:t>и</w:t>
      </w:r>
      <w:r>
        <w:rPr>
          <w:spacing w:val="8"/>
          <w:sz w:val="20"/>
        </w:rPr>
        <w:t xml:space="preserve"> </w:t>
      </w:r>
      <w:r>
        <w:rPr>
          <w:sz w:val="20"/>
        </w:rPr>
        <w:t>интеллектуаль-</w:t>
      </w:r>
    </w:p>
    <w:p w:rsidR="00AA3179" w:rsidRDefault="002D4919">
      <w:pPr>
        <w:spacing w:line="230" w:lineRule="exact"/>
        <w:ind w:left="173"/>
        <w:jc w:val="both"/>
        <w:rPr>
          <w:sz w:val="20"/>
        </w:rPr>
      </w:pPr>
      <w:r>
        <w:rPr>
          <w:sz w:val="20"/>
        </w:rPr>
        <w:t>ными</w:t>
      </w:r>
      <w:r>
        <w:rPr>
          <w:spacing w:val="8"/>
          <w:sz w:val="20"/>
        </w:rPr>
        <w:t xml:space="preserve"> </w:t>
      </w:r>
      <w:r>
        <w:rPr>
          <w:sz w:val="20"/>
        </w:rPr>
        <w:t>нарушениями</w:t>
      </w:r>
      <w:r>
        <w:rPr>
          <w:spacing w:val="9"/>
          <w:sz w:val="20"/>
        </w:rPr>
        <w:t xml:space="preserve"> </w:t>
      </w:r>
      <w:r>
        <w:rPr>
          <w:sz w:val="20"/>
        </w:rPr>
        <w:t>в</w:t>
      </w:r>
      <w:r>
        <w:rPr>
          <w:spacing w:val="10"/>
          <w:sz w:val="20"/>
        </w:rPr>
        <w:t xml:space="preserve"> </w:t>
      </w:r>
      <w:r>
        <w:rPr>
          <w:sz w:val="20"/>
        </w:rPr>
        <w:t>условиях</w:t>
      </w:r>
      <w:r>
        <w:rPr>
          <w:spacing w:val="9"/>
          <w:sz w:val="20"/>
        </w:rPr>
        <w:t xml:space="preserve"> </w:t>
      </w:r>
      <w:r>
        <w:rPr>
          <w:sz w:val="20"/>
        </w:rPr>
        <w:t>локальной</w:t>
      </w:r>
      <w:r>
        <w:rPr>
          <w:spacing w:val="9"/>
          <w:sz w:val="20"/>
        </w:rPr>
        <w:t xml:space="preserve"> </w:t>
      </w:r>
      <w:r>
        <w:rPr>
          <w:sz w:val="20"/>
        </w:rPr>
        <w:t>педагогической</w:t>
      </w:r>
      <w:r>
        <w:rPr>
          <w:spacing w:val="10"/>
          <w:sz w:val="20"/>
        </w:rPr>
        <w:t xml:space="preserve"> </w:t>
      </w:r>
      <w:r>
        <w:rPr>
          <w:sz w:val="20"/>
        </w:rPr>
        <w:t>интеграции</w:t>
      </w:r>
      <w:r>
        <w:rPr>
          <w:spacing w:val="9"/>
          <w:sz w:val="20"/>
        </w:rPr>
        <w:t xml:space="preserve"> </w:t>
      </w:r>
      <w:r>
        <w:rPr>
          <w:sz w:val="20"/>
        </w:rPr>
        <w:t>:</w:t>
      </w:r>
      <w:r>
        <w:rPr>
          <w:spacing w:val="10"/>
          <w:sz w:val="20"/>
        </w:rPr>
        <w:t xml:space="preserve"> </w:t>
      </w:r>
      <w:r>
        <w:rPr>
          <w:sz w:val="20"/>
        </w:rPr>
        <w:t>автореф.</w:t>
      </w:r>
      <w:r>
        <w:rPr>
          <w:spacing w:val="9"/>
          <w:sz w:val="20"/>
        </w:rPr>
        <w:t xml:space="preserve"> </w:t>
      </w:r>
      <w:r>
        <w:rPr>
          <w:sz w:val="20"/>
        </w:rPr>
        <w:t xml:space="preserve">дис     </w:t>
      </w:r>
      <w:r>
        <w:rPr>
          <w:spacing w:val="14"/>
          <w:sz w:val="20"/>
        </w:rPr>
        <w:t xml:space="preserve"> </w:t>
      </w:r>
      <w:r>
        <w:rPr>
          <w:sz w:val="20"/>
        </w:rPr>
        <w:t>канд.</w:t>
      </w:r>
      <w:r>
        <w:rPr>
          <w:spacing w:val="8"/>
          <w:sz w:val="20"/>
        </w:rPr>
        <w:t xml:space="preserve"> </w:t>
      </w:r>
      <w:r>
        <w:rPr>
          <w:sz w:val="20"/>
        </w:rPr>
        <w:t>пед.</w:t>
      </w:r>
      <w:r>
        <w:rPr>
          <w:spacing w:val="10"/>
          <w:sz w:val="20"/>
        </w:rPr>
        <w:t xml:space="preserve"> </w:t>
      </w:r>
      <w:r>
        <w:rPr>
          <w:sz w:val="20"/>
        </w:rPr>
        <w:t>наук.</w:t>
      </w:r>
      <w:r>
        <w:rPr>
          <w:spacing w:val="10"/>
          <w:sz w:val="20"/>
        </w:rPr>
        <w:t xml:space="preserve"> </w:t>
      </w:r>
      <w:r>
        <w:rPr>
          <w:sz w:val="20"/>
        </w:rPr>
        <w:t>Хаба-</w:t>
      </w:r>
    </w:p>
    <w:p w:rsidR="00AA3179" w:rsidRDefault="002D4919">
      <w:pPr>
        <w:spacing w:line="230" w:lineRule="exact"/>
        <w:ind w:left="173"/>
        <w:jc w:val="both"/>
        <w:rPr>
          <w:sz w:val="20"/>
        </w:rPr>
      </w:pPr>
      <w:r>
        <w:rPr>
          <w:sz w:val="20"/>
        </w:rPr>
        <w:t>ровск, 2006. 24 с.</w:t>
      </w:r>
    </w:p>
    <w:p w:rsidR="00AA3179" w:rsidRDefault="00AA3179">
      <w:pPr>
        <w:spacing w:line="230" w:lineRule="exact"/>
        <w:jc w:val="both"/>
        <w:rPr>
          <w:sz w:val="20"/>
        </w:rPr>
        <w:sectPr w:rsidR="00AA3179">
          <w:pgSz w:w="11740" w:h="16670"/>
          <w:pgMar w:top="1000" w:right="720" w:bottom="1340" w:left="960" w:header="0" w:footer="1140" w:gutter="0"/>
          <w:cols w:space="720"/>
        </w:sectPr>
      </w:pPr>
    </w:p>
    <w:p w:rsidR="00AA3179" w:rsidRDefault="002D4919">
      <w:pPr>
        <w:pStyle w:val="a3"/>
        <w:spacing w:before="70"/>
        <w:ind w:left="883" w:firstLine="0"/>
        <w:jc w:val="left"/>
      </w:pPr>
      <w:r>
        <w:lastRenderedPageBreak/>
        <w:t>Комплекс № 3:</w:t>
      </w:r>
    </w:p>
    <w:p w:rsidR="00AA3179" w:rsidRDefault="002D4919">
      <w:pPr>
        <w:pStyle w:val="a4"/>
        <w:numPr>
          <w:ilvl w:val="0"/>
          <w:numId w:val="62"/>
        </w:numPr>
        <w:tabs>
          <w:tab w:val="left" w:pos="1167"/>
        </w:tabs>
        <w:rPr>
          <w:sz w:val="24"/>
        </w:rPr>
      </w:pPr>
      <w:r>
        <w:rPr>
          <w:sz w:val="24"/>
        </w:rPr>
        <w:t>Ходьба и бег с высоким подниманием</w:t>
      </w:r>
      <w:r>
        <w:rPr>
          <w:spacing w:val="-4"/>
          <w:sz w:val="24"/>
        </w:rPr>
        <w:t xml:space="preserve"> </w:t>
      </w:r>
      <w:r>
        <w:rPr>
          <w:sz w:val="24"/>
        </w:rPr>
        <w:t>бедра.</w:t>
      </w:r>
    </w:p>
    <w:p w:rsidR="00AA3179" w:rsidRDefault="002D4919">
      <w:pPr>
        <w:pStyle w:val="a4"/>
        <w:numPr>
          <w:ilvl w:val="0"/>
          <w:numId w:val="62"/>
        </w:numPr>
        <w:tabs>
          <w:tab w:val="left" w:pos="1167"/>
        </w:tabs>
        <w:rPr>
          <w:sz w:val="24"/>
        </w:rPr>
      </w:pPr>
      <w:r>
        <w:rPr>
          <w:sz w:val="24"/>
        </w:rPr>
        <w:t>Поочередные круговые движения руками вперед и назад</w:t>
      </w:r>
      <w:r>
        <w:rPr>
          <w:spacing w:val="-9"/>
          <w:sz w:val="24"/>
        </w:rPr>
        <w:t xml:space="preserve"> </w:t>
      </w:r>
      <w:r>
        <w:rPr>
          <w:sz w:val="24"/>
        </w:rPr>
        <w:t>(имитация).</w:t>
      </w:r>
    </w:p>
    <w:p w:rsidR="00AA3179" w:rsidRDefault="002D4919">
      <w:pPr>
        <w:pStyle w:val="a4"/>
        <w:numPr>
          <w:ilvl w:val="0"/>
          <w:numId w:val="62"/>
        </w:numPr>
        <w:tabs>
          <w:tab w:val="left" w:pos="1167"/>
        </w:tabs>
        <w:spacing w:before="1"/>
        <w:rPr>
          <w:sz w:val="24"/>
        </w:rPr>
      </w:pPr>
      <w:r>
        <w:rPr>
          <w:sz w:val="24"/>
        </w:rPr>
        <w:t>Ноги врозь, руки за головой – круговые движения туловищем в</w:t>
      </w:r>
      <w:r>
        <w:rPr>
          <w:spacing w:val="-12"/>
          <w:sz w:val="24"/>
        </w:rPr>
        <w:t xml:space="preserve"> </w:t>
      </w:r>
      <w:r>
        <w:rPr>
          <w:sz w:val="24"/>
        </w:rPr>
        <w:t>стороны.</w:t>
      </w:r>
    </w:p>
    <w:p w:rsidR="00AA3179" w:rsidRDefault="002D4919">
      <w:pPr>
        <w:pStyle w:val="a4"/>
        <w:numPr>
          <w:ilvl w:val="0"/>
          <w:numId w:val="62"/>
        </w:numPr>
        <w:tabs>
          <w:tab w:val="left" w:pos="1167"/>
        </w:tabs>
        <w:rPr>
          <w:sz w:val="24"/>
        </w:rPr>
      </w:pPr>
      <w:r>
        <w:rPr>
          <w:sz w:val="24"/>
        </w:rPr>
        <w:t>Упор сидя сзади, на полу – работа ног кролем. То же –</w:t>
      </w:r>
      <w:r>
        <w:rPr>
          <w:spacing w:val="-8"/>
          <w:sz w:val="24"/>
        </w:rPr>
        <w:t xml:space="preserve"> </w:t>
      </w:r>
      <w:r>
        <w:rPr>
          <w:sz w:val="24"/>
        </w:rPr>
        <w:t>лежа.</w:t>
      </w:r>
    </w:p>
    <w:p w:rsidR="00AA3179" w:rsidRDefault="002D4919">
      <w:pPr>
        <w:pStyle w:val="a4"/>
        <w:numPr>
          <w:ilvl w:val="0"/>
          <w:numId w:val="62"/>
        </w:numPr>
        <w:tabs>
          <w:tab w:val="left" w:pos="1167"/>
        </w:tabs>
        <w:rPr>
          <w:sz w:val="24"/>
        </w:rPr>
      </w:pPr>
      <w:r>
        <w:rPr>
          <w:sz w:val="24"/>
        </w:rPr>
        <w:t>Выпрыги</w:t>
      </w:r>
      <w:r>
        <w:rPr>
          <w:sz w:val="24"/>
        </w:rPr>
        <w:t>вания вверх, с переходом в положение «Стрела» (руки вверх, за</w:t>
      </w:r>
      <w:r>
        <w:rPr>
          <w:spacing w:val="-22"/>
          <w:sz w:val="24"/>
        </w:rPr>
        <w:t xml:space="preserve"> </w:t>
      </w:r>
      <w:r>
        <w:rPr>
          <w:sz w:val="24"/>
        </w:rPr>
        <w:t>голову).</w:t>
      </w:r>
    </w:p>
    <w:p w:rsidR="00AA3179" w:rsidRDefault="002D4919">
      <w:pPr>
        <w:pStyle w:val="a4"/>
        <w:numPr>
          <w:ilvl w:val="0"/>
          <w:numId w:val="62"/>
        </w:numPr>
        <w:tabs>
          <w:tab w:val="left" w:pos="1167"/>
        </w:tabs>
        <w:rPr>
          <w:sz w:val="24"/>
        </w:rPr>
      </w:pPr>
      <w:r>
        <w:rPr>
          <w:sz w:val="24"/>
        </w:rPr>
        <w:t>И.</w:t>
      </w:r>
      <w:r>
        <w:rPr>
          <w:spacing w:val="11"/>
          <w:sz w:val="24"/>
        </w:rPr>
        <w:t xml:space="preserve"> </w:t>
      </w:r>
      <w:r>
        <w:rPr>
          <w:sz w:val="24"/>
        </w:rPr>
        <w:t>п.</w:t>
      </w:r>
      <w:r>
        <w:rPr>
          <w:spacing w:val="11"/>
          <w:sz w:val="24"/>
        </w:rPr>
        <w:t xml:space="preserve"> </w:t>
      </w:r>
      <w:r>
        <w:rPr>
          <w:sz w:val="24"/>
        </w:rPr>
        <w:t>–</w:t>
      </w:r>
      <w:r>
        <w:rPr>
          <w:spacing w:val="11"/>
          <w:sz w:val="24"/>
        </w:rPr>
        <w:t xml:space="preserve"> </w:t>
      </w:r>
      <w:r>
        <w:rPr>
          <w:sz w:val="24"/>
        </w:rPr>
        <w:t>лежа</w:t>
      </w:r>
      <w:r>
        <w:rPr>
          <w:spacing w:val="11"/>
          <w:sz w:val="24"/>
        </w:rPr>
        <w:t xml:space="preserve"> </w:t>
      </w:r>
      <w:r>
        <w:rPr>
          <w:sz w:val="24"/>
        </w:rPr>
        <w:t>на</w:t>
      </w:r>
      <w:r>
        <w:rPr>
          <w:spacing w:val="11"/>
          <w:sz w:val="24"/>
        </w:rPr>
        <w:t xml:space="preserve"> </w:t>
      </w:r>
      <w:r>
        <w:rPr>
          <w:sz w:val="24"/>
        </w:rPr>
        <w:t>полу.</w:t>
      </w:r>
      <w:r>
        <w:rPr>
          <w:spacing w:val="11"/>
          <w:sz w:val="24"/>
        </w:rPr>
        <w:t xml:space="preserve"> </w:t>
      </w:r>
      <w:r>
        <w:rPr>
          <w:sz w:val="24"/>
        </w:rPr>
        <w:t>Имитация</w:t>
      </w:r>
      <w:r>
        <w:rPr>
          <w:spacing w:val="11"/>
          <w:sz w:val="24"/>
        </w:rPr>
        <w:t xml:space="preserve"> </w:t>
      </w:r>
      <w:r>
        <w:rPr>
          <w:sz w:val="24"/>
        </w:rPr>
        <w:t>положения</w:t>
      </w:r>
      <w:r>
        <w:rPr>
          <w:spacing w:val="10"/>
          <w:sz w:val="24"/>
        </w:rPr>
        <w:t xml:space="preserve"> </w:t>
      </w:r>
      <w:r>
        <w:rPr>
          <w:sz w:val="24"/>
        </w:rPr>
        <w:t>упражнений:</w:t>
      </w:r>
      <w:r>
        <w:rPr>
          <w:spacing w:val="12"/>
          <w:sz w:val="24"/>
        </w:rPr>
        <w:t xml:space="preserve"> </w:t>
      </w:r>
      <w:r>
        <w:rPr>
          <w:sz w:val="24"/>
        </w:rPr>
        <w:t>«Стрела»,</w:t>
      </w:r>
      <w:r>
        <w:rPr>
          <w:spacing w:val="11"/>
          <w:sz w:val="24"/>
        </w:rPr>
        <w:t xml:space="preserve"> </w:t>
      </w:r>
      <w:r>
        <w:rPr>
          <w:sz w:val="24"/>
        </w:rPr>
        <w:t>«Ракета»,</w:t>
      </w:r>
    </w:p>
    <w:p w:rsidR="00AA3179" w:rsidRDefault="002D4919">
      <w:pPr>
        <w:pStyle w:val="a3"/>
        <w:ind w:firstLine="0"/>
        <w:jc w:val="left"/>
      </w:pPr>
      <w:r>
        <w:t>«Крест», «Звездочка».</w:t>
      </w:r>
    </w:p>
    <w:p w:rsidR="00AA3179" w:rsidRDefault="002D4919">
      <w:pPr>
        <w:pStyle w:val="a4"/>
        <w:numPr>
          <w:ilvl w:val="0"/>
          <w:numId w:val="62"/>
        </w:numPr>
        <w:tabs>
          <w:tab w:val="left" w:pos="1167"/>
        </w:tabs>
        <w:ind w:left="174" w:right="241" w:firstLine="709"/>
        <w:jc w:val="both"/>
        <w:rPr>
          <w:sz w:val="24"/>
        </w:rPr>
      </w:pPr>
      <w:r>
        <w:rPr>
          <w:sz w:val="24"/>
        </w:rPr>
        <w:t>Упражнения на дыхание: стоя в наклоне вперед, имитация вдоха, как при плавании кролем на</w:t>
      </w:r>
      <w:r>
        <w:rPr>
          <w:spacing w:val="-1"/>
          <w:sz w:val="24"/>
        </w:rPr>
        <w:t xml:space="preserve"> </w:t>
      </w:r>
      <w:r>
        <w:rPr>
          <w:sz w:val="24"/>
        </w:rPr>
        <w:t>груди.</w:t>
      </w:r>
    </w:p>
    <w:p w:rsidR="00AA3179" w:rsidRDefault="002D4919">
      <w:pPr>
        <w:pStyle w:val="a3"/>
        <w:ind w:right="240"/>
      </w:pPr>
      <w:r>
        <w:rPr>
          <w:b/>
        </w:rPr>
        <w:t xml:space="preserve">Подготовительные упражнения для освоения с водой. </w:t>
      </w:r>
      <w:r>
        <w:t>Упражнения для освоения    с водой, как показывает  практика,  выполняются  детьми  с  УО  в  течение  25–30  занятий, т. е. в 2 раза медленнее, чем здоровыми. Выполняя их, занимающиеся учатся погруж</w:t>
      </w:r>
      <w:r>
        <w:t xml:space="preserve">аться с головой в воду и открывать глаза, всплывать и принимать правильное базовое положение пловца на воде («Стрела»), делать выдох в воду, скользить по поверхности, сохраняя гори- зонтальное положение тела. Большинство упражнений выполняется с задержкой </w:t>
      </w:r>
      <w:r>
        <w:t>дыхания   на</w:t>
      </w:r>
      <w:r>
        <w:rPr>
          <w:spacing w:val="-1"/>
        </w:rPr>
        <w:t xml:space="preserve"> </w:t>
      </w:r>
      <w:r>
        <w:t>вдохе.</w:t>
      </w:r>
    </w:p>
    <w:p w:rsidR="00AA3179" w:rsidRDefault="002D4919">
      <w:pPr>
        <w:ind w:left="173" w:right="241" w:firstLine="709"/>
        <w:jc w:val="both"/>
        <w:rPr>
          <w:sz w:val="24"/>
        </w:rPr>
      </w:pPr>
      <w:r>
        <w:rPr>
          <w:b/>
          <w:sz w:val="24"/>
        </w:rPr>
        <w:t xml:space="preserve">Упражнения для ознакомления с плотностью и сопротивлением воды. </w:t>
      </w:r>
      <w:r>
        <w:rPr>
          <w:sz w:val="24"/>
        </w:rPr>
        <w:t>Передви- жение в воде по дну шагом, бегом, грудью, спиной, левым и правым боком вперед, передви- жение в воде с выполнением руками гребковых движений:</w:t>
      </w:r>
    </w:p>
    <w:p w:rsidR="00AA3179" w:rsidRDefault="002D4919">
      <w:pPr>
        <w:pStyle w:val="a4"/>
        <w:numPr>
          <w:ilvl w:val="0"/>
          <w:numId w:val="61"/>
        </w:numPr>
        <w:tabs>
          <w:tab w:val="left" w:pos="1167"/>
        </w:tabs>
        <w:jc w:val="both"/>
        <w:rPr>
          <w:sz w:val="24"/>
        </w:rPr>
      </w:pPr>
      <w:r>
        <w:rPr>
          <w:sz w:val="24"/>
        </w:rPr>
        <w:t>Упражнение «Полоскание</w:t>
      </w:r>
      <w:r>
        <w:rPr>
          <w:spacing w:val="-1"/>
          <w:sz w:val="24"/>
        </w:rPr>
        <w:t xml:space="preserve"> </w:t>
      </w:r>
      <w:r>
        <w:rPr>
          <w:sz w:val="24"/>
        </w:rPr>
        <w:t>белья».</w:t>
      </w:r>
    </w:p>
    <w:p w:rsidR="00AA3179" w:rsidRDefault="002D4919">
      <w:pPr>
        <w:pStyle w:val="a4"/>
        <w:numPr>
          <w:ilvl w:val="0"/>
          <w:numId w:val="61"/>
        </w:numPr>
        <w:tabs>
          <w:tab w:val="left" w:pos="1167"/>
        </w:tabs>
        <w:ind w:left="173" w:right="240" w:firstLine="709"/>
        <w:jc w:val="both"/>
        <w:rPr>
          <w:sz w:val="24"/>
        </w:rPr>
      </w:pPr>
      <w:r>
        <w:rPr>
          <w:sz w:val="24"/>
        </w:rPr>
        <w:t>И. п. – стоя на дне, делать поочередные движения ногами способом кроль с захле- стыванием</w:t>
      </w:r>
      <w:r>
        <w:rPr>
          <w:spacing w:val="-1"/>
          <w:sz w:val="24"/>
        </w:rPr>
        <w:t xml:space="preserve"> </w:t>
      </w:r>
      <w:r>
        <w:rPr>
          <w:sz w:val="24"/>
        </w:rPr>
        <w:t>голени.</w:t>
      </w:r>
    </w:p>
    <w:p w:rsidR="00AA3179" w:rsidRDefault="002D4919">
      <w:pPr>
        <w:pStyle w:val="a4"/>
        <w:numPr>
          <w:ilvl w:val="0"/>
          <w:numId w:val="61"/>
        </w:numPr>
        <w:tabs>
          <w:tab w:val="left" w:pos="1167"/>
        </w:tabs>
        <w:ind w:left="173" w:right="241" w:firstLine="709"/>
        <w:jc w:val="both"/>
        <w:rPr>
          <w:sz w:val="24"/>
        </w:rPr>
      </w:pPr>
      <w:r>
        <w:rPr>
          <w:sz w:val="24"/>
        </w:rPr>
        <w:t xml:space="preserve">И. п. – присесть в воду до уровня подбородка, руки в стороны, лечь на воду в по- ложение «звездочка». Повороты туловища налево </w:t>
      </w:r>
      <w:r>
        <w:rPr>
          <w:sz w:val="24"/>
        </w:rPr>
        <w:t>и направо, удерживая прямые руки на воде и меняя положение кистей рук на</w:t>
      </w:r>
      <w:r>
        <w:rPr>
          <w:spacing w:val="-5"/>
          <w:sz w:val="24"/>
        </w:rPr>
        <w:t xml:space="preserve"> </w:t>
      </w:r>
      <w:r>
        <w:rPr>
          <w:sz w:val="24"/>
        </w:rPr>
        <w:t>воде.</w:t>
      </w:r>
    </w:p>
    <w:p w:rsidR="00AA3179" w:rsidRDefault="002D4919">
      <w:pPr>
        <w:pStyle w:val="a4"/>
        <w:numPr>
          <w:ilvl w:val="0"/>
          <w:numId w:val="61"/>
        </w:numPr>
        <w:tabs>
          <w:tab w:val="left" w:pos="1167"/>
        </w:tabs>
        <w:spacing w:line="275" w:lineRule="exact"/>
        <w:jc w:val="both"/>
        <w:rPr>
          <w:sz w:val="24"/>
        </w:rPr>
      </w:pPr>
      <w:r>
        <w:rPr>
          <w:sz w:val="24"/>
        </w:rPr>
        <w:t>Игры</w:t>
      </w:r>
      <w:r>
        <w:rPr>
          <w:spacing w:val="13"/>
          <w:sz w:val="24"/>
        </w:rPr>
        <w:t xml:space="preserve"> </w:t>
      </w:r>
      <w:r>
        <w:rPr>
          <w:sz w:val="24"/>
        </w:rPr>
        <w:t>и</w:t>
      </w:r>
      <w:r>
        <w:rPr>
          <w:spacing w:val="13"/>
          <w:sz w:val="24"/>
        </w:rPr>
        <w:t xml:space="preserve"> </w:t>
      </w:r>
      <w:r>
        <w:rPr>
          <w:sz w:val="24"/>
        </w:rPr>
        <w:t>игровые</w:t>
      </w:r>
      <w:r>
        <w:rPr>
          <w:spacing w:val="14"/>
          <w:sz w:val="24"/>
        </w:rPr>
        <w:t xml:space="preserve"> </w:t>
      </w:r>
      <w:r>
        <w:rPr>
          <w:sz w:val="24"/>
        </w:rPr>
        <w:t>упражнения:</w:t>
      </w:r>
      <w:r>
        <w:rPr>
          <w:spacing w:val="14"/>
          <w:sz w:val="24"/>
        </w:rPr>
        <w:t xml:space="preserve"> </w:t>
      </w:r>
      <w:r>
        <w:rPr>
          <w:sz w:val="24"/>
        </w:rPr>
        <w:t>«Веселые</w:t>
      </w:r>
      <w:r>
        <w:rPr>
          <w:spacing w:val="14"/>
          <w:sz w:val="24"/>
        </w:rPr>
        <w:t xml:space="preserve"> </w:t>
      </w:r>
      <w:r>
        <w:rPr>
          <w:sz w:val="24"/>
        </w:rPr>
        <w:t>дельфины»,</w:t>
      </w:r>
      <w:r>
        <w:rPr>
          <w:spacing w:val="14"/>
          <w:sz w:val="24"/>
        </w:rPr>
        <w:t xml:space="preserve"> </w:t>
      </w:r>
      <w:r>
        <w:rPr>
          <w:sz w:val="24"/>
        </w:rPr>
        <w:t>«Переправа»,</w:t>
      </w:r>
      <w:r>
        <w:rPr>
          <w:spacing w:val="13"/>
          <w:sz w:val="24"/>
        </w:rPr>
        <w:t xml:space="preserve"> </w:t>
      </w:r>
      <w:r>
        <w:rPr>
          <w:sz w:val="24"/>
        </w:rPr>
        <w:t>«Кто</w:t>
      </w:r>
      <w:r>
        <w:rPr>
          <w:spacing w:val="14"/>
          <w:sz w:val="24"/>
        </w:rPr>
        <w:t xml:space="preserve"> </w:t>
      </w:r>
      <w:r>
        <w:rPr>
          <w:sz w:val="24"/>
        </w:rPr>
        <w:t>быстрее?»,</w:t>
      </w:r>
    </w:p>
    <w:p w:rsidR="00AA3179" w:rsidRDefault="002D4919">
      <w:pPr>
        <w:pStyle w:val="a3"/>
        <w:ind w:firstLine="0"/>
      </w:pPr>
      <w:r>
        <w:t>«Рыбы и сеть», «Караси и карпы», «Байдарки».</w:t>
      </w:r>
    </w:p>
    <w:p w:rsidR="00AA3179" w:rsidRDefault="002D4919">
      <w:pPr>
        <w:pStyle w:val="1"/>
        <w:spacing w:before="2" w:line="275" w:lineRule="exact"/>
        <w:jc w:val="both"/>
      </w:pPr>
      <w:r>
        <w:t>Упражнения на отработку погружения в воду с головой и от</w:t>
      </w:r>
      <w:r>
        <w:t>крывание глаз:</w:t>
      </w:r>
    </w:p>
    <w:p w:rsidR="00AA3179" w:rsidRDefault="002D4919">
      <w:pPr>
        <w:pStyle w:val="a4"/>
        <w:numPr>
          <w:ilvl w:val="0"/>
          <w:numId w:val="60"/>
        </w:numPr>
        <w:tabs>
          <w:tab w:val="left" w:pos="1167"/>
        </w:tabs>
        <w:ind w:left="173" w:right="241" w:firstLine="709"/>
        <w:jc w:val="both"/>
        <w:rPr>
          <w:sz w:val="24"/>
        </w:rPr>
      </w:pPr>
      <w:r>
        <w:rPr>
          <w:sz w:val="24"/>
        </w:rPr>
        <w:t>«Умывание». И. п. – стоя на дне, наклониться вперед, побрызгать себе в лицо во- дой, не вытирая глаза руками. Затем сделать вдох, задержать дыхание, опустить лицо в воду на 3</w:t>
      </w:r>
      <w:r>
        <w:rPr>
          <w:spacing w:val="-1"/>
          <w:sz w:val="24"/>
        </w:rPr>
        <w:t xml:space="preserve"> </w:t>
      </w:r>
      <w:r>
        <w:rPr>
          <w:sz w:val="24"/>
        </w:rPr>
        <w:t>сек.</w:t>
      </w:r>
    </w:p>
    <w:p w:rsidR="00AA3179" w:rsidRDefault="002D4919">
      <w:pPr>
        <w:pStyle w:val="a4"/>
        <w:numPr>
          <w:ilvl w:val="0"/>
          <w:numId w:val="60"/>
        </w:numPr>
        <w:tabs>
          <w:tab w:val="left" w:pos="1167"/>
        </w:tabs>
        <w:ind w:left="173" w:right="241" w:firstLine="709"/>
        <w:jc w:val="both"/>
        <w:rPr>
          <w:sz w:val="24"/>
        </w:rPr>
      </w:pPr>
      <w:r>
        <w:rPr>
          <w:sz w:val="24"/>
        </w:rPr>
        <w:t>И. п. – стоя лицом к бортику, руками держаться за край бортика. Погружаться с го- ловой в воду и открыть глаза на 5 сек., затем 7 сек., 10 сек. и т.</w:t>
      </w:r>
      <w:r>
        <w:rPr>
          <w:spacing w:val="-12"/>
          <w:sz w:val="24"/>
        </w:rPr>
        <w:t xml:space="preserve"> </w:t>
      </w:r>
      <w:r>
        <w:rPr>
          <w:sz w:val="24"/>
        </w:rPr>
        <w:t>д.</w:t>
      </w:r>
    </w:p>
    <w:p w:rsidR="00AA3179" w:rsidRDefault="002D4919">
      <w:pPr>
        <w:pStyle w:val="a4"/>
        <w:numPr>
          <w:ilvl w:val="0"/>
          <w:numId w:val="60"/>
        </w:numPr>
        <w:tabs>
          <w:tab w:val="left" w:pos="1167"/>
        </w:tabs>
        <w:ind w:left="173" w:right="241" w:firstLine="709"/>
        <w:jc w:val="both"/>
        <w:rPr>
          <w:sz w:val="24"/>
        </w:rPr>
      </w:pPr>
      <w:r>
        <w:rPr>
          <w:sz w:val="24"/>
        </w:rPr>
        <w:t>И. п. – стоя в наклоне на дне, руки на коленях. Сделать вдох, задержать дыхание, опустить лицо в воду, о</w:t>
      </w:r>
      <w:r>
        <w:rPr>
          <w:sz w:val="24"/>
        </w:rPr>
        <w:t>ткрыть глаза, сосчитать до</w:t>
      </w:r>
      <w:r>
        <w:rPr>
          <w:spacing w:val="-9"/>
          <w:sz w:val="24"/>
        </w:rPr>
        <w:t xml:space="preserve"> </w:t>
      </w:r>
      <w:r>
        <w:rPr>
          <w:sz w:val="24"/>
        </w:rPr>
        <w:t>5.</w:t>
      </w:r>
    </w:p>
    <w:p w:rsidR="00AA3179" w:rsidRDefault="002D4919">
      <w:pPr>
        <w:pStyle w:val="a4"/>
        <w:numPr>
          <w:ilvl w:val="0"/>
          <w:numId w:val="60"/>
        </w:numPr>
        <w:tabs>
          <w:tab w:val="left" w:pos="1167"/>
        </w:tabs>
        <w:ind w:right="240" w:firstLine="709"/>
        <w:jc w:val="both"/>
        <w:rPr>
          <w:sz w:val="24"/>
        </w:rPr>
      </w:pPr>
      <w:r>
        <w:rPr>
          <w:sz w:val="24"/>
        </w:rPr>
        <w:t>И. п. – сидя на бортике бассейна. По команде спрыгнуть в воду ногами вниз, затем погрузиться с головой под</w:t>
      </w:r>
      <w:r>
        <w:rPr>
          <w:spacing w:val="-2"/>
          <w:sz w:val="24"/>
        </w:rPr>
        <w:t xml:space="preserve"> </w:t>
      </w:r>
      <w:r>
        <w:rPr>
          <w:sz w:val="24"/>
        </w:rPr>
        <w:t>воду.</w:t>
      </w:r>
    </w:p>
    <w:p w:rsidR="00AA3179" w:rsidRDefault="002D4919">
      <w:pPr>
        <w:pStyle w:val="a4"/>
        <w:numPr>
          <w:ilvl w:val="0"/>
          <w:numId w:val="60"/>
        </w:numPr>
        <w:tabs>
          <w:tab w:val="left" w:pos="1167"/>
        </w:tabs>
        <w:ind w:left="1166"/>
        <w:jc w:val="both"/>
        <w:rPr>
          <w:sz w:val="24"/>
        </w:rPr>
      </w:pPr>
      <w:r>
        <w:rPr>
          <w:sz w:val="24"/>
        </w:rPr>
        <w:t>Игры</w:t>
      </w:r>
      <w:r>
        <w:rPr>
          <w:spacing w:val="19"/>
          <w:sz w:val="24"/>
        </w:rPr>
        <w:t xml:space="preserve"> </w:t>
      </w:r>
      <w:r>
        <w:rPr>
          <w:sz w:val="24"/>
        </w:rPr>
        <w:t>и</w:t>
      </w:r>
      <w:r>
        <w:rPr>
          <w:spacing w:val="20"/>
          <w:sz w:val="24"/>
        </w:rPr>
        <w:t xml:space="preserve"> </w:t>
      </w:r>
      <w:r>
        <w:rPr>
          <w:sz w:val="24"/>
        </w:rPr>
        <w:t>игровые</w:t>
      </w:r>
      <w:r>
        <w:rPr>
          <w:spacing w:val="19"/>
          <w:sz w:val="24"/>
        </w:rPr>
        <w:t xml:space="preserve"> </w:t>
      </w:r>
      <w:r>
        <w:rPr>
          <w:sz w:val="24"/>
        </w:rPr>
        <w:t>упражнения:</w:t>
      </w:r>
      <w:r>
        <w:rPr>
          <w:spacing w:val="21"/>
          <w:sz w:val="24"/>
        </w:rPr>
        <w:t xml:space="preserve"> </w:t>
      </w:r>
      <w:r>
        <w:rPr>
          <w:sz w:val="24"/>
        </w:rPr>
        <w:t>«Веселые</w:t>
      </w:r>
      <w:r>
        <w:rPr>
          <w:spacing w:val="20"/>
          <w:sz w:val="24"/>
        </w:rPr>
        <w:t xml:space="preserve"> </w:t>
      </w:r>
      <w:r>
        <w:rPr>
          <w:sz w:val="24"/>
        </w:rPr>
        <w:t>брызги»,</w:t>
      </w:r>
      <w:r>
        <w:rPr>
          <w:spacing w:val="20"/>
          <w:sz w:val="24"/>
        </w:rPr>
        <w:t xml:space="preserve"> </w:t>
      </w:r>
      <w:r>
        <w:rPr>
          <w:sz w:val="24"/>
        </w:rPr>
        <w:t>«Сядь</w:t>
      </w:r>
      <w:r>
        <w:rPr>
          <w:spacing w:val="19"/>
          <w:sz w:val="24"/>
        </w:rPr>
        <w:t xml:space="preserve"> </w:t>
      </w:r>
      <w:r>
        <w:rPr>
          <w:sz w:val="24"/>
        </w:rPr>
        <w:t>на</w:t>
      </w:r>
      <w:r>
        <w:rPr>
          <w:spacing w:val="21"/>
          <w:sz w:val="24"/>
        </w:rPr>
        <w:t xml:space="preserve"> </w:t>
      </w:r>
      <w:r>
        <w:rPr>
          <w:sz w:val="24"/>
        </w:rPr>
        <w:t>дно»,</w:t>
      </w:r>
      <w:r>
        <w:rPr>
          <w:spacing w:val="19"/>
          <w:sz w:val="24"/>
        </w:rPr>
        <w:t xml:space="preserve"> </w:t>
      </w:r>
      <w:r>
        <w:rPr>
          <w:sz w:val="24"/>
        </w:rPr>
        <w:t>«Хоровод»,</w:t>
      </w:r>
      <w:r>
        <w:rPr>
          <w:spacing w:val="20"/>
          <w:sz w:val="24"/>
        </w:rPr>
        <w:t xml:space="preserve"> </w:t>
      </w:r>
      <w:r>
        <w:rPr>
          <w:sz w:val="24"/>
        </w:rPr>
        <w:t>«По-</w:t>
      </w:r>
    </w:p>
    <w:p w:rsidR="00AA3179" w:rsidRDefault="002D4919">
      <w:pPr>
        <w:pStyle w:val="a3"/>
        <w:ind w:left="174" w:firstLine="0"/>
        <w:jc w:val="left"/>
      </w:pPr>
      <w:r>
        <w:t>езд идет в тоннель», «Охотники и утки», «Смотри в глаза друг другу», «Искатели жемчуга»,</w:t>
      </w:r>
    </w:p>
    <w:p w:rsidR="00AA3179" w:rsidRDefault="002D4919">
      <w:pPr>
        <w:pStyle w:val="a3"/>
        <w:ind w:left="174" w:firstLine="0"/>
        <w:jc w:val="left"/>
      </w:pPr>
      <w:r>
        <w:t>«Математики».</w:t>
      </w:r>
    </w:p>
    <w:p w:rsidR="00AA3179" w:rsidRDefault="002D4919">
      <w:pPr>
        <w:ind w:left="174" w:right="240" w:firstLine="709"/>
        <w:jc w:val="both"/>
        <w:rPr>
          <w:sz w:val="24"/>
        </w:rPr>
      </w:pPr>
      <w:r>
        <w:rPr>
          <w:b/>
          <w:sz w:val="24"/>
        </w:rPr>
        <w:t xml:space="preserve">Упражнения на отработку всплывания и лежания на поверхности воды. </w:t>
      </w:r>
      <w:r>
        <w:rPr>
          <w:sz w:val="24"/>
        </w:rPr>
        <w:t>Эти упражнения позволяют детям почувствовать состояние невесомости и научиться лежать в</w:t>
      </w:r>
      <w:r>
        <w:rPr>
          <w:sz w:val="24"/>
        </w:rPr>
        <w:t xml:space="preserve"> горизонтальном положении на поверхности воды:</w:t>
      </w:r>
    </w:p>
    <w:p w:rsidR="00AA3179" w:rsidRDefault="002D4919">
      <w:pPr>
        <w:pStyle w:val="a4"/>
        <w:numPr>
          <w:ilvl w:val="0"/>
          <w:numId w:val="59"/>
        </w:numPr>
        <w:tabs>
          <w:tab w:val="left" w:pos="1167"/>
        </w:tabs>
        <w:ind w:left="173" w:right="240" w:firstLine="709"/>
        <w:jc w:val="both"/>
        <w:rPr>
          <w:sz w:val="24"/>
        </w:rPr>
      </w:pPr>
      <w:r>
        <w:rPr>
          <w:sz w:val="24"/>
        </w:rPr>
        <w:t>«Поплавок». И. п. – стоя в воде, сделать глубокий вдох, задержать дыхание и, при- седая, погрузиться в воду с головой, принять группировку. Обхватить руками согнутые ноги в районе коленей, всплыть на поверхнос</w:t>
      </w:r>
      <w:r>
        <w:rPr>
          <w:sz w:val="24"/>
        </w:rPr>
        <w:t>ть. В этом положении лежать на воде 10–15 сек., за- тем вернуться в и.</w:t>
      </w:r>
      <w:r>
        <w:rPr>
          <w:spacing w:val="-3"/>
          <w:sz w:val="24"/>
        </w:rPr>
        <w:t xml:space="preserve"> </w:t>
      </w:r>
      <w:r>
        <w:rPr>
          <w:sz w:val="24"/>
        </w:rPr>
        <w:t>п.</w:t>
      </w:r>
    </w:p>
    <w:p w:rsidR="00AA3179" w:rsidRDefault="002D4919">
      <w:pPr>
        <w:pStyle w:val="a4"/>
        <w:numPr>
          <w:ilvl w:val="0"/>
          <w:numId w:val="59"/>
        </w:numPr>
        <w:tabs>
          <w:tab w:val="left" w:pos="1167"/>
        </w:tabs>
        <w:ind w:right="239" w:firstLine="709"/>
        <w:jc w:val="both"/>
        <w:rPr>
          <w:sz w:val="24"/>
        </w:rPr>
      </w:pPr>
      <w:r>
        <w:rPr>
          <w:sz w:val="24"/>
        </w:rPr>
        <w:t>«Медуза». Сделав вдох, задержать дыхание, лечь на воду, опустить лицо, ноги и руки в воду. Чуть согнуться в пояснице и расслабить руки и ноги, «повиснуть» в воде на 10– 12 сек. Затем</w:t>
      </w:r>
      <w:r>
        <w:rPr>
          <w:sz w:val="24"/>
        </w:rPr>
        <w:t xml:space="preserve"> встать ногами на</w:t>
      </w:r>
      <w:r>
        <w:rPr>
          <w:spacing w:val="-1"/>
          <w:sz w:val="24"/>
        </w:rPr>
        <w:t xml:space="preserve"> </w:t>
      </w:r>
      <w:r>
        <w:rPr>
          <w:sz w:val="24"/>
        </w:rPr>
        <w:t>дно.</w:t>
      </w:r>
    </w:p>
    <w:p w:rsidR="00AA3179" w:rsidRDefault="00AA3179">
      <w:pPr>
        <w:jc w:val="both"/>
        <w:rPr>
          <w:sz w:val="24"/>
        </w:rPr>
        <w:sectPr w:rsidR="00AA3179">
          <w:pgSz w:w="11740" w:h="16670"/>
          <w:pgMar w:top="1000" w:right="720" w:bottom="1400" w:left="960" w:header="0" w:footer="1140" w:gutter="0"/>
          <w:cols w:space="720"/>
        </w:sectPr>
      </w:pPr>
    </w:p>
    <w:p w:rsidR="00AA3179" w:rsidRDefault="002D4919">
      <w:pPr>
        <w:pStyle w:val="a4"/>
        <w:numPr>
          <w:ilvl w:val="0"/>
          <w:numId w:val="59"/>
        </w:numPr>
        <w:tabs>
          <w:tab w:val="left" w:pos="1167"/>
        </w:tabs>
        <w:spacing w:before="70"/>
        <w:ind w:right="240" w:firstLine="709"/>
        <w:jc w:val="both"/>
        <w:rPr>
          <w:sz w:val="24"/>
        </w:rPr>
      </w:pPr>
      <w:r>
        <w:rPr>
          <w:sz w:val="24"/>
        </w:rPr>
        <w:lastRenderedPageBreak/>
        <w:t>«Звезда». Сначала выполнить «поплавок», затем на счет 4–5 выпрямить руки и но- ги, лечь на воду горизонтально, голова опущена в воду, руки и ноги слегка развести в сторо- ны. Лежать 10–15</w:t>
      </w:r>
      <w:r>
        <w:rPr>
          <w:spacing w:val="-1"/>
          <w:sz w:val="24"/>
        </w:rPr>
        <w:t xml:space="preserve"> </w:t>
      </w:r>
      <w:r>
        <w:rPr>
          <w:sz w:val="24"/>
        </w:rPr>
        <w:t>сек.</w:t>
      </w:r>
    </w:p>
    <w:p w:rsidR="00AA3179" w:rsidRDefault="002D4919">
      <w:pPr>
        <w:pStyle w:val="a4"/>
        <w:numPr>
          <w:ilvl w:val="0"/>
          <w:numId w:val="59"/>
        </w:numPr>
        <w:tabs>
          <w:tab w:val="left" w:pos="1167"/>
        </w:tabs>
        <w:spacing w:before="1"/>
        <w:ind w:left="1166"/>
        <w:jc w:val="both"/>
        <w:rPr>
          <w:sz w:val="24"/>
        </w:rPr>
      </w:pPr>
      <w:r>
        <w:rPr>
          <w:sz w:val="24"/>
        </w:rPr>
        <w:t xml:space="preserve">«Звезда». Выполнить в </w:t>
      </w:r>
      <w:r>
        <w:rPr>
          <w:sz w:val="24"/>
        </w:rPr>
        <w:t>положении на</w:t>
      </w:r>
      <w:r>
        <w:rPr>
          <w:spacing w:val="-4"/>
          <w:sz w:val="24"/>
        </w:rPr>
        <w:t xml:space="preserve"> </w:t>
      </w:r>
      <w:r>
        <w:rPr>
          <w:sz w:val="24"/>
        </w:rPr>
        <w:t>спине.</w:t>
      </w:r>
    </w:p>
    <w:p w:rsidR="00AA3179" w:rsidRDefault="002D4919">
      <w:pPr>
        <w:pStyle w:val="a4"/>
        <w:numPr>
          <w:ilvl w:val="0"/>
          <w:numId w:val="59"/>
        </w:numPr>
        <w:tabs>
          <w:tab w:val="left" w:pos="1167"/>
        </w:tabs>
        <w:ind w:left="173" w:right="238" w:firstLine="709"/>
        <w:jc w:val="both"/>
        <w:rPr>
          <w:sz w:val="24"/>
        </w:rPr>
      </w:pPr>
      <w:r>
        <w:rPr>
          <w:sz w:val="24"/>
        </w:rPr>
        <w:t>«Стрела» (положение ребенка на воде). Стоя спиной к бортику, присесть так, чтобы подбородок лежал на воде, руки вытянуты вперед, положить на воду. Сделать глубокий  вдох, задержать дыхание, опустить лицо в воду, отталкиваясь ногами от д</w:t>
      </w:r>
      <w:r>
        <w:rPr>
          <w:sz w:val="24"/>
        </w:rPr>
        <w:t>на, лечь на воду строго горизонтально, спина прямая, ноги вытянуты, руки впереди, голова зажата между рук. Лежать 10–15</w:t>
      </w:r>
      <w:r>
        <w:rPr>
          <w:spacing w:val="-1"/>
          <w:sz w:val="24"/>
        </w:rPr>
        <w:t xml:space="preserve"> </w:t>
      </w:r>
      <w:r>
        <w:rPr>
          <w:sz w:val="24"/>
        </w:rPr>
        <w:t>сек.</w:t>
      </w:r>
    </w:p>
    <w:p w:rsidR="00AA3179" w:rsidRDefault="002D4919">
      <w:pPr>
        <w:pStyle w:val="a4"/>
        <w:numPr>
          <w:ilvl w:val="0"/>
          <w:numId w:val="59"/>
        </w:numPr>
        <w:tabs>
          <w:tab w:val="left" w:pos="1167"/>
        </w:tabs>
        <w:ind w:left="1166"/>
        <w:jc w:val="both"/>
        <w:rPr>
          <w:sz w:val="24"/>
        </w:rPr>
      </w:pPr>
      <w:r>
        <w:rPr>
          <w:sz w:val="24"/>
        </w:rPr>
        <w:t>«Стрела». Выполнить в положении на</w:t>
      </w:r>
      <w:r>
        <w:rPr>
          <w:spacing w:val="-4"/>
          <w:sz w:val="24"/>
        </w:rPr>
        <w:t xml:space="preserve"> </w:t>
      </w:r>
      <w:r>
        <w:rPr>
          <w:sz w:val="24"/>
        </w:rPr>
        <w:t>спине.</w:t>
      </w:r>
    </w:p>
    <w:p w:rsidR="00AA3179" w:rsidRDefault="002D4919">
      <w:pPr>
        <w:pStyle w:val="a4"/>
        <w:numPr>
          <w:ilvl w:val="0"/>
          <w:numId w:val="59"/>
        </w:numPr>
        <w:tabs>
          <w:tab w:val="left" w:pos="1167"/>
        </w:tabs>
        <w:ind w:right="241" w:firstLine="709"/>
        <w:jc w:val="both"/>
        <w:rPr>
          <w:sz w:val="24"/>
        </w:rPr>
      </w:pPr>
      <w:r>
        <w:rPr>
          <w:sz w:val="24"/>
        </w:rPr>
        <w:t>Игры и игровые упражнения: «Поплавок», «Кто дольше?», «Пятнашки с поплав- ком», «Чья стрела</w:t>
      </w:r>
      <w:r>
        <w:rPr>
          <w:spacing w:val="-2"/>
          <w:sz w:val="24"/>
        </w:rPr>
        <w:t xml:space="preserve"> </w:t>
      </w:r>
      <w:r>
        <w:rPr>
          <w:sz w:val="24"/>
        </w:rPr>
        <w:t>лучше?».</w:t>
      </w:r>
    </w:p>
    <w:p w:rsidR="00AA3179" w:rsidRDefault="002D4919">
      <w:pPr>
        <w:ind w:left="174" w:right="239" w:firstLine="709"/>
        <w:jc w:val="both"/>
        <w:rPr>
          <w:sz w:val="24"/>
        </w:rPr>
      </w:pPr>
      <w:r>
        <w:rPr>
          <w:b/>
          <w:sz w:val="24"/>
        </w:rPr>
        <w:t xml:space="preserve">Упражнения на отработку освоения выдохов в воду. </w:t>
      </w:r>
      <w:r>
        <w:rPr>
          <w:sz w:val="24"/>
        </w:rPr>
        <w:t>Умение задерживать дыхание в воде и выполнять выдох в воду является основой для постановки правильного дых</w:t>
      </w:r>
      <w:r>
        <w:rPr>
          <w:sz w:val="24"/>
        </w:rPr>
        <w:t>ания при плавании:</w:t>
      </w:r>
    </w:p>
    <w:p w:rsidR="00AA3179" w:rsidRDefault="002D4919">
      <w:pPr>
        <w:pStyle w:val="a4"/>
        <w:numPr>
          <w:ilvl w:val="0"/>
          <w:numId w:val="58"/>
        </w:numPr>
        <w:tabs>
          <w:tab w:val="left" w:pos="1167"/>
        </w:tabs>
        <w:rPr>
          <w:sz w:val="24"/>
        </w:rPr>
      </w:pPr>
      <w:r>
        <w:rPr>
          <w:sz w:val="24"/>
        </w:rPr>
        <w:t>«Умывание». Побрызгать себе в лицо водой, делая в этот момент</w:t>
      </w:r>
      <w:r>
        <w:rPr>
          <w:spacing w:val="-10"/>
          <w:sz w:val="24"/>
        </w:rPr>
        <w:t xml:space="preserve"> </w:t>
      </w:r>
      <w:r>
        <w:rPr>
          <w:sz w:val="24"/>
        </w:rPr>
        <w:t>выдох.</w:t>
      </w:r>
    </w:p>
    <w:p w:rsidR="00AA3179" w:rsidRDefault="002D4919">
      <w:pPr>
        <w:pStyle w:val="a4"/>
        <w:numPr>
          <w:ilvl w:val="0"/>
          <w:numId w:val="58"/>
        </w:numPr>
        <w:tabs>
          <w:tab w:val="left" w:pos="1167"/>
        </w:tabs>
        <w:ind w:left="173" w:right="240" w:firstLine="709"/>
        <w:rPr>
          <w:sz w:val="24"/>
        </w:rPr>
      </w:pPr>
      <w:r>
        <w:rPr>
          <w:sz w:val="24"/>
        </w:rPr>
        <w:t>И. п. – стоя лицом к бортику, приседать в воду с головой, постепенно погружаясь все ниже и ниже под воду, сделать под водой продолжительный</w:t>
      </w:r>
      <w:r>
        <w:rPr>
          <w:spacing w:val="-11"/>
          <w:sz w:val="24"/>
        </w:rPr>
        <w:t xml:space="preserve"> </w:t>
      </w:r>
      <w:r>
        <w:rPr>
          <w:sz w:val="24"/>
        </w:rPr>
        <w:t>выдох.</w:t>
      </w:r>
    </w:p>
    <w:p w:rsidR="00AA3179" w:rsidRDefault="002D4919">
      <w:pPr>
        <w:pStyle w:val="a4"/>
        <w:numPr>
          <w:ilvl w:val="0"/>
          <w:numId w:val="58"/>
        </w:numPr>
        <w:tabs>
          <w:tab w:val="left" w:pos="1167"/>
        </w:tabs>
        <w:ind w:left="173" w:right="241" w:firstLine="709"/>
        <w:rPr>
          <w:sz w:val="24"/>
        </w:rPr>
      </w:pPr>
      <w:r>
        <w:rPr>
          <w:sz w:val="24"/>
        </w:rPr>
        <w:t>И. п. – то же, руки на коленях. Погружаясь в воду с головой, сделать продолжи- тельный выдох под</w:t>
      </w:r>
      <w:r>
        <w:rPr>
          <w:spacing w:val="-2"/>
          <w:sz w:val="24"/>
        </w:rPr>
        <w:t xml:space="preserve"> </w:t>
      </w:r>
      <w:r>
        <w:rPr>
          <w:sz w:val="24"/>
        </w:rPr>
        <w:t>водой.</w:t>
      </w:r>
    </w:p>
    <w:p w:rsidR="00AA3179" w:rsidRDefault="002D4919">
      <w:pPr>
        <w:pStyle w:val="a4"/>
        <w:numPr>
          <w:ilvl w:val="0"/>
          <w:numId w:val="58"/>
        </w:numPr>
        <w:tabs>
          <w:tab w:val="left" w:pos="1167"/>
        </w:tabs>
        <w:ind w:left="173" w:right="240" w:firstLine="709"/>
        <w:rPr>
          <w:sz w:val="24"/>
        </w:rPr>
      </w:pPr>
      <w:r>
        <w:rPr>
          <w:sz w:val="24"/>
        </w:rPr>
        <w:t>И. п. – стоя на дне в наклоне, руки на коленях, лицо левой щекой лежит на воде. Вдох и выдох с поворотом головы в</w:t>
      </w:r>
      <w:r>
        <w:rPr>
          <w:spacing w:val="-4"/>
          <w:sz w:val="24"/>
        </w:rPr>
        <w:t xml:space="preserve"> </w:t>
      </w:r>
      <w:r>
        <w:rPr>
          <w:sz w:val="24"/>
        </w:rPr>
        <w:t>воду.</w:t>
      </w:r>
    </w:p>
    <w:p w:rsidR="00AA3179" w:rsidRDefault="002D4919">
      <w:pPr>
        <w:pStyle w:val="a4"/>
        <w:numPr>
          <w:ilvl w:val="0"/>
          <w:numId w:val="58"/>
        </w:numPr>
        <w:tabs>
          <w:tab w:val="left" w:pos="1167"/>
        </w:tabs>
        <w:ind w:left="173" w:right="241" w:firstLine="709"/>
        <w:rPr>
          <w:sz w:val="24"/>
        </w:rPr>
      </w:pPr>
      <w:r>
        <w:rPr>
          <w:sz w:val="24"/>
        </w:rPr>
        <w:t>Игры и игровые упражнения: «У ко</w:t>
      </w:r>
      <w:r>
        <w:rPr>
          <w:sz w:val="24"/>
        </w:rPr>
        <w:t>го вода закипит сильнее?», «Поезд идет в тон- нель», «Насос»,</w:t>
      </w:r>
      <w:r>
        <w:rPr>
          <w:spacing w:val="-1"/>
          <w:sz w:val="24"/>
        </w:rPr>
        <w:t xml:space="preserve"> </w:t>
      </w:r>
      <w:r>
        <w:rPr>
          <w:sz w:val="24"/>
        </w:rPr>
        <w:t>«Фонтан».</w:t>
      </w:r>
    </w:p>
    <w:p w:rsidR="00AA3179" w:rsidRDefault="002D4919">
      <w:pPr>
        <w:pStyle w:val="a3"/>
        <w:ind w:right="238"/>
      </w:pPr>
      <w:r>
        <w:rPr>
          <w:b/>
        </w:rPr>
        <w:t xml:space="preserve">Упражнения на отработку скольжения. </w:t>
      </w:r>
      <w:r>
        <w:t>Скольжения на груди и спине с различным положением рук помогают освоить рабочую позу – равновесие, обтекаемое положение тела, умение максимально «пр</w:t>
      </w:r>
      <w:r>
        <w:t>оскальзывать» вперед, что является основой и показателем хорошей техники плавания:</w:t>
      </w:r>
    </w:p>
    <w:p w:rsidR="00AA3179" w:rsidRDefault="002D4919">
      <w:pPr>
        <w:pStyle w:val="a4"/>
        <w:numPr>
          <w:ilvl w:val="0"/>
          <w:numId w:val="57"/>
        </w:numPr>
        <w:tabs>
          <w:tab w:val="left" w:pos="1167"/>
        </w:tabs>
        <w:ind w:left="173" w:right="239" w:firstLine="709"/>
        <w:jc w:val="both"/>
        <w:rPr>
          <w:sz w:val="24"/>
        </w:rPr>
      </w:pPr>
      <w:r>
        <w:rPr>
          <w:sz w:val="24"/>
        </w:rPr>
        <w:t>«Буксир». Лечь на воду с плавательной доской и поплавком в ногах и принять по- ложение «Стрела». Партнер берет за доску и «везет» по воде, исполняя роль буксира. После этого</w:t>
      </w:r>
      <w:r>
        <w:rPr>
          <w:sz w:val="24"/>
        </w:rPr>
        <w:t xml:space="preserve"> упражнение выполняется с поплавком, затем без поддерживающих</w:t>
      </w:r>
      <w:r>
        <w:rPr>
          <w:spacing w:val="-15"/>
          <w:sz w:val="24"/>
        </w:rPr>
        <w:t xml:space="preserve"> </w:t>
      </w:r>
      <w:r>
        <w:rPr>
          <w:sz w:val="24"/>
        </w:rPr>
        <w:t>предметов.</w:t>
      </w:r>
    </w:p>
    <w:p w:rsidR="00AA3179" w:rsidRDefault="002D4919">
      <w:pPr>
        <w:pStyle w:val="a4"/>
        <w:numPr>
          <w:ilvl w:val="0"/>
          <w:numId w:val="57"/>
        </w:numPr>
        <w:tabs>
          <w:tab w:val="left" w:pos="1167"/>
        </w:tabs>
        <w:ind w:left="173" w:right="240" w:firstLine="709"/>
        <w:jc w:val="both"/>
        <w:rPr>
          <w:sz w:val="24"/>
        </w:rPr>
      </w:pPr>
      <w:r>
        <w:rPr>
          <w:sz w:val="24"/>
        </w:rPr>
        <w:t>Широкое применение игр на воде, игровых и соревновательных упражнений – обя- зательное методическое требование к учебно-тренировочному занятию по адаптивному пла- ванию школьников с л</w:t>
      </w:r>
      <w:r>
        <w:rPr>
          <w:sz w:val="24"/>
        </w:rPr>
        <w:t>егкой умственной отсталостью. При помощи игр решаются задачи по- вторения и закрепления разученных упражнений на воде, воспитание самостоятельности, инициативы, развитие творческих способностей детей, улучшение эмоционального фона за- нятий.</w:t>
      </w:r>
    </w:p>
    <w:p w:rsidR="00AA3179" w:rsidRDefault="002D4919">
      <w:pPr>
        <w:pStyle w:val="a4"/>
        <w:numPr>
          <w:ilvl w:val="0"/>
          <w:numId w:val="57"/>
        </w:numPr>
        <w:tabs>
          <w:tab w:val="left" w:pos="1167"/>
        </w:tabs>
        <w:spacing w:line="275" w:lineRule="exact"/>
        <w:ind w:left="1166"/>
        <w:rPr>
          <w:sz w:val="24"/>
        </w:rPr>
      </w:pPr>
      <w:r>
        <w:rPr>
          <w:sz w:val="24"/>
        </w:rPr>
        <w:t>Скольжение «Ст</w:t>
      </w:r>
      <w:r>
        <w:rPr>
          <w:sz w:val="24"/>
        </w:rPr>
        <w:t>релы» без</w:t>
      </w:r>
      <w:r>
        <w:rPr>
          <w:spacing w:val="-2"/>
          <w:sz w:val="24"/>
        </w:rPr>
        <w:t xml:space="preserve"> </w:t>
      </w:r>
      <w:r>
        <w:rPr>
          <w:sz w:val="24"/>
        </w:rPr>
        <w:t>предметов.</w:t>
      </w:r>
    </w:p>
    <w:p w:rsidR="00AA3179" w:rsidRDefault="002D4919">
      <w:pPr>
        <w:pStyle w:val="a4"/>
        <w:numPr>
          <w:ilvl w:val="0"/>
          <w:numId w:val="57"/>
        </w:numPr>
        <w:tabs>
          <w:tab w:val="left" w:pos="1167"/>
        </w:tabs>
        <w:ind w:left="1166"/>
        <w:rPr>
          <w:sz w:val="24"/>
        </w:rPr>
      </w:pPr>
      <w:r>
        <w:rPr>
          <w:sz w:val="24"/>
        </w:rPr>
        <w:t>Скольжение на груди с различным и. п. рук с выдохом в</w:t>
      </w:r>
      <w:r>
        <w:rPr>
          <w:spacing w:val="-9"/>
          <w:sz w:val="24"/>
        </w:rPr>
        <w:t xml:space="preserve"> </w:t>
      </w:r>
      <w:r>
        <w:rPr>
          <w:sz w:val="24"/>
        </w:rPr>
        <w:t>воду.</w:t>
      </w:r>
    </w:p>
    <w:p w:rsidR="00AA3179" w:rsidRDefault="002D4919">
      <w:pPr>
        <w:pStyle w:val="a4"/>
        <w:numPr>
          <w:ilvl w:val="0"/>
          <w:numId w:val="57"/>
        </w:numPr>
        <w:tabs>
          <w:tab w:val="left" w:pos="1167"/>
        </w:tabs>
        <w:ind w:left="1166"/>
        <w:rPr>
          <w:sz w:val="24"/>
        </w:rPr>
      </w:pPr>
      <w:r>
        <w:rPr>
          <w:sz w:val="24"/>
        </w:rPr>
        <w:t>Скольжение на спине с доской и без</w:t>
      </w:r>
      <w:r>
        <w:rPr>
          <w:spacing w:val="-5"/>
          <w:sz w:val="24"/>
        </w:rPr>
        <w:t xml:space="preserve"> </w:t>
      </w:r>
      <w:r>
        <w:rPr>
          <w:sz w:val="24"/>
        </w:rPr>
        <w:t>доски.</w:t>
      </w:r>
    </w:p>
    <w:p w:rsidR="00AA3179" w:rsidRDefault="002D4919">
      <w:pPr>
        <w:pStyle w:val="a4"/>
        <w:numPr>
          <w:ilvl w:val="0"/>
          <w:numId w:val="57"/>
        </w:numPr>
        <w:tabs>
          <w:tab w:val="left" w:pos="1167"/>
        </w:tabs>
        <w:ind w:left="1166"/>
        <w:rPr>
          <w:sz w:val="24"/>
        </w:rPr>
      </w:pPr>
      <w:r>
        <w:rPr>
          <w:sz w:val="24"/>
        </w:rPr>
        <w:t>Скольжение на спине без опоры и с различных и. п.</w:t>
      </w:r>
      <w:r>
        <w:rPr>
          <w:spacing w:val="-7"/>
          <w:sz w:val="24"/>
        </w:rPr>
        <w:t xml:space="preserve"> </w:t>
      </w:r>
      <w:r>
        <w:rPr>
          <w:sz w:val="24"/>
        </w:rPr>
        <w:t>рук.</w:t>
      </w:r>
    </w:p>
    <w:p w:rsidR="00AA3179" w:rsidRDefault="002D4919">
      <w:pPr>
        <w:pStyle w:val="a4"/>
        <w:numPr>
          <w:ilvl w:val="0"/>
          <w:numId w:val="57"/>
        </w:numPr>
        <w:tabs>
          <w:tab w:val="left" w:pos="1167"/>
        </w:tabs>
        <w:ind w:left="1166"/>
        <w:rPr>
          <w:sz w:val="24"/>
        </w:rPr>
      </w:pPr>
      <w:r>
        <w:rPr>
          <w:sz w:val="24"/>
        </w:rPr>
        <w:t>Скольжение на спине с элементарными гребками</w:t>
      </w:r>
      <w:r>
        <w:rPr>
          <w:spacing w:val="-4"/>
          <w:sz w:val="24"/>
        </w:rPr>
        <w:t xml:space="preserve"> </w:t>
      </w:r>
      <w:r>
        <w:rPr>
          <w:sz w:val="24"/>
        </w:rPr>
        <w:t>руками.</w:t>
      </w:r>
    </w:p>
    <w:p w:rsidR="00AA3179" w:rsidRDefault="002D4919">
      <w:pPr>
        <w:pStyle w:val="a4"/>
        <w:numPr>
          <w:ilvl w:val="0"/>
          <w:numId w:val="57"/>
        </w:numPr>
        <w:tabs>
          <w:tab w:val="left" w:pos="1167"/>
        </w:tabs>
        <w:ind w:left="173" w:right="240" w:firstLine="709"/>
        <w:jc w:val="both"/>
        <w:rPr>
          <w:sz w:val="24"/>
        </w:rPr>
      </w:pPr>
      <w:r>
        <w:rPr>
          <w:sz w:val="24"/>
        </w:rPr>
        <w:t>Рекомендуемые игры: «Буксир», «Скользящие стрелы», «Кто лучше?», «Кто даль- ше?», «Кто</w:t>
      </w:r>
      <w:r>
        <w:rPr>
          <w:spacing w:val="-2"/>
          <w:sz w:val="24"/>
        </w:rPr>
        <w:t xml:space="preserve"> </w:t>
      </w:r>
      <w:r>
        <w:rPr>
          <w:sz w:val="24"/>
        </w:rPr>
        <w:t>быстрее?».</w:t>
      </w:r>
    </w:p>
    <w:p w:rsidR="00AA3179" w:rsidRDefault="002D4919">
      <w:pPr>
        <w:ind w:left="173" w:right="240" w:firstLine="709"/>
        <w:jc w:val="both"/>
        <w:rPr>
          <w:sz w:val="24"/>
        </w:rPr>
      </w:pPr>
      <w:r>
        <w:rPr>
          <w:b/>
          <w:sz w:val="24"/>
        </w:rPr>
        <w:t xml:space="preserve">Упражнения на отработку прыжков и соскоков в воду. </w:t>
      </w:r>
      <w:r>
        <w:rPr>
          <w:sz w:val="24"/>
        </w:rPr>
        <w:t>Прыжки в воду развивают у человека решительность, ловкость, смелость. Прыжки и соскоки в воду выполняются в</w:t>
      </w:r>
      <w:r>
        <w:rPr>
          <w:sz w:val="24"/>
        </w:rPr>
        <w:t>низ ногами и головой</w:t>
      </w:r>
      <w:r>
        <w:rPr>
          <w:spacing w:val="-3"/>
          <w:sz w:val="24"/>
        </w:rPr>
        <w:t xml:space="preserve"> </w:t>
      </w:r>
      <w:r>
        <w:rPr>
          <w:sz w:val="24"/>
        </w:rPr>
        <w:t>вперед:</w:t>
      </w:r>
    </w:p>
    <w:p w:rsidR="00AA3179" w:rsidRDefault="002D4919">
      <w:pPr>
        <w:pStyle w:val="a4"/>
        <w:numPr>
          <w:ilvl w:val="0"/>
          <w:numId w:val="56"/>
        </w:numPr>
        <w:tabs>
          <w:tab w:val="left" w:pos="1308"/>
        </w:tabs>
        <w:ind w:left="173" w:right="238" w:firstLine="709"/>
        <w:jc w:val="both"/>
        <w:rPr>
          <w:sz w:val="24"/>
        </w:rPr>
      </w:pPr>
      <w:r>
        <w:rPr>
          <w:sz w:val="24"/>
        </w:rPr>
        <w:t>Из и. п. – сидя на бортике бассейна, опираясь на руку, спрыгнуть в воду ногами вниз с поворотом на 90° в сторону опорной руки, коснувшись дна ногами, присесть с голо- вой под</w:t>
      </w:r>
      <w:r>
        <w:rPr>
          <w:spacing w:val="-1"/>
          <w:sz w:val="24"/>
        </w:rPr>
        <w:t xml:space="preserve"> </w:t>
      </w:r>
      <w:r>
        <w:rPr>
          <w:sz w:val="24"/>
        </w:rPr>
        <w:t>воду.</w:t>
      </w:r>
    </w:p>
    <w:p w:rsidR="00AA3179" w:rsidRDefault="002D4919">
      <w:pPr>
        <w:pStyle w:val="a4"/>
        <w:numPr>
          <w:ilvl w:val="0"/>
          <w:numId w:val="56"/>
        </w:numPr>
        <w:tabs>
          <w:tab w:val="left" w:pos="1308"/>
        </w:tabs>
        <w:ind w:left="1308"/>
        <w:jc w:val="both"/>
        <w:rPr>
          <w:sz w:val="24"/>
        </w:rPr>
      </w:pPr>
      <w:r>
        <w:rPr>
          <w:sz w:val="24"/>
        </w:rPr>
        <w:t>Этот же прыжок, но из и. п. «упор</w:t>
      </w:r>
      <w:r>
        <w:rPr>
          <w:spacing w:val="-5"/>
          <w:sz w:val="24"/>
        </w:rPr>
        <w:t xml:space="preserve"> </w:t>
      </w:r>
      <w:r>
        <w:rPr>
          <w:sz w:val="24"/>
        </w:rPr>
        <w:t>присев».</w:t>
      </w:r>
    </w:p>
    <w:p w:rsidR="00AA3179" w:rsidRDefault="00AA3179">
      <w:pPr>
        <w:jc w:val="both"/>
        <w:rPr>
          <w:sz w:val="24"/>
        </w:rPr>
        <w:sectPr w:rsidR="00AA3179">
          <w:pgSz w:w="11740" w:h="16670"/>
          <w:pgMar w:top="1000" w:right="720" w:bottom="1400" w:left="960" w:header="0" w:footer="1140" w:gutter="0"/>
          <w:cols w:space="720"/>
        </w:sectPr>
      </w:pPr>
    </w:p>
    <w:p w:rsidR="00AA3179" w:rsidRDefault="002D4919">
      <w:pPr>
        <w:pStyle w:val="a4"/>
        <w:numPr>
          <w:ilvl w:val="0"/>
          <w:numId w:val="56"/>
        </w:numPr>
        <w:tabs>
          <w:tab w:val="left" w:pos="1307"/>
          <w:tab w:val="left" w:pos="1308"/>
        </w:tabs>
        <w:spacing w:before="70"/>
        <w:ind w:right="240" w:firstLine="709"/>
        <w:rPr>
          <w:sz w:val="24"/>
        </w:rPr>
      </w:pPr>
      <w:r>
        <w:rPr>
          <w:sz w:val="24"/>
        </w:rPr>
        <w:lastRenderedPageBreak/>
        <w:t>Из упора присев махом рук вперед соскок в воду ногами вниз с последующим приседанием с головой под</w:t>
      </w:r>
      <w:r>
        <w:rPr>
          <w:spacing w:val="-2"/>
          <w:sz w:val="24"/>
        </w:rPr>
        <w:t xml:space="preserve"> </w:t>
      </w:r>
      <w:r>
        <w:rPr>
          <w:sz w:val="24"/>
        </w:rPr>
        <w:t>воду.</w:t>
      </w:r>
    </w:p>
    <w:p w:rsidR="00AA3179" w:rsidRDefault="002D4919">
      <w:pPr>
        <w:pStyle w:val="a4"/>
        <w:numPr>
          <w:ilvl w:val="0"/>
          <w:numId w:val="56"/>
        </w:numPr>
        <w:tabs>
          <w:tab w:val="left" w:pos="1307"/>
          <w:tab w:val="left" w:pos="1308"/>
        </w:tabs>
        <w:ind w:right="241" w:firstLine="709"/>
        <w:rPr>
          <w:sz w:val="24"/>
        </w:rPr>
      </w:pPr>
      <w:r>
        <w:rPr>
          <w:sz w:val="24"/>
        </w:rPr>
        <w:t>И. п. – сидя на бортике, руки вытянуты вверх и зажимают голову. Наклоняясь вперед, выполнить спад-вход в воду руками</w:t>
      </w:r>
      <w:r>
        <w:rPr>
          <w:spacing w:val="-2"/>
          <w:sz w:val="24"/>
        </w:rPr>
        <w:t xml:space="preserve"> </w:t>
      </w:r>
      <w:r>
        <w:rPr>
          <w:sz w:val="24"/>
        </w:rPr>
        <w:t>вперед.</w:t>
      </w:r>
    </w:p>
    <w:p w:rsidR="00AA3179" w:rsidRDefault="002D4919">
      <w:pPr>
        <w:pStyle w:val="a4"/>
        <w:numPr>
          <w:ilvl w:val="0"/>
          <w:numId w:val="56"/>
        </w:numPr>
        <w:tabs>
          <w:tab w:val="left" w:pos="1307"/>
          <w:tab w:val="left" w:pos="1308"/>
        </w:tabs>
        <w:spacing w:before="1"/>
        <w:ind w:right="241" w:firstLine="709"/>
        <w:rPr>
          <w:sz w:val="24"/>
        </w:rPr>
      </w:pPr>
      <w:r>
        <w:rPr>
          <w:sz w:val="24"/>
        </w:rPr>
        <w:t>И. п. – упор присев на бортике бассейна. Спад вперед с последующим скольжени- ем в положении</w:t>
      </w:r>
      <w:r>
        <w:rPr>
          <w:spacing w:val="-3"/>
          <w:sz w:val="24"/>
        </w:rPr>
        <w:t xml:space="preserve"> </w:t>
      </w:r>
      <w:r>
        <w:rPr>
          <w:sz w:val="24"/>
        </w:rPr>
        <w:t>«Стрела».</w:t>
      </w:r>
    </w:p>
    <w:p w:rsidR="00AA3179" w:rsidRDefault="002D4919">
      <w:pPr>
        <w:pStyle w:val="a4"/>
        <w:numPr>
          <w:ilvl w:val="0"/>
          <w:numId w:val="56"/>
        </w:numPr>
        <w:tabs>
          <w:tab w:val="left" w:pos="1307"/>
          <w:tab w:val="left" w:pos="1308"/>
        </w:tabs>
        <w:ind w:left="173" w:right="241" w:firstLine="709"/>
        <w:rPr>
          <w:sz w:val="24"/>
        </w:rPr>
      </w:pPr>
      <w:r>
        <w:rPr>
          <w:sz w:val="24"/>
        </w:rPr>
        <w:t>И. п. – о. с. Руки вытянуты вверх, за голову. Приседая и наклоняясь вперед, вы- полнить спад и скольжение на груди в положении</w:t>
      </w:r>
      <w:r>
        <w:rPr>
          <w:spacing w:val="-8"/>
          <w:sz w:val="24"/>
        </w:rPr>
        <w:t xml:space="preserve"> </w:t>
      </w:r>
      <w:r>
        <w:rPr>
          <w:sz w:val="24"/>
        </w:rPr>
        <w:t>«Стрела».</w:t>
      </w:r>
    </w:p>
    <w:p w:rsidR="00AA3179" w:rsidRDefault="002D4919">
      <w:pPr>
        <w:pStyle w:val="a4"/>
        <w:numPr>
          <w:ilvl w:val="0"/>
          <w:numId w:val="56"/>
        </w:numPr>
        <w:tabs>
          <w:tab w:val="left" w:pos="1307"/>
          <w:tab w:val="left" w:pos="1308"/>
        </w:tabs>
        <w:ind w:right="241" w:firstLine="709"/>
        <w:rPr>
          <w:sz w:val="24"/>
        </w:rPr>
      </w:pPr>
      <w:r>
        <w:rPr>
          <w:sz w:val="24"/>
        </w:rPr>
        <w:t>И. п. – стоя на бортике, руки вытянуты в стороны. Прыжки в воду ногами вниз с поворотами на 90 и</w:t>
      </w:r>
      <w:r>
        <w:rPr>
          <w:spacing w:val="-3"/>
          <w:sz w:val="24"/>
        </w:rPr>
        <w:t xml:space="preserve"> </w:t>
      </w:r>
      <w:r>
        <w:rPr>
          <w:sz w:val="24"/>
        </w:rPr>
        <w:t>180º.</w:t>
      </w:r>
    </w:p>
    <w:p w:rsidR="00AA3179" w:rsidRDefault="002D4919">
      <w:pPr>
        <w:pStyle w:val="a4"/>
        <w:numPr>
          <w:ilvl w:val="0"/>
          <w:numId w:val="56"/>
        </w:numPr>
        <w:tabs>
          <w:tab w:val="left" w:pos="1307"/>
          <w:tab w:val="left" w:pos="1308"/>
        </w:tabs>
        <w:ind w:left="1308"/>
        <w:rPr>
          <w:sz w:val="24"/>
        </w:rPr>
      </w:pPr>
      <w:r>
        <w:rPr>
          <w:sz w:val="24"/>
        </w:rPr>
        <w:t>Стартовый прыжок в воду с бортика бассейна без</w:t>
      </w:r>
      <w:r>
        <w:rPr>
          <w:spacing w:val="-7"/>
          <w:sz w:val="24"/>
        </w:rPr>
        <w:t xml:space="preserve"> </w:t>
      </w:r>
      <w:r>
        <w:rPr>
          <w:sz w:val="24"/>
        </w:rPr>
        <w:t>замаха.</w:t>
      </w:r>
    </w:p>
    <w:p w:rsidR="00AA3179" w:rsidRDefault="002D4919">
      <w:pPr>
        <w:pStyle w:val="1"/>
        <w:spacing w:before="2" w:line="275" w:lineRule="exact"/>
      </w:pPr>
      <w:r>
        <w:t>Техника плавания кролем на груди.</w:t>
      </w:r>
    </w:p>
    <w:p w:rsidR="00AA3179" w:rsidRDefault="002D4919">
      <w:pPr>
        <w:pStyle w:val="a3"/>
        <w:spacing w:line="275" w:lineRule="exact"/>
        <w:ind w:left="883" w:firstLine="0"/>
        <w:jc w:val="left"/>
      </w:pPr>
      <w:r>
        <w:t>Упражнения на суше:</w:t>
      </w:r>
    </w:p>
    <w:p w:rsidR="00AA3179" w:rsidRDefault="002D4919">
      <w:pPr>
        <w:pStyle w:val="a4"/>
        <w:numPr>
          <w:ilvl w:val="0"/>
          <w:numId w:val="55"/>
        </w:numPr>
        <w:tabs>
          <w:tab w:val="left" w:pos="1308"/>
        </w:tabs>
        <w:ind w:left="173" w:right="240" w:firstLine="709"/>
        <w:jc w:val="both"/>
        <w:rPr>
          <w:sz w:val="24"/>
        </w:rPr>
      </w:pPr>
      <w:r>
        <w:rPr>
          <w:sz w:val="24"/>
        </w:rPr>
        <w:t>И. п. – упор сидя сзади на предплечьях, ноги</w:t>
      </w:r>
      <w:r>
        <w:rPr>
          <w:sz w:val="24"/>
        </w:rPr>
        <w:t xml:space="preserve"> прямые, носки оттянуты, слегка раз- вернуты внутрь. Имитационные движения ногами кролем на</w:t>
      </w:r>
      <w:r>
        <w:rPr>
          <w:spacing w:val="-7"/>
          <w:sz w:val="24"/>
        </w:rPr>
        <w:t xml:space="preserve"> </w:t>
      </w:r>
      <w:r>
        <w:rPr>
          <w:sz w:val="24"/>
        </w:rPr>
        <w:t>спине.</w:t>
      </w:r>
    </w:p>
    <w:p w:rsidR="00AA3179" w:rsidRDefault="002D4919">
      <w:pPr>
        <w:pStyle w:val="a4"/>
        <w:numPr>
          <w:ilvl w:val="0"/>
          <w:numId w:val="55"/>
        </w:numPr>
        <w:tabs>
          <w:tab w:val="left" w:pos="1308"/>
        </w:tabs>
        <w:ind w:left="173" w:right="239" w:firstLine="709"/>
        <w:jc w:val="both"/>
        <w:rPr>
          <w:sz w:val="24"/>
        </w:rPr>
      </w:pPr>
      <w:r>
        <w:rPr>
          <w:sz w:val="24"/>
        </w:rPr>
        <w:t>Имитация положения пловца на воде («Стрела»). Вначале выполнить стоя у сте- ны, затем стоя в одном шаге от стены с фиксацией правильного положения тела в теч</w:t>
      </w:r>
      <w:r>
        <w:rPr>
          <w:sz w:val="24"/>
        </w:rPr>
        <w:t>ение 4– 6 сек., затем «Стрела» в положении</w:t>
      </w:r>
      <w:r>
        <w:rPr>
          <w:spacing w:val="-3"/>
          <w:sz w:val="24"/>
        </w:rPr>
        <w:t xml:space="preserve"> </w:t>
      </w:r>
      <w:r>
        <w:rPr>
          <w:sz w:val="24"/>
        </w:rPr>
        <w:t>лежа.</w:t>
      </w:r>
    </w:p>
    <w:p w:rsidR="00AA3179" w:rsidRDefault="002D4919">
      <w:pPr>
        <w:pStyle w:val="a4"/>
        <w:numPr>
          <w:ilvl w:val="0"/>
          <w:numId w:val="55"/>
        </w:numPr>
        <w:tabs>
          <w:tab w:val="left" w:pos="1308"/>
        </w:tabs>
        <w:ind w:right="241" w:firstLine="709"/>
        <w:jc w:val="both"/>
        <w:rPr>
          <w:sz w:val="24"/>
        </w:rPr>
      </w:pPr>
      <w:r>
        <w:rPr>
          <w:sz w:val="24"/>
        </w:rPr>
        <w:t>И. п. – лежа на груди на гимнастической скамейке в положении «Стрела», ноги свободно свешиваются с края скамьи, движение ногами кролем на</w:t>
      </w:r>
      <w:r>
        <w:rPr>
          <w:spacing w:val="-10"/>
          <w:sz w:val="24"/>
        </w:rPr>
        <w:t xml:space="preserve"> </w:t>
      </w:r>
      <w:r>
        <w:rPr>
          <w:sz w:val="24"/>
        </w:rPr>
        <w:t>груди.</w:t>
      </w:r>
    </w:p>
    <w:p w:rsidR="00AA3179" w:rsidRDefault="002D4919">
      <w:pPr>
        <w:pStyle w:val="a4"/>
        <w:numPr>
          <w:ilvl w:val="0"/>
          <w:numId w:val="55"/>
        </w:numPr>
        <w:tabs>
          <w:tab w:val="left" w:pos="1308"/>
        </w:tabs>
        <w:ind w:right="240" w:firstLine="709"/>
        <w:jc w:val="both"/>
        <w:rPr>
          <w:sz w:val="24"/>
        </w:rPr>
      </w:pPr>
      <w:r>
        <w:rPr>
          <w:sz w:val="24"/>
        </w:rPr>
        <w:t>И. п. – то же, но левую руку вперед, правую прижать к бедру. Имитация дыхания в воде с поворотом головы в одноименную</w:t>
      </w:r>
      <w:r>
        <w:rPr>
          <w:spacing w:val="-6"/>
          <w:sz w:val="24"/>
        </w:rPr>
        <w:t xml:space="preserve"> </w:t>
      </w:r>
      <w:r>
        <w:rPr>
          <w:sz w:val="24"/>
        </w:rPr>
        <w:t>сторону.</w:t>
      </w:r>
    </w:p>
    <w:p w:rsidR="00AA3179" w:rsidRDefault="002D4919">
      <w:pPr>
        <w:pStyle w:val="a4"/>
        <w:numPr>
          <w:ilvl w:val="0"/>
          <w:numId w:val="55"/>
        </w:numPr>
        <w:tabs>
          <w:tab w:val="left" w:pos="1308"/>
        </w:tabs>
        <w:ind w:left="1308"/>
        <w:jc w:val="both"/>
        <w:rPr>
          <w:sz w:val="24"/>
        </w:rPr>
      </w:pPr>
      <w:r>
        <w:rPr>
          <w:sz w:val="24"/>
        </w:rPr>
        <w:t>То же, но в сочетании с движениями</w:t>
      </w:r>
      <w:r>
        <w:rPr>
          <w:spacing w:val="-6"/>
          <w:sz w:val="24"/>
        </w:rPr>
        <w:t xml:space="preserve"> </w:t>
      </w:r>
      <w:r>
        <w:rPr>
          <w:sz w:val="24"/>
        </w:rPr>
        <w:t>ногами.</w:t>
      </w:r>
    </w:p>
    <w:p w:rsidR="00AA3179" w:rsidRDefault="002D4919">
      <w:pPr>
        <w:pStyle w:val="a4"/>
        <w:numPr>
          <w:ilvl w:val="0"/>
          <w:numId w:val="55"/>
        </w:numPr>
        <w:tabs>
          <w:tab w:val="left" w:pos="1308"/>
        </w:tabs>
        <w:ind w:left="1308"/>
        <w:jc w:val="both"/>
        <w:rPr>
          <w:sz w:val="24"/>
        </w:rPr>
      </w:pPr>
      <w:r>
        <w:rPr>
          <w:sz w:val="24"/>
        </w:rPr>
        <w:t>Разучить элементарные гребки</w:t>
      </w:r>
      <w:r>
        <w:rPr>
          <w:spacing w:val="-2"/>
          <w:sz w:val="24"/>
        </w:rPr>
        <w:t xml:space="preserve"> </w:t>
      </w:r>
      <w:r>
        <w:rPr>
          <w:sz w:val="24"/>
        </w:rPr>
        <w:t>руками.</w:t>
      </w:r>
    </w:p>
    <w:p w:rsidR="00AA3179" w:rsidRDefault="002D4919">
      <w:pPr>
        <w:pStyle w:val="a4"/>
        <w:numPr>
          <w:ilvl w:val="0"/>
          <w:numId w:val="55"/>
        </w:numPr>
        <w:tabs>
          <w:tab w:val="left" w:pos="1308"/>
        </w:tabs>
        <w:ind w:left="173" w:right="240" w:firstLine="709"/>
        <w:jc w:val="both"/>
        <w:rPr>
          <w:sz w:val="24"/>
        </w:rPr>
      </w:pPr>
      <w:r>
        <w:rPr>
          <w:sz w:val="24"/>
        </w:rPr>
        <w:t>Движение руками кролем в положении стоя в наклоне</w:t>
      </w:r>
      <w:r>
        <w:rPr>
          <w:sz w:val="24"/>
        </w:rPr>
        <w:t xml:space="preserve"> вперед. Вначале разучива- ется движение одной правой, затем левой рукой, затем правой рукой в сочетании с дыхани- ем. Затем гребковые движения руками в согласовании с</w:t>
      </w:r>
      <w:r>
        <w:rPr>
          <w:spacing w:val="-6"/>
          <w:sz w:val="24"/>
        </w:rPr>
        <w:t xml:space="preserve"> </w:t>
      </w:r>
      <w:r>
        <w:rPr>
          <w:sz w:val="24"/>
        </w:rPr>
        <w:t>дыханием.</w:t>
      </w:r>
    </w:p>
    <w:p w:rsidR="00AA3179" w:rsidRDefault="002D4919">
      <w:pPr>
        <w:pStyle w:val="a4"/>
        <w:numPr>
          <w:ilvl w:val="0"/>
          <w:numId w:val="55"/>
        </w:numPr>
        <w:tabs>
          <w:tab w:val="left" w:pos="1308"/>
        </w:tabs>
        <w:ind w:left="173" w:right="240" w:firstLine="709"/>
        <w:jc w:val="both"/>
        <w:rPr>
          <w:sz w:val="24"/>
        </w:rPr>
      </w:pPr>
      <w:r>
        <w:rPr>
          <w:sz w:val="24"/>
        </w:rPr>
        <w:t>И. п. – лежа на гимнастической скамейке на груди в положении «Стрела». Греб- к</w:t>
      </w:r>
      <w:r>
        <w:rPr>
          <w:sz w:val="24"/>
        </w:rPr>
        <w:t>овые движения руками кролем. Сначала разучивается движение одной правой рукой, затем левой, затем гребок правой (левой) в сочетании с</w:t>
      </w:r>
      <w:r>
        <w:rPr>
          <w:spacing w:val="-4"/>
          <w:sz w:val="24"/>
        </w:rPr>
        <w:t xml:space="preserve"> </w:t>
      </w:r>
      <w:r>
        <w:rPr>
          <w:sz w:val="24"/>
        </w:rPr>
        <w:t>дыханием.</w:t>
      </w:r>
    </w:p>
    <w:p w:rsidR="00AA3179" w:rsidRDefault="002D4919">
      <w:pPr>
        <w:pStyle w:val="a4"/>
        <w:numPr>
          <w:ilvl w:val="0"/>
          <w:numId w:val="55"/>
        </w:numPr>
        <w:tabs>
          <w:tab w:val="left" w:pos="1590"/>
        </w:tabs>
        <w:ind w:left="173" w:right="240" w:firstLine="709"/>
        <w:jc w:val="both"/>
        <w:rPr>
          <w:sz w:val="24"/>
        </w:rPr>
      </w:pPr>
      <w:r>
        <w:rPr>
          <w:sz w:val="24"/>
        </w:rPr>
        <w:t xml:space="preserve">И. п. – лежа на гимнастической скамейке руки вперед, ноги свободно свисают. Согласование движений ногами кролем </w:t>
      </w:r>
      <w:r>
        <w:rPr>
          <w:sz w:val="24"/>
        </w:rPr>
        <w:t xml:space="preserve">с гребком правой (левой) рукой и вдохом с поворо- том головы в сторону </w:t>
      </w:r>
      <w:r>
        <w:rPr>
          <w:sz w:val="24"/>
          <w:vertAlign w:val="superscript"/>
        </w:rPr>
        <w:t>22</w:t>
      </w:r>
      <w:r>
        <w:rPr>
          <w:sz w:val="24"/>
        </w:rPr>
        <w:t>.</w:t>
      </w:r>
    </w:p>
    <w:p w:rsidR="00AA3179" w:rsidRDefault="002D4919">
      <w:pPr>
        <w:pStyle w:val="a3"/>
        <w:ind w:left="883" w:firstLine="0"/>
      </w:pPr>
      <w:r>
        <w:t>Упражнения в воде:</w:t>
      </w:r>
    </w:p>
    <w:p w:rsidR="00AA3179" w:rsidRDefault="002D4919">
      <w:pPr>
        <w:pStyle w:val="a4"/>
        <w:numPr>
          <w:ilvl w:val="0"/>
          <w:numId w:val="54"/>
        </w:numPr>
        <w:tabs>
          <w:tab w:val="left" w:pos="1308"/>
        </w:tabs>
        <w:ind w:right="238" w:firstLine="709"/>
        <w:jc w:val="both"/>
        <w:rPr>
          <w:sz w:val="24"/>
        </w:rPr>
      </w:pPr>
      <w:r>
        <w:rPr>
          <w:sz w:val="24"/>
        </w:rPr>
        <w:t>Скольжение на груди с различным и. п. рук, а также в сочетании с элементарными гребками</w:t>
      </w:r>
      <w:r>
        <w:rPr>
          <w:spacing w:val="-1"/>
          <w:sz w:val="24"/>
        </w:rPr>
        <w:t xml:space="preserve"> </w:t>
      </w:r>
      <w:r>
        <w:rPr>
          <w:sz w:val="24"/>
        </w:rPr>
        <w:t>руками.</w:t>
      </w:r>
    </w:p>
    <w:p w:rsidR="00AA3179" w:rsidRDefault="002D4919">
      <w:pPr>
        <w:pStyle w:val="a4"/>
        <w:numPr>
          <w:ilvl w:val="0"/>
          <w:numId w:val="54"/>
        </w:numPr>
        <w:tabs>
          <w:tab w:val="left" w:pos="1308"/>
        </w:tabs>
        <w:ind w:left="173" w:right="241" w:firstLine="709"/>
        <w:jc w:val="both"/>
        <w:rPr>
          <w:sz w:val="24"/>
        </w:rPr>
      </w:pPr>
      <w:r>
        <w:rPr>
          <w:sz w:val="24"/>
        </w:rPr>
        <w:t xml:space="preserve">Движения ногами кролем в положении лежа на спине, руки за головой </w:t>
      </w:r>
      <w:r>
        <w:rPr>
          <w:sz w:val="24"/>
        </w:rPr>
        <w:t>прямые. Скольжение на груди с движением ногами кролем и различным и. п.</w:t>
      </w:r>
      <w:r>
        <w:rPr>
          <w:spacing w:val="-8"/>
          <w:sz w:val="24"/>
        </w:rPr>
        <w:t xml:space="preserve"> </w:t>
      </w:r>
      <w:r>
        <w:rPr>
          <w:sz w:val="24"/>
        </w:rPr>
        <w:t>рук.</w:t>
      </w:r>
    </w:p>
    <w:p w:rsidR="00AA3179" w:rsidRDefault="002D4919">
      <w:pPr>
        <w:pStyle w:val="a4"/>
        <w:numPr>
          <w:ilvl w:val="0"/>
          <w:numId w:val="54"/>
        </w:numPr>
        <w:tabs>
          <w:tab w:val="left" w:pos="1308"/>
        </w:tabs>
        <w:ind w:right="240" w:firstLine="709"/>
        <w:jc w:val="both"/>
        <w:rPr>
          <w:sz w:val="24"/>
        </w:rPr>
      </w:pPr>
      <w:r>
        <w:rPr>
          <w:sz w:val="24"/>
        </w:rPr>
        <w:t>Упражнения для изучения дыхания в воде, начиная с простейших и заканчивая упражнениями «вдох и выдох» в воду с поворотом</w:t>
      </w:r>
      <w:r>
        <w:rPr>
          <w:spacing w:val="-4"/>
          <w:sz w:val="24"/>
        </w:rPr>
        <w:t xml:space="preserve"> </w:t>
      </w:r>
      <w:r>
        <w:rPr>
          <w:sz w:val="24"/>
        </w:rPr>
        <w:t>головы.</w:t>
      </w:r>
    </w:p>
    <w:p w:rsidR="00AA3179" w:rsidRDefault="002D4919">
      <w:pPr>
        <w:pStyle w:val="a4"/>
        <w:numPr>
          <w:ilvl w:val="0"/>
          <w:numId w:val="54"/>
        </w:numPr>
        <w:tabs>
          <w:tab w:val="left" w:pos="1308"/>
        </w:tabs>
        <w:ind w:right="241" w:firstLine="709"/>
        <w:jc w:val="both"/>
        <w:rPr>
          <w:sz w:val="24"/>
        </w:rPr>
      </w:pPr>
      <w:r>
        <w:rPr>
          <w:sz w:val="24"/>
        </w:rPr>
        <w:t>Плавание с доской при помощи движений ногами кролем, левая рука лежит на доске, правая к бедру. Вдох и выдох в воду с поворотом головы, затем это же упражнение, но уже без</w:t>
      </w:r>
      <w:r>
        <w:rPr>
          <w:spacing w:val="-2"/>
          <w:sz w:val="24"/>
        </w:rPr>
        <w:t xml:space="preserve"> </w:t>
      </w:r>
      <w:r>
        <w:rPr>
          <w:sz w:val="24"/>
        </w:rPr>
        <w:t>доски.</w:t>
      </w:r>
    </w:p>
    <w:p w:rsidR="00AA3179" w:rsidRDefault="002D4919">
      <w:pPr>
        <w:pStyle w:val="a4"/>
        <w:numPr>
          <w:ilvl w:val="0"/>
          <w:numId w:val="54"/>
        </w:numPr>
        <w:tabs>
          <w:tab w:val="left" w:pos="1308"/>
        </w:tabs>
        <w:ind w:left="173" w:right="240" w:firstLine="709"/>
        <w:jc w:val="both"/>
        <w:rPr>
          <w:sz w:val="24"/>
        </w:rPr>
      </w:pPr>
      <w:r>
        <w:rPr>
          <w:sz w:val="24"/>
        </w:rPr>
        <w:t>Движения руками кролем. Вначале упражнения выполняются стоя на дне бассей- на</w:t>
      </w:r>
      <w:r>
        <w:rPr>
          <w:sz w:val="24"/>
        </w:rPr>
        <w:t>, затем с продвижением по</w:t>
      </w:r>
      <w:r>
        <w:rPr>
          <w:spacing w:val="-3"/>
          <w:sz w:val="24"/>
        </w:rPr>
        <w:t xml:space="preserve"> </w:t>
      </w:r>
      <w:r>
        <w:rPr>
          <w:sz w:val="24"/>
        </w:rPr>
        <w:t>дну.</w:t>
      </w:r>
    </w:p>
    <w:p w:rsidR="00AA3179" w:rsidRDefault="002D4919">
      <w:pPr>
        <w:pStyle w:val="a4"/>
        <w:numPr>
          <w:ilvl w:val="0"/>
          <w:numId w:val="54"/>
        </w:numPr>
        <w:tabs>
          <w:tab w:val="left" w:pos="1308"/>
        </w:tabs>
        <w:ind w:left="1308"/>
        <w:jc w:val="both"/>
        <w:rPr>
          <w:sz w:val="24"/>
        </w:rPr>
      </w:pPr>
      <w:r>
        <w:rPr>
          <w:sz w:val="24"/>
        </w:rPr>
        <w:t>Гребковые движения руками в скольжении на груди с задержкой</w:t>
      </w:r>
      <w:r>
        <w:rPr>
          <w:spacing w:val="-12"/>
          <w:sz w:val="24"/>
        </w:rPr>
        <w:t xml:space="preserve"> </w:t>
      </w:r>
      <w:r>
        <w:rPr>
          <w:sz w:val="24"/>
        </w:rPr>
        <w:t>дыхания.</w:t>
      </w:r>
    </w:p>
    <w:p w:rsidR="00AA3179" w:rsidRDefault="002D4919">
      <w:pPr>
        <w:pStyle w:val="a4"/>
        <w:numPr>
          <w:ilvl w:val="0"/>
          <w:numId w:val="54"/>
        </w:numPr>
        <w:tabs>
          <w:tab w:val="left" w:pos="1308"/>
        </w:tabs>
        <w:ind w:left="1308"/>
        <w:jc w:val="both"/>
        <w:rPr>
          <w:sz w:val="24"/>
        </w:rPr>
      </w:pPr>
      <w:r>
        <w:rPr>
          <w:sz w:val="24"/>
        </w:rPr>
        <w:t>Плавание кролем на груди с задержкой</w:t>
      </w:r>
      <w:r>
        <w:rPr>
          <w:spacing w:val="-4"/>
          <w:sz w:val="24"/>
        </w:rPr>
        <w:t xml:space="preserve"> </w:t>
      </w:r>
      <w:r>
        <w:rPr>
          <w:sz w:val="24"/>
        </w:rPr>
        <w:t>дыхания.</w:t>
      </w:r>
    </w:p>
    <w:p w:rsidR="00AA3179" w:rsidRDefault="00AA3179">
      <w:pPr>
        <w:pStyle w:val="a3"/>
        <w:spacing w:before="5"/>
        <w:ind w:left="0" w:firstLine="0"/>
        <w:jc w:val="left"/>
        <w:rPr>
          <w:sz w:val="20"/>
        </w:rPr>
      </w:pPr>
    </w:p>
    <w:p w:rsidR="00AA3179" w:rsidRDefault="002D4919">
      <w:pPr>
        <w:pStyle w:val="a3"/>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214"/>
        <w:ind w:left="173" w:firstLine="568"/>
        <w:rPr>
          <w:sz w:val="20"/>
        </w:rPr>
      </w:pPr>
      <w:r>
        <w:rPr>
          <w:position w:val="9"/>
          <w:sz w:val="13"/>
        </w:rPr>
        <w:t xml:space="preserve">22 </w:t>
      </w:r>
      <w:r>
        <w:rPr>
          <w:spacing w:val="-5"/>
          <w:sz w:val="20"/>
        </w:rPr>
        <w:t xml:space="preserve">Безотечество </w:t>
      </w:r>
      <w:r>
        <w:rPr>
          <w:sz w:val="20"/>
        </w:rPr>
        <w:t xml:space="preserve">К. </w:t>
      </w:r>
      <w:r>
        <w:rPr>
          <w:spacing w:val="-3"/>
          <w:sz w:val="20"/>
        </w:rPr>
        <w:t xml:space="preserve">И. </w:t>
      </w:r>
      <w:r>
        <w:rPr>
          <w:spacing w:val="-5"/>
          <w:sz w:val="20"/>
        </w:rPr>
        <w:t xml:space="preserve">Гидрореабилитация </w:t>
      </w:r>
      <w:r>
        <w:rPr>
          <w:sz w:val="20"/>
        </w:rPr>
        <w:t xml:space="preserve">: </w:t>
      </w:r>
      <w:r>
        <w:rPr>
          <w:spacing w:val="-4"/>
          <w:sz w:val="20"/>
        </w:rPr>
        <w:t xml:space="preserve">учеб. </w:t>
      </w:r>
      <w:r>
        <w:rPr>
          <w:spacing w:val="-5"/>
          <w:sz w:val="20"/>
        </w:rPr>
        <w:t xml:space="preserve">пособие. </w:t>
      </w:r>
      <w:r>
        <w:rPr>
          <w:spacing w:val="-3"/>
          <w:sz w:val="20"/>
        </w:rPr>
        <w:t xml:space="preserve">4-е </w:t>
      </w:r>
      <w:r>
        <w:rPr>
          <w:spacing w:val="-4"/>
          <w:sz w:val="20"/>
        </w:rPr>
        <w:t xml:space="preserve">изд., стер. </w:t>
      </w:r>
      <w:r>
        <w:rPr>
          <w:spacing w:val="-3"/>
          <w:sz w:val="20"/>
        </w:rPr>
        <w:t xml:space="preserve">М. </w:t>
      </w:r>
      <w:r>
        <w:rPr>
          <w:sz w:val="20"/>
        </w:rPr>
        <w:t xml:space="preserve">: </w:t>
      </w:r>
      <w:r>
        <w:rPr>
          <w:spacing w:val="-4"/>
          <w:sz w:val="20"/>
        </w:rPr>
        <w:t xml:space="preserve">ФЛИНТА </w:t>
      </w:r>
      <w:r>
        <w:rPr>
          <w:sz w:val="20"/>
        </w:rPr>
        <w:t xml:space="preserve">; </w:t>
      </w:r>
      <w:r>
        <w:rPr>
          <w:spacing w:val="-4"/>
          <w:sz w:val="20"/>
        </w:rPr>
        <w:t xml:space="preserve">Наука, 2017. 156 </w:t>
      </w:r>
      <w:r>
        <w:rPr>
          <w:spacing w:val="-5"/>
          <w:sz w:val="20"/>
        </w:rPr>
        <w:t xml:space="preserve">с.; </w:t>
      </w:r>
      <w:r>
        <w:rPr>
          <w:sz w:val="20"/>
        </w:rPr>
        <w:t>Булгакова Н. Ж. Познакомьтесь – плавание. М. : Астрель, 2002. 160 с.</w:t>
      </w:r>
    </w:p>
    <w:p w:rsidR="00AA3179" w:rsidRDefault="00AA3179">
      <w:pPr>
        <w:rPr>
          <w:sz w:val="20"/>
        </w:rPr>
        <w:sectPr w:rsidR="00AA3179">
          <w:pgSz w:w="11740" w:h="16670"/>
          <w:pgMar w:top="1000" w:right="720" w:bottom="1340" w:left="960" w:header="0" w:footer="1140" w:gutter="0"/>
          <w:cols w:space="720"/>
        </w:sectPr>
      </w:pPr>
    </w:p>
    <w:p w:rsidR="00AA3179" w:rsidRDefault="002D4919">
      <w:pPr>
        <w:pStyle w:val="a4"/>
        <w:numPr>
          <w:ilvl w:val="0"/>
          <w:numId w:val="54"/>
        </w:numPr>
        <w:tabs>
          <w:tab w:val="left" w:pos="1307"/>
          <w:tab w:val="left" w:pos="1308"/>
        </w:tabs>
        <w:spacing w:before="70"/>
        <w:ind w:right="239" w:firstLine="709"/>
        <w:rPr>
          <w:sz w:val="24"/>
        </w:rPr>
      </w:pPr>
      <w:r>
        <w:rPr>
          <w:sz w:val="24"/>
        </w:rPr>
        <w:lastRenderedPageBreak/>
        <w:t>Гребок правой (левой) рукой – вдох. Вначале упражнение выполняется на месте, затем с продвижением по дну вперед, затем в с</w:t>
      </w:r>
      <w:r>
        <w:rPr>
          <w:sz w:val="24"/>
        </w:rPr>
        <w:t>кольжении на</w:t>
      </w:r>
      <w:r>
        <w:rPr>
          <w:spacing w:val="-5"/>
          <w:sz w:val="24"/>
        </w:rPr>
        <w:t xml:space="preserve"> </w:t>
      </w:r>
      <w:r>
        <w:rPr>
          <w:sz w:val="24"/>
        </w:rPr>
        <w:t>груди.</w:t>
      </w:r>
    </w:p>
    <w:p w:rsidR="00AA3179" w:rsidRDefault="002D4919">
      <w:pPr>
        <w:pStyle w:val="a4"/>
        <w:numPr>
          <w:ilvl w:val="0"/>
          <w:numId w:val="54"/>
        </w:numPr>
        <w:tabs>
          <w:tab w:val="left" w:pos="1307"/>
          <w:tab w:val="left" w:pos="1308"/>
        </w:tabs>
        <w:ind w:right="239" w:firstLine="709"/>
        <w:rPr>
          <w:sz w:val="24"/>
        </w:rPr>
      </w:pPr>
      <w:r>
        <w:rPr>
          <w:sz w:val="24"/>
        </w:rPr>
        <w:t>Плавание при помощи ног кролем, одна рука вытянута вперед, другая прижата к бедру, один вдох в</w:t>
      </w:r>
      <w:r>
        <w:rPr>
          <w:spacing w:val="-5"/>
          <w:sz w:val="24"/>
        </w:rPr>
        <w:t xml:space="preserve"> </w:t>
      </w:r>
      <w:r>
        <w:rPr>
          <w:sz w:val="24"/>
        </w:rPr>
        <w:t>сторону.</w:t>
      </w:r>
    </w:p>
    <w:p w:rsidR="00AA3179" w:rsidRDefault="002D4919">
      <w:pPr>
        <w:pStyle w:val="a4"/>
        <w:numPr>
          <w:ilvl w:val="0"/>
          <w:numId w:val="54"/>
        </w:numPr>
        <w:tabs>
          <w:tab w:val="left" w:pos="1308"/>
        </w:tabs>
        <w:spacing w:before="1"/>
        <w:ind w:left="173" w:right="241" w:firstLine="709"/>
        <w:rPr>
          <w:sz w:val="24"/>
        </w:rPr>
      </w:pPr>
      <w:r>
        <w:rPr>
          <w:sz w:val="24"/>
        </w:rPr>
        <w:t>Согласование гребковых движений руками с дыханием. Вначале упражнение вы- полняется на месте, затем с продвижением ногами по дну бассейна, затем в</w:t>
      </w:r>
      <w:r>
        <w:rPr>
          <w:spacing w:val="-22"/>
          <w:sz w:val="24"/>
        </w:rPr>
        <w:t xml:space="preserve"> </w:t>
      </w:r>
      <w:r>
        <w:rPr>
          <w:sz w:val="24"/>
        </w:rPr>
        <w:t>скольжении.</w:t>
      </w:r>
    </w:p>
    <w:p w:rsidR="00AA3179" w:rsidRDefault="002D4919">
      <w:pPr>
        <w:pStyle w:val="a4"/>
        <w:numPr>
          <w:ilvl w:val="0"/>
          <w:numId w:val="54"/>
        </w:numPr>
        <w:tabs>
          <w:tab w:val="left" w:pos="1308"/>
        </w:tabs>
        <w:ind w:left="173" w:right="241" w:firstLine="709"/>
        <w:rPr>
          <w:sz w:val="24"/>
        </w:rPr>
      </w:pPr>
      <w:r>
        <w:rPr>
          <w:sz w:val="24"/>
        </w:rPr>
        <w:t>Согласование дыхания и движений руками, ногами. Плавание кролем на груди с полной координацией дв</w:t>
      </w:r>
      <w:r>
        <w:rPr>
          <w:sz w:val="24"/>
        </w:rPr>
        <w:t>ижений с постепенным увеличением</w:t>
      </w:r>
      <w:r>
        <w:rPr>
          <w:spacing w:val="-9"/>
          <w:sz w:val="24"/>
        </w:rPr>
        <w:t xml:space="preserve"> </w:t>
      </w:r>
      <w:r>
        <w:rPr>
          <w:sz w:val="24"/>
        </w:rPr>
        <w:t>расстояния.</w:t>
      </w:r>
    </w:p>
    <w:p w:rsidR="00AA3179" w:rsidRDefault="002D4919">
      <w:pPr>
        <w:pStyle w:val="1"/>
        <w:spacing w:before="2" w:line="275" w:lineRule="exact"/>
      </w:pPr>
      <w:r>
        <w:t>Кроль на спине.</w:t>
      </w:r>
    </w:p>
    <w:p w:rsidR="00AA3179" w:rsidRDefault="002D4919">
      <w:pPr>
        <w:pStyle w:val="a3"/>
        <w:spacing w:line="275" w:lineRule="exact"/>
        <w:ind w:left="883" w:firstLine="0"/>
        <w:jc w:val="left"/>
      </w:pPr>
      <w:r>
        <w:t>Упражнения на суше:</w:t>
      </w:r>
    </w:p>
    <w:p w:rsidR="00AA3179" w:rsidRDefault="002D4919">
      <w:pPr>
        <w:pStyle w:val="a4"/>
        <w:numPr>
          <w:ilvl w:val="0"/>
          <w:numId w:val="53"/>
        </w:numPr>
        <w:tabs>
          <w:tab w:val="left" w:pos="1307"/>
          <w:tab w:val="left" w:pos="1308"/>
        </w:tabs>
        <w:rPr>
          <w:sz w:val="24"/>
        </w:rPr>
      </w:pPr>
      <w:r>
        <w:rPr>
          <w:sz w:val="24"/>
        </w:rPr>
        <w:t>И. п. – лежа на гимнастической скамейке, принять положение</w:t>
      </w:r>
      <w:r>
        <w:rPr>
          <w:spacing w:val="-7"/>
          <w:sz w:val="24"/>
        </w:rPr>
        <w:t xml:space="preserve"> </w:t>
      </w:r>
      <w:r>
        <w:rPr>
          <w:sz w:val="24"/>
        </w:rPr>
        <w:t>«Стрела».</w:t>
      </w:r>
    </w:p>
    <w:p w:rsidR="00AA3179" w:rsidRDefault="002D4919">
      <w:pPr>
        <w:pStyle w:val="a4"/>
        <w:numPr>
          <w:ilvl w:val="0"/>
          <w:numId w:val="53"/>
        </w:numPr>
        <w:tabs>
          <w:tab w:val="left" w:pos="1307"/>
          <w:tab w:val="left" w:pos="1308"/>
        </w:tabs>
        <w:ind w:left="174" w:right="239" w:firstLine="709"/>
        <w:rPr>
          <w:sz w:val="24"/>
        </w:rPr>
      </w:pPr>
      <w:r>
        <w:rPr>
          <w:sz w:val="24"/>
        </w:rPr>
        <w:t>Лежа на спине на гимнастической скамейке, ноги свободно свисают, движения ногами</w:t>
      </w:r>
      <w:r>
        <w:rPr>
          <w:spacing w:val="-1"/>
          <w:sz w:val="24"/>
        </w:rPr>
        <w:t xml:space="preserve"> </w:t>
      </w:r>
      <w:r>
        <w:rPr>
          <w:sz w:val="24"/>
        </w:rPr>
        <w:t>кролем.</w:t>
      </w:r>
    </w:p>
    <w:p w:rsidR="00AA3179" w:rsidRDefault="002D4919">
      <w:pPr>
        <w:pStyle w:val="a4"/>
        <w:numPr>
          <w:ilvl w:val="0"/>
          <w:numId w:val="53"/>
        </w:numPr>
        <w:tabs>
          <w:tab w:val="left" w:pos="1307"/>
          <w:tab w:val="left" w:pos="1308"/>
        </w:tabs>
        <w:rPr>
          <w:sz w:val="24"/>
        </w:rPr>
      </w:pPr>
      <w:r>
        <w:rPr>
          <w:sz w:val="24"/>
        </w:rPr>
        <w:t>Выполнять движения руками «Мельница»</w:t>
      </w:r>
      <w:r>
        <w:rPr>
          <w:spacing w:val="-2"/>
          <w:sz w:val="24"/>
        </w:rPr>
        <w:t xml:space="preserve"> </w:t>
      </w:r>
      <w:r>
        <w:rPr>
          <w:sz w:val="24"/>
        </w:rPr>
        <w:t>назад.</w:t>
      </w:r>
    </w:p>
    <w:p w:rsidR="00AA3179" w:rsidRDefault="002D4919">
      <w:pPr>
        <w:pStyle w:val="a4"/>
        <w:numPr>
          <w:ilvl w:val="0"/>
          <w:numId w:val="53"/>
        </w:numPr>
        <w:tabs>
          <w:tab w:val="left" w:pos="1307"/>
          <w:tab w:val="left" w:pos="1308"/>
        </w:tabs>
        <w:rPr>
          <w:sz w:val="24"/>
        </w:rPr>
      </w:pPr>
      <w:r>
        <w:rPr>
          <w:sz w:val="24"/>
        </w:rPr>
        <w:t>Разучить гребки руками по очереди, стоя в одном шаге от</w:t>
      </w:r>
      <w:r>
        <w:rPr>
          <w:spacing w:val="-8"/>
          <w:sz w:val="24"/>
        </w:rPr>
        <w:t xml:space="preserve"> </w:t>
      </w:r>
      <w:r>
        <w:rPr>
          <w:sz w:val="24"/>
        </w:rPr>
        <w:t>стены.</w:t>
      </w:r>
    </w:p>
    <w:p w:rsidR="00AA3179" w:rsidRDefault="002D4919">
      <w:pPr>
        <w:pStyle w:val="a4"/>
        <w:numPr>
          <w:ilvl w:val="0"/>
          <w:numId w:val="53"/>
        </w:numPr>
        <w:tabs>
          <w:tab w:val="left" w:pos="1307"/>
          <w:tab w:val="left" w:pos="1308"/>
        </w:tabs>
        <w:ind w:left="174" w:right="239" w:firstLine="709"/>
        <w:rPr>
          <w:sz w:val="24"/>
        </w:rPr>
      </w:pPr>
      <w:r>
        <w:rPr>
          <w:sz w:val="24"/>
        </w:rPr>
        <w:t>Лежа на гимнастической скамейке движения ногами кролем в сочетании с пооче- редными гребками</w:t>
      </w:r>
      <w:r>
        <w:rPr>
          <w:spacing w:val="-1"/>
          <w:sz w:val="24"/>
        </w:rPr>
        <w:t xml:space="preserve"> </w:t>
      </w:r>
      <w:r>
        <w:rPr>
          <w:sz w:val="24"/>
        </w:rPr>
        <w:t>руками.</w:t>
      </w:r>
    </w:p>
    <w:p w:rsidR="00AA3179" w:rsidRDefault="002D4919">
      <w:pPr>
        <w:pStyle w:val="a4"/>
        <w:numPr>
          <w:ilvl w:val="0"/>
          <w:numId w:val="53"/>
        </w:numPr>
        <w:tabs>
          <w:tab w:val="left" w:pos="1307"/>
          <w:tab w:val="left" w:pos="1308"/>
        </w:tabs>
        <w:ind w:left="173" w:right="240" w:firstLine="709"/>
        <w:rPr>
          <w:sz w:val="24"/>
        </w:rPr>
      </w:pPr>
      <w:r>
        <w:rPr>
          <w:sz w:val="24"/>
        </w:rPr>
        <w:t>Стоя в одном шаге от стены, гребковые движения р</w:t>
      </w:r>
      <w:r>
        <w:rPr>
          <w:sz w:val="24"/>
        </w:rPr>
        <w:t>уками «Мельница» назад в со- гласовании с движением</w:t>
      </w:r>
      <w:r>
        <w:rPr>
          <w:spacing w:val="-1"/>
          <w:sz w:val="24"/>
        </w:rPr>
        <w:t xml:space="preserve"> </w:t>
      </w:r>
      <w:r>
        <w:rPr>
          <w:sz w:val="24"/>
        </w:rPr>
        <w:t>ног.</w:t>
      </w:r>
    </w:p>
    <w:p w:rsidR="00AA3179" w:rsidRDefault="002D4919">
      <w:pPr>
        <w:pStyle w:val="a4"/>
        <w:numPr>
          <w:ilvl w:val="0"/>
          <w:numId w:val="53"/>
        </w:numPr>
        <w:tabs>
          <w:tab w:val="left" w:pos="1307"/>
          <w:tab w:val="left" w:pos="1308"/>
        </w:tabs>
        <w:ind w:left="174" w:right="240" w:firstLine="709"/>
        <w:rPr>
          <w:sz w:val="24"/>
        </w:rPr>
      </w:pPr>
      <w:r>
        <w:rPr>
          <w:sz w:val="24"/>
        </w:rPr>
        <w:t>Лежа на гимнастической скамейке, одну руку вытянуть вперед, другая прижата к бедру. Движения ногами кролем в согласовании с гребковыми движениями</w:t>
      </w:r>
      <w:r>
        <w:rPr>
          <w:spacing w:val="-14"/>
          <w:sz w:val="24"/>
        </w:rPr>
        <w:t xml:space="preserve"> </w:t>
      </w:r>
      <w:r>
        <w:rPr>
          <w:sz w:val="24"/>
        </w:rPr>
        <w:t>руками.</w:t>
      </w:r>
    </w:p>
    <w:p w:rsidR="00AA3179" w:rsidRDefault="002D4919">
      <w:pPr>
        <w:pStyle w:val="a4"/>
        <w:numPr>
          <w:ilvl w:val="0"/>
          <w:numId w:val="53"/>
        </w:numPr>
        <w:tabs>
          <w:tab w:val="left" w:pos="1589"/>
          <w:tab w:val="left" w:pos="1590"/>
        </w:tabs>
        <w:ind w:left="173" w:right="239" w:firstLine="709"/>
        <w:rPr>
          <w:sz w:val="24"/>
        </w:rPr>
      </w:pPr>
      <w:r>
        <w:rPr>
          <w:sz w:val="24"/>
        </w:rPr>
        <w:t>«Мельница». Вначале выполнить упражнение на сцепление, затем движения ногами, руками и дыханием в полной координации</w:t>
      </w:r>
      <w:r>
        <w:rPr>
          <w:spacing w:val="-7"/>
          <w:sz w:val="24"/>
        </w:rPr>
        <w:t xml:space="preserve"> </w:t>
      </w:r>
      <w:r>
        <w:rPr>
          <w:sz w:val="24"/>
          <w:vertAlign w:val="superscript"/>
        </w:rPr>
        <w:t>23</w:t>
      </w:r>
      <w:r>
        <w:rPr>
          <w:sz w:val="24"/>
        </w:rPr>
        <w:t>.</w:t>
      </w:r>
    </w:p>
    <w:p w:rsidR="00AA3179" w:rsidRDefault="002D4919">
      <w:pPr>
        <w:pStyle w:val="a3"/>
        <w:ind w:left="883" w:firstLine="0"/>
        <w:jc w:val="left"/>
      </w:pPr>
      <w:r>
        <w:t>Упражнения на воде:</w:t>
      </w:r>
    </w:p>
    <w:p w:rsidR="00AA3179" w:rsidRDefault="002D4919">
      <w:pPr>
        <w:pStyle w:val="a4"/>
        <w:numPr>
          <w:ilvl w:val="0"/>
          <w:numId w:val="52"/>
        </w:numPr>
        <w:tabs>
          <w:tab w:val="left" w:pos="1307"/>
          <w:tab w:val="left" w:pos="1308"/>
        </w:tabs>
        <w:rPr>
          <w:sz w:val="24"/>
        </w:rPr>
      </w:pPr>
      <w:r>
        <w:rPr>
          <w:sz w:val="24"/>
        </w:rPr>
        <w:t>Скольжение на спине с различным и. п.</w:t>
      </w:r>
      <w:r>
        <w:rPr>
          <w:spacing w:val="-3"/>
          <w:sz w:val="24"/>
        </w:rPr>
        <w:t xml:space="preserve"> </w:t>
      </w:r>
      <w:r>
        <w:rPr>
          <w:sz w:val="24"/>
        </w:rPr>
        <w:t>рук.</w:t>
      </w:r>
    </w:p>
    <w:p w:rsidR="00AA3179" w:rsidRDefault="002D4919">
      <w:pPr>
        <w:pStyle w:val="a4"/>
        <w:numPr>
          <w:ilvl w:val="0"/>
          <w:numId w:val="52"/>
        </w:numPr>
        <w:tabs>
          <w:tab w:val="left" w:pos="1307"/>
          <w:tab w:val="left" w:pos="1308"/>
        </w:tabs>
        <w:spacing w:line="275" w:lineRule="exact"/>
        <w:rPr>
          <w:sz w:val="24"/>
        </w:rPr>
      </w:pPr>
      <w:r>
        <w:rPr>
          <w:sz w:val="24"/>
        </w:rPr>
        <w:t>Скольжение на спине с элементарными гребками</w:t>
      </w:r>
      <w:r>
        <w:rPr>
          <w:spacing w:val="-3"/>
          <w:sz w:val="24"/>
        </w:rPr>
        <w:t xml:space="preserve"> </w:t>
      </w:r>
      <w:r>
        <w:rPr>
          <w:sz w:val="24"/>
        </w:rPr>
        <w:t>руками.</w:t>
      </w:r>
    </w:p>
    <w:p w:rsidR="00AA3179" w:rsidRDefault="002D4919">
      <w:pPr>
        <w:pStyle w:val="a4"/>
        <w:numPr>
          <w:ilvl w:val="0"/>
          <w:numId w:val="52"/>
        </w:numPr>
        <w:tabs>
          <w:tab w:val="left" w:pos="1307"/>
          <w:tab w:val="left" w:pos="1308"/>
        </w:tabs>
        <w:ind w:left="174" w:right="241" w:firstLine="709"/>
        <w:rPr>
          <w:sz w:val="24"/>
        </w:rPr>
      </w:pPr>
      <w:r>
        <w:rPr>
          <w:sz w:val="24"/>
        </w:rPr>
        <w:t>Сидя на бортике бас</w:t>
      </w:r>
      <w:r>
        <w:rPr>
          <w:sz w:val="24"/>
        </w:rPr>
        <w:t>сейна, опустить прямые ноги в воду, носки расслаблены и слегка повернуть внутрь. Движения ногами</w:t>
      </w:r>
      <w:r>
        <w:rPr>
          <w:spacing w:val="-3"/>
          <w:sz w:val="24"/>
        </w:rPr>
        <w:t xml:space="preserve"> </w:t>
      </w:r>
      <w:r>
        <w:rPr>
          <w:sz w:val="24"/>
        </w:rPr>
        <w:t>кролем.</w:t>
      </w:r>
    </w:p>
    <w:p w:rsidR="00AA3179" w:rsidRDefault="002D4919">
      <w:pPr>
        <w:pStyle w:val="a4"/>
        <w:numPr>
          <w:ilvl w:val="0"/>
          <w:numId w:val="52"/>
        </w:numPr>
        <w:tabs>
          <w:tab w:val="left" w:pos="1307"/>
          <w:tab w:val="left" w:pos="1308"/>
        </w:tabs>
        <w:rPr>
          <w:sz w:val="24"/>
        </w:rPr>
      </w:pPr>
      <w:r>
        <w:rPr>
          <w:sz w:val="24"/>
        </w:rPr>
        <w:t>Плавание с доской на спине – ноги</w:t>
      </w:r>
      <w:r>
        <w:rPr>
          <w:spacing w:val="-4"/>
          <w:sz w:val="24"/>
        </w:rPr>
        <w:t xml:space="preserve"> </w:t>
      </w:r>
      <w:r>
        <w:rPr>
          <w:sz w:val="24"/>
        </w:rPr>
        <w:t>кролем.</w:t>
      </w:r>
    </w:p>
    <w:p w:rsidR="00AA3179" w:rsidRDefault="002D4919">
      <w:pPr>
        <w:pStyle w:val="a4"/>
        <w:numPr>
          <w:ilvl w:val="0"/>
          <w:numId w:val="52"/>
        </w:numPr>
        <w:tabs>
          <w:tab w:val="left" w:pos="1307"/>
          <w:tab w:val="left" w:pos="1308"/>
        </w:tabs>
        <w:rPr>
          <w:sz w:val="24"/>
        </w:rPr>
      </w:pPr>
      <w:r>
        <w:rPr>
          <w:sz w:val="24"/>
        </w:rPr>
        <w:t>Плавание на спине – ноги кролем, с различным и. п.</w:t>
      </w:r>
      <w:r>
        <w:rPr>
          <w:spacing w:val="-5"/>
          <w:sz w:val="24"/>
        </w:rPr>
        <w:t xml:space="preserve"> </w:t>
      </w:r>
      <w:r>
        <w:rPr>
          <w:sz w:val="24"/>
        </w:rPr>
        <w:t>рук.</w:t>
      </w:r>
    </w:p>
    <w:p w:rsidR="00AA3179" w:rsidRDefault="002D4919">
      <w:pPr>
        <w:pStyle w:val="a4"/>
        <w:numPr>
          <w:ilvl w:val="0"/>
          <w:numId w:val="52"/>
        </w:numPr>
        <w:tabs>
          <w:tab w:val="left" w:pos="1307"/>
          <w:tab w:val="left" w:pos="1308"/>
        </w:tabs>
        <w:rPr>
          <w:sz w:val="24"/>
        </w:rPr>
      </w:pPr>
      <w:r>
        <w:rPr>
          <w:sz w:val="24"/>
        </w:rPr>
        <w:t>Плавание на спине – ноги кролем, поочередные гребки</w:t>
      </w:r>
      <w:r>
        <w:rPr>
          <w:spacing w:val="-5"/>
          <w:sz w:val="24"/>
        </w:rPr>
        <w:t xml:space="preserve"> </w:t>
      </w:r>
      <w:r>
        <w:rPr>
          <w:sz w:val="24"/>
        </w:rPr>
        <w:t>р</w:t>
      </w:r>
      <w:r>
        <w:rPr>
          <w:sz w:val="24"/>
        </w:rPr>
        <w:t>уками.</w:t>
      </w:r>
    </w:p>
    <w:p w:rsidR="00AA3179" w:rsidRDefault="002D4919">
      <w:pPr>
        <w:pStyle w:val="a4"/>
        <w:numPr>
          <w:ilvl w:val="0"/>
          <w:numId w:val="52"/>
        </w:numPr>
        <w:tabs>
          <w:tab w:val="left" w:pos="1307"/>
          <w:tab w:val="left" w:pos="1308"/>
        </w:tabs>
        <w:ind w:left="173" w:right="240" w:firstLine="709"/>
        <w:rPr>
          <w:sz w:val="24"/>
        </w:rPr>
      </w:pPr>
      <w:r>
        <w:rPr>
          <w:sz w:val="24"/>
        </w:rPr>
        <w:t>Плавание на спине – при помощи движений ногами кролем и гребковыми движе- ниями руками «Мельница» на</w:t>
      </w:r>
      <w:r>
        <w:rPr>
          <w:spacing w:val="-2"/>
          <w:sz w:val="24"/>
        </w:rPr>
        <w:t xml:space="preserve"> </w:t>
      </w:r>
      <w:r>
        <w:rPr>
          <w:sz w:val="24"/>
        </w:rPr>
        <w:t>сцепление.</w:t>
      </w:r>
    </w:p>
    <w:p w:rsidR="00AA3179" w:rsidRDefault="002D4919">
      <w:pPr>
        <w:pStyle w:val="a4"/>
        <w:numPr>
          <w:ilvl w:val="0"/>
          <w:numId w:val="52"/>
        </w:numPr>
        <w:tabs>
          <w:tab w:val="left" w:pos="1307"/>
          <w:tab w:val="left" w:pos="1308"/>
        </w:tabs>
        <w:ind w:left="173" w:right="240" w:firstLine="709"/>
        <w:rPr>
          <w:sz w:val="24"/>
        </w:rPr>
      </w:pPr>
      <w:r>
        <w:rPr>
          <w:sz w:val="24"/>
        </w:rPr>
        <w:t>Плавание на спине в полной координации движений, постепенно увеличивая ди- станцию</w:t>
      </w:r>
      <w:r>
        <w:rPr>
          <w:spacing w:val="-2"/>
          <w:sz w:val="24"/>
        </w:rPr>
        <w:t xml:space="preserve"> </w:t>
      </w:r>
      <w:r>
        <w:rPr>
          <w:sz w:val="24"/>
          <w:vertAlign w:val="superscript"/>
        </w:rPr>
        <w:t>24</w:t>
      </w:r>
      <w:r>
        <w:rPr>
          <w:sz w:val="24"/>
        </w:rPr>
        <w:t>.</w:t>
      </w:r>
    </w:p>
    <w:p w:rsidR="00AA3179" w:rsidRDefault="002D4919">
      <w:pPr>
        <w:pStyle w:val="a3"/>
        <w:ind w:right="239"/>
      </w:pPr>
      <w:r>
        <w:rPr>
          <w:b/>
        </w:rPr>
        <w:t xml:space="preserve">Техника стартов и поворотов. Кроль на груди. </w:t>
      </w:r>
      <w:r>
        <w:t>В дет</w:t>
      </w:r>
      <w:r>
        <w:t>ских бассейнах изучается про- стейший старт. Из положения о. с., пальцами ног зацепиться за край бортика бассейна, пря- мые руки вверх, голову зажать между рук. Приседая, наклониться вперед – вниз, грудью  лечь на колени и, потеряв равновесие, выполнить сп</w:t>
      </w:r>
      <w:r>
        <w:t>ад вперед, вход в воду с прямыми рука- ми и следующим скольжением вперед в положении</w:t>
      </w:r>
      <w:r>
        <w:rPr>
          <w:spacing w:val="-7"/>
        </w:rPr>
        <w:t xml:space="preserve"> </w:t>
      </w:r>
      <w:r>
        <w:t>«Стрела».</w:t>
      </w:r>
    </w:p>
    <w:p w:rsidR="00AA3179" w:rsidRDefault="002D4919">
      <w:pPr>
        <w:pStyle w:val="a3"/>
        <w:ind w:right="240"/>
      </w:pPr>
      <w:r>
        <w:rPr>
          <w:b/>
        </w:rPr>
        <w:t xml:space="preserve">Поворот «маятник». </w:t>
      </w:r>
      <w:r>
        <w:t>С детьми с легкой и средней степенью УО разучивают про- стейший открытый поворот «маятник». Подплывая к бортику бассейна, коснуться его рукой,</w:t>
      </w:r>
      <w:r>
        <w:t xml:space="preserve"> в момент касания повернуться на бок в сторону этой руки, затем, опираясь рукой о бортик, приподнять голову и плечевой пояс над водой, подтянуть согнутые ноги к животу и поста- вить их под водой на стенку. Сделать вдох, оттолкнуться рукой от бортика, перев</w:t>
      </w:r>
      <w:r>
        <w:t>алиться на</w:t>
      </w:r>
    </w:p>
    <w:p w:rsidR="00AA3179" w:rsidRDefault="002D4919">
      <w:pPr>
        <w:pStyle w:val="a3"/>
        <w:spacing w:before="223" w:line="269"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71" w:lineRule="auto"/>
        <w:ind w:left="173" w:right="238" w:firstLine="568"/>
        <w:jc w:val="both"/>
        <w:rPr>
          <w:sz w:val="20"/>
        </w:rPr>
      </w:pPr>
      <w:r>
        <w:rPr>
          <w:position w:val="9"/>
          <w:sz w:val="13"/>
        </w:rPr>
        <w:t xml:space="preserve">23 </w:t>
      </w:r>
      <w:r>
        <w:rPr>
          <w:spacing w:val="-7"/>
          <w:sz w:val="20"/>
        </w:rPr>
        <w:t xml:space="preserve">Безотечество </w:t>
      </w:r>
      <w:r>
        <w:rPr>
          <w:spacing w:val="-4"/>
          <w:sz w:val="20"/>
        </w:rPr>
        <w:t xml:space="preserve">К. </w:t>
      </w:r>
      <w:r>
        <w:rPr>
          <w:spacing w:val="-3"/>
          <w:sz w:val="20"/>
        </w:rPr>
        <w:t xml:space="preserve">И. </w:t>
      </w:r>
      <w:r>
        <w:rPr>
          <w:spacing w:val="-7"/>
          <w:sz w:val="20"/>
        </w:rPr>
        <w:t xml:space="preserve">Плавание </w:t>
      </w:r>
      <w:r>
        <w:rPr>
          <w:sz w:val="20"/>
        </w:rPr>
        <w:t xml:space="preserve">: </w:t>
      </w:r>
      <w:r>
        <w:rPr>
          <w:spacing w:val="-6"/>
          <w:sz w:val="20"/>
        </w:rPr>
        <w:t xml:space="preserve">учеб. пособие. </w:t>
      </w:r>
      <w:r>
        <w:rPr>
          <w:spacing w:val="-5"/>
          <w:sz w:val="20"/>
        </w:rPr>
        <w:t xml:space="preserve">2-е </w:t>
      </w:r>
      <w:r>
        <w:rPr>
          <w:spacing w:val="-6"/>
          <w:sz w:val="20"/>
        </w:rPr>
        <w:t xml:space="preserve">изд., доп. </w:t>
      </w:r>
      <w:r>
        <w:rPr>
          <w:sz w:val="20"/>
        </w:rPr>
        <w:t xml:space="preserve">и </w:t>
      </w:r>
      <w:r>
        <w:rPr>
          <w:spacing w:val="-6"/>
          <w:sz w:val="20"/>
        </w:rPr>
        <w:t xml:space="preserve">перераб. Томск </w:t>
      </w:r>
      <w:r>
        <w:rPr>
          <w:sz w:val="20"/>
        </w:rPr>
        <w:t xml:space="preserve">: </w:t>
      </w:r>
      <w:r>
        <w:rPr>
          <w:spacing w:val="-6"/>
          <w:sz w:val="20"/>
        </w:rPr>
        <w:t xml:space="preserve">Изд-во ТГПУ, 2004. </w:t>
      </w:r>
      <w:r>
        <w:rPr>
          <w:spacing w:val="-5"/>
          <w:sz w:val="20"/>
        </w:rPr>
        <w:t xml:space="preserve">135 с.; </w:t>
      </w:r>
      <w:r>
        <w:rPr>
          <w:sz w:val="20"/>
        </w:rPr>
        <w:t>Безо- течество К. И. Методика гидрореабилитации и массажа в лечении заболеваний опорно-двигательного аппарата у детей школьного возраста // Плавание V. Исследование, тренировка, гидрореабилитация : материалы V Меж- дунар. науч.-практ. конф. ; под общ. ред.</w:t>
      </w:r>
      <w:r>
        <w:rPr>
          <w:sz w:val="20"/>
        </w:rPr>
        <w:t xml:space="preserve"> А. В. Петряева. СПб. : Петроград, 2009. С.</w:t>
      </w:r>
      <w:r>
        <w:rPr>
          <w:spacing w:val="-19"/>
          <w:sz w:val="20"/>
        </w:rPr>
        <w:t xml:space="preserve"> </w:t>
      </w:r>
      <w:r>
        <w:rPr>
          <w:sz w:val="20"/>
        </w:rPr>
        <w:t>136–140.</w:t>
      </w:r>
    </w:p>
    <w:p w:rsidR="00AA3179" w:rsidRDefault="002D4919">
      <w:pPr>
        <w:spacing w:line="203" w:lineRule="exact"/>
        <w:ind w:left="741"/>
        <w:jc w:val="both"/>
        <w:rPr>
          <w:sz w:val="20"/>
        </w:rPr>
      </w:pPr>
      <w:r>
        <w:rPr>
          <w:position w:val="9"/>
          <w:sz w:val="13"/>
        </w:rPr>
        <w:t xml:space="preserve">24 </w:t>
      </w:r>
      <w:r>
        <w:rPr>
          <w:sz w:val="20"/>
        </w:rPr>
        <w:t>Безотечество К. И. Гидрореабилитация : учеб. 4-е изд., стер. М. : ФЛИНТА ; Наука, 2017. 156 с.</w:t>
      </w:r>
    </w:p>
    <w:p w:rsidR="00AA3179" w:rsidRDefault="00AA3179">
      <w:pPr>
        <w:spacing w:line="203" w:lineRule="exact"/>
        <w:jc w:val="both"/>
        <w:rPr>
          <w:sz w:val="20"/>
        </w:rPr>
        <w:sectPr w:rsidR="00AA3179">
          <w:pgSz w:w="11740" w:h="16670"/>
          <w:pgMar w:top="1000" w:right="720" w:bottom="1340" w:left="960" w:header="0" w:footer="1140" w:gutter="0"/>
          <w:cols w:space="720"/>
        </w:sectPr>
      </w:pPr>
    </w:p>
    <w:p w:rsidR="00AA3179" w:rsidRDefault="002D4919">
      <w:pPr>
        <w:pStyle w:val="a3"/>
        <w:spacing w:before="70"/>
        <w:ind w:right="240" w:firstLine="0"/>
      </w:pPr>
      <w:r>
        <w:lastRenderedPageBreak/>
        <w:t>другой бок, пронести руку по воздуху вперед, опустить ее в воду и вытянуть вперед одно-</w:t>
      </w:r>
      <w:r>
        <w:t xml:space="preserve"> временно с другой рукой. Голова и плечи в это время полностью погружаются в воду. От- толкнуться обеими ногами от стенки бассейна, вытянуться и после непродолжительного скольжения под водой в положении «Стрела» начинать плыть брассом или кролем на груди.</w:t>
      </w:r>
    </w:p>
    <w:p w:rsidR="00AA3179" w:rsidRDefault="002D4919">
      <w:pPr>
        <w:pStyle w:val="a3"/>
        <w:spacing w:before="1"/>
        <w:ind w:right="239"/>
      </w:pPr>
      <w:r>
        <w:rPr>
          <w:b/>
        </w:rPr>
        <w:t xml:space="preserve">Старт кролем на спине. </w:t>
      </w:r>
      <w:r>
        <w:t xml:space="preserve">При плавании на спине старт выполняется из воды. По ко- манде «В воду!» пловцы прыгают в воду по своим дорожкам, поворачиваются лицом к стар- товым тумбочкам и берутся руками за стартовые поручни. Согнутыми ногами упираются в стенку </w:t>
      </w:r>
      <w:r>
        <w:t>бассейна на уровне воды. По команде «На старт!» подтягиваются, сгибая руки. По команде «Марш!» выполняют мах руками через стороны вверх, одновременно отталкиваясь ногами от бортика. После отталкивания руки вытягивают вперед за голову. После скольже- ния но</w:t>
      </w:r>
      <w:r>
        <w:t xml:space="preserve">гами под водой подключаются руки и плывут на спине в полной координации </w:t>
      </w:r>
      <w:r>
        <w:rPr>
          <w:vertAlign w:val="superscript"/>
        </w:rPr>
        <w:t>25</w:t>
      </w:r>
      <w:r>
        <w:t>.</w:t>
      </w:r>
    </w:p>
    <w:p w:rsidR="00AA3179" w:rsidRDefault="002D4919">
      <w:pPr>
        <w:pStyle w:val="a3"/>
        <w:ind w:right="240"/>
      </w:pPr>
      <w:r>
        <w:rPr>
          <w:b/>
        </w:rPr>
        <w:t xml:space="preserve">Поворот при плавании на спине. </w:t>
      </w:r>
      <w:r>
        <w:t xml:space="preserve">С детьми данной патологии разучивают наиболее простой «плоский» поворот. Подплывая к стенке бассейна на спине, повернуться на грудь, лицом к стенке, </w:t>
      </w:r>
      <w:r>
        <w:t xml:space="preserve">взяться руками за бортик, приподнять голову и плечи, согнуть ноги в коле- нях, подтянуть их к груди и поставить на стенку – сделать вдох. Затем выполнить мах рука- ми назад, оттолкнуться ногами от стенки, выполнить скольжение в положении «Стрела» на спине </w:t>
      </w:r>
      <w:r>
        <w:t>3–4 м, начать движения ногами, и в момент выхода на поверхность начать грести ру- ками.</w:t>
      </w:r>
    </w:p>
    <w:p w:rsidR="00AA3179" w:rsidRDefault="002D4919">
      <w:pPr>
        <w:pStyle w:val="a3"/>
        <w:ind w:right="239"/>
      </w:pPr>
      <w:r>
        <w:t>Если процесс адаптивного плавания для детей с легкой степенью УО будет идти до- статочно успешно, то к окончанию 1-го года занятий можно ориентироваться на следующие по</w:t>
      </w:r>
      <w:r>
        <w:t xml:space="preserve">казатели их специальной физической подготовленности (табл. 6) </w:t>
      </w:r>
      <w:r>
        <w:rPr>
          <w:vertAlign w:val="superscript"/>
        </w:rPr>
        <w:t>26</w:t>
      </w:r>
      <w:r>
        <w:t>.</w:t>
      </w:r>
    </w:p>
    <w:p w:rsidR="00AA3179" w:rsidRDefault="002D4919">
      <w:pPr>
        <w:spacing w:before="1"/>
        <w:ind w:left="8793"/>
        <w:rPr>
          <w:i/>
          <w:sz w:val="24"/>
        </w:rPr>
      </w:pPr>
      <w:r>
        <w:rPr>
          <w:i/>
          <w:sz w:val="24"/>
        </w:rPr>
        <w:t>Таблица 6</w:t>
      </w:r>
    </w:p>
    <w:p w:rsidR="00AA3179" w:rsidRDefault="002D4919">
      <w:pPr>
        <w:pStyle w:val="1"/>
        <w:spacing w:before="1" w:after="35"/>
        <w:ind w:left="2297" w:right="724" w:hanging="1629"/>
      </w:pPr>
      <w:r>
        <w:t xml:space="preserve">Контрольные упражнения для детей с легкой степенью умственной отсталости после 1-го года обучения (Мазитова Н. В., 2006) </w:t>
      </w:r>
      <w:r>
        <w:rPr>
          <w:vertAlign w:val="superscript"/>
        </w:rPr>
        <w:t>27</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gridCol w:w="2664"/>
      </w:tblGrid>
      <w:tr w:rsidR="00AA3179">
        <w:trPr>
          <w:trHeight w:val="440"/>
        </w:trPr>
        <w:tc>
          <w:tcPr>
            <w:tcW w:w="7088" w:type="dxa"/>
          </w:tcPr>
          <w:p w:rsidR="00AA3179" w:rsidRDefault="002D4919">
            <w:pPr>
              <w:pStyle w:val="TableParagraph"/>
              <w:spacing w:before="113"/>
              <w:ind w:left="2944" w:right="2933"/>
              <w:jc w:val="center"/>
              <w:rPr>
                <w:b/>
                <w:sz w:val="20"/>
              </w:rPr>
            </w:pPr>
            <w:r>
              <w:rPr>
                <w:b/>
                <w:sz w:val="20"/>
              </w:rPr>
              <w:t>Упражнения</w:t>
            </w:r>
          </w:p>
        </w:tc>
        <w:tc>
          <w:tcPr>
            <w:tcW w:w="2664" w:type="dxa"/>
          </w:tcPr>
          <w:p w:rsidR="00AA3179" w:rsidRDefault="002D4919">
            <w:pPr>
              <w:pStyle w:val="TableParagraph"/>
              <w:spacing w:before="113"/>
              <w:ind w:left="792"/>
              <w:rPr>
                <w:b/>
                <w:sz w:val="20"/>
              </w:rPr>
            </w:pPr>
            <w:r>
              <w:rPr>
                <w:b/>
                <w:sz w:val="20"/>
              </w:rPr>
              <w:t>Нормативы</w:t>
            </w:r>
          </w:p>
        </w:tc>
      </w:tr>
      <w:tr w:rsidR="00AA3179">
        <w:trPr>
          <w:trHeight w:val="455"/>
        </w:trPr>
        <w:tc>
          <w:tcPr>
            <w:tcW w:w="7088" w:type="dxa"/>
          </w:tcPr>
          <w:p w:rsidR="00AA3179" w:rsidRDefault="002D4919">
            <w:pPr>
              <w:pStyle w:val="TableParagraph"/>
              <w:spacing w:before="109"/>
              <w:ind w:left="57"/>
              <w:rPr>
                <w:sz w:val="20"/>
              </w:rPr>
            </w:pPr>
            <w:r>
              <w:rPr>
                <w:sz w:val="20"/>
              </w:rPr>
              <w:t>Упражнения «Звезда», «Поплавок»</w:t>
            </w:r>
          </w:p>
        </w:tc>
        <w:tc>
          <w:tcPr>
            <w:tcW w:w="2664" w:type="dxa"/>
          </w:tcPr>
          <w:p w:rsidR="00AA3179" w:rsidRDefault="002D4919">
            <w:pPr>
              <w:pStyle w:val="TableParagraph"/>
              <w:spacing w:before="109"/>
              <w:ind w:left="57"/>
              <w:rPr>
                <w:sz w:val="20"/>
              </w:rPr>
            </w:pPr>
            <w:r>
              <w:rPr>
                <w:sz w:val="20"/>
              </w:rPr>
              <w:t>1 раз</w:t>
            </w:r>
          </w:p>
        </w:tc>
      </w:tr>
      <w:tr w:rsidR="00AA3179">
        <w:trPr>
          <w:trHeight w:val="455"/>
        </w:trPr>
        <w:tc>
          <w:tcPr>
            <w:tcW w:w="7088" w:type="dxa"/>
          </w:tcPr>
          <w:p w:rsidR="00AA3179" w:rsidRDefault="002D4919">
            <w:pPr>
              <w:pStyle w:val="TableParagraph"/>
              <w:spacing w:before="109"/>
              <w:ind w:left="57"/>
              <w:rPr>
                <w:sz w:val="20"/>
              </w:rPr>
            </w:pPr>
            <w:r>
              <w:rPr>
                <w:sz w:val="20"/>
              </w:rPr>
              <w:t>Выдохи в воду</w:t>
            </w:r>
          </w:p>
        </w:tc>
        <w:tc>
          <w:tcPr>
            <w:tcW w:w="2664" w:type="dxa"/>
          </w:tcPr>
          <w:p w:rsidR="00AA3179" w:rsidRDefault="002D4919">
            <w:pPr>
              <w:pStyle w:val="TableParagraph"/>
              <w:spacing w:before="109"/>
              <w:ind w:left="57"/>
              <w:rPr>
                <w:sz w:val="20"/>
              </w:rPr>
            </w:pPr>
            <w:r>
              <w:rPr>
                <w:sz w:val="20"/>
              </w:rPr>
              <w:t>6–8 раз</w:t>
            </w:r>
          </w:p>
        </w:tc>
      </w:tr>
      <w:tr w:rsidR="00AA3179">
        <w:trPr>
          <w:trHeight w:val="455"/>
        </w:trPr>
        <w:tc>
          <w:tcPr>
            <w:tcW w:w="7088" w:type="dxa"/>
          </w:tcPr>
          <w:p w:rsidR="00AA3179" w:rsidRDefault="002D4919">
            <w:pPr>
              <w:pStyle w:val="TableParagraph"/>
              <w:spacing w:before="110"/>
              <w:ind w:left="57"/>
              <w:rPr>
                <w:sz w:val="20"/>
              </w:rPr>
            </w:pPr>
            <w:r>
              <w:rPr>
                <w:sz w:val="20"/>
              </w:rPr>
              <w:t>Погружение под воду, поиск и доставание предметов</w:t>
            </w:r>
          </w:p>
        </w:tc>
        <w:tc>
          <w:tcPr>
            <w:tcW w:w="2664" w:type="dxa"/>
          </w:tcPr>
          <w:p w:rsidR="00AA3179" w:rsidRDefault="002D4919">
            <w:pPr>
              <w:pStyle w:val="TableParagraph"/>
              <w:spacing w:before="110"/>
              <w:ind w:left="57"/>
              <w:rPr>
                <w:sz w:val="20"/>
              </w:rPr>
            </w:pPr>
            <w:r>
              <w:rPr>
                <w:sz w:val="20"/>
              </w:rPr>
              <w:t>1–3 штуки</w:t>
            </w:r>
          </w:p>
        </w:tc>
      </w:tr>
      <w:tr w:rsidR="00AA3179">
        <w:trPr>
          <w:trHeight w:val="456"/>
        </w:trPr>
        <w:tc>
          <w:tcPr>
            <w:tcW w:w="7088" w:type="dxa"/>
          </w:tcPr>
          <w:p w:rsidR="00AA3179" w:rsidRDefault="002D4919">
            <w:pPr>
              <w:pStyle w:val="TableParagraph"/>
              <w:spacing w:before="110"/>
              <w:ind w:left="57"/>
              <w:rPr>
                <w:sz w:val="20"/>
              </w:rPr>
            </w:pPr>
            <w:r>
              <w:rPr>
                <w:sz w:val="20"/>
              </w:rPr>
              <w:t>Скольжение на груди, руки за головой</w:t>
            </w:r>
          </w:p>
        </w:tc>
        <w:tc>
          <w:tcPr>
            <w:tcW w:w="2664" w:type="dxa"/>
          </w:tcPr>
          <w:p w:rsidR="00AA3179" w:rsidRDefault="002D4919">
            <w:pPr>
              <w:pStyle w:val="TableParagraph"/>
              <w:spacing w:before="110"/>
              <w:ind w:left="57"/>
              <w:rPr>
                <w:sz w:val="20"/>
              </w:rPr>
            </w:pPr>
            <w:r>
              <w:rPr>
                <w:sz w:val="20"/>
              </w:rPr>
              <w:t>3–5 м</w:t>
            </w:r>
          </w:p>
        </w:tc>
      </w:tr>
      <w:tr w:rsidR="00AA3179">
        <w:trPr>
          <w:trHeight w:val="455"/>
        </w:trPr>
        <w:tc>
          <w:tcPr>
            <w:tcW w:w="7088" w:type="dxa"/>
          </w:tcPr>
          <w:p w:rsidR="00AA3179" w:rsidRDefault="002D4919">
            <w:pPr>
              <w:pStyle w:val="TableParagraph"/>
              <w:spacing w:before="109"/>
              <w:ind w:left="57"/>
              <w:rPr>
                <w:sz w:val="20"/>
              </w:rPr>
            </w:pPr>
            <w:r>
              <w:rPr>
                <w:sz w:val="20"/>
              </w:rPr>
              <w:t>Скольжение на груди, руки за головой с работой ног</w:t>
            </w:r>
          </w:p>
        </w:tc>
        <w:tc>
          <w:tcPr>
            <w:tcW w:w="2664" w:type="dxa"/>
          </w:tcPr>
          <w:p w:rsidR="00AA3179" w:rsidRDefault="002D4919">
            <w:pPr>
              <w:pStyle w:val="TableParagraph"/>
              <w:spacing w:before="109"/>
              <w:ind w:left="57"/>
              <w:rPr>
                <w:sz w:val="20"/>
              </w:rPr>
            </w:pPr>
            <w:r>
              <w:rPr>
                <w:sz w:val="20"/>
              </w:rPr>
              <w:t>6–8 м</w:t>
            </w:r>
          </w:p>
        </w:tc>
      </w:tr>
      <w:tr w:rsidR="00AA3179">
        <w:trPr>
          <w:trHeight w:val="455"/>
        </w:trPr>
        <w:tc>
          <w:tcPr>
            <w:tcW w:w="7088" w:type="dxa"/>
          </w:tcPr>
          <w:p w:rsidR="00AA3179" w:rsidRDefault="002D4919">
            <w:pPr>
              <w:pStyle w:val="TableParagraph"/>
              <w:spacing w:before="110"/>
              <w:ind w:left="57"/>
              <w:rPr>
                <w:sz w:val="20"/>
              </w:rPr>
            </w:pPr>
            <w:r>
              <w:rPr>
                <w:sz w:val="20"/>
              </w:rPr>
              <w:t>Скольжение на спине, руки за головой с работой ног</w:t>
            </w:r>
          </w:p>
        </w:tc>
        <w:tc>
          <w:tcPr>
            <w:tcW w:w="2664" w:type="dxa"/>
          </w:tcPr>
          <w:p w:rsidR="00AA3179" w:rsidRDefault="002D4919">
            <w:pPr>
              <w:pStyle w:val="TableParagraph"/>
              <w:spacing w:before="110"/>
              <w:ind w:left="57"/>
              <w:rPr>
                <w:sz w:val="20"/>
              </w:rPr>
            </w:pPr>
            <w:r>
              <w:rPr>
                <w:sz w:val="20"/>
              </w:rPr>
              <w:t>6–8 м</w:t>
            </w:r>
          </w:p>
        </w:tc>
      </w:tr>
      <w:tr w:rsidR="00AA3179">
        <w:trPr>
          <w:trHeight w:val="456"/>
        </w:trPr>
        <w:tc>
          <w:tcPr>
            <w:tcW w:w="7088" w:type="dxa"/>
          </w:tcPr>
          <w:p w:rsidR="00AA3179" w:rsidRDefault="002D4919">
            <w:pPr>
              <w:pStyle w:val="TableParagraph"/>
              <w:spacing w:before="110"/>
              <w:ind w:left="57"/>
              <w:rPr>
                <w:sz w:val="20"/>
              </w:rPr>
            </w:pPr>
            <w:r>
              <w:rPr>
                <w:sz w:val="20"/>
              </w:rPr>
              <w:t>Плавание кролем на груди в полной координации без дыхания</w:t>
            </w:r>
          </w:p>
        </w:tc>
        <w:tc>
          <w:tcPr>
            <w:tcW w:w="2664" w:type="dxa"/>
          </w:tcPr>
          <w:p w:rsidR="00AA3179" w:rsidRDefault="002D4919">
            <w:pPr>
              <w:pStyle w:val="TableParagraph"/>
              <w:spacing w:before="110"/>
              <w:ind w:left="57"/>
              <w:rPr>
                <w:sz w:val="20"/>
              </w:rPr>
            </w:pPr>
            <w:r>
              <w:rPr>
                <w:sz w:val="20"/>
              </w:rPr>
              <w:t>10–12 м</w:t>
            </w:r>
          </w:p>
        </w:tc>
      </w:tr>
      <w:tr w:rsidR="00AA3179">
        <w:trPr>
          <w:trHeight w:val="455"/>
        </w:trPr>
        <w:tc>
          <w:tcPr>
            <w:tcW w:w="7088" w:type="dxa"/>
          </w:tcPr>
          <w:p w:rsidR="00AA3179" w:rsidRDefault="002D4919">
            <w:pPr>
              <w:pStyle w:val="TableParagraph"/>
              <w:spacing w:before="109"/>
              <w:ind w:left="57"/>
              <w:rPr>
                <w:sz w:val="20"/>
              </w:rPr>
            </w:pPr>
            <w:r>
              <w:rPr>
                <w:sz w:val="20"/>
              </w:rPr>
              <w:t>Плавание на спине в полной координации</w:t>
            </w:r>
          </w:p>
        </w:tc>
        <w:tc>
          <w:tcPr>
            <w:tcW w:w="2664" w:type="dxa"/>
          </w:tcPr>
          <w:p w:rsidR="00AA3179" w:rsidRDefault="002D4919">
            <w:pPr>
              <w:pStyle w:val="TableParagraph"/>
              <w:spacing w:before="109"/>
              <w:ind w:left="57"/>
              <w:rPr>
                <w:sz w:val="20"/>
              </w:rPr>
            </w:pPr>
            <w:r>
              <w:rPr>
                <w:sz w:val="20"/>
              </w:rPr>
              <w:t>12–15 м</w:t>
            </w:r>
          </w:p>
        </w:tc>
      </w:tr>
      <w:tr w:rsidR="00AA3179">
        <w:trPr>
          <w:trHeight w:val="456"/>
        </w:trPr>
        <w:tc>
          <w:tcPr>
            <w:tcW w:w="7088" w:type="dxa"/>
          </w:tcPr>
          <w:p w:rsidR="00AA3179" w:rsidRDefault="002D4919">
            <w:pPr>
              <w:pStyle w:val="TableParagraph"/>
              <w:spacing w:before="110"/>
              <w:ind w:left="57"/>
              <w:rPr>
                <w:sz w:val="20"/>
              </w:rPr>
            </w:pPr>
            <w:r>
              <w:rPr>
                <w:sz w:val="20"/>
              </w:rPr>
              <w:t>Спад с низкого бортика из положения сидя</w:t>
            </w:r>
          </w:p>
        </w:tc>
        <w:tc>
          <w:tcPr>
            <w:tcW w:w="2664" w:type="dxa"/>
          </w:tcPr>
          <w:p w:rsidR="00AA3179" w:rsidRDefault="002D4919">
            <w:pPr>
              <w:pStyle w:val="TableParagraph"/>
              <w:spacing w:before="110"/>
              <w:ind w:left="57"/>
              <w:rPr>
                <w:sz w:val="20"/>
              </w:rPr>
            </w:pPr>
            <w:r>
              <w:rPr>
                <w:sz w:val="20"/>
              </w:rPr>
              <w:t>2–3 раза</w:t>
            </w:r>
          </w:p>
        </w:tc>
      </w:tr>
    </w:tbl>
    <w:p w:rsidR="00AA3179" w:rsidRDefault="00AA3179">
      <w:pPr>
        <w:pStyle w:val="a3"/>
        <w:ind w:left="0" w:firstLine="0"/>
        <w:jc w:val="left"/>
        <w:rPr>
          <w:b/>
          <w:sz w:val="30"/>
        </w:rPr>
      </w:pPr>
    </w:p>
    <w:p w:rsidR="00AA3179" w:rsidRDefault="00AA3179">
      <w:pPr>
        <w:pStyle w:val="a3"/>
        <w:spacing w:before="5"/>
        <w:ind w:left="0" w:firstLine="0"/>
        <w:jc w:val="left"/>
        <w:rPr>
          <w:b/>
          <w:sz w:val="35"/>
        </w:rPr>
      </w:pPr>
    </w:p>
    <w:p w:rsidR="00AA3179" w:rsidRDefault="002D4919">
      <w:pPr>
        <w:pStyle w:val="a3"/>
        <w:spacing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173" w:firstLine="568"/>
        <w:rPr>
          <w:sz w:val="20"/>
        </w:rPr>
      </w:pPr>
      <w:r>
        <w:rPr>
          <w:position w:val="9"/>
          <w:sz w:val="13"/>
        </w:rPr>
        <w:t xml:space="preserve">25 </w:t>
      </w:r>
      <w:r>
        <w:rPr>
          <w:sz w:val="20"/>
        </w:rPr>
        <w:t>Брауер А. Ж. Плавание как средство социализации и реабилитации людей с синдромом Дауна // Со-</w:t>
      </w:r>
    </w:p>
    <w:p w:rsidR="00AA3179" w:rsidRDefault="002D4919">
      <w:pPr>
        <w:spacing w:before="1"/>
        <w:ind w:left="173" w:right="241" w:hanging="1"/>
        <w:rPr>
          <w:sz w:val="20"/>
        </w:rPr>
      </w:pPr>
      <w:r>
        <w:rPr>
          <w:sz w:val="20"/>
        </w:rPr>
        <w:t>временный олимпийский спорт и спорт для всех : материалы VII Междунар. науч. конгресс (23–27 мая 2003 г.). М., 2003. Т. 3. С. 283–284.</w:t>
      </w:r>
    </w:p>
    <w:p w:rsidR="00AA3179" w:rsidRDefault="002D4919">
      <w:pPr>
        <w:spacing w:before="2" w:line="230" w:lineRule="exact"/>
        <w:ind w:left="173" w:firstLine="568"/>
        <w:rPr>
          <w:sz w:val="20"/>
        </w:rPr>
      </w:pPr>
      <w:r>
        <w:rPr>
          <w:position w:val="9"/>
          <w:sz w:val="13"/>
        </w:rPr>
        <w:t xml:space="preserve">26 </w:t>
      </w:r>
      <w:r>
        <w:rPr>
          <w:sz w:val="20"/>
        </w:rPr>
        <w:t>Азы динамической гимнаст</w:t>
      </w:r>
      <w:r>
        <w:rPr>
          <w:sz w:val="20"/>
        </w:rPr>
        <w:t>ики и плавания для новорожденных : метод. пособие. М. : CapiyHac АКВА Центр, 2010. 123 с. Серия «О детях и здоровье».</w:t>
      </w:r>
    </w:p>
    <w:p w:rsidR="00AA3179" w:rsidRDefault="002D4919">
      <w:pPr>
        <w:spacing w:line="227" w:lineRule="exact"/>
        <w:ind w:left="741"/>
        <w:rPr>
          <w:sz w:val="20"/>
        </w:rPr>
      </w:pPr>
      <w:r>
        <w:rPr>
          <w:position w:val="9"/>
          <w:sz w:val="13"/>
        </w:rPr>
        <w:t xml:space="preserve">27 </w:t>
      </w:r>
      <w:r>
        <w:rPr>
          <w:sz w:val="20"/>
        </w:rPr>
        <w:t>Мазитова Н. В. Методика обучения плаванию младших школьников с психическими и интеллектуаль-</w:t>
      </w:r>
    </w:p>
    <w:p w:rsidR="00AA3179" w:rsidRDefault="002D4919">
      <w:pPr>
        <w:tabs>
          <w:tab w:val="left" w:leader="dot" w:pos="7898"/>
        </w:tabs>
        <w:spacing w:before="1" w:line="230" w:lineRule="exact"/>
        <w:ind w:left="173"/>
        <w:rPr>
          <w:sz w:val="20"/>
        </w:rPr>
      </w:pPr>
      <w:r>
        <w:rPr>
          <w:sz w:val="20"/>
        </w:rPr>
        <w:t>ными нарушениями в условиях локальной педа</w:t>
      </w:r>
      <w:r>
        <w:rPr>
          <w:sz w:val="20"/>
        </w:rPr>
        <w:t xml:space="preserve">гогической интеграции : </w:t>
      </w:r>
      <w:r>
        <w:rPr>
          <w:spacing w:val="16"/>
          <w:sz w:val="20"/>
        </w:rPr>
        <w:t xml:space="preserve"> </w:t>
      </w:r>
      <w:r>
        <w:rPr>
          <w:sz w:val="20"/>
        </w:rPr>
        <w:t>автореф.</w:t>
      </w:r>
      <w:r>
        <w:rPr>
          <w:spacing w:val="8"/>
          <w:sz w:val="20"/>
        </w:rPr>
        <w:t xml:space="preserve"> </w:t>
      </w:r>
      <w:r>
        <w:rPr>
          <w:sz w:val="20"/>
        </w:rPr>
        <w:t>дис</w:t>
      </w:r>
      <w:r>
        <w:rPr>
          <w:sz w:val="20"/>
        </w:rPr>
        <w:tab/>
        <w:t>канд. пед. наук.</w:t>
      </w:r>
      <w:r>
        <w:rPr>
          <w:spacing w:val="33"/>
          <w:sz w:val="20"/>
        </w:rPr>
        <w:t xml:space="preserve"> </w:t>
      </w:r>
      <w:r>
        <w:rPr>
          <w:sz w:val="20"/>
        </w:rPr>
        <w:t>Хаба-</w:t>
      </w:r>
    </w:p>
    <w:p w:rsidR="00AA3179" w:rsidRDefault="002D4919">
      <w:pPr>
        <w:spacing w:line="230" w:lineRule="exact"/>
        <w:ind w:left="172"/>
        <w:rPr>
          <w:sz w:val="20"/>
        </w:rPr>
      </w:pPr>
      <w:r>
        <w:rPr>
          <w:sz w:val="20"/>
        </w:rPr>
        <w:t>ровск, 2006. 24 с.</w:t>
      </w:r>
    </w:p>
    <w:p w:rsidR="00AA3179" w:rsidRDefault="00AA3179">
      <w:pPr>
        <w:spacing w:line="230" w:lineRule="exact"/>
        <w:rPr>
          <w:sz w:val="20"/>
        </w:rPr>
        <w:sectPr w:rsidR="00AA3179">
          <w:pgSz w:w="11740" w:h="16670"/>
          <w:pgMar w:top="1000" w:right="720" w:bottom="1340" w:left="960" w:header="0" w:footer="1140" w:gutter="0"/>
          <w:cols w:space="720"/>
        </w:sectPr>
      </w:pPr>
    </w:p>
    <w:p w:rsidR="00AA3179" w:rsidRDefault="002D4919">
      <w:pPr>
        <w:pStyle w:val="1"/>
        <w:spacing w:before="73"/>
        <w:ind w:left="2486" w:right="1827" w:hanging="726"/>
        <w:jc w:val="both"/>
      </w:pPr>
      <w:r>
        <w:lastRenderedPageBreak/>
        <w:t>Практические занятия по адаптивному плаванию с детьми с умеренной степенью умственной отсталости</w:t>
      </w:r>
    </w:p>
    <w:p w:rsidR="00AA3179" w:rsidRDefault="002D4919">
      <w:pPr>
        <w:pStyle w:val="a3"/>
        <w:spacing w:before="135"/>
        <w:ind w:right="239"/>
      </w:pPr>
      <w:r>
        <w:t>А. И. Погребной, В. В. Пермяков считают, что «при выборе педа</w:t>
      </w:r>
      <w:r>
        <w:t>гогических средств и методов коррекции недостатков двигательной сферы детей-олигофренов следует учитывать ряд существенных нарушений нейродинамики, которые затрудняют образование новых сложных условно-рефлекторных связей, обеспечивающих произвольные движен</w:t>
      </w:r>
      <w:r>
        <w:t>ия. Упраж- нения на развитие основных физических качеств необходимо распределять на занятии в сле- дующей последовательности: развитие быстроты, ловкости, силы, выносливости. Упражне- ния с большой нагрузкой и вызывающие сильные эмоции рекомендуется давать</w:t>
      </w:r>
      <w:r>
        <w:t xml:space="preserve"> в конце ос- новной части занятия» </w:t>
      </w:r>
      <w:r>
        <w:rPr>
          <w:vertAlign w:val="superscript"/>
        </w:rPr>
        <w:t>28</w:t>
      </w:r>
      <w:r>
        <w:t>.</w:t>
      </w:r>
    </w:p>
    <w:p w:rsidR="00AA3179" w:rsidRDefault="002D4919">
      <w:pPr>
        <w:pStyle w:val="1"/>
        <w:spacing w:before="3" w:line="275" w:lineRule="exact"/>
        <w:jc w:val="both"/>
      </w:pPr>
      <w:r>
        <w:t>Общеразвивающие и специальные физические упражнения.</w:t>
      </w:r>
    </w:p>
    <w:p w:rsidR="00AA3179" w:rsidRDefault="002D4919">
      <w:pPr>
        <w:pStyle w:val="a3"/>
        <w:spacing w:line="275" w:lineRule="exact"/>
        <w:ind w:left="883" w:firstLine="0"/>
      </w:pPr>
      <w:r>
        <w:t>Комплекс № 1:</w:t>
      </w:r>
    </w:p>
    <w:p w:rsidR="00AA3179" w:rsidRDefault="002D4919">
      <w:pPr>
        <w:pStyle w:val="a4"/>
        <w:numPr>
          <w:ilvl w:val="0"/>
          <w:numId w:val="51"/>
        </w:numPr>
        <w:tabs>
          <w:tab w:val="left" w:pos="1307"/>
          <w:tab w:val="left" w:pos="1308"/>
        </w:tabs>
        <w:rPr>
          <w:sz w:val="24"/>
        </w:rPr>
      </w:pPr>
      <w:r>
        <w:rPr>
          <w:sz w:val="24"/>
        </w:rPr>
        <w:t>Ходьба и бег на месте с высоким подниманием</w:t>
      </w:r>
      <w:r>
        <w:rPr>
          <w:spacing w:val="-8"/>
          <w:sz w:val="24"/>
        </w:rPr>
        <w:t xml:space="preserve"> </w:t>
      </w:r>
      <w:r>
        <w:rPr>
          <w:sz w:val="24"/>
        </w:rPr>
        <w:t>бедра.</w:t>
      </w:r>
    </w:p>
    <w:p w:rsidR="00AA3179" w:rsidRDefault="002D4919">
      <w:pPr>
        <w:pStyle w:val="a4"/>
        <w:numPr>
          <w:ilvl w:val="0"/>
          <w:numId w:val="51"/>
        </w:numPr>
        <w:tabs>
          <w:tab w:val="left" w:pos="1307"/>
          <w:tab w:val="left" w:pos="1308"/>
        </w:tabs>
        <w:rPr>
          <w:sz w:val="24"/>
        </w:rPr>
      </w:pPr>
      <w:r>
        <w:rPr>
          <w:sz w:val="24"/>
        </w:rPr>
        <w:t>Круговые движения руками вперед,</w:t>
      </w:r>
      <w:r>
        <w:rPr>
          <w:spacing w:val="-3"/>
          <w:sz w:val="24"/>
        </w:rPr>
        <w:t xml:space="preserve"> </w:t>
      </w:r>
      <w:r>
        <w:rPr>
          <w:sz w:val="24"/>
        </w:rPr>
        <w:t>назад.</w:t>
      </w:r>
    </w:p>
    <w:p w:rsidR="00AA3179" w:rsidRDefault="002D4919">
      <w:pPr>
        <w:pStyle w:val="a4"/>
        <w:numPr>
          <w:ilvl w:val="0"/>
          <w:numId w:val="51"/>
        </w:numPr>
        <w:tabs>
          <w:tab w:val="left" w:pos="1307"/>
          <w:tab w:val="left" w:pos="1308"/>
        </w:tabs>
        <w:rPr>
          <w:sz w:val="24"/>
        </w:rPr>
      </w:pPr>
      <w:r>
        <w:rPr>
          <w:sz w:val="24"/>
        </w:rPr>
        <w:t>Упражнение «Стрела». Фиксировать у стены 4 сек. Повторить 5–6</w:t>
      </w:r>
      <w:r>
        <w:rPr>
          <w:spacing w:val="-8"/>
          <w:sz w:val="24"/>
        </w:rPr>
        <w:t xml:space="preserve"> </w:t>
      </w:r>
      <w:r>
        <w:rPr>
          <w:sz w:val="24"/>
        </w:rPr>
        <w:t>раз.</w:t>
      </w:r>
    </w:p>
    <w:p w:rsidR="00AA3179" w:rsidRDefault="002D4919">
      <w:pPr>
        <w:pStyle w:val="a4"/>
        <w:numPr>
          <w:ilvl w:val="0"/>
          <w:numId w:val="51"/>
        </w:numPr>
        <w:tabs>
          <w:tab w:val="left" w:pos="1307"/>
          <w:tab w:val="left" w:pos="1308"/>
        </w:tabs>
        <w:ind w:left="174" w:right="241" w:firstLine="709"/>
        <w:rPr>
          <w:sz w:val="24"/>
        </w:rPr>
      </w:pPr>
      <w:r>
        <w:rPr>
          <w:sz w:val="24"/>
        </w:rPr>
        <w:t>И. п. – упор сидя сзади на полу, ноги вытянуты, носки оттянуты «внутрь». Дви- жение ногами</w:t>
      </w:r>
      <w:r>
        <w:rPr>
          <w:spacing w:val="-1"/>
          <w:sz w:val="24"/>
        </w:rPr>
        <w:t xml:space="preserve"> </w:t>
      </w:r>
      <w:r>
        <w:rPr>
          <w:sz w:val="24"/>
        </w:rPr>
        <w:t>кролем.</w:t>
      </w:r>
    </w:p>
    <w:p w:rsidR="00AA3179" w:rsidRDefault="002D4919">
      <w:pPr>
        <w:pStyle w:val="a4"/>
        <w:numPr>
          <w:ilvl w:val="0"/>
          <w:numId w:val="51"/>
        </w:numPr>
        <w:tabs>
          <w:tab w:val="left" w:pos="1367"/>
          <w:tab w:val="left" w:pos="1368"/>
        </w:tabs>
        <w:ind w:left="174" w:right="238" w:firstLine="709"/>
        <w:rPr>
          <w:sz w:val="24"/>
        </w:rPr>
      </w:pPr>
      <w:r>
        <w:rPr>
          <w:sz w:val="24"/>
        </w:rPr>
        <w:t>И. п. – ноги врозь, руки за голову. Наклоны туловища вперед с доставанием пола руками.</w:t>
      </w:r>
    </w:p>
    <w:p w:rsidR="00AA3179" w:rsidRDefault="002D4919">
      <w:pPr>
        <w:pStyle w:val="a4"/>
        <w:numPr>
          <w:ilvl w:val="0"/>
          <w:numId w:val="51"/>
        </w:numPr>
        <w:tabs>
          <w:tab w:val="left" w:pos="1167"/>
        </w:tabs>
        <w:ind w:left="1166" w:hanging="284"/>
        <w:rPr>
          <w:sz w:val="24"/>
        </w:rPr>
      </w:pPr>
      <w:r>
        <w:rPr>
          <w:sz w:val="24"/>
        </w:rPr>
        <w:t>Бег</w:t>
      </w:r>
      <w:r>
        <w:rPr>
          <w:sz w:val="24"/>
        </w:rPr>
        <w:t xml:space="preserve"> на месте с высоким подниманием бедра,</w:t>
      </w:r>
      <w:r>
        <w:rPr>
          <w:spacing w:val="-5"/>
          <w:sz w:val="24"/>
        </w:rPr>
        <w:t xml:space="preserve"> </w:t>
      </w:r>
      <w:r>
        <w:rPr>
          <w:sz w:val="24"/>
        </w:rPr>
        <w:t>ходьба.</w:t>
      </w:r>
    </w:p>
    <w:p w:rsidR="00AA3179" w:rsidRDefault="002D4919">
      <w:pPr>
        <w:pStyle w:val="a4"/>
        <w:numPr>
          <w:ilvl w:val="0"/>
          <w:numId w:val="51"/>
        </w:numPr>
        <w:tabs>
          <w:tab w:val="left" w:pos="1227"/>
        </w:tabs>
        <w:ind w:left="883" w:right="1086" w:firstLine="0"/>
        <w:rPr>
          <w:sz w:val="24"/>
        </w:rPr>
      </w:pPr>
      <w:r>
        <w:rPr>
          <w:sz w:val="24"/>
        </w:rPr>
        <w:t>Упражнения на дыхание: форсированный выдох, продолжительный выдох. Комплекс №</w:t>
      </w:r>
      <w:r>
        <w:rPr>
          <w:spacing w:val="-2"/>
          <w:sz w:val="24"/>
        </w:rPr>
        <w:t xml:space="preserve"> </w:t>
      </w:r>
      <w:r>
        <w:rPr>
          <w:sz w:val="24"/>
        </w:rPr>
        <w:t>2:</w:t>
      </w:r>
    </w:p>
    <w:p w:rsidR="00AA3179" w:rsidRDefault="002D4919">
      <w:pPr>
        <w:pStyle w:val="a4"/>
        <w:numPr>
          <w:ilvl w:val="0"/>
          <w:numId w:val="50"/>
        </w:numPr>
        <w:tabs>
          <w:tab w:val="left" w:pos="1307"/>
          <w:tab w:val="left" w:pos="1308"/>
        </w:tabs>
        <w:rPr>
          <w:sz w:val="24"/>
        </w:rPr>
      </w:pPr>
      <w:r>
        <w:rPr>
          <w:sz w:val="24"/>
        </w:rPr>
        <w:t>Ходьба и бег с высоким подниманием</w:t>
      </w:r>
      <w:r>
        <w:rPr>
          <w:spacing w:val="-4"/>
          <w:sz w:val="24"/>
        </w:rPr>
        <w:t xml:space="preserve"> </w:t>
      </w:r>
      <w:r>
        <w:rPr>
          <w:sz w:val="24"/>
        </w:rPr>
        <w:t>бедра.</w:t>
      </w:r>
    </w:p>
    <w:p w:rsidR="00AA3179" w:rsidRDefault="002D4919">
      <w:pPr>
        <w:pStyle w:val="a4"/>
        <w:numPr>
          <w:ilvl w:val="0"/>
          <w:numId w:val="50"/>
        </w:numPr>
        <w:tabs>
          <w:tab w:val="left" w:pos="1307"/>
          <w:tab w:val="left" w:pos="1308"/>
        </w:tabs>
        <w:rPr>
          <w:sz w:val="24"/>
        </w:rPr>
      </w:pPr>
      <w:r>
        <w:rPr>
          <w:sz w:val="24"/>
        </w:rPr>
        <w:t>И. п. – стоя ноги врозь, правая рука вверх, левая прижата к</w:t>
      </w:r>
      <w:r>
        <w:rPr>
          <w:spacing w:val="-8"/>
          <w:sz w:val="24"/>
        </w:rPr>
        <w:t xml:space="preserve"> </w:t>
      </w:r>
      <w:r>
        <w:rPr>
          <w:sz w:val="24"/>
        </w:rPr>
        <w:t>бедру.</w:t>
      </w:r>
    </w:p>
    <w:p w:rsidR="00AA3179" w:rsidRDefault="002D4919">
      <w:pPr>
        <w:pStyle w:val="a4"/>
        <w:numPr>
          <w:ilvl w:val="0"/>
          <w:numId w:val="50"/>
        </w:numPr>
        <w:tabs>
          <w:tab w:val="left" w:pos="1307"/>
          <w:tab w:val="left" w:pos="1308"/>
        </w:tabs>
        <w:rPr>
          <w:sz w:val="24"/>
        </w:rPr>
      </w:pPr>
      <w:r>
        <w:rPr>
          <w:sz w:val="24"/>
        </w:rPr>
        <w:t xml:space="preserve">Имитация гребковых </w:t>
      </w:r>
      <w:r>
        <w:rPr>
          <w:sz w:val="24"/>
        </w:rPr>
        <w:t>движений руками при плавании кролем на</w:t>
      </w:r>
      <w:r>
        <w:rPr>
          <w:spacing w:val="-12"/>
          <w:sz w:val="24"/>
        </w:rPr>
        <w:t xml:space="preserve"> </w:t>
      </w:r>
      <w:r>
        <w:rPr>
          <w:sz w:val="24"/>
        </w:rPr>
        <w:t>спине.</w:t>
      </w:r>
    </w:p>
    <w:p w:rsidR="00AA3179" w:rsidRDefault="002D4919">
      <w:pPr>
        <w:pStyle w:val="a4"/>
        <w:numPr>
          <w:ilvl w:val="0"/>
          <w:numId w:val="50"/>
        </w:numPr>
        <w:tabs>
          <w:tab w:val="left" w:pos="1307"/>
          <w:tab w:val="left" w:pos="1308"/>
        </w:tabs>
        <w:rPr>
          <w:sz w:val="24"/>
        </w:rPr>
      </w:pPr>
      <w:r>
        <w:rPr>
          <w:sz w:val="24"/>
        </w:rPr>
        <w:t>И. п. – стоя ноги врозь, руки за голову. Повороты туловища в сторону, руки в</w:t>
      </w:r>
      <w:r>
        <w:rPr>
          <w:spacing w:val="23"/>
          <w:sz w:val="24"/>
        </w:rPr>
        <w:t xml:space="preserve"> </w:t>
      </w:r>
      <w:r>
        <w:rPr>
          <w:sz w:val="24"/>
        </w:rPr>
        <w:t>сто-</w:t>
      </w:r>
    </w:p>
    <w:p w:rsidR="00AA3179" w:rsidRDefault="002D4919">
      <w:pPr>
        <w:pStyle w:val="a3"/>
        <w:spacing w:line="275" w:lineRule="exact"/>
        <w:ind w:left="174" w:firstLine="0"/>
        <w:jc w:val="left"/>
      </w:pPr>
      <w:r>
        <w:t>рону.</w:t>
      </w:r>
    </w:p>
    <w:p w:rsidR="00AA3179" w:rsidRDefault="002D4919">
      <w:pPr>
        <w:pStyle w:val="a4"/>
        <w:numPr>
          <w:ilvl w:val="0"/>
          <w:numId w:val="50"/>
        </w:numPr>
        <w:tabs>
          <w:tab w:val="left" w:pos="1307"/>
          <w:tab w:val="left" w:pos="1308"/>
        </w:tabs>
        <w:rPr>
          <w:sz w:val="24"/>
        </w:rPr>
      </w:pPr>
      <w:r>
        <w:rPr>
          <w:sz w:val="24"/>
        </w:rPr>
        <w:t>И.</w:t>
      </w:r>
      <w:r>
        <w:rPr>
          <w:spacing w:val="6"/>
          <w:sz w:val="24"/>
        </w:rPr>
        <w:t xml:space="preserve"> </w:t>
      </w:r>
      <w:r>
        <w:rPr>
          <w:sz w:val="24"/>
        </w:rPr>
        <w:t>п.</w:t>
      </w:r>
      <w:r>
        <w:rPr>
          <w:spacing w:val="7"/>
          <w:sz w:val="24"/>
        </w:rPr>
        <w:t xml:space="preserve"> </w:t>
      </w:r>
      <w:r>
        <w:rPr>
          <w:sz w:val="24"/>
        </w:rPr>
        <w:t>–</w:t>
      </w:r>
      <w:r>
        <w:rPr>
          <w:spacing w:val="7"/>
          <w:sz w:val="24"/>
        </w:rPr>
        <w:t xml:space="preserve"> </w:t>
      </w:r>
      <w:r>
        <w:rPr>
          <w:sz w:val="24"/>
        </w:rPr>
        <w:t>стоя</w:t>
      </w:r>
      <w:r>
        <w:rPr>
          <w:spacing w:val="7"/>
          <w:sz w:val="24"/>
        </w:rPr>
        <w:t xml:space="preserve"> </w:t>
      </w:r>
      <w:r>
        <w:rPr>
          <w:sz w:val="24"/>
        </w:rPr>
        <w:t>в</w:t>
      </w:r>
      <w:r>
        <w:rPr>
          <w:spacing w:val="7"/>
          <w:sz w:val="24"/>
        </w:rPr>
        <w:t xml:space="preserve"> </w:t>
      </w:r>
      <w:r>
        <w:rPr>
          <w:sz w:val="24"/>
        </w:rPr>
        <w:t>наклоне,</w:t>
      </w:r>
      <w:r>
        <w:rPr>
          <w:spacing w:val="7"/>
          <w:sz w:val="24"/>
        </w:rPr>
        <w:t xml:space="preserve"> </w:t>
      </w:r>
      <w:r>
        <w:rPr>
          <w:sz w:val="24"/>
        </w:rPr>
        <w:t>выполнение</w:t>
      </w:r>
      <w:r>
        <w:rPr>
          <w:spacing w:val="8"/>
          <w:sz w:val="24"/>
        </w:rPr>
        <w:t xml:space="preserve"> </w:t>
      </w:r>
      <w:r>
        <w:rPr>
          <w:sz w:val="24"/>
        </w:rPr>
        <w:t>гребковых</w:t>
      </w:r>
      <w:r>
        <w:rPr>
          <w:spacing w:val="8"/>
          <w:sz w:val="24"/>
        </w:rPr>
        <w:t xml:space="preserve"> </w:t>
      </w:r>
      <w:r>
        <w:rPr>
          <w:sz w:val="24"/>
        </w:rPr>
        <w:t>движений</w:t>
      </w:r>
      <w:r>
        <w:rPr>
          <w:spacing w:val="7"/>
          <w:sz w:val="24"/>
        </w:rPr>
        <w:t xml:space="preserve"> </w:t>
      </w:r>
      <w:r>
        <w:rPr>
          <w:sz w:val="24"/>
        </w:rPr>
        <w:t>руками</w:t>
      </w:r>
      <w:r>
        <w:rPr>
          <w:spacing w:val="6"/>
          <w:sz w:val="24"/>
        </w:rPr>
        <w:t xml:space="preserve"> </w:t>
      </w:r>
      <w:r>
        <w:rPr>
          <w:sz w:val="24"/>
        </w:rPr>
        <w:t>в</w:t>
      </w:r>
      <w:r>
        <w:rPr>
          <w:spacing w:val="7"/>
          <w:sz w:val="24"/>
        </w:rPr>
        <w:t xml:space="preserve"> </w:t>
      </w:r>
      <w:r>
        <w:rPr>
          <w:sz w:val="24"/>
        </w:rPr>
        <w:t>согласовании</w:t>
      </w:r>
      <w:r>
        <w:rPr>
          <w:spacing w:val="7"/>
          <w:sz w:val="24"/>
        </w:rPr>
        <w:t xml:space="preserve"> </w:t>
      </w:r>
      <w:r>
        <w:rPr>
          <w:sz w:val="24"/>
        </w:rPr>
        <w:t>с</w:t>
      </w:r>
    </w:p>
    <w:p w:rsidR="00AA3179" w:rsidRDefault="002D4919">
      <w:pPr>
        <w:pStyle w:val="a3"/>
        <w:ind w:left="174" w:firstLine="0"/>
        <w:jc w:val="left"/>
      </w:pPr>
      <w:r>
        <w:t>дыханием, как при плавании кролем на груди.</w:t>
      </w:r>
    </w:p>
    <w:p w:rsidR="00AA3179" w:rsidRDefault="002D4919">
      <w:pPr>
        <w:pStyle w:val="a4"/>
        <w:numPr>
          <w:ilvl w:val="0"/>
          <w:numId w:val="50"/>
        </w:numPr>
        <w:tabs>
          <w:tab w:val="left" w:pos="1307"/>
          <w:tab w:val="left" w:pos="1308"/>
        </w:tabs>
        <w:rPr>
          <w:sz w:val="24"/>
        </w:rPr>
      </w:pPr>
      <w:r>
        <w:rPr>
          <w:sz w:val="24"/>
        </w:rPr>
        <w:t>Бег и подскоки на месте с высоким подниманием</w:t>
      </w:r>
      <w:r>
        <w:rPr>
          <w:spacing w:val="-6"/>
          <w:sz w:val="24"/>
        </w:rPr>
        <w:t xml:space="preserve"> </w:t>
      </w:r>
      <w:r>
        <w:rPr>
          <w:sz w:val="24"/>
        </w:rPr>
        <w:t>колен.</w:t>
      </w:r>
    </w:p>
    <w:p w:rsidR="00AA3179" w:rsidRDefault="002D4919">
      <w:pPr>
        <w:pStyle w:val="a4"/>
        <w:numPr>
          <w:ilvl w:val="0"/>
          <w:numId w:val="50"/>
        </w:numPr>
        <w:tabs>
          <w:tab w:val="left" w:pos="1307"/>
          <w:tab w:val="left" w:pos="1308"/>
        </w:tabs>
        <w:ind w:left="883" w:right="1004" w:firstLine="0"/>
        <w:rPr>
          <w:sz w:val="24"/>
        </w:rPr>
      </w:pPr>
      <w:r>
        <w:rPr>
          <w:sz w:val="24"/>
        </w:rPr>
        <w:t>Упражнения на дыхание: форсированный выдох, продолжительный выдох. Комплекс №</w:t>
      </w:r>
      <w:r>
        <w:rPr>
          <w:spacing w:val="-2"/>
          <w:sz w:val="24"/>
        </w:rPr>
        <w:t xml:space="preserve"> </w:t>
      </w:r>
      <w:r>
        <w:rPr>
          <w:sz w:val="24"/>
        </w:rPr>
        <w:t>3:</w:t>
      </w:r>
    </w:p>
    <w:p w:rsidR="00AA3179" w:rsidRDefault="002D4919">
      <w:pPr>
        <w:pStyle w:val="a4"/>
        <w:numPr>
          <w:ilvl w:val="0"/>
          <w:numId w:val="49"/>
        </w:numPr>
        <w:tabs>
          <w:tab w:val="left" w:pos="1307"/>
          <w:tab w:val="left" w:pos="1308"/>
        </w:tabs>
        <w:rPr>
          <w:sz w:val="24"/>
        </w:rPr>
      </w:pPr>
      <w:r>
        <w:rPr>
          <w:sz w:val="24"/>
        </w:rPr>
        <w:t>Ходьба и бег с высоким подниманием</w:t>
      </w:r>
      <w:r>
        <w:rPr>
          <w:spacing w:val="-4"/>
          <w:sz w:val="24"/>
        </w:rPr>
        <w:t xml:space="preserve"> </w:t>
      </w:r>
      <w:r>
        <w:rPr>
          <w:sz w:val="24"/>
        </w:rPr>
        <w:t>бедра.</w:t>
      </w:r>
    </w:p>
    <w:p w:rsidR="00AA3179" w:rsidRDefault="002D4919">
      <w:pPr>
        <w:pStyle w:val="a4"/>
        <w:numPr>
          <w:ilvl w:val="0"/>
          <w:numId w:val="49"/>
        </w:numPr>
        <w:tabs>
          <w:tab w:val="left" w:pos="1307"/>
          <w:tab w:val="left" w:pos="1308"/>
        </w:tabs>
        <w:rPr>
          <w:sz w:val="24"/>
        </w:rPr>
      </w:pPr>
      <w:r>
        <w:rPr>
          <w:sz w:val="24"/>
        </w:rPr>
        <w:t>Поочередные круговые движения руками вперед и назад</w:t>
      </w:r>
      <w:r>
        <w:rPr>
          <w:spacing w:val="-9"/>
          <w:sz w:val="24"/>
        </w:rPr>
        <w:t xml:space="preserve"> </w:t>
      </w:r>
      <w:r>
        <w:rPr>
          <w:sz w:val="24"/>
        </w:rPr>
        <w:t>(имитация).</w:t>
      </w:r>
    </w:p>
    <w:p w:rsidR="00AA3179" w:rsidRDefault="002D4919">
      <w:pPr>
        <w:pStyle w:val="a4"/>
        <w:numPr>
          <w:ilvl w:val="0"/>
          <w:numId w:val="49"/>
        </w:numPr>
        <w:tabs>
          <w:tab w:val="left" w:pos="1307"/>
          <w:tab w:val="left" w:pos="1308"/>
        </w:tabs>
        <w:rPr>
          <w:sz w:val="24"/>
        </w:rPr>
      </w:pPr>
      <w:r>
        <w:rPr>
          <w:sz w:val="24"/>
        </w:rPr>
        <w:t>Ноги врозь, руки</w:t>
      </w:r>
      <w:r>
        <w:rPr>
          <w:sz w:val="24"/>
        </w:rPr>
        <w:t xml:space="preserve"> за головой – круговые движения туловищем в</w:t>
      </w:r>
      <w:r>
        <w:rPr>
          <w:spacing w:val="-12"/>
          <w:sz w:val="24"/>
        </w:rPr>
        <w:t xml:space="preserve"> </w:t>
      </w:r>
      <w:r>
        <w:rPr>
          <w:sz w:val="24"/>
        </w:rPr>
        <w:t>стороны.</w:t>
      </w:r>
    </w:p>
    <w:p w:rsidR="00AA3179" w:rsidRDefault="002D4919">
      <w:pPr>
        <w:pStyle w:val="a4"/>
        <w:numPr>
          <w:ilvl w:val="0"/>
          <w:numId w:val="49"/>
        </w:numPr>
        <w:tabs>
          <w:tab w:val="left" w:pos="1307"/>
          <w:tab w:val="left" w:pos="1308"/>
        </w:tabs>
        <w:rPr>
          <w:sz w:val="24"/>
        </w:rPr>
      </w:pPr>
      <w:r>
        <w:rPr>
          <w:sz w:val="24"/>
        </w:rPr>
        <w:t>Упор сидя сзади на полу – работа ног кролем. То же –</w:t>
      </w:r>
      <w:r>
        <w:rPr>
          <w:spacing w:val="-9"/>
          <w:sz w:val="24"/>
        </w:rPr>
        <w:t xml:space="preserve"> </w:t>
      </w:r>
      <w:r>
        <w:rPr>
          <w:sz w:val="24"/>
        </w:rPr>
        <w:t>лежа.</w:t>
      </w:r>
    </w:p>
    <w:p w:rsidR="00AA3179" w:rsidRDefault="002D4919">
      <w:pPr>
        <w:pStyle w:val="a4"/>
        <w:numPr>
          <w:ilvl w:val="0"/>
          <w:numId w:val="49"/>
        </w:numPr>
        <w:tabs>
          <w:tab w:val="left" w:pos="1307"/>
          <w:tab w:val="left" w:pos="1308"/>
        </w:tabs>
        <w:rPr>
          <w:sz w:val="24"/>
        </w:rPr>
      </w:pPr>
      <w:r>
        <w:rPr>
          <w:sz w:val="24"/>
        </w:rPr>
        <w:t>Выпрыгивания вверх с переходом в положение «Стрела» (руки вверх, за</w:t>
      </w:r>
      <w:r>
        <w:rPr>
          <w:spacing w:val="-24"/>
          <w:sz w:val="24"/>
        </w:rPr>
        <w:t xml:space="preserve"> </w:t>
      </w:r>
      <w:r>
        <w:rPr>
          <w:sz w:val="24"/>
        </w:rPr>
        <w:t>голову).</w:t>
      </w:r>
    </w:p>
    <w:p w:rsidR="00AA3179" w:rsidRDefault="002D4919">
      <w:pPr>
        <w:pStyle w:val="a4"/>
        <w:numPr>
          <w:ilvl w:val="0"/>
          <w:numId w:val="49"/>
        </w:numPr>
        <w:tabs>
          <w:tab w:val="left" w:pos="1307"/>
          <w:tab w:val="left" w:pos="1308"/>
        </w:tabs>
        <w:rPr>
          <w:sz w:val="24"/>
        </w:rPr>
      </w:pPr>
      <w:r>
        <w:rPr>
          <w:sz w:val="24"/>
        </w:rPr>
        <w:t>И. п. – лежа на полу. Имитация положения упражнений: «Стрела»,</w:t>
      </w:r>
      <w:r>
        <w:rPr>
          <w:spacing w:val="32"/>
          <w:sz w:val="24"/>
        </w:rPr>
        <w:t xml:space="preserve"> </w:t>
      </w:r>
      <w:r>
        <w:rPr>
          <w:sz w:val="24"/>
        </w:rPr>
        <w:t>«Рак</w:t>
      </w:r>
      <w:r>
        <w:rPr>
          <w:sz w:val="24"/>
        </w:rPr>
        <w:t>ета»,</w:t>
      </w:r>
    </w:p>
    <w:p w:rsidR="00AA3179" w:rsidRDefault="002D4919">
      <w:pPr>
        <w:pStyle w:val="a3"/>
        <w:ind w:firstLine="0"/>
        <w:jc w:val="left"/>
      </w:pPr>
      <w:r>
        <w:t>«Крест», «Звездочка».</w:t>
      </w:r>
    </w:p>
    <w:p w:rsidR="00AA3179" w:rsidRDefault="002D4919">
      <w:pPr>
        <w:pStyle w:val="a4"/>
        <w:numPr>
          <w:ilvl w:val="0"/>
          <w:numId w:val="49"/>
        </w:numPr>
        <w:tabs>
          <w:tab w:val="left" w:pos="1307"/>
          <w:tab w:val="left" w:pos="1308"/>
        </w:tabs>
        <w:ind w:left="173" w:right="240" w:firstLine="709"/>
        <w:rPr>
          <w:sz w:val="24"/>
        </w:rPr>
      </w:pPr>
      <w:r>
        <w:rPr>
          <w:sz w:val="24"/>
        </w:rPr>
        <w:t>Упражнения на дыхание: стоя в наклоне вперед, имитация вдоха, как при плава- нии кролем на</w:t>
      </w:r>
      <w:r>
        <w:rPr>
          <w:spacing w:val="-3"/>
          <w:sz w:val="24"/>
        </w:rPr>
        <w:t xml:space="preserve"> </w:t>
      </w:r>
      <w:r>
        <w:rPr>
          <w:sz w:val="24"/>
        </w:rPr>
        <w:t>груди.</w:t>
      </w: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2D4919">
      <w:pPr>
        <w:pStyle w:val="a3"/>
        <w:spacing w:before="167"/>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213"/>
        <w:ind w:left="173" w:right="239" w:firstLine="568"/>
        <w:jc w:val="both"/>
        <w:rPr>
          <w:sz w:val="20"/>
        </w:rPr>
      </w:pPr>
      <w:r>
        <w:rPr>
          <w:position w:val="9"/>
          <w:sz w:val="13"/>
        </w:rPr>
        <w:t xml:space="preserve">28 </w:t>
      </w:r>
      <w:r>
        <w:rPr>
          <w:sz w:val="20"/>
        </w:rPr>
        <w:t>Пермяков В. Е. Использование плавания для реабилитации детей младшего школьного возраста с за- держкой  психического  развития  //  Плавание.  Исследование,  тренировка,  гидрореабилитация  :  материалы   I Междунар. науч.-практ. конф. СПб. : СПбНИИФК, 200</w:t>
      </w:r>
      <w:r>
        <w:rPr>
          <w:sz w:val="20"/>
        </w:rPr>
        <w:t>1. С. 118–120; Погребной А. И. Гидрореабилитация детей с задержкой психического развития и нарушением слуха // Плавание. Исследование, тренировка, гидро- реабилитация : материалы V Междунар. науч.-практ. конф. СПб. : Петроград, 2009. С.</w:t>
      </w:r>
      <w:r>
        <w:rPr>
          <w:spacing w:val="-18"/>
          <w:sz w:val="20"/>
        </w:rPr>
        <w:t xml:space="preserve"> </w:t>
      </w:r>
      <w:r>
        <w:rPr>
          <w:sz w:val="20"/>
        </w:rPr>
        <w:t>140–143.</w:t>
      </w:r>
    </w:p>
    <w:p w:rsidR="00AA3179" w:rsidRDefault="00AA3179">
      <w:pPr>
        <w:jc w:val="both"/>
        <w:rPr>
          <w:sz w:val="20"/>
        </w:rPr>
        <w:sectPr w:rsidR="00AA3179">
          <w:pgSz w:w="11740" w:h="16670"/>
          <w:pgMar w:top="1000" w:right="720" w:bottom="1340" w:left="960" w:header="0" w:footer="1140" w:gutter="0"/>
          <w:cols w:space="720"/>
        </w:sectPr>
      </w:pPr>
    </w:p>
    <w:p w:rsidR="00AA3179" w:rsidRDefault="002D4919">
      <w:pPr>
        <w:pStyle w:val="a3"/>
        <w:spacing w:before="70"/>
        <w:ind w:right="239"/>
      </w:pPr>
      <w:r>
        <w:rPr>
          <w:b/>
        </w:rPr>
        <w:lastRenderedPageBreak/>
        <w:t xml:space="preserve">Подготовительные упражнения для освоения с водой. </w:t>
      </w:r>
      <w:r>
        <w:t>Упражнения для освоения в воде выполняются в течение первых 12–15 занятий. Выполняя их, занимающиеся учатся по- гружаться с головой в воду и открывать глаза, всплывать и принимать правиль</w:t>
      </w:r>
      <w:r>
        <w:t xml:space="preserve">ное положе- ние пловца на воде («Стрела»), делать выдох в воду, скользить по поверхности, сохраняя го- ризонтальное положение тела. Большинство упражнений выполняется с задержкой дыхания на вдохе </w:t>
      </w:r>
      <w:r>
        <w:rPr>
          <w:vertAlign w:val="superscript"/>
        </w:rPr>
        <w:t>29</w:t>
      </w:r>
      <w:r>
        <w:t>.</w:t>
      </w:r>
    </w:p>
    <w:p w:rsidR="00AA3179" w:rsidRDefault="002D4919">
      <w:pPr>
        <w:pStyle w:val="1"/>
        <w:spacing w:before="3" w:line="275" w:lineRule="exact"/>
        <w:jc w:val="both"/>
      </w:pPr>
      <w:r>
        <w:t>Упражнения для ознакомления с плотностью и сопротивлением воды:</w:t>
      </w:r>
    </w:p>
    <w:p w:rsidR="00AA3179" w:rsidRDefault="002D4919">
      <w:pPr>
        <w:pStyle w:val="a4"/>
        <w:numPr>
          <w:ilvl w:val="0"/>
          <w:numId w:val="48"/>
        </w:numPr>
        <w:tabs>
          <w:tab w:val="left" w:pos="1308"/>
        </w:tabs>
        <w:ind w:left="173" w:right="239" w:firstLine="709"/>
        <w:jc w:val="both"/>
        <w:rPr>
          <w:sz w:val="24"/>
        </w:rPr>
      </w:pPr>
      <w:r>
        <w:rPr>
          <w:sz w:val="24"/>
        </w:rPr>
        <w:t>Передвижение в воде по дну шагом, бегом, грудью, спиной, левым и правым бо- ком вперед, передвижение в воде с выполнением руками гребковых</w:t>
      </w:r>
      <w:r>
        <w:rPr>
          <w:spacing w:val="-13"/>
          <w:sz w:val="24"/>
        </w:rPr>
        <w:t xml:space="preserve"> </w:t>
      </w:r>
      <w:r>
        <w:rPr>
          <w:sz w:val="24"/>
        </w:rPr>
        <w:t>движений.</w:t>
      </w:r>
    </w:p>
    <w:p w:rsidR="00AA3179" w:rsidRDefault="002D4919">
      <w:pPr>
        <w:pStyle w:val="a4"/>
        <w:numPr>
          <w:ilvl w:val="0"/>
          <w:numId w:val="48"/>
        </w:numPr>
        <w:tabs>
          <w:tab w:val="left" w:pos="1308"/>
        </w:tabs>
        <w:ind w:left="1308"/>
        <w:jc w:val="both"/>
        <w:rPr>
          <w:sz w:val="24"/>
        </w:rPr>
      </w:pPr>
      <w:r>
        <w:rPr>
          <w:sz w:val="24"/>
        </w:rPr>
        <w:t>Упражнение «Полоскание</w:t>
      </w:r>
      <w:r>
        <w:rPr>
          <w:spacing w:val="-1"/>
          <w:sz w:val="24"/>
        </w:rPr>
        <w:t xml:space="preserve"> </w:t>
      </w:r>
      <w:r>
        <w:rPr>
          <w:sz w:val="24"/>
        </w:rPr>
        <w:t>белья».</w:t>
      </w:r>
    </w:p>
    <w:p w:rsidR="00AA3179" w:rsidRDefault="002D4919">
      <w:pPr>
        <w:pStyle w:val="a4"/>
        <w:numPr>
          <w:ilvl w:val="0"/>
          <w:numId w:val="48"/>
        </w:numPr>
        <w:tabs>
          <w:tab w:val="left" w:pos="1308"/>
        </w:tabs>
        <w:ind w:left="173" w:right="240" w:firstLine="709"/>
        <w:jc w:val="both"/>
        <w:rPr>
          <w:sz w:val="24"/>
        </w:rPr>
      </w:pPr>
      <w:r>
        <w:rPr>
          <w:sz w:val="24"/>
        </w:rPr>
        <w:t>И. п. – стоя</w:t>
      </w:r>
      <w:r>
        <w:rPr>
          <w:sz w:val="24"/>
        </w:rPr>
        <w:t xml:space="preserve"> на дне делать поочередные движения ногами способом кроль, с захле- стыванием</w:t>
      </w:r>
      <w:r>
        <w:rPr>
          <w:spacing w:val="-1"/>
          <w:sz w:val="24"/>
        </w:rPr>
        <w:t xml:space="preserve"> </w:t>
      </w:r>
      <w:r>
        <w:rPr>
          <w:sz w:val="24"/>
        </w:rPr>
        <w:t>голени.</w:t>
      </w:r>
    </w:p>
    <w:p w:rsidR="00AA3179" w:rsidRDefault="002D4919">
      <w:pPr>
        <w:pStyle w:val="a4"/>
        <w:numPr>
          <w:ilvl w:val="0"/>
          <w:numId w:val="48"/>
        </w:numPr>
        <w:tabs>
          <w:tab w:val="left" w:pos="1308"/>
        </w:tabs>
        <w:ind w:right="240" w:firstLine="709"/>
        <w:jc w:val="both"/>
        <w:rPr>
          <w:sz w:val="24"/>
        </w:rPr>
      </w:pPr>
      <w:r>
        <w:rPr>
          <w:sz w:val="24"/>
        </w:rPr>
        <w:t xml:space="preserve">И. п. – присесть в воду до уровня подбородка, руки в стороны, лечь на воду – в положении «Звездочка». Повороты туловища налево и направо, удерживая прямые руки на воде и </w:t>
      </w:r>
      <w:r>
        <w:rPr>
          <w:sz w:val="24"/>
        </w:rPr>
        <w:t>меняя положение кистей рук на</w:t>
      </w:r>
      <w:r>
        <w:rPr>
          <w:spacing w:val="-6"/>
          <w:sz w:val="24"/>
        </w:rPr>
        <w:t xml:space="preserve"> </w:t>
      </w:r>
      <w:r>
        <w:rPr>
          <w:sz w:val="24"/>
        </w:rPr>
        <w:t>воде.</w:t>
      </w:r>
    </w:p>
    <w:p w:rsidR="00AA3179" w:rsidRDefault="002D4919">
      <w:pPr>
        <w:pStyle w:val="a4"/>
        <w:numPr>
          <w:ilvl w:val="0"/>
          <w:numId w:val="48"/>
        </w:numPr>
        <w:tabs>
          <w:tab w:val="left" w:pos="1308"/>
        </w:tabs>
        <w:ind w:right="241" w:firstLine="709"/>
        <w:jc w:val="both"/>
        <w:rPr>
          <w:sz w:val="24"/>
        </w:rPr>
      </w:pPr>
      <w:r>
        <w:rPr>
          <w:sz w:val="24"/>
        </w:rPr>
        <w:t>Игры и игровые упражнения: «Веселые дельфины», «Переправа», «Кто быст- рее?», «Рыбы и сеть», «Караси и карпы», «Байдарки»</w:t>
      </w:r>
      <w:r>
        <w:rPr>
          <w:spacing w:val="-5"/>
          <w:sz w:val="24"/>
        </w:rPr>
        <w:t xml:space="preserve"> </w:t>
      </w:r>
      <w:r>
        <w:rPr>
          <w:sz w:val="24"/>
          <w:vertAlign w:val="superscript"/>
        </w:rPr>
        <w:t>30</w:t>
      </w:r>
      <w:r>
        <w:rPr>
          <w:sz w:val="24"/>
        </w:rPr>
        <w:t>.</w:t>
      </w:r>
    </w:p>
    <w:p w:rsidR="00AA3179" w:rsidRDefault="002D4919">
      <w:pPr>
        <w:pStyle w:val="1"/>
        <w:spacing w:before="1" w:line="275" w:lineRule="exact"/>
        <w:jc w:val="both"/>
      </w:pPr>
      <w:r>
        <w:t>Погружение в воду с головой и открывание глаз:</w:t>
      </w:r>
    </w:p>
    <w:p w:rsidR="00AA3179" w:rsidRDefault="002D4919">
      <w:pPr>
        <w:pStyle w:val="a4"/>
        <w:numPr>
          <w:ilvl w:val="0"/>
          <w:numId w:val="47"/>
        </w:numPr>
        <w:tabs>
          <w:tab w:val="left" w:pos="1308"/>
        </w:tabs>
        <w:ind w:right="241" w:firstLine="709"/>
        <w:jc w:val="both"/>
        <w:rPr>
          <w:sz w:val="24"/>
        </w:rPr>
      </w:pPr>
      <w:r>
        <w:rPr>
          <w:sz w:val="24"/>
        </w:rPr>
        <w:t>«Умывание». И. п. – стоя на дне, наклониться вперед, побрызгать себе в лицо во- дой, не вытирая глаза руками. Затем сделать вдох, задержать дыхание, опустить лицо в воду на 3</w:t>
      </w:r>
      <w:r>
        <w:rPr>
          <w:spacing w:val="-1"/>
          <w:sz w:val="24"/>
        </w:rPr>
        <w:t xml:space="preserve"> </w:t>
      </w:r>
      <w:r>
        <w:rPr>
          <w:sz w:val="24"/>
        </w:rPr>
        <w:t>сек.</w:t>
      </w:r>
    </w:p>
    <w:p w:rsidR="00AA3179" w:rsidRDefault="002D4919">
      <w:pPr>
        <w:pStyle w:val="a4"/>
        <w:numPr>
          <w:ilvl w:val="0"/>
          <w:numId w:val="47"/>
        </w:numPr>
        <w:tabs>
          <w:tab w:val="left" w:pos="1308"/>
        </w:tabs>
        <w:ind w:right="240" w:firstLine="709"/>
        <w:jc w:val="both"/>
        <w:rPr>
          <w:sz w:val="24"/>
        </w:rPr>
      </w:pPr>
      <w:r>
        <w:rPr>
          <w:sz w:val="24"/>
        </w:rPr>
        <w:t xml:space="preserve">И. п. – стоя лицом к бортику, руками держаться за край бортика. Погружаться </w:t>
      </w:r>
      <w:r>
        <w:rPr>
          <w:sz w:val="24"/>
        </w:rPr>
        <w:t>с головой в воду и открыть глаза на 5 сек., затем 7 сек., 10 сек. и т.</w:t>
      </w:r>
      <w:r>
        <w:rPr>
          <w:spacing w:val="-11"/>
          <w:sz w:val="24"/>
        </w:rPr>
        <w:t xml:space="preserve"> </w:t>
      </w:r>
      <w:r>
        <w:rPr>
          <w:sz w:val="24"/>
        </w:rPr>
        <w:t>д.</w:t>
      </w:r>
    </w:p>
    <w:p w:rsidR="00AA3179" w:rsidRDefault="002D4919">
      <w:pPr>
        <w:pStyle w:val="a4"/>
        <w:numPr>
          <w:ilvl w:val="0"/>
          <w:numId w:val="47"/>
        </w:numPr>
        <w:tabs>
          <w:tab w:val="left" w:pos="1308"/>
        </w:tabs>
        <w:ind w:right="238" w:firstLine="709"/>
        <w:jc w:val="both"/>
        <w:rPr>
          <w:sz w:val="24"/>
        </w:rPr>
      </w:pPr>
      <w:r>
        <w:rPr>
          <w:sz w:val="24"/>
        </w:rPr>
        <w:t>И. п. – стоя в наклоне на дне, руки на коленях. Сделать вдох, задержать дыхание, опустить лицо в воду, открыть глаза, сосчитать до</w:t>
      </w:r>
      <w:r>
        <w:rPr>
          <w:spacing w:val="-9"/>
          <w:sz w:val="24"/>
        </w:rPr>
        <w:t xml:space="preserve"> </w:t>
      </w:r>
      <w:r>
        <w:rPr>
          <w:sz w:val="24"/>
        </w:rPr>
        <w:t>5.</w:t>
      </w:r>
    </w:p>
    <w:p w:rsidR="00AA3179" w:rsidRDefault="002D4919">
      <w:pPr>
        <w:pStyle w:val="a4"/>
        <w:numPr>
          <w:ilvl w:val="0"/>
          <w:numId w:val="47"/>
        </w:numPr>
        <w:tabs>
          <w:tab w:val="left" w:pos="1308"/>
        </w:tabs>
        <w:ind w:left="173" w:right="240" w:firstLine="709"/>
        <w:jc w:val="both"/>
        <w:rPr>
          <w:sz w:val="24"/>
        </w:rPr>
      </w:pPr>
      <w:r>
        <w:rPr>
          <w:sz w:val="24"/>
        </w:rPr>
        <w:t>И. п. – сидя на бортике бассейна. По команде спр</w:t>
      </w:r>
      <w:r>
        <w:rPr>
          <w:sz w:val="24"/>
        </w:rPr>
        <w:t>ыгнуть в воду ногами вниз, за- тем погрузиться с головой под</w:t>
      </w:r>
      <w:r>
        <w:rPr>
          <w:spacing w:val="-2"/>
          <w:sz w:val="24"/>
        </w:rPr>
        <w:t xml:space="preserve"> </w:t>
      </w:r>
      <w:r>
        <w:rPr>
          <w:sz w:val="24"/>
        </w:rPr>
        <w:t>воду.</w:t>
      </w:r>
    </w:p>
    <w:p w:rsidR="00AA3179" w:rsidRDefault="002D4919">
      <w:pPr>
        <w:pStyle w:val="a4"/>
        <w:numPr>
          <w:ilvl w:val="0"/>
          <w:numId w:val="47"/>
        </w:numPr>
        <w:tabs>
          <w:tab w:val="left" w:pos="1308"/>
        </w:tabs>
        <w:spacing w:line="275" w:lineRule="exact"/>
        <w:ind w:left="1308"/>
        <w:jc w:val="both"/>
        <w:rPr>
          <w:sz w:val="24"/>
        </w:rPr>
      </w:pPr>
      <w:r>
        <w:rPr>
          <w:sz w:val="24"/>
        </w:rPr>
        <w:t>Игры и игровые упражнения: «Веселые брызги», «Сядь на дно», «Хоровод», «По-</w:t>
      </w:r>
    </w:p>
    <w:p w:rsidR="00AA3179" w:rsidRDefault="002D4919">
      <w:pPr>
        <w:pStyle w:val="a3"/>
        <w:ind w:left="174" w:firstLine="0"/>
      </w:pPr>
      <w:r>
        <w:t>езд идет в тоннель», «Охотники и утки», «Смотри в глаза друг другу», «Искатели жемчуга»,</w:t>
      </w:r>
    </w:p>
    <w:p w:rsidR="00AA3179" w:rsidRDefault="002D4919">
      <w:pPr>
        <w:pStyle w:val="a3"/>
        <w:ind w:left="174" w:firstLine="0"/>
      </w:pPr>
      <w:r>
        <w:t xml:space="preserve">«Математики» </w:t>
      </w:r>
      <w:r>
        <w:rPr>
          <w:vertAlign w:val="superscript"/>
        </w:rPr>
        <w:t>31</w:t>
      </w:r>
      <w:r>
        <w:t>.</w:t>
      </w:r>
    </w:p>
    <w:p w:rsidR="00AA3179" w:rsidRDefault="002D4919">
      <w:pPr>
        <w:ind w:left="173" w:right="240" w:firstLine="709"/>
        <w:jc w:val="both"/>
        <w:rPr>
          <w:sz w:val="24"/>
        </w:rPr>
      </w:pPr>
      <w:r>
        <w:rPr>
          <w:b/>
          <w:sz w:val="24"/>
        </w:rPr>
        <w:t>Всплыва</w:t>
      </w:r>
      <w:r>
        <w:rPr>
          <w:b/>
          <w:sz w:val="24"/>
        </w:rPr>
        <w:t xml:space="preserve">ние и лежание на поверхности воды. </w:t>
      </w:r>
      <w:r>
        <w:rPr>
          <w:sz w:val="24"/>
        </w:rPr>
        <w:t>Эти упражнения позволяют детям почувствовать состояние невесомости и научиться лежать в горизонтальном положении на поверхности воды:</w:t>
      </w:r>
    </w:p>
    <w:p w:rsidR="00AA3179" w:rsidRDefault="002D4919">
      <w:pPr>
        <w:pStyle w:val="a4"/>
        <w:numPr>
          <w:ilvl w:val="0"/>
          <w:numId w:val="46"/>
        </w:numPr>
        <w:tabs>
          <w:tab w:val="left" w:pos="1308"/>
        </w:tabs>
        <w:ind w:left="173" w:right="240" w:firstLine="709"/>
        <w:jc w:val="both"/>
        <w:rPr>
          <w:sz w:val="24"/>
        </w:rPr>
      </w:pPr>
      <w:r>
        <w:rPr>
          <w:sz w:val="24"/>
        </w:rPr>
        <w:t xml:space="preserve">«Поплавок». И. п. – стоя в воде, сделать глубокий вдох, задержать дыхание и, приседая, </w:t>
      </w:r>
      <w:r>
        <w:rPr>
          <w:sz w:val="24"/>
        </w:rPr>
        <w:t>погрузиться в воду с головой, принять группировку – обхватить руками согнутые ноги в районе коленей, всплыть на поверхность. В этом положении лежать на воде 10–15 сек., затем вернуться в и.</w:t>
      </w:r>
      <w:r>
        <w:rPr>
          <w:spacing w:val="-4"/>
          <w:sz w:val="24"/>
        </w:rPr>
        <w:t xml:space="preserve"> </w:t>
      </w:r>
      <w:r>
        <w:rPr>
          <w:sz w:val="24"/>
        </w:rPr>
        <w:t>п.</w:t>
      </w:r>
    </w:p>
    <w:p w:rsidR="00AA3179" w:rsidRDefault="002D4919">
      <w:pPr>
        <w:pStyle w:val="a4"/>
        <w:numPr>
          <w:ilvl w:val="0"/>
          <w:numId w:val="46"/>
        </w:numPr>
        <w:tabs>
          <w:tab w:val="left" w:pos="1308"/>
        </w:tabs>
        <w:ind w:right="239" w:firstLine="709"/>
        <w:jc w:val="both"/>
        <w:rPr>
          <w:sz w:val="24"/>
        </w:rPr>
      </w:pPr>
      <w:r>
        <w:rPr>
          <w:sz w:val="24"/>
        </w:rPr>
        <w:t>«Медуза». Сделав вдох, задержать дыхание, лечь на воду, опустить лицо, ноги и руки в воду. Чуть согнуться в пояснице и расслабить руки и ноги, «повиснуть» в воде на 10– 12 сек. Затем встать ногами на</w:t>
      </w:r>
      <w:r>
        <w:rPr>
          <w:spacing w:val="-1"/>
          <w:sz w:val="24"/>
        </w:rPr>
        <w:t xml:space="preserve"> </w:t>
      </w:r>
      <w:r>
        <w:rPr>
          <w:sz w:val="24"/>
        </w:rPr>
        <w:t>дно.</w:t>
      </w:r>
    </w:p>
    <w:p w:rsidR="00AA3179" w:rsidRDefault="002D4919">
      <w:pPr>
        <w:pStyle w:val="a4"/>
        <w:numPr>
          <w:ilvl w:val="0"/>
          <w:numId w:val="46"/>
        </w:numPr>
        <w:tabs>
          <w:tab w:val="left" w:pos="1308"/>
        </w:tabs>
        <w:ind w:left="173" w:right="241" w:firstLine="709"/>
        <w:jc w:val="both"/>
        <w:rPr>
          <w:sz w:val="24"/>
        </w:rPr>
      </w:pPr>
      <w:r>
        <w:rPr>
          <w:sz w:val="24"/>
        </w:rPr>
        <w:t>«Звезда». Сначала выполнить «поплавок», затем на сч</w:t>
      </w:r>
      <w:r>
        <w:rPr>
          <w:sz w:val="24"/>
        </w:rPr>
        <w:t>ет 4–5 выпрямить руки и ноги, лечь на воду горизонтально, голова опущена в воду, руки и ноги слегка развести в сто- роны. Лежать 10–15</w:t>
      </w:r>
      <w:r>
        <w:rPr>
          <w:spacing w:val="-1"/>
          <w:sz w:val="24"/>
        </w:rPr>
        <w:t xml:space="preserve"> </w:t>
      </w:r>
      <w:r>
        <w:rPr>
          <w:sz w:val="24"/>
        </w:rPr>
        <w:t>сек.</w:t>
      </w:r>
    </w:p>
    <w:p w:rsidR="00AA3179" w:rsidRDefault="002D4919">
      <w:pPr>
        <w:pStyle w:val="a4"/>
        <w:numPr>
          <w:ilvl w:val="0"/>
          <w:numId w:val="46"/>
        </w:numPr>
        <w:tabs>
          <w:tab w:val="left" w:pos="1308"/>
        </w:tabs>
        <w:ind w:left="1308"/>
        <w:jc w:val="both"/>
        <w:rPr>
          <w:sz w:val="24"/>
        </w:rPr>
      </w:pPr>
      <w:r>
        <w:rPr>
          <w:sz w:val="24"/>
        </w:rPr>
        <w:t>«Звезда». Выполнить в положении на</w:t>
      </w:r>
      <w:r>
        <w:rPr>
          <w:spacing w:val="-4"/>
          <w:sz w:val="24"/>
        </w:rPr>
        <w:t xml:space="preserve"> </w:t>
      </w:r>
      <w:r>
        <w:rPr>
          <w:sz w:val="24"/>
        </w:rPr>
        <w:t>спине.</w:t>
      </w:r>
    </w:p>
    <w:p w:rsidR="00AA3179" w:rsidRDefault="002D4919">
      <w:pPr>
        <w:pStyle w:val="a3"/>
        <w:spacing w:before="88"/>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213"/>
        <w:ind w:left="741"/>
        <w:rPr>
          <w:sz w:val="20"/>
        </w:rPr>
      </w:pPr>
      <w:r>
        <w:rPr>
          <w:position w:val="9"/>
          <w:sz w:val="13"/>
        </w:rPr>
        <w:t xml:space="preserve">29 </w:t>
      </w:r>
      <w:r>
        <w:rPr>
          <w:sz w:val="20"/>
        </w:rPr>
        <w:t>Безотечество К. И. Плавание : учеб. пособие. 2-е изд., доп. и перераб. Томск : Изд-во ТГПУ, 2004.</w:t>
      </w:r>
    </w:p>
    <w:p w:rsidR="00AA3179" w:rsidRDefault="00AA3179">
      <w:pPr>
        <w:rPr>
          <w:sz w:val="20"/>
        </w:rPr>
        <w:sectPr w:rsidR="00AA3179">
          <w:pgSz w:w="11740" w:h="16670"/>
          <w:pgMar w:top="1000" w:right="720" w:bottom="1340" w:left="960" w:header="0" w:footer="1140" w:gutter="0"/>
          <w:cols w:space="720"/>
        </w:sectPr>
      </w:pPr>
    </w:p>
    <w:p w:rsidR="00AA3179" w:rsidRDefault="002D4919">
      <w:pPr>
        <w:ind w:left="174"/>
        <w:rPr>
          <w:sz w:val="20"/>
        </w:rPr>
      </w:pPr>
      <w:r>
        <w:rPr>
          <w:sz w:val="20"/>
        </w:rPr>
        <w:lastRenderedPageBreak/>
        <w:t>135 с.</w:t>
      </w:r>
    </w:p>
    <w:p w:rsidR="00AA3179" w:rsidRDefault="002D4919">
      <w:pPr>
        <w:pStyle w:val="a3"/>
        <w:spacing w:before="8"/>
        <w:ind w:left="0" w:firstLine="0"/>
        <w:jc w:val="left"/>
        <w:rPr>
          <w:sz w:val="22"/>
        </w:rPr>
      </w:pPr>
      <w:r>
        <w:br w:type="column"/>
      </w:r>
    </w:p>
    <w:p w:rsidR="00AA3179" w:rsidRDefault="002D4919">
      <w:pPr>
        <w:spacing w:before="1"/>
        <w:ind w:left="38"/>
        <w:rPr>
          <w:sz w:val="20"/>
        </w:rPr>
      </w:pPr>
      <w:r>
        <w:rPr>
          <w:position w:val="9"/>
          <w:sz w:val="13"/>
        </w:rPr>
        <w:t xml:space="preserve">30 </w:t>
      </w:r>
      <w:r>
        <w:rPr>
          <w:sz w:val="20"/>
        </w:rPr>
        <w:t>Казаков Д. Ю. Методика формирования дыхания у детей-аутистов в процессе гидрореабилитации //</w:t>
      </w:r>
    </w:p>
    <w:p w:rsidR="00AA3179" w:rsidRDefault="00AA3179">
      <w:pPr>
        <w:rPr>
          <w:sz w:val="20"/>
        </w:rPr>
        <w:sectPr w:rsidR="00AA3179">
          <w:type w:val="continuous"/>
          <w:pgSz w:w="11740" w:h="16670"/>
          <w:pgMar w:top="1560" w:right="720" w:bottom="280" w:left="960" w:header="720" w:footer="720" w:gutter="0"/>
          <w:cols w:num="2" w:space="720" w:equalWidth="0">
            <w:col w:w="664" w:space="40"/>
            <w:col w:w="9356"/>
          </w:cols>
        </w:sectPr>
      </w:pPr>
    </w:p>
    <w:p w:rsidR="00AA3179" w:rsidRDefault="002D4919">
      <w:pPr>
        <w:ind w:left="173" w:right="241"/>
        <w:rPr>
          <w:sz w:val="20"/>
        </w:rPr>
      </w:pPr>
      <w:r>
        <w:rPr>
          <w:sz w:val="20"/>
        </w:rPr>
        <w:lastRenderedPageBreak/>
        <w:t>Плавание</w:t>
      </w:r>
      <w:r>
        <w:rPr>
          <w:sz w:val="20"/>
        </w:rPr>
        <w:t xml:space="preserve"> III. Исследование, тренировка, гидрореабилитация : материалы Всерос. науч.-практ. конф. ; под общ. ред. А. В. Петряева. СПб. : Плавин, 2005. С. 264–269.</w:t>
      </w:r>
    </w:p>
    <w:p w:rsidR="00AA3179" w:rsidRDefault="002D4919">
      <w:pPr>
        <w:spacing w:line="230" w:lineRule="exact"/>
        <w:ind w:left="741"/>
        <w:rPr>
          <w:sz w:val="20"/>
        </w:rPr>
      </w:pPr>
      <w:r>
        <w:rPr>
          <w:position w:val="9"/>
          <w:sz w:val="13"/>
        </w:rPr>
        <w:t xml:space="preserve">31 </w:t>
      </w:r>
      <w:r>
        <w:rPr>
          <w:sz w:val="20"/>
        </w:rPr>
        <w:t>Хаазе И. Игры в воде и под водой / пер. с нем. Минск : Беларусь, 1981. 63 с.</w:t>
      </w:r>
    </w:p>
    <w:p w:rsidR="00AA3179" w:rsidRDefault="00AA3179">
      <w:pPr>
        <w:spacing w:line="230" w:lineRule="exact"/>
        <w:rPr>
          <w:sz w:val="20"/>
        </w:rPr>
        <w:sectPr w:rsidR="00AA3179">
          <w:type w:val="continuous"/>
          <w:pgSz w:w="11740" w:h="16670"/>
          <w:pgMar w:top="1560" w:right="720" w:bottom="280" w:left="960" w:header="720" w:footer="720" w:gutter="0"/>
          <w:cols w:space="720"/>
        </w:sectPr>
      </w:pPr>
    </w:p>
    <w:p w:rsidR="00AA3179" w:rsidRDefault="002D4919">
      <w:pPr>
        <w:pStyle w:val="a4"/>
        <w:numPr>
          <w:ilvl w:val="0"/>
          <w:numId w:val="46"/>
        </w:numPr>
        <w:tabs>
          <w:tab w:val="left" w:pos="1308"/>
        </w:tabs>
        <w:spacing w:before="70"/>
        <w:ind w:right="238" w:firstLine="709"/>
        <w:jc w:val="both"/>
        <w:rPr>
          <w:sz w:val="24"/>
        </w:rPr>
      </w:pPr>
      <w:r>
        <w:rPr>
          <w:sz w:val="24"/>
        </w:rPr>
        <w:lastRenderedPageBreak/>
        <w:t>«Стрела» (положение пловца на воде). Стоя спиной к бортику, присесть так, что- бы подбородок лежал на воде, руки, вытянутые вперед, положить на воду. Сделать глубокий вдох, задержать дыхание, опустить лицо в воду, отталкиваясь ногами от дна, лечь на воду с</w:t>
      </w:r>
      <w:r>
        <w:rPr>
          <w:sz w:val="24"/>
        </w:rPr>
        <w:t>трого горизонтально, спина прямая, ноги вытянуты, руки впереди, голова зажата между рук. Лежать 10–15</w:t>
      </w:r>
      <w:r>
        <w:rPr>
          <w:spacing w:val="-1"/>
          <w:sz w:val="24"/>
        </w:rPr>
        <w:t xml:space="preserve"> </w:t>
      </w:r>
      <w:r>
        <w:rPr>
          <w:sz w:val="24"/>
        </w:rPr>
        <w:t>сек.</w:t>
      </w:r>
    </w:p>
    <w:p w:rsidR="00AA3179" w:rsidRDefault="002D4919">
      <w:pPr>
        <w:pStyle w:val="a4"/>
        <w:numPr>
          <w:ilvl w:val="0"/>
          <w:numId w:val="46"/>
        </w:numPr>
        <w:tabs>
          <w:tab w:val="left" w:pos="1308"/>
        </w:tabs>
        <w:spacing w:before="1"/>
        <w:ind w:left="1308"/>
        <w:jc w:val="both"/>
        <w:rPr>
          <w:sz w:val="24"/>
        </w:rPr>
      </w:pPr>
      <w:r>
        <w:rPr>
          <w:sz w:val="24"/>
        </w:rPr>
        <w:t>«Стрела». Выполнить в положении на</w:t>
      </w:r>
      <w:r>
        <w:rPr>
          <w:spacing w:val="-4"/>
          <w:sz w:val="24"/>
        </w:rPr>
        <w:t xml:space="preserve"> </w:t>
      </w:r>
      <w:r>
        <w:rPr>
          <w:sz w:val="24"/>
        </w:rPr>
        <w:t>спине.</w:t>
      </w:r>
    </w:p>
    <w:p w:rsidR="00AA3179" w:rsidRDefault="002D4919">
      <w:pPr>
        <w:pStyle w:val="a4"/>
        <w:numPr>
          <w:ilvl w:val="0"/>
          <w:numId w:val="46"/>
        </w:numPr>
        <w:tabs>
          <w:tab w:val="left" w:pos="1308"/>
        </w:tabs>
        <w:ind w:left="173" w:right="241" w:firstLine="709"/>
        <w:jc w:val="both"/>
        <w:rPr>
          <w:sz w:val="24"/>
        </w:rPr>
      </w:pPr>
      <w:r>
        <w:rPr>
          <w:sz w:val="24"/>
        </w:rPr>
        <w:t>Игры и игровые упражнения: «Поплавок», «Кто дольше?», «Пятнашки с поплав- ком», «Чья стрела лучше?»</w:t>
      </w:r>
      <w:r>
        <w:rPr>
          <w:spacing w:val="-4"/>
          <w:sz w:val="24"/>
        </w:rPr>
        <w:t xml:space="preserve"> </w:t>
      </w:r>
      <w:r>
        <w:rPr>
          <w:sz w:val="24"/>
          <w:vertAlign w:val="superscript"/>
        </w:rPr>
        <w:t>32</w:t>
      </w:r>
      <w:r>
        <w:rPr>
          <w:sz w:val="24"/>
        </w:rPr>
        <w:t>.</w:t>
      </w:r>
    </w:p>
    <w:p w:rsidR="00AA3179" w:rsidRDefault="002D4919">
      <w:pPr>
        <w:pStyle w:val="a3"/>
        <w:ind w:left="174" w:right="240"/>
      </w:pPr>
      <w:r>
        <w:rPr>
          <w:b/>
        </w:rPr>
        <w:t>Осв</w:t>
      </w:r>
      <w:r>
        <w:rPr>
          <w:b/>
        </w:rPr>
        <w:t xml:space="preserve">оение выдохов в воду. </w:t>
      </w:r>
      <w:r>
        <w:t>Умение задерживать дыхание в воде и выполнять выдох в воду является основой для постановки правильного дыхания при плавании:</w:t>
      </w:r>
    </w:p>
    <w:p w:rsidR="00AA3179" w:rsidRDefault="002D4919">
      <w:pPr>
        <w:pStyle w:val="a4"/>
        <w:numPr>
          <w:ilvl w:val="0"/>
          <w:numId w:val="45"/>
        </w:numPr>
        <w:tabs>
          <w:tab w:val="left" w:pos="1307"/>
          <w:tab w:val="left" w:pos="1308"/>
        </w:tabs>
        <w:rPr>
          <w:sz w:val="24"/>
        </w:rPr>
      </w:pPr>
      <w:r>
        <w:rPr>
          <w:sz w:val="24"/>
        </w:rPr>
        <w:t>«Умывание». Побрызгать себе в лицо водой, делая в этот момент</w:t>
      </w:r>
      <w:r>
        <w:rPr>
          <w:spacing w:val="-10"/>
          <w:sz w:val="24"/>
        </w:rPr>
        <w:t xml:space="preserve"> </w:t>
      </w:r>
      <w:r>
        <w:rPr>
          <w:sz w:val="24"/>
        </w:rPr>
        <w:t>выдох.</w:t>
      </w:r>
    </w:p>
    <w:p w:rsidR="00AA3179" w:rsidRDefault="002D4919">
      <w:pPr>
        <w:pStyle w:val="a4"/>
        <w:numPr>
          <w:ilvl w:val="0"/>
          <w:numId w:val="45"/>
        </w:numPr>
        <w:tabs>
          <w:tab w:val="left" w:pos="1307"/>
          <w:tab w:val="left" w:pos="1308"/>
        </w:tabs>
        <w:ind w:left="173" w:right="239" w:firstLine="709"/>
        <w:rPr>
          <w:sz w:val="24"/>
        </w:rPr>
      </w:pPr>
      <w:r>
        <w:rPr>
          <w:sz w:val="24"/>
        </w:rPr>
        <w:t>И. п. – стоя лицом к бортику, приседая в</w:t>
      </w:r>
      <w:r>
        <w:rPr>
          <w:sz w:val="24"/>
        </w:rPr>
        <w:t xml:space="preserve"> воду с головой, постепенно погружаясь все ниже под воду, сделать под водой продолжительный</w:t>
      </w:r>
      <w:r>
        <w:rPr>
          <w:spacing w:val="-7"/>
          <w:sz w:val="24"/>
        </w:rPr>
        <w:t xml:space="preserve"> </w:t>
      </w:r>
      <w:r>
        <w:rPr>
          <w:sz w:val="24"/>
        </w:rPr>
        <w:t>выдох.</w:t>
      </w:r>
    </w:p>
    <w:p w:rsidR="00AA3179" w:rsidRDefault="002D4919">
      <w:pPr>
        <w:pStyle w:val="a4"/>
        <w:numPr>
          <w:ilvl w:val="0"/>
          <w:numId w:val="45"/>
        </w:numPr>
        <w:tabs>
          <w:tab w:val="left" w:pos="1307"/>
          <w:tab w:val="left" w:pos="1308"/>
        </w:tabs>
        <w:ind w:left="173" w:right="241" w:firstLine="709"/>
        <w:rPr>
          <w:sz w:val="24"/>
        </w:rPr>
      </w:pPr>
      <w:r>
        <w:rPr>
          <w:sz w:val="24"/>
        </w:rPr>
        <w:t>И. п. – то же, руки на коленях. Погружаясь в воду с головой, сделать продолжи- тельный выдох под</w:t>
      </w:r>
      <w:r>
        <w:rPr>
          <w:spacing w:val="-2"/>
          <w:sz w:val="24"/>
        </w:rPr>
        <w:t xml:space="preserve"> </w:t>
      </w:r>
      <w:r>
        <w:rPr>
          <w:sz w:val="24"/>
        </w:rPr>
        <w:t>водой.</w:t>
      </w:r>
    </w:p>
    <w:p w:rsidR="00AA3179" w:rsidRDefault="002D4919">
      <w:pPr>
        <w:pStyle w:val="a4"/>
        <w:numPr>
          <w:ilvl w:val="0"/>
          <w:numId w:val="45"/>
        </w:numPr>
        <w:tabs>
          <w:tab w:val="left" w:pos="1307"/>
          <w:tab w:val="left" w:pos="1308"/>
        </w:tabs>
        <w:ind w:left="173" w:right="240" w:firstLine="709"/>
        <w:rPr>
          <w:sz w:val="24"/>
        </w:rPr>
      </w:pPr>
      <w:r>
        <w:rPr>
          <w:sz w:val="24"/>
        </w:rPr>
        <w:t xml:space="preserve">И. п. – стоя на дне в наклоне, руки на коленях, лицо </w:t>
      </w:r>
      <w:r>
        <w:rPr>
          <w:sz w:val="24"/>
        </w:rPr>
        <w:t>левой щекой лежит на воде. Вдох и выдох с поворотом головы в</w:t>
      </w:r>
      <w:r>
        <w:rPr>
          <w:spacing w:val="-4"/>
          <w:sz w:val="24"/>
        </w:rPr>
        <w:t xml:space="preserve"> </w:t>
      </w:r>
      <w:r>
        <w:rPr>
          <w:sz w:val="24"/>
        </w:rPr>
        <w:t>воду.</w:t>
      </w:r>
    </w:p>
    <w:p w:rsidR="00AA3179" w:rsidRDefault="002D4919">
      <w:pPr>
        <w:pStyle w:val="a4"/>
        <w:numPr>
          <w:ilvl w:val="0"/>
          <w:numId w:val="45"/>
        </w:numPr>
        <w:tabs>
          <w:tab w:val="left" w:pos="1307"/>
          <w:tab w:val="left" w:pos="1308"/>
        </w:tabs>
        <w:ind w:left="174" w:right="239" w:firstLine="709"/>
        <w:rPr>
          <w:sz w:val="24"/>
        </w:rPr>
      </w:pPr>
      <w:r>
        <w:rPr>
          <w:sz w:val="24"/>
        </w:rPr>
        <w:t>Игры и игровые упражнения: «У кого вода закипит сильнее?», «Поезд идет в тон- нель», «Насос», «Фонтан»</w:t>
      </w:r>
      <w:r>
        <w:rPr>
          <w:spacing w:val="-1"/>
          <w:sz w:val="24"/>
        </w:rPr>
        <w:t xml:space="preserve"> </w:t>
      </w:r>
      <w:r>
        <w:rPr>
          <w:sz w:val="24"/>
          <w:vertAlign w:val="superscript"/>
        </w:rPr>
        <w:t>33</w:t>
      </w:r>
      <w:r>
        <w:rPr>
          <w:sz w:val="24"/>
        </w:rPr>
        <w:t>.</w:t>
      </w:r>
    </w:p>
    <w:p w:rsidR="00AA3179" w:rsidRDefault="002D4919">
      <w:pPr>
        <w:pStyle w:val="a3"/>
        <w:jc w:val="left"/>
      </w:pPr>
      <w:r>
        <w:rPr>
          <w:b/>
        </w:rPr>
        <w:t xml:space="preserve">Скольжение. </w:t>
      </w:r>
      <w:r>
        <w:t>Скольжения на груди и спине с различным положением рук помогают освоить рабочую позу пловца. Равновесие, обтекаемое положение тела, умение максимально</w:t>
      </w:r>
    </w:p>
    <w:p w:rsidR="00AA3179" w:rsidRDefault="002D4919">
      <w:pPr>
        <w:pStyle w:val="a3"/>
        <w:ind w:firstLine="0"/>
        <w:jc w:val="left"/>
      </w:pPr>
      <w:r>
        <w:t>«проскальзывать» вперед после каждого гребка – являются основой и показателем хорошей техники плавания:</w:t>
      </w:r>
    </w:p>
    <w:p w:rsidR="00AA3179" w:rsidRDefault="002D4919">
      <w:pPr>
        <w:pStyle w:val="a4"/>
        <w:numPr>
          <w:ilvl w:val="0"/>
          <w:numId w:val="44"/>
        </w:numPr>
        <w:tabs>
          <w:tab w:val="left" w:pos="1308"/>
        </w:tabs>
        <w:ind w:left="173" w:right="240" w:firstLine="709"/>
        <w:jc w:val="both"/>
        <w:rPr>
          <w:sz w:val="24"/>
        </w:rPr>
      </w:pPr>
      <w:r>
        <w:rPr>
          <w:sz w:val="24"/>
        </w:rPr>
        <w:t>«</w:t>
      </w:r>
      <w:r>
        <w:rPr>
          <w:sz w:val="24"/>
        </w:rPr>
        <w:t>Буксир». Лечь на воду с плавательной доской и поплавком в ногах и принять по- ложение стрелы. Партнер берет за доску и «везет» по воде, исполняя роль буксира. После этого упражнение выполняется с поплавком, затем без поддерживающих</w:t>
      </w:r>
      <w:r>
        <w:rPr>
          <w:spacing w:val="-15"/>
          <w:sz w:val="24"/>
        </w:rPr>
        <w:t xml:space="preserve"> </w:t>
      </w:r>
      <w:r>
        <w:rPr>
          <w:sz w:val="24"/>
        </w:rPr>
        <w:t>предметов.</w:t>
      </w:r>
    </w:p>
    <w:p w:rsidR="00AA3179" w:rsidRDefault="002D4919">
      <w:pPr>
        <w:pStyle w:val="a4"/>
        <w:numPr>
          <w:ilvl w:val="0"/>
          <w:numId w:val="44"/>
        </w:numPr>
        <w:tabs>
          <w:tab w:val="left" w:pos="1308"/>
        </w:tabs>
        <w:ind w:left="173" w:right="239" w:firstLine="709"/>
        <w:jc w:val="both"/>
        <w:rPr>
          <w:sz w:val="24"/>
        </w:rPr>
      </w:pPr>
      <w:r>
        <w:rPr>
          <w:sz w:val="24"/>
        </w:rPr>
        <w:t>Широкое применение игр на воде, игровых и соревновательных упражнений – обязательное методическое требование к занятиям по плаванию с детьми с тяжелой ум- ственной отсталостью. При помощи игр решаются задачи повторения и закрепления ра- зученных упражнений</w:t>
      </w:r>
      <w:r>
        <w:rPr>
          <w:sz w:val="24"/>
        </w:rPr>
        <w:t xml:space="preserve"> на воде, воспитание самостоятельности, инициативы, развитие твор- ческих способностей детей, улучшение эмоционального фона</w:t>
      </w:r>
      <w:r>
        <w:rPr>
          <w:spacing w:val="-7"/>
          <w:sz w:val="24"/>
        </w:rPr>
        <w:t xml:space="preserve"> </w:t>
      </w:r>
      <w:r>
        <w:rPr>
          <w:sz w:val="24"/>
        </w:rPr>
        <w:t>занятий.</w:t>
      </w:r>
    </w:p>
    <w:p w:rsidR="00AA3179" w:rsidRDefault="002D4919">
      <w:pPr>
        <w:pStyle w:val="a4"/>
        <w:numPr>
          <w:ilvl w:val="0"/>
          <w:numId w:val="44"/>
        </w:numPr>
        <w:tabs>
          <w:tab w:val="left" w:pos="1308"/>
        </w:tabs>
        <w:ind w:left="1308"/>
        <w:jc w:val="both"/>
        <w:rPr>
          <w:sz w:val="24"/>
        </w:rPr>
      </w:pPr>
      <w:r>
        <w:rPr>
          <w:sz w:val="24"/>
        </w:rPr>
        <w:t>Скольжение «Стрелы» без</w:t>
      </w:r>
      <w:r>
        <w:rPr>
          <w:spacing w:val="-2"/>
          <w:sz w:val="24"/>
        </w:rPr>
        <w:t xml:space="preserve"> </w:t>
      </w:r>
      <w:r>
        <w:rPr>
          <w:sz w:val="24"/>
        </w:rPr>
        <w:t>предметов.</w:t>
      </w:r>
    </w:p>
    <w:p w:rsidR="00AA3179" w:rsidRDefault="002D4919">
      <w:pPr>
        <w:pStyle w:val="a4"/>
        <w:numPr>
          <w:ilvl w:val="0"/>
          <w:numId w:val="44"/>
        </w:numPr>
        <w:tabs>
          <w:tab w:val="left" w:pos="1308"/>
        </w:tabs>
        <w:ind w:left="1308"/>
        <w:jc w:val="both"/>
        <w:rPr>
          <w:sz w:val="24"/>
        </w:rPr>
      </w:pPr>
      <w:r>
        <w:rPr>
          <w:sz w:val="24"/>
        </w:rPr>
        <w:t>Скольжение на груди с различным и. п. рук с выдохом в</w:t>
      </w:r>
      <w:r>
        <w:rPr>
          <w:spacing w:val="-9"/>
          <w:sz w:val="24"/>
        </w:rPr>
        <w:t xml:space="preserve"> </w:t>
      </w:r>
      <w:r>
        <w:rPr>
          <w:sz w:val="24"/>
        </w:rPr>
        <w:t>воду.</w:t>
      </w:r>
    </w:p>
    <w:p w:rsidR="00AA3179" w:rsidRDefault="002D4919">
      <w:pPr>
        <w:pStyle w:val="a4"/>
        <w:numPr>
          <w:ilvl w:val="0"/>
          <w:numId w:val="44"/>
        </w:numPr>
        <w:tabs>
          <w:tab w:val="left" w:pos="1308"/>
        </w:tabs>
        <w:ind w:left="1308"/>
        <w:jc w:val="both"/>
        <w:rPr>
          <w:sz w:val="24"/>
        </w:rPr>
      </w:pPr>
      <w:r>
        <w:rPr>
          <w:sz w:val="24"/>
        </w:rPr>
        <w:t>Скольжение на спине с доской</w:t>
      </w:r>
      <w:r>
        <w:rPr>
          <w:sz w:val="24"/>
        </w:rPr>
        <w:t xml:space="preserve"> и без</w:t>
      </w:r>
      <w:r>
        <w:rPr>
          <w:spacing w:val="-5"/>
          <w:sz w:val="24"/>
        </w:rPr>
        <w:t xml:space="preserve"> </w:t>
      </w:r>
      <w:r>
        <w:rPr>
          <w:sz w:val="24"/>
        </w:rPr>
        <w:t>доски.</w:t>
      </w:r>
    </w:p>
    <w:p w:rsidR="00AA3179" w:rsidRDefault="002D4919">
      <w:pPr>
        <w:pStyle w:val="a4"/>
        <w:numPr>
          <w:ilvl w:val="0"/>
          <w:numId w:val="44"/>
        </w:numPr>
        <w:tabs>
          <w:tab w:val="left" w:pos="1308"/>
        </w:tabs>
        <w:ind w:left="1308"/>
        <w:jc w:val="both"/>
        <w:rPr>
          <w:sz w:val="24"/>
        </w:rPr>
      </w:pPr>
      <w:r>
        <w:rPr>
          <w:sz w:val="24"/>
        </w:rPr>
        <w:t>Скольжение на спине без опоры и с различных и. п.</w:t>
      </w:r>
      <w:r>
        <w:rPr>
          <w:spacing w:val="-7"/>
          <w:sz w:val="24"/>
        </w:rPr>
        <w:t xml:space="preserve"> </w:t>
      </w:r>
      <w:r>
        <w:rPr>
          <w:sz w:val="24"/>
        </w:rPr>
        <w:t>рук.</w:t>
      </w:r>
    </w:p>
    <w:p w:rsidR="00AA3179" w:rsidRDefault="002D4919">
      <w:pPr>
        <w:pStyle w:val="a4"/>
        <w:numPr>
          <w:ilvl w:val="0"/>
          <w:numId w:val="44"/>
        </w:numPr>
        <w:tabs>
          <w:tab w:val="left" w:pos="1308"/>
        </w:tabs>
        <w:ind w:left="1308"/>
        <w:jc w:val="both"/>
        <w:rPr>
          <w:sz w:val="24"/>
        </w:rPr>
      </w:pPr>
      <w:r>
        <w:rPr>
          <w:sz w:val="24"/>
        </w:rPr>
        <w:t>Скольжение на спине с элементарными гребками</w:t>
      </w:r>
      <w:r>
        <w:rPr>
          <w:spacing w:val="-3"/>
          <w:sz w:val="24"/>
        </w:rPr>
        <w:t xml:space="preserve"> </w:t>
      </w:r>
      <w:r>
        <w:rPr>
          <w:sz w:val="24"/>
        </w:rPr>
        <w:t>руками.</w:t>
      </w:r>
    </w:p>
    <w:p w:rsidR="00AA3179" w:rsidRDefault="002D4919">
      <w:pPr>
        <w:pStyle w:val="a4"/>
        <w:numPr>
          <w:ilvl w:val="0"/>
          <w:numId w:val="44"/>
        </w:numPr>
        <w:tabs>
          <w:tab w:val="left" w:pos="1308"/>
        </w:tabs>
        <w:ind w:left="173" w:right="242" w:firstLine="709"/>
        <w:jc w:val="both"/>
        <w:rPr>
          <w:sz w:val="24"/>
        </w:rPr>
      </w:pPr>
      <w:r>
        <w:rPr>
          <w:sz w:val="24"/>
        </w:rPr>
        <w:t>Игры: «Буксир», «Скользящие стрелы», «Кто лучше?», «Кто дальше?», «Кто быстрее?»</w:t>
      </w:r>
      <w:r>
        <w:rPr>
          <w:spacing w:val="-3"/>
          <w:sz w:val="24"/>
        </w:rPr>
        <w:t xml:space="preserve"> </w:t>
      </w:r>
      <w:r>
        <w:rPr>
          <w:sz w:val="24"/>
          <w:vertAlign w:val="superscript"/>
        </w:rPr>
        <w:t>34</w:t>
      </w:r>
      <w:r>
        <w:rPr>
          <w:sz w:val="24"/>
        </w:rPr>
        <w:t>.</w:t>
      </w:r>
    </w:p>
    <w:p w:rsidR="00AA3179" w:rsidRDefault="002D4919">
      <w:pPr>
        <w:pStyle w:val="a3"/>
        <w:ind w:right="239"/>
      </w:pPr>
      <w:r>
        <w:rPr>
          <w:b/>
        </w:rPr>
        <w:t xml:space="preserve">Учебные прыжки и соскоки в воду. </w:t>
      </w:r>
      <w:r>
        <w:t>Прыжки в воду ра</w:t>
      </w:r>
      <w:r>
        <w:t>звивают у человека реши- тельность, ловкость, смелость. Прыжки и соскоки в воду выполняются вниз ногами и голо- вой вперед:</w:t>
      </w:r>
    </w:p>
    <w:p w:rsidR="00AA3179" w:rsidRDefault="002D4919">
      <w:pPr>
        <w:pStyle w:val="a4"/>
        <w:numPr>
          <w:ilvl w:val="0"/>
          <w:numId w:val="43"/>
        </w:numPr>
        <w:tabs>
          <w:tab w:val="left" w:pos="1308"/>
        </w:tabs>
        <w:ind w:left="173" w:right="238" w:firstLine="709"/>
        <w:jc w:val="both"/>
        <w:rPr>
          <w:sz w:val="24"/>
        </w:rPr>
      </w:pPr>
      <w:r>
        <w:rPr>
          <w:sz w:val="24"/>
        </w:rPr>
        <w:t>Из и. п. – сидя на бортике бассейна, опираясь на руку, спрыгнуть в воду ногами вниз с поворотом на 90° в сторону опорной руки, коснувшись дна ногами, присесть с голо- вой под</w:t>
      </w:r>
      <w:r>
        <w:rPr>
          <w:spacing w:val="-1"/>
          <w:sz w:val="24"/>
        </w:rPr>
        <w:t xml:space="preserve"> </w:t>
      </w:r>
      <w:r>
        <w:rPr>
          <w:sz w:val="24"/>
        </w:rPr>
        <w:t>воду.</w:t>
      </w:r>
    </w:p>
    <w:p w:rsidR="00AA3179" w:rsidRDefault="002D4919">
      <w:pPr>
        <w:pStyle w:val="a4"/>
        <w:numPr>
          <w:ilvl w:val="0"/>
          <w:numId w:val="43"/>
        </w:numPr>
        <w:tabs>
          <w:tab w:val="left" w:pos="1308"/>
        </w:tabs>
        <w:ind w:left="1308"/>
        <w:jc w:val="both"/>
        <w:rPr>
          <w:sz w:val="24"/>
        </w:rPr>
      </w:pPr>
      <w:r>
        <w:rPr>
          <w:sz w:val="24"/>
        </w:rPr>
        <w:t>Этот же прыжок, но из и. п. упор</w:t>
      </w:r>
      <w:r>
        <w:rPr>
          <w:spacing w:val="-7"/>
          <w:sz w:val="24"/>
        </w:rPr>
        <w:t xml:space="preserve"> </w:t>
      </w:r>
      <w:r>
        <w:rPr>
          <w:sz w:val="24"/>
        </w:rPr>
        <w:t>присев.</w:t>
      </w:r>
    </w:p>
    <w:p w:rsidR="00AA3179" w:rsidRDefault="00AA3179">
      <w:pPr>
        <w:pStyle w:val="a3"/>
        <w:spacing w:before="5"/>
        <w:ind w:left="0" w:firstLine="0"/>
        <w:jc w:val="left"/>
        <w:rPr>
          <w:sz w:val="23"/>
        </w:rPr>
      </w:pPr>
    </w:p>
    <w:p w:rsidR="00AA3179" w:rsidRDefault="002D4919">
      <w:pPr>
        <w:pStyle w:val="a3"/>
        <w:ind w:firstLine="0"/>
        <w:jc w:val="left"/>
        <w:rPr>
          <w:rFonts w:ascii="Microsoft Sans Serif"/>
        </w:rPr>
      </w:pPr>
      <w:r>
        <w:rPr>
          <w:rFonts w:ascii="Microsoft Sans Serif"/>
          <w:strike/>
        </w:rPr>
        <w:t xml:space="preserve">                                 </w:t>
      </w: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212" w:line="243" w:lineRule="exact"/>
        <w:ind w:left="741"/>
        <w:rPr>
          <w:sz w:val="20"/>
        </w:rPr>
      </w:pPr>
      <w:r>
        <w:rPr>
          <w:position w:val="9"/>
          <w:sz w:val="13"/>
        </w:rPr>
        <w:t xml:space="preserve">32 </w:t>
      </w:r>
      <w:r>
        <w:rPr>
          <w:sz w:val="20"/>
        </w:rPr>
        <w:t>Безотечество К. И. Гидрореабилитация : учеб. пособие. 4-е изд., стер. М. : ФЛИНТА ; Наука, 2017. 156 с.</w:t>
      </w:r>
    </w:p>
    <w:p w:rsidR="00AA3179" w:rsidRDefault="002D4919">
      <w:pPr>
        <w:spacing w:line="241" w:lineRule="exact"/>
        <w:ind w:left="741"/>
        <w:rPr>
          <w:sz w:val="20"/>
        </w:rPr>
      </w:pPr>
      <w:r>
        <w:rPr>
          <w:position w:val="9"/>
          <w:sz w:val="13"/>
        </w:rPr>
        <w:t xml:space="preserve">33 </w:t>
      </w:r>
      <w:r>
        <w:rPr>
          <w:sz w:val="20"/>
        </w:rPr>
        <w:t>Хаазе И. Игры в воде и под водой / пер. с нем. Минск : Беларусь, 1981. 63 с.</w:t>
      </w:r>
    </w:p>
    <w:p w:rsidR="00AA3179" w:rsidRDefault="002D4919">
      <w:pPr>
        <w:spacing w:line="253" w:lineRule="exact"/>
        <w:ind w:left="741"/>
        <w:rPr>
          <w:sz w:val="20"/>
        </w:rPr>
      </w:pPr>
      <w:r>
        <w:rPr>
          <w:position w:val="9"/>
          <w:sz w:val="13"/>
        </w:rPr>
        <w:t xml:space="preserve">34 </w:t>
      </w:r>
      <w:r>
        <w:rPr>
          <w:sz w:val="20"/>
        </w:rPr>
        <w:t>Безотечество К. И. Плавание : учеб. пособие. 2-е из</w:t>
      </w:r>
      <w:r>
        <w:rPr>
          <w:sz w:val="20"/>
        </w:rPr>
        <w:t>д., доп. и перераб. Томск : Изд-во ТГПУ, 2004.</w:t>
      </w:r>
    </w:p>
    <w:p w:rsidR="00AA3179" w:rsidRDefault="002D4919">
      <w:pPr>
        <w:spacing w:before="30"/>
        <w:ind w:left="174"/>
        <w:rPr>
          <w:sz w:val="20"/>
        </w:rPr>
      </w:pPr>
      <w:r>
        <w:rPr>
          <w:sz w:val="20"/>
        </w:rPr>
        <w:t>135 с.</w:t>
      </w:r>
    </w:p>
    <w:p w:rsidR="00AA3179" w:rsidRDefault="00AA3179">
      <w:pPr>
        <w:rPr>
          <w:sz w:val="20"/>
        </w:rPr>
        <w:sectPr w:rsidR="00AA3179">
          <w:pgSz w:w="11740" w:h="16670"/>
          <w:pgMar w:top="1000" w:right="720" w:bottom="1340" w:left="960" w:header="0" w:footer="1140" w:gutter="0"/>
          <w:cols w:space="720"/>
        </w:sectPr>
      </w:pPr>
    </w:p>
    <w:p w:rsidR="00AA3179" w:rsidRDefault="002D4919">
      <w:pPr>
        <w:pStyle w:val="a4"/>
        <w:numPr>
          <w:ilvl w:val="0"/>
          <w:numId w:val="43"/>
        </w:numPr>
        <w:tabs>
          <w:tab w:val="left" w:pos="1307"/>
          <w:tab w:val="left" w:pos="1308"/>
        </w:tabs>
        <w:spacing w:before="70"/>
        <w:ind w:right="240" w:firstLine="709"/>
        <w:rPr>
          <w:sz w:val="24"/>
        </w:rPr>
      </w:pPr>
      <w:r>
        <w:rPr>
          <w:sz w:val="24"/>
        </w:rPr>
        <w:lastRenderedPageBreak/>
        <w:t>Из упора присев махом рук вперед соскок в воду ногами вниз с последующим приседанием с головой под</w:t>
      </w:r>
      <w:r>
        <w:rPr>
          <w:spacing w:val="-2"/>
          <w:sz w:val="24"/>
        </w:rPr>
        <w:t xml:space="preserve"> </w:t>
      </w:r>
      <w:r>
        <w:rPr>
          <w:sz w:val="24"/>
        </w:rPr>
        <w:t>воду.</w:t>
      </w:r>
    </w:p>
    <w:p w:rsidR="00AA3179" w:rsidRDefault="002D4919">
      <w:pPr>
        <w:pStyle w:val="a4"/>
        <w:numPr>
          <w:ilvl w:val="0"/>
          <w:numId w:val="43"/>
        </w:numPr>
        <w:tabs>
          <w:tab w:val="left" w:pos="1307"/>
          <w:tab w:val="left" w:pos="1308"/>
        </w:tabs>
        <w:ind w:right="241" w:firstLine="709"/>
        <w:rPr>
          <w:sz w:val="24"/>
        </w:rPr>
      </w:pPr>
      <w:r>
        <w:rPr>
          <w:sz w:val="24"/>
        </w:rPr>
        <w:t>И. п. – сидя на бортике, руки вытянуты вверх и зажимают голову. Наклоняясь вперед, выполнить спад-вход в воду руками</w:t>
      </w:r>
      <w:r>
        <w:rPr>
          <w:spacing w:val="-2"/>
          <w:sz w:val="24"/>
        </w:rPr>
        <w:t xml:space="preserve"> </w:t>
      </w:r>
      <w:r>
        <w:rPr>
          <w:sz w:val="24"/>
        </w:rPr>
        <w:t>вперед.</w:t>
      </w:r>
    </w:p>
    <w:p w:rsidR="00AA3179" w:rsidRDefault="002D4919">
      <w:pPr>
        <w:pStyle w:val="a4"/>
        <w:numPr>
          <w:ilvl w:val="0"/>
          <w:numId w:val="43"/>
        </w:numPr>
        <w:tabs>
          <w:tab w:val="left" w:pos="1307"/>
          <w:tab w:val="left" w:pos="1308"/>
        </w:tabs>
        <w:spacing w:before="1"/>
        <w:ind w:right="241" w:firstLine="709"/>
        <w:rPr>
          <w:sz w:val="24"/>
        </w:rPr>
      </w:pPr>
      <w:r>
        <w:rPr>
          <w:sz w:val="24"/>
        </w:rPr>
        <w:t>И. п. – упор присев на бортике бассейна. Спад вперед с последующим скольжени- ем в положении</w:t>
      </w:r>
      <w:r>
        <w:rPr>
          <w:spacing w:val="-3"/>
          <w:sz w:val="24"/>
        </w:rPr>
        <w:t xml:space="preserve"> </w:t>
      </w:r>
      <w:r>
        <w:rPr>
          <w:sz w:val="24"/>
        </w:rPr>
        <w:t>«Стрела».</w:t>
      </w:r>
    </w:p>
    <w:p w:rsidR="00AA3179" w:rsidRDefault="002D4919">
      <w:pPr>
        <w:pStyle w:val="a4"/>
        <w:numPr>
          <w:ilvl w:val="0"/>
          <w:numId w:val="43"/>
        </w:numPr>
        <w:tabs>
          <w:tab w:val="left" w:pos="1307"/>
          <w:tab w:val="left" w:pos="1308"/>
        </w:tabs>
        <w:ind w:left="1308"/>
        <w:rPr>
          <w:sz w:val="24"/>
        </w:rPr>
      </w:pPr>
      <w:r>
        <w:rPr>
          <w:sz w:val="24"/>
        </w:rPr>
        <w:t>И. п. – о. с. Руки вытянуты вверх, за</w:t>
      </w:r>
      <w:r>
        <w:rPr>
          <w:spacing w:val="-3"/>
          <w:sz w:val="24"/>
        </w:rPr>
        <w:t xml:space="preserve"> </w:t>
      </w:r>
      <w:r>
        <w:rPr>
          <w:sz w:val="24"/>
        </w:rPr>
        <w:t>голову.</w:t>
      </w:r>
    </w:p>
    <w:p w:rsidR="00AA3179" w:rsidRDefault="002D4919">
      <w:pPr>
        <w:pStyle w:val="a4"/>
        <w:numPr>
          <w:ilvl w:val="0"/>
          <w:numId w:val="43"/>
        </w:numPr>
        <w:tabs>
          <w:tab w:val="left" w:pos="1307"/>
          <w:tab w:val="left" w:pos="1308"/>
        </w:tabs>
        <w:ind w:right="240" w:firstLine="709"/>
        <w:rPr>
          <w:sz w:val="24"/>
        </w:rPr>
      </w:pPr>
      <w:r>
        <w:rPr>
          <w:sz w:val="24"/>
        </w:rPr>
        <w:t>Приседая и наклоняясь вперед, выполнить спад и скольжение на груди в положе- нии</w:t>
      </w:r>
      <w:r>
        <w:rPr>
          <w:spacing w:val="-1"/>
          <w:sz w:val="24"/>
        </w:rPr>
        <w:t xml:space="preserve"> </w:t>
      </w:r>
      <w:r>
        <w:rPr>
          <w:sz w:val="24"/>
        </w:rPr>
        <w:t>«Стрела».</w:t>
      </w:r>
    </w:p>
    <w:p w:rsidR="00AA3179" w:rsidRDefault="002D4919">
      <w:pPr>
        <w:pStyle w:val="a4"/>
        <w:numPr>
          <w:ilvl w:val="0"/>
          <w:numId w:val="43"/>
        </w:numPr>
        <w:tabs>
          <w:tab w:val="left" w:pos="1307"/>
          <w:tab w:val="left" w:pos="1308"/>
        </w:tabs>
        <w:ind w:left="173" w:right="241" w:firstLine="709"/>
        <w:rPr>
          <w:sz w:val="24"/>
        </w:rPr>
      </w:pPr>
      <w:r>
        <w:rPr>
          <w:sz w:val="24"/>
        </w:rPr>
        <w:t>И. п. – стоя на бортике руки вытянуты в стороны. Прыжки в воду ногами вниз с поворотами на 90 и</w:t>
      </w:r>
      <w:r>
        <w:rPr>
          <w:spacing w:val="-3"/>
          <w:sz w:val="24"/>
        </w:rPr>
        <w:t xml:space="preserve"> </w:t>
      </w:r>
      <w:r>
        <w:rPr>
          <w:sz w:val="24"/>
        </w:rPr>
        <w:t>180º.</w:t>
      </w:r>
    </w:p>
    <w:p w:rsidR="00AA3179" w:rsidRDefault="002D4919">
      <w:pPr>
        <w:pStyle w:val="a4"/>
        <w:numPr>
          <w:ilvl w:val="0"/>
          <w:numId w:val="43"/>
        </w:numPr>
        <w:tabs>
          <w:tab w:val="left" w:pos="1307"/>
          <w:tab w:val="left" w:pos="1308"/>
        </w:tabs>
        <w:ind w:left="1308"/>
        <w:rPr>
          <w:sz w:val="24"/>
        </w:rPr>
      </w:pPr>
      <w:r>
        <w:rPr>
          <w:sz w:val="24"/>
        </w:rPr>
        <w:t xml:space="preserve">Стартовый прыжок </w:t>
      </w:r>
      <w:r>
        <w:rPr>
          <w:sz w:val="24"/>
        </w:rPr>
        <w:t>в воду с бортика бассейна без</w:t>
      </w:r>
      <w:r>
        <w:rPr>
          <w:spacing w:val="-7"/>
          <w:sz w:val="24"/>
        </w:rPr>
        <w:t xml:space="preserve"> </w:t>
      </w:r>
      <w:r>
        <w:rPr>
          <w:sz w:val="24"/>
        </w:rPr>
        <w:t>замаха.</w:t>
      </w:r>
    </w:p>
    <w:p w:rsidR="00AA3179" w:rsidRDefault="002D4919">
      <w:pPr>
        <w:pStyle w:val="a3"/>
        <w:ind w:right="239"/>
      </w:pPr>
      <w:r>
        <w:t>После успешного первого года адаптивного плавания можно приступать к изучению техники плавания кролем на груди и на спине. К этому времени дети уже научатся лежать на воде и освоят технику работы ногами кролем. Для бол</w:t>
      </w:r>
      <w:r>
        <w:t xml:space="preserve">ьшей уверенности в своих силах не- сколько минут на занятии можно уделять плаванию в ластах. Для этого в качестве дополни- тельной опоры можно использовать доску, которую можно держать вверху в прямых руках; за головой – в согнутых руках или перед грудью </w:t>
      </w:r>
      <w:r>
        <w:rPr>
          <w:vertAlign w:val="superscript"/>
        </w:rPr>
        <w:t>3</w:t>
      </w:r>
      <w:r>
        <w:rPr>
          <w:vertAlign w:val="superscript"/>
        </w:rPr>
        <w:t>5</w:t>
      </w:r>
      <w:r>
        <w:t>.</w:t>
      </w:r>
    </w:p>
    <w:p w:rsidR="00AA3179" w:rsidRDefault="00AA3179">
      <w:pPr>
        <w:pStyle w:val="a3"/>
        <w:spacing w:before="2"/>
        <w:ind w:left="0" w:firstLine="0"/>
        <w:jc w:val="left"/>
      </w:pPr>
    </w:p>
    <w:p w:rsidR="00AA3179" w:rsidRDefault="002D4919">
      <w:pPr>
        <w:pStyle w:val="1"/>
        <w:ind w:left="2107" w:right="2173" w:firstLine="153"/>
      </w:pPr>
      <w:r>
        <w:t>Практические занятия по адаптивному плаванию с детьми с тяжелой степенью умственной</w:t>
      </w:r>
      <w:r>
        <w:rPr>
          <w:spacing w:val="-30"/>
        </w:rPr>
        <w:t xml:space="preserve"> </w:t>
      </w:r>
      <w:r>
        <w:t>отсталости</w:t>
      </w:r>
    </w:p>
    <w:p w:rsidR="00AA3179" w:rsidRDefault="002D4919">
      <w:pPr>
        <w:spacing w:before="182"/>
        <w:ind w:left="883" w:right="239"/>
        <w:jc w:val="both"/>
        <w:rPr>
          <w:sz w:val="24"/>
        </w:rPr>
      </w:pPr>
      <w:r>
        <w:rPr>
          <w:sz w:val="24"/>
        </w:rPr>
        <w:t xml:space="preserve">Занятия адаптивным плаванием в воде должны начинаться с освоения спуска в воду. Для </w:t>
      </w:r>
      <w:r>
        <w:rPr>
          <w:i/>
          <w:sz w:val="24"/>
        </w:rPr>
        <w:t xml:space="preserve">обучаемых с низким уровнем интеллекта </w:t>
      </w:r>
      <w:r>
        <w:rPr>
          <w:sz w:val="24"/>
        </w:rPr>
        <w:t>спуск в воду осуществляется следую-</w:t>
      </w:r>
    </w:p>
    <w:p w:rsidR="00AA3179" w:rsidRDefault="002D4919">
      <w:pPr>
        <w:pStyle w:val="a3"/>
        <w:ind w:right="238" w:firstLine="0"/>
      </w:pPr>
      <w:r>
        <w:t xml:space="preserve">щим образом. Одна красная лента прикрепляется к доминирующей руке занимающегося, вторая – к поручню лестницы. Инструктор по спорту/инструктор по </w:t>
      </w:r>
      <w:r>
        <w:rPr>
          <w:spacing w:val="-6"/>
        </w:rPr>
        <w:t xml:space="preserve">АФК </w:t>
      </w:r>
      <w:r>
        <w:t>показывает пра- вильное положение тела (спиной к бассейну) и правильный хват руками за поручни (красная ле</w:t>
      </w:r>
      <w:r>
        <w:t>нта руки к красной ленте на поручне). Родитель (законный представитель) находится в во- де сзади занимающегося и следит за правильной постановкой ног на ступеньки, оказывая  при необходимости</w:t>
      </w:r>
      <w:r>
        <w:rPr>
          <w:spacing w:val="-1"/>
        </w:rPr>
        <w:t xml:space="preserve"> </w:t>
      </w:r>
      <w:r>
        <w:t>помощь.</w:t>
      </w:r>
    </w:p>
    <w:p w:rsidR="00AA3179" w:rsidRDefault="002D4919">
      <w:pPr>
        <w:pStyle w:val="a3"/>
        <w:ind w:right="239"/>
      </w:pPr>
      <w:r>
        <w:t>Вход в воду из положения «сидя на бортике бассейна» прои</w:t>
      </w:r>
      <w:r>
        <w:t>сходит следующим обра- зом: место на бортике, куда должен сесть обучаемый, должно быть обозначено красными лентами и расположено примерно на ширине плеч. После того как занимающийся ребенок сел на бортик, инструктор по спорту/инструктор по АФК предлагает е</w:t>
      </w:r>
      <w:r>
        <w:t>му дотянуться домини- рующей рукой (на запястье которой должна быть повязана красная лента) до красной ленты на бортике, опереться на обе руки и повернуться лицом к бортику. Родитель (законный пред- ставитель), находящийся в воде, помогает пловцу опуститьс</w:t>
      </w:r>
      <w:r>
        <w:t xml:space="preserve">я в воду </w:t>
      </w:r>
      <w:r>
        <w:rPr>
          <w:vertAlign w:val="superscript"/>
        </w:rPr>
        <w:t>36</w:t>
      </w:r>
      <w:r>
        <w:t>.</w:t>
      </w:r>
    </w:p>
    <w:p w:rsidR="00AA3179" w:rsidRDefault="002D4919">
      <w:pPr>
        <w:pStyle w:val="a3"/>
        <w:ind w:left="174" w:right="238"/>
      </w:pPr>
      <w:r>
        <w:t xml:space="preserve">По методике Ю. Л. Щербининой (2006) </w:t>
      </w:r>
      <w:r>
        <w:rPr>
          <w:vertAlign w:val="superscript"/>
        </w:rPr>
        <w:t>37</w:t>
      </w:r>
      <w:r>
        <w:t>, в работе с детьми с тяжелой степенью УО рекомендуется:</w:t>
      </w:r>
    </w:p>
    <w:p w:rsidR="00AA3179" w:rsidRDefault="002D4919">
      <w:pPr>
        <w:pStyle w:val="a4"/>
        <w:numPr>
          <w:ilvl w:val="0"/>
          <w:numId w:val="42"/>
        </w:numPr>
        <w:tabs>
          <w:tab w:val="left" w:pos="1308"/>
        </w:tabs>
        <w:spacing w:before="9" w:line="232" w:lineRule="auto"/>
        <w:ind w:left="173" w:right="240" w:firstLine="709"/>
        <w:rPr>
          <w:sz w:val="24"/>
        </w:rPr>
      </w:pPr>
      <w:r>
        <w:rPr>
          <w:sz w:val="24"/>
        </w:rPr>
        <w:t>дыхательные упражнения, упражнения по освоению с водной средой, имитацион- ные</w:t>
      </w:r>
      <w:r>
        <w:rPr>
          <w:spacing w:val="-2"/>
          <w:sz w:val="24"/>
        </w:rPr>
        <w:t xml:space="preserve"> </w:t>
      </w:r>
      <w:r>
        <w:rPr>
          <w:sz w:val="24"/>
        </w:rPr>
        <w:t>упражнения;</w:t>
      </w:r>
    </w:p>
    <w:p w:rsidR="00AA3179" w:rsidRDefault="002D4919">
      <w:pPr>
        <w:pStyle w:val="a4"/>
        <w:numPr>
          <w:ilvl w:val="0"/>
          <w:numId w:val="42"/>
        </w:numPr>
        <w:tabs>
          <w:tab w:val="left" w:pos="1308"/>
        </w:tabs>
        <w:spacing w:before="1" w:line="318" w:lineRule="exact"/>
        <w:ind w:left="1308"/>
        <w:rPr>
          <w:sz w:val="24"/>
        </w:rPr>
      </w:pPr>
      <w:r>
        <w:rPr>
          <w:sz w:val="24"/>
        </w:rPr>
        <w:t>упражнения по согласованию движений ног и</w:t>
      </w:r>
      <w:r>
        <w:rPr>
          <w:spacing w:val="-25"/>
          <w:sz w:val="24"/>
        </w:rPr>
        <w:t xml:space="preserve"> </w:t>
      </w:r>
      <w:r>
        <w:rPr>
          <w:sz w:val="24"/>
        </w:rPr>
        <w:t>дыхания;</w:t>
      </w:r>
    </w:p>
    <w:p w:rsidR="00AA3179" w:rsidRDefault="002D4919">
      <w:pPr>
        <w:pStyle w:val="a4"/>
        <w:numPr>
          <w:ilvl w:val="0"/>
          <w:numId w:val="42"/>
        </w:numPr>
        <w:tabs>
          <w:tab w:val="left" w:pos="1308"/>
        </w:tabs>
        <w:spacing w:line="318" w:lineRule="exact"/>
        <w:ind w:left="1308"/>
        <w:rPr>
          <w:sz w:val="24"/>
        </w:rPr>
      </w:pPr>
      <w:r>
        <w:rPr>
          <w:sz w:val="24"/>
        </w:rPr>
        <w:t>упражнения по согласованию движений рук и</w:t>
      </w:r>
      <w:r>
        <w:rPr>
          <w:spacing w:val="-24"/>
          <w:sz w:val="24"/>
        </w:rPr>
        <w:t xml:space="preserve"> </w:t>
      </w:r>
      <w:r>
        <w:rPr>
          <w:sz w:val="24"/>
        </w:rPr>
        <w:t>дыхания;</w:t>
      </w:r>
    </w:p>
    <w:p w:rsidR="00AA3179" w:rsidRDefault="00AA3179">
      <w:pPr>
        <w:pStyle w:val="a3"/>
        <w:spacing w:before="9"/>
        <w:ind w:left="0" w:firstLine="0"/>
        <w:jc w:val="left"/>
        <w:rPr>
          <w:sz w:val="34"/>
        </w:rPr>
      </w:pPr>
    </w:p>
    <w:p w:rsidR="00AA3179" w:rsidRDefault="002D4919">
      <w:pPr>
        <w:pStyle w:val="a3"/>
        <w:spacing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rPr>
          <w:sz w:val="20"/>
        </w:rPr>
      </w:pPr>
      <w:r>
        <w:rPr>
          <w:position w:val="9"/>
          <w:sz w:val="13"/>
        </w:rPr>
        <w:t xml:space="preserve">35 </w:t>
      </w:r>
      <w:r>
        <w:rPr>
          <w:sz w:val="20"/>
        </w:rPr>
        <w:t>Безотечество К. И. Гидрореабилитация : учеб. пособие. 4-е изд., стер. М. : ФЛИНТА ; Наука, 2017.</w:t>
      </w:r>
    </w:p>
    <w:p w:rsidR="00AA3179" w:rsidRDefault="00AA3179">
      <w:pPr>
        <w:spacing w:line="241" w:lineRule="exact"/>
        <w:rPr>
          <w:sz w:val="20"/>
        </w:rPr>
        <w:sectPr w:rsidR="00AA3179">
          <w:pgSz w:w="11740" w:h="16670"/>
          <w:pgMar w:top="1000" w:right="720" w:bottom="1340" w:left="960" w:header="0" w:footer="1140" w:gutter="0"/>
          <w:cols w:space="720"/>
        </w:sectPr>
      </w:pPr>
    </w:p>
    <w:p w:rsidR="00AA3179" w:rsidRDefault="002D4919">
      <w:pPr>
        <w:spacing w:line="230" w:lineRule="exact"/>
        <w:ind w:left="173"/>
        <w:rPr>
          <w:sz w:val="20"/>
        </w:rPr>
      </w:pPr>
      <w:r>
        <w:rPr>
          <w:sz w:val="20"/>
        </w:rPr>
        <w:lastRenderedPageBreak/>
        <w:t>156 с.</w:t>
      </w:r>
    </w:p>
    <w:p w:rsidR="00AA3179" w:rsidRDefault="002D4919">
      <w:pPr>
        <w:spacing w:before="205"/>
        <w:ind w:left="38"/>
        <w:rPr>
          <w:sz w:val="20"/>
        </w:rPr>
      </w:pPr>
      <w:r>
        <w:br w:type="column"/>
      </w:r>
      <w:r>
        <w:rPr>
          <w:position w:val="9"/>
          <w:sz w:val="13"/>
        </w:rPr>
        <w:lastRenderedPageBreak/>
        <w:t xml:space="preserve">36 </w:t>
      </w:r>
      <w:r>
        <w:rPr>
          <w:sz w:val="20"/>
        </w:rPr>
        <w:t>Оздоровительное, лечебное и адаптивное плавание : учеб. пособие / Н. Ж. Булгакова [и др.]. М. : Ака-</w:t>
      </w:r>
    </w:p>
    <w:p w:rsidR="00AA3179" w:rsidRDefault="00AA3179">
      <w:pPr>
        <w:rPr>
          <w:sz w:val="20"/>
        </w:rPr>
        <w:sectPr w:rsidR="00AA3179">
          <w:type w:val="continuous"/>
          <w:pgSz w:w="11740" w:h="16670"/>
          <w:pgMar w:top="1560" w:right="720" w:bottom="280" w:left="960" w:header="720" w:footer="720" w:gutter="0"/>
          <w:cols w:num="2" w:space="720" w:equalWidth="0">
            <w:col w:w="663" w:space="40"/>
            <w:col w:w="9357"/>
          </w:cols>
        </w:sectPr>
      </w:pPr>
    </w:p>
    <w:p w:rsidR="00AA3179" w:rsidRDefault="002D4919">
      <w:pPr>
        <w:spacing w:line="217" w:lineRule="exact"/>
        <w:ind w:left="173"/>
        <w:rPr>
          <w:sz w:val="20"/>
        </w:rPr>
      </w:pPr>
      <w:r>
        <w:rPr>
          <w:sz w:val="20"/>
        </w:rPr>
        <w:lastRenderedPageBreak/>
        <w:t>демия, 2005. 432 с.</w:t>
      </w:r>
    </w:p>
    <w:p w:rsidR="00AA3179" w:rsidRDefault="002D4919">
      <w:pPr>
        <w:spacing w:line="242" w:lineRule="exact"/>
        <w:ind w:left="173" w:firstLine="568"/>
        <w:rPr>
          <w:sz w:val="20"/>
        </w:rPr>
      </w:pPr>
      <w:r>
        <w:rPr>
          <w:position w:val="9"/>
          <w:sz w:val="13"/>
        </w:rPr>
        <w:t xml:space="preserve">37 </w:t>
      </w:r>
      <w:r>
        <w:rPr>
          <w:sz w:val="20"/>
        </w:rPr>
        <w:t>Щербинина Ю. Л., Рубцова Н. О. Адаптивное плавание как метод коррекции социального взаимодей-</w:t>
      </w:r>
    </w:p>
    <w:p w:rsidR="00AA3179" w:rsidRDefault="002D4919">
      <w:pPr>
        <w:spacing w:before="1"/>
        <w:ind w:left="172"/>
        <w:rPr>
          <w:sz w:val="20"/>
        </w:rPr>
      </w:pPr>
      <w:r>
        <w:rPr>
          <w:sz w:val="20"/>
        </w:rPr>
        <w:t>ствия аутичных школьников // Теория и практика адаптивной физической культуры (Образование, наука, прак- тика) : сб. материалов науч.-практ. конф. СПб., 2005. С. 25–27.</w:t>
      </w:r>
    </w:p>
    <w:p w:rsidR="00AA3179" w:rsidRDefault="00AA3179">
      <w:pPr>
        <w:rPr>
          <w:sz w:val="20"/>
        </w:rPr>
        <w:sectPr w:rsidR="00AA3179">
          <w:type w:val="continuous"/>
          <w:pgSz w:w="11740" w:h="16670"/>
          <w:pgMar w:top="1560" w:right="720" w:bottom="280" w:left="960" w:header="720" w:footer="720" w:gutter="0"/>
          <w:cols w:space="720"/>
        </w:sectPr>
      </w:pPr>
    </w:p>
    <w:p w:rsidR="00AA3179" w:rsidRDefault="002D4919">
      <w:pPr>
        <w:pStyle w:val="a3"/>
        <w:spacing w:before="71" w:line="317" w:lineRule="exact"/>
        <w:ind w:left="883" w:firstLine="0"/>
      </w:pPr>
      <w:r>
        <w:rPr>
          <w:sz w:val="28"/>
        </w:rPr>
        <w:lastRenderedPageBreak/>
        <w:t xml:space="preserve">- </w:t>
      </w:r>
      <w:r>
        <w:t xml:space="preserve">упражнения для согласования движений в полной координации </w:t>
      </w:r>
      <w:r>
        <w:rPr>
          <w:vertAlign w:val="superscript"/>
        </w:rPr>
        <w:t>38</w:t>
      </w:r>
      <w:r>
        <w:t>.</w:t>
      </w:r>
    </w:p>
    <w:p w:rsidR="00AA3179" w:rsidRDefault="002D4919">
      <w:pPr>
        <w:pStyle w:val="a3"/>
        <w:ind w:right="240"/>
      </w:pPr>
      <w:r>
        <w:t>Занятия</w:t>
      </w:r>
      <w:r>
        <w:t xml:space="preserve"> у детей с УО должны быть интересными, эмоциональными, побуждать детей к активной деятельности. Для поддержания интереса рекомендуется чередовать специальные коррекционные упражнения с игровыми. Коррекционные упражнения лучше выполнять в игровой форме, при</w:t>
      </w:r>
      <w:r>
        <w:t>менять поощрения, делать предварительные сообщения о предстоящей игре.</w:t>
      </w:r>
    </w:p>
    <w:p w:rsidR="00AA3179" w:rsidRDefault="002D4919">
      <w:pPr>
        <w:pStyle w:val="a3"/>
        <w:ind w:right="239"/>
      </w:pPr>
      <w:r>
        <w:t>По методике Д. Ю. Казакова (2005) для детей с аутизмом рекомендуется проводить занятия по адаптивному плаванию в 3 этапа: подготовительный, 1-й год – обучение погру- жению и задержке ды</w:t>
      </w:r>
      <w:r>
        <w:t xml:space="preserve">хания и 2-й – отработка дыхательного цикла </w:t>
      </w:r>
      <w:r>
        <w:rPr>
          <w:vertAlign w:val="superscript"/>
        </w:rPr>
        <w:t>39</w:t>
      </w:r>
      <w:r>
        <w:t>.</w:t>
      </w:r>
    </w:p>
    <w:p w:rsidR="00AA3179" w:rsidRDefault="002D4919">
      <w:pPr>
        <w:ind w:left="883"/>
        <w:jc w:val="both"/>
        <w:rPr>
          <w:sz w:val="24"/>
        </w:rPr>
      </w:pPr>
      <w:r>
        <w:rPr>
          <w:i/>
          <w:sz w:val="24"/>
        </w:rPr>
        <w:t xml:space="preserve">Подготовительный этап. </w:t>
      </w:r>
      <w:r>
        <w:rPr>
          <w:sz w:val="24"/>
        </w:rPr>
        <w:t>Акт дыхания включает в себя: вдох – задержку дыхания –</w:t>
      </w:r>
    </w:p>
    <w:p w:rsidR="00AA3179" w:rsidRDefault="002D4919">
      <w:pPr>
        <w:pStyle w:val="a3"/>
        <w:ind w:firstLine="0"/>
      </w:pPr>
      <w:r>
        <w:t>опускание головы в воду – выдох – подъем головы из воды – вдох.</w:t>
      </w:r>
    </w:p>
    <w:p w:rsidR="00AA3179" w:rsidRDefault="002D4919">
      <w:pPr>
        <w:pStyle w:val="a3"/>
        <w:ind w:left="883" w:firstLine="0"/>
      </w:pPr>
      <w:r>
        <w:t>Ребенку сделать это трудно. Он, как правило, испытывает страх.</w:t>
      </w:r>
    </w:p>
    <w:p w:rsidR="00AA3179" w:rsidRDefault="002D4919">
      <w:pPr>
        <w:pStyle w:val="a3"/>
        <w:ind w:left="174" w:right="241"/>
      </w:pPr>
      <w:r>
        <w:t>Упра</w:t>
      </w:r>
      <w:r>
        <w:t>жнения, приведенные ниже, помогут ему эффективно формировать умение и навык правильного дыхания в воде.</w:t>
      </w:r>
    </w:p>
    <w:p w:rsidR="00AA3179" w:rsidRDefault="002D4919">
      <w:pPr>
        <w:pStyle w:val="a3"/>
        <w:ind w:left="174" w:right="239"/>
      </w:pPr>
      <w:r>
        <w:t>Выбор упражнений зависит от уровня адаптации ребенка к воде и уровня его физиче- ской подготовленности:</w:t>
      </w:r>
    </w:p>
    <w:p w:rsidR="00AA3179" w:rsidRDefault="002D4919">
      <w:pPr>
        <w:pStyle w:val="a3"/>
        <w:ind w:right="240"/>
      </w:pPr>
      <w:r>
        <w:t>Упражнение 1. Сделать вдох – задержать дыхание –</w:t>
      </w:r>
      <w:r>
        <w:t xml:space="preserve"> надуть щеки («как хомяк») – сде- лать громкий выдох.</w:t>
      </w:r>
    </w:p>
    <w:p w:rsidR="00AA3179" w:rsidRDefault="002D4919">
      <w:pPr>
        <w:pStyle w:val="a3"/>
        <w:ind w:left="174" w:right="239"/>
      </w:pPr>
      <w:r>
        <w:t>Перед выполнением упражнения ребенком инструктор по спорту/инструктор по АФК сам должен показать, как правильно его необходимо сделать, и побуждать к выполнению словами: «А ты так можешь?» и похвалить п</w:t>
      </w:r>
      <w:r>
        <w:t>ри хорошем выполнении.</w:t>
      </w:r>
    </w:p>
    <w:p w:rsidR="00AA3179" w:rsidRDefault="002D4919">
      <w:pPr>
        <w:pStyle w:val="a3"/>
        <w:ind w:left="174" w:right="241"/>
      </w:pPr>
      <w:r>
        <w:t>Упражнение 2. Надуть щеки, сделав вдох, надавить себе на щеки и сделать выдох, ра- зучивая форсированный выдох, что очень важно при обучении плаванию.</w:t>
      </w:r>
    </w:p>
    <w:p w:rsidR="00AA3179" w:rsidRDefault="002D4919">
      <w:pPr>
        <w:pStyle w:val="a3"/>
        <w:ind w:left="174" w:right="239"/>
      </w:pPr>
      <w:r>
        <w:t>Упражнение 3. Надувание воздушных шаров. Это упражнение можно давать детям в качес</w:t>
      </w:r>
      <w:r>
        <w:t>тве домашнего задания. После надувания шарика ребенок выпускает воздух из него и слушает звук выходящего воздуха, либо после надувания выпускает воздух в тазике с водой или ванне, видя пузыри. Ребенок увидит и услышит результаты своего труда.</w:t>
      </w:r>
    </w:p>
    <w:p w:rsidR="00AA3179" w:rsidRDefault="002D4919">
      <w:pPr>
        <w:pStyle w:val="a3"/>
        <w:ind w:right="240"/>
      </w:pPr>
      <w:r>
        <w:t>Упражнение 4.</w:t>
      </w:r>
      <w:r>
        <w:t xml:space="preserve"> Во время прогулки взять листочек или перышко, положить его на ла- донь и, делая резкий выдох, сдуть его с руки.</w:t>
      </w:r>
    </w:p>
    <w:p w:rsidR="00AA3179" w:rsidRDefault="002D4919">
      <w:pPr>
        <w:pStyle w:val="a3"/>
        <w:ind w:left="883" w:firstLine="0"/>
      </w:pPr>
      <w:r>
        <w:t>Упражнение 5. Закрыть нос пальцами. Ребенок рефлекторно начинает дышать ртом.</w:t>
      </w:r>
    </w:p>
    <w:p w:rsidR="00AA3179" w:rsidRDefault="002D4919">
      <w:pPr>
        <w:pStyle w:val="a3"/>
        <w:ind w:firstLine="0"/>
      </w:pPr>
      <w:r>
        <w:t>Сделать несколько раз, чередуя дыхание через рот и нос.</w:t>
      </w:r>
    </w:p>
    <w:p w:rsidR="00AA3179" w:rsidRDefault="002D4919">
      <w:pPr>
        <w:pStyle w:val="a3"/>
        <w:ind w:left="174" w:right="240"/>
      </w:pPr>
      <w:r>
        <w:t>Упражнени</w:t>
      </w:r>
      <w:r>
        <w:t>е 6. Выполнять вдох – выдох в воду через трубку. Наличие пузырей будет служить показателем правильно выполненного выдоха.</w:t>
      </w:r>
    </w:p>
    <w:p w:rsidR="00AA3179" w:rsidRDefault="002D4919">
      <w:pPr>
        <w:pStyle w:val="a3"/>
        <w:ind w:right="239"/>
      </w:pPr>
      <w:r>
        <w:t>Упражнение 7. Вдохи и выдохи перед зеркалом. Это упражнение можно выполнять, как перед началом занятия на воде, в зале «сухого» плавания, так и дома в качестве домаш- него задания. Соблюдая принцип постепенности и последовательности у ребенка формиру- ется</w:t>
      </w:r>
      <w:r>
        <w:t xml:space="preserve"> навык опускания лица в воду и задержки дыхания </w:t>
      </w:r>
      <w:r>
        <w:rPr>
          <w:vertAlign w:val="superscript"/>
        </w:rPr>
        <w:t>40</w:t>
      </w:r>
      <w:r>
        <w:t>.</w:t>
      </w:r>
    </w:p>
    <w:p w:rsidR="00AA3179" w:rsidRDefault="002D4919">
      <w:pPr>
        <w:pStyle w:val="1"/>
        <w:spacing w:line="275" w:lineRule="exact"/>
        <w:jc w:val="both"/>
      </w:pPr>
      <w:r>
        <w:t>Обучение погружению и задержке дыхания:</w:t>
      </w:r>
    </w:p>
    <w:p w:rsidR="00AA3179" w:rsidRDefault="002D4919">
      <w:pPr>
        <w:pStyle w:val="a3"/>
        <w:ind w:left="883" w:right="1118" w:firstLine="0"/>
        <w:jc w:val="left"/>
      </w:pPr>
      <w:r>
        <w:t>Упражнение 1. Набрать воду в свои ладони и выливать ее на затылок ребенка. Упражнение 2. Протирать лицо ребенка влажной ладонью.</w:t>
      </w:r>
    </w:p>
    <w:p w:rsidR="00AA3179" w:rsidRDefault="002D4919">
      <w:pPr>
        <w:pStyle w:val="a3"/>
        <w:ind w:left="883" w:firstLine="0"/>
        <w:jc w:val="left"/>
      </w:pPr>
      <w:r>
        <w:t>Упражнение 3. Поливать водой голову</w:t>
      </w:r>
      <w:r>
        <w:t xml:space="preserve"> так, чтобы она стекала на уши, не затрагивая</w:t>
      </w:r>
    </w:p>
    <w:p w:rsidR="00AA3179" w:rsidRDefault="002D4919">
      <w:pPr>
        <w:pStyle w:val="a3"/>
        <w:spacing w:line="273" w:lineRule="exact"/>
        <w:ind w:firstLine="0"/>
        <w:jc w:val="left"/>
      </w:pPr>
      <w:r>
        <w:t>лица.</w:t>
      </w:r>
    </w:p>
    <w:p w:rsidR="00AA3179" w:rsidRDefault="002D4919">
      <w:pPr>
        <w:pStyle w:val="a3"/>
        <w:ind w:left="883" w:firstLine="0"/>
        <w:jc w:val="left"/>
      </w:pPr>
      <w:r>
        <w:t>Упражнение 4. Поливать водой голову и лицо с командой «Вдох!».</w:t>
      </w:r>
    </w:p>
    <w:p w:rsidR="00AA3179" w:rsidRDefault="002D4919">
      <w:pPr>
        <w:pStyle w:val="a3"/>
        <w:spacing w:before="163"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jc w:val="both"/>
        <w:rPr>
          <w:sz w:val="20"/>
        </w:rPr>
      </w:pPr>
      <w:r>
        <w:rPr>
          <w:position w:val="9"/>
          <w:sz w:val="13"/>
        </w:rPr>
        <w:t xml:space="preserve">38 </w:t>
      </w:r>
      <w:r>
        <w:rPr>
          <w:sz w:val="20"/>
        </w:rPr>
        <w:t>Щербинина К. Л. Основы начального обучения плаванию детей-аутистов 8–10 лет : автореф. дис....</w:t>
      </w:r>
    </w:p>
    <w:p w:rsidR="00AA3179" w:rsidRDefault="002D4919">
      <w:pPr>
        <w:spacing w:before="1" w:line="217" w:lineRule="exact"/>
        <w:ind w:left="174"/>
        <w:jc w:val="both"/>
        <w:rPr>
          <w:sz w:val="20"/>
        </w:rPr>
      </w:pPr>
      <w:r>
        <w:rPr>
          <w:sz w:val="20"/>
        </w:rPr>
        <w:t>канд. пед. наук. М. : РГАФКСиТ, 2006. 24 с.</w:t>
      </w:r>
    </w:p>
    <w:p w:rsidR="00AA3179" w:rsidRDefault="002D4919">
      <w:pPr>
        <w:spacing w:before="14" w:line="230" w:lineRule="exact"/>
        <w:ind w:left="173" w:right="239" w:firstLine="568"/>
        <w:jc w:val="both"/>
        <w:rPr>
          <w:sz w:val="20"/>
        </w:rPr>
      </w:pPr>
      <w:r>
        <w:rPr>
          <w:position w:val="9"/>
          <w:sz w:val="13"/>
        </w:rPr>
        <w:t xml:space="preserve">39 </w:t>
      </w:r>
      <w:r>
        <w:rPr>
          <w:sz w:val="20"/>
        </w:rPr>
        <w:t>Казаков Д. Ю. Методика формирования дыхания у детей-аутистов в процессе гидрореабилитации // Плавание III. Исследо</w:t>
      </w:r>
      <w:r>
        <w:rPr>
          <w:sz w:val="20"/>
        </w:rPr>
        <w:t>вание, тренировка, гидрореабилитация : материалы Всерос. науч.-практ. конф. ; под общ. ред. А. В. Петряева. СПб. : Плавин, 2005. С. 264–269.</w:t>
      </w:r>
    </w:p>
    <w:p w:rsidR="00AA3179" w:rsidRDefault="002D4919">
      <w:pPr>
        <w:spacing w:line="227" w:lineRule="exact"/>
        <w:ind w:left="741"/>
        <w:jc w:val="both"/>
        <w:rPr>
          <w:sz w:val="20"/>
        </w:rPr>
      </w:pPr>
      <w:r>
        <w:rPr>
          <w:position w:val="9"/>
          <w:sz w:val="13"/>
        </w:rPr>
        <w:t xml:space="preserve">40 </w:t>
      </w:r>
      <w:r>
        <w:rPr>
          <w:sz w:val="20"/>
        </w:rPr>
        <w:t>Казаков Д. Ю. Особенности первого посещения бассейна у детей-аутистов // Плавание. Исследование,</w:t>
      </w:r>
    </w:p>
    <w:p w:rsidR="00AA3179" w:rsidRDefault="002D4919">
      <w:pPr>
        <w:spacing w:before="1"/>
        <w:ind w:left="173" w:right="239"/>
        <w:jc w:val="both"/>
        <w:rPr>
          <w:sz w:val="20"/>
        </w:rPr>
      </w:pPr>
      <w:r>
        <w:rPr>
          <w:sz w:val="20"/>
        </w:rPr>
        <w:t>тренировка, гид</w:t>
      </w:r>
      <w:r>
        <w:rPr>
          <w:sz w:val="20"/>
        </w:rPr>
        <w:t>рореабилитация : материалы II Междунар. науч.-практ. конф. ; под общ. ред. А. В. Петряева и И. В. Клешнева. СПб. : Плавин, 2003.С. 45–48, С.</w:t>
      </w:r>
      <w:r>
        <w:rPr>
          <w:spacing w:val="-7"/>
          <w:sz w:val="20"/>
        </w:rPr>
        <w:t xml:space="preserve"> </w:t>
      </w:r>
      <w:r>
        <w:rPr>
          <w:sz w:val="20"/>
        </w:rPr>
        <w:t>264–269.</w:t>
      </w:r>
    </w:p>
    <w:p w:rsidR="00AA3179" w:rsidRDefault="00AA3179">
      <w:pPr>
        <w:jc w:val="both"/>
        <w:rPr>
          <w:sz w:val="20"/>
        </w:rPr>
        <w:sectPr w:rsidR="00AA3179">
          <w:pgSz w:w="11740" w:h="16670"/>
          <w:pgMar w:top="1000" w:right="720" w:bottom="1340" w:left="960" w:header="0" w:footer="1140" w:gutter="0"/>
          <w:cols w:space="720"/>
        </w:sectPr>
      </w:pPr>
    </w:p>
    <w:p w:rsidR="00AA3179" w:rsidRDefault="002D4919">
      <w:pPr>
        <w:pStyle w:val="a3"/>
        <w:spacing w:before="70"/>
        <w:ind w:left="174" w:right="240"/>
      </w:pPr>
      <w:r>
        <w:lastRenderedPageBreak/>
        <w:t>Упражнение 5. Поливать водой макушку и лицо из ведерка или лейки. В домашних условиях можно из душа. Чередовать обливание из ладоней и ведерка.</w:t>
      </w:r>
    </w:p>
    <w:p w:rsidR="00AA3179" w:rsidRDefault="002D4919">
      <w:pPr>
        <w:pStyle w:val="a3"/>
        <w:ind w:right="239"/>
      </w:pPr>
      <w:r>
        <w:t xml:space="preserve">Упражнение 6. Проводится в мелкой части бассейна. Инструктор по спор- ту/инструктор по АФК – в воде. Приподнять </w:t>
      </w:r>
      <w:r>
        <w:t>ребенка и посадить на поднятое бедро, спиной к себе. Взять своими руками руки ребенка, набрать в них воду и умывать его лицо.</w:t>
      </w:r>
    </w:p>
    <w:p w:rsidR="00AA3179" w:rsidRDefault="002D4919">
      <w:pPr>
        <w:pStyle w:val="a3"/>
        <w:spacing w:before="1"/>
        <w:ind w:left="883" w:firstLine="0"/>
      </w:pPr>
      <w:r>
        <w:t>Упражнение 7. Самостоятельное умывание.</w:t>
      </w:r>
    </w:p>
    <w:p w:rsidR="00AA3179" w:rsidRDefault="002D4919">
      <w:pPr>
        <w:pStyle w:val="a3"/>
        <w:ind w:right="239"/>
      </w:pPr>
      <w:r>
        <w:t>Упражнение 8. Сделать 2–3 обливания. Ребенок рефлекторно сделает вдох, затем вы- полнить п</w:t>
      </w:r>
      <w:r>
        <w:t>огружение под воду по команде «Ныряй!». После подъема на поверхность 1–2 подкидывания вверх.</w:t>
      </w:r>
    </w:p>
    <w:p w:rsidR="00AA3179" w:rsidRDefault="002D4919">
      <w:pPr>
        <w:pStyle w:val="a3"/>
        <w:ind w:right="240"/>
      </w:pPr>
      <w:r>
        <w:t>Упражнение 9. Стоя лицом к ребенку. Хват за подмышки. Сделать 2–3 энергичных подъема из воды с последующим погружением с головой под воду. При погружении обозна- ч</w:t>
      </w:r>
      <w:r>
        <w:t>ать голосом: «Ох!» или «Баба села на горох и сказала деду: “Ох!”».</w:t>
      </w:r>
    </w:p>
    <w:p w:rsidR="00AA3179" w:rsidRDefault="002D4919">
      <w:pPr>
        <w:pStyle w:val="a3"/>
        <w:ind w:right="240"/>
      </w:pPr>
      <w:r>
        <w:t>Упражнение 10. 2–3 энергичных подбрасывания ребенка из воды с его погружением под воду с головой. Под водой отпустить тело ребенка и дать ему возможность всплыть са- мому. Можно придать тел</w:t>
      </w:r>
      <w:r>
        <w:t>у ребенка ускорение и вытолкнуть его на поверхность.</w:t>
      </w:r>
    </w:p>
    <w:p w:rsidR="00AA3179" w:rsidRDefault="002D4919">
      <w:pPr>
        <w:pStyle w:val="a3"/>
        <w:ind w:right="239"/>
      </w:pPr>
      <w:r>
        <w:t>Упражнение 11. Взять ребенка за подмышечные впадины спиной к себе. Погрузить в воду после предварительного вдоха по команде: «1–2–3 – ныряй!» и придать телу ускорение вперед для скольжения к бортику, дор</w:t>
      </w:r>
      <w:r>
        <w:t xml:space="preserve">ожке или в руки к родителю (законному представите- лю) </w:t>
      </w:r>
      <w:r>
        <w:rPr>
          <w:vertAlign w:val="superscript"/>
        </w:rPr>
        <w:t>41</w:t>
      </w:r>
      <w:r>
        <w:t>.</w:t>
      </w:r>
    </w:p>
    <w:p w:rsidR="00AA3179" w:rsidRDefault="002D4919">
      <w:pPr>
        <w:ind w:left="173" w:firstLine="709"/>
        <w:rPr>
          <w:sz w:val="24"/>
        </w:rPr>
      </w:pPr>
      <w:r>
        <w:rPr>
          <w:b/>
          <w:sz w:val="24"/>
        </w:rPr>
        <w:t xml:space="preserve">Отработка дыхательного цикла. </w:t>
      </w:r>
      <w:r>
        <w:rPr>
          <w:sz w:val="24"/>
        </w:rPr>
        <w:t>Дыхательный цикл состоит из вдоха, задержки ды- хания и выдоха:</w:t>
      </w:r>
    </w:p>
    <w:p w:rsidR="00AA3179" w:rsidRDefault="002D4919">
      <w:pPr>
        <w:pStyle w:val="a3"/>
        <w:ind w:right="348"/>
        <w:jc w:val="left"/>
      </w:pPr>
      <w:r>
        <w:t>Упражнение 1. В мелкой части бассейна. Стоя на дне. Сделать вдох и затем – выдох на поверхность воды, ч</w:t>
      </w:r>
      <w:r>
        <w:t>тобы пошли в стороны волны и образовалась</w:t>
      </w:r>
      <w:r>
        <w:rPr>
          <w:spacing w:val="-12"/>
        </w:rPr>
        <w:t xml:space="preserve"> </w:t>
      </w:r>
      <w:r>
        <w:t>воронка.</w:t>
      </w:r>
    </w:p>
    <w:p w:rsidR="00AA3179" w:rsidRDefault="002D4919">
      <w:pPr>
        <w:pStyle w:val="a3"/>
        <w:ind w:right="348"/>
        <w:jc w:val="left"/>
      </w:pPr>
      <w:r>
        <w:t>Упражнение 2. Сделать вдох, опустить рот в воду (нос на поверхности). Сделать вы- дох через рот, чтобы были видны пузыри.</w:t>
      </w:r>
    </w:p>
    <w:p w:rsidR="00AA3179" w:rsidRDefault="002D4919">
      <w:pPr>
        <w:pStyle w:val="a3"/>
        <w:jc w:val="left"/>
      </w:pPr>
      <w:r>
        <w:t>Упражнение 3. Сложить ладони ковшом. Сделать вдох, поднести ладони к лицу и сде- ла</w:t>
      </w:r>
      <w:r>
        <w:t>ть выдох. Первые попытки можно делать вместе с ребенком.</w:t>
      </w:r>
    </w:p>
    <w:p w:rsidR="00AA3179" w:rsidRDefault="002D4919">
      <w:pPr>
        <w:pStyle w:val="a3"/>
        <w:jc w:val="left"/>
      </w:pPr>
      <w:r>
        <w:t>Упражнение 4. Зажать нос. Сделать вдох – опустить лицо в воду – выпрямиться – сде- лать выдох (носом, ртом).</w:t>
      </w:r>
    </w:p>
    <w:p w:rsidR="00AA3179" w:rsidRDefault="002D4919">
      <w:pPr>
        <w:pStyle w:val="a3"/>
        <w:ind w:left="883" w:firstLine="0"/>
        <w:jc w:val="left"/>
      </w:pPr>
      <w:r>
        <w:t>Упражнение 5. Сложить ладони ковшом, взять в ладони воду.</w:t>
      </w:r>
    </w:p>
    <w:p w:rsidR="00AA3179" w:rsidRDefault="002D4919">
      <w:pPr>
        <w:pStyle w:val="a3"/>
        <w:ind w:right="348"/>
        <w:jc w:val="left"/>
      </w:pPr>
      <w:r>
        <w:t xml:space="preserve">Сделать вдох. Поднести ладони к </w:t>
      </w:r>
      <w:r>
        <w:t>лицу и сделать выдох. Приподнять руки с водой можно вместе с ребенком.</w:t>
      </w:r>
    </w:p>
    <w:p w:rsidR="00AA3179" w:rsidRDefault="002D4919">
      <w:pPr>
        <w:pStyle w:val="a3"/>
        <w:ind w:left="883" w:right="2586" w:firstLine="0"/>
        <w:jc w:val="left"/>
      </w:pPr>
      <w:r>
        <w:t>Упражнение 6. Зажать нос. Сделать вдох, опустить лицо в воду. Выпрямиться и сделать выдох (носом, ртом).</w:t>
      </w:r>
    </w:p>
    <w:p w:rsidR="00AA3179" w:rsidRDefault="002D4919">
      <w:pPr>
        <w:pStyle w:val="a3"/>
        <w:ind w:left="883" w:firstLine="0"/>
        <w:jc w:val="left"/>
      </w:pPr>
      <w:r>
        <w:t>Упражнение 7. То же, но выдох делать в воду (носом, ртом).</w:t>
      </w:r>
    </w:p>
    <w:p w:rsidR="00AA3179" w:rsidRDefault="002D4919">
      <w:pPr>
        <w:pStyle w:val="a3"/>
        <w:ind w:right="241"/>
      </w:pPr>
      <w:r>
        <w:t>Упражнение 8. Сделать вдох, опустить лицо под воду. Выполнить умывание под во- дой с выдохом через рот.</w:t>
      </w:r>
    </w:p>
    <w:p w:rsidR="00AA3179" w:rsidRDefault="002D4919">
      <w:pPr>
        <w:pStyle w:val="a3"/>
        <w:ind w:left="883" w:firstLine="0"/>
      </w:pPr>
      <w:r>
        <w:t>Упражнение 9. Сделать вдох, опустить лицо в воду и сделать выдох со звуками «у-у-</w:t>
      </w:r>
    </w:p>
    <w:p w:rsidR="00AA3179" w:rsidRDefault="002D4919">
      <w:pPr>
        <w:pStyle w:val="a3"/>
        <w:ind w:left="174" w:firstLine="0"/>
      </w:pPr>
      <w:r>
        <w:t>у-у!». Поднять голову.</w:t>
      </w:r>
    </w:p>
    <w:p w:rsidR="00AA3179" w:rsidRDefault="002D4919">
      <w:pPr>
        <w:pStyle w:val="a3"/>
        <w:ind w:left="174" w:right="239"/>
      </w:pPr>
      <w:r>
        <w:t>Упражнение 10. Присесть под воду и выполнить по</w:t>
      </w:r>
      <w:r>
        <w:t xml:space="preserve">следовательно вдох и выдох через рот и нос </w:t>
      </w:r>
      <w:r>
        <w:rPr>
          <w:vertAlign w:val="superscript"/>
        </w:rPr>
        <w:t>42</w:t>
      </w:r>
      <w:r>
        <w:t>.</w:t>
      </w:r>
    </w:p>
    <w:p w:rsidR="00AA3179" w:rsidRDefault="002D4919">
      <w:pPr>
        <w:pStyle w:val="a3"/>
        <w:ind w:right="241"/>
      </w:pPr>
      <w:r>
        <w:t>После освоения навыка дыхания можно приступать к освоению скольжения на груди, спине и боку в обтекаемом (основном или базовом) положении «Стрела».</w:t>
      </w:r>
    </w:p>
    <w:p w:rsidR="00AA3179" w:rsidRDefault="002D4919">
      <w:pPr>
        <w:pStyle w:val="a3"/>
        <w:ind w:right="239"/>
      </w:pPr>
      <w:r>
        <w:t xml:space="preserve">Далее следует изучение техники работы ног в кроле на спине и </w:t>
      </w:r>
      <w:r>
        <w:t>груди. Первенство следует отдать именно кролю на спине, так как в этом положении лицо ребенка находится на поверхности воды и дыхание не вызывает затруднений. Затем изучается техника движений руками этими способами и плавание в полной координации.</w:t>
      </w:r>
    </w:p>
    <w:p w:rsidR="00AA3179" w:rsidRDefault="00AA3179">
      <w:pPr>
        <w:pStyle w:val="a3"/>
        <w:spacing w:before="4"/>
        <w:ind w:left="0" w:firstLine="0"/>
        <w:jc w:val="left"/>
        <w:rPr>
          <w:sz w:val="21"/>
        </w:rPr>
      </w:pPr>
    </w:p>
    <w:p w:rsidR="00AA3179" w:rsidRDefault="002D4919">
      <w:pPr>
        <w:pStyle w:val="a3"/>
        <w:spacing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29" w:lineRule="exact"/>
        <w:ind w:left="741"/>
        <w:rPr>
          <w:sz w:val="20"/>
        </w:rPr>
      </w:pPr>
      <w:r>
        <w:rPr>
          <w:position w:val="9"/>
          <w:sz w:val="13"/>
        </w:rPr>
        <w:t xml:space="preserve">41 </w:t>
      </w:r>
      <w:r>
        <w:rPr>
          <w:sz w:val="20"/>
        </w:rPr>
        <w:t>Там же. С. 264–269.</w:t>
      </w:r>
    </w:p>
    <w:p w:rsidR="00AA3179" w:rsidRDefault="002D4919">
      <w:pPr>
        <w:spacing w:line="242" w:lineRule="exact"/>
        <w:ind w:left="741"/>
        <w:rPr>
          <w:sz w:val="20"/>
        </w:rPr>
      </w:pPr>
      <w:r>
        <w:rPr>
          <w:position w:val="9"/>
          <w:sz w:val="13"/>
        </w:rPr>
        <w:t xml:space="preserve">42 </w:t>
      </w:r>
      <w:r>
        <w:rPr>
          <w:sz w:val="20"/>
        </w:rPr>
        <w:t>Коррекционные подвижные игры и упражнения для детей с нарушениями в развитии / Л. В. Шапкова</w:t>
      </w:r>
    </w:p>
    <w:p w:rsidR="00AA3179" w:rsidRDefault="002D4919">
      <w:pPr>
        <w:spacing w:line="230" w:lineRule="exact"/>
        <w:ind w:left="173"/>
        <w:rPr>
          <w:sz w:val="20"/>
        </w:rPr>
      </w:pPr>
      <w:r>
        <w:rPr>
          <w:sz w:val="20"/>
        </w:rPr>
        <w:t>[и др.] ; под общ. ред. проф. Л. В. Шапковой. М. : Сов. спорт, 2002. 212 с.</w:t>
      </w:r>
    </w:p>
    <w:p w:rsidR="00AA3179" w:rsidRDefault="00AA3179">
      <w:pPr>
        <w:spacing w:line="230" w:lineRule="exact"/>
        <w:rPr>
          <w:sz w:val="20"/>
        </w:rPr>
        <w:sectPr w:rsidR="00AA3179">
          <w:pgSz w:w="11740" w:h="16670"/>
          <w:pgMar w:top="1000" w:right="720" w:bottom="1340" w:left="960" w:header="0" w:footer="1140" w:gutter="0"/>
          <w:cols w:space="720"/>
        </w:sectPr>
      </w:pPr>
    </w:p>
    <w:p w:rsidR="00AA3179" w:rsidRDefault="002D4919">
      <w:pPr>
        <w:pStyle w:val="a3"/>
        <w:spacing w:before="70"/>
        <w:ind w:right="239"/>
      </w:pPr>
      <w:r>
        <w:lastRenderedPageBreak/>
        <w:t xml:space="preserve">Детей, предрасположенных к симметричным гребкам ногами, можно начинать обу- чать плаванию брассом в той же последовательности. В начале – технике движений ног, рук, затем – согласованию движений и плаванию в полной координации </w:t>
      </w:r>
      <w:r>
        <w:rPr>
          <w:vertAlign w:val="superscript"/>
        </w:rPr>
        <w:t>43</w:t>
      </w:r>
      <w:r>
        <w:t>.</w:t>
      </w:r>
    </w:p>
    <w:p w:rsidR="00AA3179" w:rsidRDefault="00AA3179">
      <w:pPr>
        <w:pStyle w:val="a3"/>
        <w:spacing w:before="3"/>
        <w:ind w:left="0" w:firstLine="0"/>
        <w:jc w:val="left"/>
      </w:pPr>
    </w:p>
    <w:p w:rsidR="00AA3179" w:rsidRDefault="002D4919">
      <w:pPr>
        <w:pStyle w:val="1"/>
        <w:ind w:left="1796"/>
        <w:jc w:val="both"/>
      </w:pPr>
      <w:r>
        <w:t xml:space="preserve">Методика адаптивного плавания для детей с синдромом Дауна </w:t>
      </w:r>
      <w:r>
        <w:rPr>
          <w:vertAlign w:val="superscript"/>
        </w:rPr>
        <w:t>44</w:t>
      </w:r>
    </w:p>
    <w:p w:rsidR="00AA3179" w:rsidRDefault="002D4919">
      <w:pPr>
        <w:spacing w:before="136"/>
        <w:ind w:left="883"/>
        <w:jc w:val="both"/>
        <w:rPr>
          <w:sz w:val="24"/>
        </w:rPr>
      </w:pPr>
      <w:r>
        <w:rPr>
          <w:b/>
          <w:sz w:val="24"/>
        </w:rPr>
        <w:t xml:space="preserve">Содержание учебного материала. </w:t>
      </w:r>
      <w:r>
        <w:rPr>
          <w:sz w:val="24"/>
        </w:rPr>
        <w:t>Примерный комплекс дыхательных упражнений:</w:t>
      </w:r>
    </w:p>
    <w:p w:rsidR="00AA3179" w:rsidRDefault="002D4919">
      <w:pPr>
        <w:pStyle w:val="a3"/>
        <w:ind w:right="239"/>
      </w:pPr>
      <w:r>
        <w:t>Упражнение 1. «Гуси шипят». И. п. – стоя ноги на ширине плеч, руки на поясе. На счет 1–2 – наклон вперед с прямой спиной,</w:t>
      </w:r>
      <w:r>
        <w:t xml:space="preserve"> отводя локти назад, произнести звук «ш-ш-ш»; 3–4 – вернуться в и.</w:t>
      </w:r>
      <w:r>
        <w:rPr>
          <w:spacing w:val="-2"/>
        </w:rPr>
        <w:t xml:space="preserve"> </w:t>
      </w:r>
      <w:r>
        <w:t>п.</w:t>
      </w:r>
    </w:p>
    <w:p w:rsidR="00AA3179" w:rsidRDefault="002D4919">
      <w:pPr>
        <w:pStyle w:val="a3"/>
        <w:ind w:right="240"/>
      </w:pPr>
      <w:r>
        <w:t>Упражнение 2. «Ворона». И. п. – стоя. Поднять руки в стороны выше уровня плеч, ла- донями кверху – вдох, опустить руки с произнесением слова «кар-р» – выдох.</w:t>
      </w:r>
    </w:p>
    <w:p w:rsidR="00AA3179" w:rsidRDefault="002D4919">
      <w:pPr>
        <w:pStyle w:val="a3"/>
        <w:ind w:right="240"/>
      </w:pPr>
      <w:r>
        <w:t xml:space="preserve">Упражнение 3. «Лесоруб». И. </w:t>
      </w:r>
      <w:r>
        <w:t>п. – стоя ноги на ширине плеч. На счет 1–2 – поднять сложенные руки над головой – вдох; 3–4 – опускать руки вниз с пружинистым наклоном вперед – выдох.</w:t>
      </w:r>
    </w:p>
    <w:p w:rsidR="00AA3179" w:rsidRDefault="002D4919">
      <w:pPr>
        <w:pStyle w:val="a3"/>
        <w:ind w:right="240"/>
      </w:pPr>
      <w:r>
        <w:t>Упражнение 4. Тренировка задержки дыхания. На счет 1 – вдох; 2–3 – задержать ды- хание на вдохе; 4 – выд</w:t>
      </w:r>
      <w:r>
        <w:t>ох. Упражнение лучше выполнять в группе и кто-нибудь из участни- ков должен громко считать вслух.</w:t>
      </w:r>
    </w:p>
    <w:p w:rsidR="00AA3179" w:rsidRDefault="002D4919">
      <w:pPr>
        <w:pStyle w:val="a3"/>
        <w:ind w:left="174" w:right="241"/>
      </w:pPr>
      <w:r>
        <w:t>Упражнение 5. Сделать вдох, задержать дыхание, присесть под воду, открыть глаза и собрать со дна разбросанные разноцветные кольца (шайбы или игрушки).</w:t>
      </w:r>
    </w:p>
    <w:p w:rsidR="00AA3179" w:rsidRDefault="002D4919">
      <w:pPr>
        <w:pStyle w:val="a3"/>
        <w:ind w:left="174" w:right="240"/>
      </w:pPr>
      <w:r>
        <w:t>Упражне</w:t>
      </w:r>
      <w:r>
        <w:t>ние 6. Игра «Математики». В парах. Один играющий делает вдох, задержи- вает дыхание, садится под воду, открывает глаза и считает количество пальцев, показанных вторым играющим. Затем играющие меняются ролями.</w:t>
      </w:r>
    </w:p>
    <w:p w:rsidR="00AA3179" w:rsidRDefault="002D4919">
      <w:pPr>
        <w:pStyle w:val="a3"/>
        <w:ind w:right="239"/>
      </w:pPr>
      <w:r>
        <w:t>Упражнение 7. Изучение на суше базового (основн</w:t>
      </w:r>
      <w:r>
        <w:t>ого, максимально обтекаемого) по- ложения «Стрела» на бортике бассейна. Приняв и. п. – о. с. Руки вверх, голова между рук, подниматься на носки, сохраняя «натянутое» положение туловища.</w:t>
      </w:r>
    </w:p>
    <w:p w:rsidR="00AA3179" w:rsidRDefault="002D4919">
      <w:pPr>
        <w:pStyle w:val="a3"/>
        <w:ind w:right="239"/>
      </w:pPr>
      <w:r>
        <w:t xml:space="preserve">Упражнение 8. В парах. Один играющий держит в руках мяч, делает вдох, </w:t>
      </w:r>
      <w:r>
        <w:t>задержива- ет дыхание, наклоняется вперед под воду, открывает глаза и передает мяч второму игроку, стоящему сзади. Затем игроки меняются ролями.</w:t>
      </w:r>
    </w:p>
    <w:p w:rsidR="00AA3179" w:rsidRDefault="002D4919">
      <w:pPr>
        <w:pStyle w:val="a3"/>
        <w:ind w:right="240"/>
      </w:pPr>
      <w:r>
        <w:t>Подготовительную часть составляют подводящие упражнения и упражнения для раз- минки крупных суставов. Для каждо</w:t>
      </w:r>
      <w:r>
        <w:t>го сустава выполняется по одному упражнению с коли- чеством повторений не более восьми (по 4–8 движений в каждую сторону). В работе с деть- ми-даунами необходимо вести подсчет при выполнении упражнений, а также строго соблю- дать последовательность выполня</w:t>
      </w:r>
      <w:r>
        <w:t>емых упражнений.</w:t>
      </w:r>
    </w:p>
    <w:p w:rsidR="00AA3179" w:rsidRDefault="002D4919">
      <w:pPr>
        <w:spacing w:line="275" w:lineRule="exact"/>
        <w:ind w:left="883"/>
        <w:jc w:val="both"/>
        <w:rPr>
          <w:i/>
          <w:sz w:val="24"/>
        </w:rPr>
      </w:pPr>
      <w:r>
        <w:rPr>
          <w:i/>
          <w:sz w:val="24"/>
        </w:rPr>
        <w:t>Примерный комплекс общеразвивающих упражнений:</w:t>
      </w:r>
    </w:p>
    <w:p w:rsidR="00AA3179" w:rsidRDefault="002D4919">
      <w:pPr>
        <w:pStyle w:val="a4"/>
        <w:numPr>
          <w:ilvl w:val="0"/>
          <w:numId w:val="3"/>
        </w:numPr>
        <w:tabs>
          <w:tab w:val="left" w:pos="1307"/>
          <w:tab w:val="left" w:pos="1308"/>
        </w:tabs>
        <w:ind w:left="173" w:right="240" w:firstLine="709"/>
        <w:rPr>
          <w:sz w:val="24"/>
        </w:rPr>
      </w:pPr>
      <w:r>
        <w:rPr>
          <w:sz w:val="24"/>
        </w:rPr>
        <w:t>«Волна». И. п. – о. с. Одна рука впереди. Выполнять движения по заданному ри- сунку «волна» с изменяющейся высотой и длиной</w:t>
      </w:r>
      <w:r>
        <w:rPr>
          <w:spacing w:val="-3"/>
          <w:sz w:val="24"/>
        </w:rPr>
        <w:t xml:space="preserve"> </w:t>
      </w:r>
      <w:r>
        <w:rPr>
          <w:sz w:val="24"/>
        </w:rPr>
        <w:t>гребня.</w:t>
      </w:r>
    </w:p>
    <w:p w:rsidR="00AA3179" w:rsidRDefault="002D4919">
      <w:pPr>
        <w:pStyle w:val="a4"/>
        <w:numPr>
          <w:ilvl w:val="0"/>
          <w:numId w:val="3"/>
        </w:numPr>
        <w:tabs>
          <w:tab w:val="left" w:pos="1307"/>
          <w:tab w:val="left" w:pos="1308"/>
        </w:tabs>
        <w:ind w:left="173" w:right="242" w:firstLine="709"/>
        <w:rPr>
          <w:sz w:val="24"/>
        </w:rPr>
      </w:pPr>
      <w:r>
        <w:rPr>
          <w:sz w:val="24"/>
        </w:rPr>
        <w:t>«Большая восьмерка». И. п. – о. с. Одна рука впереди. Движен</w:t>
      </w:r>
      <w:r>
        <w:rPr>
          <w:sz w:val="24"/>
        </w:rPr>
        <w:t>ие прямой рукой перед грудью в форме горизонтально вытянутой</w:t>
      </w:r>
      <w:r>
        <w:rPr>
          <w:spacing w:val="-6"/>
          <w:sz w:val="24"/>
        </w:rPr>
        <w:t xml:space="preserve"> </w:t>
      </w:r>
      <w:r>
        <w:rPr>
          <w:sz w:val="24"/>
        </w:rPr>
        <w:t>восьмерки.</w:t>
      </w:r>
    </w:p>
    <w:p w:rsidR="00AA3179" w:rsidRDefault="002D4919">
      <w:pPr>
        <w:pStyle w:val="a4"/>
        <w:numPr>
          <w:ilvl w:val="0"/>
          <w:numId w:val="3"/>
        </w:numPr>
        <w:tabs>
          <w:tab w:val="left" w:pos="1307"/>
          <w:tab w:val="left" w:pos="1308"/>
        </w:tabs>
        <w:ind w:left="173" w:right="239" w:firstLine="709"/>
        <w:rPr>
          <w:sz w:val="24"/>
        </w:rPr>
      </w:pPr>
      <w:r>
        <w:rPr>
          <w:sz w:val="24"/>
        </w:rPr>
        <w:t>«Две восьмерки». Выполнить предыдущее упражнение одновременно обеими прямыми руками.</w:t>
      </w:r>
    </w:p>
    <w:p w:rsidR="00AA3179" w:rsidRDefault="002D4919">
      <w:pPr>
        <w:pStyle w:val="a4"/>
        <w:numPr>
          <w:ilvl w:val="0"/>
          <w:numId w:val="3"/>
        </w:numPr>
        <w:tabs>
          <w:tab w:val="left" w:pos="1307"/>
          <w:tab w:val="left" w:pos="1308"/>
        </w:tabs>
        <w:ind w:right="241" w:firstLine="709"/>
        <w:rPr>
          <w:sz w:val="24"/>
        </w:rPr>
      </w:pPr>
      <w:r>
        <w:rPr>
          <w:sz w:val="24"/>
        </w:rPr>
        <w:t>«Маленькая восьмерка». Выполнить предыдущее упражнение, согнув руки в лок- тевых</w:t>
      </w:r>
      <w:r>
        <w:rPr>
          <w:spacing w:val="-2"/>
          <w:sz w:val="24"/>
        </w:rPr>
        <w:t xml:space="preserve"> </w:t>
      </w:r>
      <w:r>
        <w:rPr>
          <w:sz w:val="24"/>
        </w:rPr>
        <w:t>суставах.</w:t>
      </w:r>
    </w:p>
    <w:p w:rsidR="00AA3179" w:rsidRDefault="002D4919">
      <w:pPr>
        <w:pStyle w:val="a4"/>
        <w:numPr>
          <w:ilvl w:val="0"/>
          <w:numId w:val="3"/>
        </w:numPr>
        <w:tabs>
          <w:tab w:val="left" w:pos="1307"/>
          <w:tab w:val="left" w:pos="1308"/>
        </w:tabs>
        <w:ind w:right="240" w:firstLine="709"/>
        <w:rPr>
          <w:sz w:val="24"/>
        </w:rPr>
      </w:pPr>
      <w:r>
        <w:rPr>
          <w:sz w:val="24"/>
        </w:rPr>
        <w:t>«Обезьянка». И. п. – о. с. Выполнять движения прямыми руками на каждый счет в стороны, вверх (соединить над головой), вперед, и.</w:t>
      </w:r>
      <w:r>
        <w:rPr>
          <w:spacing w:val="-2"/>
          <w:sz w:val="24"/>
        </w:rPr>
        <w:t xml:space="preserve"> </w:t>
      </w:r>
      <w:r>
        <w:rPr>
          <w:sz w:val="24"/>
        </w:rPr>
        <w:t>п.</w:t>
      </w:r>
    </w:p>
    <w:p w:rsidR="00AA3179" w:rsidRDefault="002D4919">
      <w:pPr>
        <w:pStyle w:val="a4"/>
        <w:numPr>
          <w:ilvl w:val="0"/>
          <w:numId w:val="3"/>
        </w:numPr>
        <w:tabs>
          <w:tab w:val="left" w:pos="1307"/>
          <w:tab w:val="left" w:pos="1308"/>
        </w:tabs>
        <w:ind w:left="173" w:right="240" w:firstLine="709"/>
        <w:rPr>
          <w:sz w:val="24"/>
        </w:rPr>
      </w:pPr>
      <w:r>
        <w:rPr>
          <w:sz w:val="24"/>
        </w:rPr>
        <w:t>«Осинка на ветру». И. п. – о. с. Одна рука вверху, другая на поясе. На три счета наклон в одну сторону, «четыре» – и. п., затем в другую</w:t>
      </w:r>
      <w:r>
        <w:rPr>
          <w:spacing w:val="-7"/>
          <w:sz w:val="24"/>
        </w:rPr>
        <w:t xml:space="preserve"> </w:t>
      </w:r>
      <w:r>
        <w:rPr>
          <w:sz w:val="24"/>
        </w:rPr>
        <w:t>сторону.</w:t>
      </w:r>
    </w:p>
    <w:p w:rsidR="00AA3179" w:rsidRDefault="002D4919">
      <w:pPr>
        <w:pStyle w:val="a3"/>
        <w:spacing w:before="90"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29" w:lineRule="exact"/>
        <w:ind w:left="741"/>
        <w:rPr>
          <w:sz w:val="20"/>
        </w:rPr>
      </w:pPr>
      <w:r>
        <w:rPr>
          <w:position w:val="9"/>
          <w:sz w:val="13"/>
        </w:rPr>
        <w:t xml:space="preserve">43 </w:t>
      </w:r>
      <w:r>
        <w:rPr>
          <w:sz w:val="20"/>
        </w:rPr>
        <w:t>Безотечество К. И. Плавание : учеб. пособие. 2-е изд., доп.</w:t>
      </w:r>
      <w:r>
        <w:rPr>
          <w:sz w:val="20"/>
        </w:rPr>
        <w:t xml:space="preserve"> и перераб. Томск : Изд-во ТГПУ, 2004. 135 с.</w:t>
      </w:r>
    </w:p>
    <w:p w:rsidR="00AA3179" w:rsidRDefault="002D4919">
      <w:pPr>
        <w:spacing w:before="16" w:line="230" w:lineRule="exact"/>
        <w:ind w:left="173" w:firstLine="568"/>
        <w:rPr>
          <w:sz w:val="20"/>
        </w:rPr>
      </w:pPr>
      <w:r>
        <w:rPr>
          <w:position w:val="9"/>
          <w:sz w:val="13"/>
        </w:rPr>
        <w:t xml:space="preserve">44 </w:t>
      </w:r>
      <w:r>
        <w:rPr>
          <w:sz w:val="20"/>
        </w:rPr>
        <w:t>Брауер А. Ж. Плавание как средство социализации и реабилитации людей с синдромом Дауна // Со- временный олимпийский спорт и спорт для всех : материалы VII Междунар. науч. конгресс (23–27 мая 2003 г.).</w:t>
      </w:r>
    </w:p>
    <w:p w:rsidR="00AA3179" w:rsidRDefault="002D4919">
      <w:pPr>
        <w:spacing w:line="227" w:lineRule="exact"/>
        <w:ind w:left="173"/>
        <w:rPr>
          <w:sz w:val="20"/>
        </w:rPr>
      </w:pPr>
      <w:r>
        <w:rPr>
          <w:sz w:val="20"/>
        </w:rPr>
        <w:t>М., 20</w:t>
      </w:r>
      <w:r>
        <w:rPr>
          <w:sz w:val="20"/>
        </w:rPr>
        <w:t>03. Т. 3. С. 283–284.</w:t>
      </w:r>
    </w:p>
    <w:p w:rsidR="00AA3179" w:rsidRDefault="00AA3179">
      <w:pPr>
        <w:spacing w:line="227" w:lineRule="exact"/>
        <w:rPr>
          <w:sz w:val="20"/>
        </w:rPr>
        <w:sectPr w:rsidR="00AA3179">
          <w:pgSz w:w="11740" w:h="16670"/>
          <w:pgMar w:top="1000" w:right="720" w:bottom="1400" w:left="960" w:header="0" w:footer="1140" w:gutter="0"/>
          <w:cols w:space="720"/>
        </w:sectPr>
      </w:pPr>
    </w:p>
    <w:p w:rsidR="00AA3179" w:rsidRDefault="002D4919">
      <w:pPr>
        <w:pStyle w:val="a3"/>
        <w:spacing w:before="70"/>
        <w:ind w:left="883" w:firstLine="0"/>
      </w:pPr>
      <w:r>
        <w:lastRenderedPageBreak/>
        <w:t>Прыжки на одной и двух ногах («как зайчики»).</w:t>
      </w:r>
    </w:p>
    <w:p w:rsidR="00AA3179" w:rsidRDefault="002D4919">
      <w:pPr>
        <w:pStyle w:val="a3"/>
        <w:ind w:right="239"/>
      </w:pPr>
      <w:r>
        <w:rPr>
          <w:i/>
        </w:rPr>
        <w:t xml:space="preserve">Примерный комплекс имитационных упражнений. </w:t>
      </w:r>
      <w:r>
        <w:t xml:space="preserve">Перед началом занятия в воде це- лесообразно выполнение подводящих упражнений, которые носят имитационный характер и по своей </w:t>
      </w:r>
      <w:r>
        <w:t>двигательной структуре близки к технике упражнения, которое будет разучиваться на занятии.</w:t>
      </w:r>
    </w:p>
    <w:p w:rsidR="00AA3179" w:rsidRDefault="002D4919">
      <w:pPr>
        <w:pStyle w:val="a3"/>
        <w:spacing w:before="1"/>
        <w:ind w:left="883" w:firstLine="0"/>
      </w:pPr>
      <w:r>
        <w:t>Упражнения для обучения скольжению на спине:</w:t>
      </w:r>
    </w:p>
    <w:p w:rsidR="00AA3179" w:rsidRDefault="002D4919">
      <w:pPr>
        <w:pStyle w:val="a4"/>
        <w:numPr>
          <w:ilvl w:val="0"/>
          <w:numId w:val="41"/>
        </w:numPr>
        <w:tabs>
          <w:tab w:val="left" w:pos="1308"/>
        </w:tabs>
        <w:ind w:right="239" w:firstLine="709"/>
        <w:jc w:val="both"/>
        <w:rPr>
          <w:sz w:val="24"/>
        </w:rPr>
      </w:pPr>
      <w:r>
        <w:rPr>
          <w:sz w:val="24"/>
        </w:rPr>
        <w:t>«Стрела». Лечь на пол, спину, ноги соединить, носки оттянуты, руки вверх, ладо- ни вместе. Напрячь все тело,</w:t>
      </w:r>
      <w:r>
        <w:rPr>
          <w:spacing w:val="-2"/>
          <w:sz w:val="24"/>
        </w:rPr>
        <w:t xml:space="preserve"> </w:t>
      </w:r>
      <w:r>
        <w:rPr>
          <w:sz w:val="24"/>
        </w:rPr>
        <w:t>вытянуться.</w:t>
      </w:r>
    </w:p>
    <w:p w:rsidR="00AA3179" w:rsidRDefault="002D4919">
      <w:pPr>
        <w:pStyle w:val="a3"/>
        <w:ind w:right="240"/>
      </w:pPr>
      <w:r>
        <w:t>Методическое указание: рассказать детям о том, что положение «Стрела» является в плавании основным и с него начинается выполнение всех упражнений в воде.</w:t>
      </w:r>
    </w:p>
    <w:p w:rsidR="00AA3179" w:rsidRDefault="002D4919">
      <w:pPr>
        <w:pStyle w:val="a4"/>
        <w:numPr>
          <w:ilvl w:val="0"/>
          <w:numId w:val="41"/>
        </w:numPr>
        <w:tabs>
          <w:tab w:val="left" w:pos="1308"/>
        </w:tabs>
        <w:ind w:left="173" w:right="239" w:firstLine="709"/>
        <w:jc w:val="both"/>
        <w:rPr>
          <w:sz w:val="24"/>
        </w:rPr>
      </w:pPr>
      <w:r>
        <w:rPr>
          <w:sz w:val="24"/>
        </w:rPr>
        <w:t>«Стрела» у стены. Встать к стене, прижать пятки, ягодицы, лопатки и затылок к стене. Выполнить подъем</w:t>
      </w:r>
      <w:r>
        <w:rPr>
          <w:sz w:val="24"/>
        </w:rPr>
        <w:t xml:space="preserve"> на носки, потянуться вверх, изображая летящую</w:t>
      </w:r>
      <w:r>
        <w:rPr>
          <w:spacing w:val="-11"/>
          <w:sz w:val="24"/>
        </w:rPr>
        <w:t xml:space="preserve"> </w:t>
      </w:r>
      <w:r>
        <w:rPr>
          <w:sz w:val="24"/>
        </w:rPr>
        <w:t>стрелу.</w:t>
      </w:r>
    </w:p>
    <w:p w:rsidR="00AA3179" w:rsidRDefault="002D4919">
      <w:pPr>
        <w:pStyle w:val="a3"/>
        <w:ind w:left="883" w:firstLine="0"/>
      </w:pPr>
      <w:r>
        <w:t>Упражнения для разучивания согласования движений ног и дыхания:</w:t>
      </w:r>
    </w:p>
    <w:p w:rsidR="00AA3179" w:rsidRDefault="002D4919">
      <w:pPr>
        <w:pStyle w:val="a4"/>
        <w:numPr>
          <w:ilvl w:val="0"/>
          <w:numId w:val="40"/>
        </w:numPr>
        <w:tabs>
          <w:tab w:val="left" w:pos="1308"/>
        </w:tabs>
        <w:ind w:left="173" w:right="239" w:firstLine="709"/>
        <w:jc w:val="both"/>
        <w:rPr>
          <w:sz w:val="24"/>
        </w:rPr>
      </w:pPr>
      <w:r>
        <w:rPr>
          <w:sz w:val="24"/>
        </w:rPr>
        <w:t>И. п. – стоя у стены боком. Имитация движений сначала одной ногой, потом дру- гой (другим боком). Следить за тем, чтобы первая половина п</w:t>
      </w:r>
      <w:r>
        <w:rPr>
          <w:sz w:val="24"/>
        </w:rPr>
        <w:t>одготовительного движения выполнялась прямой ногой с оттянутым</w:t>
      </w:r>
      <w:r>
        <w:rPr>
          <w:spacing w:val="-3"/>
          <w:sz w:val="24"/>
        </w:rPr>
        <w:t xml:space="preserve"> </w:t>
      </w:r>
      <w:r>
        <w:rPr>
          <w:sz w:val="24"/>
        </w:rPr>
        <w:t>носком.</w:t>
      </w:r>
    </w:p>
    <w:p w:rsidR="00AA3179" w:rsidRDefault="002D4919">
      <w:pPr>
        <w:pStyle w:val="a4"/>
        <w:numPr>
          <w:ilvl w:val="0"/>
          <w:numId w:val="40"/>
        </w:numPr>
        <w:tabs>
          <w:tab w:val="left" w:pos="1308"/>
        </w:tabs>
        <w:ind w:left="1308"/>
        <w:jc w:val="both"/>
        <w:rPr>
          <w:sz w:val="24"/>
        </w:rPr>
      </w:pPr>
      <w:r>
        <w:rPr>
          <w:sz w:val="24"/>
        </w:rPr>
        <w:t>И. п. – на полу упор сидя</w:t>
      </w:r>
      <w:r>
        <w:rPr>
          <w:spacing w:val="-1"/>
          <w:sz w:val="24"/>
        </w:rPr>
        <w:t xml:space="preserve"> </w:t>
      </w:r>
      <w:r>
        <w:rPr>
          <w:sz w:val="24"/>
        </w:rPr>
        <w:t>сзади:</w:t>
      </w:r>
    </w:p>
    <w:p w:rsidR="00AA3179" w:rsidRDefault="002D4919">
      <w:pPr>
        <w:pStyle w:val="a3"/>
        <w:tabs>
          <w:tab w:val="left" w:pos="1307"/>
        </w:tabs>
        <w:ind w:left="883" w:right="3158" w:firstLine="0"/>
        <w:jc w:val="left"/>
      </w:pPr>
      <w:r>
        <w:t>а)</w:t>
      </w:r>
      <w:r>
        <w:tab/>
        <w:t>выполнять попеременные движения прямыми ногами; б)</w:t>
      </w:r>
      <w:r>
        <w:tab/>
        <w:t>выполнять движения ногами «от</w:t>
      </w:r>
      <w:r>
        <w:rPr>
          <w:spacing w:val="-4"/>
        </w:rPr>
        <w:t xml:space="preserve"> </w:t>
      </w:r>
      <w:r>
        <w:t>бедра».</w:t>
      </w:r>
    </w:p>
    <w:p w:rsidR="00AA3179" w:rsidRDefault="002D4919">
      <w:pPr>
        <w:pStyle w:val="a4"/>
        <w:numPr>
          <w:ilvl w:val="0"/>
          <w:numId w:val="40"/>
        </w:numPr>
        <w:tabs>
          <w:tab w:val="left" w:pos="1307"/>
          <w:tab w:val="left" w:pos="1308"/>
        </w:tabs>
        <w:ind w:left="1308"/>
        <w:rPr>
          <w:sz w:val="24"/>
        </w:rPr>
      </w:pPr>
      <w:r>
        <w:rPr>
          <w:sz w:val="24"/>
        </w:rPr>
        <w:t>И.</w:t>
      </w:r>
      <w:r>
        <w:rPr>
          <w:spacing w:val="25"/>
          <w:sz w:val="24"/>
        </w:rPr>
        <w:t xml:space="preserve"> </w:t>
      </w:r>
      <w:r>
        <w:rPr>
          <w:sz w:val="24"/>
        </w:rPr>
        <w:t>п.</w:t>
      </w:r>
      <w:r>
        <w:rPr>
          <w:spacing w:val="26"/>
          <w:sz w:val="24"/>
        </w:rPr>
        <w:t xml:space="preserve"> </w:t>
      </w:r>
      <w:r>
        <w:rPr>
          <w:sz w:val="24"/>
        </w:rPr>
        <w:t>–</w:t>
      </w:r>
      <w:r>
        <w:rPr>
          <w:spacing w:val="25"/>
          <w:sz w:val="24"/>
        </w:rPr>
        <w:t xml:space="preserve"> </w:t>
      </w:r>
      <w:r>
        <w:rPr>
          <w:sz w:val="24"/>
        </w:rPr>
        <w:t>на</w:t>
      </w:r>
      <w:r>
        <w:rPr>
          <w:spacing w:val="25"/>
          <w:sz w:val="24"/>
        </w:rPr>
        <w:t xml:space="preserve"> </w:t>
      </w:r>
      <w:r>
        <w:rPr>
          <w:sz w:val="24"/>
        </w:rPr>
        <w:t>полу</w:t>
      </w:r>
      <w:r>
        <w:rPr>
          <w:spacing w:val="27"/>
          <w:sz w:val="24"/>
        </w:rPr>
        <w:t xml:space="preserve"> </w:t>
      </w:r>
      <w:r>
        <w:rPr>
          <w:sz w:val="24"/>
        </w:rPr>
        <w:t>упор</w:t>
      </w:r>
      <w:r>
        <w:rPr>
          <w:spacing w:val="24"/>
          <w:sz w:val="24"/>
        </w:rPr>
        <w:t xml:space="preserve"> </w:t>
      </w:r>
      <w:r>
        <w:rPr>
          <w:sz w:val="24"/>
        </w:rPr>
        <w:t>сидя</w:t>
      </w:r>
      <w:r>
        <w:rPr>
          <w:spacing w:val="25"/>
          <w:sz w:val="24"/>
        </w:rPr>
        <w:t xml:space="preserve"> </w:t>
      </w:r>
      <w:r>
        <w:rPr>
          <w:sz w:val="24"/>
        </w:rPr>
        <w:t>сзади.</w:t>
      </w:r>
      <w:r>
        <w:rPr>
          <w:spacing w:val="25"/>
          <w:sz w:val="24"/>
        </w:rPr>
        <w:t xml:space="preserve"> </w:t>
      </w:r>
      <w:r>
        <w:rPr>
          <w:sz w:val="24"/>
        </w:rPr>
        <w:t>Поднять</w:t>
      </w:r>
      <w:r>
        <w:rPr>
          <w:spacing w:val="25"/>
          <w:sz w:val="24"/>
        </w:rPr>
        <w:t xml:space="preserve"> </w:t>
      </w:r>
      <w:r>
        <w:rPr>
          <w:sz w:val="24"/>
        </w:rPr>
        <w:t>прямые</w:t>
      </w:r>
      <w:r>
        <w:rPr>
          <w:spacing w:val="27"/>
          <w:sz w:val="24"/>
        </w:rPr>
        <w:t xml:space="preserve"> </w:t>
      </w:r>
      <w:r>
        <w:rPr>
          <w:sz w:val="24"/>
        </w:rPr>
        <w:t>ноги</w:t>
      </w:r>
      <w:r>
        <w:rPr>
          <w:spacing w:val="25"/>
          <w:sz w:val="24"/>
        </w:rPr>
        <w:t xml:space="preserve"> </w:t>
      </w:r>
      <w:r>
        <w:rPr>
          <w:sz w:val="24"/>
        </w:rPr>
        <w:t>под</w:t>
      </w:r>
      <w:r>
        <w:rPr>
          <w:spacing w:val="25"/>
          <w:sz w:val="24"/>
        </w:rPr>
        <w:t xml:space="preserve"> </w:t>
      </w:r>
      <w:r>
        <w:rPr>
          <w:sz w:val="24"/>
        </w:rPr>
        <w:t>углом</w:t>
      </w:r>
      <w:r>
        <w:rPr>
          <w:spacing w:val="24"/>
          <w:sz w:val="24"/>
        </w:rPr>
        <w:t xml:space="preserve"> </w:t>
      </w:r>
      <w:r>
        <w:rPr>
          <w:sz w:val="24"/>
        </w:rPr>
        <w:t>30–40º</w:t>
      </w:r>
      <w:r>
        <w:rPr>
          <w:spacing w:val="26"/>
          <w:sz w:val="24"/>
        </w:rPr>
        <w:t xml:space="preserve"> </w:t>
      </w:r>
      <w:r>
        <w:rPr>
          <w:sz w:val="24"/>
        </w:rPr>
        <w:t>и</w:t>
      </w:r>
      <w:r>
        <w:rPr>
          <w:spacing w:val="24"/>
          <w:sz w:val="24"/>
        </w:rPr>
        <w:t xml:space="preserve"> </w:t>
      </w:r>
      <w:r>
        <w:rPr>
          <w:sz w:val="24"/>
        </w:rPr>
        <w:t>опу-</w:t>
      </w:r>
    </w:p>
    <w:p w:rsidR="00AA3179" w:rsidRDefault="002D4919">
      <w:pPr>
        <w:pStyle w:val="a3"/>
        <w:ind w:firstLine="0"/>
        <w:jc w:val="left"/>
      </w:pPr>
      <w:r>
        <w:t>стить.</w:t>
      </w:r>
    </w:p>
    <w:p w:rsidR="00AA3179" w:rsidRDefault="002D4919">
      <w:pPr>
        <w:pStyle w:val="a3"/>
        <w:ind w:left="883" w:firstLine="0"/>
        <w:jc w:val="left"/>
      </w:pPr>
      <w:r>
        <w:t>Упражнения для разучивания движений рук и дыхания:</w:t>
      </w:r>
    </w:p>
    <w:p w:rsidR="00AA3179" w:rsidRDefault="002D4919">
      <w:pPr>
        <w:pStyle w:val="a4"/>
        <w:numPr>
          <w:ilvl w:val="0"/>
          <w:numId w:val="39"/>
        </w:numPr>
        <w:tabs>
          <w:tab w:val="left" w:pos="1307"/>
          <w:tab w:val="left" w:pos="1308"/>
        </w:tabs>
        <w:rPr>
          <w:sz w:val="24"/>
        </w:rPr>
      </w:pPr>
      <w:r>
        <w:rPr>
          <w:sz w:val="24"/>
        </w:rPr>
        <w:t>«Водяная</w:t>
      </w:r>
      <w:r>
        <w:rPr>
          <w:spacing w:val="13"/>
          <w:sz w:val="24"/>
        </w:rPr>
        <w:t xml:space="preserve"> </w:t>
      </w:r>
      <w:r>
        <w:rPr>
          <w:sz w:val="24"/>
        </w:rPr>
        <w:t>мельница».</w:t>
      </w:r>
      <w:r>
        <w:rPr>
          <w:spacing w:val="13"/>
          <w:sz w:val="24"/>
        </w:rPr>
        <w:t xml:space="preserve"> </w:t>
      </w:r>
      <w:r>
        <w:rPr>
          <w:sz w:val="24"/>
        </w:rPr>
        <w:t>И.</w:t>
      </w:r>
      <w:r>
        <w:rPr>
          <w:spacing w:val="14"/>
          <w:sz w:val="24"/>
        </w:rPr>
        <w:t xml:space="preserve"> </w:t>
      </w:r>
      <w:r>
        <w:rPr>
          <w:sz w:val="24"/>
        </w:rPr>
        <w:t>п.</w:t>
      </w:r>
      <w:r>
        <w:rPr>
          <w:spacing w:val="13"/>
          <w:sz w:val="24"/>
        </w:rPr>
        <w:t xml:space="preserve"> </w:t>
      </w:r>
      <w:r>
        <w:rPr>
          <w:sz w:val="24"/>
        </w:rPr>
        <w:t>–</w:t>
      </w:r>
      <w:r>
        <w:rPr>
          <w:spacing w:val="14"/>
          <w:sz w:val="24"/>
        </w:rPr>
        <w:t xml:space="preserve"> </w:t>
      </w:r>
      <w:r>
        <w:rPr>
          <w:sz w:val="24"/>
        </w:rPr>
        <w:t>о.</w:t>
      </w:r>
      <w:r>
        <w:rPr>
          <w:spacing w:val="13"/>
          <w:sz w:val="24"/>
        </w:rPr>
        <w:t xml:space="preserve"> </w:t>
      </w:r>
      <w:r>
        <w:rPr>
          <w:sz w:val="24"/>
        </w:rPr>
        <w:t>с.</w:t>
      </w:r>
      <w:r>
        <w:rPr>
          <w:spacing w:val="15"/>
          <w:sz w:val="24"/>
        </w:rPr>
        <w:t xml:space="preserve"> </w:t>
      </w:r>
      <w:r>
        <w:rPr>
          <w:sz w:val="24"/>
        </w:rPr>
        <w:t>Одновременные</w:t>
      </w:r>
      <w:r>
        <w:rPr>
          <w:spacing w:val="14"/>
          <w:sz w:val="24"/>
        </w:rPr>
        <w:t xml:space="preserve"> </w:t>
      </w:r>
      <w:r>
        <w:rPr>
          <w:sz w:val="24"/>
        </w:rPr>
        <w:t>(попеременные)</w:t>
      </w:r>
      <w:r>
        <w:rPr>
          <w:spacing w:val="14"/>
          <w:sz w:val="24"/>
        </w:rPr>
        <w:t xml:space="preserve"> </w:t>
      </w:r>
      <w:r>
        <w:rPr>
          <w:sz w:val="24"/>
        </w:rPr>
        <w:t>круговые</w:t>
      </w:r>
      <w:r>
        <w:rPr>
          <w:spacing w:val="13"/>
          <w:sz w:val="24"/>
        </w:rPr>
        <w:t xml:space="preserve"> </w:t>
      </w:r>
      <w:r>
        <w:rPr>
          <w:sz w:val="24"/>
        </w:rPr>
        <w:t>дви-</w:t>
      </w:r>
    </w:p>
    <w:p w:rsidR="00AA3179" w:rsidRDefault="002D4919">
      <w:pPr>
        <w:pStyle w:val="a3"/>
        <w:ind w:left="174" w:right="240" w:firstLine="0"/>
      </w:pPr>
      <w:r>
        <w:t>жения прямыми руками назад и вперед. Сначала – в медленном темпе, затем – в быстром. На одно круговое движение одной рукой делается вдох, на круг второй рукой – выдох. При вы- полнении одновременных движений – на один круг – вдох, на второй – выдох.</w:t>
      </w:r>
    </w:p>
    <w:p w:rsidR="00AA3179" w:rsidRDefault="002D4919">
      <w:pPr>
        <w:pStyle w:val="a4"/>
        <w:numPr>
          <w:ilvl w:val="0"/>
          <w:numId w:val="39"/>
        </w:numPr>
        <w:tabs>
          <w:tab w:val="left" w:pos="1308"/>
        </w:tabs>
        <w:ind w:left="174" w:right="239" w:firstLine="709"/>
        <w:jc w:val="both"/>
        <w:rPr>
          <w:sz w:val="24"/>
        </w:rPr>
      </w:pPr>
      <w:r>
        <w:rPr>
          <w:sz w:val="24"/>
        </w:rPr>
        <w:t>В воде</w:t>
      </w:r>
      <w:r>
        <w:rPr>
          <w:sz w:val="24"/>
        </w:rPr>
        <w:t>. То же, лежа на спине. Для придания уверенности преподаватель может положить одну руку под лопатки ребенка. При этом дыхание должно быть</w:t>
      </w:r>
      <w:r>
        <w:rPr>
          <w:spacing w:val="-14"/>
          <w:sz w:val="24"/>
        </w:rPr>
        <w:t xml:space="preserve"> </w:t>
      </w:r>
      <w:r>
        <w:rPr>
          <w:sz w:val="24"/>
        </w:rPr>
        <w:t>ритмичным.</w:t>
      </w:r>
    </w:p>
    <w:p w:rsidR="00AA3179" w:rsidRDefault="002D4919">
      <w:pPr>
        <w:pStyle w:val="a3"/>
        <w:ind w:left="883" w:firstLine="0"/>
      </w:pPr>
      <w:r>
        <w:t>Упражнение для согласования движений:</w:t>
      </w:r>
    </w:p>
    <w:p w:rsidR="00AA3179" w:rsidRDefault="002D4919">
      <w:pPr>
        <w:pStyle w:val="a3"/>
        <w:ind w:left="174" w:right="240"/>
      </w:pPr>
      <w:r>
        <w:t>- на суше. И. п. – стоя, одна рука вверху, другая – внизу у бедра. Вы</w:t>
      </w:r>
      <w:r>
        <w:t>полнять круговые движения руками («Мельница» с притопыванием ногами, на один «гребок» рукой – три шага ногами).</w:t>
      </w:r>
    </w:p>
    <w:p w:rsidR="00AA3179" w:rsidRDefault="002D4919">
      <w:pPr>
        <w:pStyle w:val="a3"/>
        <w:ind w:left="174" w:right="239"/>
      </w:pPr>
      <w:r>
        <w:t>Для преодоления водобоязни используются: присаживания на бортик бассейна, сма- чивание водой открытых частей тела, брызганье и удары по воде рук</w:t>
      </w:r>
      <w:r>
        <w:t>ами и ногами. Ходьба вдоль бортика бассейна со страховкой и без.</w:t>
      </w:r>
    </w:p>
    <w:p w:rsidR="00AA3179" w:rsidRDefault="002D4919">
      <w:pPr>
        <w:pStyle w:val="a3"/>
        <w:ind w:right="242"/>
      </w:pPr>
      <w:r>
        <w:t>Приседания до уровня плеч, подбородка, носа, глаз. Умывание. Поливание на голову из маленькой лейки или ведерка.</w:t>
      </w:r>
    </w:p>
    <w:p w:rsidR="00AA3179" w:rsidRDefault="002D4919">
      <w:pPr>
        <w:pStyle w:val="a3"/>
        <w:ind w:right="240"/>
      </w:pPr>
      <w:r>
        <w:t>Сроки преодоления водобоязни очень индивидуальны, но в среднем они занимают не</w:t>
      </w:r>
      <w:r>
        <w:t xml:space="preserve"> более 2–3 занятий.</w:t>
      </w:r>
    </w:p>
    <w:p w:rsidR="00AA3179" w:rsidRDefault="002D4919">
      <w:pPr>
        <w:pStyle w:val="a3"/>
        <w:ind w:left="883" w:firstLine="0"/>
      </w:pPr>
      <w:r>
        <w:t>Примерный комплекс упражнений для ознакомления с водой:</w:t>
      </w:r>
    </w:p>
    <w:p w:rsidR="00AA3179" w:rsidRDefault="002D4919">
      <w:pPr>
        <w:pStyle w:val="a4"/>
        <w:numPr>
          <w:ilvl w:val="0"/>
          <w:numId w:val="38"/>
        </w:numPr>
        <w:tabs>
          <w:tab w:val="left" w:pos="1307"/>
          <w:tab w:val="left" w:pos="1308"/>
        </w:tabs>
        <w:ind w:left="173" w:right="240" w:firstLine="709"/>
        <w:rPr>
          <w:sz w:val="24"/>
        </w:rPr>
      </w:pPr>
      <w:r>
        <w:rPr>
          <w:sz w:val="24"/>
        </w:rPr>
        <w:t>Передвижения по дну: шагом с высоким подниманием бедра с захлестыванием голени, в полуприседе боком вперед, спиной вперед с гребками</w:t>
      </w:r>
      <w:r>
        <w:rPr>
          <w:spacing w:val="-6"/>
          <w:sz w:val="24"/>
        </w:rPr>
        <w:t xml:space="preserve"> </w:t>
      </w:r>
      <w:r>
        <w:rPr>
          <w:sz w:val="24"/>
        </w:rPr>
        <w:t>рук.</w:t>
      </w:r>
    </w:p>
    <w:p w:rsidR="00AA3179" w:rsidRDefault="002D4919">
      <w:pPr>
        <w:pStyle w:val="a4"/>
        <w:numPr>
          <w:ilvl w:val="0"/>
          <w:numId w:val="38"/>
        </w:numPr>
        <w:tabs>
          <w:tab w:val="left" w:pos="1307"/>
          <w:tab w:val="left" w:pos="1308"/>
        </w:tabs>
        <w:ind w:left="1308"/>
        <w:rPr>
          <w:sz w:val="24"/>
        </w:rPr>
      </w:pPr>
      <w:r>
        <w:rPr>
          <w:sz w:val="24"/>
        </w:rPr>
        <w:t>Выполнить предыдущие упражнения</w:t>
      </w:r>
      <w:r>
        <w:rPr>
          <w:spacing w:val="-3"/>
          <w:sz w:val="24"/>
        </w:rPr>
        <w:t xml:space="preserve"> </w:t>
      </w:r>
      <w:r>
        <w:rPr>
          <w:sz w:val="24"/>
        </w:rPr>
        <w:t>бегом.</w:t>
      </w:r>
    </w:p>
    <w:p w:rsidR="00AA3179" w:rsidRDefault="002D4919">
      <w:pPr>
        <w:pStyle w:val="a4"/>
        <w:numPr>
          <w:ilvl w:val="0"/>
          <w:numId w:val="38"/>
        </w:numPr>
        <w:tabs>
          <w:tab w:val="left" w:pos="1307"/>
          <w:tab w:val="left" w:pos="1308"/>
        </w:tabs>
        <w:ind w:left="1308"/>
        <w:rPr>
          <w:sz w:val="24"/>
        </w:rPr>
      </w:pPr>
      <w:r>
        <w:rPr>
          <w:sz w:val="24"/>
        </w:rPr>
        <w:t>«За</w:t>
      </w:r>
      <w:r>
        <w:rPr>
          <w:sz w:val="24"/>
        </w:rPr>
        <w:t>йчики» – прыжки в воде (кто выше выпрыгнет из</w:t>
      </w:r>
      <w:r>
        <w:rPr>
          <w:spacing w:val="-8"/>
          <w:sz w:val="24"/>
        </w:rPr>
        <w:t xml:space="preserve"> </w:t>
      </w:r>
      <w:r>
        <w:rPr>
          <w:sz w:val="24"/>
        </w:rPr>
        <w:t>воды).</w:t>
      </w:r>
    </w:p>
    <w:p w:rsidR="00AA3179" w:rsidRDefault="002D4919">
      <w:pPr>
        <w:pStyle w:val="a4"/>
        <w:numPr>
          <w:ilvl w:val="0"/>
          <w:numId w:val="38"/>
        </w:numPr>
        <w:tabs>
          <w:tab w:val="left" w:pos="1307"/>
          <w:tab w:val="left" w:pos="1308"/>
        </w:tabs>
        <w:ind w:left="173" w:right="240" w:firstLine="709"/>
        <w:rPr>
          <w:sz w:val="24"/>
        </w:rPr>
      </w:pPr>
      <w:r>
        <w:rPr>
          <w:sz w:val="24"/>
        </w:rPr>
        <w:t>«Полоскание белья». Принять устойчивое положение на дне (ноги на ширине плеч) и делать движения руками вправо-влево,</w:t>
      </w:r>
      <w:r>
        <w:rPr>
          <w:spacing w:val="-5"/>
          <w:sz w:val="24"/>
        </w:rPr>
        <w:t xml:space="preserve"> </w:t>
      </w:r>
      <w:r>
        <w:rPr>
          <w:sz w:val="24"/>
        </w:rPr>
        <w:t>вперед-назад.</w:t>
      </w:r>
    </w:p>
    <w:p w:rsidR="00AA3179" w:rsidRDefault="002D4919">
      <w:pPr>
        <w:pStyle w:val="a3"/>
        <w:ind w:left="883" w:firstLine="0"/>
        <w:jc w:val="left"/>
      </w:pPr>
      <w:r>
        <w:t>Цель – формирование опорного гребка рукой.</w:t>
      </w:r>
    </w:p>
    <w:p w:rsidR="00AA3179" w:rsidRDefault="002D4919">
      <w:pPr>
        <w:pStyle w:val="a4"/>
        <w:numPr>
          <w:ilvl w:val="0"/>
          <w:numId w:val="38"/>
        </w:numPr>
        <w:tabs>
          <w:tab w:val="left" w:pos="1307"/>
          <w:tab w:val="left" w:pos="1308"/>
        </w:tabs>
        <w:ind w:left="173" w:right="240" w:firstLine="709"/>
        <w:rPr>
          <w:sz w:val="24"/>
        </w:rPr>
      </w:pPr>
      <w:r>
        <w:rPr>
          <w:sz w:val="24"/>
        </w:rPr>
        <w:t>«Гигантские шаги». Занимающиеся ходят широким шагом, высоко поднимая но- ги, сначала взявшись за руки, потом опустив</w:t>
      </w:r>
      <w:r>
        <w:rPr>
          <w:spacing w:val="-5"/>
          <w:sz w:val="24"/>
        </w:rPr>
        <w:t xml:space="preserve"> </w:t>
      </w:r>
      <w:r>
        <w:rPr>
          <w:sz w:val="24"/>
        </w:rPr>
        <w:t>руки.</w:t>
      </w:r>
    </w:p>
    <w:p w:rsidR="00AA3179" w:rsidRDefault="002D4919">
      <w:pPr>
        <w:pStyle w:val="a3"/>
        <w:ind w:left="883" w:firstLine="0"/>
        <w:jc w:val="left"/>
      </w:pPr>
      <w:r>
        <w:t>Цель – кто быстрее дойдет до бортика.</w:t>
      </w:r>
    </w:p>
    <w:p w:rsidR="00AA3179" w:rsidRDefault="00AA3179">
      <w:pPr>
        <w:sectPr w:rsidR="00AA3179">
          <w:pgSz w:w="11740" w:h="16670"/>
          <w:pgMar w:top="1000" w:right="720" w:bottom="1400" w:left="960" w:header="0" w:footer="1140" w:gutter="0"/>
          <w:cols w:space="720"/>
        </w:sectPr>
      </w:pPr>
    </w:p>
    <w:p w:rsidR="00AA3179" w:rsidRDefault="002D4919">
      <w:pPr>
        <w:pStyle w:val="a4"/>
        <w:numPr>
          <w:ilvl w:val="0"/>
          <w:numId w:val="38"/>
        </w:numPr>
        <w:tabs>
          <w:tab w:val="left" w:pos="1308"/>
        </w:tabs>
        <w:spacing w:before="70"/>
        <w:ind w:right="239" w:firstLine="709"/>
        <w:jc w:val="both"/>
        <w:rPr>
          <w:sz w:val="24"/>
        </w:rPr>
      </w:pPr>
      <w:r>
        <w:rPr>
          <w:sz w:val="24"/>
        </w:rPr>
        <w:lastRenderedPageBreak/>
        <w:t xml:space="preserve">«Лодочка». Дети ходят по дну, делая впереди себя гребковые движения руками в </w:t>
      </w:r>
      <w:r>
        <w:rPr>
          <w:sz w:val="24"/>
        </w:rPr>
        <w:t>стороны по поверхности</w:t>
      </w:r>
      <w:r>
        <w:rPr>
          <w:spacing w:val="-1"/>
          <w:sz w:val="24"/>
        </w:rPr>
        <w:t xml:space="preserve"> </w:t>
      </w:r>
      <w:r>
        <w:rPr>
          <w:sz w:val="24"/>
        </w:rPr>
        <w:t>воды.</w:t>
      </w:r>
    </w:p>
    <w:p w:rsidR="00AA3179" w:rsidRDefault="002D4919">
      <w:pPr>
        <w:pStyle w:val="a3"/>
        <w:ind w:left="883" w:firstLine="0"/>
      </w:pPr>
      <w:r>
        <w:t>Цель – кто больше сделает гребков руками.</w:t>
      </w:r>
    </w:p>
    <w:p w:rsidR="00AA3179" w:rsidRDefault="002D4919">
      <w:pPr>
        <w:pStyle w:val="a4"/>
        <w:numPr>
          <w:ilvl w:val="0"/>
          <w:numId w:val="38"/>
        </w:numPr>
        <w:tabs>
          <w:tab w:val="left" w:pos="1308"/>
        </w:tabs>
        <w:spacing w:before="1"/>
        <w:ind w:right="240" w:firstLine="709"/>
        <w:jc w:val="both"/>
        <w:rPr>
          <w:sz w:val="24"/>
        </w:rPr>
      </w:pPr>
      <w:r>
        <w:rPr>
          <w:sz w:val="24"/>
        </w:rPr>
        <w:t>«Краб». Занимающиеся дети, если позволяет глубина бассейна, передвигаются в приседе спиной</w:t>
      </w:r>
      <w:r>
        <w:rPr>
          <w:spacing w:val="-1"/>
          <w:sz w:val="24"/>
        </w:rPr>
        <w:t xml:space="preserve"> </w:t>
      </w:r>
      <w:r>
        <w:rPr>
          <w:sz w:val="24"/>
        </w:rPr>
        <w:t>вперед.</w:t>
      </w:r>
    </w:p>
    <w:p w:rsidR="00AA3179" w:rsidRDefault="002D4919">
      <w:pPr>
        <w:pStyle w:val="a3"/>
        <w:ind w:left="883" w:firstLine="0"/>
      </w:pPr>
      <w:r>
        <w:t>Цель – кто быстрее дойдет до бортика.</w:t>
      </w:r>
    </w:p>
    <w:p w:rsidR="00AA3179" w:rsidRDefault="002D4919">
      <w:pPr>
        <w:pStyle w:val="a4"/>
        <w:numPr>
          <w:ilvl w:val="0"/>
          <w:numId w:val="38"/>
        </w:numPr>
        <w:tabs>
          <w:tab w:val="left" w:pos="1308"/>
        </w:tabs>
        <w:ind w:right="240" w:firstLine="709"/>
        <w:jc w:val="both"/>
        <w:rPr>
          <w:sz w:val="24"/>
        </w:rPr>
      </w:pPr>
      <w:r>
        <w:rPr>
          <w:sz w:val="24"/>
        </w:rPr>
        <w:t>«Подпрыгни до игрушки». Инструктор по спорту/инс</w:t>
      </w:r>
      <w:r>
        <w:rPr>
          <w:sz w:val="24"/>
        </w:rPr>
        <w:t>труктор по АФК держит на удочке игрушку на определенной высоте. Играющие дети должны из положения «стоя в во- де» в прыжке достать ее</w:t>
      </w:r>
      <w:r>
        <w:rPr>
          <w:spacing w:val="-3"/>
          <w:sz w:val="24"/>
        </w:rPr>
        <w:t xml:space="preserve"> </w:t>
      </w:r>
      <w:r>
        <w:rPr>
          <w:sz w:val="24"/>
        </w:rPr>
        <w:t>рукой.</w:t>
      </w:r>
    </w:p>
    <w:p w:rsidR="00AA3179" w:rsidRDefault="002D4919">
      <w:pPr>
        <w:pStyle w:val="a3"/>
        <w:ind w:left="883" w:firstLine="0"/>
      </w:pPr>
      <w:r>
        <w:t>Цель – достать игрушку с первого раза.</w:t>
      </w:r>
    </w:p>
    <w:p w:rsidR="00AA3179" w:rsidRDefault="002D4919">
      <w:pPr>
        <w:pStyle w:val="a4"/>
        <w:numPr>
          <w:ilvl w:val="0"/>
          <w:numId w:val="38"/>
        </w:numPr>
        <w:tabs>
          <w:tab w:val="left" w:pos="1308"/>
        </w:tabs>
        <w:ind w:left="173" w:right="240" w:firstLine="709"/>
        <w:jc w:val="both"/>
        <w:rPr>
          <w:sz w:val="24"/>
        </w:rPr>
      </w:pPr>
      <w:r>
        <w:rPr>
          <w:sz w:val="24"/>
        </w:rPr>
        <w:t>«Кто дальше бросит мяч». Участники игры бросают мяч двумя руками из-за голо-</w:t>
      </w:r>
      <w:r>
        <w:rPr>
          <w:sz w:val="24"/>
        </w:rPr>
        <w:t xml:space="preserve"> вы вдаль. Победитель определяется по дальности</w:t>
      </w:r>
      <w:r>
        <w:rPr>
          <w:spacing w:val="-4"/>
          <w:sz w:val="24"/>
        </w:rPr>
        <w:t xml:space="preserve"> </w:t>
      </w:r>
      <w:r>
        <w:rPr>
          <w:sz w:val="24"/>
        </w:rPr>
        <w:t>броска.</w:t>
      </w:r>
    </w:p>
    <w:p w:rsidR="00AA3179" w:rsidRDefault="002D4919">
      <w:pPr>
        <w:pStyle w:val="a3"/>
        <w:ind w:left="883" w:firstLine="0"/>
      </w:pPr>
      <w:r>
        <w:t xml:space="preserve">Цель </w:t>
      </w:r>
      <w:r>
        <w:rPr>
          <w:i/>
        </w:rPr>
        <w:t xml:space="preserve">– </w:t>
      </w:r>
      <w:r>
        <w:t>как можно дальше бросить мяч.</w:t>
      </w:r>
    </w:p>
    <w:p w:rsidR="00AA3179" w:rsidRDefault="002D4919">
      <w:pPr>
        <w:pStyle w:val="a3"/>
        <w:spacing w:before="2"/>
        <w:ind w:right="239"/>
      </w:pPr>
      <w:r>
        <w:rPr>
          <w:b/>
        </w:rPr>
        <w:t xml:space="preserve">Примерный комплекс упражнений в воде для обучения плаванию способом кроль на спине. </w:t>
      </w:r>
      <w:r>
        <w:t>Обучение плаванию детей с синдромом Дауна лучше начинать с освоения способа кроль на спине, так как многие дети испытывают чувство страха перед водой – во- добоязнь и боятся на первых занятиях опускать лицо в воду и выполнять выдохи. Поэтому наиболее прием</w:t>
      </w:r>
      <w:r>
        <w:t xml:space="preserve">лемо будет освоение плавания на спине, когда голова ребенка будет нахо- диться на поверхности воды, он будет ориентироваться в пространстве и контролировать по- ложение своего тела </w:t>
      </w:r>
      <w:r>
        <w:rPr>
          <w:vertAlign w:val="superscript"/>
        </w:rPr>
        <w:t>45</w:t>
      </w:r>
      <w:r>
        <w:t>:</w:t>
      </w:r>
    </w:p>
    <w:p w:rsidR="00AA3179" w:rsidRDefault="002D4919">
      <w:pPr>
        <w:pStyle w:val="a4"/>
        <w:numPr>
          <w:ilvl w:val="0"/>
          <w:numId w:val="37"/>
        </w:numPr>
        <w:tabs>
          <w:tab w:val="left" w:pos="1308"/>
        </w:tabs>
        <w:spacing w:line="274" w:lineRule="exact"/>
        <w:jc w:val="both"/>
        <w:rPr>
          <w:sz w:val="24"/>
        </w:rPr>
      </w:pPr>
      <w:r>
        <w:rPr>
          <w:sz w:val="24"/>
        </w:rPr>
        <w:t xml:space="preserve">Передвижение </w:t>
      </w:r>
      <w:r>
        <w:rPr>
          <w:spacing w:val="11"/>
          <w:sz w:val="24"/>
        </w:rPr>
        <w:t xml:space="preserve"> </w:t>
      </w:r>
      <w:r>
        <w:rPr>
          <w:sz w:val="24"/>
        </w:rPr>
        <w:t xml:space="preserve">по </w:t>
      </w:r>
      <w:r>
        <w:rPr>
          <w:spacing w:val="11"/>
          <w:sz w:val="24"/>
        </w:rPr>
        <w:t xml:space="preserve"> </w:t>
      </w:r>
      <w:r>
        <w:rPr>
          <w:sz w:val="24"/>
        </w:rPr>
        <w:t xml:space="preserve">дну </w:t>
      </w:r>
      <w:r>
        <w:rPr>
          <w:spacing w:val="12"/>
          <w:sz w:val="24"/>
        </w:rPr>
        <w:t xml:space="preserve"> </w:t>
      </w:r>
      <w:r>
        <w:rPr>
          <w:sz w:val="24"/>
        </w:rPr>
        <w:t xml:space="preserve">спиной </w:t>
      </w:r>
      <w:r>
        <w:rPr>
          <w:spacing w:val="10"/>
          <w:sz w:val="24"/>
        </w:rPr>
        <w:t xml:space="preserve"> </w:t>
      </w:r>
      <w:r>
        <w:rPr>
          <w:sz w:val="24"/>
        </w:rPr>
        <w:t xml:space="preserve">вперед </w:t>
      </w:r>
      <w:r>
        <w:rPr>
          <w:spacing w:val="11"/>
          <w:sz w:val="24"/>
        </w:rPr>
        <w:t xml:space="preserve"> </w:t>
      </w:r>
      <w:r>
        <w:rPr>
          <w:sz w:val="24"/>
        </w:rPr>
        <w:t xml:space="preserve">с </w:t>
      </w:r>
      <w:r>
        <w:rPr>
          <w:spacing w:val="11"/>
          <w:sz w:val="24"/>
        </w:rPr>
        <w:t xml:space="preserve"> </w:t>
      </w:r>
      <w:r>
        <w:rPr>
          <w:sz w:val="24"/>
        </w:rPr>
        <w:t xml:space="preserve">гребками </w:t>
      </w:r>
      <w:r>
        <w:rPr>
          <w:spacing w:val="11"/>
          <w:sz w:val="24"/>
        </w:rPr>
        <w:t xml:space="preserve"> </w:t>
      </w:r>
      <w:r>
        <w:rPr>
          <w:sz w:val="24"/>
        </w:rPr>
        <w:t xml:space="preserve">рук, </w:t>
      </w:r>
      <w:r>
        <w:rPr>
          <w:spacing w:val="11"/>
          <w:sz w:val="24"/>
        </w:rPr>
        <w:t xml:space="preserve"> </w:t>
      </w:r>
      <w:r>
        <w:rPr>
          <w:sz w:val="24"/>
        </w:rPr>
        <w:t xml:space="preserve">как </w:t>
      </w:r>
      <w:r>
        <w:rPr>
          <w:spacing w:val="11"/>
          <w:sz w:val="24"/>
        </w:rPr>
        <w:t xml:space="preserve"> </w:t>
      </w:r>
      <w:r>
        <w:rPr>
          <w:sz w:val="24"/>
        </w:rPr>
        <w:t xml:space="preserve">в </w:t>
      </w:r>
      <w:r>
        <w:rPr>
          <w:spacing w:val="10"/>
          <w:sz w:val="24"/>
        </w:rPr>
        <w:t xml:space="preserve"> </w:t>
      </w:r>
      <w:r>
        <w:rPr>
          <w:sz w:val="24"/>
        </w:rPr>
        <w:t>кроле</w:t>
      </w:r>
      <w:r>
        <w:rPr>
          <w:sz w:val="24"/>
        </w:rPr>
        <w:t xml:space="preserve"> </w:t>
      </w:r>
      <w:r>
        <w:rPr>
          <w:spacing w:val="11"/>
          <w:sz w:val="24"/>
        </w:rPr>
        <w:t xml:space="preserve"> </w:t>
      </w:r>
      <w:r>
        <w:rPr>
          <w:sz w:val="24"/>
        </w:rPr>
        <w:t xml:space="preserve">на </w:t>
      </w:r>
      <w:r>
        <w:rPr>
          <w:spacing w:val="12"/>
          <w:sz w:val="24"/>
        </w:rPr>
        <w:t xml:space="preserve"> </w:t>
      </w:r>
      <w:r>
        <w:rPr>
          <w:sz w:val="24"/>
        </w:rPr>
        <w:t>спине</w:t>
      </w:r>
    </w:p>
    <w:p w:rsidR="00AA3179" w:rsidRDefault="002D4919">
      <w:pPr>
        <w:pStyle w:val="a3"/>
        <w:ind w:left="174" w:firstLine="0"/>
      </w:pPr>
      <w:r>
        <w:t>(«Мельница»</w:t>
      </w:r>
      <w:r>
        <w:rPr>
          <w:spacing w:val="-7"/>
        </w:rPr>
        <w:t xml:space="preserve"> </w:t>
      </w:r>
      <w:r>
        <w:t>назад).</w:t>
      </w:r>
    </w:p>
    <w:p w:rsidR="00AA3179" w:rsidRDefault="002D4919">
      <w:pPr>
        <w:pStyle w:val="a4"/>
        <w:numPr>
          <w:ilvl w:val="0"/>
          <w:numId w:val="37"/>
        </w:numPr>
        <w:tabs>
          <w:tab w:val="left" w:pos="1308"/>
        </w:tabs>
        <w:jc w:val="both"/>
        <w:rPr>
          <w:sz w:val="24"/>
        </w:rPr>
      </w:pPr>
      <w:r>
        <w:rPr>
          <w:sz w:val="24"/>
        </w:rPr>
        <w:t>Лежание на воде в положении «Звезда», «Стрела», «Ракета»,</w:t>
      </w:r>
      <w:r>
        <w:rPr>
          <w:spacing w:val="-10"/>
          <w:sz w:val="24"/>
        </w:rPr>
        <w:t xml:space="preserve"> </w:t>
      </w:r>
      <w:r>
        <w:rPr>
          <w:sz w:val="24"/>
        </w:rPr>
        <w:t>«Крест».</w:t>
      </w:r>
    </w:p>
    <w:p w:rsidR="00AA3179" w:rsidRDefault="002D4919">
      <w:pPr>
        <w:pStyle w:val="a3"/>
        <w:ind w:right="240"/>
      </w:pPr>
      <w:r>
        <w:t xml:space="preserve">Лечь на воду на спину. Зафиксировать исходное вытянутое положение «Стрела», руки вдоль туловища. Ребенку необходимо опустить подбородок на грудь и выполнять руками резкие вращательные движения ниже уровня тела, у бедер. Родитель (законный представи- тель) </w:t>
      </w:r>
      <w:r>
        <w:t>и/или инструктор по спорту/инструктор по АФК должен поддерживать ребенка в гори- зонтальном положении, подложив руку под лопатки вдоль позвоночника.</w:t>
      </w:r>
    </w:p>
    <w:p w:rsidR="00AA3179" w:rsidRDefault="002D4919">
      <w:pPr>
        <w:pStyle w:val="a3"/>
        <w:ind w:left="174" w:right="240"/>
      </w:pPr>
      <w:r>
        <w:t>Скольжение на спине. Ребенок ложится на воду, руки вдоль тела (или удерживают плавательную доску за головой</w:t>
      </w:r>
      <w:r>
        <w:t>). Инструктор по спорту/инструктор по АФК и/или родитель легким отталкиванием придают телу ребенка скользящее движение по поверхности воды.</w:t>
      </w:r>
    </w:p>
    <w:p w:rsidR="00AA3179" w:rsidRDefault="002D4919">
      <w:pPr>
        <w:pStyle w:val="a4"/>
        <w:numPr>
          <w:ilvl w:val="0"/>
          <w:numId w:val="37"/>
        </w:numPr>
        <w:tabs>
          <w:tab w:val="left" w:pos="1308"/>
        </w:tabs>
        <w:ind w:left="174" w:right="238" w:firstLine="709"/>
        <w:jc w:val="both"/>
        <w:rPr>
          <w:sz w:val="24"/>
        </w:rPr>
      </w:pPr>
      <w:r>
        <w:rPr>
          <w:sz w:val="24"/>
        </w:rPr>
        <w:t>И. п. – «Солдатик» – руки вдоль туловища. Выполнить скольжение, отталкиваясь ногами от дна. Затем от бортика. Старат</w:t>
      </w:r>
      <w:r>
        <w:rPr>
          <w:sz w:val="24"/>
        </w:rPr>
        <w:t>ься проскользить как можно</w:t>
      </w:r>
      <w:r>
        <w:rPr>
          <w:spacing w:val="-15"/>
          <w:sz w:val="24"/>
        </w:rPr>
        <w:t xml:space="preserve"> </w:t>
      </w:r>
      <w:r>
        <w:rPr>
          <w:sz w:val="24"/>
        </w:rPr>
        <w:t>дальше.</w:t>
      </w:r>
    </w:p>
    <w:p w:rsidR="00AA3179" w:rsidRDefault="002D4919">
      <w:pPr>
        <w:pStyle w:val="a4"/>
        <w:numPr>
          <w:ilvl w:val="0"/>
          <w:numId w:val="37"/>
        </w:numPr>
        <w:tabs>
          <w:tab w:val="left" w:pos="1308"/>
        </w:tabs>
        <w:jc w:val="both"/>
        <w:rPr>
          <w:sz w:val="24"/>
        </w:rPr>
      </w:pPr>
      <w:r>
        <w:rPr>
          <w:sz w:val="24"/>
        </w:rPr>
        <w:t>Повторить</w:t>
      </w:r>
      <w:r>
        <w:rPr>
          <w:spacing w:val="21"/>
          <w:sz w:val="24"/>
        </w:rPr>
        <w:t xml:space="preserve"> </w:t>
      </w:r>
      <w:r>
        <w:rPr>
          <w:sz w:val="24"/>
        </w:rPr>
        <w:t>предыдущие</w:t>
      </w:r>
      <w:r>
        <w:rPr>
          <w:spacing w:val="20"/>
          <w:sz w:val="24"/>
        </w:rPr>
        <w:t xml:space="preserve"> </w:t>
      </w:r>
      <w:r>
        <w:rPr>
          <w:sz w:val="24"/>
        </w:rPr>
        <w:t>упражнения</w:t>
      </w:r>
      <w:r>
        <w:rPr>
          <w:spacing w:val="21"/>
          <w:sz w:val="24"/>
        </w:rPr>
        <w:t xml:space="preserve"> </w:t>
      </w:r>
      <w:r>
        <w:rPr>
          <w:sz w:val="24"/>
        </w:rPr>
        <w:t>с</w:t>
      </w:r>
      <w:r>
        <w:rPr>
          <w:spacing w:val="21"/>
          <w:sz w:val="24"/>
        </w:rPr>
        <w:t xml:space="preserve"> </w:t>
      </w:r>
      <w:r>
        <w:rPr>
          <w:sz w:val="24"/>
        </w:rPr>
        <w:t>положением</w:t>
      </w:r>
      <w:r>
        <w:rPr>
          <w:spacing w:val="20"/>
          <w:sz w:val="24"/>
        </w:rPr>
        <w:t xml:space="preserve"> </w:t>
      </w:r>
      <w:r>
        <w:rPr>
          <w:sz w:val="24"/>
        </w:rPr>
        <w:t>рук</w:t>
      </w:r>
      <w:r>
        <w:rPr>
          <w:spacing w:val="20"/>
          <w:sz w:val="24"/>
        </w:rPr>
        <w:t xml:space="preserve"> </w:t>
      </w:r>
      <w:r>
        <w:rPr>
          <w:sz w:val="24"/>
        </w:rPr>
        <w:t>вперед</w:t>
      </w:r>
      <w:r>
        <w:rPr>
          <w:spacing w:val="19"/>
          <w:sz w:val="24"/>
        </w:rPr>
        <w:t xml:space="preserve"> </w:t>
      </w:r>
      <w:r>
        <w:rPr>
          <w:sz w:val="24"/>
        </w:rPr>
        <w:t>за</w:t>
      </w:r>
      <w:r>
        <w:rPr>
          <w:spacing w:val="21"/>
          <w:sz w:val="24"/>
        </w:rPr>
        <w:t xml:space="preserve"> </w:t>
      </w:r>
      <w:r>
        <w:rPr>
          <w:sz w:val="24"/>
        </w:rPr>
        <w:t>головой</w:t>
      </w:r>
      <w:r>
        <w:rPr>
          <w:spacing w:val="22"/>
          <w:sz w:val="24"/>
        </w:rPr>
        <w:t xml:space="preserve"> </w:t>
      </w:r>
      <w:r>
        <w:rPr>
          <w:sz w:val="24"/>
        </w:rPr>
        <w:t>–</w:t>
      </w:r>
    </w:p>
    <w:p w:rsidR="00AA3179" w:rsidRDefault="002D4919">
      <w:pPr>
        <w:pStyle w:val="a3"/>
        <w:ind w:left="174" w:firstLine="0"/>
        <w:jc w:val="left"/>
      </w:pPr>
      <w:r>
        <w:t>«Стрела».</w:t>
      </w:r>
    </w:p>
    <w:p w:rsidR="00AA3179" w:rsidRDefault="002D4919">
      <w:pPr>
        <w:pStyle w:val="a4"/>
        <w:numPr>
          <w:ilvl w:val="0"/>
          <w:numId w:val="37"/>
        </w:numPr>
        <w:tabs>
          <w:tab w:val="left" w:pos="1307"/>
          <w:tab w:val="left" w:pos="1308"/>
        </w:tabs>
        <w:rPr>
          <w:sz w:val="24"/>
        </w:rPr>
      </w:pPr>
      <w:r>
        <w:rPr>
          <w:sz w:val="24"/>
        </w:rPr>
        <w:t>Скольжение на спине и на груди: левая рука вперед – правая вдоль туловища</w:t>
      </w:r>
      <w:r>
        <w:rPr>
          <w:spacing w:val="41"/>
          <w:sz w:val="24"/>
        </w:rPr>
        <w:t xml:space="preserve"> </w:t>
      </w:r>
      <w:r>
        <w:rPr>
          <w:sz w:val="24"/>
        </w:rPr>
        <w:t>(2–3</w:t>
      </w:r>
    </w:p>
    <w:p w:rsidR="00AA3179" w:rsidRDefault="002D4919">
      <w:pPr>
        <w:pStyle w:val="a3"/>
        <w:ind w:left="174" w:firstLine="0"/>
        <w:jc w:val="left"/>
      </w:pPr>
      <w:r>
        <w:t>повторения) и наоборот.</w:t>
      </w:r>
    </w:p>
    <w:p w:rsidR="00AA3179" w:rsidRDefault="002D4919">
      <w:pPr>
        <w:pStyle w:val="a4"/>
        <w:numPr>
          <w:ilvl w:val="0"/>
          <w:numId w:val="37"/>
        </w:numPr>
        <w:tabs>
          <w:tab w:val="left" w:pos="1307"/>
          <w:tab w:val="left" w:pos="1308"/>
        </w:tabs>
        <w:rPr>
          <w:sz w:val="24"/>
        </w:rPr>
      </w:pPr>
      <w:r>
        <w:rPr>
          <w:sz w:val="24"/>
        </w:rPr>
        <w:t>Скольжение на спине с поворотом на 180º</w:t>
      </w:r>
      <w:r>
        <w:rPr>
          <w:sz w:val="24"/>
        </w:rPr>
        <w:t>, в положение на груди –</w:t>
      </w:r>
      <w:r>
        <w:rPr>
          <w:spacing w:val="-17"/>
          <w:sz w:val="24"/>
        </w:rPr>
        <w:t xml:space="preserve"> </w:t>
      </w:r>
      <w:r>
        <w:rPr>
          <w:sz w:val="24"/>
        </w:rPr>
        <w:t>«Винт».</w:t>
      </w:r>
    </w:p>
    <w:p w:rsidR="00AA3179" w:rsidRDefault="002D4919">
      <w:pPr>
        <w:pStyle w:val="a3"/>
        <w:ind w:left="174"/>
        <w:jc w:val="left"/>
      </w:pPr>
      <w:r>
        <w:t>Методические указания по выполнению скольжений</w:t>
      </w:r>
      <w:r>
        <w:rPr>
          <w:i/>
        </w:rPr>
        <w:t xml:space="preserve">: </w:t>
      </w:r>
      <w:r>
        <w:t>во время скольжения голова должна лежать на руках (на плечах), выведенных вперед. Носки ног должны быть оттянуты.</w:t>
      </w:r>
    </w:p>
    <w:p w:rsidR="00AA3179" w:rsidRDefault="002D4919">
      <w:pPr>
        <w:pStyle w:val="a3"/>
        <w:ind w:left="883" w:firstLine="0"/>
        <w:jc w:val="left"/>
      </w:pPr>
      <w:r>
        <w:t>Упражнения для разучивания движений ногами и дыхания:</w:t>
      </w:r>
    </w:p>
    <w:p w:rsidR="00AA3179" w:rsidRDefault="002D4919">
      <w:pPr>
        <w:pStyle w:val="a4"/>
        <w:numPr>
          <w:ilvl w:val="0"/>
          <w:numId w:val="36"/>
        </w:numPr>
        <w:tabs>
          <w:tab w:val="left" w:pos="1307"/>
          <w:tab w:val="left" w:pos="1308"/>
        </w:tabs>
        <w:ind w:left="173" w:right="238" w:firstLine="709"/>
        <w:rPr>
          <w:sz w:val="24"/>
        </w:rPr>
      </w:pPr>
      <w:r>
        <w:rPr>
          <w:sz w:val="24"/>
        </w:rPr>
        <w:t>И. п. – упор сидя сзади на бортике, прямые ноги над поверхностью воды, носки оттянуты. Выполнять попеременные движения ногами, не касаясь поверхности</w:t>
      </w:r>
      <w:r>
        <w:rPr>
          <w:spacing w:val="-16"/>
          <w:sz w:val="24"/>
        </w:rPr>
        <w:t xml:space="preserve"> </w:t>
      </w:r>
      <w:r>
        <w:rPr>
          <w:sz w:val="24"/>
        </w:rPr>
        <w:t>воды.</w:t>
      </w:r>
    </w:p>
    <w:p w:rsidR="00AA3179" w:rsidRDefault="002D4919">
      <w:pPr>
        <w:pStyle w:val="a4"/>
        <w:numPr>
          <w:ilvl w:val="0"/>
          <w:numId w:val="36"/>
        </w:numPr>
        <w:tabs>
          <w:tab w:val="left" w:pos="1307"/>
          <w:tab w:val="left" w:pos="1308"/>
        </w:tabs>
        <w:ind w:right="240" w:firstLine="709"/>
        <w:rPr>
          <w:sz w:val="24"/>
        </w:rPr>
      </w:pPr>
      <w:r>
        <w:rPr>
          <w:sz w:val="24"/>
        </w:rPr>
        <w:t>И. п. – упор сидя сзади на бортике, прямые ноги опустить в воду. Выполнять по- переменные движения н</w:t>
      </w:r>
      <w:r>
        <w:rPr>
          <w:sz w:val="24"/>
        </w:rPr>
        <w:t>огами с оттянутыми носками в медленном, а затем в быстром</w:t>
      </w:r>
      <w:r>
        <w:rPr>
          <w:spacing w:val="-23"/>
          <w:sz w:val="24"/>
        </w:rPr>
        <w:t xml:space="preserve"> </w:t>
      </w:r>
      <w:r>
        <w:rPr>
          <w:sz w:val="24"/>
        </w:rPr>
        <w:t>темпе.</w:t>
      </w:r>
    </w:p>
    <w:p w:rsidR="00AA3179" w:rsidRDefault="002D4919">
      <w:pPr>
        <w:pStyle w:val="a3"/>
        <w:ind w:left="174"/>
        <w:jc w:val="left"/>
      </w:pPr>
      <w:r>
        <w:t>Игра «Фонтан». По команде проводящего дети начинают работать прямыми ногами кролем на спине, стараясь произвести как можно больше брызг.</w:t>
      </w:r>
    </w:p>
    <w:p w:rsidR="00AA3179" w:rsidRDefault="002D4919">
      <w:pPr>
        <w:pStyle w:val="a3"/>
        <w:ind w:left="883" w:firstLine="0"/>
        <w:jc w:val="left"/>
      </w:pPr>
      <w:r>
        <w:t>Цель – сформировать правильную технику работы ногами к</w:t>
      </w:r>
      <w:r>
        <w:t>ролем.</w:t>
      </w:r>
    </w:p>
    <w:p w:rsidR="00AA3179" w:rsidRDefault="002D4919">
      <w:pPr>
        <w:pStyle w:val="a3"/>
        <w:spacing w:before="24"/>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9"/>
        <w:ind w:left="173" w:firstLine="568"/>
        <w:rPr>
          <w:sz w:val="20"/>
        </w:rPr>
      </w:pPr>
      <w:r>
        <w:rPr>
          <w:position w:val="9"/>
          <w:sz w:val="13"/>
        </w:rPr>
        <w:t xml:space="preserve">45 </w:t>
      </w:r>
      <w:r>
        <w:rPr>
          <w:sz w:val="20"/>
        </w:rPr>
        <w:t>Оздоровительное, лечебное и адаптивное плавание : учеб. пособие / Н. Ж. Булгакова [и др.]. М. : Ака- демия, 2005. 432 с.</w:t>
      </w:r>
    </w:p>
    <w:p w:rsidR="00AA3179" w:rsidRDefault="00AA3179">
      <w:pPr>
        <w:rPr>
          <w:sz w:val="20"/>
        </w:rPr>
        <w:sectPr w:rsidR="00AA3179">
          <w:pgSz w:w="11740" w:h="16670"/>
          <w:pgMar w:top="1000" w:right="720" w:bottom="1340" w:left="960" w:header="0" w:footer="1140" w:gutter="0"/>
          <w:cols w:space="720"/>
        </w:sectPr>
      </w:pPr>
    </w:p>
    <w:p w:rsidR="00AA3179" w:rsidRDefault="002D4919">
      <w:pPr>
        <w:pStyle w:val="a4"/>
        <w:numPr>
          <w:ilvl w:val="0"/>
          <w:numId w:val="36"/>
        </w:numPr>
        <w:tabs>
          <w:tab w:val="left" w:pos="1308"/>
        </w:tabs>
        <w:spacing w:before="70"/>
        <w:ind w:left="173" w:right="240" w:firstLine="709"/>
        <w:jc w:val="both"/>
        <w:rPr>
          <w:sz w:val="24"/>
        </w:rPr>
      </w:pPr>
      <w:r>
        <w:rPr>
          <w:sz w:val="24"/>
        </w:rPr>
        <w:lastRenderedPageBreak/>
        <w:t xml:space="preserve">И. п. – в воде, лежа на спине. Инструктор по спорту/инструктор по </w:t>
      </w:r>
      <w:r>
        <w:rPr>
          <w:spacing w:val="-6"/>
          <w:sz w:val="24"/>
        </w:rPr>
        <w:t xml:space="preserve">АФК </w:t>
      </w:r>
      <w:r>
        <w:rPr>
          <w:sz w:val="24"/>
        </w:rPr>
        <w:t xml:space="preserve">и/или ро- дитель </w:t>
      </w:r>
      <w:r>
        <w:rPr>
          <w:spacing w:val="-3"/>
          <w:sz w:val="24"/>
        </w:rPr>
        <w:t xml:space="preserve">(законный </w:t>
      </w:r>
      <w:r>
        <w:rPr>
          <w:sz w:val="24"/>
        </w:rPr>
        <w:t>представитель), удерживая ноги ребенка за голени, выполняют ими попе- ременные движения (ребенок держится руками за край</w:t>
      </w:r>
      <w:r>
        <w:rPr>
          <w:spacing w:val="-8"/>
          <w:sz w:val="24"/>
        </w:rPr>
        <w:t xml:space="preserve"> </w:t>
      </w:r>
      <w:r>
        <w:rPr>
          <w:sz w:val="24"/>
        </w:rPr>
        <w:t>бортика).</w:t>
      </w:r>
    </w:p>
    <w:p w:rsidR="00AA3179" w:rsidRDefault="002D4919">
      <w:pPr>
        <w:pStyle w:val="a4"/>
        <w:numPr>
          <w:ilvl w:val="0"/>
          <w:numId w:val="36"/>
        </w:numPr>
        <w:tabs>
          <w:tab w:val="left" w:pos="1308"/>
        </w:tabs>
        <w:spacing w:before="1"/>
        <w:ind w:left="173" w:right="240" w:firstLine="709"/>
        <w:jc w:val="both"/>
        <w:rPr>
          <w:sz w:val="24"/>
        </w:rPr>
      </w:pPr>
      <w:r>
        <w:rPr>
          <w:sz w:val="24"/>
        </w:rPr>
        <w:t>И. п. – лежа на спине, двумя</w:t>
      </w:r>
      <w:r>
        <w:rPr>
          <w:sz w:val="24"/>
        </w:rPr>
        <w:t xml:space="preserve"> руками удерживаясь за головой за край бортика, тело выпрямлено у поверхности воды. Выполнять попеременные движения ногами. Инструктор по спорту/инструктор по </w:t>
      </w:r>
      <w:r>
        <w:rPr>
          <w:spacing w:val="-6"/>
          <w:sz w:val="24"/>
        </w:rPr>
        <w:t xml:space="preserve">АФК </w:t>
      </w:r>
      <w:r>
        <w:rPr>
          <w:sz w:val="24"/>
        </w:rPr>
        <w:t xml:space="preserve">или родитель </w:t>
      </w:r>
      <w:r>
        <w:rPr>
          <w:spacing w:val="-3"/>
          <w:sz w:val="24"/>
        </w:rPr>
        <w:t xml:space="preserve">(законный </w:t>
      </w:r>
      <w:r>
        <w:rPr>
          <w:sz w:val="24"/>
        </w:rPr>
        <w:t>представитель) поддерживает ребенка под спину и</w:t>
      </w:r>
      <w:r>
        <w:rPr>
          <w:spacing w:val="-1"/>
          <w:sz w:val="24"/>
        </w:rPr>
        <w:t xml:space="preserve"> </w:t>
      </w:r>
      <w:r>
        <w:rPr>
          <w:sz w:val="24"/>
        </w:rPr>
        <w:t>таз.</w:t>
      </w:r>
    </w:p>
    <w:p w:rsidR="00AA3179" w:rsidRDefault="002D4919">
      <w:pPr>
        <w:pStyle w:val="a4"/>
        <w:numPr>
          <w:ilvl w:val="0"/>
          <w:numId w:val="36"/>
        </w:numPr>
        <w:tabs>
          <w:tab w:val="left" w:pos="1308"/>
        </w:tabs>
        <w:ind w:right="237" w:firstLine="709"/>
        <w:jc w:val="both"/>
        <w:rPr>
          <w:sz w:val="24"/>
        </w:rPr>
      </w:pPr>
      <w:r>
        <w:rPr>
          <w:sz w:val="24"/>
        </w:rPr>
        <w:t>Обучение скольжен</w:t>
      </w:r>
      <w:r>
        <w:rPr>
          <w:sz w:val="24"/>
        </w:rPr>
        <w:t>ию. Ребенок, отталкиваясь ногами от дна бассейна, осторожно ложится на воду, вытягивается, принимает основное положение «Стрела» и скользит по по- верхности воды. Дыхание</w:t>
      </w:r>
      <w:r>
        <w:rPr>
          <w:spacing w:val="-1"/>
          <w:sz w:val="24"/>
        </w:rPr>
        <w:t xml:space="preserve"> </w:t>
      </w:r>
      <w:r>
        <w:rPr>
          <w:sz w:val="24"/>
        </w:rPr>
        <w:t>произвольное.</w:t>
      </w:r>
    </w:p>
    <w:p w:rsidR="00AA3179" w:rsidRDefault="002D4919">
      <w:pPr>
        <w:pStyle w:val="a4"/>
        <w:numPr>
          <w:ilvl w:val="0"/>
          <w:numId w:val="36"/>
        </w:numPr>
        <w:tabs>
          <w:tab w:val="left" w:pos="1308"/>
        </w:tabs>
        <w:ind w:right="240" w:firstLine="709"/>
        <w:jc w:val="both"/>
        <w:rPr>
          <w:sz w:val="24"/>
        </w:rPr>
      </w:pPr>
      <w:r>
        <w:rPr>
          <w:sz w:val="24"/>
        </w:rPr>
        <w:t>Скольжение с последующими попеременными движениями ног. Можно помогать гребковыми движениями рук у туловища, создавая дополнительную опору. На 4–6 гребков ногами – вдох; на следующие 4–6 гребков –</w:t>
      </w:r>
      <w:r>
        <w:rPr>
          <w:spacing w:val="-6"/>
          <w:sz w:val="24"/>
        </w:rPr>
        <w:t xml:space="preserve"> </w:t>
      </w:r>
      <w:r>
        <w:rPr>
          <w:sz w:val="24"/>
        </w:rPr>
        <w:t>выдох.</w:t>
      </w:r>
    </w:p>
    <w:p w:rsidR="00AA3179" w:rsidRDefault="002D4919">
      <w:pPr>
        <w:pStyle w:val="a4"/>
        <w:numPr>
          <w:ilvl w:val="0"/>
          <w:numId w:val="36"/>
        </w:numPr>
        <w:tabs>
          <w:tab w:val="left" w:pos="1308"/>
        </w:tabs>
        <w:ind w:right="240" w:firstLine="709"/>
        <w:jc w:val="both"/>
        <w:rPr>
          <w:sz w:val="24"/>
        </w:rPr>
      </w:pPr>
      <w:r>
        <w:rPr>
          <w:sz w:val="24"/>
        </w:rPr>
        <w:t>Плыть при помощи движений только ногами. Ребенок ско</w:t>
      </w:r>
      <w:r>
        <w:rPr>
          <w:sz w:val="24"/>
        </w:rPr>
        <w:t>льзит, работая попере- менно ногами, при необходимости удерживает за головой плавательную доску. Инструктор по спорту/инструктор по АФК следит за положением головы и работой ног (ноги сильно не сгибать, колени не должны показываться из</w:t>
      </w:r>
      <w:r>
        <w:rPr>
          <w:spacing w:val="-2"/>
          <w:sz w:val="24"/>
        </w:rPr>
        <w:t xml:space="preserve"> </w:t>
      </w:r>
      <w:r>
        <w:rPr>
          <w:sz w:val="24"/>
        </w:rPr>
        <w:t>воды).</w:t>
      </w:r>
    </w:p>
    <w:p w:rsidR="00AA3179" w:rsidRDefault="002D4919">
      <w:pPr>
        <w:pStyle w:val="a4"/>
        <w:numPr>
          <w:ilvl w:val="0"/>
          <w:numId w:val="36"/>
        </w:numPr>
        <w:tabs>
          <w:tab w:val="left" w:pos="1308"/>
        </w:tabs>
        <w:ind w:right="239" w:firstLine="709"/>
        <w:jc w:val="both"/>
        <w:rPr>
          <w:sz w:val="24"/>
        </w:rPr>
      </w:pPr>
      <w:r>
        <w:rPr>
          <w:sz w:val="24"/>
        </w:rPr>
        <w:t>То же, одна р</w:t>
      </w:r>
      <w:r>
        <w:rPr>
          <w:sz w:val="24"/>
        </w:rPr>
        <w:t>ука вверху, другая у бедра, ладонь вытянута вперед, рука должна удерживаться у поверхности воды. На 4–6 гребков ногами – вдох; на следующие 4–6</w:t>
      </w:r>
      <w:r>
        <w:rPr>
          <w:spacing w:val="22"/>
          <w:sz w:val="24"/>
        </w:rPr>
        <w:t xml:space="preserve"> </w:t>
      </w:r>
      <w:r>
        <w:rPr>
          <w:sz w:val="24"/>
        </w:rPr>
        <w:t>гребков</w:t>
      </w:r>
    </w:p>
    <w:p w:rsidR="00AA3179" w:rsidRDefault="002D4919">
      <w:pPr>
        <w:pStyle w:val="a4"/>
        <w:numPr>
          <w:ilvl w:val="0"/>
          <w:numId w:val="78"/>
        </w:numPr>
        <w:tabs>
          <w:tab w:val="left" w:pos="354"/>
        </w:tabs>
        <w:ind w:left="354" w:hanging="180"/>
        <w:rPr>
          <w:sz w:val="24"/>
        </w:rPr>
      </w:pPr>
      <w:r>
        <w:rPr>
          <w:sz w:val="24"/>
        </w:rPr>
        <w:t>выдох.</w:t>
      </w:r>
    </w:p>
    <w:p w:rsidR="00AA3179" w:rsidRDefault="002D4919">
      <w:pPr>
        <w:pStyle w:val="a4"/>
        <w:numPr>
          <w:ilvl w:val="0"/>
          <w:numId w:val="36"/>
        </w:numPr>
        <w:tabs>
          <w:tab w:val="left" w:pos="1308"/>
        </w:tabs>
        <w:ind w:left="1308"/>
        <w:jc w:val="both"/>
        <w:rPr>
          <w:sz w:val="24"/>
        </w:rPr>
      </w:pPr>
      <w:r>
        <w:rPr>
          <w:sz w:val="24"/>
        </w:rPr>
        <w:t>То</w:t>
      </w:r>
      <w:r>
        <w:rPr>
          <w:spacing w:val="20"/>
          <w:sz w:val="24"/>
        </w:rPr>
        <w:t xml:space="preserve"> </w:t>
      </w:r>
      <w:r>
        <w:rPr>
          <w:sz w:val="24"/>
        </w:rPr>
        <w:t>же,</w:t>
      </w:r>
      <w:r>
        <w:rPr>
          <w:spacing w:val="20"/>
          <w:sz w:val="24"/>
        </w:rPr>
        <w:t xml:space="preserve"> </w:t>
      </w:r>
      <w:r>
        <w:rPr>
          <w:sz w:val="24"/>
        </w:rPr>
        <w:t>обе</w:t>
      </w:r>
      <w:r>
        <w:rPr>
          <w:spacing w:val="22"/>
          <w:sz w:val="24"/>
        </w:rPr>
        <w:t xml:space="preserve"> </w:t>
      </w:r>
      <w:r>
        <w:rPr>
          <w:sz w:val="24"/>
        </w:rPr>
        <w:t>руки</w:t>
      </w:r>
      <w:r>
        <w:rPr>
          <w:spacing w:val="21"/>
          <w:sz w:val="24"/>
        </w:rPr>
        <w:t xml:space="preserve"> </w:t>
      </w:r>
      <w:r>
        <w:rPr>
          <w:sz w:val="24"/>
        </w:rPr>
        <w:t>вытянуты</w:t>
      </w:r>
      <w:r>
        <w:rPr>
          <w:spacing w:val="20"/>
          <w:sz w:val="24"/>
        </w:rPr>
        <w:t xml:space="preserve"> </w:t>
      </w:r>
      <w:r>
        <w:rPr>
          <w:sz w:val="24"/>
        </w:rPr>
        <w:t>вперед.</w:t>
      </w:r>
      <w:r>
        <w:rPr>
          <w:spacing w:val="20"/>
          <w:sz w:val="24"/>
        </w:rPr>
        <w:t xml:space="preserve"> </w:t>
      </w:r>
      <w:r>
        <w:rPr>
          <w:sz w:val="24"/>
        </w:rPr>
        <w:t>На</w:t>
      </w:r>
      <w:r>
        <w:rPr>
          <w:spacing w:val="20"/>
          <w:sz w:val="24"/>
        </w:rPr>
        <w:t xml:space="preserve"> </w:t>
      </w:r>
      <w:r>
        <w:rPr>
          <w:sz w:val="24"/>
        </w:rPr>
        <w:t>6–8</w:t>
      </w:r>
      <w:r>
        <w:rPr>
          <w:spacing w:val="22"/>
          <w:sz w:val="24"/>
        </w:rPr>
        <w:t xml:space="preserve"> </w:t>
      </w:r>
      <w:r>
        <w:rPr>
          <w:sz w:val="24"/>
        </w:rPr>
        <w:t>гребков</w:t>
      </w:r>
      <w:r>
        <w:rPr>
          <w:spacing w:val="20"/>
          <w:sz w:val="24"/>
        </w:rPr>
        <w:t xml:space="preserve"> </w:t>
      </w:r>
      <w:r>
        <w:rPr>
          <w:sz w:val="24"/>
        </w:rPr>
        <w:t>ногами</w:t>
      </w:r>
      <w:r>
        <w:rPr>
          <w:spacing w:val="20"/>
          <w:sz w:val="24"/>
        </w:rPr>
        <w:t xml:space="preserve"> </w:t>
      </w:r>
      <w:r>
        <w:rPr>
          <w:sz w:val="24"/>
        </w:rPr>
        <w:t>–</w:t>
      </w:r>
      <w:r>
        <w:rPr>
          <w:spacing w:val="20"/>
          <w:sz w:val="24"/>
        </w:rPr>
        <w:t xml:space="preserve"> </w:t>
      </w:r>
      <w:r>
        <w:rPr>
          <w:sz w:val="24"/>
        </w:rPr>
        <w:t>вдох;</w:t>
      </w:r>
      <w:r>
        <w:rPr>
          <w:spacing w:val="22"/>
          <w:sz w:val="24"/>
        </w:rPr>
        <w:t xml:space="preserve"> </w:t>
      </w:r>
      <w:r>
        <w:rPr>
          <w:sz w:val="24"/>
        </w:rPr>
        <w:t>на</w:t>
      </w:r>
      <w:r>
        <w:rPr>
          <w:spacing w:val="20"/>
          <w:sz w:val="24"/>
        </w:rPr>
        <w:t xml:space="preserve"> </w:t>
      </w:r>
      <w:r>
        <w:rPr>
          <w:sz w:val="24"/>
        </w:rPr>
        <w:t>следующие</w:t>
      </w:r>
    </w:p>
    <w:p w:rsidR="00AA3179" w:rsidRDefault="002D4919">
      <w:pPr>
        <w:pStyle w:val="a3"/>
        <w:ind w:left="174" w:firstLine="0"/>
      </w:pPr>
      <w:r>
        <w:t>6–8 гребков – выдох.</w:t>
      </w:r>
    </w:p>
    <w:p w:rsidR="00AA3179" w:rsidRDefault="002D4919">
      <w:pPr>
        <w:pStyle w:val="a3"/>
        <w:ind w:left="883" w:firstLine="0"/>
      </w:pPr>
      <w:r>
        <w:t>Методические указания:</w:t>
      </w:r>
    </w:p>
    <w:p w:rsidR="00AA3179" w:rsidRDefault="002D4919">
      <w:pPr>
        <w:pStyle w:val="a4"/>
        <w:numPr>
          <w:ilvl w:val="1"/>
          <w:numId w:val="78"/>
        </w:numPr>
        <w:tabs>
          <w:tab w:val="left" w:pos="1058"/>
        </w:tabs>
        <w:ind w:right="240" w:firstLine="709"/>
        <w:rPr>
          <w:sz w:val="24"/>
        </w:rPr>
      </w:pPr>
      <w:r>
        <w:rPr>
          <w:sz w:val="24"/>
        </w:rPr>
        <w:t xml:space="preserve">инструктор по спорту/инструктор по </w:t>
      </w:r>
      <w:r>
        <w:rPr>
          <w:spacing w:val="-6"/>
          <w:sz w:val="24"/>
        </w:rPr>
        <w:t xml:space="preserve">АФК </w:t>
      </w:r>
      <w:r>
        <w:rPr>
          <w:sz w:val="24"/>
        </w:rPr>
        <w:t xml:space="preserve">или родитель </w:t>
      </w:r>
      <w:r>
        <w:rPr>
          <w:spacing w:val="-3"/>
          <w:sz w:val="24"/>
        </w:rPr>
        <w:t xml:space="preserve">(законный </w:t>
      </w:r>
      <w:r>
        <w:rPr>
          <w:sz w:val="24"/>
        </w:rPr>
        <w:t>представитель) должны обращать внимание на положение головы ребенка. Она должна свободно лежать на воде, лицо – выше поверхности воды, ушные раковины наполовину скрыты в в</w:t>
      </w:r>
      <w:r>
        <w:rPr>
          <w:sz w:val="24"/>
        </w:rPr>
        <w:t>оде. Положе- ние головы является логическим продолжением туловища и</w:t>
      </w:r>
      <w:r>
        <w:rPr>
          <w:spacing w:val="-7"/>
          <w:sz w:val="24"/>
        </w:rPr>
        <w:t xml:space="preserve"> </w:t>
      </w:r>
      <w:r>
        <w:rPr>
          <w:sz w:val="24"/>
        </w:rPr>
        <w:t>конечностей;</w:t>
      </w:r>
    </w:p>
    <w:p w:rsidR="00AA3179" w:rsidRDefault="002D4919">
      <w:pPr>
        <w:pStyle w:val="a4"/>
        <w:numPr>
          <w:ilvl w:val="1"/>
          <w:numId w:val="78"/>
        </w:numPr>
        <w:tabs>
          <w:tab w:val="left" w:pos="1058"/>
        </w:tabs>
        <w:ind w:left="173" w:right="239" w:firstLine="709"/>
        <w:rPr>
          <w:sz w:val="24"/>
        </w:rPr>
      </w:pPr>
      <w:r>
        <w:rPr>
          <w:sz w:val="24"/>
        </w:rPr>
        <w:t xml:space="preserve">при принятии позы на спине не допускается резких и быстрых движений, так как возможен перекат воды по лицу, захлебывание, что вызывает неприятные ощущения у зани- мающихся, а </w:t>
      </w:r>
      <w:r>
        <w:rPr>
          <w:sz w:val="24"/>
        </w:rPr>
        <w:t>это, в свою очередь, негативный стереотип к выполнению следующих упраж- нений;</w:t>
      </w:r>
    </w:p>
    <w:p w:rsidR="00AA3179" w:rsidRDefault="002D4919">
      <w:pPr>
        <w:pStyle w:val="a4"/>
        <w:numPr>
          <w:ilvl w:val="1"/>
          <w:numId w:val="78"/>
        </w:numPr>
        <w:tabs>
          <w:tab w:val="left" w:pos="1056"/>
        </w:tabs>
        <w:ind w:right="235" w:firstLine="709"/>
        <w:rPr>
          <w:sz w:val="24"/>
        </w:rPr>
      </w:pPr>
      <w:r>
        <w:rPr>
          <w:spacing w:val="-3"/>
          <w:sz w:val="24"/>
        </w:rPr>
        <w:t xml:space="preserve">если </w:t>
      </w:r>
      <w:r>
        <w:rPr>
          <w:spacing w:val="-4"/>
          <w:sz w:val="24"/>
        </w:rPr>
        <w:t xml:space="preserve">ребенок испытывает затруднения </w:t>
      </w:r>
      <w:r>
        <w:rPr>
          <w:spacing w:val="-3"/>
          <w:sz w:val="24"/>
        </w:rPr>
        <w:t xml:space="preserve">при </w:t>
      </w:r>
      <w:r>
        <w:rPr>
          <w:spacing w:val="-4"/>
          <w:sz w:val="24"/>
        </w:rPr>
        <w:t xml:space="preserve">движении ногами, </w:t>
      </w:r>
      <w:r>
        <w:rPr>
          <w:spacing w:val="-5"/>
          <w:sz w:val="24"/>
        </w:rPr>
        <w:t xml:space="preserve">целесообразно </w:t>
      </w:r>
      <w:r>
        <w:rPr>
          <w:spacing w:val="-4"/>
          <w:sz w:val="24"/>
        </w:rPr>
        <w:t xml:space="preserve">предло- </w:t>
      </w:r>
      <w:r>
        <w:rPr>
          <w:spacing w:val="-3"/>
          <w:sz w:val="24"/>
        </w:rPr>
        <w:t xml:space="preserve">жить </w:t>
      </w:r>
      <w:r>
        <w:rPr>
          <w:spacing w:val="-4"/>
          <w:sz w:val="24"/>
        </w:rPr>
        <w:t xml:space="preserve">ему пройтись </w:t>
      </w:r>
      <w:r>
        <w:rPr>
          <w:sz w:val="24"/>
        </w:rPr>
        <w:t xml:space="preserve">по </w:t>
      </w:r>
      <w:r>
        <w:rPr>
          <w:spacing w:val="-3"/>
          <w:sz w:val="24"/>
        </w:rPr>
        <w:t xml:space="preserve">дну </w:t>
      </w:r>
      <w:r>
        <w:rPr>
          <w:spacing w:val="-4"/>
          <w:sz w:val="24"/>
        </w:rPr>
        <w:t xml:space="preserve">бассейна </w:t>
      </w:r>
      <w:r>
        <w:rPr>
          <w:spacing w:val="-5"/>
          <w:sz w:val="24"/>
        </w:rPr>
        <w:t xml:space="preserve">спиной </w:t>
      </w:r>
      <w:r>
        <w:rPr>
          <w:spacing w:val="-4"/>
          <w:sz w:val="24"/>
        </w:rPr>
        <w:t xml:space="preserve">вперед. При этом </w:t>
      </w:r>
      <w:r>
        <w:rPr>
          <w:spacing w:val="-3"/>
          <w:sz w:val="24"/>
        </w:rPr>
        <w:t xml:space="preserve">он </w:t>
      </w:r>
      <w:r>
        <w:rPr>
          <w:spacing w:val="-4"/>
          <w:sz w:val="24"/>
        </w:rPr>
        <w:t xml:space="preserve">будет выполнять </w:t>
      </w:r>
      <w:r>
        <w:rPr>
          <w:spacing w:val="-5"/>
          <w:sz w:val="24"/>
        </w:rPr>
        <w:t xml:space="preserve">ногами такие </w:t>
      </w:r>
      <w:r>
        <w:rPr>
          <w:sz w:val="24"/>
        </w:rPr>
        <w:t xml:space="preserve">же </w:t>
      </w:r>
      <w:r>
        <w:rPr>
          <w:spacing w:val="-4"/>
          <w:sz w:val="24"/>
        </w:rPr>
        <w:t>основ</w:t>
      </w:r>
      <w:r>
        <w:rPr>
          <w:spacing w:val="-4"/>
          <w:sz w:val="24"/>
        </w:rPr>
        <w:t xml:space="preserve">ные движения, </w:t>
      </w:r>
      <w:r>
        <w:rPr>
          <w:spacing w:val="-3"/>
          <w:sz w:val="24"/>
        </w:rPr>
        <w:t xml:space="preserve">как </w:t>
      </w:r>
      <w:r>
        <w:rPr>
          <w:spacing w:val="-4"/>
          <w:sz w:val="24"/>
        </w:rPr>
        <w:t xml:space="preserve">при плавании. </w:t>
      </w:r>
      <w:r>
        <w:rPr>
          <w:spacing w:val="-5"/>
          <w:sz w:val="24"/>
        </w:rPr>
        <w:t xml:space="preserve">Инструктор </w:t>
      </w:r>
      <w:r>
        <w:rPr>
          <w:sz w:val="24"/>
        </w:rPr>
        <w:t xml:space="preserve">по </w:t>
      </w:r>
      <w:r>
        <w:rPr>
          <w:spacing w:val="-5"/>
          <w:sz w:val="24"/>
        </w:rPr>
        <w:t xml:space="preserve">спорту/инструктор </w:t>
      </w:r>
      <w:r>
        <w:rPr>
          <w:sz w:val="24"/>
        </w:rPr>
        <w:t xml:space="preserve">по </w:t>
      </w:r>
      <w:r>
        <w:rPr>
          <w:spacing w:val="-8"/>
          <w:sz w:val="24"/>
        </w:rPr>
        <w:t xml:space="preserve">АФК </w:t>
      </w:r>
      <w:r>
        <w:rPr>
          <w:spacing w:val="-3"/>
          <w:sz w:val="24"/>
        </w:rPr>
        <w:t xml:space="preserve">или </w:t>
      </w:r>
      <w:r>
        <w:rPr>
          <w:spacing w:val="-5"/>
          <w:sz w:val="24"/>
        </w:rPr>
        <w:t xml:space="preserve">роди- </w:t>
      </w:r>
      <w:r>
        <w:rPr>
          <w:spacing w:val="-3"/>
          <w:sz w:val="24"/>
        </w:rPr>
        <w:t xml:space="preserve">тель </w:t>
      </w:r>
      <w:r>
        <w:rPr>
          <w:spacing w:val="-6"/>
          <w:sz w:val="24"/>
        </w:rPr>
        <w:t xml:space="preserve">(законный </w:t>
      </w:r>
      <w:r>
        <w:rPr>
          <w:spacing w:val="-5"/>
          <w:sz w:val="24"/>
        </w:rPr>
        <w:t xml:space="preserve">представитель) </w:t>
      </w:r>
      <w:r>
        <w:rPr>
          <w:spacing w:val="-4"/>
          <w:sz w:val="24"/>
        </w:rPr>
        <w:t xml:space="preserve">должны следить </w:t>
      </w:r>
      <w:r>
        <w:rPr>
          <w:sz w:val="24"/>
        </w:rPr>
        <w:t xml:space="preserve">за </w:t>
      </w:r>
      <w:r>
        <w:rPr>
          <w:spacing w:val="-4"/>
          <w:sz w:val="24"/>
        </w:rPr>
        <w:t xml:space="preserve">тем, чтобы ребенок смотрел строго вверх </w:t>
      </w:r>
      <w:r>
        <w:rPr>
          <w:sz w:val="24"/>
        </w:rPr>
        <w:t xml:space="preserve">и </w:t>
      </w:r>
      <w:r>
        <w:rPr>
          <w:spacing w:val="-4"/>
          <w:sz w:val="24"/>
        </w:rPr>
        <w:t xml:space="preserve">дышал свободно. </w:t>
      </w:r>
      <w:r>
        <w:rPr>
          <w:spacing w:val="-5"/>
          <w:sz w:val="24"/>
        </w:rPr>
        <w:t xml:space="preserve">Ногами гребки </w:t>
      </w:r>
      <w:r>
        <w:rPr>
          <w:spacing w:val="-4"/>
          <w:sz w:val="24"/>
        </w:rPr>
        <w:t xml:space="preserve">должны </w:t>
      </w:r>
      <w:r>
        <w:rPr>
          <w:spacing w:val="-5"/>
          <w:sz w:val="24"/>
        </w:rPr>
        <w:t xml:space="preserve">выполняться </w:t>
      </w:r>
      <w:r>
        <w:rPr>
          <w:spacing w:val="-4"/>
          <w:sz w:val="24"/>
        </w:rPr>
        <w:t xml:space="preserve">ритмично, </w:t>
      </w:r>
      <w:r>
        <w:rPr>
          <w:spacing w:val="-5"/>
          <w:sz w:val="24"/>
        </w:rPr>
        <w:t xml:space="preserve">непрерывно, </w:t>
      </w:r>
      <w:r>
        <w:rPr>
          <w:spacing w:val="-3"/>
          <w:sz w:val="24"/>
        </w:rPr>
        <w:t>без</w:t>
      </w:r>
      <w:r>
        <w:rPr>
          <w:spacing w:val="-31"/>
          <w:sz w:val="24"/>
        </w:rPr>
        <w:t xml:space="preserve"> </w:t>
      </w:r>
      <w:r>
        <w:rPr>
          <w:spacing w:val="-4"/>
          <w:sz w:val="24"/>
        </w:rPr>
        <w:t>пауз.</w:t>
      </w:r>
    </w:p>
    <w:p w:rsidR="00AA3179" w:rsidRDefault="002D4919">
      <w:pPr>
        <w:pStyle w:val="a3"/>
        <w:ind w:left="883" w:firstLine="0"/>
      </w:pPr>
      <w:r>
        <w:t>Упра</w:t>
      </w:r>
      <w:r>
        <w:t>жнения для разучивания движений руками и дыхания:</w:t>
      </w:r>
    </w:p>
    <w:p w:rsidR="00AA3179" w:rsidRDefault="002D4919">
      <w:pPr>
        <w:pStyle w:val="a4"/>
        <w:numPr>
          <w:ilvl w:val="0"/>
          <w:numId w:val="35"/>
        </w:numPr>
        <w:tabs>
          <w:tab w:val="left" w:pos="1308"/>
        </w:tabs>
        <w:ind w:left="173" w:right="239" w:firstLine="709"/>
        <w:jc w:val="both"/>
        <w:rPr>
          <w:sz w:val="24"/>
        </w:rPr>
      </w:pPr>
      <w:r>
        <w:rPr>
          <w:sz w:val="24"/>
        </w:rPr>
        <w:t xml:space="preserve">И. п. – в воде, лежа на спине, руки вверху, ноги выполняют гребки попеременно. Одновременно обеими руками выполнять гребок до бедер, после паузы без выноса рук из воды возвращаются в и. п. Выполнять медленно, предупредить укороченный гребок. Выдер- живать </w:t>
      </w:r>
      <w:r>
        <w:rPr>
          <w:sz w:val="24"/>
        </w:rPr>
        <w:t>паузы. В момент гребка руками в воде – выдох. Во время выведения рук вдоль туло- вища вперед –</w:t>
      </w:r>
      <w:r>
        <w:rPr>
          <w:spacing w:val="-1"/>
          <w:sz w:val="24"/>
        </w:rPr>
        <w:t xml:space="preserve"> </w:t>
      </w:r>
      <w:r>
        <w:rPr>
          <w:sz w:val="24"/>
        </w:rPr>
        <w:t>вдох.</w:t>
      </w:r>
    </w:p>
    <w:p w:rsidR="00AA3179" w:rsidRDefault="002D4919">
      <w:pPr>
        <w:pStyle w:val="a4"/>
        <w:numPr>
          <w:ilvl w:val="0"/>
          <w:numId w:val="35"/>
        </w:numPr>
        <w:tabs>
          <w:tab w:val="left" w:pos="1308"/>
        </w:tabs>
        <w:ind w:right="239" w:firstLine="709"/>
        <w:jc w:val="both"/>
        <w:rPr>
          <w:sz w:val="24"/>
        </w:rPr>
      </w:pPr>
      <w:r>
        <w:rPr>
          <w:sz w:val="24"/>
        </w:rPr>
        <w:t xml:space="preserve">И. п. – лежа на спине, руки впереди, ноги выполняют гребки попеременно. Через длительную паузу выполнять рабочие и подготовительные движения сначала одной </w:t>
      </w:r>
      <w:r>
        <w:rPr>
          <w:sz w:val="24"/>
        </w:rPr>
        <w:t>рукой, потом другой. Предупреждать укороченный гребок, обязательно выдерживать</w:t>
      </w:r>
      <w:r>
        <w:rPr>
          <w:spacing w:val="-12"/>
          <w:sz w:val="24"/>
        </w:rPr>
        <w:t xml:space="preserve"> </w:t>
      </w:r>
      <w:r>
        <w:rPr>
          <w:sz w:val="24"/>
        </w:rPr>
        <w:t>паузу.</w:t>
      </w:r>
    </w:p>
    <w:p w:rsidR="00AA3179" w:rsidRDefault="002D4919">
      <w:pPr>
        <w:pStyle w:val="a4"/>
        <w:numPr>
          <w:ilvl w:val="0"/>
          <w:numId w:val="35"/>
        </w:numPr>
        <w:tabs>
          <w:tab w:val="left" w:pos="1308"/>
        </w:tabs>
        <w:ind w:left="1308"/>
        <w:jc w:val="both"/>
        <w:rPr>
          <w:sz w:val="24"/>
        </w:rPr>
      </w:pPr>
      <w:r>
        <w:rPr>
          <w:sz w:val="24"/>
        </w:rPr>
        <w:t>То</w:t>
      </w:r>
      <w:r>
        <w:rPr>
          <w:spacing w:val="15"/>
          <w:sz w:val="24"/>
        </w:rPr>
        <w:t xml:space="preserve"> </w:t>
      </w:r>
      <w:r>
        <w:rPr>
          <w:sz w:val="24"/>
        </w:rPr>
        <w:t>же,</w:t>
      </w:r>
      <w:r>
        <w:rPr>
          <w:spacing w:val="16"/>
          <w:sz w:val="24"/>
        </w:rPr>
        <w:t xml:space="preserve"> </w:t>
      </w:r>
      <w:r>
        <w:rPr>
          <w:sz w:val="24"/>
        </w:rPr>
        <w:t>но</w:t>
      </w:r>
      <w:r>
        <w:rPr>
          <w:spacing w:val="16"/>
          <w:sz w:val="24"/>
        </w:rPr>
        <w:t xml:space="preserve"> </w:t>
      </w:r>
      <w:r>
        <w:rPr>
          <w:sz w:val="24"/>
        </w:rPr>
        <w:t>выполнять</w:t>
      </w:r>
      <w:r>
        <w:rPr>
          <w:spacing w:val="16"/>
          <w:sz w:val="24"/>
        </w:rPr>
        <w:t xml:space="preserve"> </w:t>
      </w:r>
      <w:r>
        <w:rPr>
          <w:sz w:val="24"/>
        </w:rPr>
        <w:t>по</w:t>
      </w:r>
      <w:r>
        <w:rPr>
          <w:spacing w:val="17"/>
          <w:sz w:val="24"/>
        </w:rPr>
        <w:t xml:space="preserve"> </w:t>
      </w:r>
      <w:r>
        <w:rPr>
          <w:sz w:val="24"/>
        </w:rPr>
        <w:t>нескольку</w:t>
      </w:r>
      <w:r>
        <w:rPr>
          <w:spacing w:val="17"/>
          <w:sz w:val="24"/>
        </w:rPr>
        <w:t xml:space="preserve"> </w:t>
      </w:r>
      <w:r>
        <w:rPr>
          <w:sz w:val="24"/>
        </w:rPr>
        <w:t>гребков</w:t>
      </w:r>
      <w:r>
        <w:rPr>
          <w:spacing w:val="15"/>
          <w:sz w:val="24"/>
        </w:rPr>
        <w:t xml:space="preserve"> </w:t>
      </w:r>
      <w:r>
        <w:rPr>
          <w:sz w:val="24"/>
        </w:rPr>
        <w:t>сначала</w:t>
      </w:r>
      <w:r>
        <w:rPr>
          <w:spacing w:val="15"/>
          <w:sz w:val="24"/>
        </w:rPr>
        <w:t xml:space="preserve"> </w:t>
      </w:r>
      <w:r>
        <w:rPr>
          <w:sz w:val="24"/>
        </w:rPr>
        <w:t>одной</w:t>
      </w:r>
      <w:r>
        <w:rPr>
          <w:spacing w:val="16"/>
          <w:sz w:val="24"/>
        </w:rPr>
        <w:t xml:space="preserve"> </w:t>
      </w:r>
      <w:r>
        <w:rPr>
          <w:sz w:val="24"/>
        </w:rPr>
        <w:t>рукой,</w:t>
      </w:r>
      <w:r>
        <w:rPr>
          <w:spacing w:val="17"/>
          <w:sz w:val="24"/>
        </w:rPr>
        <w:t xml:space="preserve"> </w:t>
      </w:r>
      <w:r>
        <w:rPr>
          <w:sz w:val="24"/>
        </w:rPr>
        <w:t>потом</w:t>
      </w:r>
      <w:r>
        <w:rPr>
          <w:spacing w:val="16"/>
          <w:sz w:val="24"/>
        </w:rPr>
        <w:t xml:space="preserve"> </w:t>
      </w:r>
      <w:r>
        <w:rPr>
          <w:sz w:val="24"/>
        </w:rPr>
        <w:t>другой</w:t>
      </w:r>
      <w:r>
        <w:rPr>
          <w:spacing w:val="15"/>
          <w:sz w:val="24"/>
        </w:rPr>
        <w:t xml:space="preserve"> </w:t>
      </w:r>
      <w:r>
        <w:rPr>
          <w:sz w:val="24"/>
        </w:rPr>
        <w:t>–</w:t>
      </w:r>
    </w:p>
    <w:p w:rsidR="00AA3179" w:rsidRDefault="002D4919">
      <w:pPr>
        <w:pStyle w:val="a3"/>
        <w:ind w:left="174" w:firstLine="0"/>
      </w:pPr>
      <w:r>
        <w:t>плавание с подменой.</w:t>
      </w:r>
    </w:p>
    <w:p w:rsidR="00AA3179" w:rsidRDefault="002D4919">
      <w:pPr>
        <w:pStyle w:val="a4"/>
        <w:numPr>
          <w:ilvl w:val="0"/>
          <w:numId w:val="35"/>
        </w:numPr>
        <w:tabs>
          <w:tab w:val="left" w:pos="1308"/>
        </w:tabs>
        <w:ind w:left="173" w:right="241" w:firstLine="709"/>
        <w:jc w:val="both"/>
        <w:rPr>
          <w:sz w:val="24"/>
        </w:rPr>
      </w:pPr>
      <w:r>
        <w:rPr>
          <w:sz w:val="24"/>
        </w:rPr>
        <w:t>И. п. – на спине, одна рука вверху, другая у бедра, ноги движутся попеременно. Выполнять одновременно гребок одной рукой и подготовительное движение, т. е. пронос – другой (смена положений рук). Между сменой положений рук выдерживать длительную па- узу ско</w:t>
      </w:r>
      <w:r>
        <w:rPr>
          <w:sz w:val="24"/>
        </w:rPr>
        <w:t>льжения и потянуться</w:t>
      </w:r>
      <w:r>
        <w:rPr>
          <w:spacing w:val="-2"/>
          <w:sz w:val="24"/>
        </w:rPr>
        <w:t xml:space="preserve"> </w:t>
      </w:r>
      <w:r>
        <w:rPr>
          <w:sz w:val="24"/>
        </w:rPr>
        <w:t>вперед.</w:t>
      </w:r>
    </w:p>
    <w:p w:rsidR="00AA3179" w:rsidRDefault="00AA3179">
      <w:pPr>
        <w:jc w:val="both"/>
        <w:rPr>
          <w:sz w:val="24"/>
        </w:rPr>
        <w:sectPr w:rsidR="00AA3179">
          <w:pgSz w:w="11740" w:h="16670"/>
          <w:pgMar w:top="1000" w:right="720" w:bottom="1400" w:left="960" w:header="0" w:footer="1140" w:gutter="0"/>
          <w:cols w:space="720"/>
        </w:sectPr>
      </w:pPr>
    </w:p>
    <w:p w:rsidR="00AA3179" w:rsidRDefault="002D4919">
      <w:pPr>
        <w:pStyle w:val="a3"/>
        <w:spacing w:before="70"/>
        <w:ind w:left="883" w:firstLine="0"/>
        <w:jc w:val="left"/>
      </w:pPr>
      <w:r>
        <w:lastRenderedPageBreak/>
        <w:t>Упражнения для согласования движений рук и ног:</w:t>
      </w:r>
    </w:p>
    <w:p w:rsidR="00AA3179" w:rsidRDefault="002D4919">
      <w:pPr>
        <w:pStyle w:val="a4"/>
        <w:numPr>
          <w:ilvl w:val="0"/>
          <w:numId w:val="34"/>
        </w:numPr>
        <w:tabs>
          <w:tab w:val="left" w:pos="1307"/>
          <w:tab w:val="left" w:pos="1308"/>
        </w:tabs>
        <w:ind w:left="173" w:right="240" w:firstLine="709"/>
        <w:rPr>
          <w:sz w:val="24"/>
        </w:rPr>
      </w:pPr>
      <w:r>
        <w:rPr>
          <w:sz w:val="24"/>
        </w:rPr>
        <w:t>И. п. – лежа на спине с движениями ногами. Поочередно рабочие и подготови- тельные движения одной рукой. То же – другой</w:t>
      </w:r>
      <w:r>
        <w:rPr>
          <w:spacing w:val="-5"/>
          <w:sz w:val="24"/>
        </w:rPr>
        <w:t xml:space="preserve"> </w:t>
      </w:r>
      <w:r>
        <w:rPr>
          <w:sz w:val="24"/>
        </w:rPr>
        <w:t>рукой.</w:t>
      </w:r>
    </w:p>
    <w:p w:rsidR="00AA3179" w:rsidRDefault="002D4919">
      <w:pPr>
        <w:pStyle w:val="a4"/>
        <w:numPr>
          <w:ilvl w:val="0"/>
          <w:numId w:val="34"/>
        </w:numPr>
        <w:tabs>
          <w:tab w:val="left" w:pos="1307"/>
          <w:tab w:val="left" w:pos="1308"/>
        </w:tabs>
        <w:spacing w:before="1"/>
        <w:ind w:right="239" w:firstLine="709"/>
        <w:rPr>
          <w:sz w:val="24"/>
        </w:rPr>
      </w:pPr>
      <w:r>
        <w:rPr>
          <w:sz w:val="24"/>
        </w:rPr>
        <w:t>И. п. – лежа на спине с движениями</w:t>
      </w:r>
      <w:r>
        <w:rPr>
          <w:sz w:val="24"/>
        </w:rPr>
        <w:t xml:space="preserve"> ногами, одна рука вытянута вверх, другая вдоль бедра. Смена положений рук с</w:t>
      </w:r>
      <w:r>
        <w:rPr>
          <w:spacing w:val="-5"/>
          <w:sz w:val="24"/>
        </w:rPr>
        <w:t xml:space="preserve"> </w:t>
      </w:r>
      <w:r>
        <w:rPr>
          <w:sz w:val="24"/>
        </w:rPr>
        <w:t>паузой.</w:t>
      </w:r>
    </w:p>
    <w:p w:rsidR="00AA3179" w:rsidRDefault="002D4919">
      <w:pPr>
        <w:pStyle w:val="a4"/>
        <w:numPr>
          <w:ilvl w:val="0"/>
          <w:numId w:val="34"/>
        </w:numPr>
        <w:tabs>
          <w:tab w:val="left" w:pos="1307"/>
          <w:tab w:val="left" w:pos="1308"/>
        </w:tabs>
        <w:ind w:left="1308"/>
        <w:rPr>
          <w:sz w:val="24"/>
        </w:rPr>
      </w:pPr>
      <w:r>
        <w:rPr>
          <w:sz w:val="24"/>
        </w:rPr>
        <w:t>То же, руки меняются</w:t>
      </w:r>
      <w:r>
        <w:rPr>
          <w:spacing w:val="-5"/>
          <w:sz w:val="24"/>
        </w:rPr>
        <w:t xml:space="preserve"> </w:t>
      </w:r>
      <w:r>
        <w:rPr>
          <w:sz w:val="24"/>
        </w:rPr>
        <w:t>непрерывно.</w:t>
      </w:r>
    </w:p>
    <w:p w:rsidR="00AA3179" w:rsidRDefault="002D4919">
      <w:pPr>
        <w:pStyle w:val="a3"/>
        <w:ind w:left="883" w:firstLine="0"/>
        <w:jc w:val="left"/>
      </w:pPr>
      <w:r>
        <w:t>Методические указания для обучения кролю на спине:</w:t>
      </w:r>
    </w:p>
    <w:p w:rsidR="00AA3179" w:rsidRDefault="002D4919">
      <w:pPr>
        <w:pStyle w:val="a4"/>
        <w:numPr>
          <w:ilvl w:val="0"/>
          <w:numId w:val="33"/>
        </w:numPr>
        <w:tabs>
          <w:tab w:val="left" w:pos="1307"/>
          <w:tab w:val="left" w:pos="1308"/>
        </w:tabs>
        <w:ind w:right="239" w:firstLine="709"/>
        <w:rPr>
          <w:sz w:val="24"/>
        </w:rPr>
      </w:pPr>
      <w:r>
        <w:rPr>
          <w:sz w:val="24"/>
        </w:rPr>
        <w:t>Голова должна быть логическим продолжением туловища и нижних конечностей. Таз должен находиться в высоком</w:t>
      </w:r>
      <w:r>
        <w:rPr>
          <w:spacing w:val="-6"/>
          <w:sz w:val="24"/>
        </w:rPr>
        <w:t xml:space="preserve"> </w:t>
      </w:r>
      <w:r>
        <w:rPr>
          <w:sz w:val="24"/>
        </w:rPr>
        <w:t>положении.</w:t>
      </w:r>
    </w:p>
    <w:p w:rsidR="00AA3179" w:rsidRDefault="002D4919">
      <w:pPr>
        <w:pStyle w:val="a4"/>
        <w:numPr>
          <w:ilvl w:val="0"/>
          <w:numId w:val="33"/>
        </w:numPr>
        <w:tabs>
          <w:tab w:val="left" w:pos="1307"/>
          <w:tab w:val="left" w:pos="1308"/>
        </w:tabs>
        <w:ind w:right="238" w:firstLine="709"/>
        <w:rPr>
          <w:sz w:val="24"/>
        </w:rPr>
      </w:pPr>
      <w:r>
        <w:rPr>
          <w:sz w:val="24"/>
        </w:rPr>
        <w:t>Движения ногами должны быть непрерывными – это способствует оптимальному, высокому положению тела ребенка в</w:t>
      </w:r>
      <w:r>
        <w:rPr>
          <w:spacing w:val="-1"/>
          <w:sz w:val="24"/>
        </w:rPr>
        <w:t xml:space="preserve"> </w:t>
      </w:r>
      <w:r>
        <w:rPr>
          <w:sz w:val="24"/>
        </w:rPr>
        <w:t>воде.</w:t>
      </w:r>
    </w:p>
    <w:p w:rsidR="00AA3179" w:rsidRDefault="002D4919">
      <w:pPr>
        <w:pStyle w:val="a4"/>
        <w:numPr>
          <w:ilvl w:val="0"/>
          <w:numId w:val="33"/>
        </w:numPr>
        <w:tabs>
          <w:tab w:val="left" w:pos="1307"/>
          <w:tab w:val="left" w:pos="1308"/>
        </w:tabs>
        <w:ind w:right="240" w:firstLine="709"/>
        <w:rPr>
          <w:sz w:val="24"/>
        </w:rPr>
      </w:pPr>
      <w:r>
        <w:rPr>
          <w:sz w:val="24"/>
        </w:rPr>
        <w:t>Движения ногами должны вы</w:t>
      </w:r>
      <w:r>
        <w:rPr>
          <w:sz w:val="24"/>
        </w:rPr>
        <w:t>полняться от бедра, колени не должны быть видны из</w:t>
      </w:r>
      <w:r>
        <w:rPr>
          <w:spacing w:val="-2"/>
          <w:sz w:val="24"/>
        </w:rPr>
        <w:t xml:space="preserve"> </w:t>
      </w:r>
      <w:r>
        <w:rPr>
          <w:sz w:val="24"/>
        </w:rPr>
        <w:t>воды.</w:t>
      </w:r>
    </w:p>
    <w:p w:rsidR="00AA3179" w:rsidRDefault="002D4919">
      <w:pPr>
        <w:pStyle w:val="a4"/>
        <w:numPr>
          <w:ilvl w:val="0"/>
          <w:numId w:val="33"/>
        </w:numPr>
        <w:tabs>
          <w:tab w:val="left" w:pos="1307"/>
          <w:tab w:val="left" w:pos="1308"/>
        </w:tabs>
        <w:ind w:right="241" w:firstLine="709"/>
        <w:rPr>
          <w:sz w:val="24"/>
        </w:rPr>
      </w:pPr>
      <w:r>
        <w:rPr>
          <w:sz w:val="24"/>
        </w:rPr>
        <w:t>Рука должна входить в воду прямая, мизинцем вперед. Начало гребка – прямой рукой. Гребок должен выполняться согнутой в локтевом суставе рукой до</w:t>
      </w:r>
      <w:r>
        <w:rPr>
          <w:spacing w:val="-14"/>
          <w:sz w:val="24"/>
        </w:rPr>
        <w:t xml:space="preserve"> </w:t>
      </w:r>
      <w:r>
        <w:rPr>
          <w:sz w:val="24"/>
        </w:rPr>
        <w:t>бедра.</w:t>
      </w:r>
    </w:p>
    <w:p w:rsidR="00AA3179" w:rsidRDefault="002D4919">
      <w:pPr>
        <w:pStyle w:val="a3"/>
        <w:ind w:right="240"/>
      </w:pPr>
      <w:r>
        <w:t>Для сохранения интереса у детей с синдромом Дау</w:t>
      </w:r>
      <w:r>
        <w:t>на к выполнению задания и формирования произвольного внимания нагрузка дается малыми дозами с частой сменой характера упражнения. Детям необходимо предлагать не что-то новое, а вносить разнооб- разие с помощью новых деталей в привычные движения и уже знако</w:t>
      </w:r>
      <w:r>
        <w:t>мые упражнения. Для этого необходимо повторять разучиваемые упражнения на одном занятии по 4–6 раз, что- бы добиться желаемого эффекта освоения правильной техники плавания при малой дози- ровке (по 10–12 м).</w:t>
      </w:r>
    </w:p>
    <w:p w:rsidR="00AA3179" w:rsidRDefault="002D4919">
      <w:pPr>
        <w:pStyle w:val="a3"/>
        <w:ind w:right="240"/>
      </w:pPr>
      <w:r>
        <w:t xml:space="preserve">В заключительной части занятия детям необходимо </w:t>
      </w:r>
      <w:r>
        <w:t xml:space="preserve">предлагать подвижную игру (иг- ры) соревновательного характера с целью активизации произвольного внимания и повыше- ния интереса к занятиям, а также упражнения на расслабление и восстановление дыхания </w:t>
      </w:r>
      <w:r>
        <w:rPr>
          <w:vertAlign w:val="superscript"/>
        </w:rPr>
        <w:t>46</w:t>
      </w:r>
      <w:r>
        <w:t>.</w:t>
      </w:r>
    </w:p>
    <w:p w:rsidR="00AA3179" w:rsidRDefault="002D4919">
      <w:pPr>
        <w:pStyle w:val="a3"/>
        <w:spacing w:line="275" w:lineRule="exact"/>
        <w:ind w:left="883" w:firstLine="0"/>
      </w:pPr>
      <w:r>
        <w:t>Подвижные игры в воде для детей-инвалидов с умствен</w:t>
      </w:r>
      <w:r>
        <w:t>ной отсталостью:</w:t>
      </w:r>
    </w:p>
    <w:p w:rsidR="00AA3179" w:rsidRDefault="002D4919">
      <w:pPr>
        <w:pStyle w:val="a4"/>
        <w:numPr>
          <w:ilvl w:val="0"/>
          <w:numId w:val="32"/>
        </w:numPr>
        <w:tabs>
          <w:tab w:val="left" w:pos="1308"/>
        </w:tabs>
        <w:spacing w:line="275" w:lineRule="exact"/>
        <w:jc w:val="both"/>
        <w:rPr>
          <w:sz w:val="24"/>
        </w:rPr>
      </w:pPr>
      <w:r>
        <w:rPr>
          <w:sz w:val="24"/>
        </w:rPr>
        <w:t>«Кто</w:t>
      </w:r>
      <w:r>
        <w:rPr>
          <w:spacing w:val="-1"/>
          <w:sz w:val="24"/>
        </w:rPr>
        <w:t xml:space="preserve"> </w:t>
      </w:r>
      <w:r>
        <w:rPr>
          <w:sz w:val="24"/>
        </w:rPr>
        <w:t>быстрее?».</w:t>
      </w:r>
    </w:p>
    <w:p w:rsidR="00AA3179" w:rsidRDefault="002D4919">
      <w:pPr>
        <w:pStyle w:val="a3"/>
        <w:ind w:right="239"/>
      </w:pPr>
      <w:r>
        <w:t>Цель игры: закрепление техники ходьбы в воде, правильного дыхания, укрепление мышц ног и брюшного пресса.</w:t>
      </w:r>
    </w:p>
    <w:p w:rsidR="00AA3179" w:rsidRDefault="002D4919">
      <w:pPr>
        <w:pStyle w:val="a3"/>
        <w:ind w:right="237"/>
      </w:pPr>
      <w:r>
        <w:t>Описание игры: дети делятся на две команды и располагаются по краям бассейна. Взявшись за руки, они быстро продвигают</w:t>
      </w:r>
      <w:r>
        <w:t>ся к другому концу. Когда дети встретятся в сере- дине бассейна, обе команды должны опустить руки, пройти вперед и снова взяться за руки. Побеждает команда, добравшаяся первой до противоположного конца бассейна.</w:t>
      </w:r>
    </w:p>
    <w:p w:rsidR="00AA3179" w:rsidRDefault="002D4919">
      <w:pPr>
        <w:pStyle w:val="a3"/>
        <w:ind w:left="883" w:firstLine="0"/>
      </w:pPr>
      <w:r>
        <w:t>Правила игры: нельзя толкаться во время перехода.</w:t>
      </w:r>
    </w:p>
    <w:p w:rsidR="00AA3179" w:rsidRDefault="002D4919">
      <w:pPr>
        <w:pStyle w:val="a3"/>
        <w:ind w:right="240"/>
      </w:pPr>
      <w:r>
        <w:t>Если игрок упал, нужно помочь ему подняться, и только после этого продолжить движение.</w:t>
      </w:r>
    </w:p>
    <w:p w:rsidR="00AA3179" w:rsidRDefault="002D4919">
      <w:pPr>
        <w:pStyle w:val="a4"/>
        <w:numPr>
          <w:ilvl w:val="0"/>
          <w:numId w:val="32"/>
        </w:numPr>
        <w:tabs>
          <w:tab w:val="left" w:pos="1308"/>
        </w:tabs>
        <w:jc w:val="both"/>
        <w:rPr>
          <w:sz w:val="24"/>
        </w:rPr>
      </w:pPr>
      <w:r>
        <w:rPr>
          <w:sz w:val="24"/>
        </w:rPr>
        <w:t>«Морской поезд».</w:t>
      </w:r>
    </w:p>
    <w:p w:rsidR="00AA3179" w:rsidRDefault="002D4919">
      <w:pPr>
        <w:pStyle w:val="a3"/>
        <w:ind w:right="241"/>
      </w:pPr>
      <w:r>
        <w:t>Цель игры: развитие умения взаимодействовать с другими участниками игры, разви- тие мышц ног и рук.</w:t>
      </w:r>
    </w:p>
    <w:p w:rsidR="00AA3179" w:rsidRDefault="002D4919">
      <w:pPr>
        <w:pStyle w:val="a3"/>
        <w:ind w:left="174" w:right="239"/>
      </w:pPr>
      <w:r>
        <w:t>Описание игры: в игре участвуют две команды. Морской поезд объединяет несколько вагонов (участников), между которыми находятся надувные круги. Участники держатся за круги двумя руками, и только первый и последние игроки имеют одну свободную руку, ко- торым</w:t>
      </w:r>
      <w:r>
        <w:t>и они могут грести вперед. Остальные игроки помогают только ногами. Выигрывает команда, которая первой доплывет до финиша.</w:t>
      </w:r>
    </w:p>
    <w:p w:rsidR="00AA3179" w:rsidRDefault="002D4919">
      <w:pPr>
        <w:pStyle w:val="a3"/>
        <w:ind w:left="883" w:firstLine="0"/>
      </w:pPr>
      <w:r>
        <w:t>Правила игры: вагоны не должны расцепляться.</w:t>
      </w:r>
    </w:p>
    <w:p w:rsidR="00AA3179" w:rsidRDefault="002D4919">
      <w:pPr>
        <w:pStyle w:val="a3"/>
        <w:ind w:left="883" w:firstLine="0"/>
      </w:pPr>
      <w:r>
        <w:t>Первый игрок может надеть надувной круг и грести двумя руками.</w:t>
      </w:r>
    </w:p>
    <w:p w:rsidR="00AA3179" w:rsidRDefault="002D4919">
      <w:pPr>
        <w:pStyle w:val="a4"/>
        <w:numPr>
          <w:ilvl w:val="0"/>
          <w:numId w:val="32"/>
        </w:numPr>
        <w:tabs>
          <w:tab w:val="left" w:pos="1308"/>
        </w:tabs>
        <w:jc w:val="both"/>
        <w:rPr>
          <w:sz w:val="24"/>
        </w:rPr>
      </w:pPr>
      <w:r>
        <w:rPr>
          <w:sz w:val="24"/>
        </w:rPr>
        <w:t>«Салки».</w:t>
      </w:r>
    </w:p>
    <w:p w:rsidR="00AA3179" w:rsidRDefault="002D4919">
      <w:pPr>
        <w:pStyle w:val="a3"/>
        <w:spacing w:before="1"/>
        <w:ind w:left="883" w:firstLine="0"/>
      </w:pPr>
      <w:r>
        <w:t>Цель игры: разви</w:t>
      </w:r>
      <w:r>
        <w:t>тие быстроты и координации движений.</w:t>
      </w:r>
    </w:p>
    <w:p w:rsidR="00AA3179" w:rsidRDefault="002D4919">
      <w:pPr>
        <w:pStyle w:val="a3"/>
        <w:spacing w:before="199"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5" w:firstLine="566"/>
        <w:rPr>
          <w:sz w:val="20"/>
        </w:rPr>
      </w:pPr>
      <w:r>
        <w:rPr>
          <w:position w:val="9"/>
          <w:sz w:val="13"/>
        </w:rPr>
        <w:t xml:space="preserve">46 </w:t>
      </w:r>
      <w:r>
        <w:rPr>
          <w:sz w:val="20"/>
        </w:rPr>
        <w:t>Подвижные игры для детей с ограниченными возможностями здоровья / под ред. В. А. Петухова, И. И. Диамант. Томск : Изд-во ТГПУ, 2006.</w:t>
      </w:r>
    </w:p>
    <w:p w:rsidR="00AA3179" w:rsidRDefault="00AA3179">
      <w:pPr>
        <w:spacing w:line="230" w:lineRule="exact"/>
        <w:rPr>
          <w:sz w:val="20"/>
        </w:rPr>
        <w:sectPr w:rsidR="00AA3179">
          <w:pgSz w:w="11740" w:h="16670"/>
          <w:pgMar w:top="1000" w:right="720" w:bottom="1340" w:left="960" w:header="0" w:footer="1140" w:gutter="0"/>
          <w:cols w:space="720"/>
        </w:sectPr>
      </w:pPr>
    </w:p>
    <w:p w:rsidR="00AA3179" w:rsidRDefault="002D4919">
      <w:pPr>
        <w:pStyle w:val="a3"/>
        <w:spacing w:before="70"/>
        <w:ind w:right="238"/>
      </w:pPr>
      <w:r>
        <w:lastRenderedPageBreak/>
        <w:t>Описание игры: де</w:t>
      </w:r>
      <w:r>
        <w:t>ти произвольно располагаются на неглубокой стороне бассейна, выбирается водящий, у которого в руке легкий мяч средних размеров. По команде водящий катит мяч по воде, стараясь задеть им любого игрока. Игроки не должны убегать от мяча, а отталкивать его от с</w:t>
      </w:r>
      <w:r>
        <w:t>ебя с помощью небольших гребковых движений. Тот, кого коснется мяч, меняется с водящим местами.</w:t>
      </w:r>
    </w:p>
    <w:p w:rsidR="00AA3179" w:rsidRDefault="002D4919">
      <w:pPr>
        <w:pStyle w:val="a3"/>
        <w:spacing w:before="1"/>
        <w:ind w:right="240"/>
      </w:pPr>
      <w:r>
        <w:t>Правила игры: игрок считается осаленным, даже если он нечаянно задел мяч, оттал- кивая его от себя.</w:t>
      </w:r>
    </w:p>
    <w:p w:rsidR="00AA3179" w:rsidRDefault="002D4919">
      <w:pPr>
        <w:pStyle w:val="a4"/>
        <w:numPr>
          <w:ilvl w:val="0"/>
          <w:numId w:val="32"/>
        </w:numPr>
        <w:tabs>
          <w:tab w:val="left" w:pos="1308"/>
        </w:tabs>
        <w:jc w:val="both"/>
        <w:rPr>
          <w:sz w:val="24"/>
        </w:rPr>
      </w:pPr>
      <w:r>
        <w:rPr>
          <w:sz w:val="24"/>
        </w:rPr>
        <w:t>«Гонка</w:t>
      </w:r>
      <w:r>
        <w:rPr>
          <w:spacing w:val="-1"/>
          <w:sz w:val="24"/>
        </w:rPr>
        <w:t xml:space="preserve"> </w:t>
      </w:r>
      <w:r>
        <w:rPr>
          <w:sz w:val="24"/>
        </w:rPr>
        <w:t>мячей».</w:t>
      </w:r>
    </w:p>
    <w:p w:rsidR="00AA3179" w:rsidRDefault="002D4919">
      <w:pPr>
        <w:pStyle w:val="a3"/>
        <w:ind w:left="883" w:firstLine="0"/>
      </w:pPr>
      <w:r>
        <w:t>Цель игры: как можно быстрее догнать мяч до б</w:t>
      </w:r>
      <w:r>
        <w:t>ортика.</w:t>
      </w:r>
    </w:p>
    <w:p w:rsidR="00AA3179" w:rsidRDefault="002D4919">
      <w:pPr>
        <w:pStyle w:val="a3"/>
        <w:ind w:left="174" w:right="238"/>
      </w:pPr>
      <w:r>
        <w:t xml:space="preserve">Описание игры: играющие делятся на две команды, встают в колонны на линии старта (5–7 м от бортика), поочередно берут в руки мяч и по команде начинают толкать его вперед, стараясь достичь бортика. После касания бортика, игрок бросает мяч следующему игроку </w:t>
      </w:r>
      <w:r>
        <w:t>своей команды и тот продолжает эстафету.</w:t>
      </w:r>
    </w:p>
    <w:p w:rsidR="00AA3179" w:rsidRDefault="002D4919">
      <w:pPr>
        <w:pStyle w:val="a3"/>
        <w:ind w:right="241"/>
      </w:pPr>
      <w:r>
        <w:t>Правила игры: в случае потери мяча, игрок должен достать его и продолжить движе- ние вперед.</w:t>
      </w:r>
    </w:p>
    <w:p w:rsidR="00AA3179" w:rsidRDefault="002D4919">
      <w:pPr>
        <w:pStyle w:val="a4"/>
        <w:numPr>
          <w:ilvl w:val="0"/>
          <w:numId w:val="32"/>
        </w:numPr>
        <w:tabs>
          <w:tab w:val="left" w:pos="1308"/>
        </w:tabs>
        <w:jc w:val="both"/>
        <w:rPr>
          <w:sz w:val="24"/>
        </w:rPr>
      </w:pPr>
      <w:r>
        <w:rPr>
          <w:sz w:val="24"/>
        </w:rPr>
        <w:t>«Кузнечики».</w:t>
      </w:r>
    </w:p>
    <w:p w:rsidR="00AA3179" w:rsidRDefault="002D4919">
      <w:pPr>
        <w:pStyle w:val="a3"/>
        <w:ind w:right="239"/>
      </w:pPr>
      <w:r>
        <w:t>Задача: совершенствование передвижения в воде, развитие ориентации в воде, эмоци- ональное воздействие.</w:t>
      </w:r>
    </w:p>
    <w:p w:rsidR="00AA3179" w:rsidRDefault="002D4919">
      <w:pPr>
        <w:pStyle w:val="a3"/>
        <w:ind w:right="240"/>
      </w:pPr>
      <w:r>
        <w:t>Описа</w:t>
      </w:r>
      <w:r>
        <w:t>ние игры: может быть командной (если позволяют размеры бассейна) и неко- мандной. Побеждает участник (команда), который от линии старта прыжками на обеих ногах (положение рук произвольное или регламентированное) быстрее достигнет установленного ориентира.</w:t>
      </w:r>
    </w:p>
    <w:p w:rsidR="00AA3179" w:rsidRDefault="002D4919">
      <w:pPr>
        <w:pStyle w:val="a3"/>
        <w:ind w:right="239"/>
      </w:pPr>
      <w:r>
        <w:t>Методические указания: во время игры нельзя бежать, толкать друг друга. Положение рук меняется только с целью усложнения передвижения. Если в игре участвуют две коман- ды, то начинают ее от противоположных коротких бортов бассейна к середине. Численность и</w:t>
      </w:r>
      <w:r>
        <w:t>грающих регламентируется размерами бассейна.</w:t>
      </w:r>
    </w:p>
    <w:p w:rsidR="00AA3179" w:rsidRDefault="002D4919">
      <w:pPr>
        <w:pStyle w:val="a4"/>
        <w:numPr>
          <w:ilvl w:val="0"/>
          <w:numId w:val="32"/>
        </w:numPr>
        <w:tabs>
          <w:tab w:val="left" w:pos="1308"/>
        </w:tabs>
        <w:spacing w:line="275" w:lineRule="exact"/>
        <w:jc w:val="both"/>
        <w:rPr>
          <w:sz w:val="24"/>
        </w:rPr>
      </w:pPr>
      <w:r>
        <w:rPr>
          <w:sz w:val="24"/>
        </w:rPr>
        <w:t>«Рыбаки и</w:t>
      </w:r>
      <w:r>
        <w:rPr>
          <w:spacing w:val="-3"/>
          <w:sz w:val="24"/>
        </w:rPr>
        <w:t xml:space="preserve"> </w:t>
      </w:r>
      <w:r>
        <w:rPr>
          <w:sz w:val="24"/>
        </w:rPr>
        <w:t>рыбки».</w:t>
      </w:r>
    </w:p>
    <w:p w:rsidR="00AA3179" w:rsidRDefault="002D4919">
      <w:pPr>
        <w:pStyle w:val="a3"/>
        <w:ind w:left="883" w:firstLine="0"/>
      </w:pPr>
      <w:r>
        <w:t>Задача: развитие ориентирования в воде и освоение погружений с головой.</w:t>
      </w:r>
    </w:p>
    <w:p w:rsidR="00AA3179" w:rsidRDefault="002D4919">
      <w:pPr>
        <w:pStyle w:val="a3"/>
        <w:ind w:left="174" w:right="239"/>
      </w:pPr>
      <w:r>
        <w:t xml:space="preserve">Описание игры: три-четыре участника («рыбаки»), держась за руки, продвигаются по бассейну, стараясь окружить («поймать в </w:t>
      </w:r>
      <w:r>
        <w:t>сеть») убегающих «рыбок». Пойманная «рыбка» становится «рыбаком». Игра заканчивается, когда будут пойманы все «рыбки», причем по- следняя считается самой проворной.</w:t>
      </w:r>
    </w:p>
    <w:p w:rsidR="00AA3179" w:rsidRDefault="002D4919">
      <w:pPr>
        <w:pStyle w:val="a3"/>
        <w:ind w:left="174" w:right="239"/>
      </w:pPr>
      <w:r>
        <w:t>Методические указания: нельзя ловить «рыбок» «разорванной» сетью. Если «рыбка» во время пре</w:t>
      </w:r>
      <w:r>
        <w:t xml:space="preserve">следования погрузится в воду с головой или нырнет, то она считается непой- манной </w:t>
      </w:r>
      <w:r>
        <w:rPr>
          <w:vertAlign w:val="superscript"/>
        </w:rPr>
        <w:t>47</w:t>
      </w:r>
      <w:r>
        <w:t>.</w:t>
      </w:r>
    </w:p>
    <w:p w:rsidR="00AA3179" w:rsidRDefault="002D4919">
      <w:pPr>
        <w:pStyle w:val="a3"/>
        <w:ind w:right="240"/>
      </w:pPr>
      <w:r>
        <w:t>Следует отметить, что ведущую роль в обучении детей-инвалидов с умственной от- сталостью адаптивному плаванию, в особенности на этапе ознакомления детей с водой, должны и</w:t>
      </w:r>
      <w:r>
        <w:t>грать родители (законные представители), которые в домашних условиях (в ванне) могут помочь подготовить ребенка к воздействию водной среды и ознакомить с правилами поведения на воде. В условиях домашней ванны возможно выполнение выдохов в воду, по- гружени</w:t>
      </w:r>
      <w:r>
        <w:t xml:space="preserve">е в воду с головой, опускание лица в воду и открывание глаз в воде, лежание на воде на груди и на спине, если позволяют ее размеры </w:t>
      </w:r>
      <w:r>
        <w:rPr>
          <w:vertAlign w:val="superscript"/>
        </w:rPr>
        <w:t>48</w:t>
      </w:r>
      <w:r>
        <w:t>.</w:t>
      </w:r>
    </w:p>
    <w:p w:rsidR="00AA3179" w:rsidRDefault="00AA3179">
      <w:pPr>
        <w:pStyle w:val="a3"/>
        <w:ind w:left="0" w:firstLine="0"/>
        <w:jc w:val="left"/>
        <w:rPr>
          <w:sz w:val="30"/>
        </w:rPr>
      </w:pPr>
    </w:p>
    <w:p w:rsidR="00AA3179" w:rsidRDefault="00AA3179">
      <w:pPr>
        <w:pStyle w:val="a3"/>
        <w:ind w:left="0" w:firstLine="0"/>
        <w:jc w:val="left"/>
        <w:rPr>
          <w:sz w:val="30"/>
        </w:rPr>
      </w:pPr>
    </w:p>
    <w:p w:rsidR="00AA3179" w:rsidRDefault="00AA3179">
      <w:pPr>
        <w:pStyle w:val="a3"/>
        <w:ind w:left="0" w:firstLine="0"/>
        <w:jc w:val="left"/>
        <w:rPr>
          <w:sz w:val="30"/>
        </w:rPr>
      </w:pPr>
    </w:p>
    <w:p w:rsidR="00AA3179" w:rsidRDefault="00AA3179">
      <w:pPr>
        <w:pStyle w:val="a3"/>
        <w:ind w:left="0" w:firstLine="0"/>
        <w:jc w:val="left"/>
        <w:rPr>
          <w:sz w:val="30"/>
        </w:rPr>
      </w:pPr>
    </w:p>
    <w:p w:rsidR="00AA3179" w:rsidRDefault="002D4919">
      <w:pPr>
        <w:pStyle w:val="a3"/>
        <w:spacing w:before="247"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3" w:line="230" w:lineRule="exact"/>
        <w:ind w:left="174" w:right="348" w:firstLine="567"/>
        <w:rPr>
          <w:sz w:val="20"/>
        </w:rPr>
      </w:pPr>
      <w:r>
        <w:rPr>
          <w:position w:val="9"/>
          <w:sz w:val="13"/>
        </w:rPr>
        <w:t xml:space="preserve">47 </w:t>
      </w:r>
      <w:r>
        <w:rPr>
          <w:sz w:val="20"/>
        </w:rPr>
        <w:t>Коррекционные подвижные игры и упражнения для детей с нарушениями в развитии / под общ. ред. проф. Л. В. Шапковой. М. : Сов. спорт, 2002. 212 с.</w:t>
      </w:r>
    </w:p>
    <w:p w:rsidR="00AA3179" w:rsidRDefault="002D4919">
      <w:pPr>
        <w:spacing w:line="227" w:lineRule="exact"/>
        <w:ind w:left="741"/>
        <w:rPr>
          <w:sz w:val="20"/>
        </w:rPr>
      </w:pPr>
      <w:r>
        <w:rPr>
          <w:position w:val="9"/>
          <w:sz w:val="13"/>
        </w:rPr>
        <w:t xml:space="preserve">48 </w:t>
      </w:r>
      <w:r>
        <w:rPr>
          <w:sz w:val="20"/>
        </w:rPr>
        <w:t>Мосунов Д. Ф. Как в ванне подготовить ребенка-инвалида к обучению плаванию. СПб., 1998. 38 с.</w:t>
      </w:r>
    </w:p>
    <w:p w:rsidR="00AA3179" w:rsidRDefault="00AA3179">
      <w:pPr>
        <w:spacing w:line="227" w:lineRule="exact"/>
        <w:rPr>
          <w:sz w:val="20"/>
        </w:rPr>
        <w:sectPr w:rsidR="00AA3179">
          <w:pgSz w:w="11740" w:h="16670"/>
          <w:pgMar w:top="1000" w:right="720" w:bottom="1340" w:left="960" w:header="0" w:footer="1140" w:gutter="0"/>
          <w:cols w:space="720"/>
        </w:sectPr>
      </w:pPr>
    </w:p>
    <w:p w:rsidR="00AA3179" w:rsidRDefault="002D4919">
      <w:pPr>
        <w:pStyle w:val="1"/>
        <w:spacing w:before="73"/>
        <w:ind w:left="2468" w:right="1911" w:hanging="611"/>
      </w:pPr>
      <w:r>
        <w:lastRenderedPageBreak/>
        <w:t xml:space="preserve">Адаптивное плавание (водная реабилитация) для глухих, слабослышащих и детей с нарушением речи </w:t>
      </w:r>
      <w:r>
        <w:rPr>
          <w:vertAlign w:val="superscript"/>
        </w:rPr>
        <w:t>49</w:t>
      </w:r>
    </w:p>
    <w:p w:rsidR="00AA3179" w:rsidRDefault="002D4919">
      <w:pPr>
        <w:pStyle w:val="a3"/>
        <w:spacing w:before="181"/>
        <w:ind w:right="240"/>
      </w:pPr>
      <w:r>
        <w:t>Дети с нарушением речи и слуха могут выполнять практически все упражнения, кото- рые предлагаются детям без патологий, так как они ограничен</w:t>
      </w:r>
      <w:r>
        <w:t>ы только в речевом общении. Занятия по плану строятся таким образом, чтобы упражнения на дыхание сочетались с раз- личными видами движений, формированием и коррекцией осанки, а также развитием основ- ных физических качеств.</w:t>
      </w:r>
    </w:p>
    <w:p w:rsidR="00AA3179" w:rsidRDefault="002D4919">
      <w:pPr>
        <w:pStyle w:val="a3"/>
        <w:ind w:left="174" w:right="239"/>
      </w:pPr>
      <w:r>
        <w:t>При проведении занятий по адапти</w:t>
      </w:r>
      <w:r>
        <w:t>вному плаванию детей с нарушением слуха следу- ет уделять больше внимания на следующие упражнения:</w:t>
      </w:r>
    </w:p>
    <w:p w:rsidR="00AA3179" w:rsidRDefault="002D4919">
      <w:pPr>
        <w:pStyle w:val="a4"/>
        <w:numPr>
          <w:ilvl w:val="1"/>
          <w:numId w:val="78"/>
        </w:numPr>
        <w:tabs>
          <w:tab w:val="left" w:pos="1308"/>
        </w:tabs>
        <w:ind w:left="1308" w:hanging="425"/>
        <w:rPr>
          <w:sz w:val="24"/>
        </w:rPr>
      </w:pPr>
      <w:r>
        <w:rPr>
          <w:sz w:val="24"/>
        </w:rPr>
        <w:t>на равновесие при скольжении с различными положениями</w:t>
      </w:r>
      <w:r>
        <w:rPr>
          <w:spacing w:val="-6"/>
          <w:sz w:val="24"/>
        </w:rPr>
        <w:t xml:space="preserve"> </w:t>
      </w:r>
      <w:r>
        <w:rPr>
          <w:sz w:val="24"/>
        </w:rPr>
        <w:t>рук;</w:t>
      </w:r>
    </w:p>
    <w:p w:rsidR="00AA3179" w:rsidRDefault="002D4919">
      <w:pPr>
        <w:pStyle w:val="a4"/>
        <w:numPr>
          <w:ilvl w:val="1"/>
          <w:numId w:val="78"/>
        </w:numPr>
        <w:tabs>
          <w:tab w:val="left" w:pos="1308"/>
        </w:tabs>
        <w:ind w:right="242" w:firstLine="709"/>
        <w:rPr>
          <w:sz w:val="24"/>
        </w:rPr>
      </w:pPr>
      <w:r>
        <w:rPr>
          <w:sz w:val="24"/>
        </w:rPr>
        <w:t>на чувство ритма – следить за ритмом выполнения рабочих и подготовительных движений;</w:t>
      </w:r>
    </w:p>
    <w:p w:rsidR="00AA3179" w:rsidRDefault="002D4919">
      <w:pPr>
        <w:pStyle w:val="a4"/>
        <w:numPr>
          <w:ilvl w:val="1"/>
          <w:numId w:val="78"/>
        </w:numPr>
        <w:tabs>
          <w:tab w:val="left" w:pos="1308"/>
        </w:tabs>
        <w:ind w:left="173" w:right="240" w:firstLine="709"/>
        <w:rPr>
          <w:sz w:val="24"/>
        </w:rPr>
      </w:pPr>
      <w:r>
        <w:rPr>
          <w:sz w:val="24"/>
        </w:rPr>
        <w:t>на чувство те</w:t>
      </w:r>
      <w:r>
        <w:rPr>
          <w:sz w:val="24"/>
        </w:rPr>
        <w:t>мпа – выполнять движения под счет с различным темпом: от мини- мального до</w:t>
      </w:r>
      <w:r>
        <w:rPr>
          <w:spacing w:val="-3"/>
          <w:sz w:val="24"/>
        </w:rPr>
        <w:t xml:space="preserve"> </w:t>
      </w:r>
      <w:r>
        <w:rPr>
          <w:sz w:val="24"/>
        </w:rPr>
        <w:t>максимального;</w:t>
      </w:r>
    </w:p>
    <w:p w:rsidR="00AA3179" w:rsidRDefault="002D4919">
      <w:pPr>
        <w:pStyle w:val="a4"/>
        <w:numPr>
          <w:ilvl w:val="1"/>
          <w:numId w:val="78"/>
        </w:numPr>
        <w:tabs>
          <w:tab w:val="left" w:pos="1308"/>
        </w:tabs>
        <w:ind w:right="239" w:firstLine="709"/>
        <w:rPr>
          <w:sz w:val="24"/>
        </w:rPr>
      </w:pPr>
      <w:r>
        <w:rPr>
          <w:sz w:val="24"/>
        </w:rPr>
        <w:t>на дыхание – выполнять выдохи в воду на протяжении всего времени обучения плаванию.</w:t>
      </w:r>
    </w:p>
    <w:p w:rsidR="00AA3179" w:rsidRDefault="002D4919">
      <w:pPr>
        <w:pStyle w:val="a3"/>
        <w:ind w:left="174" w:right="239"/>
      </w:pPr>
      <w:r>
        <w:t>При обучении лиц с нарушением слуха также следует уделять внимание наглядному и сл</w:t>
      </w:r>
      <w:r>
        <w:t>овесному методам обучения при объяснении упражнений.</w:t>
      </w:r>
    </w:p>
    <w:p w:rsidR="00AA3179" w:rsidRDefault="002D4919">
      <w:pPr>
        <w:pStyle w:val="a3"/>
        <w:ind w:left="174" w:right="239"/>
      </w:pPr>
      <w:r>
        <w:t xml:space="preserve">Методика адаптивного плавания детей с нарушениями слухового анализатора в целом такая же, как при обучении детей без ограничения возможностей здоровья. Основа обучения таких детей технике плавания – это </w:t>
      </w:r>
      <w:r>
        <w:t>наглядный, словесный и практический методы обучения. Но более важную роль для детей с нарушением слуха играет наглядное обучение, которое ими легче воспринимается.</w:t>
      </w:r>
    </w:p>
    <w:p w:rsidR="00AA3179" w:rsidRDefault="002D4919">
      <w:pPr>
        <w:pStyle w:val="a3"/>
        <w:spacing w:before="1"/>
        <w:ind w:left="174" w:right="241"/>
      </w:pPr>
      <w:r>
        <w:t>В целом применение условных сигналов и жестов значительно повышает эффектив- ность обучения плаванию.</w:t>
      </w:r>
    </w:p>
    <w:p w:rsidR="00AA3179" w:rsidRDefault="002D4919">
      <w:pPr>
        <w:pStyle w:val="a3"/>
        <w:ind w:right="239"/>
      </w:pPr>
      <w:r>
        <w:t>Метод наглядного обучения предполагает использование не только зрительных вос- приятий, но и тех ассоциаций, которые возникают при образном объяснении инс</w:t>
      </w:r>
      <w:r>
        <w:t>труктором по спорту. Наглядность в процессе обучения обеспечивается главным образом через демон- страцию отдельных упражнений и технику плавания в более совершенном</w:t>
      </w:r>
      <w:r>
        <w:rPr>
          <w:spacing w:val="-14"/>
        </w:rPr>
        <w:t xml:space="preserve"> </w:t>
      </w:r>
      <w:r>
        <w:t>исполнении.</w:t>
      </w:r>
    </w:p>
    <w:p w:rsidR="00AA3179" w:rsidRDefault="002D4919">
      <w:pPr>
        <w:pStyle w:val="a3"/>
        <w:ind w:right="238"/>
      </w:pPr>
      <w:r>
        <w:t>Для наглядности можно использовать рисунки, макеты, плакаты, а также учебные, н</w:t>
      </w:r>
      <w:r>
        <w:t>аучно-популярные фильмы о спорте, в которых широко представлены элементы и способы плавания. Просмотр техники плавания сильнейших пловцов дает детям, отличающимся яр- ким воображением, впечатлительностью, достойные примеры для подражания. Однако, что- бы в</w:t>
      </w:r>
      <w:r>
        <w:t>оспроизвести движение, недостаточно его увидеть даже в очень хорошем исполнении, поэтому требуется объяснение, которое помогает понять основные элементы изучаемого движения и облегчает его освоение. При занятиях с детьми младшего возраста объяснения должны</w:t>
      </w:r>
      <w:r>
        <w:t xml:space="preserve"> даваться в краткой и доступной форме. (рис. 2).</w:t>
      </w: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spacing w:before="3"/>
        <w:ind w:left="0" w:firstLine="0"/>
        <w:jc w:val="left"/>
        <w:rPr>
          <w:sz w:val="31"/>
        </w:rPr>
      </w:pPr>
    </w:p>
    <w:p w:rsidR="00AA3179" w:rsidRDefault="002D4919">
      <w:pPr>
        <w:pStyle w:val="a3"/>
        <w:spacing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5" w:line="230" w:lineRule="exact"/>
        <w:ind w:left="174" w:right="348" w:firstLine="567"/>
        <w:rPr>
          <w:sz w:val="20"/>
        </w:rPr>
      </w:pPr>
      <w:r>
        <w:rPr>
          <w:position w:val="9"/>
          <w:sz w:val="13"/>
        </w:rPr>
        <w:t xml:space="preserve">49 </w:t>
      </w:r>
      <w:r>
        <w:rPr>
          <w:sz w:val="20"/>
        </w:rPr>
        <w:t xml:space="preserve">Адаптивная и лечебная физическая культура. Плавание : учеб. пособие / Н. Ж. Булгакова, С. Н. Моро- зов, О. И. Попов, Т. С. Морозова ; под ред. Н. </w:t>
      </w:r>
      <w:r>
        <w:rPr>
          <w:sz w:val="20"/>
        </w:rPr>
        <w:t>Ж. Булгаковой. 3-е изд., перераб. и доп. М. : Юрайт, 2019. 401 с.</w:t>
      </w:r>
    </w:p>
    <w:p w:rsidR="00AA3179" w:rsidRDefault="00AA3179">
      <w:pPr>
        <w:spacing w:line="230" w:lineRule="exact"/>
        <w:rPr>
          <w:sz w:val="20"/>
        </w:rPr>
        <w:sectPr w:rsidR="00AA3179">
          <w:pgSz w:w="11740" w:h="16670"/>
          <w:pgMar w:top="1000" w:right="720" w:bottom="1340" w:left="960" w:header="0" w:footer="1140" w:gutter="0"/>
          <w:cols w:space="720"/>
        </w:sectPr>
      </w:pPr>
    </w:p>
    <w:p w:rsidR="00AA3179" w:rsidRDefault="002D4919">
      <w:pPr>
        <w:pStyle w:val="a3"/>
        <w:ind w:left="1879" w:firstLine="0"/>
        <w:jc w:val="left"/>
        <w:rPr>
          <w:sz w:val="20"/>
        </w:rPr>
      </w:pPr>
      <w:r>
        <w:rPr>
          <w:noProof/>
          <w:sz w:val="20"/>
          <w:lang w:bidi="ar-SA"/>
        </w:rPr>
        <w:lastRenderedPageBreak/>
        <w:drawing>
          <wp:inline distT="0" distB="0" distL="0" distR="0">
            <wp:extent cx="3928047" cy="3957828"/>
            <wp:effectExtent l="0" t="0" r="0" b="0"/>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8" cstate="print"/>
                    <a:stretch>
                      <a:fillRect/>
                    </a:stretch>
                  </pic:blipFill>
                  <pic:spPr>
                    <a:xfrm>
                      <a:off x="0" y="0"/>
                      <a:ext cx="3928047" cy="3957828"/>
                    </a:xfrm>
                    <a:prstGeom prst="rect">
                      <a:avLst/>
                    </a:prstGeom>
                  </pic:spPr>
                </pic:pic>
              </a:graphicData>
            </a:graphic>
          </wp:inline>
        </w:drawing>
      </w:r>
    </w:p>
    <w:p w:rsidR="00AA3179" w:rsidRDefault="00AA3179">
      <w:pPr>
        <w:pStyle w:val="a3"/>
        <w:spacing w:before="1"/>
        <w:ind w:left="0" w:firstLine="0"/>
        <w:jc w:val="left"/>
        <w:rPr>
          <w:sz w:val="18"/>
        </w:rPr>
      </w:pPr>
    </w:p>
    <w:p w:rsidR="00AA3179" w:rsidRDefault="002D4919">
      <w:pPr>
        <w:spacing w:before="92"/>
        <w:ind w:left="177" w:right="243" w:hanging="1"/>
        <w:jc w:val="center"/>
        <w:rPr>
          <w:sz w:val="20"/>
        </w:rPr>
      </w:pPr>
      <w:r>
        <w:rPr>
          <w:b/>
          <w:sz w:val="20"/>
        </w:rPr>
        <w:t xml:space="preserve">Рис. 2. Наиболее часто применяемые жесты для управления обучаемыми с нарушениями слухового ана- лизатора </w:t>
      </w:r>
      <w:r>
        <w:rPr>
          <w:b/>
          <w:sz w:val="20"/>
          <w:vertAlign w:val="superscript"/>
        </w:rPr>
        <w:t>50</w:t>
      </w:r>
      <w:r>
        <w:rPr>
          <w:b/>
          <w:sz w:val="20"/>
        </w:rPr>
        <w:t xml:space="preserve">: </w:t>
      </w:r>
      <w:r>
        <w:rPr>
          <w:sz w:val="20"/>
        </w:rPr>
        <w:t>1 – Внимание! (Тыльную сторону ладони прижимаем к подбородку); 2 – Марш! (Согнутую в локте руку выпрямляем в сторону движения); 3 – Стоп! (Ладони ребрами крест-накрест или ладони, сжатые в кулак крест-накрест); 4 – Продолжай! (Мах ладонью выпрямленной руки</w:t>
      </w:r>
      <w:r>
        <w:rPr>
          <w:sz w:val="20"/>
        </w:rPr>
        <w:t>); 5 – Направление движения по дорожке (Движение прямой рукой, показывающее траекторию движения); 6 – Быстрее! (Быстрое вращение предплечий с ладонями, сжатыми в кулак, или быстрые удары ребром ладони по указательному пальцу); 7 – Медленнее! (По- глаживани</w:t>
      </w:r>
      <w:r>
        <w:rPr>
          <w:sz w:val="20"/>
        </w:rPr>
        <w:t xml:space="preserve">е груди ладонью сверху вниз или сведение рук, показывающее уменьшение); 8 – Хорошо! (Указа- тельный палец вверх); 9 – Плохо! (Указательный палец вниз); 10 – К бортику! (Движения назад предплечьями, поднятыми вверх); 11 – Команды стартера: I. Занять места! </w:t>
      </w:r>
      <w:r>
        <w:rPr>
          <w:sz w:val="20"/>
        </w:rPr>
        <w:t>(Поднятая вверх рука); II. На старт! (Поднятая рука опускается до линии плеч); III. Марш! (Резкое опускание руки к туловищу)</w:t>
      </w:r>
    </w:p>
    <w:p w:rsidR="00AA3179" w:rsidRDefault="00AA3179">
      <w:pPr>
        <w:pStyle w:val="a3"/>
        <w:spacing w:before="9"/>
        <w:ind w:left="0" w:firstLine="0"/>
        <w:jc w:val="left"/>
        <w:rPr>
          <w:sz w:val="23"/>
        </w:rPr>
      </w:pPr>
    </w:p>
    <w:p w:rsidR="00AA3179" w:rsidRDefault="002D4919">
      <w:pPr>
        <w:pStyle w:val="a3"/>
        <w:ind w:right="240" w:firstLine="710"/>
      </w:pPr>
      <w:r>
        <w:t>При организации занятий с глухими и слабослышащими детьми необходимо учиты- вать, что у них основной дефект сопровождается рядом вторичных отклонений со стороны двигательной сферы, функциональных систем организма, здоровья в целом. Отсутствие слу- ха, недо</w:t>
      </w:r>
      <w:r>
        <w:t>статочное развитие речи создают определенные трудности при обучении физическим упражнениям и, в частности, плаванию. Поэтому в работе с глухими особая роль отводится показу, который можно сочетать с доступными для них объяснениями посредством жесто- вой, т</w:t>
      </w:r>
      <w:r>
        <w:t>актильно-устной и письменной речи.</w:t>
      </w:r>
    </w:p>
    <w:p w:rsidR="00AA3179" w:rsidRDefault="00AA3179">
      <w:pPr>
        <w:pStyle w:val="a3"/>
        <w:spacing w:before="2"/>
        <w:ind w:left="0" w:firstLine="0"/>
        <w:jc w:val="left"/>
      </w:pPr>
    </w:p>
    <w:p w:rsidR="00AA3179" w:rsidRDefault="002D4919">
      <w:pPr>
        <w:pStyle w:val="1"/>
        <w:ind w:left="152" w:right="219"/>
        <w:jc w:val="center"/>
        <w:rPr>
          <w:i/>
        </w:rPr>
      </w:pPr>
      <w:r>
        <w:t xml:space="preserve">Методика адаптивного плавания детей-инвалидов с дефектами речи и слуха </w:t>
      </w:r>
      <w:r>
        <w:rPr>
          <w:i/>
          <w:vertAlign w:val="superscript"/>
        </w:rPr>
        <w:t>51</w:t>
      </w:r>
    </w:p>
    <w:p w:rsidR="00AA3179" w:rsidRDefault="002D4919">
      <w:pPr>
        <w:spacing w:before="138" w:line="275" w:lineRule="exact"/>
        <w:ind w:left="883"/>
        <w:rPr>
          <w:b/>
          <w:sz w:val="24"/>
        </w:rPr>
      </w:pPr>
      <w:r>
        <w:rPr>
          <w:b/>
          <w:sz w:val="24"/>
        </w:rPr>
        <w:t>Упражнения для ног и туловища:</w:t>
      </w:r>
    </w:p>
    <w:p w:rsidR="00AA3179" w:rsidRDefault="002D4919">
      <w:pPr>
        <w:pStyle w:val="a3"/>
        <w:spacing w:line="275" w:lineRule="exact"/>
        <w:ind w:left="883" w:firstLine="0"/>
        <w:jc w:val="left"/>
      </w:pPr>
      <w:r>
        <w:t>На суше:</w:t>
      </w:r>
    </w:p>
    <w:p w:rsidR="00AA3179" w:rsidRDefault="002D4919">
      <w:pPr>
        <w:pStyle w:val="a4"/>
        <w:numPr>
          <w:ilvl w:val="0"/>
          <w:numId w:val="31"/>
        </w:numPr>
        <w:tabs>
          <w:tab w:val="left" w:pos="1307"/>
          <w:tab w:val="left" w:pos="1309"/>
        </w:tabs>
        <w:ind w:right="240" w:firstLine="709"/>
        <w:rPr>
          <w:sz w:val="24"/>
        </w:rPr>
      </w:pPr>
      <w:r>
        <w:rPr>
          <w:sz w:val="24"/>
        </w:rPr>
        <w:t>И. п. – о. с. Руки вверх, стопы разведены в стороны. Приседания со сведением ко- леней</w:t>
      </w:r>
      <w:r>
        <w:rPr>
          <w:spacing w:val="-1"/>
          <w:sz w:val="24"/>
        </w:rPr>
        <w:t xml:space="preserve"> </w:t>
      </w:r>
      <w:r>
        <w:rPr>
          <w:sz w:val="24"/>
        </w:rPr>
        <w:t>вместе.</w:t>
      </w:r>
    </w:p>
    <w:p w:rsidR="00AA3179" w:rsidRDefault="002D4919">
      <w:pPr>
        <w:pStyle w:val="a3"/>
        <w:spacing w:before="66" w:line="258" w:lineRule="exact"/>
        <w:ind w:firstLine="0"/>
        <w:jc w:val="left"/>
        <w:rPr>
          <w:rFonts w:ascii="Microsoft Sans Serif"/>
        </w:rPr>
      </w:pPr>
      <w:r>
        <w:rPr>
          <w:rFonts w:ascii="Microsoft Sans Serif"/>
          <w:strike/>
          <w:spacing w:val="-1"/>
          <w:w w:val="99"/>
        </w:rPr>
        <w:t xml:space="preserve">           </w:t>
      </w:r>
      <w:r>
        <w:rPr>
          <w:rFonts w:ascii="Microsoft Sans Serif"/>
          <w:strike/>
          <w:spacing w:val="-1"/>
          <w:w w:val="99"/>
        </w:rPr>
        <w:t xml:space="preserve">                                  </w:t>
      </w:r>
      <w:r>
        <w:rPr>
          <w:rFonts w:ascii="Microsoft Sans Serif"/>
          <w:spacing w:val="-46"/>
          <w:w w:val="99"/>
        </w:rPr>
        <w:t xml:space="preserve"> </w:t>
      </w:r>
      <w:r>
        <w:rPr>
          <w:rFonts w:ascii="Microsoft Sans Serif"/>
          <w:w w:val="99"/>
        </w:rPr>
        <w:t xml:space="preserve"> </w:t>
      </w:r>
    </w:p>
    <w:p w:rsidR="00AA3179" w:rsidRDefault="002D4919">
      <w:pPr>
        <w:spacing w:before="14" w:line="230" w:lineRule="exact"/>
        <w:ind w:left="174" w:right="348" w:firstLine="567"/>
        <w:rPr>
          <w:sz w:val="20"/>
        </w:rPr>
      </w:pPr>
      <w:r>
        <w:rPr>
          <w:position w:val="9"/>
          <w:sz w:val="13"/>
        </w:rPr>
        <w:t>50</w:t>
      </w:r>
      <w:r>
        <w:rPr>
          <w:sz w:val="20"/>
        </w:rPr>
        <w:t>Лечебная и адаптивная физическая культура. Плавание : учеб. пособие / Н. Ж. Булгакова, С. Н. Моро- зов, О. И. Попов, Т. С. Морозова ; под ред. Н. Ж. Булгаковой. 3-е изд., перераб. и доп. М. : Юрайт, 2018. 401 с.</w:t>
      </w:r>
    </w:p>
    <w:p w:rsidR="00AA3179" w:rsidRDefault="002D4919">
      <w:pPr>
        <w:spacing w:line="227" w:lineRule="exact"/>
        <w:ind w:left="741"/>
        <w:rPr>
          <w:sz w:val="20"/>
        </w:rPr>
      </w:pPr>
      <w:r>
        <w:rPr>
          <w:position w:val="9"/>
          <w:sz w:val="13"/>
        </w:rPr>
        <w:t xml:space="preserve">51 </w:t>
      </w:r>
      <w:r>
        <w:rPr>
          <w:sz w:val="20"/>
        </w:rPr>
        <w:t>Методика обучения плаванию детей с ограниченными возможностями здоровья : учеб.-метод. пособие</w:t>
      </w:r>
    </w:p>
    <w:p w:rsidR="00AA3179" w:rsidRDefault="002D4919">
      <w:pPr>
        <w:spacing w:line="230" w:lineRule="exact"/>
        <w:ind w:left="173"/>
        <w:rPr>
          <w:sz w:val="20"/>
        </w:rPr>
      </w:pPr>
      <w:r>
        <w:rPr>
          <w:sz w:val="20"/>
        </w:rPr>
        <w:t>/ сост. : С. Б. Нарзулаев, В. И. Павлухина, О. Ю. Похоруков. Томск : Изд-во ТГПУ, 2007. 65 с.</w:t>
      </w:r>
    </w:p>
    <w:p w:rsidR="00AA3179" w:rsidRDefault="00AA3179">
      <w:pPr>
        <w:spacing w:line="230" w:lineRule="exact"/>
        <w:rPr>
          <w:sz w:val="20"/>
        </w:rPr>
        <w:sectPr w:rsidR="00AA3179">
          <w:pgSz w:w="11740" w:h="16670"/>
          <w:pgMar w:top="1160" w:right="720" w:bottom="1340" w:left="960" w:header="0" w:footer="1140" w:gutter="0"/>
          <w:cols w:space="720"/>
        </w:sectPr>
      </w:pPr>
    </w:p>
    <w:p w:rsidR="00AA3179" w:rsidRDefault="002D4919">
      <w:pPr>
        <w:pStyle w:val="a4"/>
        <w:numPr>
          <w:ilvl w:val="0"/>
          <w:numId w:val="31"/>
        </w:numPr>
        <w:tabs>
          <w:tab w:val="left" w:pos="1308"/>
        </w:tabs>
        <w:spacing w:before="70"/>
        <w:ind w:left="174" w:right="241" w:firstLine="709"/>
        <w:jc w:val="both"/>
        <w:rPr>
          <w:sz w:val="24"/>
        </w:rPr>
      </w:pPr>
      <w:r>
        <w:rPr>
          <w:sz w:val="24"/>
        </w:rPr>
        <w:lastRenderedPageBreak/>
        <w:t>И. п. – полуприсед, колени разведены, ладони на к</w:t>
      </w:r>
      <w:r>
        <w:rPr>
          <w:sz w:val="24"/>
        </w:rPr>
        <w:t>оленях. Круговые движения ко- ленями внутрь и наружу с помощью</w:t>
      </w:r>
      <w:r>
        <w:rPr>
          <w:spacing w:val="-4"/>
          <w:sz w:val="24"/>
        </w:rPr>
        <w:t xml:space="preserve"> </w:t>
      </w:r>
      <w:r>
        <w:rPr>
          <w:sz w:val="24"/>
        </w:rPr>
        <w:t>рук.</w:t>
      </w:r>
    </w:p>
    <w:p w:rsidR="00AA3179" w:rsidRDefault="002D4919">
      <w:pPr>
        <w:pStyle w:val="a4"/>
        <w:numPr>
          <w:ilvl w:val="0"/>
          <w:numId w:val="31"/>
        </w:numPr>
        <w:tabs>
          <w:tab w:val="left" w:pos="1308"/>
        </w:tabs>
        <w:ind w:left="174" w:right="238" w:firstLine="709"/>
        <w:jc w:val="both"/>
        <w:rPr>
          <w:sz w:val="24"/>
        </w:rPr>
      </w:pPr>
      <w:r>
        <w:rPr>
          <w:sz w:val="24"/>
        </w:rPr>
        <w:t>И. п. – полуприсед, колени сомкнуты, руки на поясе. Круговые движения коленя- ми одновременно с медленным приседанием на всей стопе (как можно ниже) и последую- щим выпрямлением</w:t>
      </w:r>
      <w:r>
        <w:rPr>
          <w:spacing w:val="-2"/>
          <w:sz w:val="24"/>
        </w:rPr>
        <w:t xml:space="preserve"> </w:t>
      </w:r>
      <w:r>
        <w:rPr>
          <w:sz w:val="24"/>
        </w:rPr>
        <w:t>(«Спираль»</w:t>
      </w:r>
      <w:r>
        <w:rPr>
          <w:sz w:val="24"/>
        </w:rPr>
        <w:t>).</w:t>
      </w:r>
    </w:p>
    <w:p w:rsidR="00AA3179" w:rsidRDefault="002D4919">
      <w:pPr>
        <w:pStyle w:val="a4"/>
        <w:numPr>
          <w:ilvl w:val="0"/>
          <w:numId w:val="31"/>
        </w:numPr>
        <w:tabs>
          <w:tab w:val="left" w:pos="1308"/>
        </w:tabs>
        <w:spacing w:before="1"/>
        <w:ind w:left="174" w:right="240" w:firstLine="709"/>
        <w:jc w:val="both"/>
        <w:rPr>
          <w:sz w:val="24"/>
        </w:rPr>
      </w:pPr>
      <w:r>
        <w:rPr>
          <w:sz w:val="24"/>
        </w:rPr>
        <w:t>И. п. – стоя, ноги на ширине плеч (носки развернуты наружу до отказа), одна рука на поясе, другой держаться за опору. Приседания на всей ступне, разводя колени в</w:t>
      </w:r>
      <w:r>
        <w:rPr>
          <w:spacing w:val="-30"/>
          <w:sz w:val="24"/>
        </w:rPr>
        <w:t xml:space="preserve"> </w:t>
      </w:r>
      <w:r>
        <w:rPr>
          <w:sz w:val="24"/>
        </w:rPr>
        <w:t>стороны.</w:t>
      </w:r>
    </w:p>
    <w:p w:rsidR="00AA3179" w:rsidRDefault="002D4919">
      <w:pPr>
        <w:pStyle w:val="a4"/>
        <w:numPr>
          <w:ilvl w:val="0"/>
          <w:numId w:val="31"/>
        </w:numPr>
        <w:tabs>
          <w:tab w:val="left" w:pos="1308"/>
        </w:tabs>
        <w:ind w:left="174" w:right="241" w:firstLine="709"/>
        <w:jc w:val="both"/>
        <w:rPr>
          <w:sz w:val="24"/>
        </w:rPr>
      </w:pPr>
      <w:r>
        <w:rPr>
          <w:sz w:val="24"/>
        </w:rPr>
        <w:t>И. п. – сидя на пятках стопы носками наружу. Наклоны туловища назад, как мож- но н</w:t>
      </w:r>
      <w:r>
        <w:rPr>
          <w:sz w:val="24"/>
        </w:rPr>
        <w:t>иже (возвращаться в и. п., опираясь руками об</w:t>
      </w:r>
      <w:r>
        <w:rPr>
          <w:spacing w:val="-6"/>
          <w:sz w:val="24"/>
        </w:rPr>
        <w:t xml:space="preserve"> </w:t>
      </w:r>
      <w:r>
        <w:rPr>
          <w:sz w:val="24"/>
        </w:rPr>
        <w:t>пол).</w:t>
      </w:r>
    </w:p>
    <w:p w:rsidR="00AA3179" w:rsidRDefault="002D4919">
      <w:pPr>
        <w:pStyle w:val="a4"/>
        <w:numPr>
          <w:ilvl w:val="0"/>
          <w:numId w:val="31"/>
        </w:numPr>
        <w:tabs>
          <w:tab w:val="left" w:pos="1308"/>
        </w:tabs>
        <w:ind w:left="174" w:right="240" w:firstLine="709"/>
        <w:jc w:val="both"/>
        <w:rPr>
          <w:sz w:val="24"/>
        </w:rPr>
      </w:pPr>
      <w:r>
        <w:rPr>
          <w:sz w:val="24"/>
        </w:rPr>
        <w:t>И. п. – упор лежа на бедрах. Прогнувшись и захватив руками стопы согнутых в коленях ног, носки развернуты наружу до отказа, перекатываться с бедер на живот и обратно («Кораблик»).</w:t>
      </w:r>
    </w:p>
    <w:p w:rsidR="00AA3179" w:rsidRDefault="002D4919">
      <w:pPr>
        <w:pStyle w:val="a4"/>
        <w:numPr>
          <w:ilvl w:val="0"/>
          <w:numId w:val="31"/>
        </w:numPr>
        <w:tabs>
          <w:tab w:val="left" w:pos="1308"/>
        </w:tabs>
        <w:ind w:left="1308"/>
        <w:jc w:val="both"/>
        <w:rPr>
          <w:sz w:val="24"/>
        </w:rPr>
      </w:pPr>
      <w:r>
        <w:rPr>
          <w:sz w:val="24"/>
        </w:rPr>
        <w:t>И. п. – упор лежа. Прыжки: ноги врозь –</w:t>
      </w:r>
      <w:r>
        <w:rPr>
          <w:spacing w:val="-8"/>
          <w:sz w:val="24"/>
        </w:rPr>
        <w:t xml:space="preserve"> </w:t>
      </w:r>
      <w:r>
        <w:rPr>
          <w:sz w:val="24"/>
        </w:rPr>
        <w:t>вместе.</w:t>
      </w:r>
    </w:p>
    <w:p w:rsidR="00AA3179" w:rsidRDefault="002D4919">
      <w:pPr>
        <w:pStyle w:val="a4"/>
        <w:numPr>
          <w:ilvl w:val="0"/>
          <w:numId w:val="31"/>
        </w:numPr>
        <w:tabs>
          <w:tab w:val="left" w:pos="1308"/>
        </w:tabs>
        <w:ind w:left="174" w:right="239" w:firstLine="709"/>
        <w:jc w:val="both"/>
        <w:rPr>
          <w:sz w:val="24"/>
        </w:rPr>
      </w:pPr>
      <w:r>
        <w:rPr>
          <w:sz w:val="24"/>
        </w:rPr>
        <w:t>И. п. – ноги на ширине плеч, руки впереди (в руках резиновый шнур- амортизатор). Разведение рук в стороны, преодолевая сопротивление</w:t>
      </w:r>
      <w:r>
        <w:rPr>
          <w:spacing w:val="-9"/>
          <w:sz w:val="24"/>
        </w:rPr>
        <w:t xml:space="preserve"> </w:t>
      </w:r>
      <w:r>
        <w:rPr>
          <w:sz w:val="24"/>
        </w:rPr>
        <w:t>шнура.</w:t>
      </w:r>
    </w:p>
    <w:p w:rsidR="00AA3179" w:rsidRDefault="002D4919">
      <w:pPr>
        <w:pStyle w:val="a4"/>
        <w:numPr>
          <w:ilvl w:val="0"/>
          <w:numId w:val="31"/>
        </w:numPr>
        <w:tabs>
          <w:tab w:val="left" w:pos="1308"/>
        </w:tabs>
        <w:ind w:left="174" w:right="239" w:firstLine="709"/>
        <w:jc w:val="both"/>
        <w:rPr>
          <w:sz w:val="24"/>
        </w:rPr>
      </w:pPr>
      <w:r>
        <w:rPr>
          <w:sz w:val="24"/>
        </w:rPr>
        <w:t>Имитация гребка руками, как при плавании брассом, преодолевая сопрот</w:t>
      </w:r>
      <w:r>
        <w:rPr>
          <w:sz w:val="24"/>
        </w:rPr>
        <w:t>ивление резинового</w:t>
      </w:r>
      <w:r>
        <w:rPr>
          <w:spacing w:val="-1"/>
          <w:sz w:val="24"/>
        </w:rPr>
        <w:t xml:space="preserve"> </w:t>
      </w:r>
      <w:r>
        <w:rPr>
          <w:sz w:val="24"/>
        </w:rPr>
        <w:t>шнура.</w:t>
      </w:r>
    </w:p>
    <w:p w:rsidR="00AA3179" w:rsidRDefault="002D4919">
      <w:pPr>
        <w:pStyle w:val="a3"/>
        <w:ind w:left="174" w:right="239"/>
      </w:pPr>
      <w:r>
        <w:t>Занимаясь изучением техники плавания любого способа на суше, необходимо чередо- вать упражнения на силу и гибкость с упражнениями на расслабление и дыхание:</w:t>
      </w:r>
    </w:p>
    <w:p w:rsidR="00AA3179" w:rsidRDefault="002D4919">
      <w:pPr>
        <w:pStyle w:val="a4"/>
        <w:numPr>
          <w:ilvl w:val="0"/>
          <w:numId w:val="30"/>
        </w:numPr>
        <w:tabs>
          <w:tab w:val="left" w:pos="1308"/>
        </w:tabs>
        <w:ind w:left="173" w:right="239" w:firstLine="709"/>
        <w:jc w:val="both"/>
        <w:rPr>
          <w:sz w:val="24"/>
        </w:rPr>
      </w:pPr>
      <w:r>
        <w:rPr>
          <w:sz w:val="24"/>
        </w:rPr>
        <w:t>И. п. – стоя в наклоне. Раскачивание расслабленных рук (махи) вперед и назад, влево-вправо за счет движений</w:t>
      </w:r>
      <w:r>
        <w:rPr>
          <w:spacing w:val="-3"/>
          <w:sz w:val="24"/>
        </w:rPr>
        <w:t xml:space="preserve"> </w:t>
      </w:r>
      <w:r>
        <w:rPr>
          <w:sz w:val="24"/>
        </w:rPr>
        <w:t>туловищем.</w:t>
      </w:r>
    </w:p>
    <w:p w:rsidR="00AA3179" w:rsidRDefault="002D4919">
      <w:pPr>
        <w:pStyle w:val="a4"/>
        <w:numPr>
          <w:ilvl w:val="0"/>
          <w:numId w:val="30"/>
        </w:numPr>
        <w:tabs>
          <w:tab w:val="left" w:pos="1308"/>
        </w:tabs>
        <w:ind w:left="1308"/>
        <w:jc w:val="both"/>
        <w:rPr>
          <w:sz w:val="24"/>
        </w:rPr>
      </w:pPr>
      <w:r>
        <w:rPr>
          <w:sz w:val="24"/>
        </w:rPr>
        <w:t>Потряхивание кистями, предплечьями, руками, плечевым поясом</w:t>
      </w:r>
      <w:r>
        <w:rPr>
          <w:spacing w:val="54"/>
          <w:sz w:val="24"/>
        </w:rPr>
        <w:t xml:space="preserve"> </w:t>
      </w:r>
      <w:r>
        <w:rPr>
          <w:sz w:val="24"/>
        </w:rPr>
        <w:t>(последователь-</w:t>
      </w:r>
    </w:p>
    <w:p w:rsidR="00AA3179" w:rsidRDefault="002D4919">
      <w:pPr>
        <w:pStyle w:val="a3"/>
        <w:ind w:left="174" w:firstLine="0"/>
      </w:pPr>
      <w:r>
        <w:t>но расслабляя соответствующие группы мышц).</w:t>
      </w:r>
    </w:p>
    <w:p w:rsidR="00AA3179" w:rsidRDefault="002D4919">
      <w:pPr>
        <w:pStyle w:val="a4"/>
        <w:numPr>
          <w:ilvl w:val="0"/>
          <w:numId w:val="30"/>
        </w:numPr>
        <w:tabs>
          <w:tab w:val="left" w:pos="1308"/>
        </w:tabs>
        <w:ind w:right="240" w:firstLine="709"/>
        <w:jc w:val="both"/>
        <w:rPr>
          <w:sz w:val="24"/>
        </w:rPr>
      </w:pPr>
      <w:r>
        <w:rPr>
          <w:sz w:val="24"/>
        </w:rPr>
        <w:t>И. п. – о. с. Рук</w:t>
      </w:r>
      <w:r>
        <w:rPr>
          <w:sz w:val="24"/>
        </w:rPr>
        <w:t>и вверх. Сделать глубокий вдох, затем одновременно с глубоким выдохом расслабить и «уронить» руки вниз, мягко</w:t>
      </w:r>
      <w:r>
        <w:rPr>
          <w:spacing w:val="-5"/>
          <w:sz w:val="24"/>
        </w:rPr>
        <w:t xml:space="preserve"> </w:t>
      </w:r>
      <w:r>
        <w:rPr>
          <w:sz w:val="24"/>
        </w:rPr>
        <w:t>присесть.</w:t>
      </w:r>
    </w:p>
    <w:p w:rsidR="00AA3179" w:rsidRDefault="002D4919">
      <w:pPr>
        <w:pStyle w:val="a4"/>
        <w:numPr>
          <w:ilvl w:val="0"/>
          <w:numId w:val="30"/>
        </w:numPr>
        <w:tabs>
          <w:tab w:val="left" w:pos="1308"/>
        </w:tabs>
        <w:ind w:left="173" w:right="240" w:firstLine="709"/>
        <w:jc w:val="both"/>
        <w:rPr>
          <w:sz w:val="24"/>
        </w:rPr>
      </w:pPr>
      <w:r>
        <w:rPr>
          <w:sz w:val="24"/>
        </w:rPr>
        <w:t>И. п. – о. с. Руки на поясе. «1–2» – быстрый глубокий вдох; «3–6» – продолжи- тельный полный выдох через рот (со звуком «у-у-у»), В посл</w:t>
      </w:r>
      <w:r>
        <w:rPr>
          <w:sz w:val="24"/>
        </w:rPr>
        <w:t>едующих повторениях выпол- нять выдох на 6–8 счетов.</w:t>
      </w:r>
    </w:p>
    <w:p w:rsidR="00AA3179" w:rsidRDefault="002D4919">
      <w:pPr>
        <w:pStyle w:val="a3"/>
        <w:ind w:right="239"/>
      </w:pPr>
      <w:r>
        <w:rPr>
          <w:b/>
        </w:rPr>
        <w:t xml:space="preserve">Упражнения, выполняемые в мелкой части бассейна </w:t>
      </w:r>
      <w:r>
        <w:rPr>
          <w:b/>
          <w:vertAlign w:val="superscript"/>
        </w:rPr>
        <w:t>52</w:t>
      </w:r>
      <w:r>
        <w:rPr>
          <w:b/>
        </w:rPr>
        <w:t xml:space="preserve">. </w:t>
      </w:r>
      <w:r>
        <w:t>Подготовительные упраж- нения для ознакомления с водой, ее свойствами; выполняют стоя по пояс в воде лицом к бортику и инструктору по спорту/инструктор</w:t>
      </w:r>
      <w:r>
        <w:t>у по АФК, стоящему на бортике бассейна. Для освоения этих упражнений достаточно 3–4 занятий.</w:t>
      </w:r>
    </w:p>
    <w:p w:rsidR="00AA3179" w:rsidRDefault="002D4919">
      <w:pPr>
        <w:pStyle w:val="a3"/>
        <w:ind w:right="239"/>
      </w:pPr>
      <w:r>
        <w:t>Это: умывания и обливания, брызги друг другу в лицо, маховые движения ногами, ру- ками, передвижения по дну и погружения под воду с опорой и без нее. На последующи</w:t>
      </w:r>
      <w:r>
        <w:t>х за- нятиях эти упражнения повторяют перед изучением каждого нового элемента.</w:t>
      </w:r>
    </w:p>
    <w:p w:rsidR="00AA3179" w:rsidRDefault="002D4919">
      <w:pPr>
        <w:pStyle w:val="a3"/>
        <w:ind w:left="174" w:right="240"/>
      </w:pPr>
      <w:r>
        <w:t>Дыхательные упражнения выполняют на всех занятиях как отдельным блоком в нача- ле и конце занятия, так и в паузах отдыха между упражнениями или играми. При выполне- нии дыхательных упражнений вдох делается только через рот. Выдох должен быть полным, глубок</w:t>
      </w:r>
      <w:r>
        <w:t>им, непрерывным и может выполняться как через рот, так и через нос.</w:t>
      </w:r>
    </w:p>
    <w:p w:rsidR="00AA3179" w:rsidRDefault="002D4919">
      <w:pPr>
        <w:pStyle w:val="a3"/>
        <w:ind w:left="883" w:firstLine="0"/>
      </w:pPr>
      <w:r>
        <w:t>На суше:</w:t>
      </w:r>
    </w:p>
    <w:p w:rsidR="00AA3179" w:rsidRDefault="002D4919">
      <w:pPr>
        <w:pStyle w:val="a4"/>
        <w:numPr>
          <w:ilvl w:val="0"/>
          <w:numId w:val="29"/>
        </w:numPr>
        <w:tabs>
          <w:tab w:val="left" w:pos="1308"/>
        </w:tabs>
        <w:ind w:left="173" w:right="241" w:firstLine="709"/>
        <w:jc w:val="both"/>
        <w:rPr>
          <w:sz w:val="24"/>
        </w:rPr>
      </w:pPr>
      <w:r>
        <w:rPr>
          <w:sz w:val="24"/>
        </w:rPr>
        <w:t>И. п. – упор сидя сзади на бортике. Имитация движений ногами, как при плавании брассом.</w:t>
      </w:r>
    </w:p>
    <w:p w:rsidR="00AA3179" w:rsidRDefault="002D4919">
      <w:pPr>
        <w:pStyle w:val="a3"/>
        <w:ind w:left="174" w:right="239"/>
      </w:pPr>
      <w:r>
        <w:t>Методическое указание: во время работы ног брассом необходимо следить, чтобы де- ти не подт</w:t>
      </w:r>
      <w:r>
        <w:t>ягивали колени под живот, отталкивание выполняли одновременно обеими нога- ми, а доску в руках держали свободно без напряжения.</w:t>
      </w:r>
    </w:p>
    <w:p w:rsidR="00AA3179" w:rsidRDefault="002D4919">
      <w:pPr>
        <w:pStyle w:val="a4"/>
        <w:numPr>
          <w:ilvl w:val="0"/>
          <w:numId w:val="29"/>
        </w:numPr>
        <w:tabs>
          <w:tab w:val="left" w:pos="1308"/>
        </w:tabs>
        <w:ind w:right="241" w:firstLine="709"/>
        <w:jc w:val="both"/>
        <w:rPr>
          <w:sz w:val="24"/>
        </w:rPr>
      </w:pPr>
      <w:r>
        <w:rPr>
          <w:sz w:val="24"/>
        </w:rPr>
        <w:t>И. п. – лежа на скамейке, на груди, лицом вниз. Движения ногами, как при плава- нии брассом на груди, и в положении лежа на спин</w:t>
      </w:r>
      <w:r>
        <w:rPr>
          <w:sz w:val="24"/>
        </w:rPr>
        <w:t>е, как при плавании брассом на</w:t>
      </w:r>
      <w:r>
        <w:rPr>
          <w:spacing w:val="-27"/>
          <w:sz w:val="24"/>
        </w:rPr>
        <w:t xml:space="preserve"> </w:t>
      </w:r>
      <w:r>
        <w:rPr>
          <w:sz w:val="24"/>
        </w:rPr>
        <w:t>спине.</w:t>
      </w:r>
    </w:p>
    <w:p w:rsidR="00AA3179" w:rsidRDefault="002D4919">
      <w:pPr>
        <w:pStyle w:val="a3"/>
        <w:ind w:left="174" w:right="241"/>
      </w:pPr>
      <w:r>
        <w:t>Методическое указание: во время выполнения гребка ногами необходимо следить за разворотом стоп в стороны!</w:t>
      </w:r>
    </w:p>
    <w:p w:rsidR="00AA3179" w:rsidRDefault="002D4919">
      <w:pPr>
        <w:pStyle w:val="a3"/>
        <w:spacing w:before="153"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rPr>
          <w:sz w:val="20"/>
        </w:rPr>
      </w:pPr>
      <w:r>
        <w:rPr>
          <w:position w:val="9"/>
          <w:sz w:val="13"/>
        </w:rPr>
        <w:t xml:space="preserve">52 </w:t>
      </w:r>
      <w:r>
        <w:rPr>
          <w:sz w:val="20"/>
        </w:rPr>
        <w:t>Безотечество К. И. Гидрореабилитация : учеб. пособие. 4-е изд</w:t>
      </w:r>
      <w:r>
        <w:rPr>
          <w:sz w:val="20"/>
        </w:rPr>
        <w:t>., стер. М. : ФЛИНТА ; Наука, 2017. 156 с.</w:t>
      </w:r>
    </w:p>
    <w:p w:rsidR="00AA3179" w:rsidRDefault="00AA3179">
      <w:pPr>
        <w:spacing w:line="241" w:lineRule="exact"/>
        <w:rPr>
          <w:sz w:val="20"/>
        </w:rPr>
        <w:sectPr w:rsidR="00AA3179">
          <w:pgSz w:w="11740" w:h="16670"/>
          <w:pgMar w:top="1000" w:right="720" w:bottom="1340" w:left="960" w:header="0" w:footer="1140" w:gutter="0"/>
          <w:cols w:space="720"/>
        </w:sectPr>
      </w:pPr>
    </w:p>
    <w:p w:rsidR="00AA3179" w:rsidRDefault="002D4919">
      <w:pPr>
        <w:pStyle w:val="a3"/>
        <w:spacing w:before="70"/>
        <w:ind w:left="883" w:firstLine="0"/>
      </w:pPr>
      <w:r>
        <w:lastRenderedPageBreak/>
        <w:t>В воде:</w:t>
      </w:r>
    </w:p>
    <w:p w:rsidR="00AA3179" w:rsidRDefault="002D4919">
      <w:pPr>
        <w:pStyle w:val="a4"/>
        <w:numPr>
          <w:ilvl w:val="0"/>
          <w:numId w:val="28"/>
        </w:numPr>
        <w:tabs>
          <w:tab w:val="left" w:pos="1308"/>
        </w:tabs>
        <w:ind w:right="240" w:firstLine="709"/>
        <w:jc w:val="both"/>
        <w:rPr>
          <w:sz w:val="24"/>
        </w:rPr>
      </w:pPr>
      <w:r>
        <w:rPr>
          <w:sz w:val="24"/>
        </w:rPr>
        <w:t>Лежа на поверхности воды у неподвижной опоры работа ногами брассом с вы- полнением вдохов и выдохов в воду. Плавание с помощью движений ногами брассом, держа пенопластовую доску, нудлс ил</w:t>
      </w:r>
      <w:r>
        <w:rPr>
          <w:sz w:val="24"/>
        </w:rPr>
        <w:t>и надувной круг в вытянутых</w:t>
      </w:r>
      <w:r>
        <w:rPr>
          <w:spacing w:val="-8"/>
          <w:sz w:val="24"/>
        </w:rPr>
        <w:t xml:space="preserve"> </w:t>
      </w:r>
      <w:r>
        <w:rPr>
          <w:sz w:val="24"/>
        </w:rPr>
        <w:t>руках.</w:t>
      </w:r>
    </w:p>
    <w:p w:rsidR="00AA3179" w:rsidRDefault="002D4919">
      <w:pPr>
        <w:pStyle w:val="a4"/>
        <w:numPr>
          <w:ilvl w:val="0"/>
          <w:numId w:val="28"/>
        </w:numPr>
        <w:tabs>
          <w:tab w:val="left" w:pos="1308"/>
        </w:tabs>
        <w:spacing w:before="1"/>
        <w:ind w:left="173" w:right="238" w:firstLine="709"/>
        <w:jc w:val="both"/>
        <w:rPr>
          <w:sz w:val="24"/>
        </w:rPr>
      </w:pPr>
      <w:r>
        <w:rPr>
          <w:sz w:val="24"/>
        </w:rPr>
        <w:t>То же, но без поддерживающих средств. Руки вытянуты вперед или прижаты к бедрам. Постепенно увеличивать расстояние, проплываемое в одной попытке с помощью движений одними ногами (до 25</w:t>
      </w:r>
      <w:r>
        <w:rPr>
          <w:spacing w:val="-7"/>
          <w:sz w:val="24"/>
        </w:rPr>
        <w:t xml:space="preserve"> </w:t>
      </w:r>
      <w:r>
        <w:rPr>
          <w:sz w:val="24"/>
        </w:rPr>
        <w:t>м).</w:t>
      </w:r>
    </w:p>
    <w:p w:rsidR="00AA3179" w:rsidRDefault="002D4919">
      <w:pPr>
        <w:pStyle w:val="a3"/>
        <w:ind w:left="174" w:right="238"/>
      </w:pPr>
      <w:r>
        <w:rPr>
          <w:b/>
        </w:rPr>
        <w:t xml:space="preserve">Движения руками и дыхание. </w:t>
      </w:r>
      <w:r>
        <w:t>Во время гребка руки одновременно разводятся в сто- роны и немного вниз. Кисти развернуть ладонями наружу, чтобы хорошо опираться о воду и отталкиваться от нее. Начало гребка выполняется почти прямыми руками, затем руки плавно сгибаются в локтевых суставах</w:t>
      </w:r>
      <w:r>
        <w:t>, кисти направляются вглубь-внутрь. В первой половине греб- ка локти вниз не опускаются, гребок выполняется с высоко поднятым локтем. В конце греб- ка, в фазе отталкивания, локти сводятся под грудью и плавно выводятся вперед. Вдох вы- полняется в фазе захв</w:t>
      </w:r>
      <w:r>
        <w:t>ата воды кистями и подтягивания. Движения руками во время гребка слегка закругленные. Когда ребенок имитирует гребок руками брассом в положении стоя, движение кистей (вид спереди) напоминает по форме две половинки перевернутого сердца.</w:t>
      </w:r>
    </w:p>
    <w:p w:rsidR="00AA3179" w:rsidRDefault="002D4919">
      <w:pPr>
        <w:pStyle w:val="a3"/>
        <w:ind w:left="174" w:right="238"/>
      </w:pPr>
      <w:r>
        <w:t>Гребок необходимо вы</w:t>
      </w:r>
      <w:r>
        <w:t>полнять с ускорением, плавно наращивая усилия, наиболее энергично выполнять окончание гребка – фазу отталкивания. После завершения фазы оттал- кивания не должны останавливать в конце гребка, а должны сразу выводиться вперед.</w:t>
      </w:r>
    </w:p>
    <w:p w:rsidR="00AA3179" w:rsidRDefault="002D4919">
      <w:pPr>
        <w:pStyle w:val="a3"/>
        <w:ind w:left="883" w:firstLine="0"/>
      </w:pPr>
      <w:r>
        <w:t xml:space="preserve">Только здесь допустимо сделать </w:t>
      </w:r>
      <w:r>
        <w:t>паузу скольжения в плавательном цикле.</w:t>
      </w:r>
    </w:p>
    <w:p w:rsidR="00AA3179" w:rsidRDefault="002D4919">
      <w:pPr>
        <w:pStyle w:val="a3"/>
        <w:ind w:left="174" w:right="240"/>
      </w:pPr>
      <w:r>
        <w:t>Во время гребка кисти необходимо держать плоско («лопаточкой») и жестко, непре- рывно ощущая ладонями упругое сопротивление потока воды.</w:t>
      </w:r>
    </w:p>
    <w:p w:rsidR="00AA3179" w:rsidRDefault="002D4919">
      <w:pPr>
        <w:pStyle w:val="1"/>
        <w:spacing w:before="2" w:line="275" w:lineRule="exact"/>
        <w:jc w:val="both"/>
      </w:pPr>
      <w:r>
        <w:t xml:space="preserve">Упражнения на суше </w:t>
      </w:r>
      <w:r>
        <w:rPr>
          <w:vertAlign w:val="superscript"/>
        </w:rPr>
        <w:t>53</w:t>
      </w:r>
      <w:r>
        <w:t>.</w:t>
      </w:r>
    </w:p>
    <w:p w:rsidR="00AA3179" w:rsidRDefault="002D4919">
      <w:pPr>
        <w:pStyle w:val="a4"/>
        <w:numPr>
          <w:ilvl w:val="0"/>
          <w:numId w:val="27"/>
        </w:numPr>
        <w:tabs>
          <w:tab w:val="left" w:pos="1307"/>
          <w:tab w:val="left" w:pos="1308"/>
        </w:tabs>
        <w:ind w:left="173" w:right="240" w:firstLine="709"/>
        <w:rPr>
          <w:sz w:val="24"/>
        </w:rPr>
      </w:pPr>
      <w:r>
        <w:rPr>
          <w:sz w:val="24"/>
        </w:rPr>
        <w:t>И. п. – стоя в наклоне вперед, руки вытянуты вперед (ладо</w:t>
      </w:r>
      <w:r>
        <w:rPr>
          <w:sz w:val="24"/>
        </w:rPr>
        <w:t>нями наружу). Имита- ция движений гребка руками, как при плавании</w:t>
      </w:r>
      <w:r>
        <w:rPr>
          <w:spacing w:val="-6"/>
          <w:sz w:val="24"/>
        </w:rPr>
        <w:t xml:space="preserve"> </w:t>
      </w:r>
      <w:r>
        <w:rPr>
          <w:sz w:val="24"/>
        </w:rPr>
        <w:t>брассом.</w:t>
      </w:r>
    </w:p>
    <w:p w:rsidR="00AA3179" w:rsidRDefault="002D4919">
      <w:pPr>
        <w:pStyle w:val="a4"/>
        <w:numPr>
          <w:ilvl w:val="0"/>
          <w:numId w:val="27"/>
        </w:numPr>
        <w:tabs>
          <w:tab w:val="left" w:pos="1307"/>
          <w:tab w:val="left" w:pos="1308"/>
        </w:tabs>
        <w:spacing w:line="275" w:lineRule="exact"/>
        <w:ind w:left="1308"/>
        <w:rPr>
          <w:sz w:val="24"/>
        </w:rPr>
      </w:pPr>
      <w:r>
        <w:rPr>
          <w:sz w:val="24"/>
        </w:rPr>
        <w:t>То</w:t>
      </w:r>
      <w:r>
        <w:rPr>
          <w:spacing w:val="-8"/>
          <w:sz w:val="24"/>
        </w:rPr>
        <w:t xml:space="preserve"> </w:t>
      </w:r>
      <w:r>
        <w:rPr>
          <w:spacing w:val="-3"/>
          <w:sz w:val="24"/>
        </w:rPr>
        <w:t>же,</w:t>
      </w:r>
      <w:r>
        <w:rPr>
          <w:spacing w:val="-7"/>
          <w:sz w:val="24"/>
        </w:rPr>
        <w:t xml:space="preserve"> </w:t>
      </w:r>
      <w:r>
        <w:rPr>
          <w:sz w:val="24"/>
        </w:rPr>
        <w:t>в</w:t>
      </w:r>
      <w:r>
        <w:rPr>
          <w:spacing w:val="-9"/>
          <w:sz w:val="24"/>
        </w:rPr>
        <w:t xml:space="preserve"> </w:t>
      </w:r>
      <w:r>
        <w:rPr>
          <w:spacing w:val="-4"/>
          <w:sz w:val="24"/>
        </w:rPr>
        <w:t>сочетании</w:t>
      </w:r>
      <w:r>
        <w:rPr>
          <w:spacing w:val="-8"/>
          <w:sz w:val="24"/>
        </w:rPr>
        <w:t xml:space="preserve"> </w:t>
      </w:r>
      <w:r>
        <w:rPr>
          <w:sz w:val="24"/>
        </w:rPr>
        <w:t>с</w:t>
      </w:r>
      <w:r>
        <w:rPr>
          <w:spacing w:val="-9"/>
          <w:sz w:val="24"/>
        </w:rPr>
        <w:t xml:space="preserve"> </w:t>
      </w:r>
      <w:r>
        <w:rPr>
          <w:spacing w:val="-4"/>
          <w:sz w:val="24"/>
        </w:rPr>
        <w:t>дыханием,</w:t>
      </w:r>
      <w:r>
        <w:rPr>
          <w:spacing w:val="-8"/>
          <w:sz w:val="24"/>
        </w:rPr>
        <w:t xml:space="preserve"> </w:t>
      </w:r>
      <w:r>
        <w:rPr>
          <w:spacing w:val="-4"/>
          <w:sz w:val="24"/>
        </w:rPr>
        <w:t>поднимая</w:t>
      </w:r>
      <w:r>
        <w:rPr>
          <w:spacing w:val="-9"/>
          <w:sz w:val="24"/>
        </w:rPr>
        <w:t xml:space="preserve"> </w:t>
      </w:r>
      <w:r>
        <w:rPr>
          <w:spacing w:val="-4"/>
          <w:sz w:val="24"/>
        </w:rPr>
        <w:t>голову</w:t>
      </w:r>
      <w:r>
        <w:rPr>
          <w:spacing w:val="-6"/>
          <w:sz w:val="24"/>
        </w:rPr>
        <w:t xml:space="preserve"> </w:t>
      </w:r>
      <w:r>
        <w:rPr>
          <w:spacing w:val="-3"/>
          <w:sz w:val="24"/>
        </w:rPr>
        <w:t>для</w:t>
      </w:r>
      <w:r>
        <w:rPr>
          <w:spacing w:val="-7"/>
          <w:sz w:val="24"/>
        </w:rPr>
        <w:t xml:space="preserve"> </w:t>
      </w:r>
      <w:r>
        <w:rPr>
          <w:spacing w:val="-4"/>
          <w:sz w:val="24"/>
        </w:rPr>
        <w:t>вдоха</w:t>
      </w:r>
      <w:r>
        <w:rPr>
          <w:spacing w:val="-10"/>
          <w:sz w:val="24"/>
        </w:rPr>
        <w:t xml:space="preserve"> </w:t>
      </w:r>
      <w:r>
        <w:rPr>
          <w:sz w:val="24"/>
        </w:rPr>
        <w:t>в</w:t>
      </w:r>
      <w:r>
        <w:rPr>
          <w:spacing w:val="-7"/>
          <w:sz w:val="24"/>
        </w:rPr>
        <w:t xml:space="preserve"> </w:t>
      </w:r>
      <w:r>
        <w:rPr>
          <w:spacing w:val="-3"/>
          <w:sz w:val="24"/>
        </w:rPr>
        <w:t>фазе</w:t>
      </w:r>
      <w:r>
        <w:rPr>
          <w:spacing w:val="-9"/>
          <w:sz w:val="24"/>
        </w:rPr>
        <w:t xml:space="preserve"> </w:t>
      </w:r>
      <w:r>
        <w:rPr>
          <w:spacing w:val="-4"/>
          <w:sz w:val="24"/>
        </w:rPr>
        <w:t>подтягивания</w:t>
      </w:r>
      <w:r>
        <w:rPr>
          <w:spacing w:val="-8"/>
          <w:sz w:val="24"/>
        </w:rPr>
        <w:t xml:space="preserve"> </w:t>
      </w:r>
      <w:r>
        <w:rPr>
          <w:spacing w:val="-4"/>
          <w:sz w:val="24"/>
        </w:rPr>
        <w:t>рук.</w:t>
      </w:r>
    </w:p>
    <w:p w:rsidR="00AA3179" w:rsidRDefault="002D4919">
      <w:pPr>
        <w:pStyle w:val="a4"/>
        <w:numPr>
          <w:ilvl w:val="0"/>
          <w:numId w:val="27"/>
        </w:numPr>
        <w:tabs>
          <w:tab w:val="left" w:pos="1307"/>
          <w:tab w:val="left" w:pos="1308"/>
        </w:tabs>
        <w:ind w:left="173" w:right="241" w:firstLine="709"/>
        <w:rPr>
          <w:sz w:val="24"/>
        </w:rPr>
      </w:pPr>
      <w:r>
        <w:rPr>
          <w:sz w:val="24"/>
        </w:rPr>
        <w:t xml:space="preserve">То же, в сочетании с дыханием и продвижением вперед шагом. Шаг правой ногой вперед, гребок руками. </w:t>
      </w:r>
      <w:r>
        <w:rPr>
          <w:sz w:val="24"/>
        </w:rPr>
        <w:t>Шаг левой ногой вперед, гребок</w:t>
      </w:r>
      <w:r>
        <w:rPr>
          <w:spacing w:val="-5"/>
          <w:sz w:val="24"/>
        </w:rPr>
        <w:t xml:space="preserve"> </w:t>
      </w:r>
      <w:r>
        <w:rPr>
          <w:sz w:val="24"/>
        </w:rPr>
        <w:t>руками.</w:t>
      </w:r>
    </w:p>
    <w:p w:rsidR="00AA3179" w:rsidRDefault="002D4919">
      <w:pPr>
        <w:pStyle w:val="a3"/>
        <w:ind w:left="883" w:firstLine="0"/>
        <w:jc w:val="left"/>
      </w:pPr>
      <w:r>
        <w:t>В воде:</w:t>
      </w:r>
    </w:p>
    <w:p w:rsidR="00AA3179" w:rsidRDefault="002D4919">
      <w:pPr>
        <w:pStyle w:val="a4"/>
        <w:numPr>
          <w:ilvl w:val="0"/>
          <w:numId w:val="26"/>
        </w:numPr>
        <w:tabs>
          <w:tab w:val="left" w:pos="1308"/>
        </w:tabs>
        <w:ind w:right="241" w:firstLine="709"/>
        <w:jc w:val="both"/>
        <w:rPr>
          <w:sz w:val="24"/>
        </w:rPr>
      </w:pPr>
      <w:r>
        <w:rPr>
          <w:sz w:val="24"/>
        </w:rPr>
        <w:t>И. п. – стоя на дне (на глубине по пояс) в наклоне вперед, подбородок на поверх- ности воды, руки вытянуты вперед (ладонями наружу). Имитация движений руками, как при плавании брассом, на задержке</w:t>
      </w:r>
      <w:r>
        <w:rPr>
          <w:spacing w:val="-2"/>
          <w:sz w:val="24"/>
        </w:rPr>
        <w:t xml:space="preserve"> </w:t>
      </w:r>
      <w:r>
        <w:rPr>
          <w:sz w:val="24"/>
        </w:rPr>
        <w:t>дыхания.</w:t>
      </w:r>
    </w:p>
    <w:p w:rsidR="00AA3179" w:rsidRDefault="002D4919">
      <w:pPr>
        <w:pStyle w:val="a3"/>
        <w:ind w:left="174" w:right="239"/>
      </w:pPr>
      <w:r>
        <w:t>При отсутствии мелкой части в бассейне, упражнение можно выполнить от бортика к дорожке или от бортика к лестнице для выхода из воды.</w:t>
      </w:r>
    </w:p>
    <w:p w:rsidR="00AA3179" w:rsidRDefault="002D4919">
      <w:pPr>
        <w:pStyle w:val="a4"/>
        <w:numPr>
          <w:ilvl w:val="0"/>
          <w:numId w:val="26"/>
        </w:numPr>
        <w:tabs>
          <w:tab w:val="left" w:pos="1308"/>
        </w:tabs>
        <w:ind w:left="1308"/>
        <w:jc w:val="both"/>
        <w:rPr>
          <w:sz w:val="24"/>
        </w:rPr>
      </w:pPr>
      <w:r>
        <w:rPr>
          <w:sz w:val="24"/>
        </w:rPr>
        <w:t>То же в сочетании с</w:t>
      </w:r>
      <w:r>
        <w:rPr>
          <w:spacing w:val="-3"/>
          <w:sz w:val="24"/>
        </w:rPr>
        <w:t xml:space="preserve"> </w:t>
      </w:r>
      <w:r>
        <w:rPr>
          <w:sz w:val="24"/>
        </w:rPr>
        <w:t>дыханием.</w:t>
      </w:r>
    </w:p>
    <w:p w:rsidR="00AA3179" w:rsidRDefault="002D4919">
      <w:pPr>
        <w:pStyle w:val="a4"/>
        <w:numPr>
          <w:ilvl w:val="0"/>
          <w:numId w:val="26"/>
        </w:numPr>
        <w:tabs>
          <w:tab w:val="left" w:pos="1308"/>
        </w:tabs>
        <w:ind w:right="241" w:firstLine="709"/>
        <w:jc w:val="both"/>
        <w:rPr>
          <w:sz w:val="24"/>
        </w:rPr>
      </w:pPr>
      <w:r>
        <w:rPr>
          <w:sz w:val="24"/>
        </w:rPr>
        <w:t>На шагах. Имитация движений руками, как при плавании брассом, на задержке дыхания. На каждый</w:t>
      </w:r>
      <w:r>
        <w:rPr>
          <w:sz w:val="24"/>
        </w:rPr>
        <w:t xml:space="preserve"> шаг вперед делать вдох, на каждый следующий –</w:t>
      </w:r>
      <w:r>
        <w:rPr>
          <w:spacing w:val="-11"/>
          <w:sz w:val="24"/>
        </w:rPr>
        <w:t xml:space="preserve"> </w:t>
      </w:r>
      <w:r>
        <w:rPr>
          <w:sz w:val="24"/>
        </w:rPr>
        <w:t>выдох.</w:t>
      </w:r>
    </w:p>
    <w:p w:rsidR="00AA3179" w:rsidRDefault="002D4919">
      <w:pPr>
        <w:pStyle w:val="a4"/>
        <w:numPr>
          <w:ilvl w:val="0"/>
          <w:numId w:val="26"/>
        </w:numPr>
        <w:tabs>
          <w:tab w:val="left" w:pos="1308"/>
        </w:tabs>
        <w:ind w:right="239" w:firstLine="709"/>
        <w:jc w:val="both"/>
        <w:rPr>
          <w:sz w:val="24"/>
        </w:rPr>
      </w:pPr>
      <w:r>
        <w:rPr>
          <w:sz w:val="24"/>
        </w:rPr>
        <w:t>Плавание с помощью движений руками брассом, зажав надувной круг, доску или колобашку между бедрами; с задержкой дыхания на</w:t>
      </w:r>
      <w:r>
        <w:rPr>
          <w:spacing w:val="-3"/>
          <w:sz w:val="24"/>
        </w:rPr>
        <w:t xml:space="preserve"> </w:t>
      </w:r>
      <w:r>
        <w:rPr>
          <w:sz w:val="24"/>
        </w:rPr>
        <w:t>вдохе.</w:t>
      </w:r>
    </w:p>
    <w:p w:rsidR="00AA3179" w:rsidRDefault="002D4919">
      <w:pPr>
        <w:pStyle w:val="a4"/>
        <w:numPr>
          <w:ilvl w:val="0"/>
          <w:numId w:val="26"/>
        </w:numPr>
        <w:tabs>
          <w:tab w:val="left" w:pos="1308"/>
        </w:tabs>
        <w:ind w:left="1308"/>
        <w:jc w:val="both"/>
        <w:rPr>
          <w:sz w:val="24"/>
        </w:rPr>
      </w:pPr>
      <w:r>
        <w:rPr>
          <w:sz w:val="24"/>
        </w:rPr>
        <w:t>То же, в сочетании с</w:t>
      </w:r>
      <w:r>
        <w:rPr>
          <w:spacing w:val="-3"/>
          <w:sz w:val="24"/>
        </w:rPr>
        <w:t xml:space="preserve"> </w:t>
      </w:r>
      <w:r>
        <w:rPr>
          <w:sz w:val="24"/>
        </w:rPr>
        <w:t>дыханием.</w:t>
      </w:r>
    </w:p>
    <w:p w:rsidR="00AA3179" w:rsidRDefault="002D4919">
      <w:pPr>
        <w:pStyle w:val="a4"/>
        <w:numPr>
          <w:ilvl w:val="0"/>
          <w:numId w:val="26"/>
        </w:numPr>
        <w:tabs>
          <w:tab w:val="left" w:pos="1308"/>
        </w:tabs>
        <w:ind w:right="238" w:firstLine="709"/>
        <w:jc w:val="both"/>
        <w:rPr>
          <w:sz w:val="24"/>
        </w:rPr>
      </w:pPr>
      <w:r>
        <w:rPr>
          <w:sz w:val="24"/>
        </w:rPr>
        <w:t>Стоя по пояс в воде лицом к бортику. И. п. – руки вверху, голова между рук. Наклонившись, обучаемые делают вдох и, оттолкнувшись ногами от дна (как при скольже- нии), плывут на задержке дыхания к бортику, работая ногами (лицо опущено в воду). После каждого</w:t>
      </w:r>
      <w:r>
        <w:rPr>
          <w:sz w:val="24"/>
        </w:rPr>
        <w:t xml:space="preserve"> гребка выдерживается пауза с последующим</w:t>
      </w:r>
      <w:r>
        <w:rPr>
          <w:spacing w:val="-7"/>
          <w:sz w:val="24"/>
        </w:rPr>
        <w:t xml:space="preserve"> </w:t>
      </w:r>
      <w:r>
        <w:rPr>
          <w:sz w:val="24"/>
        </w:rPr>
        <w:t>скольжением.</w:t>
      </w:r>
    </w:p>
    <w:p w:rsidR="00AA3179" w:rsidRDefault="002D4919">
      <w:pPr>
        <w:pStyle w:val="a3"/>
        <w:ind w:right="240"/>
      </w:pPr>
      <w:r>
        <w:rPr>
          <w:b/>
        </w:rPr>
        <w:t xml:space="preserve">Согласование движений. </w:t>
      </w:r>
      <w:r>
        <w:t>При плавании брассом гребковые движения руками и но- гами должны выполняться последовательно. Когда руки выполняют гребок, ноги вытянуты и расслаблены и начинают лишь немного сги</w:t>
      </w:r>
      <w:r>
        <w:t>баться в коленях. После окончания вдоха, когда руки полностью завершают гребок, ноги быстро выполняют основную часть гребка – подтя-</w:t>
      </w:r>
    </w:p>
    <w:p w:rsidR="00AA3179" w:rsidRDefault="002D4919">
      <w:pPr>
        <w:pStyle w:val="a3"/>
        <w:spacing w:before="199"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rPr>
          <w:sz w:val="20"/>
        </w:rPr>
      </w:pPr>
      <w:r>
        <w:rPr>
          <w:position w:val="9"/>
          <w:sz w:val="13"/>
        </w:rPr>
        <w:t xml:space="preserve">53 </w:t>
      </w:r>
      <w:r>
        <w:rPr>
          <w:sz w:val="20"/>
        </w:rPr>
        <w:t xml:space="preserve">Смекалов Я. А. Начальное обучение плаванию слабослышащих детей младшего </w:t>
      </w:r>
      <w:r>
        <w:rPr>
          <w:sz w:val="20"/>
        </w:rPr>
        <w:t>школьного возраста :</w:t>
      </w:r>
    </w:p>
    <w:p w:rsidR="00AA3179" w:rsidRDefault="002D4919">
      <w:pPr>
        <w:tabs>
          <w:tab w:val="left" w:leader="dot" w:pos="1562"/>
        </w:tabs>
        <w:spacing w:line="230" w:lineRule="exact"/>
        <w:ind w:left="173"/>
        <w:rPr>
          <w:sz w:val="20"/>
        </w:rPr>
      </w:pPr>
      <w:r>
        <w:rPr>
          <w:sz w:val="20"/>
        </w:rPr>
        <w:t>автореф.</w:t>
      </w:r>
      <w:r>
        <w:rPr>
          <w:spacing w:val="-2"/>
          <w:sz w:val="20"/>
        </w:rPr>
        <w:t xml:space="preserve"> </w:t>
      </w:r>
      <w:r>
        <w:rPr>
          <w:sz w:val="20"/>
        </w:rPr>
        <w:t>дис</w:t>
      </w:r>
      <w:r>
        <w:rPr>
          <w:sz w:val="20"/>
        </w:rPr>
        <w:tab/>
        <w:t>канд. пед. наук. СПб. : СПбГАФК им. П. Ф. Лесгафта, 2000. 20</w:t>
      </w:r>
      <w:r>
        <w:rPr>
          <w:spacing w:val="-13"/>
          <w:sz w:val="20"/>
        </w:rPr>
        <w:t xml:space="preserve"> </w:t>
      </w:r>
      <w:r>
        <w:rPr>
          <w:sz w:val="20"/>
        </w:rPr>
        <w:t>с.</w:t>
      </w:r>
    </w:p>
    <w:p w:rsidR="00AA3179" w:rsidRDefault="00AA3179">
      <w:pPr>
        <w:spacing w:line="230" w:lineRule="exact"/>
        <w:rPr>
          <w:sz w:val="20"/>
        </w:rPr>
        <w:sectPr w:rsidR="00AA3179">
          <w:pgSz w:w="11740" w:h="16670"/>
          <w:pgMar w:top="1000" w:right="720" w:bottom="1340" w:left="960" w:header="0" w:footer="1140" w:gutter="0"/>
          <w:cols w:space="720"/>
        </w:sectPr>
      </w:pPr>
    </w:p>
    <w:p w:rsidR="00AA3179" w:rsidRDefault="002D4919">
      <w:pPr>
        <w:pStyle w:val="a3"/>
        <w:spacing w:before="70"/>
        <w:ind w:left="174" w:right="240" w:firstLine="0"/>
      </w:pPr>
      <w:r>
        <w:lastRenderedPageBreak/>
        <w:t>гивание. Стопы разворачиваются носками в стороны и вслед за выведением рук вперед про- изводят отталкивание. Основная часть отталкивания приходится на момент, когда руки вы- тянуты вперед. После отталкивания ногами занимающийся скользит вперед в обтекаемом</w:t>
      </w:r>
      <w:r>
        <w:t xml:space="preserve"> положении, руки и ноги при этом вытянуты.</w:t>
      </w:r>
    </w:p>
    <w:p w:rsidR="00AA3179" w:rsidRDefault="002D4919">
      <w:pPr>
        <w:pStyle w:val="a3"/>
        <w:spacing w:before="1"/>
        <w:ind w:right="240"/>
      </w:pPr>
      <w:r>
        <w:t>Методические указания: во время гребка руками не начинать преждевременно подтя- гивать ноги. Бедра должны сохранять обтекаемое положение. К моменту отталкивания нога- ми руки нужно вывести вперед в обтекаемое поло</w:t>
      </w:r>
      <w:r>
        <w:t>жение, выравнивая все тело относительно поверхности воды.</w:t>
      </w:r>
    </w:p>
    <w:p w:rsidR="00AA3179" w:rsidRDefault="002D4919">
      <w:pPr>
        <w:pStyle w:val="1"/>
        <w:jc w:val="both"/>
        <w:rPr>
          <w:b w:val="0"/>
        </w:rPr>
      </w:pPr>
      <w:r>
        <w:t>Упражнения в воде</w:t>
      </w:r>
      <w:r>
        <w:rPr>
          <w:b w:val="0"/>
        </w:rPr>
        <w:t>:</w:t>
      </w:r>
    </w:p>
    <w:p w:rsidR="00AA3179" w:rsidRDefault="002D4919">
      <w:pPr>
        <w:pStyle w:val="a4"/>
        <w:numPr>
          <w:ilvl w:val="0"/>
          <w:numId w:val="25"/>
        </w:numPr>
        <w:tabs>
          <w:tab w:val="left" w:pos="1308"/>
        </w:tabs>
        <w:ind w:right="240" w:firstLine="709"/>
        <w:jc w:val="both"/>
        <w:rPr>
          <w:sz w:val="24"/>
        </w:rPr>
      </w:pPr>
      <w:r>
        <w:rPr>
          <w:sz w:val="24"/>
        </w:rPr>
        <w:t>В мелкой части бассейна: и. п. – стоя (на глубине по грудь) руки вверху (ладоня- ми вперед). Имитация последовательного согласования гребков руками с движением одной ногой</w:t>
      </w:r>
      <w:r>
        <w:rPr>
          <w:spacing w:val="-2"/>
          <w:sz w:val="24"/>
        </w:rPr>
        <w:t xml:space="preserve"> </w:t>
      </w:r>
      <w:r>
        <w:rPr>
          <w:sz w:val="24"/>
        </w:rPr>
        <w:t>брассом</w:t>
      </w:r>
      <w:r>
        <w:rPr>
          <w:sz w:val="24"/>
        </w:rPr>
        <w:t>.</w:t>
      </w:r>
    </w:p>
    <w:p w:rsidR="00AA3179" w:rsidRDefault="002D4919">
      <w:pPr>
        <w:pStyle w:val="a4"/>
        <w:numPr>
          <w:ilvl w:val="0"/>
          <w:numId w:val="25"/>
        </w:numPr>
        <w:tabs>
          <w:tab w:val="left" w:pos="1308"/>
        </w:tabs>
        <w:ind w:right="240" w:firstLine="709"/>
        <w:jc w:val="both"/>
        <w:rPr>
          <w:sz w:val="24"/>
        </w:rPr>
      </w:pPr>
      <w:r>
        <w:rPr>
          <w:sz w:val="24"/>
        </w:rPr>
        <w:t>После начала скольжения выполнить 2–3 полных цикла движений руками и нога- ми брассом. Встать на дно, сделать выдох-вдох и вновь повторить</w:t>
      </w:r>
      <w:r>
        <w:rPr>
          <w:spacing w:val="-12"/>
          <w:sz w:val="24"/>
        </w:rPr>
        <w:t xml:space="preserve"> </w:t>
      </w:r>
      <w:r>
        <w:rPr>
          <w:sz w:val="24"/>
        </w:rPr>
        <w:t>упражнение.</w:t>
      </w:r>
    </w:p>
    <w:p w:rsidR="00AA3179" w:rsidRDefault="002D4919">
      <w:pPr>
        <w:pStyle w:val="a4"/>
        <w:numPr>
          <w:ilvl w:val="0"/>
          <w:numId w:val="25"/>
        </w:numPr>
        <w:tabs>
          <w:tab w:val="left" w:pos="1308"/>
        </w:tabs>
        <w:ind w:left="1308"/>
        <w:jc w:val="both"/>
        <w:rPr>
          <w:sz w:val="24"/>
        </w:rPr>
      </w:pPr>
      <w:r>
        <w:rPr>
          <w:sz w:val="24"/>
        </w:rPr>
        <w:t>То же, что в упр. 2, но в сочетании с</w:t>
      </w:r>
      <w:r>
        <w:rPr>
          <w:spacing w:val="-8"/>
          <w:sz w:val="24"/>
        </w:rPr>
        <w:t xml:space="preserve"> </w:t>
      </w:r>
      <w:r>
        <w:rPr>
          <w:sz w:val="24"/>
        </w:rPr>
        <w:t>дыханием.</w:t>
      </w:r>
    </w:p>
    <w:p w:rsidR="00AA3179" w:rsidRDefault="002D4919">
      <w:pPr>
        <w:pStyle w:val="a4"/>
        <w:numPr>
          <w:ilvl w:val="0"/>
          <w:numId w:val="25"/>
        </w:numPr>
        <w:tabs>
          <w:tab w:val="left" w:pos="1308"/>
        </w:tabs>
        <w:ind w:right="238" w:firstLine="709"/>
        <w:jc w:val="both"/>
        <w:rPr>
          <w:sz w:val="24"/>
        </w:rPr>
      </w:pPr>
      <w:r>
        <w:rPr>
          <w:sz w:val="24"/>
        </w:rPr>
        <w:t>При выполнении гребковых упражнений брассом трудно усто</w:t>
      </w:r>
      <w:r>
        <w:rPr>
          <w:sz w:val="24"/>
        </w:rPr>
        <w:t>ять на месте, детей тянет вперед. Это надо использовать и предложить выполнять элементы в движении по дну, продвигаясь вперед за счет гребков</w:t>
      </w:r>
      <w:r>
        <w:rPr>
          <w:spacing w:val="-3"/>
          <w:sz w:val="24"/>
        </w:rPr>
        <w:t xml:space="preserve"> </w:t>
      </w:r>
      <w:r>
        <w:rPr>
          <w:sz w:val="24"/>
        </w:rPr>
        <w:t>руками.</w:t>
      </w:r>
    </w:p>
    <w:p w:rsidR="00AA3179" w:rsidRDefault="002D4919">
      <w:pPr>
        <w:pStyle w:val="a4"/>
        <w:numPr>
          <w:ilvl w:val="0"/>
          <w:numId w:val="25"/>
        </w:numPr>
        <w:tabs>
          <w:tab w:val="left" w:pos="1308"/>
        </w:tabs>
        <w:ind w:left="1308"/>
        <w:jc w:val="both"/>
        <w:rPr>
          <w:sz w:val="24"/>
        </w:rPr>
      </w:pPr>
      <w:r>
        <w:rPr>
          <w:sz w:val="24"/>
        </w:rPr>
        <w:t>Плавание</w:t>
      </w:r>
      <w:r>
        <w:rPr>
          <w:spacing w:val="29"/>
          <w:sz w:val="24"/>
        </w:rPr>
        <w:t xml:space="preserve"> </w:t>
      </w:r>
      <w:r>
        <w:rPr>
          <w:sz w:val="24"/>
        </w:rPr>
        <w:t>брассом,</w:t>
      </w:r>
      <w:r>
        <w:rPr>
          <w:spacing w:val="29"/>
          <w:sz w:val="24"/>
        </w:rPr>
        <w:t xml:space="preserve"> </w:t>
      </w:r>
      <w:r>
        <w:rPr>
          <w:sz w:val="24"/>
        </w:rPr>
        <w:t>сочетая</w:t>
      </w:r>
      <w:r>
        <w:rPr>
          <w:spacing w:val="30"/>
          <w:sz w:val="24"/>
        </w:rPr>
        <w:t xml:space="preserve"> </w:t>
      </w:r>
      <w:r>
        <w:rPr>
          <w:sz w:val="24"/>
        </w:rPr>
        <w:t>два</w:t>
      </w:r>
      <w:r>
        <w:rPr>
          <w:spacing w:val="29"/>
          <w:sz w:val="24"/>
        </w:rPr>
        <w:t xml:space="preserve"> </w:t>
      </w:r>
      <w:r>
        <w:rPr>
          <w:sz w:val="24"/>
        </w:rPr>
        <w:t>гребковых</w:t>
      </w:r>
      <w:r>
        <w:rPr>
          <w:spacing w:val="30"/>
          <w:sz w:val="24"/>
        </w:rPr>
        <w:t xml:space="preserve"> </w:t>
      </w:r>
      <w:r>
        <w:rPr>
          <w:sz w:val="24"/>
        </w:rPr>
        <w:t>движения</w:t>
      </w:r>
      <w:r>
        <w:rPr>
          <w:spacing w:val="30"/>
          <w:sz w:val="24"/>
        </w:rPr>
        <w:t xml:space="preserve"> </w:t>
      </w:r>
      <w:r>
        <w:rPr>
          <w:sz w:val="24"/>
        </w:rPr>
        <w:t>ногами,</w:t>
      </w:r>
      <w:r>
        <w:rPr>
          <w:spacing w:val="29"/>
          <w:sz w:val="24"/>
        </w:rPr>
        <w:t xml:space="preserve"> </w:t>
      </w:r>
      <w:r>
        <w:rPr>
          <w:sz w:val="24"/>
        </w:rPr>
        <w:t>одним</w:t>
      </w:r>
      <w:r>
        <w:rPr>
          <w:spacing w:val="29"/>
          <w:sz w:val="24"/>
        </w:rPr>
        <w:t xml:space="preserve"> </w:t>
      </w:r>
      <w:r>
        <w:rPr>
          <w:sz w:val="24"/>
        </w:rPr>
        <w:t>гребком</w:t>
      </w:r>
      <w:r>
        <w:rPr>
          <w:spacing w:val="31"/>
          <w:sz w:val="24"/>
        </w:rPr>
        <w:t xml:space="preserve"> </w:t>
      </w:r>
      <w:r>
        <w:rPr>
          <w:sz w:val="24"/>
        </w:rPr>
        <w:t>ру-</w:t>
      </w:r>
    </w:p>
    <w:p w:rsidR="00AA3179" w:rsidRDefault="002D4919">
      <w:pPr>
        <w:pStyle w:val="a3"/>
        <w:ind w:firstLine="0"/>
        <w:jc w:val="left"/>
      </w:pPr>
      <w:r>
        <w:t>ками.</w:t>
      </w:r>
    </w:p>
    <w:p w:rsidR="00AA3179" w:rsidRDefault="002D4919">
      <w:pPr>
        <w:pStyle w:val="a4"/>
        <w:numPr>
          <w:ilvl w:val="0"/>
          <w:numId w:val="25"/>
        </w:numPr>
        <w:tabs>
          <w:tab w:val="left" w:pos="1307"/>
          <w:tab w:val="left" w:pos="1308"/>
        </w:tabs>
        <w:ind w:left="1308"/>
        <w:rPr>
          <w:sz w:val="24"/>
        </w:rPr>
      </w:pPr>
      <w:r>
        <w:rPr>
          <w:sz w:val="24"/>
        </w:rPr>
        <w:t>Плавание брассом, сочетая два гребка руками с одним гребком</w:t>
      </w:r>
      <w:r>
        <w:rPr>
          <w:spacing w:val="-9"/>
          <w:sz w:val="24"/>
        </w:rPr>
        <w:t xml:space="preserve"> </w:t>
      </w:r>
      <w:r>
        <w:rPr>
          <w:sz w:val="24"/>
        </w:rPr>
        <w:t>ногами.</w:t>
      </w:r>
    </w:p>
    <w:p w:rsidR="00AA3179" w:rsidRDefault="002D4919">
      <w:pPr>
        <w:pStyle w:val="a4"/>
        <w:numPr>
          <w:ilvl w:val="0"/>
          <w:numId w:val="25"/>
        </w:numPr>
        <w:tabs>
          <w:tab w:val="left" w:pos="1307"/>
          <w:tab w:val="left" w:pos="1308"/>
        </w:tabs>
        <w:ind w:left="1308"/>
        <w:rPr>
          <w:sz w:val="24"/>
        </w:rPr>
      </w:pPr>
      <w:r>
        <w:rPr>
          <w:sz w:val="24"/>
        </w:rPr>
        <w:t>Плавание</w:t>
      </w:r>
      <w:r>
        <w:rPr>
          <w:spacing w:val="43"/>
          <w:sz w:val="24"/>
        </w:rPr>
        <w:t xml:space="preserve"> </w:t>
      </w:r>
      <w:r>
        <w:rPr>
          <w:sz w:val="24"/>
        </w:rPr>
        <w:t>брассом</w:t>
      </w:r>
      <w:r>
        <w:rPr>
          <w:spacing w:val="43"/>
          <w:sz w:val="24"/>
        </w:rPr>
        <w:t xml:space="preserve"> </w:t>
      </w:r>
      <w:r>
        <w:rPr>
          <w:sz w:val="24"/>
        </w:rPr>
        <w:t>в</w:t>
      </w:r>
      <w:r>
        <w:rPr>
          <w:spacing w:val="42"/>
          <w:sz w:val="24"/>
        </w:rPr>
        <w:t xml:space="preserve"> </w:t>
      </w:r>
      <w:r>
        <w:rPr>
          <w:sz w:val="24"/>
        </w:rPr>
        <w:t>полной</w:t>
      </w:r>
      <w:r>
        <w:rPr>
          <w:spacing w:val="43"/>
          <w:sz w:val="24"/>
        </w:rPr>
        <w:t xml:space="preserve"> </w:t>
      </w:r>
      <w:r>
        <w:rPr>
          <w:sz w:val="24"/>
        </w:rPr>
        <w:t>координации</w:t>
      </w:r>
      <w:r>
        <w:rPr>
          <w:spacing w:val="42"/>
          <w:sz w:val="24"/>
        </w:rPr>
        <w:t xml:space="preserve"> </w:t>
      </w:r>
      <w:r>
        <w:rPr>
          <w:sz w:val="24"/>
        </w:rPr>
        <w:t>в</w:t>
      </w:r>
      <w:r>
        <w:rPr>
          <w:spacing w:val="43"/>
          <w:sz w:val="24"/>
        </w:rPr>
        <w:t xml:space="preserve"> </w:t>
      </w:r>
      <w:r>
        <w:rPr>
          <w:sz w:val="24"/>
        </w:rPr>
        <w:t>сочетании</w:t>
      </w:r>
      <w:r>
        <w:rPr>
          <w:spacing w:val="41"/>
          <w:sz w:val="24"/>
        </w:rPr>
        <w:t xml:space="preserve"> </w:t>
      </w:r>
      <w:r>
        <w:rPr>
          <w:sz w:val="24"/>
        </w:rPr>
        <w:t>с</w:t>
      </w:r>
      <w:r>
        <w:rPr>
          <w:spacing w:val="43"/>
          <w:sz w:val="24"/>
        </w:rPr>
        <w:t xml:space="preserve"> </w:t>
      </w:r>
      <w:r>
        <w:rPr>
          <w:sz w:val="24"/>
        </w:rPr>
        <w:t>дыханием,</w:t>
      </w:r>
      <w:r>
        <w:rPr>
          <w:spacing w:val="42"/>
          <w:sz w:val="24"/>
        </w:rPr>
        <w:t xml:space="preserve"> </w:t>
      </w:r>
      <w:r>
        <w:rPr>
          <w:sz w:val="24"/>
        </w:rPr>
        <w:t>постепенно</w:t>
      </w:r>
    </w:p>
    <w:p w:rsidR="00AA3179" w:rsidRDefault="002D4919">
      <w:pPr>
        <w:pStyle w:val="a3"/>
        <w:ind w:firstLine="0"/>
      </w:pPr>
      <w:r>
        <w:t>увеличивая проплываемое расстояние на одном вдохе (до 10–15 м).</w:t>
      </w:r>
    </w:p>
    <w:p w:rsidR="00AA3179" w:rsidRDefault="002D4919">
      <w:pPr>
        <w:pStyle w:val="a4"/>
        <w:numPr>
          <w:ilvl w:val="0"/>
          <w:numId w:val="25"/>
        </w:numPr>
        <w:tabs>
          <w:tab w:val="left" w:pos="1308"/>
        </w:tabs>
        <w:ind w:left="173" w:right="239" w:firstLine="709"/>
        <w:jc w:val="both"/>
        <w:rPr>
          <w:sz w:val="24"/>
        </w:rPr>
      </w:pPr>
      <w:r>
        <w:rPr>
          <w:sz w:val="24"/>
        </w:rPr>
        <w:t xml:space="preserve">Плавание брассом с наименьшим количеством гребков, </w:t>
      </w:r>
      <w:r>
        <w:rPr>
          <w:sz w:val="24"/>
        </w:rPr>
        <w:t>добиваясь хорошего про- движения вперед после каждого гребка руками и ногами за счет продолжительной фазы скольжения.</w:t>
      </w:r>
    </w:p>
    <w:p w:rsidR="00AA3179" w:rsidRDefault="002D4919">
      <w:pPr>
        <w:pStyle w:val="a3"/>
        <w:ind w:left="174" w:right="240"/>
      </w:pPr>
      <w:r>
        <w:t xml:space="preserve">На первых занятиях движения руками и ногами брассом рекомендуется выполнять раздельно: гребок руками и выведение рук вперед, потом подтягивание ног и отталкивание ногами, затем скольжение в обтекаемом положении «Стрела» </w:t>
      </w:r>
      <w:r>
        <w:rPr>
          <w:vertAlign w:val="superscript"/>
        </w:rPr>
        <w:t>54</w:t>
      </w:r>
      <w:r>
        <w:t>.</w:t>
      </w:r>
    </w:p>
    <w:p w:rsidR="00AA3179" w:rsidRDefault="002D4919">
      <w:pPr>
        <w:pStyle w:val="a3"/>
        <w:ind w:left="883" w:firstLine="0"/>
      </w:pPr>
      <w:r>
        <w:t xml:space="preserve">Задачи этапа </w:t>
      </w:r>
      <w:r>
        <w:rPr>
          <w:vertAlign w:val="superscript"/>
        </w:rPr>
        <w:t>55</w:t>
      </w:r>
      <w:r>
        <w:t>:</w:t>
      </w:r>
    </w:p>
    <w:p w:rsidR="00AA3179" w:rsidRDefault="002D4919">
      <w:pPr>
        <w:pStyle w:val="a4"/>
        <w:numPr>
          <w:ilvl w:val="0"/>
          <w:numId w:val="24"/>
        </w:numPr>
        <w:tabs>
          <w:tab w:val="left" w:pos="1308"/>
        </w:tabs>
        <w:jc w:val="both"/>
        <w:rPr>
          <w:sz w:val="24"/>
        </w:rPr>
      </w:pPr>
      <w:r>
        <w:rPr>
          <w:sz w:val="24"/>
        </w:rPr>
        <w:t>Создать общее п</w:t>
      </w:r>
      <w:r>
        <w:rPr>
          <w:sz w:val="24"/>
        </w:rPr>
        <w:t>редставление о</w:t>
      </w:r>
      <w:r>
        <w:rPr>
          <w:spacing w:val="-2"/>
          <w:sz w:val="24"/>
        </w:rPr>
        <w:t xml:space="preserve"> </w:t>
      </w:r>
      <w:r>
        <w:rPr>
          <w:sz w:val="24"/>
        </w:rPr>
        <w:t>плавании.</w:t>
      </w:r>
    </w:p>
    <w:p w:rsidR="00AA3179" w:rsidRDefault="002D4919">
      <w:pPr>
        <w:pStyle w:val="a4"/>
        <w:numPr>
          <w:ilvl w:val="0"/>
          <w:numId w:val="24"/>
        </w:numPr>
        <w:tabs>
          <w:tab w:val="left" w:pos="1308"/>
        </w:tabs>
        <w:jc w:val="both"/>
        <w:rPr>
          <w:sz w:val="24"/>
        </w:rPr>
      </w:pPr>
      <w:r>
        <w:rPr>
          <w:sz w:val="24"/>
        </w:rPr>
        <w:t>Обучить упражнениям по освоению с</w:t>
      </w:r>
      <w:r>
        <w:rPr>
          <w:spacing w:val="-7"/>
          <w:sz w:val="24"/>
        </w:rPr>
        <w:t xml:space="preserve"> </w:t>
      </w:r>
      <w:r>
        <w:rPr>
          <w:sz w:val="24"/>
        </w:rPr>
        <w:t>водой.</w:t>
      </w:r>
    </w:p>
    <w:p w:rsidR="00AA3179" w:rsidRDefault="002D4919">
      <w:pPr>
        <w:pStyle w:val="a4"/>
        <w:numPr>
          <w:ilvl w:val="0"/>
          <w:numId w:val="24"/>
        </w:numPr>
        <w:tabs>
          <w:tab w:val="left" w:pos="1307"/>
          <w:tab w:val="left" w:pos="1308"/>
        </w:tabs>
        <w:ind w:left="173" w:right="241" w:firstLine="709"/>
        <w:rPr>
          <w:sz w:val="24"/>
        </w:rPr>
      </w:pPr>
      <w:r>
        <w:rPr>
          <w:sz w:val="24"/>
        </w:rPr>
        <w:t>Добиться самостоятельного выполнения подготовительных упражнений по осво- ению с</w:t>
      </w:r>
      <w:r>
        <w:rPr>
          <w:spacing w:val="-2"/>
          <w:sz w:val="24"/>
        </w:rPr>
        <w:t xml:space="preserve"> </w:t>
      </w:r>
      <w:r>
        <w:rPr>
          <w:sz w:val="24"/>
        </w:rPr>
        <w:t>водой.</w:t>
      </w:r>
    </w:p>
    <w:p w:rsidR="00AA3179" w:rsidRDefault="002D4919">
      <w:pPr>
        <w:pStyle w:val="a4"/>
        <w:numPr>
          <w:ilvl w:val="0"/>
          <w:numId w:val="24"/>
        </w:numPr>
        <w:tabs>
          <w:tab w:val="left" w:pos="1307"/>
          <w:tab w:val="left" w:pos="1308"/>
        </w:tabs>
        <w:rPr>
          <w:sz w:val="24"/>
        </w:rPr>
      </w:pPr>
      <w:r>
        <w:rPr>
          <w:sz w:val="24"/>
        </w:rPr>
        <w:t>Обучить плаванию кролем на груди и на</w:t>
      </w:r>
      <w:r>
        <w:rPr>
          <w:spacing w:val="-5"/>
          <w:sz w:val="24"/>
        </w:rPr>
        <w:t xml:space="preserve"> </w:t>
      </w:r>
      <w:r>
        <w:rPr>
          <w:sz w:val="24"/>
        </w:rPr>
        <w:t>спине.</w:t>
      </w:r>
    </w:p>
    <w:p w:rsidR="00AA3179" w:rsidRDefault="002D4919">
      <w:pPr>
        <w:pStyle w:val="a4"/>
        <w:numPr>
          <w:ilvl w:val="0"/>
          <w:numId w:val="24"/>
        </w:numPr>
        <w:tabs>
          <w:tab w:val="left" w:pos="1307"/>
          <w:tab w:val="left" w:pos="1308"/>
        </w:tabs>
        <w:ind w:left="174" w:right="238" w:firstLine="709"/>
        <w:rPr>
          <w:sz w:val="24"/>
        </w:rPr>
      </w:pPr>
      <w:r>
        <w:rPr>
          <w:sz w:val="24"/>
        </w:rPr>
        <w:t>Совершенствовать координацию движений рук и ног в плавани</w:t>
      </w:r>
      <w:r>
        <w:rPr>
          <w:sz w:val="24"/>
        </w:rPr>
        <w:t>и кролем на груди и на</w:t>
      </w:r>
      <w:r>
        <w:rPr>
          <w:spacing w:val="-2"/>
          <w:sz w:val="24"/>
        </w:rPr>
        <w:t xml:space="preserve"> </w:t>
      </w:r>
      <w:r>
        <w:rPr>
          <w:sz w:val="24"/>
        </w:rPr>
        <w:t>спине.</w:t>
      </w:r>
    </w:p>
    <w:p w:rsidR="00AA3179" w:rsidRDefault="002D4919">
      <w:pPr>
        <w:pStyle w:val="a4"/>
        <w:numPr>
          <w:ilvl w:val="0"/>
          <w:numId w:val="24"/>
        </w:numPr>
        <w:tabs>
          <w:tab w:val="left" w:pos="1307"/>
          <w:tab w:val="left" w:pos="1308"/>
        </w:tabs>
        <w:rPr>
          <w:sz w:val="24"/>
        </w:rPr>
      </w:pPr>
      <w:r>
        <w:rPr>
          <w:sz w:val="24"/>
        </w:rPr>
        <w:t>Обучить простым прыжкам в воду (спадам и</w:t>
      </w:r>
      <w:r>
        <w:rPr>
          <w:spacing w:val="-5"/>
          <w:sz w:val="24"/>
        </w:rPr>
        <w:t xml:space="preserve"> </w:t>
      </w:r>
      <w:r>
        <w:rPr>
          <w:sz w:val="24"/>
        </w:rPr>
        <w:t>соскокам).</w:t>
      </w:r>
    </w:p>
    <w:p w:rsidR="00AA3179" w:rsidRDefault="002D4919">
      <w:pPr>
        <w:pStyle w:val="a4"/>
        <w:numPr>
          <w:ilvl w:val="0"/>
          <w:numId w:val="24"/>
        </w:numPr>
        <w:tabs>
          <w:tab w:val="left" w:pos="1307"/>
          <w:tab w:val="left" w:pos="1308"/>
        </w:tabs>
        <w:rPr>
          <w:sz w:val="24"/>
        </w:rPr>
      </w:pPr>
      <w:r>
        <w:rPr>
          <w:sz w:val="24"/>
        </w:rPr>
        <w:t>Обучить нырянию в длину и</w:t>
      </w:r>
      <w:r>
        <w:rPr>
          <w:spacing w:val="-2"/>
          <w:sz w:val="24"/>
        </w:rPr>
        <w:t xml:space="preserve"> </w:t>
      </w:r>
      <w:r>
        <w:rPr>
          <w:sz w:val="24"/>
        </w:rPr>
        <w:t>глубину.</w:t>
      </w:r>
    </w:p>
    <w:p w:rsidR="00AA3179" w:rsidRDefault="00AA3179">
      <w:pPr>
        <w:pStyle w:val="a3"/>
        <w:spacing w:before="1"/>
        <w:ind w:left="0" w:firstLine="0"/>
        <w:jc w:val="left"/>
      </w:pPr>
    </w:p>
    <w:p w:rsidR="00AA3179" w:rsidRDefault="002D4919">
      <w:pPr>
        <w:pStyle w:val="1"/>
        <w:spacing w:before="1"/>
        <w:ind w:left="154" w:right="219"/>
        <w:jc w:val="center"/>
      </w:pPr>
      <w:r>
        <w:t>Практические занятия</w:t>
      </w:r>
    </w:p>
    <w:p w:rsidR="00AA3179" w:rsidRDefault="002D4919">
      <w:pPr>
        <w:spacing w:before="182"/>
        <w:ind w:left="173" w:right="240" w:firstLine="709"/>
        <w:jc w:val="both"/>
        <w:rPr>
          <w:sz w:val="24"/>
        </w:rPr>
      </w:pPr>
      <w:r>
        <w:rPr>
          <w:b/>
          <w:sz w:val="24"/>
        </w:rPr>
        <w:t xml:space="preserve">Обучаемые с нарушениями слухового анализатора </w:t>
      </w:r>
      <w:r>
        <w:rPr>
          <w:sz w:val="24"/>
        </w:rPr>
        <w:t>достаточно легко осваивают правила входа в воду (по лестнице, из положения, сидя на бортике бассейна, соскоком в во- ду) и выхода из воды (по лестнице, с опорой руками о бортик):</w:t>
      </w:r>
    </w:p>
    <w:p w:rsidR="00AA3179" w:rsidRDefault="00AA3179">
      <w:pPr>
        <w:pStyle w:val="a3"/>
        <w:spacing w:before="3"/>
        <w:ind w:left="0" w:firstLine="0"/>
        <w:jc w:val="left"/>
        <w:rPr>
          <w:sz w:val="37"/>
        </w:rPr>
      </w:pPr>
    </w:p>
    <w:p w:rsidR="00AA3179" w:rsidRDefault="002D4919">
      <w:pPr>
        <w:pStyle w:val="a3"/>
        <w:spacing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174" w:firstLine="567"/>
        <w:rPr>
          <w:sz w:val="20"/>
        </w:rPr>
      </w:pPr>
      <w:r>
        <w:rPr>
          <w:position w:val="9"/>
          <w:sz w:val="13"/>
        </w:rPr>
        <w:t xml:space="preserve">54 </w:t>
      </w:r>
      <w:r>
        <w:rPr>
          <w:spacing w:val="-7"/>
          <w:sz w:val="20"/>
        </w:rPr>
        <w:t xml:space="preserve">Безотечество </w:t>
      </w:r>
      <w:r>
        <w:rPr>
          <w:spacing w:val="-4"/>
          <w:sz w:val="20"/>
        </w:rPr>
        <w:t xml:space="preserve">К. </w:t>
      </w:r>
      <w:r>
        <w:rPr>
          <w:spacing w:val="-3"/>
          <w:sz w:val="20"/>
        </w:rPr>
        <w:t xml:space="preserve">И. </w:t>
      </w:r>
      <w:r>
        <w:rPr>
          <w:spacing w:val="-7"/>
          <w:sz w:val="20"/>
        </w:rPr>
        <w:t xml:space="preserve">Плавание </w:t>
      </w:r>
      <w:r>
        <w:rPr>
          <w:sz w:val="20"/>
        </w:rPr>
        <w:t xml:space="preserve">: </w:t>
      </w:r>
      <w:r>
        <w:rPr>
          <w:spacing w:val="-6"/>
          <w:sz w:val="20"/>
        </w:rPr>
        <w:t xml:space="preserve">учеб. пособие. </w:t>
      </w:r>
      <w:r>
        <w:rPr>
          <w:spacing w:val="-4"/>
          <w:sz w:val="20"/>
        </w:rPr>
        <w:t xml:space="preserve">2-е </w:t>
      </w:r>
      <w:r>
        <w:rPr>
          <w:spacing w:val="-6"/>
          <w:sz w:val="20"/>
        </w:rPr>
        <w:t xml:space="preserve">изд., доп. </w:t>
      </w:r>
      <w:r>
        <w:rPr>
          <w:sz w:val="20"/>
        </w:rPr>
        <w:t xml:space="preserve">и </w:t>
      </w:r>
      <w:r>
        <w:rPr>
          <w:spacing w:val="-6"/>
          <w:sz w:val="20"/>
        </w:rPr>
        <w:t xml:space="preserve">перераб. Томск </w:t>
      </w:r>
      <w:r>
        <w:rPr>
          <w:sz w:val="20"/>
        </w:rPr>
        <w:t xml:space="preserve">: </w:t>
      </w:r>
      <w:r>
        <w:rPr>
          <w:spacing w:val="-6"/>
          <w:sz w:val="20"/>
        </w:rPr>
        <w:t xml:space="preserve">Изд-во ТГПУ, 2004. </w:t>
      </w:r>
      <w:r>
        <w:rPr>
          <w:spacing w:val="-5"/>
          <w:sz w:val="20"/>
        </w:rPr>
        <w:t>135 с.; Ме-</w:t>
      </w:r>
    </w:p>
    <w:p w:rsidR="00AA3179" w:rsidRDefault="002D4919">
      <w:pPr>
        <w:spacing w:before="1"/>
        <w:ind w:left="173"/>
        <w:rPr>
          <w:sz w:val="20"/>
        </w:rPr>
      </w:pPr>
      <w:r>
        <w:rPr>
          <w:spacing w:val="-6"/>
          <w:sz w:val="20"/>
        </w:rPr>
        <w:t xml:space="preserve">тодика </w:t>
      </w:r>
      <w:r>
        <w:rPr>
          <w:spacing w:val="-7"/>
          <w:sz w:val="20"/>
        </w:rPr>
        <w:t xml:space="preserve">обучения плаванию </w:t>
      </w:r>
      <w:r>
        <w:rPr>
          <w:spacing w:val="-5"/>
          <w:sz w:val="20"/>
        </w:rPr>
        <w:t xml:space="preserve">детей </w:t>
      </w:r>
      <w:r>
        <w:rPr>
          <w:sz w:val="20"/>
        </w:rPr>
        <w:t xml:space="preserve">с </w:t>
      </w:r>
      <w:r>
        <w:rPr>
          <w:spacing w:val="-7"/>
          <w:sz w:val="20"/>
        </w:rPr>
        <w:t xml:space="preserve">ограниченными возможностями </w:t>
      </w:r>
      <w:r>
        <w:rPr>
          <w:spacing w:val="-6"/>
          <w:sz w:val="20"/>
        </w:rPr>
        <w:t xml:space="preserve">здоровья </w:t>
      </w:r>
      <w:r>
        <w:rPr>
          <w:sz w:val="20"/>
        </w:rPr>
        <w:t xml:space="preserve">: </w:t>
      </w:r>
      <w:r>
        <w:rPr>
          <w:spacing w:val="-7"/>
          <w:sz w:val="20"/>
        </w:rPr>
        <w:t xml:space="preserve">учеб.-метод. </w:t>
      </w:r>
      <w:r>
        <w:rPr>
          <w:spacing w:val="-6"/>
          <w:sz w:val="20"/>
        </w:rPr>
        <w:t xml:space="preserve">пособие </w:t>
      </w:r>
      <w:r>
        <w:rPr>
          <w:sz w:val="20"/>
        </w:rPr>
        <w:t xml:space="preserve">/ </w:t>
      </w:r>
      <w:r>
        <w:rPr>
          <w:spacing w:val="-6"/>
          <w:sz w:val="20"/>
        </w:rPr>
        <w:t xml:space="preserve">сост.: </w:t>
      </w:r>
      <w:r>
        <w:rPr>
          <w:spacing w:val="-4"/>
          <w:sz w:val="20"/>
        </w:rPr>
        <w:t xml:space="preserve">С. Б. </w:t>
      </w:r>
      <w:r>
        <w:rPr>
          <w:spacing w:val="-6"/>
          <w:sz w:val="20"/>
        </w:rPr>
        <w:t xml:space="preserve">Нарзу- лаев, </w:t>
      </w:r>
      <w:r>
        <w:rPr>
          <w:spacing w:val="-4"/>
          <w:sz w:val="20"/>
        </w:rPr>
        <w:t xml:space="preserve">В. </w:t>
      </w:r>
      <w:r>
        <w:rPr>
          <w:spacing w:val="-3"/>
          <w:sz w:val="20"/>
        </w:rPr>
        <w:t xml:space="preserve">И. </w:t>
      </w:r>
      <w:r>
        <w:rPr>
          <w:spacing w:val="-7"/>
          <w:sz w:val="20"/>
        </w:rPr>
        <w:t xml:space="preserve">Павлухина, </w:t>
      </w:r>
      <w:r>
        <w:rPr>
          <w:spacing w:val="-3"/>
          <w:sz w:val="20"/>
        </w:rPr>
        <w:t xml:space="preserve">О. Ю. </w:t>
      </w:r>
      <w:r>
        <w:rPr>
          <w:spacing w:val="-6"/>
          <w:sz w:val="20"/>
        </w:rPr>
        <w:t xml:space="preserve">Похоруков. Томск </w:t>
      </w:r>
      <w:r>
        <w:rPr>
          <w:sz w:val="20"/>
        </w:rPr>
        <w:t xml:space="preserve">: </w:t>
      </w:r>
      <w:r>
        <w:rPr>
          <w:spacing w:val="-6"/>
          <w:sz w:val="20"/>
        </w:rPr>
        <w:t>Из</w:t>
      </w:r>
      <w:r>
        <w:rPr>
          <w:spacing w:val="-6"/>
          <w:sz w:val="20"/>
        </w:rPr>
        <w:t xml:space="preserve">д-во ТГПУ, 2007. </w:t>
      </w:r>
      <w:r>
        <w:rPr>
          <w:spacing w:val="-4"/>
          <w:sz w:val="20"/>
        </w:rPr>
        <w:t>65 с.</w:t>
      </w:r>
    </w:p>
    <w:p w:rsidR="00AA3179" w:rsidRDefault="002D4919">
      <w:pPr>
        <w:spacing w:line="230" w:lineRule="exact"/>
        <w:ind w:left="741"/>
        <w:rPr>
          <w:sz w:val="20"/>
        </w:rPr>
      </w:pPr>
      <w:r>
        <w:rPr>
          <w:position w:val="9"/>
          <w:sz w:val="13"/>
        </w:rPr>
        <w:t xml:space="preserve">55 </w:t>
      </w:r>
      <w:r>
        <w:rPr>
          <w:sz w:val="20"/>
        </w:rPr>
        <w:t>Смекалов Я. А. Начальное обучение плаванию слабослышащих детей младшего школьного возраста.</w:t>
      </w:r>
    </w:p>
    <w:p w:rsidR="00AA3179" w:rsidRDefault="00AA3179">
      <w:pPr>
        <w:spacing w:line="230" w:lineRule="exact"/>
        <w:rPr>
          <w:sz w:val="20"/>
        </w:rPr>
        <w:sectPr w:rsidR="00AA3179">
          <w:footerReference w:type="default" r:id="rId19"/>
          <w:pgSz w:w="11740" w:h="16670"/>
          <w:pgMar w:top="1000" w:right="720" w:bottom="1560" w:left="960" w:header="0" w:footer="1370" w:gutter="0"/>
          <w:pgNumType w:start="73"/>
          <w:cols w:space="720"/>
        </w:sectPr>
      </w:pPr>
    </w:p>
    <w:p w:rsidR="00AA3179" w:rsidRDefault="002D4919">
      <w:pPr>
        <w:pStyle w:val="a4"/>
        <w:numPr>
          <w:ilvl w:val="0"/>
          <w:numId w:val="23"/>
        </w:numPr>
        <w:tabs>
          <w:tab w:val="left" w:pos="1308"/>
        </w:tabs>
        <w:spacing w:before="70"/>
        <w:ind w:right="241" w:firstLine="709"/>
        <w:jc w:val="both"/>
        <w:rPr>
          <w:sz w:val="24"/>
        </w:rPr>
      </w:pPr>
      <w:r>
        <w:rPr>
          <w:sz w:val="24"/>
        </w:rPr>
        <w:lastRenderedPageBreak/>
        <w:t>Упражнения для ознакомления со свойствами воды: ходьба, бег в воде. Различные варианты</w:t>
      </w:r>
      <w:r>
        <w:rPr>
          <w:spacing w:val="-2"/>
          <w:sz w:val="24"/>
        </w:rPr>
        <w:t xml:space="preserve"> </w:t>
      </w:r>
      <w:r>
        <w:rPr>
          <w:sz w:val="24"/>
        </w:rPr>
        <w:t>прыжков.</w:t>
      </w:r>
    </w:p>
    <w:p w:rsidR="00AA3179" w:rsidRDefault="002D4919">
      <w:pPr>
        <w:pStyle w:val="a4"/>
        <w:numPr>
          <w:ilvl w:val="0"/>
          <w:numId w:val="23"/>
        </w:numPr>
        <w:tabs>
          <w:tab w:val="left" w:pos="1308"/>
        </w:tabs>
        <w:ind w:right="239" w:firstLine="709"/>
        <w:jc w:val="both"/>
        <w:rPr>
          <w:sz w:val="24"/>
        </w:rPr>
      </w:pPr>
      <w:r>
        <w:rPr>
          <w:sz w:val="24"/>
        </w:rPr>
        <w:t>Движения рук с изменением направления и усилия (напряженно, расслабленно, в разные стороны,</w:t>
      </w:r>
      <w:r>
        <w:rPr>
          <w:spacing w:val="-1"/>
          <w:sz w:val="24"/>
        </w:rPr>
        <w:t xml:space="preserve"> </w:t>
      </w:r>
      <w:r>
        <w:rPr>
          <w:sz w:val="24"/>
        </w:rPr>
        <w:t>восьмерками).</w:t>
      </w:r>
    </w:p>
    <w:p w:rsidR="00AA3179" w:rsidRDefault="002D4919">
      <w:pPr>
        <w:pStyle w:val="a4"/>
        <w:numPr>
          <w:ilvl w:val="0"/>
          <w:numId w:val="23"/>
        </w:numPr>
        <w:tabs>
          <w:tab w:val="left" w:pos="1308"/>
        </w:tabs>
        <w:spacing w:before="1"/>
        <w:ind w:left="173" w:right="239" w:firstLine="709"/>
        <w:jc w:val="both"/>
        <w:rPr>
          <w:sz w:val="24"/>
        </w:rPr>
      </w:pPr>
      <w:r>
        <w:rPr>
          <w:sz w:val="24"/>
        </w:rPr>
        <w:t>Упражнения для изучения погружения. Задержка дыхания н</w:t>
      </w:r>
      <w:r>
        <w:rPr>
          <w:sz w:val="24"/>
        </w:rPr>
        <w:t>а вдохе и выдохе, над водой и под водой, в том числе с передвижениями шагом и бегом. Открывание глаз под во- дой. Поиск предметов на</w:t>
      </w:r>
      <w:r>
        <w:rPr>
          <w:spacing w:val="-3"/>
          <w:sz w:val="24"/>
        </w:rPr>
        <w:t xml:space="preserve"> </w:t>
      </w:r>
      <w:r>
        <w:rPr>
          <w:sz w:val="24"/>
        </w:rPr>
        <w:t>дне.</w:t>
      </w:r>
    </w:p>
    <w:p w:rsidR="00AA3179" w:rsidRDefault="002D4919">
      <w:pPr>
        <w:pStyle w:val="a4"/>
        <w:numPr>
          <w:ilvl w:val="0"/>
          <w:numId w:val="23"/>
        </w:numPr>
        <w:tabs>
          <w:tab w:val="left" w:pos="1308"/>
        </w:tabs>
        <w:ind w:left="173" w:right="241" w:firstLine="709"/>
        <w:jc w:val="both"/>
        <w:rPr>
          <w:sz w:val="24"/>
        </w:rPr>
      </w:pPr>
      <w:r>
        <w:rPr>
          <w:sz w:val="24"/>
        </w:rPr>
        <w:t>Упражнения для изучения выдоха в воду. Продолжительный выдох. Резкий фор- сированный выдох. Выдох с постепенным погруж</w:t>
      </w:r>
      <w:r>
        <w:rPr>
          <w:sz w:val="24"/>
        </w:rPr>
        <w:t>ением под воду. Выдохи в воду в сочета- нии с</w:t>
      </w:r>
      <w:r>
        <w:rPr>
          <w:spacing w:val="-1"/>
          <w:sz w:val="24"/>
        </w:rPr>
        <w:t xml:space="preserve"> </w:t>
      </w:r>
      <w:r>
        <w:rPr>
          <w:sz w:val="24"/>
        </w:rPr>
        <w:t>прыжками.</w:t>
      </w:r>
    </w:p>
    <w:p w:rsidR="00AA3179" w:rsidRDefault="002D4919">
      <w:pPr>
        <w:pStyle w:val="a4"/>
        <w:numPr>
          <w:ilvl w:val="0"/>
          <w:numId w:val="23"/>
        </w:numPr>
        <w:tabs>
          <w:tab w:val="left" w:pos="1308"/>
        </w:tabs>
        <w:ind w:left="1308"/>
        <w:jc w:val="both"/>
        <w:rPr>
          <w:sz w:val="24"/>
        </w:rPr>
      </w:pPr>
      <w:r>
        <w:rPr>
          <w:spacing w:val="-6"/>
          <w:sz w:val="24"/>
        </w:rPr>
        <w:t xml:space="preserve">Упражнения </w:t>
      </w:r>
      <w:r>
        <w:rPr>
          <w:spacing w:val="-3"/>
          <w:sz w:val="24"/>
        </w:rPr>
        <w:t xml:space="preserve">для </w:t>
      </w:r>
      <w:r>
        <w:rPr>
          <w:spacing w:val="-5"/>
          <w:sz w:val="24"/>
        </w:rPr>
        <w:t xml:space="preserve">изучения всплывания </w:t>
      </w:r>
      <w:r>
        <w:rPr>
          <w:sz w:val="24"/>
        </w:rPr>
        <w:t xml:space="preserve">к </w:t>
      </w:r>
      <w:r>
        <w:rPr>
          <w:spacing w:val="-4"/>
          <w:sz w:val="24"/>
        </w:rPr>
        <w:t xml:space="preserve">поверхности </w:t>
      </w:r>
      <w:r>
        <w:rPr>
          <w:spacing w:val="-6"/>
          <w:sz w:val="24"/>
        </w:rPr>
        <w:t xml:space="preserve">воды: </w:t>
      </w:r>
      <w:r>
        <w:rPr>
          <w:spacing w:val="-5"/>
          <w:sz w:val="24"/>
        </w:rPr>
        <w:t>«Поплавок»,</w:t>
      </w:r>
      <w:r>
        <w:rPr>
          <w:spacing w:val="-20"/>
          <w:sz w:val="24"/>
        </w:rPr>
        <w:t xml:space="preserve"> </w:t>
      </w:r>
      <w:r>
        <w:rPr>
          <w:spacing w:val="-6"/>
          <w:sz w:val="24"/>
        </w:rPr>
        <w:t>«Медуза».</w:t>
      </w:r>
    </w:p>
    <w:p w:rsidR="00AA3179" w:rsidRDefault="002D4919">
      <w:pPr>
        <w:pStyle w:val="a4"/>
        <w:numPr>
          <w:ilvl w:val="0"/>
          <w:numId w:val="23"/>
        </w:numPr>
        <w:tabs>
          <w:tab w:val="left" w:pos="1308"/>
        </w:tabs>
        <w:ind w:left="173" w:right="239" w:firstLine="709"/>
        <w:jc w:val="both"/>
        <w:rPr>
          <w:sz w:val="24"/>
        </w:rPr>
      </w:pPr>
      <w:r>
        <w:rPr>
          <w:sz w:val="24"/>
        </w:rPr>
        <w:t>Упражнения для освоения с водой и ориентации в пространстве: «Стрела», «Звез- да», «Крест», «Ракета», «Кораблик». Упражнени</w:t>
      </w:r>
      <w:r>
        <w:rPr>
          <w:sz w:val="24"/>
        </w:rPr>
        <w:t>я рекомендуется выполнять как на груди, так и на спине. Различные варианты вращений: кувырки вперед и назад, скольжение с вращени- ем вдоль продольной оси тела – «Винт»</w:t>
      </w:r>
      <w:r>
        <w:rPr>
          <w:spacing w:val="-3"/>
          <w:sz w:val="24"/>
        </w:rPr>
        <w:t xml:space="preserve"> </w:t>
      </w:r>
      <w:r>
        <w:rPr>
          <w:sz w:val="24"/>
          <w:vertAlign w:val="superscript"/>
        </w:rPr>
        <w:t>56</w:t>
      </w:r>
      <w:r>
        <w:rPr>
          <w:sz w:val="24"/>
        </w:rPr>
        <w:t>.</w:t>
      </w:r>
    </w:p>
    <w:p w:rsidR="00AA3179" w:rsidRDefault="002D4919">
      <w:pPr>
        <w:pStyle w:val="a4"/>
        <w:numPr>
          <w:ilvl w:val="0"/>
          <w:numId w:val="23"/>
        </w:numPr>
        <w:tabs>
          <w:tab w:val="left" w:pos="1308"/>
        </w:tabs>
        <w:ind w:left="173" w:right="239" w:firstLine="709"/>
        <w:jc w:val="both"/>
        <w:rPr>
          <w:sz w:val="24"/>
        </w:rPr>
      </w:pPr>
      <w:r>
        <w:rPr>
          <w:sz w:val="24"/>
        </w:rPr>
        <w:t>Упражнения для изучения скольжения на груди, на спине, на боку с различными положен</w:t>
      </w:r>
      <w:r>
        <w:rPr>
          <w:sz w:val="24"/>
        </w:rPr>
        <w:t>иями рук: вперед, вдоль туловища, одна – вперед, вторая – вдоль туловища. Сколь- жение на груди с последующим поворотом на 180º в горизонтальной плоскости вокруг соб- ственной продольной оси –</w:t>
      </w:r>
      <w:r>
        <w:rPr>
          <w:spacing w:val="-4"/>
          <w:sz w:val="24"/>
        </w:rPr>
        <w:t xml:space="preserve"> </w:t>
      </w:r>
      <w:r>
        <w:rPr>
          <w:sz w:val="24"/>
        </w:rPr>
        <w:t>«Винт».</w:t>
      </w:r>
    </w:p>
    <w:p w:rsidR="00AA3179" w:rsidRDefault="002D4919">
      <w:pPr>
        <w:pStyle w:val="a4"/>
        <w:numPr>
          <w:ilvl w:val="0"/>
          <w:numId w:val="23"/>
        </w:numPr>
        <w:tabs>
          <w:tab w:val="left" w:pos="1308"/>
        </w:tabs>
        <w:ind w:left="1308"/>
        <w:jc w:val="both"/>
        <w:rPr>
          <w:sz w:val="24"/>
        </w:rPr>
      </w:pPr>
      <w:r>
        <w:rPr>
          <w:sz w:val="24"/>
        </w:rPr>
        <w:t>Движение ног кролем с различными вариантами дыхания у н</w:t>
      </w:r>
      <w:r>
        <w:rPr>
          <w:sz w:val="24"/>
        </w:rPr>
        <w:t>еподвижной опоры</w:t>
      </w:r>
      <w:r>
        <w:rPr>
          <w:spacing w:val="51"/>
          <w:sz w:val="24"/>
        </w:rPr>
        <w:t xml:space="preserve"> </w:t>
      </w:r>
      <w:r>
        <w:rPr>
          <w:sz w:val="24"/>
        </w:rPr>
        <w:t>в</w:t>
      </w:r>
    </w:p>
    <w:p w:rsidR="00AA3179" w:rsidRDefault="002D4919">
      <w:pPr>
        <w:pStyle w:val="a3"/>
        <w:ind w:firstLine="0"/>
        <w:jc w:val="left"/>
      </w:pPr>
      <w:r>
        <w:t>воде.</w:t>
      </w:r>
    </w:p>
    <w:p w:rsidR="00AA3179" w:rsidRDefault="002D4919">
      <w:pPr>
        <w:pStyle w:val="a4"/>
        <w:numPr>
          <w:ilvl w:val="0"/>
          <w:numId w:val="23"/>
        </w:numPr>
        <w:tabs>
          <w:tab w:val="left" w:pos="1307"/>
          <w:tab w:val="left" w:pos="1308"/>
        </w:tabs>
        <w:ind w:left="1308"/>
        <w:rPr>
          <w:sz w:val="24"/>
        </w:rPr>
      </w:pPr>
      <w:r>
        <w:rPr>
          <w:sz w:val="24"/>
        </w:rPr>
        <w:t>Упражнения для изучения техники движений ног в плавании кролем на</w:t>
      </w:r>
      <w:r>
        <w:rPr>
          <w:spacing w:val="-14"/>
          <w:sz w:val="24"/>
        </w:rPr>
        <w:t xml:space="preserve"> </w:t>
      </w:r>
      <w:r>
        <w:rPr>
          <w:sz w:val="24"/>
        </w:rPr>
        <w:t>груди</w:t>
      </w:r>
    </w:p>
    <w:p w:rsidR="00AA3179" w:rsidRDefault="002D4919">
      <w:pPr>
        <w:pStyle w:val="a3"/>
        <w:ind w:left="174" w:firstLine="0"/>
        <w:jc w:val="left"/>
      </w:pPr>
      <w:r>
        <w:t>с подвижной опорой (доской).</w:t>
      </w:r>
    </w:p>
    <w:p w:rsidR="00AA3179" w:rsidRDefault="002D4919">
      <w:pPr>
        <w:pStyle w:val="a4"/>
        <w:numPr>
          <w:ilvl w:val="0"/>
          <w:numId w:val="23"/>
        </w:numPr>
        <w:tabs>
          <w:tab w:val="left" w:pos="1308"/>
        </w:tabs>
        <w:ind w:right="239" w:firstLine="709"/>
        <w:rPr>
          <w:sz w:val="24"/>
        </w:rPr>
      </w:pPr>
      <w:r>
        <w:rPr>
          <w:sz w:val="24"/>
        </w:rPr>
        <w:t>Скольжение с последующим движением ногами кролем, руки вперед на задержке дыхания.</w:t>
      </w:r>
    </w:p>
    <w:p w:rsidR="00AA3179" w:rsidRDefault="002D4919">
      <w:pPr>
        <w:pStyle w:val="a4"/>
        <w:numPr>
          <w:ilvl w:val="0"/>
          <w:numId w:val="23"/>
        </w:numPr>
        <w:tabs>
          <w:tab w:val="left" w:pos="1308"/>
        </w:tabs>
        <w:ind w:right="240" w:firstLine="709"/>
        <w:rPr>
          <w:sz w:val="24"/>
        </w:rPr>
      </w:pPr>
      <w:r>
        <w:rPr>
          <w:sz w:val="24"/>
        </w:rPr>
        <w:t>Плавание с подвижной опорой – доской (или без опоры) ногами кролем с различ- ными вариантами дыхания (через 6 гребков, через 10</w:t>
      </w:r>
      <w:r>
        <w:rPr>
          <w:spacing w:val="-7"/>
          <w:sz w:val="24"/>
        </w:rPr>
        <w:t xml:space="preserve"> </w:t>
      </w:r>
      <w:r>
        <w:rPr>
          <w:sz w:val="24"/>
        </w:rPr>
        <w:t>гребков).</w:t>
      </w:r>
    </w:p>
    <w:p w:rsidR="00AA3179" w:rsidRDefault="002D4919">
      <w:pPr>
        <w:pStyle w:val="a3"/>
        <w:spacing w:line="275" w:lineRule="exact"/>
        <w:ind w:left="883" w:firstLine="0"/>
        <w:jc w:val="left"/>
      </w:pPr>
      <w:r>
        <w:t>Упражнения для изучения техники движений рук кролем на груди:</w:t>
      </w:r>
    </w:p>
    <w:p w:rsidR="00AA3179" w:rsidRDefault="002D4919">
      <w:pPr>
        <w:pStyle w:val="a4"/>
        <w:numPr>
          <w:ilvl w:val="0"/>
          <w:numId w:val="22"/>
        </w:numPr>
        <w:tabs>
          <w:tab w:val="left" w:pos="1307"/>
          <w:tab w:val="left" w:pos="1308"/>
        </w:tabs>
        <w:ind w:right="239" w:firstLine="567"/>
        <w:rPr>
          <w:sz w:val="24"/>
        </w:rPr>
      </w:pPr>
      <w:r>
        <w:rPr>
          <w:sz w:val="24"/>
        </w:rPr>
        <w:t xml:space="preserve">Стоя в наклоне или в движении шагом в положении наклона </w:t>
      </w:r>
      <w:r>
        <w:rPr>
          <w:sz w:val="24"/>
        </w:rPr>
        <w:t>вперед, – движения рук кролем с произвольным дыханием, в мелкой части</w:t>
      </w:r>
      <w:r>
        <w:rPr>
          <w:spacing w:val="-6"/>
          <w:sz w:val="24"/>
        </w:rPr>
        <w:t xml:space="preserve"> </w:t>
      </w:r>
      <w:r>
        <w:rPr>
          <w:sz w:val="24"/>
        </w:rPr>
        <w:t>бассейна.</w:t>
      </w:r>
    </w:p>
    <w:p w:rsidR="00AA3179" w:rsidRDefault="002D4919">
      <w:pPr>
        <w:pStyle w:val="a4"/>
        <w:numPr>
          <w:ilvl w:val="0"/>
          <w:numId w:val="22"/>
        </w:numPr>
        <w:tabs>
          <w:tab w:val="left" w:pos="1002"/>
        </w:tabs>
        <w:ind w:left="1002" w:hanging="261"/>
        <w:rPr>
          <w:sz w:val="24"/>
        </w:rPr>
      </w:pPr>
      <w:r>
        <w:rPr>
          <w:sz w:val="24"/>
        </w:rPr>
        <w:t>После скольжения плавание с согласованием движений рук и</w:t>
      </w:r>
      <w:r>
        <w:rPr>
          <w:spacing w:val="-12"/>
          <w:sz w:val="24"/>
        </w:rPr>
        <w:t xml:space="preserve"> </w:t>
      </w:r>
      <w:r>
        <w:rPr>
          <w:sz w:val="24"/>
        </w:rPr>
        <w:t>дыхания.</w:t>
      </w:r>
    </w:p>
    <w:p w:rsidR="00AA3179" w:rsidRDefault="002D4919">
      <w:pPr>
        <w:pStyle w:val="a4"/>
        <w:numPr>
          <w:ilvl w:val="0"/>
          <w:numId w:val="22"/>
        </w:numPr>
        <w:tabs>
          <w:tab w:val="left" w:pos="1002"/>
        </w:tabs>
        <w:ind w:left="741" w:right="1219" w:firstLine="0"/>
        <w:rPr>
          <w:sz w:val="24"/>
        </w:rPr>
      </w:pPr>
      <w:r>
        <w:rPr>
          <w:sz w:val="24"/>
        </w:rPr>
        <w:t xml:space="preserve">Проплывание кролем на груди отрезков различной длины в разном темпе. Упражнения для изучения техники движений </w:t>
      </w:r>
      <w:r>
        <w:rPr>
          <w:sz w:val="24"/>
        </w:rPr>
        <w:t>ног в плавании кролем на</w:t>
      </w:r>
      <w:r>
        <w:rPr>
          <w:spacing w:val="-29"/>
          <w:sz w:val="24"/>
        </w:rPr>
        <w:t xml:space="preserve"> </w:t>
      </w:r>
      <w:r>
        <w:rPr>
          <w:sz w:val="24"/>
        </w:rPr>
        <w:t>спине:</w:t>
      </w:r>
    </w:p>
    <w:p w:rsidR="00AA3179" w:rsidRDefault="002D4919">
      <w:pPr>
        <w:pStyle w:val="a4"/>
        <w:numPr>
          <w:ilvl w:val="0"/>
          <w:numId w:val="21"/>
        </w:numPr>
        <w:tabs>
          <w:tab w:val="left" w:pos="1307"/>
          <w:tab w:val="left" w:pos="1308"/>
        </w:tabs>
        <w:ind w:right="241" w:firstLine="567"/>
        <w:rPr>
          <w:sz w:val="24"/>
        </w:rPr>
      </w:pPr>
      <w:r>
        <w:rPr>
          <w:sz w:val="24"/>
        </w:rPr>
        <w:t>И. п. – упор сидя сзади, движения в вертикальной плоскости вверх-вниз прямыми ногами с оттянутыми</w:t>
      </w:r>
      <w:r>
        <w:rPr>
          <w:spacing w:val="-2"/>
          <w:sz w:val="24"/>
        </w:rPr>
        <w:t xml:space="preserve"> </w:t>
      </w:r>
      <w:r>
        <w:rPr>
          <w:sz w:val="24"/>
        </w:rPr>
        <w:t>носками.</w:t>
      </w:r>
    </w:p>
    <w:p w:rsidR="00AA3179" w:rsidRDefault="002D4919">
      <w:pPr>
        <w:pStyle w:val="a4"/>
        <w:numPr>
          <w:ilvl w:val="0"/>
          <w:numId w:val="21"/>
        </w:numPr>
        <w:tabs>
          <w:tab w:val="left" w:pos="1307"/>
          <w:tab w:val="left" w:pos="1308"/>
        </w:tabs>
        <w:ind w:right="239" w:firstLine="567"/>
        <w:rPr>
          <w:sz w:val="24"/>
        </w:rPr>
      </w:pPr>
      <w:r>
        <w:rPr>
          <w:sz w:val="24"/>
        </w:rPr>
        <w:t>«Скелетон» – это упражнение можно выполнить лежа на тележке или скейтборде, работая ногами кролем на</w:t>
      </w:r>
      <w:r>
        <w:rPr>
          <w:spacing w:val="-5"/>
          <w:sz w:val="24"/>
        </w:rPr>
        <w:t xml:space="preserve"> </w:t>
      </w:r>
      <w:r>
        <w:rPr>
          <w:sz w:val="24"/>
        </w:rPr>
        <w:t>груди.</w:t>
      </w:r>
    </w:p>
    <w:p w:rsidR="00AA3179" w:rsidRDefault="002D4919">
      <w:pPr>
        <w:pStyle w:val="a4"/>
        <w:numPr>
          <w:ilvl w:val="0"/>
          <w:numId w:val="21"/>
        </w:numPr>
        <w:tabs>
          <w:tab w:val="left" w:pos="1307"/>
          <w:tab w:val="left" w:pos="1308"/>
        </w:tabs>
        <w:ind w:left="1308"/>
        <w:rPr>
          <w:sz w:val="24"/>
        </w:rPr>
      </w:pPr>
      <w:r>
        <w:rPr>
          <w:sz w:val="24"/>
        </w:rPr>
        <w:t>Лежа на спине, движение ногами кролем на спине; дыхание</w:t>
      </w:r>
      <w:r>
        <w:rPr>
          <w:spacing w:val="-14"/>
          <w:sz w:val="24"/>
        </w:rPr>
        <w:t xml:space="preserve"> </w:t>
      </w:r>
      <w:r>
        <w:rPr>
          <w:sz w:val="24"/>
        </w:rPr>
        <w:t>произвольное.</w:t>
      </w:r>
    </w:p>
    <w:p w:rsidR="00AA3179" w:rsidRDefault="002D4919">
      <w:pPr>
        <w:pStyle w:val="a4"/>
        <w:numPr>
          <w:ilvl w:val="0"/>
          <w:numId w:val="21"/>
        </w:numPr>
        <w:tabs>
          <w:tab w:val="left" w:pos="1307"/>
          <w:tab w:val="left" w:pos="1308"/>
        </w:tabs>
        <w:ind w:left="173" w:right="240" w:firstLine="567"/>
        <w:rPr>
          <w:sz w:val="24"/>
        </w:rPr>
      </w:pPr>
      <w:r>
        <w:rPr>
          <w:sz w:val="24"/>
        </w:rPr>
        <w:t>Плавание на спине с различным положением рук: две руки вперед; одна рука впе- ред, вторая – вдоль туловища; две руки вдоль туловища; дыхание произвольное</w:t>
      </w:r>
      <w:r>
        <w:rPr>
          <w:spacing w:val="-19"/>
          <w:sz w:val="24"/>
        </w:rPr>
        <w:t xml:space="preserve"> </w:t>
      </w:r>
      <w:r>
        <w:rPr>
          <w:sz w:val="24"/>
          <w:vertAlign w:val="superscript"/>
        </w:rPr>
        <w:t>57</w:t>
      </w:r>
      <w:r>
        <w:rPr>
          <w:sz w:val="24"/>
        </w:rPr>
        <w:t>.</w:t>
      </w:r>
    </w:p>
    <w:p w:rsidR="00AA3179" w:rsidRDefault="002D4919">
      <w:pPr>
        <w:pStyle w:val="a3"/>
        <w:ind w:left="174" w:right="239"/>
        <w:jc w:val="right"/>
      </w:pPr>
      <w:r>
        <w:t>Методические указания: для с</w:t>
      </w:r>
      <w:r>
        <w:t xml:space="preserve">оздания положительного эмоционального фона на заня- тиях следует как можно шире использовать игровой и соревновательный методы обучения </w:t>
      </w:r>
      <w:r>
        <w:rPr>
          <w:vertAlign w:val="superscript"/>
        </w:rPr>
        <w:t>58</w:t>
      </w:r>
      <w:r>
        <w:t>.</w:t>
      </w:r>
    </w:p>
    <w:p w:rsidR="00AA3179" w:rsidRDefault="002D4919">
      <w:pPr>
        <w:pStyle w:val="a3"/>
        <w:ind w:left="174" w:right="239"/>
      </w:pPr>
      <w:r>
        <w:t>На занятиях по адаптивному плаванию детей с ограниченными возможностями слуха и речи использование в воде специальны</w:t>
      </w:r>
      <w:r>
        <w:t>х приспособлений и инвентаря (аквапоясов, жиле- тов, нудлсов, ласт, мячей, кругов, нарукавников) облегчает освоение техники плавания</w:t>
      </w:r>
      <w:r>
        <w:rPr>
          <w:spacing w:val="-30"/>
        </w:rPr>
        <w:t xml:space="preserve"> </w:t>
      </w:r>
      <w:r>
        <w:rPr>
          <w:vertAlign w:val="superscript"/>
        </w:rPr>
        <w:t>59</w:t>
      </w:r>
      <w:r>
        <w:t>.</w:t>
      </w:r>
    </w:p>
    <w:p w:rsidR="00AA3179" w:rsidRDefault="002D4919">
      <w:pPr>
        <w:pStyle w:val="a3"/>
        <w:spacing w:before="109"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29" w:lineRule="exact"/>
        <w:ind w:left="741"/>
        <w:rPr>
          <w:sz w:val="20"/>
        </w:rPr>
      </w:pPr>
      <w:r>
        <w:rPr>
          <w:position w:val="9"/>
          <w:sz w:val="13"/>
        </w:rPr>
        <w:t xml:space="preserve">56 </w:t>
      </w:r>
      <w:r>
        <w:rPr>
          <w:sz w:val="20"/>
        </w:rPr>
        <w:t>Безотечество К. И. Плавание : учеб. пособие. 2-е изд., доп. и перера</w:t>
      </w:r>
      <w:r>
        <w:rPr>
          <w:sz w:val="20"/>
        </w:rPr>
        <w:t>б. Томск : Изд-во ТГПУ, 2004. 135 с.</w:t>
      </w:r>
    </w:p>
    <w:p w:rsidR="00AA3179" w:rsidRDefault="002D4919">
      <w:pPr>
        <w:spacing w:line="230" w:lineRule="exact"/>
        <w:ind w:left="741"/>
        <w:rPr>
          <w:sz w:val="20"/>
        </w:rPr>
      </w:pPr>
      <w:r>
        <w:rPr>
          <w:position w:val="9"/>
          <w:sz w:val="13"/>
        </w:rPr>
        <w:t xml:space="preserve">57 </w:t>
      </w:r>
      <w:r>
        <w:rPr>
          <w:sz w:val="20"/>
        </w:rPr>
        <w:t>Там же.</w:t>
      </w:r>
    </w:p>
    <w:p w:rsidR="00AA3179" w:rsidRDefault="002D4919">
      <w:pPr>
        <w:spacing w:line="242" w:lineRule="exact"/>
        <w:ind w:left="741"/>
        <w:rPr>
          <w:sz w:val="20"/>
        </w:rPr>
      </w:pPr>
      <w:r>
        <w:rPr>
          <w:position w:val="9"/>
          <w:sz w:val="13"/>
        </w:rPr>
        <w:t xml:space="preserve">58 </w:t>
      </w:r>
      <w:r>
        <w:rPr>
          <w:sz w:val="20"/>
        </w:rPr>
        <w:t>Смекалов Я. А. Начальное обучение плаванию слабослышащих детей младшего школьного возраста :</w:t>
      </w:r>
    </w:p>
    <w:p w:rsidR="00AA3179" w:rsidRDefault="002D4919">
      <w:pPr>
        <w:tabs>
          <w:tab w:val="left" w:leader="dot" w:pos="1562"/>
        </w:tabs>
        <w:spacing w:line="217" w:lineRule="exact"/>
        <w:ind w:left="173"/>
        <w:rPr>
          <w:sz w:val="20"/>
        </w:rPr>
      </w:pPr>
      <w:r>
        <w:rPr>
          <w:sz w:val="20"/>
        </w:rPr>
        <w:t>автореф.</w:t>
      </w:r>
      <w:r>
        <w:rPr>
          <w:spacing w:val="-2"/>
          <w:sz w:val="20"/>
        </w:rPr>
        <w:t xml:space="preserve"> </w:t>
      </w:r>
      <w:r>
        <w:rPr>
          <w:sz w:val="20"/>
        </w:rPr>
        <w:t>дис</w:t>
      </w:r>
      <w:r>
        <w:rPr>
          <w:sz w:val="20"/>
        </w:rPr>
        <w:tab/>
        <w:t>канд. пед. наук. СПб. : СПбГАФК им. П. Ф. Лесгафта, 2000. 20</w:t>
      </w:r>
      <w:r>
        <w:rPr>
          <w:spacing w:val="-13"/>
          <w:sz w:val="20"/>
        </w:rPr>
        <w:t xml:space="preserve"> </w:t>
      </w:r>
      <w:r>
        <w:rPr>
          <w:sz w:val="20"/>
        </w:rPr>
        <w:t>с.</w:t>
      </w:r>
    </w:p>
    <w:p w:rsidR="00AA3179" w:rsidRDefault="002D4919">
      <w:pPr>
        <w:spacing w:line="242" w:lineRule="exact"/>
        <w:ind w:left="741"/>
        <w:rPr>
          <w:sz w:val="20"/>
        </w:rPr>
      </w:pPr>
      <w:r>
        <w:rPr>
          <w:position w:val="9"/>
          <w:sz w:val="13"/>
        </w:rPr>
        <w:t xml:space="preserve">59 </w:t>
      </w:r>
      <w:r>
        <w:rPr>
          <w:sz w:val="20"/>
        </w:rPr>
        <w:t>Смекалов Я. А. Начальное обучение плаванию слабослышащих детей младшего школьного возраста.</w:t>
      </w:r>
    </w:p>
    <w:p w:rsidR="00AA3179" w:rsidRDefault="00AA3179">
      <w:pPr>
        <w:spacing w:line="242" w:lineRule="exact"/>
        <w:rPr>
          <w:sz w:val="20"/>
        </w:rPr>
        <w:sectPr w:rsidR="00AA3179">
          <w:pgSz w:w="11740" w:h="16670"/>
          <w:pgMar w:top="1000" w:right="720" w:bottom="1560" w:left="960" w:header="0" w:footer="1370" w:gutter="0"/>
          <w:cols w:space="720"/>
        </w:sectPr>
      </w:pPr>
    </w:p>
    <w:p w:rsidR="00AA3179" w:rsidRDefault="002D4919">
      <w:pPr>
        <w:pStyle w:val="a3"/>
        <w:spacing w:before="70"/>
        <w:ind w:left="174" w:right="239"/>
      </w:pPr>
      <w:r>
        <w:lastRenderedPageBreak/>
        <w:t>Занятия с глухонемыми детьми школьного возраста рекомендуется проводить в бас- сейне 3 раза в неделю по 45 мин.</w:t>
      </w:r>
    </w:p>
    <w:p w:rsidR="00AA3179" w:rsidRDefault="002D4919">
      <w:pPr>
        <w:pStyle w:val="a3"/>
        <w:ind w:right="239"/>
      </w:pPr>
      <w:r>
        <w:t>Дети с нарушением речи и слуха могут выполнять практически все упражнения, кото- рые предлагаются детям без патологий, так как они ограничены только в речевом общении. Занятия по адаптивному плаванию строятся таким образом, чтобы упражнения на дыхание соче</w:t>
      </w:r>
      <w:r>
        <w:t>тались с различными видами движений, формированием и коррекцией осанки, а также развитием основных физических качеств.</w:t>
      </w:r>
    </w:p>
    <w:p w:rsidR="00AA3179" w:rsidRDefault="002D4919">
      <w:pPr>
        <w:pStyle w:val="a3"/>
        <w:spacing w:before="1"/>
        <w:ind w:left="174" w:right="239"/>
      </w:pPr>
      <w:r>
        <w:t>Рекомендуется применение упражнений дополнительного воздействия на вестибуляр- ный аппарат, улучшающие способность сохранять гидродинамич</w:t>
      </w:r>
      <w:r>
        <w:t xml:space="preserve">ескую устойчивость для лучшего освоения двигательных действий в водной среде. Это – выполнение кувырков и вращений в воде в различных плоскостях, выполнение упражнений в воде в положении лежа на груди и на спине, с открытыми и закрытыми глазами и т. п. </w:t>
      </w:r>
      <w:r>
        <w:rPr>
          <w:vertAlign w:val="superscript"/>
        </w:rPr>
        <w:t>60</w:t>
      </w:r>
      <w:r>
        <w:t>.</w:t>
      </w:r>
    </w:p>
    <w:p w:rsidR="00AA3179" w:rsidRDefault="002D4919">
      <w:pPr>
        <w:pStyle w:val="1"/>
        <w:spacing w:before="2" w:line="275" w:lineRule="exact"/>
        <w:jc w:val="both"/>
      </w:pPr>
      <w:r>
        <w:t xml:space="preserve">Игры, рекомендуемые для детей с нарушением слуха </w:t>
      </w:r>
      <w:r>
        <w:rPr>
          <w:vertAlign w:val="superscript"/>
        </w:rPr>
        <w:t>61</w:t>
      </w:r>
      <w:r>
        <w:t>:</w:t>
      </w:r>
    </w:p>
    <w:p w:rsidR="00AA3179" w:rsidRDefault="002D4919">
      <w:pPr>
        <w:pStyle w:val="a4"/>
        <w:numPr>
          <w:ilvl w:val="1"/>
          <w:numId w:val="21"/>
        </w:numPr>
        <w:tabs>
          <w:tab w:val="left" w:pos="1308"/>
        </w:tabs>
        <w:spacing w:line="275" w:lineRule="exact"/>
        <w:jc w:val="both"/>
        <w:rPr>
          <w:sz w:val="24"/>
        </w:rPr>
      </w:pPr>
      <w:r>
        <w:rPr>
          <w:sz w:val="24"/>
        </w:rPr>
        <w:t>«Акробаты».</w:t>
      </w:r>
    </w:p>
    <w:p w:rsidR="00AA3179" w:rsidRDefault="002D4919">
      <w:pPr>
        <w:pStyle w:val="a3"/>
        <w:ind w:left="174" w:right="240"/>
      </w:pPr>
      <w:r>
        <w:t>Задача: освоение и совершенствование безопорного положения, развитие ориентации в воде, тренировка вестибулярного</w:t>
      </w:r>
      <w:r>
        <w:rPr>
          <w:spacing w:val="-3"/>
        </w:rPr>
        <w:t xml:space="preserve"> </w:t>
      </w:r>
      <w:r>
        <w:t>аппарата.</w:t>
      </w:r>
    </w:p>
    <w:p w:rsidR="00AA3179" w:rsidRDefault="002D4919">
      <w:pPr>
        <w:pStyle w:val="a3"/>
        <w:ind w:left="883" w:firstLine="0"/>
      </w:pPr>
      <w:r>
        <w:t>Описание игры: дети выполняют кувырки-сальто вперед или назад в гр</w:t>
      </w:r>
      <w:r>
        <w:t>уппировке</w:t>
      </w:r>
    </w:p>
    <w:p w:rsidR="00AA3179" w:rsidRDefault="002D4919">
      <w:pPr>
        <w:pStyle w:val="a3"/>
        <w:ind w:left="174" w:firstLine="0"/>
      </w:pPr>
      <w:r>
        <w:t>«Поплавок». Побеждает тот, кто выполнит большее число кувырков в установленное время.</w:t>
      </w:r>
    </w:p>
    <w:p w:rsidR="00AA3179" w:rsidRDefault="002D4919">
      <w:pPr>
        <w:pStyle w:val="a3"/>
        <w:ind w:left="174" w:right="239"/>
      </w:pPr>
      <w:r>
        <w:t xml:space="preserve">Методические указания: глубина воды должна быть выше уровня пояса. Положение группировки предварительно изучается на суше и мелководье. Выполнять кувырки можно </w:t>
      </w:r>
      <w:r>
        <w:t>только отойдя от бортика бассейна.</w:t>
      </w:r>
    </w:p>
    <w:p w:rsidR="00AA3179" w:rsidRDefault="002D4919">
      <w:pPr>
        <w:pStyle w:val="a4"/>
        <w:numPr>
          <w:ilvl w:val="1"/>
          <w:numId w:val="21"/>
        </w:numPr>
        <w:tabs>
          <w:tab w:val="left" w:pos="1308"/>
        </w:tabs>
        <w:jc w:val="both"/>
        <w:rPr>
          <w:sz w:val="24"/>
        </w:rPr>
      </w:pPr>
      <w:r>
        <w:rPr>
          <w:sz w:val="24"/>
        </w:rPr>
        <w:t>«Буксир».</w:t>
      </w:r>
    </w:p>
    <w:p w:rsidR="00AA3179" w:rsidRDefault="002D4919">
      <w:pPr>
        <w:pStyle w:val="a3"/>
        <w:ind w:left="883" w:firstLine="0"/>
      </w:pPr>
      <w:r>
        <w:t>Задача: освоение безопорного горизонтального положения.</w:t>
      </w:r>
    </w:p>
    <w:p w:rsidR="00AA3179" w:rsidRDefault="002D4919">
      <w:pPr>
        <w:pStyle w:val="a3"/>
        <w:ind w:left="174" w:right="237"/>
      </w:pPr>
      <w:r>
        <w:rPr>
          <w:spacing w:val="-3"/>
        </w:rPr>
        <w:t xml:space="preserve">Описание игры: играющие распределяются </w:t>
      </w:r>
      <w:r>
        <w:t xml:space="preserve">по </w:t>
      </w:r>
      <w:r>
        <w:rPr>
          <w:spacing w:val="-3"/>
        </w:rPr>
        <w:t xml:space="preserve">парам. Первые </w:t>
      </w:r>
      <w:r>
        <w:t xml:space="preserve">в парах (по </w:t>
      </w:r>
      <w:r>
        <w:rPr>
          <w:spacing w:val="-3"/>
        </w:rPr>
        <w:t xml:space="preserve">расчету) при- нимают безопорное положение </w:t>
      </w:r>
      <w:r>
        <w:t xml:space="preserve">на груди, а </w:t>
      </w:r>
      <w:r>
        <w:rPr>
          <w:spacing w:val="-3"/>
        </w:rPr>
        <w:t xml:space="preserve">вторые удерживают </w:t>
      </w:r>
      <w:r>
        <w:t xml:space="preserve">их за руки и </w:t>
      </w:r>
      <w:r>
        <w:rPr>
          <w:spacing w:val="-3"/>
        </w:rPr>
        <w:t>пр</w:t>
      </w:r>
      <w:r>
        <w:rPr>
          <w:spacing w:val="-3"/>
        </w:rPr>
        <w:t xml:space="preserve">одвигаются спиной вперед </w:t>
      </w:r>
      <w:r>
        <w:t xml:space="preserve">– </w:t>
      </w:r>
      <w:r>
        <w:rPr>
          <w:spacing w:val="-3"/>
        </w:rPr>
        <w:t xml:space="preserve">«буксируют». Выигрывает </w:t>
      </w:r>
      <w:r>
        <w:t xml:space="preserve">тот, кто </w:t>
      </w:r>
      <w:r>
        <w:rPr>
          <w:spacing w:val="-3"/>
        </w:rPr>
        <w:t xml:space="preserve">первым </w:t>
      </w:r>
      <w:r>
        <w:t xml:space="preserve">достигнет </w:t>
      </w:r>
      <w:r>
        <w:rPr>
          <w:spacing w:val="-3"/>
        </w:rPr>
        <w:t xml:space="preserve">установленного </w:t>
      </w:r>
      <w:r>
        <w:t xml:space="preserve">ориен- </w:t>
      </w:r>
      <w:r>
        <w:rPr>
          <w:spacing w:val="-3"/>
        </w:rPr>
        <w:t xml:space="preserve">тира. Затем играющие </w:t>
      </w:r>
      <w:r>
        <w:t xml:space="preserve">меняются ролями. По </w:t>
      </w:r>
      <w:r>
        <w:rPr>
          <w:spacing w:val="-3"/>
        </w:rPr>
        <w:t xml:space="preserve">команде </w:t>
      </w:r>
      <w:r>
        <w:t xml:space="preserve">или </w:t>
      </w:r>
      <w:r>
        <w:rPr>
          <w:spacing w:val="-3"/>
        </w:rPr>
        <w:t xml:space="preserve">после </w:t>
      </w:r>
      <w:r>
        <w:t xml:space="preserve">достижения </w:t>
      </w:r>
      <w:r>
        <w:rPr>
          <w:spacing w:val="-3"/>
        </w:rPr>
        <w:t xml:space="preserve">условной </w:t>
      </w:r>
      <w:r>
        <w:t xml:space="preserve">отметки </w:t>
      </w:r>
      <w:r>
        <w:rPr>
          <w:spacing w:val="-3"/>
        </w:rPr>
        <w:t xml:space="preserve">вторые отпускают </w:t>
      </w:r>
      <w:r>
        <w:t xml:space="preserve">руки, чтобы </w:t>
      </w:r>
      <w:r>
        <w:rPr>
          <w:spacing w:val="-3"/>
        </w:rPr>
        <w:t xml:space="preserve">первые </w:t>
      </w:r>
      <w:r>
        <w:t xml:space="preserve">скользили в </w:t>
      </w:r>
      <w:r>
        <w:rPr>
          <w:spacing w:val="-3"/>
        </w:rPr>
        <w:t xml:space="preserve">безопорном </w:t>
      </w:r>
      <w:r>
        <w:t xml:space="preserve">положении. </w:t>
      </w:r>
      <w:r>
        <w:t xml:space="preserve">Как </w:t>
      </w:r>
      <w:r>
        <w:rPr>
          <w:spacing w:val="-3"/>
        </w:rPr>
        <w:t xml:space="preserve">вариант </w:t>
      </w:r>
      <w:r>
        <w:t xml:space="preserve">игры </w:t>
      </w:r>
      <w:r>
        <w:rPr>
          <w:spacing w:val="-3"/>
        </w:rPr>
        <w:t xml:space="preserve">можно применять «буксировку» одним играющим </w:t>
      </w:r>
      <w:r>
        <w:t xml:space="preserve">двоих, двумя </w:t>
      </w:r>
      <w:r>
        <w:rPr>
          <w:spacing w:val="-3"/>
        </w:rPr>
        <w:t xml:space="preserve">играющими одного, </w:t>
      </w:r>
      <w:r>
        <w:t xml:space="preserve">а также </w:t>
      </w:r>
      <w:r>
        <w:rPr>
          <w:spacing w:val="-3"/>
        </w:rPr>
        <w:t xml:space="preserve">использовать гимнастическую палку </w:t>
      </w:r>
      <w:r>
        <w:t xml:space="preserve">или шест, за </w:t>
      </w:r>
      <w:r>
        <w:rPr>
          <w:spacing w:val="-3"/>
        </w:rPr>
        <w:t xml:space="preserve">которую </w:t>
      </w:r>
      <w:r>
        <w:t xml:space="preserve">держится </w:t>
      </w:r>
      <w:r>
        <w:rPr>
          <w:spacing w:val="-3"/>
        </w:rPr>
        <w:t>«буксируемый».</w:t>
      </w:r>
    </w:p>
    <w:p w:rsidR="00AA3179" w:rsidRDefault="002D4919">
      <w:pPr>
        <w:pStyle w:val="a3"/>
        <w:ind w:right="238"/>
      </w:pPr>
      <w:r>
        <w:t>Методические указания: «буксируемые» могут принимать положение на груди и спи</w:t>
      </w:r>
      <w:r>
        <w:t>не, различные варианты поддержки; в этих случаях «буксиры» могут продвигаться лицом вперед. Можно также во время «буксировки» или последующего безопорного скольжения выполнять различные движения ногами (кролем на груди или на спине).</w:t>
      </w:r>
    </w:p>
    <w:p w:rsidR="00AA3179" w:rsidRDefault="002D4919">
      <w:pPr>
        <w:pStyle w:val="a4"/>
        <w:numPr>
          <w:ilvl w:val="1"/>
          <w:numId w:val="21"/>
        </w:numPr>
        <w:tabs>
          <w:tab w:val="left" w:pos="1308"/>
        </w:tabs>
        <w:jc w:val="both"/>
        <w:rPr>
          <w:sz w:val="24"/>
        </w:rPr>
      </w:pPr>
      <w:r>
        <w:rPr>
          <w:sz w:val="24"/>
        </w:rPr>
        <w:t>«Верхом на</w:t>
      </w:r>
      <w:r>
        <w:rPr>
          <w:spacing w:val="-2"/>
          <w:sz w:val="24"/>
        </w:rPr>
        <w:t xml:space="preserve"> </w:t>
      </w:r>
      <w:r>
        <w:rPr>
          <w:sz w:val="24"/>
        </w:rPr>
        <w:t>лошадке».</w:t>
      </w:r>
    </w:p>
    <w:p w:rsidR="00AA3179" w:rsidRDefault="002D4919">
      <w:pPr>
        <w:pStyle w:val="a3"/>
        <w:ind w:left="174" w:right="240"/>
      </w:pPr>
      <w:r>
        <w:t>Задача: освоение с водой, передвижение в воде за счет гребков руками в опорном по- ложении.</w:t>
      </w:r>
    </w:p>
    <w:p w:rsidR="00AA3179" w:rsidRDefault="002D4919">
      <w:pPr>
        <w:pStyle w:val="a3"/>
        <w:ind w:left="174" w:right="240"/>
      </w:pPr>
      <w:r>
        <w:t>Описание игры: сев верхом на нудлсы, дети по команде начинают двигаться в воде по кругу. В начале по часовой стрелке, затем – против. Во время движения дети могут выпол- нять круговые движения руками – «Мельница».</w:t>
      </w:r>
    </w:p>
    <w:p w:rsidR="00AA3179" w:rsidRDefault="002D4919">
      <w:pPr>
        <w:pStyle w:val="a3"/>
        <w:ind w:right="240"/>
      </w:pPr>
      <w:r>
        <w:t>Методические указания: для создания устойч</w:t>
      </w:r>
      <w:r>
        <w:t>ивого положения тела в качестве опоры используются нудлсы, на которых дети сидят верхом и передвигаются в воде в вертикальном положении за счет гребков руками.</w:t>
      </w:r>
    </w:p>
    <w:p w:rsidR="00AA3179" w:rsidRDefault="002D4919">
      <w:pPr>
        <w:pStyle w:val="a4"/>
        <w:numPr>
          <w:ilvl w:val="1"/>
          <w:numId w:val="21"/>
        </w:numPr>
        <w:tabs>
          <w:tab w:val="left" w:pos="1308"/>
        </w:tabs>
        <w:jc w:val="both"/>
        <w:rPr>
          <w:sz w:val="24"/>
        </w:rPr>
      </w:pPr>
      <w:r>
        <w:rPr>
          <w:sz w:val="24"/>
        </w:rPr>
        <w:t>«Звездочка».</w:t>
      </w:r>
    </w:p>
    <w:p w:rsidR="00AA3179" w:rsidRDefault="002D4919">
      <w:pPr>
        <w:pStyle w:val="a3"/>
        <w:ind w:right="240"/>
      </w:pPr>
      <w:r>
        <w:t>Задача: изучение и совершенствование безопорного горизонтального положения, изу- че</w:t>
      </w:r>
      <w:r>
        <w:t>ние движений руками и ногами.</w:t>
      </w:r>
    </w:p>
    <w:p w:rsidR="00AA3179" w:rsidRDefault="002D4919">
      <w:pPr>
        <w:pStyle w:val="a3"/>
        <w:spacing w:before="61"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right="241"/>
        <w:jc w:val="right"/>
        <w:rPr>
          <w:sz w:val="20"/>
        </w:rPr>
      </w:pPr>
      <w:r>
        <w:rPr>
          <w:position w:val="9"/>
          <w:sz w:val="13"/>
        </w:rPr>
        <w:t xml:space="preserve">60  </w:t>
      </w:r>
      <w:r>
        <w:rPr>
          <w:sz w:val="20"/>
        </w:rPr>
        <w:t xml:space="preserve">Погребной А. И. Гидрореабилитация детей с задержкой психического развития и нарушением слуха </w:t>
      </w:r>
      <w:r>
        <w:rPr>
          <w:spacing w:val="9"/>
          <w:sz w:val="20"/>
        </w:rPr>
        <w:t xml:space="preserve"> </w:t>
      </w:r>
      <w:r>
        <w:rPr>
          <w:sz w:val="20"/>
        </w:rPr>
        <w:t>//</w:t>
      </w:r>
    </w:p>
    <w:p w:rsidR="00AA3179" w:rsidRDefault="002D4919">
      <w:pPr>
        <w:spacing w:before="1" w:line="230" w:lineRule="exact"/>
        <w:ind w:right="240"/>
        <w:jc w:val="right"/>
        <w:rPr>
          <w:sz w:val="20"/>
        </w:rPr>
      </w:pPr>
      <w:r>
        <w:rPr>
          <w:sz w:val="20"/>
        </w:rPr>
        <w:t>Плавание.</w:t>
      </w:r>
      <w:r>
        <w:rPr>
          <w:spacing w:val="13"/>
          <w:sz w:val="20"/>
        </w:rPr>
        <w:t xml:space="preserve"> </w:t>
      </w:r>
      <w:r>
        <w:rPr>
          <w:sz w:val="20"/>
        </w:rPr>
        <w:t>Исследование,</w:t>
      </w:r>
      <w:r>
        <w:rPr>
          <w:spacing w:val="13"/>
          <w:sz w:val="20"/>
        </w:rPr>
        <w:t xml:space="preserve"> </w:t>
      </w:r>
      <w:r>
        <w:rPr>
          <w:sz w:val="20"/>
        </w:rPr>
        <w:t>тренировка,</w:t>
      </w:r>
      <w:r>
        <w:rPr>
          <w:spacing w:val="13"/>
          <w:sz w:val="20"/>
        </w:rPr>
        <w:t xml:space="preserve"> </w:t>
      </w:r>
      <w:r>
        <w:rPr>
          <w:sz w:val="20"/>
        </w:rPr>
        <w:t>гидрореабилитация</w:t>
      </w:r>
      <w:r>
        <w:rPr>
          <w:spacing w:val="15"/>
          <w:sz w:val="20"/>
        </w:rPr>
        <w:t xml:space="preserve"> </w:t>
      </w:r>
      <w:r>
        <w:rPr>
          <w:sz w:val="20"/>
        </w:rPr>
        <w:t>:</w:t>
      </w:r>
      <w:r>
        <w:rPr>
          <w:spacing w:val="13"/>
          <w:sz w:val="20"/>
        </w:rPr>
        <w:t xml:space="preserve"> </w:t>
      </w:r>
      <w:r>
        <w:rPr>
          <w:sz w:val="20"/>
        </w:rPr>
        <w:t>материалы</w:t>
      </w:r>
      <w:r>
        <w:rPr>
          <w:spacing w:val="13"/>
          <w:sz w:val="20"/>
        </w:rPr>
        <w:t xml:space="preserve"> </w:t>
      </w:r>
      <w:r>
        <w:rPr>
          <w:sz w:val="20"/>
        </w:rPr>
        <w:t>V</w:t>
      </w:r>
      <w:r>
        <w:rPr>
          <w:spacing w:val="14"/>
          <w:sz w:val="20"/>
        </w:rPr>
        <w:t xml:space="preserve"> </w:t>
      </w:r>
      <w:r>
        <w:rPr>
          <w:sz w:val="20"/>
        </w:rPr>
        <w:t>Междунар.</w:t>
      </w:r>
      <w:r>
        <w:rPr>
          <w:spacing w:val="15"/>
          <w:sz w:val="20"/>
        </w:rPr>
        <w:t xml:space="preserve"> </w:t>
      </w:r>
      <w:r>
        <w:rPr>
          <w:sz w:val="20"/>
        </w:rPr>
        <w:t>науч.-практ.</w:t>
      </w:r>
      <w:r>
        <w:rPr>
          <w:spacing w:val="14"/>
          <w:sz w:val="20"/>
        </w:rPr>
        <w:t xml:space="preserve"> </w:t>
      </w:r>
      <w:r>
        <w:rPr>
          <w:sz w:val="20"/>
        </w:rPr>
        <w:t>конф.</w:t>
      </w:r>
      <w:r>
        <w:rPr>
          <w:spacing w:val="14"/>
          <w:sz w:val="20"/>
        </w:rPr>
        <w:t xml:space="preserve"> </w:t>
      </w:r>
      <w:r>
        <w:rPr>
          <w:sz w:val="20"/>
        </w:rPr>
        <w:t>СПб.</w:t>
      </w:r>
      <w:r>
        <w:rPr>
          <w:spacing w:val="13"/>
          <w:sz w:val="20"/>
        </w:rPr>
        <w:t xml:space="preserve"> </w:t>
      </w:r>
      <w:r>
        <w:rPr>
          <w:sz w:val="20"/>
        </w:rPr>
        <w:t>:</w:t>
      </w:r>
    </w:p>
    <w:p w:rsidR="00AA3179" w:rsidRDefault="002D4919">
      <w:pPr>
        <w:spacing w:line="217" w:lineRule="exact"/>
        <w:ind w:left="173"/>
        <w:jc w:val="both"/>
        <w:rPr>
          <w:sz w:val="20"/>
        </w:rPr>
      </w:pPr>
      <w:r>
        <w:rPr>
          <w:sz w:val="20"/>
        </w:rPr>
        <w:t>Петроград, 2009. С. 140–143.</w:t>
      </w:r>
    </w:p>
    <w:p w:rsidR="00AA3179" w:rsidRDefault="002D4919">
      <w:pPr>
        <w:spacing w:before="15" w:line="230" w:lineRule="exact"/>
        <w:ind w:left="173" w:right="348" w:firstLine="568"/>
        <w:rPr>
          <w:sz w:val="20"/>
        </w:rPr>
      </w:pPr>
      <w:r>
        <w:rPr>
          <w:position w:val="9"/>
          <w:sz w:val="13"/>
        </w:rPr>
        <w:t xml:space="preserve">61 </w:t>
      </w:r>
      <w:r>
        <w:rPr>
          <w:sz w:val="20"/>
        </w:rPr>
        <w:t>Коррекционные подвижные игры и упражнения для детей с нарушениями в развитии / под общ. ред. проф. Л. В. Шапковой. М. : Сов. спорт, 2002. 212 с.</w:t>
      </w:r>
    </w:p>
    <w:p w:rsidR="00AA3179" w:rsidRDefault="00AA3179">
      <w:pPr>
        <w:spacing w:line="230" w:lineRule="exact"/>
        <w:rPr>
          <w:sz w:val="20"/>
        </w:rPr>
        <w:sectPr w:rsidR="00AA3179">
          <w:footerReference w:type="default" r:id="rId20"/>
          <w:pgSz w:w="11740" w:h="16670"/>
          <w:pgMar w:top="1000" w:right="720" w:bottom="1320" w:left="960" w:header="0" w:footer="1137" w:gutter="0"/>
          <w:pgNumType w:start="75"/>
          <w:cols w:space="720"/>
        </w:sectPr>
      </w:pPr>
    </w:p>
    <w:p w:rsidR="00AA3179" w:rsidRDefault="002D4919">
      <w:pPr>
        <w:pStyle w:val="a3"/>
        <w:spacing w:before="70"/>
        <w:ind w:left="174" w:right="238"/>
      </w:pPr>
      <w:r>
        <w:lastRenderedPageBreak/>
        <w:t>Описание игры: играющие располагаются произвольно, но не мешая друг другу, и по сигналу принимают безопорное горизонтальное положение на груди, руки и ноги разведены. По повторному сигналу (свисток, хлопок и пр.) выполняют сведения и разведения рук и ног (</w:t>
      </w:r>
      <w:r>
        <w:t>прекращение движения произвольное). Эта игра вариативна: движения можно выполнять одновременно руками и ногами, а также попеременно.</w:t>
      </w:r>
    </w:p>
    <w:p w:rsidR="00AA3179" w:rsidRDefault="002D4919">
      <w:pPr>
        <w:pStyle w:val="a3"/>
        <w:spacing w:before="1"/>
        <w:ind w:left="883" w:firstLine="0"/>
      </w:pPr>
      <w:r>
        <w:t>Вариант 1. Во время движений ногами стопы находятся в положении «на себя».</w:t>
      </w:r>
    </w:p>
    <w:p w:rsidR="00AA3179" w:rsidRDefault="002D4919">
      <w:pPr>
        <w:pStyle w:val="a3"/>
        <w:ind w:right="240"/>
      </w:pPr>
      <w:r>
        <w:t>Вариант 2. «Звездочка на спине». Перевороты из п</w:t>
      </w:r>
      <w:r>
        <w:t>оложения на груди в положение на спине и обратно с фиксацией положения на спине; то же можно выполнять многократно, со- единив руки и ноги и вытянувшись в положение «Стрела».</w:t>
      </w:r>
    </w:p>
    <w:p w:rsidR="00AA3179" w:rsidRDefault="002D4919">
      <w:pPr>
        <w:pStyle w:val="a3"/>
        <w:ind w:left="174" w:right="240"/>
      </w:pPr>
      <w:r>
        <w:t>Методические указания: при выполнении движений руками удерживать ладони в наклонн</w:t>
      </w:r>
      <w:r>
        <w:t>ом положении и менять положение стоп: при разведении – стопы «на себя», при све- дении – захлестывающее движение, носки вытянуты.</w:t>
      </w:r>
    </w:p>
    <w:p w:rsidR="00AA3179" w:rsidRDefault="002D4919">
      <w:pPr>
        <w:pStyle w:val="a4"/>
        <w:numPr>
          <w:ilvl w:val="1"/>
          <w:numId w:val="21"/>
        </w:numPr>
        <w:tabs>
          <w:tab w:val="left" w:pos="1308"/>
        </w:tabs>
        <w:jc w:val="both"/>
        <w:rPr>
          <w:sz w:val="24"/>
        </w:rPr>
      </w:pPr>
      <w:r>
        <w:rPr>
          <w:sz w:val="24"/>
        </w:rPr>
        <w:t>«Утки-нырки».</w:t>
      </w:r>
    </w:p>
    <w:p w:rsidR="00AA3179" w:rsidRDefault="002D4919">
      <w:pPr>
        <w:pStyle w:val="a3"/>
        <w:ind w:left="174" w:right="241"/>
      </w:pPr>
      <w:r>
        <w:t>Задача: освоение безопорного положения и ориентации в воде, задержки дыхания и открывание глаз в воде.</w:t>
      </w:r>
    </w:p>
    <w:p w:rsidR="00AA3179" w:rsidRDefault="002D4919">
      <w:pPr>
        <w:pStyle w:val="a3"/>
        <w:ind w:left="174" w:right="239"/>
      </w:pPr>
      <w:r>
        <w:t xml:space="preserve">Описание </w:t>
      </w:r>
      <w:r>
        <w:t>игры: дети произвольно располагаются в бассейне и по сигналу ныряют под воду, стараются «ухватиться за дно», приподняв при этом ноги, – показать «хвостик», как это делает утка, ныряя за кормом. Побеждает тот, кто в установленное время (например, за 30 сек.</w:t>
      </w:r>
      <w:r>
        <w:t xml:space="preserve"> или за 1 мин) покажет «хвостик» большее число раз.</w:t>
      </w:r>
    </w:p>
    <w:p w:rsidR="00AA3179" w:rsidRDefault="002D4919">
      <w:pPr>
        <w:pStyle w:val="a3"/>
        <w:ind w:right="239"/>
      </w:pPr>
      <w:r>
        <w:t>Методические указания: напоминать играющим о необходимости сделать вдох перед нырянием.</w:t>
      </w:r>
    </w:p>
    <w:p w:rsidR="00AA3179" w:rsidRDefault="002D4919">
      <w:pPr>
        <w:pStyle w:val="a4"/>
        <w:numPr>
          <w:ilvl w:val="1"/>
          <w:numId w:val="21"/>
        </w:numPr>
        <w:tabs>
          <w:tab w:val="left" w:pos="1308"/>
        </w:tabs>
        <w:jc w:val="both"/>
        <w:rPr>
          <w:sz w:val="24"/>
        </w:rPr>
      </w:pPr>
      <w:r>
        <w:rPr>
          <w:sz w:val="24"/>
        </w:rPr>
        <w:t>«Ныряльщики».</w:t>
      </w:r>
    </w:p>
    <w:p w:rsidR="00AA3179" w:rsidRDefault="002D4919">
      <w:pPr>
        <w:pStyle w:val="a3"/>
        <w:ind w:left="883" w:right="1861" w:firstLine="0"/>
      </w:pPr>
      <w:r>
        <w:t>Задача: изучение безопорного положения, развитие ориентации в воде. Инвентарь: обручи.</w:t>
      </w:r>
    </w:p>
    <w:p w:rsidR="00AA3179" w:rsidRDefault="002D4919">
      <w:pPr>
        <w:pStyle w:val="a3"/>
        <w:ind w:left="174" w:right="239"/>
      </w:pPr>
      <w:r>
        <w:t>Описание игры: может иметь несколько вариантов. Например, играющие делятся на две команды с равным числом участников. Каждый играющий одной команды удерживает в руке обруч, а игроки другой команды стараются как можно быстрее (друг за другом) ныр- нуть в ка</w:t>
      </w:r>
      <w:r>
        <w:t>ждый обруч. Время окончания игры определяется по секундомеру. Побеждает ко- манда первой достигшая финиша. Для выявления абсолютного победителя на очередном этапе соревнуются команды – победительницы первого этапа.</w:t>
      </w:r>
    </w:p>
    <w:p w:rsidR="00AA3179" w:rsidRDefault="002D4919">
      <w:pPr>
        <w:pStyle w:val="a3"/>
        <w:ind w:right="240"/>
      </w:pPr>
      <w:r>
        <w:t>Методические указания: целесообразно усло</w:t>
      </w:r>
      <w:r>
        <w:t xml:space="preserve">жнять игру, например, уменьшать диа- метр обруча, изменять его положение, применять различные расстановки играющих и т. д. Дети должны заранее знать обо всех изменениях и усложнениях. При комплектовании ко- манд нужно учитывать степень освоения изучаемого </w:t>
      </w:r>
      <w:r>
        <w:t>материала.</w:t>
      </w:r>
    </w:p>
    <w:p w:rsidR="00AA3179" w:rsidRDefault="002D4919">
      <w:pPr>
        <w:pStyle w:val="a4"/>
        <w:numPr>
          <w:ilvl w:val="1"/>
          <w:numId w:val="21"/>
        </w:numPr>
        <w:tabs>
          <w:tab w:val="left" w:pos="1308"/>
        </w:tabs>
        <w:jc w:val="both"/>
        <w:rPr>
          <w:sz w:val="24"/>
        </w:rPr>
      </w:pPr>
      <w:r>
        <w:rPr>
          <w:sz w:val="24"/>
        </w:rPr>
        <w:t>«Поднырни».</w:t>
      </w:r>
    </w:p>
    <w:p w:rsidR="00AA3179" w:rsidRDefault="002D4919">
      <w:pPr>
        <w:pStyle w:val="a3"/>
        <w:ind w:left="174" w:right="239"/>
      </w:pPr>
      <w:r>
        <w:t>Задача: освоение безопорного положения в скольжении, открывания глаз в воде, за- держки дыхания и развитие ориентации в воде.</w:t>
      </w:r>
    </w:p>
    <w:p w:rsidR="00AA3179" w:rsidRDefault="002D4919">
      <w:pPr>
        <w:pStyle w:val="a3"/>
        <w:ind w:right="240"/>
      </w:pPr>
      <w:r>
        <w:t>Описание игры: играющие образуют круг, в середине которого плавает надутый рези- новый круг. Нужно поднырну</w:t>
      </w:r>
      <w:r>
        <w:t>ть под него так, чтобы он оказался на плечах. Побеждает тот, кто сделает это с первой попытки.</w:t>
      </w:r>
    </w:p>
    <w:p w:rsidR="00AA3179" w:rsidRDefault="002D4919">
      <w:pPr>
        <w:pStyle w:val="a3"/>
        <w:ind w:left="174" w:right="240"/>
      </w:pPr>
      <w:r>
        <w:t>Методические указания: расстояние до круга постепенно увеличивается, что регла- ментируется подготовленностью детей и размерами бассейна. Если среди играющих ока</w:t>
      </w:r>
      <w:r>
        <w:t xml:space="preserve">жут- ся такие, которые подныривают под круг с первой попытки, то можно сразу увеличивать расстояние или проводить игру с такими детьми отдельно </w:t>
      </w:r>
      <w:r>
        <w:rPr>
          <w:vertAlign w:val="superscript"/>
        </w:rPr>
        <w:t>62</w:t>
      </w:r>
      <w:r>
        <w:t>.</w:t>
      </w:r>
    </w:p>
    <w:p w:rsidR="00AA3179" w:rsidRDefault="002D4919">
      <w:pPr>
        <w:pStyle w:val="a4"/>
        <w:numPr>
          <w:ilvl w:val="1"/>
          <w:numId w:val="21"/>
        </w:numPr>
        <w:tabs>
          <w:tab w:val="left" w:pos="1308"/>
        </w:tabs>
        <w:jc w:val="both"/>
        <w:rPr>
          <w:sz w:val="24"/>
        </w:rPr>
      </w:pPr>
      <w:r>
        <w:rPr>
          <w:sz w:val="24"/>
        </w:rPr>
        <w:t>«Водолазы».</w:t>
      </w:r>
    </w:p>
    <w:p w:rsidR="00AA3179" w:rsidRDefault="002D4919">
      <w:pPr>
        <w:pStyle w:val="a3"/>
        <w:ind w:left="883" w:firstLine="0"/>
      </w:pPr>
      <w:r>
        <w:t>Задача: освоение безопорного положения, открывание глаз и развитие ориентации в</w:t>
      </w:r>
    </w:p>
    <w:p w:rsidR="00AA3179" w:rsidRDefault="002D4919">
      <w:pPr>
        <w:pStyle w:val="a3"/>
        <w:spacing w:line="276" w:lineRule="exact"/>
        <w:ind w:left="174" w:firstLine="0"/>
        <w:jc w:val="left"/>
      </w:pPr>
      <w:r>
        <w:t>воде.</w:t>
      </w:r>
    </w:p>
    <w:p w:rsidR="00AA3179" w:rsidRDefault="002D4919">
      <w:pPr>
        <w:pStyle w:val="a3"/>
        <w:ind w:left="883" w:firstLine="0"/>
        <w:jc w:val="left"/>
      </w:pPr>
      <w:r>
        <w:t>Описание и</w:t>
      </w:r>
      <w:r>
        <w:t>гры: может быть командной и некомандной. В первом случае играющие</w:t>
      </w:r>
    </w:p>
    <w:p w:rsidR="00AA3179" w:rsidRDefault="002D4919">
      <w:pPr>
        <w:pStyle w:val="a3"/>
        <w:spacing w:before="199"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741"/>
        <w:rPr>
          <w:sz w:val="20"/>
        </w:rPr>
      </w:pPr>
      <w:r>
        <w:rPr>
          <w:position w:val="9"/>
          <w:sz w:val="13"/>
        </w:rPr>
        <w:t xml:space="preserve">62 </w:t>
      </w:r>
      <w:r>
        <w:rPr>
          <w:sz w:val="20"/>
        </w:rPr>
        <w:t>Коррекционные подвижные игры и упражнения для детей с нарушениями в развитии / Л. В. Шапкова</w:t>
      </w:r>
    </w:p>
    <w:p w:rsidR="00AA3179" w:rsidRDefault="002D4919">
      <w:pPr>
        <w:spacing w:line="230" w:lineRule="exact"/>
        <w:ind w:left="173"/>
        <w:rPr>
          <w:sz w:val="20"/>
        </w:rPr>
      </w:pPr>
      <w:r>
        <w:rPr>
          <w:sz w:val="20"/>
        </w:rPr>
        <w:t xml:space="preserve">[и др.] ; под общ. ред. проф. Л. В. Шапковой. </w:t>
      </w:r>
      <w:r>
        <w:rPr>
          <w:sz w:val="20"/>
        </w:rPr>
        <w:t>М. : Сов. спорт, 2002. 212 с.</w:t>
      </w:r>
    </w:p>
    <w:p w:rsidR="00AA3179" w:rsidRDefault="00AA3179">
      <w:pPr>
        <w:spacing w:line="230" w:lineRule="exact"/>
        <w:rPr>
          <w:sz w:val="20"/>
        </w:rPr>
        <w:sectPr w:rsidR="00AA3179">
          <w:pgSz w:w="11740" w:h="16670"/>
          <w:pgMar w:top="1000" w:right="720" w:bottom="1340" w:left="960" w:header="0" w:footer="1137" w:gutter="0"/>
          <w:cols w:space="720"/>
        </w:sectPr>
      </w:pPr>
    </w:p>
    <w:p w:rsidR="00AA3179" w:rsidRDefault="002D4919">
      <w:pPr>
        <w:pStyle w:val="a3"/>
        <w:spacing w:before="70"/>
        <w:ind w:left="174" w:right="239" w:firstLine="0"/>
      </w:pPr>
      <w:r>
        <w:lastRenderedPageBreak/>
        <w:t xml:space="preserve">делятся на две команды с равным числом участников. Предварительно на дне разбрасывают разноцветные кольца, шайбы или другие мелкие, но хорошо видимые предметы. По сигналу дети ныряют и достают эти предметы со дна. Побеждает та команда, участники которой в </w:t>
      </w:r>
      <w:r>
        <w:t>установленное время достали больше предметов. Игру можно усложнить, разбрасывая на дне пластмассовые тарелочки, буквы, цифры, плоские предметы, которые труднее ухватить. Из букв можно составлять слова, а из цифр – числа.</w:t>
      </w:r>
    </w:p>
    <w:p w:rsidR="00AA3179" w:rsidRDefault="002D4919">
      <w:pPr>
        <w:pStyle w:val="a3"/>
        <w:spacing w:before="1"/>
        <w:ind w:left="174" w:right="239"/>
      </w:pPr>
      <w:r>
        <w:t>Методические указания: во время ныр</w:t>
      </w:r>
      <w:r>
        <w:t>яний нельзя мешать друг другу, отнимать пред- меты, притапливать друг друга. Инструктору по спорту/инструктору по АФК следует внима- тельно следить за действиями играющих.</w:t>
      </w:r>
    </w:p>
    <w:p w:rsidR="00AA3179" w:rsidRDefault="002D4919">
      <w:pPr>
        <w:pStyle w:val="a3"/>
        <w:ind w:right="238"/>
      </w:pPr>
      <w:r>
        <w:t xml:space="preserve">В варианте индивидуальной игры дети располагаются спиной к воде и по команде каждый </w:t>
      </w:r>
      <w:r>
        <w:t>должен найти свою игрушку. Следует учитывать подготовленность детей. Во- первых, каждый должен заранее знать свою игрушку, во-вторых, более подготовленные дети достают со дна плоские предметы, менее подготовленные – кубики, шайбы, кольца, камешки и т. п.</w:t>
      </w:r>
    </w:p>
    <w:p w:rsidR="00AA3179" w:rsidRDefault="002D4919">
      <w:pPr>
        <w:pStyle w:val="a4"/>
        <w:numPr>
          <w:ilvl w:val="1"/>
          <w:numId w:val="21"/>
        </w:numPr>
        <w:tabs>
          <w:tab w:val="left" w:pos="1308"/>
        </w:tabs>
        <w:jc w:val="both"/>
        <w:rPr>
          <w:sz w:val="24"/>
        </w:rPr>
      </w:pPr>
      <w:r>
        <w:rPr>
          <w:sz w:val="24"/>
        </w:rPr>
        <w:t>«</w:t>
      </w:r>
      <w:r>
        <w:rPr>
          <w:sz w:val="24"/>
        </w:rPr>
        <w:t>Скользящие стрелы».</w:t>
      </w:r>
    </w:p>
    <w:p w:rsidR="00AA3179" w:rsidRDefault="002D4919">
      <w:pPr>
        <w:pStyle w:val="a3"/>
        <w:ind w:left="174" w:right="240"/>
      </w:pPr>
      <w:r>
        <w:t>Задача: освоение горизонтального положения тела в воде и совершенствование скольжений на груди и на спине.</w:t>
      </w:r>
    </w:p>
    <w:p w:rsidR="00AA3179" w:rsidRDefault="002D4919">
      <w:pPr>
        <w:pStyle w:val="a3"/>
        <w:ind w:left="174" w:right="239"/>
        <w:jc w:val="right"/>
      </w:pPr>
      <w:r>
        <w:t>Описание игры: по сигналу играющие принимают и. п. и выполняют скольжение на груди (несколько человек одновременно). Побеждает то</w:t>
      </w:r>
      <w:r>
        <w:t>т, кто дальше всех проскользит, в положении «Стрела». В зависимости от условий игра может быть командной и некомандной. Методические указания: определять победителя могут сами дети, отмечая расстояние, которое проскользят их товарищи. По мере изучения скол</w:t>
      </w:r>
      <w:r>
        <w:t xml:space="preserve">ьжений можно выполнить один гребок одновременно обеими руками и далее скользить до полной остановки (или до отмет- ки), прижав руки к туловищу. Можно учитывать также прямолинейность скольжения. Вари- анты: скольжения можно выполнять не только на груди, но </w:t>
      </w:r>
      <w:r>
        <w:t>и на спине или на боку. Нельзя</w:t>
      </w:r>
    </w:p>
    <w:p w:rsidR="00AA3179" w:rsidRDefault="002D4919">
      <w:pPr>
        <w:pStyle w:val="a3"/>
        <w:spacing w:line="275" w:lineRule="exact"/>
        <w:ind w:left="174" w:firstLine="0"/>
      </w:pPr>
      <w:r>
        <w:t>выполнять движения, не оговоренные условиями игры.</w:t>
      </w:r>
    </w:p>
    <w:p w:rsidR="00AA3179" w:rsidRDefault="002D4919">
      <w:pPr>
        <w:pStyle w:val="a4"/>
        <w:numPr>
          <w:ilvl w:val="1"/>
          <w:numId w:val="21"/>
        </w:numPr>
        <w:tabs>
          <w:tab w:val="left" w:pos="1308"/>
        </w:tabs>
        <w:spacing w:line="275" w:lineRule="exact"/>
        <w:jc w:val="both"/>
        <w:rPr>
          <w:sz w:val="24"/>
        </w:rPr>
      </w:pPr>
      <w:r>
        <w:rPr>
          <w:spacing w:val="-7"/>
          <w:sz w:val="24"/>
        </w:rPr>
        <w:t>«Винт».</w:t>
      </w:r>
    </w:p>
    <w:p w:rsidR="00AA3179" w:rsidRDefault="002D4919">
      <w:pPr>
        <w:pStyle w:val="a3"/>
        <w:ind w:left="174" w:right="239"/>
      </w:pPr>
      <w:r>
        <w:t>Задача: освоение и совершенствование техники скольжения в безопорном положении, развитие ориентации в воде.</w:t>
      </w:r>
    </w:p>
    <w:p w:rsidR="00AA3179" w:rsidRDefault="002D4919">
      <w:pPr>
        <w:pStyle w:val="a3"/>
        <w:ind w:left="174" w:right="239"/>
      </w:pPr>
      <w:r>
        <w:t>Описание игры: играющие должны сделать глубокий вдох и оттолкнуться от бортика. Во время скольжения необходимо выполнять перевороты на бок, переворот на спину, пере- вороты на 360º. Побеждает тот, кто выполнит больше поворотов и при этом проскользит дальше</w:t>
      </w:r>
      <w:r>
        <w:t xml:space="preserve"> всех.</w:t>
      </w:r>
    </w:p>
    <w:p w:rsidR="00AA3179" w:rsidRDefault="002D4919">
      <w:pPr>
        <w:pStyle w:val="a3"/>
        <w:ind w:left="174" w:right="240"/>
      </w:pPr>
      <w:r>
        <w:t>Методические указания: победителя определяет инструктор по спорту/инструктор по АФК. Во время поворотов руки и ноги не разводить.</w:t>
      </w:r>
    </w:p>
    <w:p w:rsidR="00AA3179" w:rsidRDefault="002D4919">
      <w:pPr>
        <w:pStyle w:val="a4"/>
        <w:numPr>
          <w:ilvl w:val="1"/>
          <w:numId w:val="21"/>
        </w:numPr>
        <w:tabs>
          <w:tab w:val="left" w:pos="1308"/>
        </w:tabs>
        <w:jc w:val="both"/>
        <w:rPr>
          <w:sz w:val="24"/>
        </w:rPr>
      </w:pPr>
      <w:r>
        <w:rPr>
          <w:sz w:val="24"/>
        </w:rPr>
        <w:t>«Морская</w:t>
      </w:r>
      <w:r>
        <w:rPr>
          <w:spacing w:val="-1"/>
          <w:sz w:val="24"/>
        </w:rPr>
        <w:t xml:space="preserve"> </w:t>
      </w:r>
      <w:r>
        <w:rPr>
          <w:sz w:val="24"/>
        </w:rPr>
        <w:t>звездочка».</w:t>
      </w:r>
    </w:p>
    <w:p w:rsidR="00AA3179" w:rsidRDefault="002D4919">
      <w:pPr>
        <w:pStyle w:val="a3"/>
        <w:ind w:left="883" w:firstLine="0"/>
      </w:pPr>
      <w:r>
        <w:t>Задача: освоение обтекаемого положения тела пловца в воде.</w:t>
      </w:r>
    </w:p>
    <w:p w:rsidR="00AA3179" w:rsidRDefault="002D4919">
      <w:pPr>
        <w:pStyle w:val="a3"/>
        <w:ind w:right="239"/>
      </w:pPr>
      <w:r>
        <w:t>Описание игры: дети принимают положение «Звездочка» на груди или на спине и произвольно выполняют сведения и разведения рук и ног как одновременно, так и попере- менно, фиксируя прямое положение туловища.</w:t>
      </w:r>
    </w:p>
    <w:p w:rsidR="00AA3179" w:rsidRDefault="002D4919">
      <w:pPr>
        <w:pStyle w:val="a3"/>
        <w:ind w:right="239"/>
      </w:pPr>
      <w:r>
        <w:t xml:space="preserve">Методические указания: при фиксированном положении </w:t>
      </w:r>
      <w:r>
        <w:t>руки вытянуты и соединены, ноги выпрямлены, носки оттянуты – это «плавник», лицо опущено в воду. Время выполне- ния произвольное. В положении на спине лежать ровно, слегка прогнувшись в поясничном отделе, смотреть вверх, не запрокидывая голову назад и не н</w:t>
      </w:r>
      <w:r>
        <w:t>аклоняя ее вперед.</w:t>
      </w:r>
    </w:p>
    <w:p w:rsidR="00AA3179" w:rsidRDefault="002D4919">
      <w:pPr>
        <w:pStyle w:val="a4"/>
        <w:numPr>
          <w:ilvl w:val="1"/>
          <w:numId w:val="21"/>
        </w:numPr>
        <w:tabs>
          <w:tab w:val="left" w:pos="1308"/>
        </w:tabs>
        <w:jc w:val="both"/>
        <w:rPr>
          <w:sz w:val="24"/>
        </w:rPr>
      </w:pPr>
      <w:r>
        <w:rPr>
          <w:sz w:val="24"/>
        </w:rPr>
        <w:t>«Азбука»,</w:t>
      </w:r>
      <w:r>
        <w:rPr>
          <w:spacing w:val="-1"/>
          <w:sz w:val="24"/>
        </w:rPr>
        <w:t xml:space="preserve"> </w:t>
      </w:r>
      <w:r>
        <w:rPr>
          <w:sz w:val="24"/>
        </w:rPr>
        <w:t>«Счет».</w:t>
      </w:r>
    </w:p>
    <w:p w:rsidR="00AA3179" w:rsidRDefault="002D4919">
      <w:pPr>
        <w:pStyle w:val="a3"/>
        <w:ind w:left="174" w:right="239"/>
      </w:pPr>
      <w:r>
        <w:t>Задача: развитие познавательных способностей, навыка погружения под воду, за- держки дыхания и открывания глаз в воде.</w:t>
      </w:r>
    </w:p>
    <w:p w:rsidR="00AA3179" w:rsidRDefault="002D4919">
      <w:pPr>
        <w:pStyle w:val="a3"/>
        <w:spacing w:before="1"/>
        <w:ind w:right="239"/>
      </w:pPr>
      <w:r>
        <w:t>Описание игры: играющие стоят лицом к бортику, а на поверхности воды разбрасы- ваются плавающие букв</w:t>
      </w:r>
      <w:r>
        <w:t>ы или цифры, из которых нужно сложить определенное слово или число. По команде дети стремятся как можно быстрее выполнить задание. Побеждает тот, кто сделает это</w:t>
      </w:r>
      <w:r>
        <w:rPr>
          <w:spacing w:val="-3"/>
        </w:rPr>
        <w:t xml:space="preserve"> </w:t>
      </w:r>
      <w:r>
        <w:t>первым.</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right="239"/>
      </w:pPr>
      <w:r>
        <w:lastRenderedPageBreak/>
        <w:t>Методические указания: количество букв или цифр должно соответствова</w:t>
      </w:r>
      <w:r>
        <w:t>ть количе- ству играющих, если бы все они выполнили задание одновременно. Слова и числа вначале должны быть несложными – «мама», «папа», «100», «200» и т. д. Игра усложняется, когда разбрасываются тонущие буквы или цифры; чтобы достать их со дна, нужно обя</w:t>
      </w:r>
      <w:r>
        <w:t>зательно уметь нырять – это непременное условие игры. По мере освоения этого материала время со- ставления слова или числа ограничивается, что приучает ребят быстро читать и считать.</w:t>
      </w:r>
    </w:p>
    <w:p w:rsidR="00AA3179" w:rsidRDefault="002D4919">
      <w:pPr>
        <w:pStyle w:val="a4"/>
        <w:numPr>
          <w:ilvl w:val="1"/>
          <w:numId w:val="21"/>
        </w:numPr>
        <w:tabs>
          <w:tab w:val="left" w:pos="1308"/>
        </w:tabs>
        <w:spacing w:before="1"/>
        <w:jc w:val="both"/>
        <w:rPr>
          <w:sz w:val="24"/>
        </w:rPr>
      </w:pPr>
      <w:r>
        <w:rPr>
          <w:sz w:val="24"/>
        </w:rPr>
        <w:t>«Ходьба на пятках» или</w:t>
      </w:r>
      <w:r>
        <w:rPr>
          <w:spacing w:val="-1"/>
          <w:sz w:val="24"/>
        </w:rPr>
        <w:t xml:space="preserve"> </w:t>
      </w:r>
      <w:r>
        <w:rPr>
          <w:sz w:val="24"/>
        </w:rPr>
        <w:t>«Пингвины».</w:t>
      </w:r>
    </w:p>
    <w:p w:rsidR="00AA3179" w:rsidRDefault="002D4919">
      <w:pPr>
        <w:pStyle w:val="a3"/>
        <w:ind w:left="883" w:firstLine="0"/>
      </w:pPr>
      <w:r>
        <w:t>Задача: изучение положения стоп при гр</w:t>
      </w:r>
      <w:r>
        <w:t>ебке ногами брассом, развитие ориентации в</w:t>
      </w:r>
    </w:p>
    <w:p w:rsidR="00AA3179" w:rsidRDefault="002D4919">
      <w:pPr>
        <w:pStyle w:val="a3"/>
        <w:ind w:firstLine="0"/>
        <w:jc w:val="left"/>
      </w:pPr>
      <w:r>
        <w:t>воде.</w:t>
      </w:r>
    </w:p>
    <w:p w:rsidR="00AA3179" w:rsidRDefault="002D4919">
      <w:pPr>
        <w:pStyle w:val="a3"/>
        <w:ind w:left="883" w:firstLine="0"/>
        <w:jc w:val="left"/>
      </w:pPr>
      <w:r>
        <w:t>Описание игры: игру можно проводить в самых различных построениях</w:t>
      </w:r>
      <w:r>
        <w:rPr>
          <w:spacing w:val="54"/>
        </w:rPr>
        <w:t xml:space="preserve"> </w:t>
      </w:r>
      <w:r>
        <w:t>детской</w:t>
      </w:r>
    </w:p>
    <w:p w:rsidR="00AA3179" w:rsidRDefault="002D4919">
      <w:pPr>
        <w:pStyle w:val="a3"/>
        <w:ind w:right="238" w:firstLine="0"/>
      </w:pPr>
      <w:r>
        <w:t>группы и в соревновательной форме; ходьба – в шеренгах навстречу друг другу – «Кто быст- рее?», по диагонали, по кругу и т. д. с разл</w:t>
      </w:r>
      <w:r>
        <w:t>ичными положениями рук (но только на пятках), стопы должны быть максимально развернуты в стороны, как лапы у пингвинов.</w:t>
      </w:r>
    </w:p>
    <w:p w:rsidR="00AA3179" w:rsidRDefault="002D4919">
      <w:pPr>
        <w:pStyle w:val="a3"/>
        <w:ind w:left="174" w:right="240"/>
      </w:pPr>
      <w:r>
        <w:t>Методические указания: предварительно игру следует провести на суше, чтобы детям были ясны ее условия: для этого вначале ходьбу можно вы</w:t>
      </w:r>
      <w:r>
        <w:t>полнять в положении полуприседа (колени в стороны), положение рук произвольное или регламентированное. При проведении игры в форме соревнования необходимо учитывать неправильное выполнение движения, со- хранение заданного положения рук и т. д. (за нарушени</w:t>
      </w:r>
      <w:r>
        <w:t>е – штрафное очко).</w:t>
      </w:r>
    </w:p>
    <w:p w:rsidR="00AA3179" w:rsidRDefault="002D4919">
      <w:pPr>
        <w:pStyle w:val="a4"/>
        <w:numPr>
          <w:ilvl w:val="1"/>
          <w:numId w:val="21"/>
        </w:numPr>
        <w:tabs>
          <w:tab w:val="left" w:pos="1308"/>
        </w:tabs>
        <w:jc w:val="both"/>
        <w:rPr>
          <w:sz w:val="24"/>
        </w:rPr>
      </w:pPr>
      <w:r>
        <w:rPr>
          <w:sz w:val="24"/>
        </w:rPr>
        <w:t>«Крокодилы на</w:t>
      </w:r>
      <w:r>
        <w:rPr>
          <w:spacing w:val="-2"/>
          <w:sz w:val="24"/>
        </w:rPr>
        <w:t xml:space="preserve"> </w:t>
      </w:r>
      <w:r>
        <w:rPr>
          <w:sz w:val="24"/>
        </w:rPr>
        <w:t>охоте».</w:t>
      </w:r>
    </w:p>
    <w:p w:rsidR="00AA3179" w:rsidRDefault="002D4919">
      <w:pPr>
        <w:pStyle w:val="a3"/>
        <w:ind w:left="174" w:right="239"/>
      </w:pPr>
      <w:r>
        <w:t>Задача: освоение горизонтального положения тела в воде, техники движений ногами, развитие ориентации в воде.</w:t>
      </w:r>
    </w:p>
    <w:p w:rsidR="00AA3179" w:rsidRDefault="002D4919">
      <w:pPr>
        <w:pStyle w:val="a3"/>
        <w:ind w:left="174" w:right="240"/>
      </w:pPr>
      <w:r>
        <w:t>Описание игры: игру лучше проводить в мелкой части бассейна. Игра может быть ко- мандной и некомандной. И</w:t>
      </w:r>
      <w:r>
        <w:t>з положения упора лежа играющие передвигаются на руках по дну, выполняя при этом заданные (или по желанию) движения ногами. Побеждает тот, кто раньше других доберется до «добычи».</w:t>
      </w:r>
    </w:p>
    <w:p w:rsidR="00AA3179" w:rsidRDefault="002D4919">
      <w:pPr>
        <w:pStyle w:val="a3"/>
        <w:ind w:left="174" w:right="239"/>
      </w:pPr>
      <w:r>
        <w:t>Методические указания: глубина воды не более 40–50 см. Разрешается (и даже поощ- ряется) передвижение с помощью ног (руки прижаты к туловищу или вытянуты вперед).</w:t>
      </w:r>
    </w:p>
    <w:p w:rsidR="00AA3179" w:rsidRDefault="00AA3179">
      <w:pPr>
        <w:sectPr w:rsidR="00AA3179">
          <w:pgSz w:w="11740" w:h="16670"/>
          <w:pgMar w:top="1000" w:right="720" w:bottom="1400" w:left="960" w:header="0" w:footer="1137" w:gutter="0"/>
          <w:cols w:space="720"/>
        </w:sectPr>
      </w:pPr>
    </w:p>
    <w:p w:rsidR="00AA3179" w:rsidRDefault="002D4919">
      <w:pPr>
        <w:pStyle w:val="1"/>
        <w:spacing w:before="73"/>
        <w:ind w:left="326" w:right="393"/>
        <w:jc w:val="center"/>
      </w:pPr>
      <w:r>
        <w:lastRenderedPageBreak/>
        <w:t>КОНТРОЛЬ ЗА СОСТОЯНИЕМ ФИЗИЧЕСКОГО РАЗВИТИЯ ЗАНИМАЮЩИХСЯ ДЕТЕЙ-ИНВАЛИДОВ НА</w:t>
      </w:r>
      <w:r>
        <w:t xml:space="preserve"> РАЗНЫХ ЭТАПАХ ПРОХОЖДЕНИЯ ПРОГРАММЫ</w:t>
      </w:r>
    </w:p>
    <w:p w:rsidR="00AA3179" w:rsidRDefault="002D4919">
      <w:pPr>
        <w:pStyle w:val="1"/>
        <w:ind w:left="152" w:right="219"/>
        <w:jc w:val="center"/>
      </w:pPr>
      <w:bookmarkStart w:id="8" w:name="_TOC_250001"/>
      <w:bookmarkEnd w:id="8"/>
      <w:r>
        <w:t>«МАМА + РЕБЕНОК»</w:t>
      </w:r>
    </w:p>
    <w:p w:rsidR="00AA3179" w:rsidRDefault="00AA3179">
      <w:pPr>
        <w:pStyle w:val="a3"/>
        <w:spacing w:before="9"/>
        <w:ind w:left="0" w:firstLine="0"/>
        <w:jc w:val="left"/>
        <w:rPr>
          <w:b/>
          <w:sz w:val="23"/>
        </w:rPr>
      </w:pPr>
    </w:p>
    <w:p w:rsidR="00AA3179" w:rsidRDefault="002D4919">
      <w:pPr>
        <w:pStyle w:val="a3"/>
        <w:ind w:left="174"/>
        <w:jc w:val="left"/>
      </w:pPr>
      <w:r>
        <w:t>В данной программе «Мама + ребенок» коллектив авторов ссылается на Положение о приеме и сдаче контрольно-переводных и промежуточных нормативов, занимающихся БУ</w:t>
      </w:r>
    </w:p>
    <w:p w:rsidR="00AA3179" w:rsidRDefault="002D4919">
      <w:pPr>
        <w:pStyle w:val="a3"/>
        <w:ind w:left="174" w:firstLine="0"/>
        <w:jc w:val="left"/>
      </w:pPr>
      <w:r>
        <w:t>«Центр адаптивного спорта Югры».</w:t>
      </w:r>
    </w:p>
    <w:p w:rsidR="00AA3179" w:rsidRDefault="002D4919">
      <w:pPr>
        <w:pStyle w:val="a3"/>
        <w:ind w:left="174" w:right="256"/>
        <w:jc w:val="left"/>
      </w:pPr>
      <w:r>
        <w:t>Для осущ</w:t>
      </w:r>
      <w:r>
        <w:t>ествления оценки состояния организма занимающегося ребенка-инвалида по программе «Мама + ребенок» необходимы наблюдение и контроль (табл. 7).</w:t>
      </w:r>
    </w:p>
    <w:p w:rsidR="00AA3179" w:rsidRDefault="00AA3179">
      <w:pPr>
        <w:pStyle w:val="a3"/>
        <w:spacing w:before="3"/>
        <w:ind w:left="0" w:firstLine="0"/>
        <w:jc w:val="left"/>
        <w:rPr>
          <w:sz w:val="16"/>
        </w:rPr>
      </w:pPr>
    </w:p>
    <w:p w:rsidR="00AA3179" w:rsidRDefault="002D4919">
      <w:pPr>
        <w:spacing w:before="90"/>
        <w:ind w:left="8793"/>
        <w:rPr>
          <w:i/>
          <w:sz w:val="24"/>
        </w:rPr>
      </w:pPr>
      <w:r>
        <w:rPr>
          <w:i/>
          <w:sz w:val="24"/>
        </w:rPr>
        <w:t>Таблица 7</w:t>
      </w:r>
    </w:p>
    <w:p w:rsidR="00AA3179" w:rsidRDefault="002D4919">
      <w:pPr>
        <w:pStyle w:val="1"/>
        <w:spacing w:before="2"/>
        <w:ind w:left="2867"/>
      </w:pPr>
      <w:r>
        <w:t>Контроль за физическим состоянием ребенка</w:t>
      </w:r>
    </w:p>
    <w:p w:rsidR="00AA3179" w:rsidRDefault="00AA3179">
      <w:pPr>
        <w:pStyle w:val="a3"/>
        <w:ind w:left="0" w:firstLine="0"/>
        <w:jc w:val="left"/>
        <w:rPr>
          <w:b/>
          <w:sz w:val="1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
        <w:gridCol w:w="1878"/>
        <w:gridCol w:w="3036"/>
        <w:gridCol w:w="714"/>
        <w:gridCol w:w="294"/>
        <w:gridCol w:w="1013"/>
        <w:gridCol w:w="293"/>
        <w:gridCol w:w="991"/>
        <w:gridCol w:w="311"/>
        <w:gridCol w:w="645"/>
      </w:tblGrid>
      <w:tr w:rsidR="00AA3179">
        <w:trPr>
          <w:trHeight w:val="459"/>
        </w:trPr>
        <w:tc>
          <w:tcPr>
            <w:tcW w:w="470" w:type="dxa"/>
          </w:tcPr>
          <w:p w:rsidR="00AA3179" w:rsidRDefault="002D4919">
            <w:pPr>
              <w:pStyle w:val="TableParagraph"/>
              <w:spacing w:before="114"/>
              <w:ind w:left="85"/>
              <w:rPr>
                <w:b/>
                <w:sz w:val="20"/>
              </w:rPr>
            </w:pPr>
            <w:r>
              <w:rPr>
                <w:b/>
                <w:sz w:val="20"/>
              </w:rPr>
              <w:t>№</w:t>
            </w:r>
          </w:p>
        </w:tc>
        <w:tc>
          <w:tcPr>
            <w:tcW w:w="1878" w:type="dxa"/>
          </w:tcPr>
          <w:p w:rsidR="00AA3179" w:rsidRDefault="002D4919">
            <w:pPr>
              <w:pStyle w:val="TableParagraph"/>
              <w:spacing w:before="114"/>
              <w:ind w:left="362"/>
              <w:rPr>
                <w:b/>
                <w:sz w:val="20"/>
              </w:rPr>
            </w:pPr>
            <w:r>
              <w:rPr>
                <w:b/>
                <w:sz w:val="20"/>
              </w:rPr>
              <w:t>Показатель</w:t>
            </w:r>
          </w:p>
        </w:tc>
        <w:tc>
          <w:tcPr>
            <w:tcW w:w="3036" w:type="dxa"/>
          </w:tcPr>
          <w:p w:rsidR="00AA3179" w:rsidRDefault="002D4919">
            <w:pPr>
              <w:pStyle w:val="TableParagraph"/>
              <w:spacing w:before="114"/>
              <w:ind w:left="654"/>
              <w:rPr>
                <w:b/>
                <w:sz w:val="20"/>
              </w:rPr>
            </w:pPr>
            <w:r>
              <w:rPr>
                <w:b/>
                <w:sz w:val="20"/>
              </w:rPr>
              <w:t>Варианты оценки</w:t>
            </w:r>
          </w:p>
        </w:tc>
        <w:tc>
          <w:tcPr>
            <w:tcW w:w="4261" w:type="dxa"/>
            <w:gridSpan w:val="7"/>
          </w:tcPr>
          <w:p w:rsidR="00AA3179" w:rsidRDefault="002D4919">
            <w:pPr>
              <w:pStyle w:val="TableParagraph"/>
              <w:spacing w:before="1" w:line="230" w:lineRule="exact"/>
              <w:ind w:left="1673" w:right="415" w:hanging="1330"/>
              <w:rPr>
                <w:b/>
                <w:sz w:val="20"/>
              </w:rPr>
            </w:pPr>
            <w:r>
              <w:rPr>
                <w:b/>
                <w:sz w:val="20"/>
              </w:rPr>
              <w:t>Результаты диагностики психических функций</w:t>
            </w:r>
          </w:p>
        </w:tc>
      </w:tr>
      <w:tr w:rsidR="00AA3179">
        <w:trPr>
          <w:trHeight w:val="228"/>
        </w:trPr>
        <w:tc>
          <w:tcPr>
            <w:tcW w:w="470" w:type="dxa"/>
            <w:vMerge w:val="restart"/>
          </w:tcPr>
          <w:p w:rsidR="00AA3179" w:rsidRDefault="002D4919">
            <w:pPr>
              <w:pStyle w:val="TableParagraph"/>
              <w:spacing w:line="226" w:lineRule="exact"/>
              <w:ind w:left="135"/>
              <w:rPr>
                <w:sz w:val="20"/>
              </w:rPr>
            </w:pPr>
            <w:r>
              <w:rPr>
                <w:sz w:val="20"/>
              </w:rPr>
              <w:t>1</w:t>
            </w:r>
          </w:p>
        </w:tc>
        <w:tc>
          <w:tcPr>
            <w:tcW w:w="1878" w:type="dxa"/>
            <w:vMerge w:val="restart"/>
          </w:tcPr>
          <w:p w:rsidR="00AA3179" w:rsidRDefault="002D4919">
            <w:pPr>
              <w:pStyle w:val="TableParagraph"/>
              <w:ind w:left="4" w:right="144"/>
              <w:rPr>
                <w:sz w:val="20"/>
              </w:rPr>
            </w:pPr>
            <w:r>
              <w:rPr>
                <w:sz w:val="20"/>
              </w:rPr>
              <w:t>Потребность ребен- ка в присутствии родителя в зале АФК</w:t>
            </w:r>
          </w:p>
        </w:tc>
        <w:tc>
          <w:tcPr>
            <w:tcW w:w="3036" w:type="dxa"/>
            <w:vMerge w:val="restart"/>
          </w:tcPr>
          <w:p w:rsidR="00AA3179" w:rsidRDefault="002D4919">
            <w:pPr>
              <w:pStyle w:val="TableParagraph"/>
              <w:numPr>
                <w:ilvl w:val="0"/>
                <w:numId w:val="20"/>
              </w:numPr>
              <w:tabs>
                <w:tab w:val="left" w:pos="428"/>
                <w:tab w:val="left" w:pos="430"/>
              </w:tabs>
              <w:spacing w:line="226" w:lineRule="exact"/>
              <w:ind w:hanging="425"/>
              <w:rPr>
                <w:sz w:val="20"/>
              </w:rPr>
            </w:pPr>
            <w:r>
              <w:rPr>
                <w:sz w:val="20"/>
              </w:rPr>
              <w:t>Нет</w:t>
            </w:r>
            <w:r>
              <w:rPr>
                <w:spacing w:val="-1"/>
                <w:sz w:val="20"/>
              </w:rPr>
              <w:t xml:space="preserve"> </w:t>
            </w:r>
            <w:r>
              <w:rPr>
                <w:sz w:val="20"/>
              </w:rPr>
              <w:t>потребности.</w:t>
            </w:r>
          </w:p>
          <w:p w:rsidR="00AA3179" w:rsidRDefault="002D4919">
            <w:pPr>
              <w:pStyle w:val="TableParagraph"/>
              <w:numPr>
                <w:ilvl w:val="0"/>
                <w:numId w:val="20"/>
              </w:numPr>
              <w:tabs>
                <w:tab w:val="left" w:pos="429"/>
                <w:tab w:val="left" w:pos="430"/>
              </w:tabs>
              <w:spacing w:line="230" w:lineRule="exact"/>
              <w:ind w:hanging="425"/>
              <w:rPr>
                <w:sz w:val="20"/>
              </w:rPr>
            </w:pPr>
            <w:r>
              <w:rPr>
                <w:sz w:val="20"/>
              </w:rPr>
              <w:t>Есть</w:t>
            </w:r>
            <w:r>
              <w:rPr>
                <w:spacing w:val="-1"/>
                <w:sz w:val="20"/>
              </w:rPr>
              <w:t xml:space="preserve"> </w:t>
            </w:r>
            <w:r>
              <w:rPr>
                <w:sz w:val="20"/>
              </w:rPr>
              <w:t>потребность.</w:t>
            </w:r>
          </w:p>
          <w:p w:rsidR="00AA3179" w:rsidRDefault="002D4919">
            <w:pPr>
              <w:pStyle w:val="TableParagraph"/>
              <w:numPr>
                <w:ilvl w:val="0"/>
                <w:numId w:val="20"/>
              </w:numPr>
              <w:tabs>
                <w:tab w:val="left" w:pos="429"/>
                <w:tab w:val="left" w:pos="430"/>
                <w:tab w:val="left" w:pos="1757"/>
                <w:tab w:val="left" w:pos="2838"/>
              </w:tabs>
              <w:ind w:left="5" w:right="90" w:firstLine="0"/>
              <w:rPr>
                <w:sz w:val="20"/>
              </w:rPr>
            </w:pPr>
            <w:r>
              <w:rPr>
                <w:sz w:val="20"/>
              </w:rPr>
              <w:t>Потребность</w:t>
            </w:r>
            <w:r>
              <w:rPr>
                <w:sz w:val="20"/>
              </w:rPr>
              <w:tab/>
              <w:t>возникает</w:t>
            </w:r>
            <w:r>
              <w:rPr>
                <w:sz w:val="20"/>
              </w:rPr>
              <w:tab/>
            </w:r>
            <w:r>
              <w:rPr>
                <w:spacing w:val="-17"/>
                <w:sz w:val="20"/>
              </w:rPr>
              <w:t xml:space="preserve">в </w:t>
            </w:r>
            <w:r>
              <w:rPr>
                <w:sz w:val="20"/>
              </w:rPr>
              <w:t>случае</w:t>
            </w:r>
            <w:r>
              <w:rPr>
                <w:spacing w:val="-1"/>
                <w:sz w:val="20"/>
              </w:rPr>
              <w:t xml:space="preserve"> </w:t>
            </w:r>
            <w:r>
              <w:rPr>
                <w:sz w:val="20"/>
              </w:rPr>
              <w:t>затруднения</w:t>
            </w:r>
          </w:p>
        </w:tc>
        <w:tc>
          <w:tcPr>
            <w:tcW w:w="4261" w:type="dxa"/>
            <w:gridSpan w:val="7"/>
          </w:tcPr>
          <w:p w:rsidR="00AA3179" w:rsidRDefault="002D4919">
            <w:pPr>
              <w:pStyle w:val="TableParagraph"/>
              <w:spacing w:line="208" w:lineRule="exact"/>
              <w:ind w:left="1419" w:right="1507"/>
              <w:jc w:val="center"/>
              <w:rPr>
                <w:b/>
                <w:sz w:val="20"/>
              </w:rPr>
            </w:pPr>
            <w:r>
              <w:rPr>
                <w:b/>
                <w:sz w:val="20"/>
              </w:rPr>
              <w:t>Самосознание</w:t>
            </w:r>
          </w:p>
        </w:tc>
      </w:tr>
      <w:tr w:rsidR="00AA3179">
        <w:trPr>
          <w:trHeight w:val="23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2314" w:type="dxa"/>
            <w:gridSpan w:val="4"/>
          </w:tcPr>
          <w:p w:rsidR="00AA3179" w:rsidRDefault="002D4919">
            <w:pPr>
              <w:pStyle w:val="TableParagraph"/>
              <w:spacing w:line="210" w:lineRule="exact"/>
              <w:ind w:left="917" w:right="1002"/>
              <w:jc w:val="center"/>
              <w:rPr>
                <w:sz w:val="20"/>
              </w:rPr>
            </w:pPr>
            <w:r>
              <w:rPr>
                <w:sz w:val="20"/>
              </w:rPr>
              <w:t>Пол</w:t>
            </w:r>
          </w:p>
        </w:tc>
        <w:tc>
          <w:tcPr>
            <w:tcW w:w="1947" w:type="dxa"/>
            <w:gridSpan w:val="3"/>
          </w:tcPr>
          <w:p w:rsidR="00AA3179" w:rsidRDefault="002D4919">
            <w:pPr>
              <w:pStyle w:val="TableParagraph"/>
              <w:spacing w:line="210" w:lineRule="exact"/>
              <w:ind w:left="585"/>
              <w:rPr>
                <w:sz w:val="20"/>
              </w:rPr>
            </w:pPr>
            <w:r>
              <w:rPr>
                <w:sz w:val="20"/>
              </w:rPr>
              <w:t>Возраст</w:t>
            </w:r>
          </w:p>
        </w:tc>
      </w:tr>
      <w:tr w:rsidR="00AA3179">
        <w:trPr>
          <w:trHeight w:val="46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2314" w:type="dxa"/>
            <w:gridSpan w:val="4"/>
          </w:tcPr>
          <w:p w:rsidR="00AA3179" w:rsidRDefault="002D4919">
            <w:pPr>
              <w:pStyle w:val="TableParagraph"/>
              <w:spacing w:before="3" w:line="230" w:lineRule="exact"/>
              <w:ind w:left="4"/>
              <w:rPr>
                <w:b/>
                <w:sz w:val="20"/>
              </w:rPr>
            </w:pPr>
            <w:r>
              <w:rPr>
                <w:b/>
                <w:sz w:val="20"/>
              </w:rPr>
              <w:t>ориентировка в схеме тела (соматогнозис)</w:t>
            </w:r>
          </w:p>
        </w:tc>
        <w:tc>
          <w:tcPr>
            <w:tcW w:w="1947" w:type="dxa"/>
            <w:gridSpan w:val="3"/>
          </w:tcPr>
          <w:p w:rsidR="00AA3179" w:rsidRDefault="002D4919">
            <w:pPr>
              <w:pStyle w:val="TableParagraph"/>
              <w:tabs>
                <w:tab w:val="left" w:pos="1734"/>
              </w:tabs>
              <w:spacing w:before="3" w:line="230" w:lineRule="exact"/>
              <w:ind w:left="4" w:right="91"/>
              <w:rPr>
                <w:b/>
                <w:sz w:val="20"/>
              </w:rPr>
            </w:pPr>
            <w:r>
              <w:rPr>
                <w:b/>
                <w:sz w:val="20"/>
              </w:rPr>
              <w:t>ориентировка</w:t>
            </w:r>
            <w:r>
              <w:rPr>
                <w:b/>
                <w:sz w:val="20"/>
              </w:rPr>
              <w:tab/>
            </w:r>
            <w:r>
              <w:rPr>
                <w:b/>
                <w:spacing w:val="-17"/>
                <w:sz w:val="20"/>
              </w:rPr>
              <w:t xml:space="preserve">в </w:t>
            </w:r>
            <w:r>
              <w:rPr>
                <w:b/>
                <w:sz w:val="20"/>
              </w:rPr>
              <w:t>пространстве</w:t>
            </w:r>
          </w:p>
        </w:tc>
      </w:tr>
      <w:tr w:rsidR="00AA3179">
        <w:trPr>
          <w:trHeight w:val="227"/>
        </w:trPr>
        <w:tc>
          <w:tcPr>
            <w:tcW w:w="470" w:type="dxa"/>
            <w:vMerge w:val="restart"/>
          </w:tcPr>
          <w:p w:rsidR="00AA3179" w:rsidRDefault="002D4919">
            <w:pPr>
              <w:pStyle w:val="TableParagraph"/>
              <w:spacing w:line="224" w:lineRule="exact"/>
              <w:ind w:left="135"/>
              <w:rPr>
                <w:sz w:val="20"/>
              </w:rPr>
            </w:pPr>
            <w:r>
              <w:rPr>
                <w:sz w:val="20"/>
              </w:rPr>
              <w:t>2</w:t>
            </w:r>
          </w:p>
        </w:tc>
        <w:tc>
          <w:tcPr>
            <w:tcW w:w="1878" w:type="dxa"/>
            <w:vMerge w:val="restart"/>
          </w:tcPr>
          <w:p w:rsidR="00AA3179" w:rsidRDefault="002D4919">
            <w:pPr>
              <w:pStyle w:val="TableParagraph"/>
              <w:ind w:left="5" w:right="210"/>
              <w:rPr>
                <w:sz w:val="20"/>
              </w:rPr>
            </w:pPr>
            <w:r>
              <w:rPr>
                <w:sz w:val="20"/>
              </w:rPr>
              <w:t>Предпочитаемая форма выполнения упражнений</w:t>
            </w:r>
          </w:p>
        </w:tc>
        <w:tc>
          <w:tcPr>
            <w:tcW w:w="3036" w:type="dxa"/>
            <w:vMerge w:val="restart"/>
          </w:tcPr>
          <w:p w:rsidR="00AA3179" w:rsidRDefault="002D4919">
            <w:pPr>
              <w:pStyle w:val="TableParagraph"/>
              <w:numPr>
                <w:ilvl w:val="0"/>
                <w:numId w:val="19"/>
              </w:numPr>
              <w:tabs>
                <w:tab w:val="left" w:pos="428"/>
                <w:tab w:val="left" w:pos="429"/>
              </w:tabs>
              <w:spacing w:line="224" w:lineRule="exact"/>
              <w:rPr>
                <w:sz w:val="20"/>
              </w:rPr>
            </w:pPr>
            <w:r>
              <w:rPr>
                <w:sz w:val="20"/>
              </w:rPr>
              <w:t>Игровая</w:t>
            </w:r>
            <w:r>
              <w:rPr>
                <w:spacing w:val="-2"/>
                <w:sz w:val="20"/>
              </w:rPr>
              <w:t xml:space="preserve"> </w:t>
            </w:r>
            <w:r>
              <w:rPr>
                <w:sz w:val="20"/>
              </w:rPr>
              <w:t>(«поиграть»).</w:t>
            </w:r>
          </w:p>
          <w:p w:rsidR="00AA3179" w:rsidRDefault="002D4919">
            <w:pPr>
              <w:pStyle w:val="TableParagraph"/>
              <w:numPr>
                <w:ilvl w:val="0"/>
                <w:numId w:val="19"/>
              </w:numPr>
              <w:tabs>
                <w:tab w:val="left" w:pos="428"/>
                <w:tab w:val="left" w:pos="429"/>
              </w:tabs>
              <w:rPr>
                <w:sz w:val="20"/>
              </w:rPr>
            </w:pPr>
            <w:r>
              <w:rPr>
                <w:sz w:val="20"/>
              </w:rPr>
              <w:t>Учебная</w:t>
            </w:r>
            <w:r>
              <w:rPr>
                <w:spacing w:val="-1"/>
                <w:sz w:val="20"/>
              </w:rPr>
              <w:t xml:space="preserve"> </w:t>
            </w:r>
            <w:r>
              <w:rPr>
                <w:sz w:val="20"/>
              </w:rPr>
              <w:t>(«научиться»).</w:t>
            </w:r>
          </w:p>
          <w:p w:rsidR="00AA3179" w:rsidRDefault="002D4919">
            <w:pPr>
              <w:pStyle w:val="TableParagraph"/>
              <w:numPr>
                <w:ilvl w:val="0"/>
                <w:numId w:val="19"/>
              </w:numPr>
              <w:tabs>
                <w:tab w:val="left" w:pos="428"/>
                <w:tab w:val="left" w:pos="429"/>
              </w:tabs>
              <w:spacing w:before="3" w:line="230" w:lineRule="exact"/>
              <w:ind w:left="5" w:right="91" w:firstLine="0"/>
              <w:rPr>
                <w:sz w:val="20"/>
              </w:rPr>
            </w:pPr>
            <w:r>
              <w:rPr>
                <w:sz w:val="20"/>
              </w:rPr>
              <w:t>Соревновательная («я могу больше,</w:t>
            </w:r>
            <w:r>
              <w:rPr>
                <w:spacing w:val="-1"/>
                <w:sz w:val="20"/>
              </w:rPr>
              <w:t xml:space="preserve"> </w:t>
            </w:r>
            <w:r>
              <w:rPr>
                <w:sz w:val="20"/>
              </w:rPr>
              <w:t>лучше»)</w:t>
            </w:r>
          </w:p>
        </w:tc>
        <w:tc>
          <w:tcPr>
            <w:tcW w:w="714" w:type="dxa"/>
          </w:tcPr>
          <w:p w:rsidR="00AA3179" w:rsidRDefault="002D4919">
            <w:pPr>
              <w:pStyle w:val="TableParagraph"/>
              <w:spacing w:line="207" w:lineRule="exact"/>
              <w:ind w:left="106"/>
              <w:rPr>
                <w:sz w:val="20"/>
              </w:rPr>
            </w:pPr>
            <w:r>
              <w:rPr>
                <w:sz w:val="20"/>
              </w:rPr>
              <w:t>руки</w:t>
            </w:r>
          </w:p>
        </w:tc>
        <w:tc>
          <w:tcPr>
            <w:tcW w:w="294" w:type="dxa"/>
          </w:tcPr>
          <w:p w:rsidR="00AA3179" w:rsidRDefault="00AA3179">
            <w:pPr>
              <w:pStyle w:val="TableParagraph"/>
              <w:rPr>
                <w:sz w:val="16"/>
              </w:rPr>
            </w:pPr>
          </w:p>
        </w:tc>
        <w:tc>
          <w:tcPr>
            <w:tcW w:w="1013" w:type="dxa"/>
          </w:tcPr>
          <w:p w:rsidR="00AA3179" w:rsidRDefault="002D4919">
            <w:pPr>
              <w:pStyle w:val="TableParagraph"/>
              <w:spacing w:line="207" w:lineRule="exact"/>
              <w:ind w:left="256"/>
              <w:rPr>
                <w:sz w:val="20"/>
              </w:rPr>
            </w:pPr>
            <w:r>
              <w:rPr>
                <w:sz w:val="20"/>
              </w:rPr>
              <w:t>ноги</w:t>
            </w:r>
          </w:p>
        </w:tc>
        <w:tc>
          <w:tcPr>
            <w:tcW w:w="293" w:type="dxa"/>
          </w:tcPr>
          <w:p w:rsidR="00AA3179" w:rsidRDefault="00AA3179">
            <w:pPr>
              <w:pStyle w:val="TableParagraph"/>
              <w:rPr>
                <w:sz w:val="16"/>
              </w:rPr>
            </w:pPr>
          </w:p>
        </w:tc>
        <w:tc>
          <w:tcPr>
            <w:tcW w:w="991" w:type="dxa"/>
          </w:tcPr>
          <w:p w:rsidR="00AA3179" w:rsidRDefault="002D4919">
            <w:pPr>
              <w:pStyle w:val="TableParagraph"/>
              <w:spacing w:line="207" w:lineRule="exact"/>
              <w:ind w:left="42" w:right="146"/>
              <w:jc w:val="center"/>
              <w:rPr>
                <w:sz w:val="20"/>
              </w:rPr>
            </w:pPr>
            <w:r>
              <w:rPr>
                <w:sz w:val="20"/>
              </w:rPr>
              <w:t>справа</w:t>
            </w:r>
          </w:p>
        </w:tc>
        <w:tc>
          <w:tcPr>
            <w:tcW w:w="311" w:type="dxa"/>
          </w:tcPr>
          <w:p w:rsidR="00AA3179" w:rsidRDefault="00AA3179">
            <w:pPr>
              <w:pStyle w:val="TableParagraph"/>
              <w:rPr>
                <w:sz w:val="16"/>
              </w:rPr>
            </w:pPr>
          </w:p>
        </w:tc>
        <w:tc>
          <w:tcPr>
            <w:tcW w:w="645" w:type="dxa"/>
          </w:tcPr>
          <w:p w:rsidR="00AA3179" w:rsidRDefault="002D4919">
            <w:pPr>
              <w:pStyle w:val="TableParagraph"/>
              <w:spacing w:line="207" w:lineRule="exact"/>
              <w:ind w:left="23" w:right="110"/>
              <w:jc w:val="center"/>
              <w:rPr>
                <w:sz w:val="20"/>
              </w:rPr>
            </w:pPr>
            <w:r>
              <w:rPr>
                <w:sz w:val="20"/>
              </w:rPr>
              <w:t>слева</w:t>
            </w:r>
          </w:p>
        </w:tc>
      </w:tr>
      <w:tr w:rsidR="00AA3179">
        <w:trPr>
          <w:trHeight w:val="23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714" w:type="dxa"/>
          </w:tcPr>
          <w:p w:rsidR="00AA3179" w:rsidRDefault="002D4919">
            <w:pPr>
              <w:pStyle w:val="TableParagraph"/>
              <w:spacing w:line="210" w:lineRule="exact"/>
              <w:ind w:left="62"/>
              <w:rPr>
                <w:sz w:val="20"/>
              </w:rPr>
            </w:pPr>
            <w:r>
              <w:rPr>
                <w:sz w:val="20"/>
              </w:rPr>
              <w:t>локти</w:t>
            </w:r>
          </w:p>
        </w:tc>
        <w:tc>
          <w:tcPr>
            <w:tcW w:w="294" w:type="dxa"/>
          </w:tcPr>
          <w:p w:rsidR="00AA3179" w:rsidRDefault="00AA3179">
            <w:pPr>
              <w:pStyle w:val="TableParagraph"/>
              <w:rPr>
                <w:sz w:val="16"/>
              </w:rPr>
            </w:pPr>
          </w:p>
        </w:tc>
        <w:tc>
          <w:tcPr>
            <w:tcW w:w="1013" w:type="dxa"/>
          </w:tcPr>
          <w:p w:rsidR="00AA3179" w:rsidRDefault="002D4919">
            <w:pPr>
              <w:pStyle w:val="TableParagraph"/>
              <w:spacing w:line="210" w:lineRule="exact"/>
              <w:ind w:right="246"/>
              <w:jc w:val="right"/>
              <w:rPr>
                <w:sz w:val="20"/>
              </w:rPr>
            </w:pPr>
            <w:r>
              <w:rPr>
                <w:sz w:val="20"/>
              </w:rPr>
              <w:t>колени</w:t>
            </w:r>
          </w:p>
        </w:tc>
        <w:tc>
          <w:tcPr>
            <w:tcW w:w="293" w:type="dxa"/>
          </w:tcPr>
          <w:p w:rsidR="00AA3179" w:rsidRDefault="00AA3179">
            <w:pPr>
              <w:pStyle w:val="TableParagraph"/>
              <w:rPr>
                <w:sz w:val="16"/>
              </w:rPr>
            </w:pPr>
          </w:p>
        </w:tc>
        <w:tc>
          <w:tcPr>
            <w:tcW w:w="991" w:type="dxa"/>
          </w:tcPr>
          <w:p w:rsidR="00AA3179" w:rsidRDefault="002D4919">
            <w:pPr>
              <w:pStyle w:val="TableParagraph"/>
              <w:spacing w:line="210" w:lineRule="exact"/>
              <w:ind w:left="42" w:right="147"/>
              <w:jc w:val="center"/>
              <w:rPr>
                <w:sz w:val="20"/>
              </w:rPr>
            </w:pPr>
            <w:r>
              <w:rPr>
                <w:sz w:val="20"/>
              </w:rPr>
              <w:t>выше</w:t>
            </w:r>
          </w:p>
        </w:tc>
        <w:tc>
          <w:tcPr>
            <w:tcW w:w="311" w:type="dxa"/>
          </w:tcPr>
          <w:p w:rsidR="00AA3179" w:rsidRDefault="00AA3179">
            <w:pPr>
              <w:pStyle w:val="TableParagraph"/>
              <w:rPr>
                <w:sz w:val="16"/>
              </w:rPr>
            </w:pPr>
          </w:p>
        </w:tc>
        <w:tc>
          <w:tcPr>
            <w:tcW w:w="645" w:type="dxa"/>
          </w:tcPr>
          <w:p w:rsidR="00AA3179" w:rsidRDefault="002D4919">
            <w:pPr>
              <w:pStyle w:val="TableParagraph"/>
              <w:spacing w:line="210" w:lineRule="exact"/>
              <w:ind w:left="22" w:right="110"/>
              <w:jc w:val="center"/>
              <w:rPr>
                <w:sz w:val="20"/>
              </w:rPr>
            </w:pPr>
            <w:r>
              <w:rPr>
                <w:sz w:val="20"/>
              </w:rPr>
              <w:t>ниже</w:t>
            </w:r>
          </w:p>
        </w:tc>
      </w:tr>
      <w:tr w:rsidR="00AA3179">
        <w:trPr>
          <w:trHeight w:val="44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714" w:type="dxa"/>
          </w:tcPr>
          <w:p w:rsidR="00AA3179" w:rsidRDefault="002D4919">
            <w:pPr>
              <w:pStyle w:val="TableParagraph"/>
              <w:spacing w:line="227" w:lineRule="exact"/>
              <w:ind w:left="57"/>
              <w:rPr>
                <w:sz w:val="20"/>
              </w:rPr>
            </w:pPr>
            <w:r>
              <w:rPr>
                <w:sz w:val="20"/>
              </w:rPr>
              <w:t>носки</w:t>
            </w:r>
          </w:p>
        </w:tc>
        <w:tc>
          <w:tcPr>
            <w:tcW w:w="294" w:type="dxa"/>
          </w:tcPr>
          <w:p w:rsidR="00AA3179" w:rsidRDefault="00AA3179">
            <w:pPr>
              <w:pStyle w:val="TableParagraph"/>
              <w:rPr>
                <w:sz w:val="20"/>
              </w:rPr>
            </w:pPr>
          </w:p>
        </w:tc>
        <w:tc>
          <w:tcPr>
            <w:tcW w:w="1013" w:type="dxa"/>
          </w:tcPr>
          <w:p w:rsidR="00AA3179" w:rsidRDefault="002D4919">
            <w:pPr>
              <w:pStyle w:val="TableParagraph"/>
              <w:spacing w:line="227" w:lineRule="exact"/>
              <w:ind w:right="301"/>
              <w:jc w:val="right"/>
              <w:rPr>
                <w:sz w:val="20"/>
              </w:rPr>
            </w:pPr>
            <w:r>
              <w:rPr>
                <w:sz w:val="20"/>
              </w:rPr>
              <w:t>пятки</w:t>
            </w:r>
          </w:p>
        </w:tc>
        <w:tc>
          <w:tcPr>
            <w:tcW w:w="293" w:type="dxa"/>
          </w:tcPr>
          <w:p w:rsidR="00AA3179" w:rsidRDefault="00AA3179">
            <w:pPr>
              <w:pStyle w:val="TableParagraph"/>
              <w:rPr>
                <w:sz w:val="20"/>
              </w:rPr>
            </w:pPr>
          </w:p>
        </w:tc>
        <w:tc>
          <w:tcPr>
            <w:tcW w:w="991" w:type="dxa"/>
          </w:tcPr>
          <w:p w:rsidR="00AA3179" w:rsidRDefault="002D4919">
            <w:pPr>
              <w:pStyle w:val="TableParagraph"/>
              <w:spacing w:line="227" w:lineRule="exact"/>
              <w:ind w:left="41" w:right="147"/>
              <w:jc w:val="center"/>
              <w:rPr>
                <w:sz w:val="20"/>
              </w:rPr>
            </w:pPr>
            <w:r>
              <w:rPr>
                <w:sz w:val="20"/>
              </w:rPr>
              <w:t>перед</w:t>
            </w:r>
          </w:p>
        </w:tc>
        <w:tc>
          <w:tcPr>
            <w:tcW w:w="311" w:type="dxa"/>
          </w:tcPr>
          <w:p w:rsidR="00AA3179" w:rsidRDefault="00AA3179">
            <w:pPr>
              <w:pStyle w:val="TableParagraph"/>
              <w:rPr>
                <w:sz w:val="20"/>
              </w:rPr>
            </w:pPr>
          </w:p>
        </w:tc>
        <w:tc>
          <w:tcPr>
            <w:tcW w:w="645" w:type="dxa"/>
          </w:tcPr>
          <w:p w:rsidR="00AA3179" w:rsidRDefault="002D4919">
            <w:pPr>
              <w:pStyle w:val="TableParagraph"/>
              <w:spacing w:line="227" w:lineRule="exact"/>
              <w:ind w:left="22" w:right="110"/>
              <w:jc w:val="center"/>
              <w:rPr>
                <w:sz w:val="20"/>
              </w:rPr>
            </w:pPr>
            <w:r>
              <w:rPr>
                <w:sz w:val="20"/>
              </w:rPr>
              <w:t>за</w:t>
            </w:r>
          </w:p>
        </w:tc>
      </w:tr>
      <w:tr w:rsidR="00AA3179">
        <w:trPr>
          <w:trHeight w:val="230"/>
        </w:trPr>
        <w:tc>
          <w:tcPr>
            <w:tcW w:w="470" w:type="dxa"/>
            <w:vMerge w:val="restart"/>
          </w:tcPr>
          <w:p w:rsidR="00AA3179" w:rsidRDefault="002D4919">
            <w:pPr>
              <w:pStyle w:val="TableParagraph"/>
              <w:spacing w:line="227" w:lineRule="exact"/>
              <w:ind w:left="135"/>
              <w:rPr>
                <w:sz w:val="20"/>
              </w:rPr>
            </w:pPr>
            <w:r>
              <w:rPr>
                <w:sz w:val="20"/>
              </w:rPr>
              <w:t>3</w:t>
            </w:r>
          </w:p>
        </w:tc>
        <w:tc>
          <w:tcPr>
            <w:tcW w:w="1878" w:type="dxa"/>
            <w:vMerge w:val="restart"/>
          </w:tcPr>
          <w:p w:rsidR="00AA3179" w:rsidRDefault="002D4919">
            <w:pPr>
              <w:pStyle w:val="TableParagraph"/>
              <w:ind w:left="5" w:right="167"/>
              <w:rPr>
                <w:sz w:val="20"/>
              </w:rPr>
            </w:pPr>
            <w:r>
              <w:rPr>
                <w:sz w:val="20"/>
              </w:rPr>
              <w:t>Восприятие и удер- жание инструкции, способность к про- извольной регуля- ции</w:t>
            </w:r>
          </w:p>
        </w:tc>
        <w:tc>
          <w:tcPr>
            <w:tcW w:w="3036" w:type="dxa"/>
            <w:vMerge w:val="restart"/>
          </w:tcPr>
          <w:p w:rsidR="00AA3179" w:rsidRDefault="002D4919">
            <w:pPr>
              <w:pStyle w:val="TableParagraph"/>
              <w:numPr>
                <w:ilvl w:val="0"/>
                <w:numId w:val="18"/>
              </w:numPr>
              <w:tabs>
                <w:tab w:val="left" w:pos="460"/>
                <w:tab w:val="left" w:pos="461"/>
              </w:tabs>
              <w:ind w:right="91" w:firstLine="0"/>
              <w:rPr>
                <w:sz w:val="20"/>
              </w:rPr>
            </w:pPr>
            <w:r>
              <w:rPr>
                <w:sz w:val="20"/>
              </w:rPr>
              <w:t>Инструкцию не восприни- мает.</w:t>
            </w:r>
          </w:p>
          <w:p w:rsidR="00AA3179" w:rsidRDefault="002D4919">
            <w:pPr>
              <w:pStyle w:val="TableParagraph"/>
              <w:numPr>
                <w:ilvl w:val="0"/>
                <w:numId w:val="18"/>
              </w:numPr>
              <w:tabs>
                <w:tab w:val="left" w:pos="460"/>
                <w:tab w:val="left" w:pos="461"/>
              </w:tabs>
              <w:ind w:right="90" w:firstLine="0"/>
              <w:rPr>
                <w:sz w:val="20"/>
              </w:rPr>
            </w:pPr>
            <w:r>
              <w:rPr>
                <w:sz w:val="20"/>
              </w:rPr>
              <w:t>Инструкцию воспринимает частично</w:t>
            </w:r>
          </w:p>
          <w:p w:rsidR="00AA3179" w:rsidRDefault="002D4919">
            <w:pPr>
              <w:pStyle w:val="TableParagraph"/>
              <w:spacing w:line="230" w:lineRule="exact"/>
              <w:ind w:left="5"/>
              <w:rPr>
                <w:sz w:val="20"/>
              </w:rPr>
            </w:pPr>
            <w:r>
              <w:rPr>
                <w:sz w:val="20"/>
              </w:rPr>
              <w:t>(сложности в удержании):</w:t>
            </w:r>
          </w:p>
          <w:p w:rsidR="00AA3179" w:rsidRDefault="002D4919">
            <w:pPr>
              <w:pStyle w:val="TableParagraph"/>
              <w:numPr>
                <w:ilvl w:val="1"/>
                <w:numId w:val="18"/>
              </w:numPr>
              <w:tabs>
                <w:tab w:val="left" w:pos="460"/>
              </w:tabs>
              <w:ind w:right="91" w:hanging="360"/>
              <w:jc w:val="both"/>
              <w:rPr>
                <w:sz w:val="20"/>
              </w:rPr>
            </w:pPr>
            <w:r>
              <w:rPr>
                <w:sz w:val="20"/>
              </w:rPr>
              <w:t>не выполняет заданное ко- личество;</w:t>
            </w:r>
          </w:p>
          <w:p w:rsidR="00AA3179" w:rsidRDefault="002D4919">
            <w:pPr>
              <w:pStyle w:val="TableParagraph"/>
              <w:numPr>
                <w:ilvl w:val="1"/>
                <w:numId w:val="18"/>
              </w:numPr>
              <w:tabs>
                <w:tab w:val="left" w:pos="460"/>
              </w:tabs>
              <w:ind w:left="724" w:right="90" w:hanging="360"/>
              <w:jc w:val="both"/>
              <w:rPr>
                <w:sz w:val="20"/>
              </w:rPr>
            </w:pPr>
            <w:r>
              <w:rPr>
                <w:sz w:val="20"/>
              </w:rPr>
              <w:t>ошибки в движении при от- сутствии зрительного по- каза от</w:t>
            </w:r>
            <w:r>
              <w:rPr>
                <w:spacing w:val="-3"/>
                <w:sz w:val="20"/>
              </w:rPr>
              <w:t xml:space="preserve"> </w:t>
            </w:r>
            <w:r>
              <w:rPr>
                <w:sz w:val="20"/>
              </w:rPr>
              <w:t>инструктора.</w:t>
            </w:r>
          </w:p>
          <w:p w:rsidR="00AA3179" w:rsidRDefault="002D4919">
            <w:pPr>
              <w:pStyle w:val="TableParagraph"/>
              <w:numPr>
                <w:ilvl w:val="0"/>
                <w:numId w:val="18"/>
              </w:numPr>
              <w:tabs>
                <w:tab w:val="left" w:pos="399"/>
              </w:tabs>
              <w:ind w:left="4" w:right="93" w:firstLine="0"/>
              <w:jc w:val="both"/>
              <w:rPr>
                <w:sz w:val="20"/>
              </w:rPr>
            </w:pPr>
            <w:r>
              <w:rPr>
                <w:sz w:val="20"/>
              </w:rPr>
              <w:t>Инструкцию воспринимает полностью:</w:t>
            </w:r>
          </w:p>
          <w:p w:rsidR="00AA3179" w:rsidRDefault="002D4919">
            <w:pPr>
              <w:pStyle w:val="TableParagraph"/>
              <w:spacing w:line="212" w:lineRule="exact"/>
              <w:ind w:left="4"/>
              <w:jc w:val="both"/>
              <w:rPr>
                <w:sz w:val="20"/>
              </w:rPr>
            </w:pPr>
            <w:r>
              <w:rPr>
                <w:sz w:val="20"/>
              </w:rPr>
              <w:t>что и сколько нужно делать</w:t>
            </w:r>
          </w:p>
        </w:tc>
        <w:tc>
          <w:tcPr>
            <w:tcW w:w="714" w:type="dxa"/>
          </w:tcPr>
          <w:p w:rsidR="00AA3179" w:rsidRDefault="002D4919">
            <w:pPr>
              <w:pStyle w:val="TableParagraph"/>
              <w:spacing w:line="210" w:lineRule="exact"/>
              <w:ind w:left="57"/>
              <w:rPr>
                <w:sz w:val="20"/>
              </w:rPr>
            </w:pPr>
            <w:r>
              <w:rPr>
                <w:sz w:val="20"/>
              </w:rPr>
              <w:t>спина</w:t>
            </w:r>
          </w:p>
        </w:tc>
        <w:tc>
          <w:tcPr>
            <w:tcW w:w="294" w:type="dxa"/>
          </w:tcPr>
          <w:p w:rsidR="00AA3179" w:rsidRDefault="00AA3179">
            <w:pPr>
              <w:pStyle w:val="TableParagraph"/>
              <w:rPr>
                <w:sz w:val="16"/>
              </w:rPr>
            </w:pPr>
          </w:p>
        </w:tc>
        <w:tc>
          <w:tcPr>
            <w:tcW w:w="1013" w:type="dxa"/>
          </w:tcPr>
          <w:p w:rsidR="00AA3179" w:rsidRDefault="002D4919">
            <w:pPr>
              <w:pStyle w:val="TableParagraph"/>
              <w:spacing w:line="210" w:lineRule="exact"/>
              <w:ind w:right="281"/>
              <w:jc w:val="right"/>
              <w:rPr>
                <w:sz w:val="20"/>
              </w:rPr>
            </w:pPr>
            <w:r>
              <w:rPr>
                <w:sz w:val="20"/>
              </w:rPr>
              <w:t>живот</w:t>
            </w:r>
          </w:p>
        </w:tc>
        <w:tc>
          <w:tcPr>
            <w:tcW w:w="293" w:type="dxa"/>
          </w:tcPr>
          <w:p w:rsidR="00AA3179" w:rsidRDefault="00AA3179">
            <w:pPr>
              <w:pStyle w:val="TableParagraph"/>
              <w:rPr>
                <w:sz w:val="16"/>
              </w:rPr>
            </w:pPr>
          </w:p>
        </w:tc>
        <w:tc>
          <w:tcPr>
            <w:tcW w:w="991" w:type="dxa"/>
          </w:tcPr>
          <w:p w:rsidR="00AA3179" w:rsidRDefault="002D4919">
            <w:pPr>
              <w:pStyle w:val="TableParagraph"/>
              <w:spacing w:line="210" w:lineRule="exact"/>
              <w:ind w:left="41" w:right="147"/>
              <w:jc w:val="center"/>
              <w:rPr>
                <w:sz w:val="20"/>
              </w:rPr>
            </w:pPr>
            <w:r>
              <w:rPr>
                <w:sz w:val="20"/>
              </w:rPr>
              <w:t>над</w:t>
            </w:r>
          </w:p>
        </w:tc>
        <w:tc>
          <w:tcPr>
            <w:tcW w:w="311" w:type="dxa"/>
          </w:tcPr>
          <w:p w:rsidR="00AA3179" w:rsidRDefault="00AA3179">
            <w:pPr>
              <w:pStyle w:val="TableParagraph"/>
              <w:rPr>
                <w:sz w:val="16"/>
              </w:rPr>
            </w:pPr>
          </w:p>
        </w:tc>
        <w:tc>
          <w:tcPr>
            <w:tcW w:w="645" w:type="dxa"/>
          </w:tcPr>
          <w:p w:rsidR="00AA3179" w:rsidRDefault="002D4919">
            <w:pPr>
              <w:pStyle w:val="TableParagraph"/>
              <w:spacing w:line="210" w:lineRule="exact"/>
              <w:ind w:left="23" w:right="109"/>
              <w:jc w:val="center"/>
              <w:rPr>
                <w:sz w:val="20"/>
              </w:rPr>
            </w:pPr>
            <w:r>
              <w:rPr>
                <w:sz w:val="20"/>
              </w:rPr>
              <w:t>под</w:t>
            </w:r>
          </w:p>
        </w:tc>
      </w:tr>
      <w:tr w:rsidR="00AA3179">
        <w:trPr>
          <w:trHeight w:val="46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714" w:type="dxa"/>
          </w:tcPr>
          <w:p w:rsidR="00AA3179" w:rsidRDefault="002D4919">
            <w:pPr>
              <w:pStyle w:val="TableParagraph"/>
              <w:spacing w:line="227" w:lineRule="exact"/>
              <w:ind w:left="56"/>
              <w:rPr>
                <w:sz w:val="20"/>
              </w:rPr>
            </w:pPr>
            <w:r>
              <w:rPr>
                <w:sz w:val="20"/>
              </w:rPr>
              <w:t>плечи</w:t>
            </w:r>
          </w:p>
        </w:tc>
        <w:tc>
          <w:tcPr>
            <w:tcW w:w="294" w:type="dxa"/>
          </w:tcPr>
          <w:p w:rsidR="00AA3179" w:rsidRDefault="00AA3179">
            <w:pPr>
              <w:pStyle w:val="TableParagraph"/>
              <w:rPr>
                <w:sz w:val="20"/>
              </w:rPr>
            </w:pPr>
          </w:p>
        </w:tc>
        <w:tc>
          <w:tcPr>
            <w:tcW w:w="1013" w:type="dxa"/>
          </w:tcPr>
          <w:p w:rsidR="00AA3179" w:rsidRDefault="002D4919">
            <w:pPr>
              <w:pStyle w:val="TableParagraph"/>
              <w:spacing w:line="227" w:lineRule="exact"/>
              <w:ind w:right="310"/>
              <w:jc w:val="right"/>
              <w:rPr>
                <w:sz w:val="20"/>
              </w:rPr>
            </w:pPr>
            <w:r>
              <w:rPr>
                <w:sz w:val="20"/>
              </w:rPr>
              <w:t>грудь</w:t>
            </w:r>
          </w:p>
        </w:tc>
        <w:tc>
          <w:tcPr>
            <w:tcW w:w="293" w:type="dxa"/>
          </w:tcPr>
          <w:p w:rsidR="00AA3179" w:rsidRDefault="00AA3179">
            <w:pPr>
              <w:pStyle w:val="TableParagraph"/>
              <w:rPr>
                <w:sz w:val="20"/>
              </w:rPr>
            </w:pPr>
          </w:p>
        </w:tc>
        <w:tc>
          <w:tcPr>
            <w:tcW w:w="991" w:type="dxa"/>
          </w:tcPr>
          <w:p w:rsidR="00AA3179" w:rsidRDefault="002D4919">
            <w:pPr>
              <w:pStyle w:val="TableParagraph"/>
              <w:spacing w:line="227" w:lineRule="exact"/>
              <w:ind w:left="42" w:right="147"/>
              <w:jc w:val="center"/>
              <w:rPr>
                <w:sz w:val="20"/>
              </w:rPr>
            </w:pPr>
            <w:r>
              <w:rPr>
                <w:sz w:val="20"/>
              </w:rPr>
              <w:t>на (свер-</w:t>
            </w:r>
          </w:p>
          <w:p w:rsidR="00AA3179" w:rsidRDefault="002D4919">
            <w:pPr>
              <w:pStyle w:val="TableParagraph"/>
              <w:spacing w:line="213" w:lineRule="exact"/>
              <w:ind w:left="42" w:right="147"/>
              <w:jc w:val="center"/>
              <w:rPr>
                <w:sz w:val="20"/>
              </w:rPr>
            </w:pPr>
            <w:r>
              <w:rPr>
                <w:sz w:val="20"/>
              </w:rPr>
              <w:t>ху)</w:t>
            </w:r>
          </w:p>
        </w:tc>
        <w:tc>
          <w:tcPr>
            <w:tcW w:w="311" w:type="dxa"/>
          </w:tcPr>
          <w:p w:rsidR="00AA3179" w:rsidRDefault="00AA3179">
            <w:pPr>
              <w:pStyle w:val="TableParagraph"/>
              <w:rPr>
                <w:sz w:val="20"/>
              </w:rPr>
            </w:pPr>
          </w:p>
        </w:tc>
        <w:tc>
          <w:tcPr>
            <w:tcW w:w="645" w:type="dxa"/>
          </w:tcPr>
          <w:p w:rsidR="00AA3179" w:rsidRDefault="002D4919">
            <w:pPr>
              <w:pStyle w:val="TableParagraph"/>
              <w:spacing w:line="227" w:lineRule="exact"/>
              <w:ind w:right="88"/>
              <w:jc w:val="center"/>
              <w:rPr>
                <w:sz w:val="20"/>
              </w:rPr>
            </w:pPr>
            <w:r>
              <w:rPr>
                <w:sz w:val="20"/>
              </w:rPr>
              <w:t>в</w:t>
            </w:r>
          </w:p>
        </w:tc>
      </w:tr>
      <w:tr w:rsidR="00AA3179">
        <w:trPr>
          <w:trHeight w:val="23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714" w:type="dxa"/>
          </w:tcPr>
          <w:p w:rsidR="00AA3179" w:rsidRDefault="002D4919">
            <w:pPr>
              <w:pStyle w:val="TableParagraph"/>
              <w:spacing w:line="210" w:lineRule="exact"/>
              <w:ind w:left="114"/>
              <w:rPr>
                <w:sz w:val="20"/>
              </w:rPr>
            </w:pPr>
            <w:r>
              <w:rPr>
                <w:sz w:val="20"/>
              </w:rPr>
              <w:t>пояс</w:t>
            </w:r>
          </w:p>
        </w:tc>
        <w:tc>
          <w:tcPr>
            <w:tcW w:w="294" w:type="dxa"/>
          </w:tcPr>
          <w:p w:rsidR="00AA3179" w:rsidRDefault="00AA3179">
            <w:pPr>
              <w:pStyle w:val="TableParagraph"/>
              <w:rPr>
                <w:sz w:val="16"/>
              </w:rPr>
            </w:pPr>
          </w:p>
        </w:tc>
        <w:tc>
          <w:tcPr>
            <w:tcW w:w="1013" w:type="dxa"/>
          </w:tcPr>
          <w:p w:rsidR="00AA3179" w:rsidRDefault="00AA3179">
            <w:pPr>
              <w:pStyle w:val="TableParagraph"/>
              <w:rPr>
                <w:sz w:val="16"/>
              </w:rPr>
            </w:pPr>
          </w:p>
        </w:tc>
        <w:tc>
          <w:tcPr>
            <w:tcW w:w="293" w:type="dxa"/>
          </w:tcPr>
          <w:p w:rsidR="00AA3179" w:rsidRDefault="00AA3179">
            <w:pPr>
              <w:pStyle w:val="TableParagraph"/>
              <w:rPr>
                <w:sz w:val="16"/>
              </w:rPr>
            </w:pPr>
          </w:p>
        </w:tc>
        <w:tc>
          <w:tcPr>
            <w:tcW w:w="991" w:type="dxa"/>
          </w:tcPr>
          <w:p w:rsidR="00AA3179" w:rsidRDefault="002D4919">
            <w:pPr>
              <w:pStyle w:val="TableParagraph"/>
              <w:spacing w:line="210" w:lineRule="exact"/>
              <w:ind w:left="41" w:right="147"/>
              <w:jc w:val="center"/>
              <w:rPr>
                <w:sz w:val="20"/>
              </w:rPr>
            </w:pPr>
            <w:r>
              <w:rPr>
                <w:sz w:val="20"/>
              </w:rPr>
              <w:t>между</w:t>
            </w:r>
          </w:p>
        </w:tc>
        <w:tc>
          <w:tcPr>
            <w:tcW w:w="311" w:type="dxa"/>
          </w:tcPr>
          <w:p w:rsidR="00AA3179" w:rsidRDefault="00AA3179">
            <w:pPr>
              <w:pStyle w:val="TableParagraph"/>
              <w:rPr>
                <w:sz w:val="16"/>
              </w:rPr>
            </w:pPr>
          </w:p>
        </w:tc>
        <w:tc>
          <w:tcPr>
            <w:tcW w:w="645" w:type="dxa"/>
          </w:tcPr>
          <w:p w:rsidR="00AA3179" w:rsidRDefault="00AA3179">
            <w:pPr>
              <w:pStyle w:val="TableParagraph"/>
              <w:rPr>
                <w:sz w:val="16"/>
              </w:rPr>
            </w:pPr>
          </w:p>
        </w:tc>
      </w:tr>
      <w:tr w:rsidR="00AA3179">
        <w:trPr>
          <w:trHeight w:val="710"/>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2314" w:type="dxa"/>
            <w:gridSpan w:val="4"/>
          </w:tcPr>
          <w:p w:rsidR="00AA3179" w:rsidRDefault="002D4919">
            <w:pPr>
              <w:pStyle w:val="TableParagraph"/>
              <w:spacing w:line="227" w:lineRule="exact"/>
              <w:ind w:left="5"/>
              <w:rPr>
                <w:sz w:val="20"/>
              </w:rPr>
            </w:pPr>
            <w:r>
              <w:rPr>
                <w:sz w:val="20"/>
              </w:rPr>
              <w:t>Примечание:</w:t>
            </w:r>
          </w:p>
        </w:tc>
        <w:tc>
          <w:tcPr>
            <w:tcW w:w="1947" w:type="dxa"/>
            <w:gridSpan w:val="3"/>
          </w:tcPr>
          <w:p w:rsidR="00AA3179" w:rsidRDefault="002D4919">
            <w:pPr>
              <w:pStyle w:val="TableParagraph"/>
              <w:spacing w:line="227" w:lineRule="exact"/>
              <w:ind w:left="4"/>
              <w:rPr>
                <w:sz w:val="20"/>
              </w:rPr>
            </w:pPr>
            <w:r>
              <w:rPr>
                <w:sz w:val="20"/>
              </w:rPr>
              <w:t>Примечание:</w:t>
            </w:r>
          </w:p>
        </w:tc>
      </w:tr>
      <w:tr w:rsidR="00AA3179">
        <w:trPr>
          <w:trHeight w:val="324"/>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4261" w:type="dxa"/>
            <w:gridSpan w:val="7"/>
          </w:tcPr>
          <w:p w:rsidR="00AA3179" w:rsidRDefault="002D4919">
            <w:pPr>
              <w:pStyle w:val="TableParagraph"/>
              <w:spacing w:line="229" w:lineRule="exact"/>
              <w:ind w:left="5"/>
              <w:rPr>
                <w:b/>
                <w:sz w:val="20"/>
              </w:rPr>
            </w:pPr>
            <w:r>
              <w:rPr>
                <w:b/>
                <w:sz w:val="20"/>
              </w:rPr>
              <w:t>Антропометрия (мед. часть)</w:t>
            </w:r>
          </w:p>
        </w:tc>
      </w:tr>
      <w:tr w:rsidR="00AA3179">
        <w:trPr>
          <w:trHeight w:val="984"/>
        </w:trPr>
        <w:tc>
          <w:tcPr>
            <w:tcW w:w="470" w:type="dxa"/>
            <w:vMerge/>
            <w:tcBorders>
              <w:top w:val="nil"/>
            </w:tcBorders>
          </w:tcPr>
          <w:p w:rsidR="00AA3179" w:rsidRDefault="00AA3179">
            <w:pPr>
              <w:rPr>
                <w:sz w:val="2"/>
                <w:szCs w:val="2"/>
              </w:rPr>
            </w:pPr>
          </w:p>
        </w:tc>
        <w:tc>
          <w:tcPr>
            <w:tcW w:w="1878" w:type="dxa"/>
            <w:vMerge/>
            <w:tcBorders>
              <w:top w:val="nil"/>
            </w:tcBorders>
          </w:tcPr>
          <w:p w:rsidR="00AA3179" w:rsidRDefault="00AA3179">
            <w:pPr>
              <w:rPr>
                <w:sz w:val="2"/>
                <w:szCs w:val="2"/>
              </w:rPr>
            </w:pPr>
          </w:p>
        </w:tc>
        <w:tc>
          <w:tcPr>
            <w:tcW w:w="3036" w:type="dxa"/>
            <w:vMerge/>
            <w:tcBorders>
              <w:top w:val="nil"/>
            </w:tcBorders>
          </w:tcPr>
          <w:p w:rsidR="00AA3179" w:rsidRDefault="00AA3179">
            <w:pPr>
              <w:rPr>
                <w:sz w:val="2"/>
                <w:szCs w:val="2"/>
              </w:rPr>
            </w:pPr>
          </w:p>
        </w:tc>
        <w:tc>
          <w:tcPr>
            <w:tcW w:w="2314" w:type="dxa"/>
            <w:gridSpan w:val="4"/>
          </w:tcPr>
          <w:p w:rsidR="00AA3179" w:rsidRDefault="00AA3179">
            <w:pPr>
              <w:pStyle w:val="TableParagraph"/>
              <w:rPr>
                <w:sz w:val="20"/>
              </w:rPr>
            </w:pPr>
          </w:p>
        </w:tc>
        <w:tc>
          <w:tcPr>
            <w:tcW w:w="1947" w:type="dxa"/>
            <w:gridSpan w:val="3"/>
          </w:tcPr>
          <w:p w:rsidR="00AA3179" w:rsidRDefault="00AA3179">
            <w:pPr>
              <w:pStyle w:val="TableParagraph"/>
              <w:rPr>
                <w:sz w:val="20"/>
              </w:rPr>
            </w:pPr>
          </w:p>
        </w:tc>
      </w:tr>
      <w:tr w:rsidR="00AA3179">
        <w:trPr>
          <w:trHeight w:val="1610"/>
        </w:trPr>
        <w:tc>
          <w:tcPr>
            <w:tcW w:w="470" w:type="dxa"/>
          </w:tcPr>
          <w:p w:rsidR="00AA3179" w:rsidRDefault="002D4919">
            <w:pPr>
              <w:pStyle w:val="TableParagraph"/>
              <w:spacing w:line="227" w:lineRule="exact"/>
              <w:ind w:left="135"/>
              <w:rPr>
                <w:sz w:val="20"/>
              </w:rPr>
            </w:pPr>
            <w:r>
              <w:rPr>
                <w:sz w:val="20"/>
              </w:rPr>
              <w:t>4</w:t>
            </w:r>
          </w:p>
        </w:tc>
        <w:tc>
          <w:tcPr>
            <w:tcW w:w="1878" w:type="dxa"/>
          </w:tcPr>
          <w:p w:rsidR="00AA3179" w:rsidRDefault="002D4919">
            <w:pPr>
              <w:pStyle w:val="TableParagraph"/>
              <w:ind w:left="4" w:right="285"/>
              <w:rPr>
                <w:sz w:val="20"/>
              </w:rPr>
            </w:pPr>
            <w:r>
              <w:rPr>
                <w:sz w:val="20"/>
              </w:rPr>
              <w:t>Типичный способ реагирования на нежелательное за- дание (реакция на неудачу)</w:t>
            </w:r>
          </w:p>
        </w:tc>
        <w:tc>
          <w:tcPr>
            <w:tcW w:w="3036" w:type="dxa"/>
          </w:tcPr>
          <w:p w:rsidR="00AA3179" w:rsidRDefault="002D4919">
            <w:pPr>
              <w:pStyle w:val="TableParagraph"/>
              <w:numPr>
                <w:ilvl w:val="0"/>
                <w:numId w:val="17"/>
              </w:numPr>
              <w:tabs>
                <w:tab w:val="left" w:pos="450"/>
                <w:tab w:val="left" w:pos="451"/>
                <w:tab w:val="left" w:pos="1990"/>
              </w:tabs>
              <w:ind w:right="90" w:hanging="1"/>
              <w:rPr>
                <w:sz w:val="20"/>
              </w:rPr>
            </w:pPr>
            <w:r>
              <w:rPr>
                <w:sz w:val="20"/>
              </w:rPr>
              <w:t>Игнорирование</w:t>
            </w:r>
            <w:r>
              <w:rPr>
                <w:sz w:val="20"/>
              </w:rPr>
              <w:tab/>
            </w:r>
            <w:r>
              <w:rPr>
                <w:spacing w:val="-1"/>
                <w:sz w:val="20"/>
              </w:rPr>
              <w:t xml:space="preserve">инструкто- </w:t>
            </w:r>
            <w:r>
              <w:rPr>
                <w:sz w:val="20"/>
              </w:rPr>
              <w:t>ра.</w:t>
            </w:r>
          </w:p>
          <w:p w:rsidR="00AA3179" w:rsidRDefault="002D4919">
            <w:pPr>
              <w:pStyle w:val="TableParagraph"/>
              <w:numPr>
                <w:ilvl w:val="0"/>
                <w:numId w:val="17"/>
              </w:numPr>
              <w:tabs>
                <w:tab w:val="left" w:pos="450"/>
                <w:tab w:val="left" w:pos="451"/>
              </w:tabs>
              <w:spacing w:line="230" w:lineRule="exact"/>
              <w:ind w:left="450"/>
              <w:rPr>
                <w:sz w:val="20"/>
              </w:rPr>
            </w:pPr>
            <w:r>
              <w:rPr>
                <w:sz w:val="20"/>
              </w:rPr>
              <w:t>Плач.</w:t>
            </w:r>
          </w:p>
          <w:p w:rsidR="00AA3179" w:rsidRDefault="002D4919">
            <w:pPr>
              <w:pStyle w:val="TableParagraph"/>
              <w:numPr>
                <w:ilvl w:val="0"/>
                <w:numId w:val="17"/>
              </w:numPr>
              <w:tabs>
                <w:tab w:val="left" w:pos="450"/>
                <w:tab w:val="left" w:pos="451"/>
              </w:tabs>
              <w:ind w:right="91" w:firstLine="0"/>
              <w:rPr>
                <w:sz w:val="20"/>
              </w:rPr>
            </w:pPr>
            <w:r>
              <w:rPr>
                <w:sz w:val="20"/>
              </w:rPr>
              <w:t>Избегание (уйти из зала АФК).</w:t>
            </w:r>
          </w:p>
          <w:p w:rsidR="00AA3179" w:rsidRDefault="002D4919">
            <w:pPr>
              <w:pStyle w:val="TableParagraph"/>
              <w:numPr>
                <w:ilvl w:val="0"/>
                <w:numId w:val="17"/>
              </w:numPr>
              <w:tabs>
                <w:tab w:val="left" w:pos="450"/>
                <w:tab w:val="left" w:pos="451"/>
              </w:tabs>
              <w:spacing w:line="230" w:lineRule="exact"/>
              <w:ind w:right="91" w:firstLine="0"/>
              <w:rPr>
                <w:sz w:val="20"/>
              </w:rPr>
            </w:pPr>
            <w:r>
              <w:rPr>
                <w:sz w:val="20"/>
              </w:rPr>
              <w:t>Прибегание к помощи роди- теля</w:t>
            </w:r>
          </w:p>
        </w:tc>
        <w:tc>
          <w:tcPr>
            <w:tcW w:w="2314" w:type="dxa"/>
            <w:gridSpan w:val="4"/>
          </w:tcPr>
          <w:p w:rsidR="00AA3179" w:rsidRDefault="00AA3179">
            <w:pPr>
              <w:pStyle w:val="TableParagraph"/>
              <w:rPr>
                <w:sz w:val="20"/>
              </w:rPr>
            </w:pPr>
          </w:p>
        </w:tc>
        <w:tc>
          <w:tcPr>
            <w:tcW w:w="1947" w:type="dxa"/>
            <w:gridSpan w:val="3"/>
          </w:tcPr>
          <w:p w:rsidR="00AA3179" w:rsidRDefault="00AA3179">
            <w:pPr>
              <w:pStyle w:val="TableParagraph"/>
              <w:rPr>
                <w:sz w:val="20"/>
              </w:rPr>
            </w:pPr>
          </w:p>
        </w:tc>
      </w:tr>
      <w:tr w:rsidR="00AA3179">
        <w:trPr>
          <w:trHeight w:val="689"/>
        </w:trPr>
        <w:tc>
          <w:tcPr>
            <w:tcW w:w="470" w:type="dxa"/>
          </w:tcPr>
          <w:p w:rsidR="00AA3179" w:rsidRDefault="002D4919">
            <w:pPr>
              <w:pStyle w:val="TableParagraph"/>
              <w:spacing w:line="227" w:lineRule="exact"/>
              <w:ind w:left="135"/>
              <w:rPr>
                <w:sz w:val="20"/>
              </w:rPr>
            </w:pPr>
            <w:r>
              <w:rPr>
                <w:sz w:val="20"/>
              </w:rPr>
              <w:t>5</w:t>
            </w:r>
          </w:p>
        </w:tc>
        <w:tc>
          <w:tcPr>
            <w:tcW w:w="1878" w:type="dxa"/>
          </w:tcPr>
          <w:p w:rsidR="00AA3179" w:rsidRDefault="002D4919">
            <w:pPr>
              <w:pStyle w:val="TableParagraph"/>
              <w:spacing w:line="227" w:lineRule="exact"/>
              <w:ind w:left="5"/>
              <w:rPr>
                <w:sz w:val="20"/>
              </w:rPr>
            </w:pPr>
            <w:r>
              <w:rPr>
                <w:sz w:val="20"/>
              </w:rPr>
              <w:t>Предпочитаемые</w:t>
            </w:r>
          </w:p>
          <w:p w:rsidR="00AA3179" w:rsidRDefault="002D4919">
            <w:pPr>
              <w:pStyle w:val="TableParagraph"/>
              <w:spacing w:before="3" w:line="230" w:lineRule="exact"/>
              <w:ind w:left="5" w:right="373" w:hanging="1"/>
              <w:rPr>
                <w:sz w:val="20"/>
              </w:rPr>
            </w:pPr>
            <w:r>
              <w:rPr>
                <w:sz w:val="20"/>
              </w:rPr>
              <w:t>тренажеры, виды упражнения</w:t>
            </w:r>
          </w:p>
        </w:tc>
        <w:tc>
          <w:tcPr>
            <w:tcW w:w="3036" w:type="dxa"/>
          </w:tcPr>
          <w:p w:rsidR="00AA3179" w:rsidRDefault="00AA3179">
            <w:pPr>
              <w:pStyle w:val="TableParagraph"/>
              <w:rPr>
                <w:sz w:val="20"/>
              </w:rPr>
            </w:pPr>
          </w:p>
        </w:tc>
        <w:tc>
          <w:tcPr>
            <w:tcW w:w="714" w:type="dxa"/>
          </w:tcPr>
          <w:p w:rsidR="00AA3179" w:rsidRDefault="00AA3179">
            <w:pPr>
              <w:pStyle w:val="TableParagraph"/>
              <w:rPr>
                <w:sz w:val="20"/>
              </w:rPr>
            </w:pPr>
          </w:p>
        </w:tc>
        <w:tc>
          <w:tcPr>
            <w:tcW w:w="294" w:type="dxa"/>
          </w:tcPr>
          <w:p w:rsidR="00AA3179" w:rsidRDefault="00AA3179">
            <w:pPr>
              <w:pStyle w:val="TableParagraph"/>
              <w:rPr>
                <w:sz w:val="20"/>
              </w:rPr>
            </w:pPr>
          </w:p>
        </w:tc>
        <w:tc>
          <w:tcPr>
            <w:tcW w:w="1013" w:type="dxa"/>
          </w:tcPr>
          <w:p w:rsidR="00AA3179" w:rsidRDefault="00AA3179">
            <w:pPr>
              <w:pStyle w:val="TableParagraph"/>
              <w:rPr>
                <w:sz w:val="20"/>
              </w:rPr>
            </w:pPr>
          </w:p>
        </w:tc>
        <w:tc>
          <w:tcPr>
            <w:tcW w:w="293" w:type="dxa"/>
          </w:tcPr>
          <w:p w:rsidR="00AA3179" w:rsidRDefault="00AA3179">
            <w:pPr>
              <w:pStyle w:val="TableParagraph"/>
              <w:rPr>
                <w:sz w:val="20"/>
              </w:rPr>
            </w:pPr>
          </w:p>
        </w:tc>
        <w:tc>
          <w:tcPr>
            <w:tcW w:w="991" w:type="dxa"/>
          </w:tcPr>
          <w:p w:rsidR="00AA3179" w:rsidRDefault="00AA3179">
            <w:pPr>
              <w:pStyle w:val="TableParagraph"/>
              <w:rPr>
                <w:sz w:val="20"/>
              </w:rPr>
            </w:pPr>
          </w:p>
        </w:tc>
        <w:tc>
          <w:tcPr>
            <w:tcW w:w="311" w:type="dxa"/>
          </w:tcPr>
          <w:p w:rsidR="00AA3179" w:rsidRDefault="00AA3179">
            <w:pPr>
              <w:pStyle w:val="TableParagraph"/>
              <w:rPr>
                <w:sz w:val="20"/>
              </w:rPr>
            </w:pPr>
          </w:p>
        </w:tc>
        <w:tc>
          <w:tcPr>
            <w:tcW w:w="645" w:type="dxa"/>
          </w:tcPr>
          <w:p w:rsidR="00AA3179" w:rsidRDefault="00AA3179">
            <w:pPr>
              <w:pStyle w:val="TableParagraph"/>
              <w:rPr>
                <w:sz w:val="20"/>
              </w:rPr>
            </w:pPr>
          </w:p>
        </w:tc>
      </w:tr>
      <w:tr w:rsidR="00AA3179">
        <w:trPr>
          <w:trHeight w:val="1150"/>
        </w:trPr>
        <w:tc>
          <w:tcPr>
            <w:tcW w:w="470" w:type="dxa"/>
          </w:tcPr>
          <w:p w:rsidR="00AA3179" w:rsidRDefault="002D4919">
            <w:pPr>
              <w:pStyle w:val="TableParagraph"/>
              <w:spacing w:line="227" w:lineRule="exact"/>
              <w:ind w:left="135"/>
              <w:rPr>
                <w:sz w:val="20"/>
              </w:rPr>
            </w:pPr>
            <w:r>
              <w:rPr>
                <w:sz w:val="20"/>
              </w:rPr>
              <w:t>6</w:t>
            </w:r>
          </w:p>
        </w:tc>
        <w:tc>
          <w:tcPr>
            <w:tcW w:w="1878" w:type="dxa"/>
          </w:tcPr>
          <w:p w:rsidR="00AA3179" w:rsidRDefault="002D4919">
            <w:pPr>
              <w:pStyle w:val="TableParagraph"/>
              <w:ind w:left="4" w:right="131"/>
              <w:rPr>
                <w:sz w:val="20"/>
              </w:rPr>
            </w:pPr>
            <w:r>
              <w:rPr>
                <w:sz w:val="20"/>
              </w:rPr>
              <w:t>Наличие или отсут- ствие страхов перед тренажерами, вы- полнения упражне-</w:t>
            </w:r>
          </w:p>
          <w:p w:rsidR="00AA3179" w:rsidRDefault="002D4919">
            <w:pPr>
              <w:pStyle w:val="TableParagraph"/>
              <w:spacing w:line="213" w:lineRule="exact"/>
              <w:ind w:left="5"/>
              <w:rPr>
                <w:sz w:val="20"/>
              </w:rPr>
            </w:pPr>
            <w:r>
              <w:rPr>
                <w:sz w:val="20"/>
              </w:rPr>
              <w:t>ний</w:t>
            </w:r>
          </w:p>
        </w:tc>
        <w:tc>
          <w:tcPr>
            <w:tcW w:w="3036" w:type="dxa"/>
          </w:tcPr>
          <w:p w:rsidR="00AA3179" w:rsidRDefault="00AA3179">
            <w:pPr>
              <w:pStyle w:val="TableParagraph"/>
              <w:rPr>
                <w:sz w:val="20"/>
              </w:rPr>
            </w:pPr>
          </w:p>
        </w:tc>
        <w:tc>
          <w:tcPr>
            <w:tcW w:w="714" w:type="dxa"/>
          </w:tcPr>
          <w:p w:rsidR="00AA3179" w:rsidRDefault="00AA3179">
            <w:pPr>
              <w:pStyle w:val="TableParagraph"/>
              <w:rPr>
                <w:sz w:val="20"/>
              </w:rPr>
            </w:pPr>
          </w:p>
        </w:tc>
        <w:tc>
          <w:tcPr>
            <w:tcW w:w="294" w:type="dxa"/>
          </w:tcPr>
          <w:p w:rsidR="00AA3179" w:rsidRDefault="00AA3179">
            <w:pPr>
              <w:pStyle w:val="TableParagraph"/>
              <w:rPr>
                <w:sz w:val="20"/>
              </w:rPr>
            </w:pPr>
          </w:p>
        </w:tc>
        <w:tc>
          <w:tcPr>
            <w:tcW w:w="1013" w:type="dxa"/>
          </w:tcPr>
          <w:p w:rsidR="00AA3179" w:rsidRDefault="00AA3179">
            <w:pPr>
              <w:pStyle w:val="TableParagraph"/>
              <w:rPr>
                <w:sz w:val="20"/>
              </w:rPr>
            </w:pPr>
          </w:p>
        </w:tc>
        <w:tc>
          <w:tcPr>
            <w:tcW w:w="293" w:type="dxa"/>
          </w:tcPr>
          <w:p w:rsidR="00AA3179" w:rsidRDefault="00AA3179">
            <w:pPr>
              <w:pStyle w:val="TableParagraph"/>
              <w:rPr>
                <w:sz w:val="20"/>
              </w:rPr>
            </w:pPr>
          </w:p>
        </w:tc>
        <w:tc>
          <w:tcPr>
            <w:tcW w:w="991" w:type="dxa"/>
          </w:tcPr>
          <w:p w:rsidR="00AA3179" w:rsidRDefault="00AA3179">
            <w:pPr>
              <w:pStyle w:val="TableParagraph"/>
              <w:rPr>
                <w:sz w:val="20"/>
              </w:rPr>
            </w:pPr>
          </w:p>
        </w:tc>
        <w:tc>
          <w:tcPr>
            <w:tcW w:w="311" w:type="dxa"/>
          </w:tcPr>
          <w:p w:rsidR="00AA3179" w:rsidRDefault="00AA3179">
            <w:pPr>
              <w:pStyle w:val="TableParagraph"/>
              <w:rPr>
                <w:sz w:val="20"/>
              </w:rPr>
            </w:pPr>
          </w:p>
        </w:tc>
        <w:tc>
          <w:tcPr>
            <w:tcW w:w="645" w:type="dxa"/>
          </w:tcPr>
          <w:p w:rsidR="00AA3179" w:rsidRDefault="00AA3179">
            <w:pPr>
              <w:pStyle w:val="TableParagraph"/>
              <w:rPr>
                <w:sz w:val="20"/>
              </w:rPr>
            </w:pPr>
          </w:p>
        </w:tc>
      </w:tr>
    </w:tbl>
    <w:p w:rsidR="00AA3179" w:rsidRDefault="00AA3179">
      <w:pPr>
        <w:pStyle w:val="a3"/>
        <w:spacing w:before="4"/>
        <w:ind w:left="0" w:firstLine="0"/>
        <w:jc w:val="left"/>
        <w:rPr>
          <w:b/>
          <w:sz w:val="19"/>
        </w:rPr>
      </w:pPr>
    </w:p>
    <w:tbl>
      <w:tblPr>
        <w:tblStyle w:val="TableNormal"/>
        <w:tblW w:w="0" w:type="auto"/>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79"/>
        <w:gridCol w:w="1158"/>
        <w:gridCol w:w="1504"/>
        <w:gridCol w:w="1166"/>
      </w:tblGrid>
      <w:tr w:rsidR="00AA3179">
        <w:trPr>
          <w:trHeight w:val="230"/>
        </w:trPr>
        <w:tc>
          <w:tcPr>
            <w:tcW w:w="5779" w:type="dxa"/>
            <w:tcBorders>
              <w:bottom w:val="nil"/>
              <w:right w:val="single" w:sz="4" w:space="0" w:color="000000"/>
            </w:tcBorders>
          </w:tcPr>
          <w:p w:rsidR="00AA3179" w:rsidRDefault="002D4919">
            <w:pPr>
              <w:pStyle w:val="TableParagraph"/>
              <w:spacing w:line="210" w:lineRule="exact"/>
              <w:ind w:left="108"/>
              <w:rPr>
                <w:sz w:val="20"/>
              </w:rPr>
            </w:pPr>
            <w:r>
              <w:rPr>
                <w:b/>
                <w:sz w:val="20"/>
              </w:rPr>
              <w:t xml:space="preserve">0 </w:t>
            </w:r>
            <w:r>
              <w:rPr>
                <w:sz w:val="20"/>
              </w:rPr>
              <w:t>– не делает;</w:t>
            </w:r>
          </w:p>
        </w:tc>
        <w:tc>
          <w:tcPr>
            <w:tcW w:w="1158" w:type="dxa"/>
            <w:tcBorders>
              <w:left w:val="single" w:sz="4" w:space="0" w:color="000000"/>
              <w:bottom w:val="single" w:sz="4" w:space="0" w:color="000000"/>
              <w:right w:val="single" w:sz="4" w:space="0" w:color="000000"/>
            </w:tcBorders>
          </w:tcPr>
          <w:p w:rsidR="00AA3179" w:rsidRDefault="00AA3179">
            <w:pPr>
              <w:pStyle w:val="TableParagraph"/>
              <w:rPr>
                <w:sz w:val="16"/>
              </w:rPr>
            </w:pPr>
          </w:p>
        </w:tc>
        <w:tc>
          <w:tcPr>
            <w:tcW w:w="1504" w:type="dxa"/>
            <w:tcBorders>
              <w:left w:val="single" w:sz="4" w:space="0" w:color="000000"/>
              <w:bottom w:val="single" w:sz="4" w:space="0" w:color="000000"/>
              <w:right w:val="single" w:sz="4" w:space="0" w:color="000000"/>
            </w:tcBorders>
          </w:tcPr>
          <w:p w:rsidR="00AA3179" w:rsidRDefault="00AA3179">
            <w:pPr>
              <w:pStyle w:val="TableParagraph"/>
              <w:rPr>
                <w:sz w:val="16"/>
              </w:rPr>
            </w:pPr>
          </w:p>
        </w:tc>
        <w:tc>
          <w:tcPr>
            <w:tcW w:w="1166" w:type="dxa"/>
            <w:tcBorders>
              <w:left w:val="single" w:sz="4" w:space="0" w:color="000000"/>
              <w:bottom w:val="single" w:sz="4" w:space="0" w:color="000000"/>
            </w:tcBorders>
          </w:tcPr>
          <w:p w:rsidR="00AA3179" w:rsidRDefault="00AA3179">
            <w:pPr>
              <w:pStyle w:val="TableParagraph"/>
              <w:rPr>
                <w:sz w:val="16"/>
              </w:rPr>
            </w:pPr>
          </w:p>
        </w:tc>
      </w:tr>
      <w:tr w:rsidR="00AA3179">
        <w:trPr>
          <w:trHeight w:val="226"/>
        </w:trPr>
        <w:tc>
          <w:tcPr>
            <w:tcW w:w="5779" w:type="dxa"/>
            <w:tcBorders>
              <w:top w:val="nil"/>
              <w:bottom w:val="nil"/>
              <w:right w:val="single" w:sz="4" w:space="0" w:color="000000"/>
            </w:tcBorders>
          </w:tcPr>
          <w:p w:rsidR="00AA3179" w:rsidRDefault="002D4919">
            <w:pPr>
              <w:pStyle w:val="TableParagraph"/>
              <w:spacing w:line="206" w:lineRule="exact"/>
              <w:ind w:left="108"/>
              <w:rPr>
                <w:sz w:val="20"/>
              </w:rPr>
            </w:pPr>
            <w:r>
              <w:rPr>
                <w:b/>
                <w:sz w:val="20"/>
              </w:rPr>
              <w:t xml:space="preserve">1 </w:t>
            </w:r>
            <w:r>
              <w:rPr>
                <w:sz w:val="20"/>
              </w:rPr>
              <w:t>– делает с помощью;</w:t>
            </w:r>
          </w:p>
        </w:tc>
        <w:tc>
          <w:tcPr>
            <w:tcW w:w="1158" w:type="dxa"/>
            <w:tcBorders>
              <w:top w:val="single" w:sz="4" w:space="0" w:color="000000"/>
              <w:left w:val="single" w:sz="4" w:space="0" w:color="000000"/>
              <w:bottom w:val="nil"/>
              <w:right w:val="single" w:sz="4" w:space="0" w:color="000000"/>
            </w:tcBorders>
          </w:tcPr>
          <w:p w:rsidR="00AA3179" w:rsidRDefault="002D4919">
            <w:pPr>
              <w:pStyle w:val="TableParagraph"/>
              <w:spacing w:line="206" w:lineRule="exact"/>
              <w:ind w:left="117"/>
              <w:rPr>
                <w:sz w:val="20"/>
              </w:rPr>
            </w:pPr>
            <w:r>
              <w:rPr>
                <w:sz w:val="20"/>
              </w:rPr>
              <w:t>Дата</w:t>
            </w:r>
          </w:p>
        </w:tc>
        <w:tc>
          <w:tcPr>
            <w:tcW w:w="1504" w:type="dxa"/>
            <w:tcBorders>
              <w:top w:val="single" w:sz="4" w:space="0" w:color="000000"/>
              <w:left w:val="single" w:sz="4" w:space="0" w:color="000000"/>
              <w:bottom w:val="nil"/>
              <w:right w:val="single" w:sz="4" w:space="0" w:color="000000"/>
            </w:tcBorders>
          </w:tcPr>
          <w:p w:rsidR="00AA3179" w:rsidRDefault="002D4919">
            <w:pPr>
              <w:pStyle w:val="TableParagraph"/>
              <w:spacing w:line="206" w:lineRule="exact"/>
              <w:ind w:left="117"/>
              <w:rPr>
                <w:sz w:val="20"/>
              </w:rPr>
            </w:pPr>
            <w:r>
              <w:rPr>
                <w:sz w:val="20"/>
              </w:rPr>
              <w:t>Дата</w:t>
            </w:r>
          </w:p>
        </w:tc>
        <w:tc>
          <w:tcPr>
            <w:tcW w:w="1166" w:type="dxa"/>
            <w:tcBorders>
              <w:top w:val="single" w:sz="4" w:space="0" w:color="000000"/>
              <w:left w:val="single" w:sz="4" w:space="0" w:color="000000"/>
              <w:bottom w:val="nil"/>
            </w:tcBorders>
          </w:tcPr>
          <w:p w:rsidR="00AA3179" w:rsidRDefault="002D4919">
            <w:pPr>
              <w:pStyle w:val="TableParagraph"/>
              <w:spacing w:line="206" w:lineRule="exact"/>
              <w:ind w:left="118"/>
              <w:rPr>
                <w:sz w:val="20"/>
              </w:rPr>
            </w:pPr>
            <w:r>
              <w:rPr>
                <w:sz w:val="20"/>
              </w:rPr>
              <w:t>Дата</w:t>
            </w:r>
          </w:p>
        </w:tc>
      </w:tr>
      <w:tr w:rsidR="00AA3179">
        <w:trPr>
          <w:trHeight w:val="225"/>
        </w:trPr>
        <w:tc>
          <w:tcPr>
            <w:tcW w:w="5779" w:type="dxa"/>
            <w:tcBorders>
              <w:top w:val="nil"/>
              <w:bottom w:val="nil"/>
              <w:right w:val="single" w:sz="4" w:space="0" w:color="000000"/>
            </w:tcBorders>
          </w:tcPr>
          <w:p w:rsidR="00AA3179" w:rsidRDefault="002D4919">
            <w:pPr>
              <w:pStyle w:val="TableParagraph"/>
              <w:spacing w:line="205" w:lineRule="exact"/>
              <w:ind w:left="109"/>
              <w:rPr>
                <w:sz w:val="20"/>
              </w:rPr>
            </w:pPr>
            <w:r>
              <w:rPr>
                <w:b/>
                <w:sz w:val="20"/>
              </w:rPr>
              <w:t xml:space="preserve">2 </w:t>
            </w:r>
            <w:r>
              <w:rPr>
                <w:sz w:val="20"/>
              </w:rPr>
              <w:t>– делает по инструкции взрослого;</w:t>
            </w:r>
          </w:p>
        </w:tc>
        <w:tc>
          <w:tcPr>
            <w:tcW w:w="1158" w:type="dxa"/>
            <w:tcBorders>
              <w:top w:val="nil"/>
              <w:left w:val="single" w:sz="4" w:space="0" w:color="000000"/>
              <w:bottom w:val="nil"/>
              <w:right w:val="single" w:sz="4" w:space="0" w:color="000000"/>
            </w:tcBorders>
          </w:tcPr>
          <w:p w:rsidR="00AA3179" w:rsidRDefault="00AA3179">
            <w:pPr>
              <w:pStyle w:val="TableParagraph"/>
              <w:rPr>
                <w:sz w:val="16"/>
              </w:rPr>
            </w:pPr>
          </w:p>
        </w:tc>
        <w:tc>
          <w:tcPr>
            <w:tcW w:w="1504" w:type="dxa"/>
            <w:tcBorders>
              <w:top w:val="nil"/>
              <w:left w:val="single" w:sz="4" w:space="0" w:color="000000"/>
              <w:bottom w:val="nil"/>
              <w:right w:val="single" w:sz="4" w:space="0" w:color="000000"/>
            </w:tcBorders>
          </w:tcPr>
          <w:p w:rsidR="00AA3179" w:rsidRDefault="00AA3179">
            <w:pPr>
              <w:pStyle w:val="TableParagraph"/>
              <w:rPr>
                <w:sz w:val="16"/>
              </w:rPr>
            </w:pPr>
          </w:p>
        </w:tc>
        <w:tc>
          <w:tcPr>
            <w:tcW w:w="1166" w:type="dxa"/>
            <w:tcBorders>
              <w:top w:val="nil"/>
              <w:left w:val="single" w:sz="4" w:space="0" w:color="000000"/>
              <w:bottom w:val="nil"/>
            </w:tcBorders>
          </w:tcPr>
          <w:p w:rsidR="00AA3179" w:rsidRDefault="00AA3179">
            <w:pPr>
              <w:pStyle w:val="TableParagraph"/>
              <w:rPr>
                <w:sz w:val="16"/>
              </w:rPr>
            </w:pPr>
          </w:p>
        </w:tc>
      </w:tr>
      <w:tr w:rsidR="00AA3179">
        <w:trPr>
          <w:trHeight w:val="228"/>
        </w:trPr>
        <w:tc>
          <w:tcPr>
            <w:tcW w:w="5779" w:type="dxa"/>
            <w:tcBorders>
              <w:top w:val="nil"/>
              <w:right w:val="single" w:sz="4" w:space="0" w:color="000000"/>
            </w:tcBorders>
          </w:tcPr>
          <w:p w:rsidR="00AA3179" w:rsidRDefault="002D4919">
            <w:pPr>
              <w:pStyle w:val="TableParagraph"/>
              <w:spacing w:line="209" w:lineRule="exact"/>
              <w:ind w:left="109"/>
              <w:rPr>
                <w:sz w:val="20"/>
              </w:rPr>
            </w:pPr>
            <w:r>
              <w:rPr>
                <w:b/>
                <w:sz w:val="20"/>
              </w:rPr>
              <w:t xml:space="preserve">3 </w:t>
            </w:r>
            <w:r>
              <w:rPr>
                <w:sz w:val="20"/>
              </w:rPr>
              <w:t>– делает сам.</w:t>
            </w:r>
          </w:p>
        </w:tc>
        <w:tc>
          <w:tcPr>
            <w:tcW w:w="1158" w:type="dxa"/>
            <w:tcBorders>
              <w:top w:val="nil"/>
              <w:left w:val="single" w:sz="4" w:space="0" w:color="000000"/>
              <w:right w:val="single" w:sz="4" w:space="0" w:color="000000"/>
            </w:tcBorders>
          </w:tcPr>
          <w:p w:rsidR="00AA3179" w:rsidRDefault="00AA3179">
            <w:pPr>
              <w:pStyle w:val="TableParagraph"/>
              <w:rPr>
                <w:sz w:val="16"/>
              </w:rPr>
            </w:pPr>
          </w:p>
        </w:tc>
        <w:tc>
          <w:tcPr>
            <w:tcW w:w="1504" w:type="dxa"/>
            <w:tcBorders>
              <w:top w:val="nil"/>
              <w:left w:val="single" w:sz="4" w:space="0" w:color="000000"/>
              <w:right w:val="single" w:sz="4" w:space="0" w:color="000000"/>
            </w:tcBorders>
          </w:tcPr>
          <w:p w:rsidR="00AA3179" w:rsidRDefault="00AA3179">
            <w:pPr>
              <w:pStyle w:val="TableParagraph"/>
              <w:rPr>
                <w:sz w:val="16"/>
              </w:rPr>
            </w:pPr>
          </w:p>
        </w:tc>
        <w:tc>
          <w:tcPr>
            <w:tcW w:w="1166" w:type="dxa"/>
            <w:tcBorders>
              <w:top w:val="nil"/>
              <w:left w:val="single" w:sz="4" w:space="0" w:color="000000"/>
            </w:tcBorders>
          </w:tcPr>
          <w:p w:rsidR="00AA3179" w:rsidRDefault="00AA3179">
            <w:pPr>
              <w:pStyle w:val="TableParagraph"/>
              <w:rPr>
                <w:sz w:val="16"/>
              </w:rPr>
            </w:pPr>
          </w:p>
        </w:tc>
      </w:tr>
    </w:tbl>
    <w:p w:rsidR="00AA3179" w:rsidRDefault="00AA3179">
      <w:pPr>
        <w:rPr>
          <w:sz w:val="16"/>
        </w:rPr>
        <w:sectPr w:rsidR="00AA3179">
          <w:pgSz w:w="11740" w:h="16670"/>
          <w:pgMar w:top="1000" w:right="720" w:bottom="1400" w:left="960" w:header="0" w:footer="1137" w:gutter="0"/>
          <w:cols w:space="720"/>
        </w:sectPr>
      </w:pPr>
    </w:p>
    <w:tbl>
      <w:tblPr>
        <w:tblStyle w:val="TableNormal"/>
        <w:tblW w:w="0" w:type="auto"/>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8"/>
        <w:gridCol w:w="2199"/>
        <w:gridCol w:w="2451"/>
        <w:gridCol w:w="1420"/>
        <w:gridCol w:w="1991"/>
        <w:gridCol w:w="1263"/>
      </w:tblGrid>
      <w:tr w:rsidR="00AA3179">
        <w:trPr>
          <w:trHeight w:val="460"/>
        </w:trPr>
        <w:tc>
          <w:tcPr>
            <w:tcW w:w="418" w:type="dxa"/>
            <w:tcBorders>
              <w:bottom w:val="single" w:sz="4" w:space="0" w:color="000000"/>
              <w:right w:val="single" w:sz="4" w:space="0" w:color="000000"/>
            </w:tcBorders>
          </w:tcPr>
          <w:p w:rsidR="00AA3179" w:rsidRDefault="002D4919">
            <w:pPr>
              <w:pStyle w:val="TableParagraph"/>
              <w:spacing w:before="114"/>
              <w:ind w:left="108"/>
              <w:rPr>
                <w:b/>
                <w:sz w:val="20"/>
              </w:rPr>
            </w:pPr>
            <w:r>
              <w:rPr>
                <w:b/>
                <w:sz w:val="20"/>
              </w:rPr>
              <w:lastRenderedPageBreak/>
              <w:t>№</w:t>
            </w:r>
          </w:p>
        </w:tc>
        <w:tc>
          <w:tcPr>
            <w:tcW w:w="4650" w:type="dxa"/>
            <w:gridSpan w:val="2"/>
            <w:tcBorders>
              <w:left w:val="single" w:sz="4" w:space="0" w:color="000000"/>
              <w:bottom w:val="single" w:sz="4" w:space="0" w:color="000000"/>
              <w:right w:val="single" w:sz="4" w:space="0" w:color="000000"/>
            </w:tcBorders>
          </w:tcPr>
          <w:p w:rsidR="00AA3179" w:rsidRDefault="002D4919">
            <w:pPr>
              <w:pStyle w:val="TableParagraph"/>
              <w:spacing w:before="114"/>
              <w:ind w:left="1787" w:right="1755"/>
              <w:jc w:val="center"/>
              <w:rPr>
                <w:b/>
                <w:sz w:val="20"/>
              </w:rPr>
            </w:pPr>
            <w:r>
              <w:rPr>
                <w:b/>
                <w:sz w:val="20"/>
              </w:rPr>
              <w:t>Параметры</w:t>
            </w:r>
          </w:p>
        </w:tc>
        <w:tc>
          <w:tcPr>
            <w:tcW w:w="1420" w:type="dxa"/>
            <w:tcBorders>
              <w:left w:val="single" w:sz="4" w:space="0" w:color="000000"/>
              <w:bottom w:val="single" w:sz="4" w:space="0" w:color="000000"/>
              <w:right w:val="single" w:sz="4" w:space="0" w:color="000000"/>
            </w:tcBorders>
          </w:tcPr>
          <w:p w:rsidR="00AA3179" w:rsidRDefault="002D4919">
            <w:pPr>
              <w:pStyle w:val="TableParagraph"/>
              <w:spacing w:before="2" w:line="230" w:lineRule="exact"/>
              <w:ind w:left="273" w:right="131" w:hanging="93"/>
              <w:rPr>
                <w:b/>
                <w:sz w:val="20"/>
              </w:rPr>
            </w:pPr>
            <w:r>
              <w:rPr>
                <w:b/>
                <w:sz w:val="20"/>
              </w:rPr>
              <w:t>Первичный результат</w:t>
            </w:r>
          </w:p>
        </w:tc>
        <w:tc>
          <w:tcPr>
            <w:tcW w:w="1991" w:type="dxa"/>
            <w:tcBorders>
              <w:left w:val="single" w:sz="4" w:space="0" w:color="000000"/>
              <w:bottom w:val="single" w:sz="4" w:space="0" w:color="000000"/>
              <w:right w:val="single" w:sz="4" w:space="0" w:color="000000"/>
            </w:tcBorders>
          </w:tcPr>
          <w:p w:rsidR="00AA3179" w:rsidRDefault="002D4919">
            <w:pPr>
              <w:pStyle w:val="TableParagraph"/>
              <w:spacing w:before="2" w:line="230" w:lineRule="exact"/>
              <w:ind w:left="561" w:right="186" w:hanging="321"/>
              <w:rPr>
                <w:b/>
                <w:sz w:val="20"/>
              </w:rPr>
            </w:pPr>
            <w:r>
              <w:rPr>
                <w:b/>
                <w:sz w:val="20"/>
              </w:rPr>
              <w:t>Промежуточный результат</w:t>
            </w:r>
          </w:p>
        </w:tc>
        <w:tc>
          <w:tcPr>
            <w:tcW w:w="1263" w:type="dxa"/>
            <w:tcBorders>
              <w:left w:val="single" w:sz="4" w:space="0" w:color="000000"/>
              <w:bottom w:val="single" w:sz="4" w:space="0" w:color="000000"/>
            </w:tcBorders>
          </w:tcPr>
          <w:p w:rsidR="00AA3179" w:rsidRDefault="002D4919">
            <w:pPr>
              <w:pStyle w:val="TableParagraph"/>
              <w:spacing w:before="2" w:line="230" w:lineRule="exact"/>
              <w:ind w:left="196" w:right="117" w:hanging="15"/>
              <w:rPr>
                <w:b/>
                <w:sz w:val="20"/>
              </w:rPr>
            </w:pPr>
            <w:r>
              <w:rPr>
                <w:b/>
                <w:sz w:val="20"/>
              </w:rPr>
              <w:t>Итоговый результат</w:t>
            </w:r>
          </w:p>
        </w:tc>
      </w:tr>
      <w:tr w:rsidR="00AA3179">
        <w:trPr>
          <w:trHeight w:val="229"/>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09" w:lineRule="exact"/>
              <w:ind w:left="108"/>
              <w:rPr>
                <w:sz w:val="20"/>
              </w:rPr>
            </w:pPr>
            <w:r>
              <w:rPr>
                <w:sz w:val="20"/>
              </w:rPr>
              <w:t>1</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09" w:lineRule="exact"/>
              <w:ind w:left="118"/>
              <w:rPr>
                <w:sz w:val="20"/>
              </w:rPr>
            </w:pPr>
            <w:r>
              <w:rPr>
                <w:sz w:val="20"/>
              </w:rPr>
              <w:t>Переворачивание с живота на спину</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2</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Переворачивается со спины на живот</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459"/>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29" w:lineRule="exact"/>
              <w:ind w:left="108"/>
              <w:rPr>
                <w:sz w:val="20"/>
              </w:rPr>
            </w:pPr>
            <w:r>
              <w:rPr>
                <w:sz w:val="20"/>
              </w:rPr>
              <w:t>3</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27" w:lineRule="exact"/>
              <w:ind w:left="118"/>
              <w:rPr>
                <w:sz w:val="20"/>
              </w:rPr>
            </w:pPr>
            <w:r>
              <w:rPr>
                <w:sz w:val="20"/>
              </w:rPr>
              <w:t>Становится на четвереньки из положения лежа на</w:t>
            </w:r>
          </w:p>
          <w:p w:rsidR="00AA3179" w:rsidRDefault="002D4919">
            <w:pPr>
              <w:pStyle w:val="TableParagraph"/>
              <w:spacing w:line="212" w:lineRule="exact"/>
              <w:ind w:left="117"/>
              <w:rPr>
                <w:sz w:val="20"/>
              </w:rPr>
            </w:pPr>
            <w:r>
              <w:rPr>
                <w:sz w:val="20"/>
              </w:rPr>
              <w:t>животе</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4</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Передвигается на четвереньках</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5</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Сидит на корточках</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6</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Переворачивание с живота на спину</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460"/>
        </w:trPr>
        <w:tc>
          <w:tcPr>
            <w:tcW w:w="418" w:type="dxa"/>
            <w:tcBorders>
              <w:top w:val="single" w:sz="4" w:space="0" w:color="000000"/>
              <w:bottom w:val="single" w:sz="4" w:space="0" w:color="000000"/>
              <w:right w:val="single" w:sz="4" w:space="0" w:color="000000"/>
            </w:tcBorders>
          </w:tcPr>
          <w:p w:rsidR="00AA3179" w:rsidRDefault="002D4919">
            <w:pPr>
              <w:pStyle w:val="TableParagraph"/>
              <w:ind w:left="108"/>
              <w:rPr>
                <w:sz w:val="20"/>
              </w:rPr>
            </w:pPr>
            <w:r>
              <w:rPr>
                <w:sz w:val="20"/>
              </w:rPr>
              <w:t>7</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30" w:lineRule="exact"/>
              <w:ind w:left="117"/>
              <w:rPr>
                <w:sz w:val="20"/>
              </w:rPr>
            </w:pPr>
            <w:r>
              <w:rPr>
                <w:sz w:val="20"/>
              </w:rPr>
              <w:t>Садится из положения лежа на животе или стоя на четвереньках</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8</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Способность сидеть</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9</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Подтягиваясь встает</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10</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Встает без опоры</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11</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Самостоятельно стоит с опорой</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12</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Самостоятельно стоит без опоры</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459"/>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29" w:lineRule="exact"/>
              <w:ind w:left="108"/>
              <w:rPr>
                <w:sz w:val="20"/>
              </w:rPr>
            </w:pPr>
            <w:r>
              <w:rPr>
                <w:sz w:val="20"/>
              </w:rPr>
              <w:t>13</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27" w:lineRule="exact"/>
              <w:ind w:left="118"/>
              <w:rPr>
                <w:sz w:val="20"/>
              </w:rPr>
            </w:pPr>
            <w:r>
              <w:rPr>
                <w:sz w:val="20"/>
              </w:rPr>
              <w:t>Удерживает равновесие (стоя с закрытыми глаза-</w:t>
            </w:r>
          </w:p>
          <w:p w:rsidR="00AA3179" w:rsidRDefault="002D4919">
            <w:pPr>
              <w:pStyle w:val="TableParagraph"/>
              <w:spacing w:line="212" w:lineRule="exact"/>
              <w:ind w:left="118"/>
              <w:rPr>
                <w:sz w:val="20"/>
              </w:rPr>
            </w:pPr>
            <w:r>
              <w:rPr>
                <w:sz w:val="20"/>
              </w:rPr>
              <w:t>ми)</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14</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Умение ходить</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15</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Держась за опору, шагает вправо и влево</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16</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Ходит боком</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29"/>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17</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Ходит спиной вперед</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460"/>
        </w:trPr>
        <w:tc>
          <w:tcPr>
            <w:tcW w:w="418" w:type="dxa"/>
            <w:tcBorders>
              <w:top w:val="single" w:sz="4" w:space="0" w:color="000000"/>
              <w:bottom w:val="single" w:sz="4" w:space="0" w:color="000000"/>
              <w:right w:val="single" w:sz="4" w:space="0" w:color="000000"/>
            </w:tcBorders>
          </w:tcPr>
          <w:p w:rsidR="00AA3179" w:rsidRDefault="002D4919">
            <w:pPr>
              <w:pStyle w:val="TableParagraph"/>
              <w:ind w:left="108"/>
              <w:rPr>
                <w:sz w:val="20"/>
              </w:rPr>
            </w:pPr>
            <w:r>
              <w:rPr>
                <w:sz w:val="20"/>
              </w:rPr>
              <w:t>18</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27" w:lineRule="exact"/>
              <w:ind w:left="118"/>
              <w:rPr>
                <w:sz w:val="20"/>
              </w:rPr>
            </w:pPr>
            <w:r>
              <w:rPr>
                <w:sz w:val="20"/>
              </w:rPr>
              <w:t>Держась за опору, наклоняется за игрушкой (ме-</w:t>
            </w:r>
          </w:p>
          <w:p w:rsidR="00AA3179" w:rsidRDefault="002D4919">
            <w:pPr>
              <w:pStyle w:val="TableParagraph"/>
              <w:spacing w:line="213" w:lineRule="exact"/>
              <w:ind w:left="118"/>
              <w:rPr>
                <w:sz w:val="20"/>
              </w:rPr>
            </w:pPr>
            <w:r>
              <w:rPr>
                <w:sz w:val="20"/>
              </w:rPr>
              <w:t>чом)</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19</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Поднимается по лестнице</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20</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Спускается по лестнице</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46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29" w:lineRule="exact"/>
              <w:ind w:left="108"/>
              <w:rPr>
                <w:sz w:val="20"/>
              </w:rPr>
            </w:pPr>
            <w:r>
              <w:rPr>
                <w:sz w:val="20"/>
              </w:rPr>
              <w:t>21</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27" w:lineRule="exact"/>
              <w:ind w:left="118"/>
              <w:rPr>
                <w:sz w:val="20"/>
              </w:rPr>
            </w:pPr>
            <w:r>
              <w:rPr>
                <w:sz w:val="20"/>
              </w:rPr>
              <w:t>Способность передвигаться (на костылях/кресле-</w:t>
            </w:r>
          </w:p>
          <w:p w:rsidR="00AA3179" w:rsidRDefault="002D4919">
            <w:pPr>
              <w:pStyle w:val="TableParagraph"/>
              <w:spacing w:line="213" w:lineRule="exact"/>
              <w:ind w:left="118"/>
              <w:rPr>
                <w:sz w:val="20"/>
              </w:rPr>
            </w:pPr>
            <w:r>
              <w:rPr>
                <w:sz w:val="20"/>
              </w:rPr>
              <w:t>каталке)</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22</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Касание подбородком груди</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493"/>
        </w:trPr>
        <w:tc>
          <w:tcPr>
            <w:tcW w:w="418" w:type="dxa"/>
            <w:vMerge w:val="restart"/>
            <w:tcBorders>
              <w:top w:val="single" w:sz="4" w:space="0" w:color="000000"/>
              <w:bottom w:val="single" w:sz="4" w:space="0" w:color="000000"/>
              <w:right w:val="single" w:sz="4" w:space="0" w:color="000000"/>
            </w:tcBorders>
          </w:tcPr>
          <w:p w:rsidR="00AA3179" w:rsidRDefault="002D4919">
            <w:pPr>
              <w:pStyle w:val="TableParagraph"/>
              <w:spacing w:line="229" w:lineRule="exact"/>
              <w:ind w:left="108"/>
              <w:rPr>
                <w:sz w:val="20"/>
              </w:rPr>
            </w:pPr>
            <w:r>
              <w:rPr>
                <w:sz w:val="20"/>
              </w:rPr>
              <w:t>23</w:t>
            </w:r>
          </w:p>
        </w:tc>
        <w:tc>
          <w:tcPr>
            <w:tcW w:w="2199" w:type="dxa"/>
            <w:vMerge w:val="restart"/>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27" w:lineRule="exact"/>
              <w:ind w:left="118"/>
              <w:rPr>
                <w:sz w:val="20"/>
              </w:rPr>
            </w:pPr>
            <w:r>
              <w:rPr>
                <w:sz w:val="20"/>
              </w:rPr>
              <w:t>Подъем вверх</w:t>
            </w:r>
          </w:p>
        </w:tc>
        <w:tc>
          <w:tcPr>
            <w:tcW w:w="2451" w:type="dxa"/>
            <w:tcBorders>
              <w:top w:val="single" w:sz="4" w:space="0" w:color="000000"/>
              <w:left w:val="single" w:sz="4" w:space="0" w:color="000000"/>
              <w:bottom w:val="single" w:sz="4" w:space="0" w:color="000000"/>
              <w:right w:val="single" w:sz="4" w:space="0" w:color="000000"/>
            </w:tcBorders>
          </w:tcPr>
          <w:p w:rsidR="00AA3179" w:rsidRDefault="002D4919">
            <w:pPr>
              <w:pStyle w:val="TableParagraph"/>
              <w:ind w:left="118"/>
              <w:rPr>
                <w:sz w:val="20"/>
              </w:rPr>
            </w:pPr>
            <w:r>
              <w:rPr>
                <w:sz w:val="20"/>
              </w:rPr>
              <w:t>Сгибание в локтевом су- ставе,с подъемом плеч</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81"/>
        </w:trPr>
        <w:tc>
          <w:tcPr>
            <w:tcW w:w="418" w:type="dxa"/>
            <w:vMerge/>
            <w:tcBorders>
              <w:top w:val="nil"/>
              <w:bottom w:val="single" w:sz="4" w:space="0" w:color="000000"/>
              <w:right w:val="single" w:sz="4" w:space="0" w:color="000000"/>
            </w:tcBorders>
          </w:tcPr>
          <w:p w:rsidR="00AA3179" w:rsidRDefault="00AA3179">
            <w:pPr>
              <w:rPr>
                <w:sz w:val="2"/>
                <w:szCs w:val="2"/>
              </w:rPr>
            </w:pPr>
          </w:p>
        </w:tc>
        <w:tc>
          <w:tcPr>
            <w:tcW w:w="2199" w:type="dxa"/>
            <w:vMerge/>
            <w:tcBorders>
              <w:top w:val="nil"/>
              <w:left w:val="single" w:sz="4" w:space="0" w:color="000000"/>
              <w:bottom w:val="single" w:sz="4" w:space="0" w:color="000000"/>
              <w:right w:val="single" w:sz="4" w:space="0" w:color="000000"/>
            </w:tcBorders>
          </w:tcPr>
          <w:p w:rsidR="00AA3179" w:rsidRDefault="00AA3179">
            <w:pPr>
              <w:rPr>
                <w:sz w:val="2"/>
                <w:szCs w:val="2"/>
              </w:rPr>
            </w:pPr>
          </w:p>
        </w:tc>
        <w:tc>
          <w:tcPr>
            <w:tcW w:w="2451" w:type="dxa"/>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28" w:lineRule="exact"/>
              <w:ind w:left="118"/>
              <w:rPr>
                <w:sz w:val="20"/>
              </w:rPr>
            </w:pPr>
            <w:r>
              <w:rPr>
                <w:sz w:val="20"/>
              </w:rPr>
              <w:t>Подъем рук вверх</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20"/>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20"/>
              </w:rPr>
            </w:pPr>
          </w:p>
        </w:tc>
      </w:tr>
      <w:tr w:rsidR="00AA3179">
        <w:trPr>
          <w:trHeight w:val="230"/>
        </w:trPr>
        <w:tc>
          <w:tcPr>
            <w:tcW w:w="418" w:type="dxa"/>
            <w:tcBorders>
              <w:top w:val="single" w:sz="4" w:space="0" w:color="000000"/>
              <w:bottom w:val="single" w:sz="4" w:space="0" w:color="000000"/>
              <w:right w:val="single" w:sz="4" w:space="0" w:color="000000"/>
            </w:tcBorders>
          </w:tcPr>
          <w:p w:rsidR="00AA3179" w:rsidRDefault="002D4919">
            <w:pPr>
              <w:pStyle w:val="TableParagraph"/>
              <w:spacing w:line="210" w:lineRule="exact"/>
              <w:ind w:left="108"/>
              <w:rPr>
                <w:sz w:val="20"/>
              </w:rPr>
            </w:pPr>
            <w:r>
              <w:rPr>
                <w:sz w:val="20"/>
              </w:rPr>
              <w:t>24</w:t>
            </w:r>
          </w:p>
        </w:tc>
        <w:tc>
          <w:tcPr>
            <w:tcW w:w="4650" w:type="dxa"/>
            <w:gridSpan w:val="2"/>
            <w:tcBorders>
              <w:top w:val="single" w:sz="4" w:space="0" w:color="000000"/>
              <w:left w:val="single" w:sz="4" w:space="0" w:color="000000"/>
              <w:bottom w:val="single" w:sz="4" w:space="0" w:color="000000"/>
              <w:right w:val="single" w:sz="4" w:space="0" w:color="000000"/>
            </w:tcBorders>
          </w:tcPr>
          <w:p w:rsidR="00AA3179" w:rsidRDefault="002D4919">
            <w:pPr>
              <w:pStyle w:val="TableParagraph"/>
              <w:spacing w:line="210" w:lineRule="exact"/>
              <w:ind w:left="118"/>
              <w:rPr>
                <w:sz w:val="20"/>
              </w:rPr>
            </w:pPr>
            <w:r>
              <w:rPr>
                <w:sz w:val="20"/>
              </w:rPr>
              <w:t>Перекладывание мячей (сек.)</w:t>
            </w:r>
          </w:p>
        </w:tc>
        <w:tc>
          <w:tcPr>
            <w:tcW w:w="1420"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bottom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bottom w:val="single" w:sz="4" w:space="0" w:color="000000"/>
            </w:tcBorders>
          </w:tcPr>
          <w:p w:rsidR="00AA3179" w:rsidRDefault="00AA3179">
            <w:pPr>
              <w:pStyle w:val="TableParagraph"/>
              <w:rPr>
                <w:sz w:val="16"/>
              </w:rPr>
            </w:pPr>
          </w:p>
        </w:tc>
      </w:tr>
      <w:tr w:rsidR="00AA3179">
        <w:trPr>
          <w:trHeight w:val="230"/>
        </w:trPr>
        <w:tc>
          <w:tcPr>
            <w:tcW w:w="418" w:type="dxa"/>
            <w:tcBorders>
              <w:top w:val="single" w:sz="4" w:space="0" w:color="000000"/>
              <w:right w:val="single" w:sz="4" w:space="0" w:color="000000"/>
            </w:tcBorders>
          </w:tcPr>
          <w:p w:rsidR="00AA3179" w:rsidRDefault="002D4919">
            <w:pPr>
              <w:pStyle w:val="TableParagraph"/>
              <w:spacing w:line="210" w:lineRule="exact"/>
              <w:ind w:left="108"/>
              <w:rPr>
                <w:sz w:val="20"/>
              </w:rPr>
            </w:pPr>
            <w:r>
              <w:rPr>
                <w:sz w:val="20"/>
              </w:rPr>
              <w:t>25</w:t>
            </w:r>
          </w:p>
        </w:tc>
        <w:tc>
          <w:tcPr>
            <w:tcW w:w="4650" w:type="dxa"/>
            <w:gridSpan w:val="2"/>
            <w:tcBorders>
              <w:top w:val="single" w:sz="4" w:space="0" w:color="000000"/>
              <w:left w:val="single" w:sz="4" w:space="0" w:color="000000"/>
              <w:right w:val="single" w:sz="4" w:space="0" w:color="000000"/>
            </w:tcBorders>
          </w:tcPr>
          <w:p w:rsidR="00AA3179" w:rsidRDefault="002D4919">
            <w:pPr>
              <w:pStyle w:val="TableParagraph"/>
              <w:spacing w:line="210" w:lineRule="exact"/>
              <w:ind w:left="118"/>
              <w:rPr>
                <w:sz w:val="20"/>
              </w:rPr>
            </w:pPr>
            <w:r>
              <w:rPr>
                <w:sz w:val="20"/>
              </w:rPr>
              <w:t>Оценка метательных способностей (кол-во +)</w:t>
            </w:r>
          </w:p>
        </w:tc>
        <w:tc>
          <w:tcPr>
            <w:tcW w:w="1420" w:type="dxa"/>
            <w:tcBorders>
              <w:top w:val="single" w:sz="4" w:space="0" w:color="000000"/>
              <w:left w:val="single" w:sz="4" w:space="0" w:color="000000"/>
              <w:right w:val="single" w:sz="4" w:space="0" w:color="000000"/>
            </w:tcBorders>
          </w:tcPr>
          <w:p w:rsidR="00AA3179" w:rsidRDefault="00AA3179">
            <w:pPr>
              <w:pStyle w:val="TableParagraph"/>
              <w:rPr>
                <w:sz w:val="16"/>
              </w:rPr>
            </w:pPr>
          </w:p>
        </w:tc>
        <w:tc>
          <w:tcPr>
            <w:tcW w:w="1991" w:type="dxa"/>
            <w:tcBorders>
              <w:top w:val="single" w:sz="4" w:space="0" w:color="000000"/>
              <w:left w:val="single" w:sz="4" w:space="0" w:color="000000"/>
              <w:right w:val="single" w:sz="4" w:space="0" w:color="000000"/>
            </w:tcBorders>
          </w:tcPr>
          <w:p w:rsidR="00AA3179" w:rsidRDefault="00AA3179">
            <w:pPr>
              <w:pStyle w:val="TableParagraph"/>
              <w:rPr>
                <w:sz w:val="16"/>
              </w:rPr>
            </w:pPr>
          </w:p>
        </w:tc>
        <w:tc>
          <w:tcPr>
            <w:tcW w:w="1263" w:type="dxa"/>
            <w:tcBorders>
              <w:top w:val="single" w:sz="4" w:space="0" w:color="000000"/>
              <w:left w:val="single" w:sz="4" w:space="0" w:color="000000"/>
            </w:tcBorders>
          </w:tcPr>
          <w:p w:rsidR="00AA3179" w:rsidRDefault="00AA3179">
            <w:pPr>
              <w:pStyle w:val="TableParagraph"/>
              <w:rPr>
                <w:sz w:val="16"/>
              </w:rPr>
            </w:pPr>
          </w:p>
        </w:tc>
      </w:tr>
    </w:tbl>
    <w:p w:rsidR="00AA3179" w:rsidRDefault="00AA3179">
      <w:pPr>
        <w:pStyle w:val="a3"/>
        <w:ind w:left="0" w:firstLine="0"/>
        <w:jc w:val="left"/>
        <w:rPr>
          <w:b/>
          <w:sz w:val="20"/>
        </w:rPr>
      </w:pPr>
    </w:p>
    <w:p w:rsidR="00AA3179" w:rsidRDefault="00AA3179">
      <w:pPr>
        <w:pStyle w:val="a3"/>
        <w:spacing w:before="6"/>
        <w:ind w:left="0" w:firstLine="0"/>
        <w:jc w:val="left"/>
        <w:rPr>
          <w:b/>
          <w:sz w:val="20"/>
        </w:rPr>
      </w:pPr>
    </w:p>
    <w:p w:rsidR="00AA3179" w:rsidRDefault="002D4919">
      <w:pPr>
        <w:pStyle w:val="a3"/>
        <w:spacing w:before="90"/>
        <w:ind w:left="174" w:right="238"/>
      </w:pPr>
      <w:r>
        <w:t>Если ребенок недостаточно готов, физически слаб, или осложнен основной диагноз, не позволяющий выполнить необходимые контрольные упражнения и задания, то проводит- ся оценка активности ребенка-инвалида в бассейне по табл. 8, 9</w:t>
      </w:r>
      <w:r>
        <w:rPr>
          <w:spacing w:val="-10"/>
        </w:rPr>
        <w:t xml:space="preserve"> </w:t>
      </w:r>
      <w:r>
        <w:rPr>
          <w:vertAlign w:val="superscript"/>
        </w:rPr>
        <w:t>63</w:t>
      </w:r>
      <w:r>
        <w:t>.</w:t>
      </w:r>
    </w:p>
    <w:p w:rsidR="00AA3179" w:rsidRDefault="002D4919">
      <w:pPr>
        <w:pStyle w:val="a3"/>
        <w:ind w:left="174" w:right="240"/>
      </w:pPr>
      <w:r>
        <w:t>Оценка активности ребенка</w:t>
      </w:r>
      <w:r>
        <w:t xml:space="preserve"> по двигательной деятельности необходима для управле- ния его движениями с учетом дальнейшего общего физического и интеллектуального развития.</w:t>
      </w:r>
    </w:p>
    <w:p w:rsidR="00AA3179" w:rsidRDefault="002D4919">
      <w:pPr>
        <w:pStyle w:val="a3"/>
        <w:ind w:left="174" w:right="239"/>
      </w:pPr>
      <w:r>
        <w:t>Оценка проводится от исходного уровня (предварительного результата) до оконча- тельного результата. Отмечается де</w:t>
      </w:r>
      <w:r>
        <w:t>нь, месяц и год от начала занятий в бассейне до выполне- ния указанного в таблице двигательного действия.</w:t>
      </w:r>
    </w:p>
    <w:p w:rsidR="00AA3179" w:rsidRDefault="002D4919">
      <w:pPr>
        <w:pStyle w:val="a3"/>
        <w:ind w:right="241"/>
      </w:pPr>
      <w:r>
        <w:t>Заполнив таблицу достижений ребенка за определенный период, инструктор по спор- ту/инструктор по АФК выбирает дальнейшее направление занятий.</w:t>
      </w: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ind w:left="0" w:firstLine="0"/>
        <w:jc w:val="left"/>
        <w:rPr>
          <w:sz w:val="26"/>
        </w:rPr>
      </w:pPr>
    </w:p>
    <w:p w:rsidR="00AA3179" w:rsidRDefault="00AA3179">
      <w:pPr>
        <w:pStyle w:val="a3"/>
        <w:spacing w:before="5"/>
        <w:ind w:left="0" w:firstLine="0"/>
        <w:jc w:val="left"/>
        <w:rPr>
          <w:sz w:val="25"/>
        </w:rPr>
      </w:pPr>
    </w:p>
    <w:p w:rsidR="00AA3179" w:rsidRDefault="002D4919">
      <w:pPr>
        <w:pStyle w:val="a3"/>
        <w:spacing w:before="1"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3" w:line="230" w:lineRule="exact"/>
        <w:ind w:left="173" w:firstLine="567"/>
        <w:rPr>
          <w:sz w:val="20"/>
        </w:rPr>
      </w:pPr>
      <w:r>
        <w:rPr>
          <w:position w:val="9"/>
          <w:sz w:val="13"/>
        </w:rPr>
        <w:t xml:space="preserve">63 </w:t>
      </w:r>
      <w:r>
        <w:rPr>
          <w:sz w:val="20"/>
        </w:rPr>
        <w:t>Мосунов Д. Ф., Сазыкин В. Г. Преодоление критических ситуаций при обучении плаванию ребенка- инвалида : учеб. пособие. М., 2002. 152 с.</w:t>
      </w:r>
    </w:p>
    <w:p w:rsidR="00AA3179" w:rsidRDefault="00AA3179">
      <w:pPr>
        <w:spacing w:line="230" w:lineRule="exact"/>
        <w:rPr>
          <w:sz w:val="20"/>
        </w:rPr>
        <w:sectPr w:rsidR="00AA3179">
          <w:pgSz w:w="11740" w:h="16670"/>
          <w:pgMar w:top="1280" w:right="720" w:bottom="1400" w:left="960" w:header="0" w:footer="1137" w:gutter="0"/>
          <w:cols w:space="720"/>
        </w:sectPr>
      </w:pPr>
    </w:p>
    <w:p w:rsidR="00AA3179" w:rsidRDefault="002D4919">
      <w:pPr>
        <w:spacing w:before="72"/>
        <w:ind w:left="8793"/>
        <w:rPr>
          <w:i/>
          <w:sz w:val="24"/>
        </w:rPr>
      </w:pPr>
      <w:r>
        <w:rPr>
          <w:i/>
          <w:sz w:val="24"/>
        </w:rPr>
        <w:lastRenderedPageBreak/>
        <w:t>Таблица 8</w:t>
      </w:r>
    </w:p>
    <w:p w:rsidR="00AA3179" w:rsidRDefault="002D4919">
      <w:pPr>
        <w:pStyle w:val="1"/>
        <w:spacing w:before="1"/>
        <w:ind w:left="1894"/>
      </w:pPr>
      <w:r>
        <w:t>Оценка двигательных действий ребенка в ба</w:t>
      </w:r>
      <w:r>
        <w:t>ссейне – уровень 1</w:t>
      </w:r>
    </w:p>
    <w:p w:rsidR="00AA3179" w:rsidRDefault="00AA3179">
      <w:pPr>
        <w:pStyle w:val="a3"/>
        <w:spacing w:before="1"/>
        <w:ind w:left="0" w:firstLine="0"/>
        <w:jc w:val="left"/>
        <w:rPr>
          <w:b/>
          <w:sz w:val="12"/>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715"/>
        <w:gridCol w:w="1711"/>
        <w:gridCol w:w="5678"/>
      </w:tblGrid>
      <w:tr w:rsidR="00AA3179">
        <w:trPr>
          <w:trHeight w:val="936"/>
        </w:trPr>
        <w:tc>
          <w:tcPr>
            <w:tcW w:w="553" w:type="dxa"/>
          </w:tcPr>
          <w:p w:rsidR="00AA3179" w:rsidRDefault="00AA3179">
            <w:pPr>
              <w:pStyle w:val="TableParagraph"/>
              <w:spacing w:before="8"/>
              <w:rPr>
                <w:b/>
                <w:sz w:val="30"/>
              </w:rPr>
            </w:pPr>
          </w:p>
          <w:p w:rsidR="00AA3179" w:rsidRDefault="002D4919">
            <w:pPr>
              <w:pStyle w:val="TableParagraph"/>
              <w:ind w:left="175"/>
              <w:rPr>
                <w:b/>
                <w:sz w:val="20"/>
              </w:rPr>
            </w:pPr>
            <w:r>
              <w:rPr>
                <w:b/>
                <w:sz w:val="20"/>
              </w:rPr>
              <w:t>№</w:t>
            </w:r>
          </w:p>
        </w:tc>
        <w:tc>
          <w:tcPr>
            <w:tcW w:w="1715" w:type="dxa"/>
          </w:tcPr>
          <w:p w:rsidR="00AA3179" w:rsidRDefault="00AA3179">
            <w:pPr>
              <w:pStyle w:val="TableParagraph"/>
              <w:spacing w:before="7"/>
              <w:rPr>
                <w:b/>
                <w:sz w:val="20"/>
              </w:rPr>
            </w:pPr>
          </w:p>
          <w:p w:rsidR="00AA3179" w:rsidRDefault="002D4919">
            <w:pPr>
              <w:pStyle w:val="TableParagraph"/>
              <w:spacing w:before="1"/>
              <w:ind w:left="409" w:right="-13" w:hanging="394"/>
              <w:rPr>
                <w:b/>
                <w:sz w:val="20"/>
              </w:rPr>
            </w:pPr>
            <w:r>
              <w:rPr>
                <w:b/>
                <w:sz w:val="20"/>
              </w:rPr>
              <w:t>Предварительный результат</w:t>
            </w:r>
          </w:p>
        </w:tc>
        <w:tc>
          <w:tcPr>
            <w:tcW w:w="1711" w:type="dxa"/>
          </w:tcPr>
          <w:p w:rsidR="00AA3179" w:rsidRDefault="00AA3179">
            <w:pPr>
              <w:pStyle w:val="TableParagraph"/>
              <w:spacing w:before="7"/>
              <w:rPr>
                <w:b/>
                <w:sz w:val="20"/>
              </w:rPr>
            </w:pPr>
          </w:p>
          <w:p w:rsidR="00AA3179" w:rsidRDefault="002D4919">
            <w:pPr>
              <w:pStyle w:val="TableParagraph"/>
              <w:spacing w:before="1"/>
              <w:ind w:left="406" w:right="82" w:hanging="298"/>
              <w:rPr>
                <w:b/>
                <w:sz w:val="20"/>
              </w:rPr>
            </w:pPr>
            <w:r>
              <w:rPr>
                <w:b/>
                <w:sz w:val="20"/>
              </w:rPr>
              <w:t>Окончательный результат</w:t>
            </w:r>
          </w:p>
        </w:tc>
        <w:tc>
          <w:tcPr>
            <w:tcW w:w="5678" w:type="dxa"/>
          </w:tcPr>
          <w:p w:rsidR="00AA3179" w:rsidRDefault="00AA3179">
            <w:pPr>
              <w:pStyle w:val="TableParagraph"/>
              <w:spacing w:before="8"/>
              <w:rPr>
                <w:b/>
                <w:sz w:val="30"/>
              </w:rPr>
            </w:pPr>
          </w:p>
          <w:p w:rsidR="00AA3179" w:rsidRDefault="002D4919">
            <w:pPr>
              <w:pStyle w:val="TableParagraph"/>
              <w:ind w:left="2263" w:right="2254"/>
              <w:jc w:val="center"/>
              <w:rPr>
                <w:b/>
                <w:sz w:val="20"/>
              </w:rPr>
            </w:pPr>
            <w:r>
              <w:rPr>
                <w:b/>
                <w:sz w:val="20"/>
              </w:rPr>
              <w:t>Содержание</w:t>
            </w:r>
          </w:p>
        </w:tc>
      </w:tr>
      <w:tr w:rsidR="00AA3179">
        <w:trPr>
          <w:trHeight w:val="272"/>
        </w:trPr>
        <w:tc>
          <w:tcPr>
            <w:tcW w:w="9657" w:type="dxa"/>
            <w:gridSpan w:val="4"/>
          </w:tcPr>
          <w:p w:rsidR="00AA3179" w:rsidRDefault="002D4919">
            <w:pPr>
              <w:pStyle w:val="TableParagraph"/>
              <w:spacing w:line="229" w:lineRule="exact"/>
              <w:ind w:left="2954" w:right="2944"/>
              <w:jc w:val="center"/>
              <w:rPr>
                <w:b/>
                <w:sz w:val="20"/>
              </w:rPr>
            </w:pPr>
            <w:r>
              <w:rPr>
                <w:b/>
                <w:sz w:val="20"/>
              </w:rPr>
              <w:t>Раздел 1. Глубина воды в бассейне</w:t>
            </w:r>
          </w:p>
        </w:tc>
      </w:tr>
      <w:tr w:rsidR="00AA3179">
        <w:trPr>
          <w:trHeight w:val="277"/>
        </w:trPr>
        <w:tc>
          <w:tcPr>
            <w:tcW w:w="553" w:type="dxa"/>
          </w:tcPr>
          <w:p w:rsidR="00AA3179" w:rsidRDefault="002D4919">
            <w:pPr>
              <w:pStyle w:val="TableParagraph"/>
              <w:spacing w:before="44" w:line="213" w:lineRule="exact"/>
              <w:ind w:left="225"/>
              <w:rPr>
                <w:sz w:val="20"/>
              </w:rPr>
            </w:pPr>
            <w:r>
              <w:rPr>
                <w:sz w:val="20"/>
              </w:rPr>
              <w:t>1</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line="227" w:lineRule="exact"/>
              <w:ind w:left="9"/>
              <w:rPr>
                <w:sz w:val="20"/>
              </w:rPr>
            </w:pPr>
            <w:r>
              <w:rPr>
                <w:sz w:val="20"/>
              </w:rPr>
              <w:t>В положении на руках, ребенку по пояс</w:t>
            </w:r>
          </w:p>
        </w:tc>
      </w:tr>
      <w:tr w:rsidR="00AA3179">
        <w:trPr>
          <w:trHeight w:val="284"/>
        </w:trPr>
        <w:tc>
          <w:tcPr>
            <w:tcW w:w="553" w:type="dxa"/>
          </w:tcPr>
          <w:p w:rsidR="00AA3179" w:rsidRDefault="002D4919">
            <w:pPr>
              <w:pStyle w:val="TableParagraph"/>
              <w:spacing w:before="50" w:line="213" w:lineRule="exact"/>
              <w:ind w:left="225"/>
              <w:rPr>
                <w:sz w:val="20"/>
              </w:rPr>
            </w:pPr>
            <w:r>
              <w:rPr>
                <w:sz w:val="20"/>
              </w:rPr>
              <w:t>2</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0" w:line="213" w:lineRule="exact"/>
              <w:ind w:left="9"/>
              <w:rPr>
                <w:sz w:val="20"/>
              </w:rPr>
            </w:pPr>
            <w:r>
              <w:rPr>
                <w:sz w:val="20"/>
              </w:rPr>
              <w:t>В положении на руках, ребенку по грудь</w:t>
            </w:r>
          </w:p>
        </w:tc>
      </w:tr>
      <w:tr w:rsidR="00AA3179">
        <w:trPr>
          <w:trHeight w:val="277"/>
        </w:trPr>
        <w:tc>
          <w:tcPr>
            <w:tcW w:w="553" w:type="dxa"/>
          </w:tcPr>
          <w:p w:rsidR="00AA3179" w:rsidRDefault="002D4919">
            <w:pPr>
              <w:pStyle w:val="TableParagraph"/>
              <w:spacing w:before="44" w:line="213" w:lineRule="exact"/>
              <w:ind w:left="225"/>
              <w:rPr>
                <w:sz w:val="20"/>
              </w:rPr>
            </w:pPr>
            <w:r>
              <w:rPr>
                <w:sz w:val="20"/>
              </w:rPr>
              <w:t>3</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4" w:line="213" w:lineRule="exact"/>
              <w:ind w:left="9"/>
              <w:rPr>
                <w:sz w:val="20"/>
              </w:rPr>
            </w:pPr>
            <w:r>
              <w:rPr>
                <w:sz w:val="20"/>
              </w:rPr>
              <w:t>В положении на руках, ребенку по шею</w:t>
            </w:r>
          </w:p>
        </w:tc>
      </w:tr>
      <w:tr w:rsidR="00AA3179">
        <w:trPr>
          <w:trHeight w:val="277"/>
        </w:trPr>
        <w:tc>
          <w:tcPr>
            <w:tcW w:w="553" w:type="dxa"/>
          </w:tcPr>
          <w:p w:rsidR="00AA3179" w:rsidRDefault="002D4919">
            <w:pPr>
              <w:pStyle w:val="TableParagraph"/>
              <w:spacing w:before="44" w:line="213" w:lineRule="exact"/>
              <w:ind w:left="225"/>
              <w:rPr>
                <w:sz w:val="20"/>
              </w:rPr>
            </w:pPr>
            <w:r>
              <w:rPr>
                <w:sz w:val="20"/>
              </w:rPr>
              <w:t>4</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4" w:line="213" w:lineRule="exact"/>
              <w:ind w:left="9"/>
              <w:rPr>
                <w:sz w:val="20"/>
              </w:rPr>
            </w:pPr>
            <w:r>
              <w:rPr>
                <w:sz w:val="20"/>
              </w:rPr>
              <w:t>В положении стоя, ребенку по пояс</w:t>
            </w:r>
          </w:p>
        </w:tc>
      </w:tr>
      <w:tr w:rsidR="00AA3179">
        <w:trPr>
          <w:trHeight w:val="277"/>
        </w:trPr>
        <w:tc>
          <w:tcPr>
            <w:tcW w:w="553" w:type="dxa"/>
          </w:tcPr>
          <w:p w:rsidR="00AA3179" w:rsidRDefault="002D4919">
            <w:pPr>
              <w:pStyle w:val="TableParagraph"/>
              <w:spacing w:before="44" w:line="213" w:lineRule="exact"/>
              <w:ind w:left="225"/>
              <w:rPr>
                <w:sz w:val="20"/>
              </w:rPr>
            </w:pPr>
            <w:r>
              <w:rPr>
                <w:sz w:val="20"/>
              </w:rPr>
              <w:t>5</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4" w:line="213" w:lineRule="exact"/>
              <w:ind w:left="9"/>
              <w:rPr>
                <w:sz w:val="20"/>
              </w:rPr>
            </w:pPr>
            <w:r>
              <w:rPr>
                <w:sz w:val="20"/>
              </w:rPr>
              <w:t>В положении стоя, ребенку по грудь</w:t>
            </w:r>
          </w:p>
        </w:tc>
      </w:tr>
      <w:tr w:rsidR="00AA3179">
        <w:trPr>
          <w:trHeight w:val="284"/>
        </w:trPr>
        <w:tc>
          <w:tcPr>
            <w:tcW w:w="553" w:type="dxa"/>
          </w:tcPr>
          <w:p w:rsidR="00AA3179" w:rsidRDefault="002D4919">
            <w:pPr>
              <w:pStyle w:val="TableParagraph"/>
              <w:spacing w:before="50" w:line="213" w:lineRule="exact"/>
              <w:ind w:left="225"/>
              <w:rPr>
                <w:sz w:val="20"/>
              </w:rPr>
            </w:pPr>
            <w:r>
              <w:rPr>
                <w:sz w:val="20"/>
              </w:rPr>
              <w:t>6</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0" w:line="213" w:lineRule="exact"/>
              <w:ind w:left="9"/>
              <w:rPr>
                <w:sz w:val="20"/>
              </w:rPr>
            </w:pPr>
            <w:r>
              <w:rPr>
                <w:sz w:val="20"/>
              </w:rPr>
              <w:t>В положении стоя, ребенку по шею</w:t>
            </w:r>
          </w:p>
        </w:tc>
      </w:tr>
      <w:tr w:rsidR="00AA3179">
        <w:trPr>
          <w:trHeight w:val="284"/>
        </w:trPr>
        <w:tc>
          <w:tcPr>
            <w:tcW w:w="9657" w:type="dxa"/>
            <w:gridSpan w:val="4"/>
          </w:tcPr>
          <w:p w:rsidR="00AA3179" w:rsidRDefault="002D4919">
            <w:pPr>
              <w:pStyle w:val="TableParagraph"/>
              <w:spacing w:before="53" w:line="211" w:lineRule="exact"/>
              <w:ind w:left="2954" w:right="2945"/>
              <w:jc w:val="center"/>
              <w:rPr>
                <w:b/>
                <w:sz w:val="20"/>
              </w:rPr>
            </w:pPr>
            <w:r>
              <w:rPr>
                <w:b/>
                <w:sz w:val="20"/>
              </w:rPr>
              <w:t>Раздел 2. Температура воды</w:t>
            </w:r>
          </w:p>
        </w:tc>
      </w:tr>
      <w:tr w:rsidR="00AA3179">
        <w:trPr>
          <w:trHeight w:val="300"/>
        </w:trPr>
        <w:tc>
          <w:tcPr>
            <w:tcW w:w="553" w:type="dxa"/>
          </w:tcPr>
          <w:p w:rsidR="00AA3179" w:rsidRDefault="002D4919">
            <w:pPr>
              <w:pStyle w:val="TableParagraph"/>
              <w:spacing w:before="68" w:line="212" w:lineRule="exact"/>
              <w:ind w:left="225"/>
              <w:rPr>
                <w:sz w:val="20"/>
              </w:rPr>
            </w:pPr>
            <w:r>
              <w:rPr>
                <w:sz w:val="20"/>
              </w:rPr>
              <w:t>1</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68" w:line="212" w:lineRule="exact"/>
              <w:ind w:left="9"/>
              <w:rPr>
                <w:sz w:val="20"/>
              </w:rPr>
            </w:pPr>
            <w:r>
              <w:rPr>
                <w:sz w:val="20"/>
              </w:rPr>
              <w:t>31–30°С</w:t>
            </w:r>
          </w:p>
        </w:tc>
      </w:tr>
      <w:tr w:rsidR="00AA3179">
        <w:trPr>
          <w:trHeight w:val="295"/>
        </w:trPr>
        <w:tc>
          <w:tcPr>
            <w:tcW w:w="553" w:type="dxa"/>
          </w:tcPr>
          <w:p w:rsidR="00AA3179" w:rsidRDefault="002D4919">
            <w:pPr>
              <w:pStyle w:val="TableParagraph"/>
              <w:spacing w:before="64" w:line="212" w:lineRule="exact"/>
              <w:ind w:left="225"/>
              <w:rPr>
                <w:sz w:val="20"/>
              </w:rPr>
            </w:pPr>
            <w:r>
              <w:rPr>
                <w:sz w:val="20"/>
              </w:rPr>
              <w:t>2</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64" w:line="212" w:lineRule="exact"/>
              <w:ind w:left="9"/>
              <w:rPr>
                <w:sz w:val="20"/>
              </w:rPr>
            </w:pPr>
            <w:r>
              <w:rPr>
                <w:sz w:val="20"/>
              </w:rPr>
              <w:t>29–28°С</w:t>
            </w:r>
          </w:p>
        </w:tc>
      </w:tr>
      <w:tr w:rsidR="00AA3179">
        <w:trPr>
          <w:trHeight w:val="296"/>
        </w:trPr>
        <w:tc>
          <w:tcPr>
            <w:tcW w:w="553" w:type="dxa"/>
          </w:tcPr>
          <w:p w:rsidR="00AA3179" w:rsidRDefault="002D4919">
            <w:pPr>
              <w:pStyle w:val="TableParagraph"/>
              <w:spacing w:before="30"/>
              <w:ind w:left="225"/>
              <w:rPr>
                <w:sz w:val="20"/>
              </w:rPr>
            </w:pPr>
            <w:r>
              <w:rPr>
                <w:sz w:val="20"/>
              </w:rPr>
              <w:t>3</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30"/>
              <w:ind w:left="9"/>
              <w:rPr>
                <w:sz w:val="20"/>
              </w:rPr>
            </w:pPr>
            <w:r>
              <w:rPr>
                <w:sz w:val="20"/>
              </w:rPr>
              <w:t>27–26°С</w:t>
            </w:r>
          </w:p>
        </w:tc>
      </w:tr>
      <w:tr w:rsidR="00AA3179">
        <w:trPr>
          <w:trHeight w:val="300"/>
        </w:trPr>
        <w:tc>
          <w:tcPr>
            <w:tcW w:w="553" w:type="dxa"/>
          </w:tcPr>
          <w:p w:rsidR="00AA3179" w:rsidRDefault="002D4919">
            <w:pPr>
              <w:pStyle w:val="TableParagraph"/>
              <w:spacing w:line="228" w:lineRule="exact"/>
              <w:ind w:left="225"/>
              <w:rPr>
                <w:sz w:val="20"/>
              </w:rPr>
            </w:pPr>
            <w:r>
              <w:rPr>
                <w:sz w:val="20"/>
              </w:rPr>
              <w:t>4</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Ниже 25°С</w:t>
            </w:r>
          </w:p>
        </w:tc>
      </w:tr>
      <w:tr w:rsidR="00AA3179">
        <w:trPr>
          <w:trHeight w:val="272"/>
        </w:trPr>
        <w:tc>
          <w:tcPr>
            <w:tcW w:w="9657" w:type="dxa"/>
            <w:gridSpan w:val="4"/>
          </w:tcPr>
          <w:p w:rsidR="00AA3179" w:rsidRDefault="002D4919">
            <w:pPr>
              <w:pStyle w:val="TableParagraph"/>
              <w:spacing w:before="42" w:line="210" w:lineRule="exact"/>
              <w:ind w:left="2954" w:right="2944"/>
              <w:jc w:val="center"/>
              <w:rPr>
                <w:b/>
                <w:sz w:val="20"/>
              </w:rPr>
            </w:pPr>
            <w:r>
              <w:rPr>
                <w:b/>
                <w:sz w:val="20"/>
              </w:rPr>
              <w:t>Раздел 3. Активность ребенка на суше</w:t>
            </w:r>
          </w:p>
        </w:tc>
      </w:tr>
      <w:tr w:rsidR="00AA3179">
        <w:trPr>
          <w:trHeight w:val="283"/>
        </w:trPr>
        <w:tc>
          <w:tcPr>
            <w:tcW w:w="553" w:type="dxa"/>
          </w:tcPr>
          <w:p w:rsidR="00AA3179" w:rsidRDefault="002D4919">
            <w:pPr>
              <w:pStyle w:val="TableParagraph"/>
              <w:spacing w:before="52" w:line="212" w:lineRule="exact"/>
              <w:ind w:left="200"/>
              <w:rPr>
                <w:sz w:val="20"/>
              </w:rPr>
            </w:pPr>
            <w:r>
              <w:rPr>
                <w:sz w:val="20"/>
              </w:rPr>
              <w:t>1.</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2" w:line="212" w:lineRule="exact"/>
              <w:ind w:left="9"/>
              <w:rPr>
                <w:sz w:val="20"/>
              </w:rPr>
            </w:pPr>
            <w:r>
              <w:rPr>
                <w:sz w:val="20"/>
              </w:rPr>
              <w:t>Лежит</w:t>
            </w:r>
          </w:p>
        </w:tc>
      </w:tr>
      <w:tr w:rsidR="00AA3179">
        <w:trPr>
          <w:trHeight w:val="277"/>
        </w:trPr>
        <w:tc>
          <w:tcPr>
            <w:tcW w:w="553" w:type="dxa"/>
          </w:tcPr>
          <w:p w:rsidR="00AA3179" w:rsidRDefault="002D4919">
            <w:pPr>
              <w:pStyle w:val="TableParagraph"/>
              <w:spacing w:before="46" w:line="212" w:lineRule="exact"/>
              <w:ind w:left="225"/>
              <w:rPr>
                <w:sz w:val="20"/>
              </w:rPr>
            </w:pPr>
            <w:r>
              <w:rPr>
                <w:sz w:val="20"/>
              </w:rPr>
              <w:t>2</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Сидит</w:t>
            </w:r>
          </w:p>
        </w:tc>
      </w:tr>
      <w:tr w:rsidR="00AA3179">
        <w:trPr>
          <w:trHeight w:val="283"/>
        </w:trPr>
        <w:tc>
          <w:tcPr>
            <w:tcW w:w="553" w:type="dxa"/>
          </w:tcPr>
          <w:p w:rsidR="00AA3179" w:rsidRDefault="002D4919">
            <w:pPr>
              <w:pStyle w:val="TableParagraph"/>
              <w:spacing w:before="52" w:line="212" w:lineRule="exact"/>
              <w:ind w:left="225"/>
              <w:rPr>
                <w:sz w:val="20"/>
              </w:rPr>
            </w:pPr>
            <w:r>
              <w:rPr>
                <w:sz w:val="20"/>
              </w:rPr>
              <w:t>3</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2" w:line="212" w:lineRule="exact"/>
              <w:ind w:left="9"/>
              <w:rPr>
                <w:sz w:val="20"/>
              </w:rPr>
            </w:pPr>
            <w:r>
              <w:rPr>
                <w:sz w:val="20"/>
              </w:rPr>
              <w:t>Может встать</w:t>
            </w:r>
          </w:p>
        </w:tc>
      </w:tr>
      <w:tr w:rsidR="00AA3179">
        <w:trPr>
          <w:trHeight w:val="272"/>
        </w:trPr>
        <w:tc>
          <w:tcPr>
            <w:tcW w:w="553" w:type="dxa"/>
          </w:tcPr>
          <w:p w:rsidR="00AA3179" w:rsidRDefault="002D4919">
            <w:pPr>
              <w:pStyle w:val="TableParagraph"/>
              <w:spacing w:before="40" w:line="212" w:lineRule="exact"/>
              <w:ind w:left="225"/>
              <w:rPr>
                <w:sz w:val="20"/>
              </w:rPr>
            </w:pPr>
            <w:r>
              <w:rPr>
                <w:sz w:val="20"/>
              </w:rPr>
              <w:t>4</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0" w:line="212" w:lineRule="exact"/>
              <w:ind w:left="9"/>
              <w:rPr>
                <w:sz w:val="20"/>
              </w:rPr>
            </w:pPr>
            <w:r>
              <w:rPr>
                <w:sz w:val="20"/>
              </w:rPr>
              <w:t>Стоит с поддержкой родителей</w:t>
            </w:r>
          </w:p>
        </w:tc>
      </w:tr>
      <w:tr w:rsidR="00AA3179">
        <w:trPr>
          <w:trHeight w:val="290"/>
        </w:trPr>
        <w:tc>
          <w:tcPr>
            <w:tcW w:w="553" w:type="dxa"/>
          </w:tcPr>
          <w:p w:rsidR="00AA3179" w:rsidRDefault="002D4919">
            <w:pPr>
              <w:pStyle w:val="TableParagraph"/>
              <w:spacing w:before="58" w:line="212" w:lineRule="exact"/>
              <w:ind w:left="225"/>
              <w:rPr>
                <w:sz w:val="20"/>
              </w:rPr>
            </w:pPr>
            <w:r>
              <w:rPr>
                <w:sz w:val="20"/>
              </w:rPr>
              <w:t>5</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8" w:line="212" w:lineRule="exact"/>
              <w:ind w:left="9"/>
              <w:rPr>
                <w:sz w:val="20"/>
              </w:rPr>
            </w:pPr>
            <w:r>
              <w:rPr>
                <w:sz w:val="20"/>
              </w:rPr>
              <w:t>Стоит с опорой</w:t>
            </w:r>
          </w:p>
        </w:tc>
      </w:tr>
      <w:tr w:rsidR="00AA3179">
        <w:trPr>
          <w:trHeight w:val="277"/>
        </w:trPr>
        <w:tc>
          <w:tcPr>
            <w:tcW w:w="553" w:type="dxa"/>
          </w:tcPr>
          <w:p w:rsidR="00AA3179" w:rsidRDefault="002D4919">
            <w:pPr>
              <w:pStyle w:val="TableParagraph"/>
              <w:spacing w:before="46" w:line="212" w:lineRule="exact"/>
              <w:ind w:left="225"/>
              <w:rPr>
                <w:sz w:val="20"/>
              </w:rPr>
            </w:pPr>
            <w:r>
              <w:rPr>
                <w:sz w:val="20"/>
              </w:rPr>
              <w:t>6</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6" w:line="212" w:lineRule="exact"/>
              <w:ind w:left="9"/>
              <w:rPr>
                <w:sz w:val="20"/>
              </w:rPr>
            </w:pPr>
            <w:r>
              <w:rPr>
                <w:sz w:val="20"/>
              </w:rPr>
              <w:t>Стоит в ходунках</w:t>
            </w:r>
          </w:p>
        </w:tc>
      </w:tr>
      <w:tr w:rsidR="00AA3179">
        <w:trPr>
          <w:trHeight w:val="290"/>
        </w:trPr>
        <w:tc>
          <w:tcPr>
            <w:tcW w:w="553" w:type="dxa"/>
          </w:tcPr>
          <w:p w:rsidR="00AA3179" w:rsidRDefault="002D4919">
            <w:pPr>
              <w:pStyle w:val="TableParagraph"/>
              <w:spacing w:line="228" w:lineRule="exact"/>
              <w:ind w:left="225"/>
              <w:rPr>
                <w:sz w:val="20"/>
              </w:rPr>
            </w:pPr>
            <w:r>
              <w:rPr>
                <w:sz w:val="20"/>
              </w:rPr>
              <w:t>7</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Ползает</w:t>
            </w:r>
          </w:p>
        </w:tc>
      </w:tr>
      <w:tr w:rsidR="00AA3179">
        <w:trPr>
          <w:trHeight w:val="278"/>
        </w:trPr>
        <w:tc>
          <w:tcPr>
            <w:tcW w:w="553" w:type="dxa"/>
          </w:tcPr>
          <w:p w:rsidR="00AA3179" w:rsidRDefault="002D4919">
            <w:pPr>
              <w:pStyle w:val="TableParagraph"/>
              <w:spacing w:before="46" w:line="212" w:lineRule="exact"/>
              <w:ind w:left="225"/>
              <w:rPr>
                <w:sz w:val="20"/>
              </w:rPr>
            </w:pPr>
            <w:r>
              <w:rPr>
                <w:sz w:val="20"/>
              </w:rPr>
              <w:t>8</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6" w:line="212" w:lineRule="exact"/>
              <w:ind w:left="9"/>
              <w:rPr>
                <w:sz w:val="20"/>
              </w:rPr>
            </w:pPr>
            <w:r>
              <w:rPr>
                <w:sz w:val="20"/>
              </w:rPr>
              <w:t>Ходит с поддержкой родителей</w:t>
            </w:r>
          </w:p>
        </w:tc>
      </w:tr>
      <w:tr w:rsidR="00AA3179">
        <w:trPr>
          <w:trHeight w:val="283"/>
        </w:trPr>
        <w:tc>
          <w:tcPr>
            <w:tcW w:w="553" w:type="dxa"/>
          </w:tcPr>
          <w:p w:rsidR="00AA3179" w:rsidRDefault="002D4919">
            <w:pPr>
              <w:pStyle w:val="TableParagraph"/>
              <w:spacing w:before="52" w:line="212" w:lineRule="exact"/>
              <w:ind w:left="225"/>
              <w:rPr>
                <w:sz w:val="20"/>
              </w:rPr>
            </w:pPr>
            <w:r>
              <w:rPr>
                <w:sz w:val="20"/>
              </w:rPr>
              <w:t>9</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2" w:line="212" w:lineRule="exact"/>
              <w:ind w:left="9"/>
              <w:rPr>
                <w:sz w:val="20"/>
              </w:rPr>
            </w:pPr>
            <w:r>
              <w:rPr>
                <w:sz w:val="20"/>
              </w:rPr>
              <w:t>Ходит с опорой</w:t>
            </w:r>
          </w:p>
        </w:tc>
      </w:tr>
      <w:tr w:rsidR="00AA3179">
        <w:trPr>
          <w:trHeight w:val="283"/>
        </w:trPr>
        <w:tc>
          <w:tcPr>
            <w:tcW w:w="9657" w:type="dxa"/>
            <w:gridSpan w:val="4"/>
          </w:tcPr>
          <w:p w:rsidR="00AA3179" w:rsidRDefault="002D4919">
            <w:pPr>
              <w:pStyle w:val="TableParagraph"/>
              <w:spacing w:before="54" w:line="210" w:lineRule="exact"/>
              <w:ind w:left="2954" w:right="2944"/>
              <w:jc w:val="center"/>
              <w:rPr>
                <w:b/>
                <w:sz w:val="20"/>
              </w:rPr>
            </w:pPr>
            <w:r>
              <w:rPr>
                <w:b/>
                <w:sz w:val="20"/>
              </w:rPr>
              <w:t>Раздел 4. Состояние ребенка</w:t>
            </w:r>
          </w:p>
        </w:tc>
      </w:tr>
      <w:tr w:rsidR="00AA3179">
        <w:trPr>
          <w:trHeight w:val="283"/>
        </w:trPr>
        <w:tc>
          <w:tcPr>
            <w:tcW w:w="553" w:type="dxa"/>
          </w:tcPr>
          <w:p w:rsidR="00AA3179" w:rsidRDefault="002D4919">
            <w:pPr>
              <w:pStyle w:val="TableParagraph"/>
              <w:spacing w:before="52" w:line="212" w:lineRule="exact"/>
              <w:ind w:left="225"/>
              <w:rPr>
                <w:sz w:val="20"/>
              </w:rPr>
            </w:pPr>
            <w:r>
              <w:rPr>
                <w:sz w:val="20"/>
              </w:rPr>
              <w:t>1</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52" w:line="212" w:lineRule="exact"/>
              <w:ind w:left="9"/>
              <w:rPr>
                <w:sz w:val="20"/>
              </w:rPr>
            </w:pPr>
            <w:r>
              <w:rPr>
                <w:sz w:val="20"/>
              </w:rPr>
              <w:t>Руки (рука) не двигаются</w:t>
            </w:r>
          </w:p>
        </w:tc>
      </w:tr>
      <w:tr w:rsidR="00AA3179">
        <w:trPr>
          <w:trHeight w:val="284"/>
        </w:trPr>
        <w:tc>
          <w:tcPr>
            <w:tcW w:w="553" w:type="dxa"/>
          </w:tcPr>
          <w:p w:rsidR="00AA3179" w:rsidRDefault="002D4919">
            <w:pPr>
              <w:pStyle w:val="TableParagraph"/>
              <w:spacing w:before="52" w:line="212" w:lineRule="exact"/>
              <w:ind w:left="225"/>
              <w:rPr>
                <w:sz w:val="20"/>
              </w:rPr>
            </w:pPr>
            <w:r>
              <w:rPr>
                <w:sz w:val="20"/>
              </w:rPr>
              <w:t>2</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Руки (рука) двигаются</w:t>
            </w:r>
          </w:p>
        </w:tc>
      </w:tr>
      <w:tr w:rsidR="00AA3179">
        <w:trPr>
          <w:trHeight w:val="277"/>
        </w:trPr>
        <w:tc>
          <w:tcPr>
            <w:tcW w:w="553" w:type="dxa"/>
          </w:tcPr>
          <w:p w:rsidR="00AA3179" w:rsidRDefault="002D4919">
            <w:pPr>
              <w:pStyle w:val="TableParagraph"/>
              <w:spacing w:before="46" w:line="212" w:lineRule="exact"/>
              <w:ind w:left="225"/>
              <w:rPr>
                <w:sz w:val="20"/>
              </w:rPr>
            </w:pPr>
            <w:r>
              <w:rPr>
                <w:sz w:val="20"/>
              </w:rPr>
              <w:t>3</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6" w:line="212" w:lineRule="exact"/>
              <w:ind w:left="9"/>
              <w:rPr>
                <w:sz w:val="20"/>
              </w:rPr>
            </w:pPr>
            <w:r>
              <w:rPr>
                <w:sz w:val="20"/>
              </w:rPr>
              <w:t>Пальцы не разжимаются</w:t>
            </w:r>
          </w:p>
        </w:tc>
      </w:tr>
      <w:tr w:rsidR="00AA3179">
        <w:trPr>
          <w:trHeight w:val="277"/>
        </w:trPr>
        <w:tc>
          <w:tcPr>
            <w:tcW w:w="553" w:type="dxa"/>
          </w:tcPr>
          <w:p w:rsidR="00AA3179" w:rsidRDefault="002D4919">
            <w:pPr>
              <w:pStyle w:val="TableParagraph"/>
              <w:spacing w:before="46" w:line="212" w:lineRule="exact"/>
              <w:ind w:left="225"/>
              <w:rPr>
                <w:sz w:val="20"/>
              </w:rPr>
            </w:pPr>
            <w:r>
              <w:rPr>
                <w:sz w:val="20"/>
              </w:rPr>
              <w:t>4</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before="46" w:line="212" w:lineRule="exact"/>
              <w:ind w:left="9"/>
              <w:rPr>
                <w:sz w:val="20"/>
              </w:rPr>
            </w:pPr>
            <w:r>
              <w:rPr>
                <w:sz w:val="20"/>
              </w:rPr>
              <w:t>Пальцы держат игрушку</w:t>
            </w:r>
          </w:p>
        </w:tc>
      </w:tr>
      <w:tr w:rsidR="00AA3179">
        <w:trPr>
          <w:trHeight w:val="308"/>
        </w:trPr>
        <w:tc>
          <w:tcPr>
            <w:tcW w:w="553" w:type="dxa"/>
          </w:tcPr>
          <w:p w:rsidR="00AA3179" w:rsidRDefault="002D4919">
            <w:pPr>
              <w:pStyle w:val="TableParagraph"/>
              <w:spacing w:line="228" w:lineRule="exact"/>
              <w:ind w:left="225"/>
              <w:rPr>
                <w:sz w:val="20"/>
              </w:rPr>
            </w:pPr>
            <w:r>
              <w:rPr>
                <w:sz w:val="20"/>
              </w:rPr>
              <w:t>5</w:t>
            </w:r>
          </w:p>
        </w:tc>
        <w:tc>
          <w:tcPr>
            <w:tcW w:w="1715" w:type="dxa"/>
          </w:tcPr>
          <w:p w:rsidR="00AA3179" w:rsidRDefault="00AA3179">
            <w:pPr>
              <w:pStyle w:val="TableParagraph"/>
              <w:rPr>
                <w:sz w:val="20"/>
              </w:rPr>
            </w:pPr>
          </w:p>
        </w:tc>
        <w:tc>
          <w:tcPr>
            <w:tcW w:w="1711"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Сам подтягивается за руки и сидит</w:t>
            </w:r>
          </w:p>
        </w:tc>
      </w:tr>
    </w:tbl>
    <w:p w:rsidR="00AA3179" w:rsidRDefault="00AA3179">
      <w:pPr>
        <w:pStyle w:val="a3"/>
        <w:spacing w:before="5" w:after="1"/>
        <w:ind w:left="0" w:firstLine="0"/>
        <w:jc w:val="left"/>
        <w:rPr>
          <w:b/>
          <w:sz w:val="26"/>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1800"/>
        <w:gridCol w:w="1602"/>
        <w:gridCol w:w="5678"/>
      </w:tblGrid>
      <w:tr w:rsidR="00AA3179">
        <w:trPr>
          <w:trHeight w:val="318"/>
        </w:trPr>
        <w:tc>
          <w:tcPr>
            <w:tcW w:w="577" w:type="dxa"/>
          </w:tcPr>
          <w:p w:rsidR="00AA3179" w:rsidRDefault="002D4919">
            <w:pPr>
              <w:pStyle w:val="TableParagraph"/>
              <w:spacing w:before="86" w:line="212" w:lineRule="exact"/>
              <w:ind w:right="226"/>
              <w:jc w:val="right"/>
              <w:rPr>
                <w:sz w:val="20"/>
              </w:rPr>
            </w:pPr>
            <w:r>
              <w:rPr>
                <w:sz w:val="20"/>
              </w:rPr>
              <w:t>6</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6" w:line="212" w:lineRule="exact"/>
              <w:ind w:left="9"/>
              <w:rPr>
                <w:sz w:val="20"/>
              </w:rPr>
            </w:pPr>
            <w:r>
              <w:rPr>
                <w:sz w:val="20"/>
              </w:rPr>
              <w:t>Движения сильно ограничены</w:t>
            </w:r>
          </w:p>
        </w:tc>
      </w:tr>
      <w:tr w:rsidR="00AA3179">
        <w:trPr>
          <w:trHeight w:val="324"/>
        </w:trPr>
        <w:tc>
          <w:tcPr>
            <w:tcW w:w="577" w:type="dxa"/>
          </w:tcPr>
          <w:p w:rsidR="00AA3179" w:rsidRDefault="002D4919">
            <w:pPr>
              <w:pStyle w:val="TableParagraph"/>
              <w:spacing w:line="228" w:lineRule="exact"/>
              <w:ind w:right="226"/>
              <w:jc w:val="right"/>
              <w:rPr>
                <w:sz w:val="20"/>
              </w:rPr>
            </w:pPr>
            <w:r>
              <w:rPr>
                <w:sz w:val="20"/>
              </w:rPr>
              <w:t>7</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Движения подвижны</w:t>
            </w:r>
          </w:p>
        </w:tc>
      </w:tr>
      <w:tr w:rsidR="00AA3179">
        <w:trPr>
          <w:trHeight w:val="320"/>
        </w:trPr>
        <w:tc>
          <w:tcPr>
            <w:tcW w:w="577" w:type="dxa"/>
          </w:tcPr>
          <w:p w:rsidR="00AA3179" w:rsidRDefault="002D4919">
            <w:pPr>
              <w:pStyle w:val="TableParagraph"/>
              <w:spacing w:before="42"/>
              <w:ind w:right="226"/>
              <w:jc w:val="right"/>
              <w:rPr>
                <w:sz w:val="20"/>
              </w:rPr>
            </w:pPr>
            <w:r>
              <w:rPr>
                <w:sz w:val="20"/>
              </w:rPr>
              <w:t>8</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Спастика</w:t>
            </w:r>
          </w:p>
        </w:tc>
      </w:tr>
      <w:tr w:rsidR="00AA3179">
        <w:trPr>
          <w:trHeight w:val="318"/>
        </w:trPr>
        <w:tc>
          <w:tcPr>
            <w:tcW w:w="577" w:type="dxa"/>
          </w:tcPr>
          <w:p w:rsidR="00AA3179" w:rsidRDefault="002D4919">
            <w:pPr>
              <w:pStyle w:val="TableParagraph"/>
              <w:spacing w:line="227" w:lineRule="exact"/>
              <w:ind w:right="226"/>
              <w:jc w:val="right"/>
              <w:rPr>
                <w:sz w:val="20"/>
              </w:rPr>
            </w:pPr>
            <w:r>
              <w:rPr>
                <w:sz w:val="20"/>
              </w:rPr>
              <w:t>9</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7" w:lineRule="exact"/>
              <w:ind w:left="9"/>
              <w:rPr>
                <w:sz w:val="20"/>
              </w:rPr>
            </w:pPr>
            <w:r>
              <w:rPr>
                <w:sz w:val="20"/>
              </w:rPr>
              <w:t>Контрактура</w:t>
            </w:r>
          </w:p>
        </w:tc>
      </w:tr>
      <w:tr w:rsidR="00AA3179">
        <w:trPr>
          <w:trHeight w:val="318"/>
        </w:trPr>
        <w:tc>
          <w:tcPr>
            <w:tcW w:w="577" w:type="dxa"/>
          </w:tcPr>
          <w:p w:rsidR="00AA3179" w:rsidRDefault="002D4919">
            <w:pPr>
              <w:pStyle w:val="TableParagraph"/>
              <w:spacing w:before="85" w:line="213" w:lineRule="exact"/>
              <w:ind w:right="175"/>
              <w:jc w:val="right"/>
              <w:rPr>
                <w:sz w:val="20"/>
              </w:rPr>
            </w:pPr>
            <w:r>
              <w:rPr>
                <w:sz w:val="20"/>
              </w:rPr>
              <w:t>10</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7" w:lineRule="exact"/>
              <w:ind w:left="9"/>
              <w:rPr>
                <w:sz w:val="20"/>
              </w:rPr>
            </w:pPr>
            <w:r>
              <w:rPr>
                <w:sz w:val="20"/>
              </w:rPr>
              <w:t>Миопатия</w:t>
            </w:r>
          </w:p>
        </w:tc>
      </w:tr>
      <w:tr w:rsidR="00AA3179">
        <w:trPr>
          <w:trHeight w:val="310"/>
        </w:trPr>
        <w:tc>
          <w:tcPr>
            <w:tcW w:w="9657" w:type="dxa"/>
            <w:gridSpan w:val="4"/>
          </w:tcPr>
          <w:p w:rsidR="00AA3179" w:rsidRDefault="002D4919">
            <w:pPr>
              <w:pStyle w:val="TableParagraph"/>
              <w:spacing w:before="80" w:line="210" w:lineRule="exact"/>
              <w:ind w:left="2954" w:right="2945"/>
              <w:jc w:val="center"/>
              <w:rPr>
                <w:b/>
                <w:sz w:val="20"/>
              </w:rPr>
            </w:pPr>
            <w:r>
              <w:rPr>
                <w:b/>
                <w:sz w:val="20"/>
              </w:rPr>
              <w:t>Раздел 5. Активность ребенка в бассейне</w:t>
            </w:r>
          </w:p>
        </w:tc>
      </w:tr>
      <w:tr w:rsidR="00AA3179">
        <w:trPr>
          <w:trHeight w:val="320"/>
        </w:trPr>
        <w:tc>
          <w:tcPr>
            <w:tcW w:w="577" w:type="dxa"/>
          </w:tcPr>
          <w:p w:rsidR="00AA3179" w:rsidRDefault="002D4919">
            <w:pPr>
              <w:pStyle w:val="TableParagraph"/>
              <w:spacing w:before="86" w:line="213" w:lineRule="exact"/>
              <w:ind w:right="226"/>
              <w:jc w:val="right"/>
              <w:rPr>
                <w:sz w:val="20"/>
              </w:rPr>
            </w:pPr>
            <w:r>
              <w:rPr>
                <w:sz w:val="20"/>
              </w:rPr>
              <w:t>1</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Плавает с поддержкой</w:t>
            </w:r>
          </w:p>
        </w:tc>
      </w:tr>
      <w:tr w:rsidR="00AA3179">
        <w:trPr>
          <w:trHeight w:val="318"/>
        </w:trPr>
        <w:tc>
          <w:tcPr>
            <w:tcW w:w="577" w:type="dxa"/>
          </w:tcPr>
          <w:p w:rsidR="00AA3179" w:rsidRDefault="002D4919">
            <w:pPr>
              <w:pStyle w:val="TableParagraph"/>
              <w:spacing w:before="85" w:line="213" w:lineRule="exact"/>
              <w:ind w:right="226"/>
              <w:jc w:val="right"/>
              <w:rPr>
                <w:sz w:val="20"/>
              </w:rPr>
            </w:pPr>
            <w:r>
              <w:rPr>
                <w:sz w:val="20"/>
              </w:rPr>
              <w:t>2</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5" w:line="213" w:lineRule="exact"/>
              <w:ind w:left="9"/>
              <w:rPr>
                <w:sz w:val="20"/>
              </w:rPr>
            </w:pPr>
            <w:r>
              <w:rPr>
                <w:sz w:val="20"/>
              </w:rPr>
              <w:t>Плавает самостоятельно, неуверенно</w:t>
            </w:r>
          </w:p>
        </w:tc>
      </w:tr>
      <w:tr w:rsidR="00AA3179">
        <w:trPr>
          <w:trHeight w:val="324"/>
        </w:trPr>
        <w:tc>
          <w:tcPr>
            <w:tcW w:w="577" w:type="dxa"/>
          </w:tcPr>
          <w:p w:rsidR="00AA3179" w:rsidRDefault="002D4919">
            <w:pPr>
              <w:pStyle w:val="TableParagraph"/>
              <w:spacing w:before="91" w:line="213" w:lineRule="exact"/>
              <w:ind w:right="226"/>
              <w:jc w:val="right"/>
              <w:rPr>
                <w:sz w:val="20"/>
              </w:rPr>
            </w:pPr>
            <w:r>
              <w:rPr>
                <w:sz w:val="20"/>
              </w:rPr>
              <w:t>3</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91" w:line="213" w:lineRule="exact"/>
              <w:ind w:left="9"/>
              <w:rPr>
                <w:sz w:val="20"/>
              </w:rPr>
            </w:pPr>
            <w:r>
              <w:rPr>
                <w:sz w:val="20"/>
              </w:rPr>
              <w:t>Плавает самостоятельно, уверенно</w:t>
            </w:r>
          </w:p>
        </w:tc>
      </w:tr>
      <w:tr w:rsidR="00AA3179">
        <w:trPr>
          <w:trHeight w:val="324"/>
        </w:trPr>
        <w:tc>
          <w:tcPr>
            <w:tcW w:w="577" w:type="dxa"/>
          </w:tcPr>
          <w:p w:rsidR="00AA3179" w:rsidRDefault="002D4919">
            <w:pPr>
              <w:pStyle w:val="TableParagraph"/>
              <w:spacing w:line="227" w:lineRule="exact"/>
              <w:ind w:right="226"/>
              <w:jc w:val="right"/>
              <w:rPr>
                <w:sz w:val="20"/>
              </w:rPr>
            </w:pPr>
            <w:r>
              <w:rPr>
                <w:sz w:val="20"/>
              </w:rPr>
              <w:t>5</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7" w:lineRule="exact"/>
              <w:ind w:left="9"/>
              <w:rPr>
                <w:sz w:val="20"/>
              </w:rPr>
            </w:pPr>
            <w:r>
              <w:rPr>
                <w:sz w:val="20"/>
              </w:rPr>
              <w:t>Не лежит на спине</w:t>
            </w:r>
          </w:p>
        </w:tc>
      </w:tr>
      <w:tr w:rsidR="00AA3179">
        <w:trPr>
          <w:trHeight w:val="318"/>
        </w:trPr>
        <w:tc>
          <w:tcPr>
            <w:tcW w:w="577" w:type="dxa"/>
          </w:tcPr>
          <w:p w:rsidR="00AA3179" w:rsidRDefault="002D4919">
            <w:pPr>
              <w:pStyle w:val="TableParagraph"/>
              <w:spacing w:before="86" w:line="212" w:lineRule="exact"/>
              <w:ind w:right="226"/>
              <w:jc w:val="right"/>
              <w:rPr>
                <w:sz w:val="20"/>
              </w:rPr>
            </w:pPr>
            <w:r>
              <w:rPr>
                <w:sz w:val="20"/>
              </w:rPr>
              <w:t>6</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6" w:line="212" w:lineRule="exact"/>
              <w:ind w:left="9"/>
              <w:rPr>
                <w:sz w:val="20"/>
              </w:rPr>
            </w:pPr>
            <w:r>
              <w:rPr>
                <w:sz w:val="20"/>
              </w:rPr>
              <w:t>Лежит на спине с поддержкой</w:t>
            </w:r>
          </w:p>
        </w:tc>
      </w:tr>
      <w:tr w:rsidR="00AA3179">
        <w:trPr>
          <w:trHeight w:val="326"/>
        </w:trPr>
        <w:tc>
          <w:tcPr>
            <w:tcW w:w="577" w:type="dxa"/>
          </w:tcPr>
          <w:p w:rsidR="00AA3179" w:rsidRDefault="002D4919">
            <w:pPr>
              <w:pStyle w:val="TableParagraph"/>
              <w:spacing w:line="228" w:lineRule="exact"/>
              <w:ind w:right="226"/>
              <w:jc w:val="right"/>
              <w:rPr>
                <w:sz w:val="20"/>
              </w:rPr>
            </w:pPr>
            <w:r>
              <w:rPr>
                <w:sz w:val="20"/>
              </w:rPr>
              <w:t>7</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8" w:lineRule="exact"/>
              <w:ind w:left="9"/>
              <w:rPr>
                <w:sz w:val="20"/>
              </w:rPr>
            </w:pPr>
            <w:r>
              <w:rPr>
                <w:sz w:val="20"/>
              </w:rPr>
              <w:t>Лежит на спине самостоятельно</w:t>
            </w:r>
          </w:p>
        </w:tc>
      </w:tr>
    </w:tbl>
    <w:p w:rsidR="00AA3179" w:rsidRDefault="00AA3179">
      <w:pPr>
        <w:spacing w:line="228" w:lineRule="exact"/>
        <w:rPr>
          <w:sz w:val="20"/>
        </w:rPr>
        <w:sectPr w:rsidR="00AA3179">
          <w:pgSz w:w="11740" w:h="16670"/>
          <w:pgMar w:top="1000" w:right="720" w:bottom="1340" w:left="960" w:header="0" w:footer="1137"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
        <w:gridCol w:w="1800"/>
        <w:gridCol w:w="1602"/>
        <w:gridCol w:w="5678"/>
      </w:tblGrid>
      <w:tr w:rsidR="00AA3179">
        <w:trPr>
          <w:trHeight w:val="324"/>
        </w:trPr>
        <w:tc>
          <w:tcPr>
            <w:tcW w:w="577" w:type="dxa"/>
          </w:tcPr>
          <w:p w:rsidR="00AA3179" w:rsidRDefault="002D4919">
            <w:pPr>
              <w:pStyle w:val="TableParagraph"/>
              <w:spacing w:before="86" w:line="218" w:lineRule="exact"/>
              <w:ind w:right="226"/>
              <w:jc w:val="right"/>
              <w:rPr>
                <w:sz w:val="20"/>
              </w:rPr>
            </w:pPr>
            <w:r>
              <w:rPr>
                <w:sz w:val="20"/>
              </w:rPr>
              <w:lastRenderedPageBreak/>
              <w:t>8</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1" w:lineRule="exact"/>
              <w:ind w:left="9"/>
              <w:rPr>
                <w:sz w:val="20"/>
              </w:rPr>
            </w:pPr>
            <w:r>
              <w:rPr>
                <w:sz w:val="20"/>
              </w:rPr>
              <w:t>Удерживает плавающие игрушки</w:t>
            </w:r>
          </w:p>
        </w:tc>
      </w:tr>
      <w:tr w:rsidR="00AA3179">
        <w:trPr>
          <w:trHeight w:val="311"/>
        </w:trPr>
        <w:tc>
          <w:tcPr>
            <w:tcW w:w="577" w:type="dxa"/>
          </w:tcPr>
          <w:p w:rsidR="00AA3179" w:rsidRDefault="002D4919">
            <w:pPr>
              <w:pStyle w:val="TableParagraph"/>
              <w:spacing w:before="72" w:line="219" w:lineRule="exact"/>
              <w:ind w:right="226"/>
              <w:jc w:val="right"/>
              <w:rPr>
                <w:sz w:val="20"/>
              </w:rPr>
            </w:pPr>
            <w:r>
              <w:rPr>
                <w:sz w:val="20"/>
              </w:rPr>
              <w:t>9</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72" w:line="219" w:lineRule="exact"/>
              <w:ind w:left="9"/>
              <w:rPr>
                <w:sz w:val="20"/>
              </w:rPr>
            </w:pPr>
            <w:r>
              <w:rPr>
                <w:sz w:val="20"/>
              </w:rPr>
              <w:t>Не умеет держать плавдоску</w:t>
            </w:r>
          </w:p>
        </w:tc>
      </w:tr>
      <w:tr w:rsidR="00AA3179">
        <w:trPr>
          <w:trHeight w:val="318"/>
        </w:trPr>
        <w:tc>
          <w:tcPr>
            <w:tcW w:w="577" w:type="dxa"/>
          </w:tcPr>
          <w:p w:rsidR="00AA3179" w:rsidRDefault="002D4919">
            <w:pPr>
              <w:pStyle w:val="TableParagraph"/>
              <w:spacing w:before="79" w:line="219" w:lineRule="exact"/>
              <w:ind w:right="175"/>
              <w:jc w:val="right"/>
              <w:rPr>
                <w:sz w:val="20"/>
              </w:rPr>
            </w:pPr>
            <w:r>
              <w:rPr>
                <w:sz w:val="20"/>
              </w:rPr>
              <w:t>10</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79" w:line="219" w:lineRule="exact"/>
              <w:ind w:left="9"/>
              <w:rPr>
                <w:sz w:val="20"/>
              </w:rPr>
            </w:pPr>
            <w:r>
              <w:rPr>
                <w:sz w:val="20"/>
              </w:rPr>
              <w:t>Удерживает плавдоску</w:t>
            </w:r>
          </w:p>
        </w:tc>
      </w:tr>
      <w:tr w:rsidR="00AA3179">
        <w:trPr>
          <w:trHeight w:val="324"/>
        </w:trPr>
        <w:tc>
          <w:tcPr>
            <w:tcW w:w="9657" w:type="dxa"/>
            <w:gridSpan w:val="4"/>
          </w:tcPr>
          <w:p w:rsidR="00AA3179" w:rsidRDefault="002D4919">
            <w:pPr>
              <w:pStyle w:val="TableParagraph"/>
              <w:spacing w:line="223" w:lineRule="exact"/>
              <w:ind w:left="2954" w:right="2944"/>
              <w:jc w:val="center"/>
              <w:rPr>
                <w:b/>
                <w:sz w:val="20"/>
              </w:rPr>
            </w:pPr>
            <w:r>
              <w:rPr>
                <w:b/>
                <w:sz w:val="20"/>
              </w:rPr>
              <w:t>Раздел 6. Упражнения под душем</w:t>
            </w:r>
          </w:p>
        </w:tc>
      </w:tr>
      <w:tr w:rsidR="00AA3179">
        <w:trPr>
          <w:trHeight w:val="318"/>
        </w:trPr>
        <w:tc>
          <w:tcPr>
            <w:tcW w:w="577" w:type="dxa"/>
          </w:tcPr>
          <w:p w:rsidR="00AA3179" w:rsidRDefault="002D4919">
            <w:pPr>
              <w:pStyle w:val="TableParagraph"/>
              <w:spacing w:before="35"/>
              <w:ind w:right="226"/>
              <w:jc w:val="right"/>
              <w:rPr>
                <w:sz w:val="20"/>
              </w:rPr>
            </w:pPr>
            <w:r>
              <w:rPr>
                <w:sz w:val="20"/>
              </w:rPr>
              <w:t>1</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35"/>
              <w:ind w:left="9"/>
              <w:rPr>
                <w:sz w:val="20"/>
              </w:rPr>
            </w:pPr>
            <w:r>
              <w:rPr>
                <w:sz w:val="20"/>
              </w:rPr>
              <w:t>Вода льется на затылок</w:t>
            </w:r>
          </w:p>
        </w:tc>
      </w:tr>
      <w:tr w:rsidR="00AA3179">
        <w:trPr>
          <w:trHeight w:val="318"/>
        </w:trPr>
        <w:tc>
          <w:tcPr>
            <w:tcW w:w="577" w:type="dxa"/>
          </w:tcPr>
          <w:p w:rsidR="00AA3179" w:rsidRDefault="002D4919">
            <w:pPr>
              <w:pStyle w:val="TableParagraph"/>
              <w:spacing w:before="80" w:line="218" w:lineRule="exact"/>
              <w:ind w:right="226"/>
              <w:jc w:val="right"/>
              <w:rPr>
                <w:sz w:val="20"/>
              </w:rPr>
            </w:pPr>
            <w:r>
              <w:rPr>
                <w:sz w:val="20"/>
              </w:rPr>
              <w:t>2</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0" w:line="218" w:lineRule="exact"/>
              <w:ind w:left="9"/>
              <w:rPr>
                <w:sz w:val="20"/>
              </w:rPr>
            </w:pPr>
            <w:r>
              <w:rPr>
                <w:sz w:val="20"/>
              </w:rPr>
              <w:t>Вода льется на макушку головы</w:t>
            </w:r>
          </w:p>
        </w:tc>
      </w:tr>
      <w:tr w:rsidR="00AA3179">
        <w:trPr>
          <w:trHeight w:val="318"/>
        </w:trPr>
        <w:tc>
          <w:tcPr>
            <w:tcW w:w="577" w:type="dxa"/>
          </w:tcPr>
          <w:p w:rsidR="00AA3179" w:rsidRDefault="002D4919">
            <w:pPr>
              <w:pStyle w:val="TableParagraph"/>
              <w:spacing w:before="80" w:line="218" w:lineRule="exact"/>
              <w:ind w:right="226"/>
              <w:jc w:val="right"/>
              <w:rPr>
                <w:sz w:val="20"/>
              </w:rPr>
            </w:pPr>
            <w:r>
              <w:rPr>
                <w:sz w:val="20"/>
              </w:rPr>
              <w:t>3</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0" w:line="218" w:lineRule="exact"/>
              <w:ind w:left="9"/>
              <w:rPr>
                <w:sz w:val="20"/>
              </w:rPr>
            </w:pPr>
            <w:r>
              <w:rPr>
                <w:sz w:val="20"/>
              </w:rPr>
              <w:t>Не может задержать дыхание на вдохе</w:t>
            </w:r>
          </w:p>
        </w:tc>
      </w:tr>
      <w:tr w:rsidR="00AA3179">
        <w:trPr>
          <w:trHeight w:val="320"/>
        </w:trPr>
        <w:tc>
          <w:tcPr>
            <w:tcW w:w="577" w:type="dxa"/>
          </w:tcPr>
          <w:p w:rsidR="00AA3179" w:rsidRDefault="002D4919">
            <w:pPr>
              <w:pStyle w:val="TableParagraph"/>
              <w:spacing w:before="80" w:line="219" w:lineRule="exact"/>
              <w:ind w:right="226"/>
              <w:jc w:val="right"/>
              <w:rPr>
                <w:sz w:val="20"/>
              </w:rPr>
            </w:pPr>
            <w:r>
              <w:rPr>
                <w:sz w:val="20"/>
              </w:rPr>
              <w:t>4</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0" w:line="219" w:lineRule="exact"/>
              <w:ind w:left="9"/>
              <w:rPr>
                <w:sz w:val="20"/>
              </w:rPr>
            </w:pPr>
            <w:r>
              <w:rPr>
                <w:sz w:val="20"/>
              </w:rPr>
              <w:t>Задерживает дыхание на вдохе</w:t>
            </w:r>
          </w:p>
        </w:tc>
      </w:tr>
      <w:tr w:rsidR="00AA3179">
        <w:trPr>
          <w:trHeight w:val="324"/>
        </w:trPr>
        <w:tc>
          <w:tcPr>
            <w:tcW w:w="577" w:type="dxa"/>
          </w:tcPr>
          <w:p w:rsidR="00AA3179" w:rsidRDefault="002D4919">
            <w:pPr>
              <w:pStyle w:val="TableParagraph"/>
              <w:spacing w:before="85" w:line="219" w:lineRule="exact"/>
              <w:ind w:right="226"/>
              <w:jc w:val="right"/>
              <w:rPr>
                <w:sz w:val="20"/>
              </w:rPr>
            </w:pPr>
            <w:r>
              <w:rPr>
                <w:sz w:val="20"/>
              </w:rPr>
              <w:t>5</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5" w:line="219" w:lineRule="exact"/>
              <w:ind w:left="9"/>
              <w:rPr>
                <w:sz w:val="20"/>
              </w:rPr>
            </w:pPr>
            <w:r>
              <w:rPr>
                <w:sz w:val="20"/>
              </w:rPr>
              <w:t>Лицо под водой душа</w:t>
            </w:r>
          </w:p>
        </w:tc>
      </w:tr>
      <w:tr w:rsidR="00AA3179">
        <w:trPr>
          <w:trHeight w:val="324"/>
        </w:trPr>
        <w:tc>
          <w:tcPr>
            <w:tcW w:w="577" w:type="dxa"/>
          </w:tcPr>
          <w:p w:rsidR="00AA3179" w:rsidRDefault="002D4919">
            <w:pPr>
              <w:pStyle w:val="TableParagraph"/>
              <w:spacing w:before="85" w:line="219" w:lineRule="exact"/>
              <w:ind w:right="226"/>
              <w:jc w:val="right"/>
              <w:rPr>
                <w:sz w:val="20"/>
              </w:rPr>
            </w:pPr>
            <w:r>
              <w:rPr>
                <w:sz w:val="20"/>
              </w:rPr>
              <w:t>6</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before="85" w:line="219" w:lineRule="exact"/>
              <w:ind w:left="9"/>
              <w:rPr>
                <w:sz w:val="20"/>
              </w:rPr>
            </w:pPr>
            <w:r>
              <w:rPr>
                <w:sz w:val="20"/>
              </w:rPr>
              <w:t>Может дышать под душем</w:t>
            </w:r>
          </w:p>
        </w:tc>
      </w:tr>
      <w:tr w:rsidR="00AA3179">
        <w:trPr>
          <w:trHeight w:val="353"/>
        </w:trPr>
        <w:tc>
          <w:tcPr>
            <w:tcW w:w="577" w:type="dxa"/>
          </w:tcPr>
          <w:p w:rsidR="00AA3179" w:rsidRDefault="002D4919">
            <w:pPr>
              <w:pStyle w:val="TableParagraph"/>
              <w:spacing w:line="221" w:lineRule="exact"/>
              <w:ind w:right="226"/>
              <w:jc w:val="right"/>
              <w:rPr>
                <w:sz w:val="20"/>
              </w:rPr>
            </w:pPr>
            <w:r>
              <w:rPr>
                <w:sz w:val="20"/>
              </w:rPr>
              <w:t>7</w:t>
            </w:r>
          </w:p>
        </w:tc>
        <w:tc>
          <w:tcPr>
            <w:tcW w:w="1800" w:type="dxa"/>
          </w:tcPr>
          <w:p w:rsidR="00AA3179" w:rsidRDefault="00AA3179">
            <w:pPr>
              <w:pStyle w:val="TableParagraph"/>
              <w:rPr>
                <w:sz w:val="20"/>
              </w:rPr>
            </w:pPr>
          </w:p>
        </w:tc>
        <w:tc>
          <w:tcPr>
            <w:tcW w:w="1602" w:type="dxa"/>
          </w:tcPr>
          <w:p w:rsidR="00AA3179" w:rsidRDefault="00AA3179">
            <w:pPr>
              <w:pStyle w:val="TableParagraph"/>
              <w:rPr>
                <w:sz w:val="20"/>
              </w:rPr>
            </w:pPr>
          </w:p>
        </w:tc>
        <w:tc>
          <w:tcPr>
            <w:tcW w:w="5678" w:type="dxa"/>
          </w:tcPr>
          <w:p w:rsidR="00AA3179" w:rsidRDefault="002D4919">
            <w:pPr>
              <w:pStyle w:val="TableParagraph"/>
              <w:spacing w:line="221" w:lineRule="exact"/>
              <w:ind w:left="9"/>
              <w:rPr>
                <w:sz w:val="20"/>
              </w:rPr>
            </w:pPr>
            <w:r>
              <w:rPr>
                <w:sz w:val="20"/>
              </w:rPr>
              <w:t>Не может дышать под душем</w:t>
            </w:r>
          </w:p>
        </w:tc>
      </w:tr>
    </w:tbl>
    <w:p w:rsidR="00AA3179" w:rsidRDefault="00AA3179">
      <w:pPr>
        <w:pStyle w:val="a3"/>
        <w:spacing w:before="5"/>
        <w:ind w:left="0" w:firstLine="0"/>
        <w:jc w:val="left"/>
        <w:rPr>
          <w:b/>
          <w:sz w:val="15"/>
        </w:rPr>
      </w:pPr>
    </w:p>
    <w:p w:rsidR="00AA3179" w:rsidRDefault="002D4919">
      <w:pPr>
        <w:spacing w:before="90"/>
        <w:ind w:left="8793"/>
        <w:rPr>
          <w:i/>
          <w:sz w:val="24"/>
        </w:rPr>
      </w:pPr>
      <w:r>
        <w:rPr>
          <w:i/>
          <w:sz w:val="24"/>
        </w:rPr>
        <w:t>Таблица 9</w:t>
      </w:r>
    </w:p>
    <w:p w:rsidR="00AA3179" w:rsidRDefault="002D4919">
      <w:pPr>
        <w:pStyle w:val="1"/>
        <w:spacing w:before="1"/>
        <w:ind w:left="1894"/>
      </w:pPr>
      <w:r>
        <w:t>Оценка двигательных действий ребенка в бассейне – уровень 2</w:t>
      </w:r>
    </w:p>
    <w:p w:rsidR="00AA3179" w:rsidRDefault="00AA3179">
      <w:pPr>
        <w:pStyle w:val="a3"/>
        <w:spacing w:before="1"/>
        <w:ind w:left="0" w:firstLine="0"/>
        <w:jc w:val="left"/>
        <w:rPr>
          <w:b/>
          <w:sz w:val="12"/>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1984"/>
        <w:gridCol w:w="1986"/>
        <w:gridCol w:w="5252"/>
      </w:tblGrid>
      <w:tr w:rsidR="00AA3179">
        <w:trPr>
          <w:trHeight w:val="590"/>
        </w:trPr>
        <w:tc>
          <w:tcPr>
            <w:tcW w:w="436" w:type="dxa"/>
          </w:tcPr>
          <w:p w:rsidR="00AA3179" w:rsidRDefault="002D4919">
            <w:pPr>
              <w:pStyle w:val="TableParagraph"/>
              <w:spacing w:before="179"/>
              <w:ind w:left="10"/>
              <w:jc w:val="center"/>
              <w:rPr>
                <w:b/>
                <w:sz w:val="20"/>
              </w:rPr>
            </w:pPr>
            <w:r>
              <w:rPr>
                <w:b/>
                <w:sz w:val="20"/>
              </w:rPr>
              <w:t>№</w:t>
            </w:r>
          </w:p>
        </w:tc>
        <w:tc>
          <w:tcPr>
            <w:tcW w:w="1984" w:type="dxa"/>
          </w:tcPr>
          <w:p w:rsidR="00AA3179" w:rsidRDefault="002D4919">
            <w:pPr>
              <w:pStyle w:val="TableParagraph"/>
              <w:spacing w:before="64"/>
              <w:ind w:left="543" w:right="122" w:hanging="394"/>
              <w:rPr>
                <w:b/>
                <w:sz w:val="20"/>
              </w:rPr>
            </w:pPr>
            <w:r>
              <w:rPr>
                <w:b/>
                <w:sz w:val="20"/>
              </w:rPr>
              <w:t>Предварительный результат</w:t>
            </w:r>
          </w:p>
        </w:tc>
        <w:tc>
          <w:tcPr>
            <w:tcW w:w="1986" w:type="dxa"/>
          </w:tcPr>
          <w:p w:rsidR="00AA3179" w:rsidRDefault="002D4919">
            <w:pPr>
              <w:pStyle w:val="TableParagraph"/>
              <w:spacing w:before="64"/>
              <w:ind w:left="544" w:right="219" w:hanging="298"/>
              <w:rPr>
                <w:b/>
                <w:sz w:val="20"/>
              </w:rPr>
            </w:pPr>
            <w:r>
              <w:rPr>
                <w:b/>
                <w:sz w:val="20"/>
              </w:rPr>
              <w:t>Окончательный результат</w:t>
            </w:r>
          </w:p>
        </w:tc>
        <w:tc>
          <w:tcPr>
            <w:tcW w:w="5252" w:type="dxa"/>
          </w:tcPr>
          <w:p w:rsidR="00AA3179" w:rsidRDefault="002D4919">
            <w:pPr>
              <w:pStyle w:val="TableParagraph"/>
              <w:spacing w:before="179"/>
              <w:ind w:left="2050" w:right="2041"/>
              <w:jc w:val="center"/>
              <w:rPr>
                <w:b/>
                <w:sz w:val="20"/>
              </w:rPr>
            </w:pPr>
            <w:r>
              <w:rPr>
                <w:b/>
                <w:sz w:val="20"/>
              </w:rPr>
              <w:t>Содержание</w:t>
            </w:r>
          </w:p>
        </w:tc>
      </w:tr>
      <w:tr w:rsidR="00AA3179">
        <w:trPr>
          <w:trHeight w:val="345"/>
        </w:trPr>
        <w:tc>
          <w:tcPr>
            <w:tcW w:w="9658" w:type="dxa"/>
            <w:gridSpan w:val="4"/>
          </w:tcPr>
          <w:p w:rsidR="00AA3179" w:rsidRDefault="002D4919">
            <w:pPr>
              <w:pStyle w:val="TableParagraph"/>
              <w:spacing w:line="229" w:lineRule="exact"/>
              <w:ind w:left="2827" w:right="2818"/>
              <w:jc w:val="center"/>
              <w:rPr>
                <w:b/>
                <w:sz w:val="20"/>
              </w:rPr>
            </w:pPr>
            <w:r>
              <w:rPr>
                <w:b/>
                <w:sz w:val="20"/>
              </w:rPr>
              <w:t>Раздел 1. Лежит на спине</w:t>
            </w:r>
          </w:p>
        </w:tc>
      </w:tr>
      <w:tr w:rsidR="00AA3179">
        <w:trPr>
          <w:trHeight w:val="343"/>
        </w:trPr>
        <w:tc>
          <w:tcPr>
            <w:tcW w:w="436" w:type="dxa"/>
          </w:tcPr>
          <w:p w:rsidR="00AA3179" w:rsidRDefault="002D4919">
            <w:pPr>
              <w:pStyle w:val="TableParagraph"/>
              <w:spacing w:line="227" w:lineRule="exact"/>
              <w:ind w:left="9"/>
              <w:jc w:val="center"/>
              <w:rPr>
                <w:sz w:val="20"/>
              </w:rPr>
            </w:pPr>
            <w:r>
              <w:rPr>
                <w:sz w:val="20"/>
              </w:rPr>
              <w:t>1</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Лежит на спине, уши в воде</w:t>
            </w:r>
          </w:p>
        </w:tc>
      </w:tr>
      <w:tr w:rsidR="00AA3179">
        <w:trPr>
          <w:trHeight w:val="352"/>
        </w:trPr>
        <w:tc>
          <w:tcPr>
            <w:tcW w:w="436" w:type="dxa"/>
          </w:tcPr>
          <w:p w:rsidR="00AA3179" w:rsidRDefault="002D4919">
            <w:pPr>
              <w:pStyle w:val="TableParagraph"/>
              <w:spacing w:line="228" w:lineRule="exact"/>
              <w:ind w:left="9"/>
              <w:jc w:val="center"/>
              <w:rPr>
                <w:sz w:val="20"/>
              </w:rPr>
            </w:pPr>
            <w:r>
              <w:rPr>
                <w:sz w:val="20"/>
              </w:rPr>
              <w:t>2</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8" w:lineRule="exact"/>
              <w:ind w:left="9"/>
              <w:rPr>
                <w:sz w:val="20"/>
              </w:rPr>
            </w:pPr>
            <w:r>
              <w:rPr>
                <w:sz w:val="20"/>
              </w:rPr>
              <w:t>Слышит под водой</w:t>
            </w:r>
          </w:p>
        </w:tc>
      </w:tr>
      <w:tr w:rsidR="00AA3179">
        <w:trPr>
          <w:trHeight w:val="352"/>
        </w:trPr>
        <w:tc>
          <w:tcPr>
            <w:tcW w:w="436" w:type="dxa"/>
          </w:tcPr>
          <w:p w:rsidR="00AA3179" w:rsidRDefault="002D4919">
            <w:pPr>
              <w:pStyle w:val="TableParagraph"/>
              <w:spacing w:line="227" w:lineRule="exact"/>
              <w:ind w:left="9"/>
              <w:jc w:val="center"/>
              <w:rPr>
                <w:sz w:val="20"/>
              </w:rPr>
            </w:pPr>
            <w:r>
              <w:rPr>
                <w:sz w:val="20"/>
              </w:rPr>
              <w:t>3</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Лежит на спине и «качается»</w:t>
            </w:r>
          </w:p>
        </w:tc>
      </w:tr>
      <w:tr w:rsidR="00AA3179">
        <w:trPr>
          <w:trHeight w:val="339"/>
        </w:trPr>
        <w:tc>
          <w:tcPr>
            <w:tcW w:w="436" w:type="dxa"/>
          </w:tcPr>
          <w:p w:rsidR="00AA3179" w:rsidRDefault="002D4919">
            <w:pPr>
              <w:pStyle w:val="TableParagraph"/>
              <w:spacing w:line="227" w:lineRule="exact"/>
              <w:ind w:left="9"/>
              <w:jc w:val="center"/>
              <w:rPr>
                <w:sz w:val="20"/>
              </w:rPr>
            </w:pPr>
            <w:r>
              <w:rPr>
                <w:sz w:val="20"/>
              </w:rPr>
              <w:t>4</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Лежит на спине с опорой о дно</w:t>
            </w:r>
          </w:p>
        </w:tc>
      </w:tr>
      <w:tr w:rsidR="00AA3179">
        <w:trPr>
          <w:trHeight w:val="351"/>
        </w:trPr>
        <w:tc>
          <w:tcPr>
            <w:tcW w:w="436" w:type="dxa"/>
          </w:tcPr>
          <w:p w:rsidR="00AA3179" w:rsidRDefault="002D4919">
            <w:pPr>
              <w:pStyle w:val="TableParagraph"/>
              <w:spacing w:line="227" w:lineRule="exact"/>
              <w:ind w:left="9"/>
              <w:jc w:val="center"/>
              <w:rPr>
                <w:sz w:val="20"/>
              </w:rPr>
            </w:pPr>
            <w:r>
              <w:rPr>
                <w:sz w:val="20"/>
              </w:rPr>
              <w:t>5</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Лежит устойчиво на спине</w:t>
            </w:r>
          </w:p>
        </w:tc>
      </w:tr>
      <w:tr w:rsidR="00AA3179">
        <w:trPr>
          <w:trHeight w:val="339"/>
        </w:trPr>
        <w:tc>
          <w:tcPr>
            <w:tcW w:w="436" w:type="dxa"/>
          </w:tcPr>
          <w:p w:rsidR="00AA3179" w:rsidRDefault="002D4919">
            <w:pPr>
              <w:pStyle w:val="TableParagraph"/>
              <w:spacing w:line="228" w:lineRule="exact"/>
              <w:ind w:left="9"/>
              <w:jc w:val="center"/>
              <w:rPr>
                <w:sz w:val="20"/>
              </w:rPr>
            </w:pPr>
            <w:r>
              <w:rPr>
                <w:sz w:val="20"/>
              </w:rPr>
              <w:t>6</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8" w:lineRule="exact"/>
              <w:ind w:left="9"/>
              <w:rPr>
                <w:sz w:val="20"/>
              </w:rPr>
            </w:pPr>
            <w:r>
              <w:rPr>
                <w:sz w:val="20"/>
              </w:rPr>
              <w:t>Лежит на спине, руки вдоль тела</w:t>
            </w:r>
          </w:p>
        </w:tc>
      </w:tr>
      <w:tr w:rsidR="00AA3179">
        <w:trPr>
          <w:trHeight w:val="352"/>
        </w:trPr>
        <w:tc>
          <w:tcPr>
            <w:tcW w:w="436" w:type="dxa"/>
          </w:tcPr>
          <w:p w:rsidR="00AA3179" w:rsidRDefault="002D4919">
            <w:pPr>
              <w:pStyle w:val="TableParagraph"/>
              <w:spacing w:line="227" w:lineRule="exact"/>
              <w:ind w:left="9"/>
              <w:jc w:val="center"/>
              <w:rPr>
                <w:sz w:val="20"/>
              </w:rPr>
            </w:pPr>
            <w:r>
              <w:rPr>
                <w:sz w:val="20"/>
              </w:rPr>
              <w:t>7</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Лежит на спине, держа плавдоску</w:t>
            </w:r>
          </w:p>
        </w:tc>
      </w:tr>
      <w:tr w:rsidR="00AA3179">
        <w:trPr>
          <w:trHeight w:val="339"/>
        </w:trPr>
        <w:tc>
          <w:tcPr>
            <w:tcW w:w="436" w:type="dxa"/>
          </w:tcPr>
          <w:p w:rsidR="00AA3179" w:rsidRDefault="002D4919">
            <w:pPr>
              <w:pStyle w:val="TableParagraph"/>
              <w:spacing w:line="227" w:lineRule="exact"/>
              <w:ind w:left="9"/>
              <w:jc w:val="center"/>
              <w:rPr>
                <w:sz w:val="20"/>
              </w:rPr>
            </w:pPr>
            <w:r>
              <w:rPr>
                <w:sz w:val="20"/>
              </w:rPr>
              <w:t>8</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Выполняет все движения плавно</w:t>
            </w:r>
          </w:p>
        </w:tc>
      </w:tr>
      <w:tr w:rsidR="00AA3179">
        <w:trPr>
          <w:trHeight w:val="338"/>
        </w:trPr>
        <w:tc>
          <w:tcPr>
            <w:tcW w:w="436" w:type="dxa"/>
          </w:tcPr>
          <w:p w:rsidR="00AA3179" w:rsidRDefault="002D4919">
            <w:pPr>
              <w:pStyle w:val="TableParagraph"/>
              <w:spacing w:line="227" w:lineRule="exact"/>
              <w:ind w:left="9"/>
              <w:jc w:val="center"/>
              <w:rPr>
                <w:sz w:val="20"/>
              </w:rPr>
            </w:pPr>
            <w:r>
              <w:rPr>
                <w:sz w:val="20"/>
              </w:rPr>
              <w:t>9</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Выполняет движения резко</w:t>
            </w:r>
          </w:p>
        </w:tc>
      </w:tr>
      <w:tr w:rsidR="00AA3179">
        <w:trPr>
          <w:trHeight w:val="345"/>
        </w:trPr>
        <w:tc>
          <w:tcPr>
            <w:tcW w:w="436" w:type="dxa"/>
          </w:tcPr>
          <w:p w:rsidR="00AA3179" w:rsidRDefault="002D4919">
            <w:pPr>
              <w:pStyle w:val="TableParagraph"/>
              <w:spacing w:line="228" w:lineRule="exact"/>
              <w:ind w:left="98" w:right="88"/>
              <w:jc w:val="center"/>
              <w:rPr>
                <w:sz w:val="20"/>
              </w:rPr>
            </w:pPr>
            <w:r>
              <w:rPr>
                <w:sz w:val="20"/>
              </w:rPr>
              <w:t>10</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8" w:lineRule="exact"/>
              <w:ind w:left="9"/>
              <w:rPr>
                <w:sz w:val="20"/>
              </w:rPr>
            </w:pPr>
            <w:r>
              <w:rPr>
                <w:sz w:val="20"/>
              </w:rPr>
              <w:t>Делает вдох через рот, выдох через нос</w:t>
            </w:r>
          </w:p>
        </w:tc>
      </w:tr>
      <w:tr w:rsidR="00AA3179">
        <w:trPr>
          <w:trHeight w:val="345"/>
        </w:trPr>
        <w:tc>
          <w:tcPr>
            <w:tcW w:w="436" w:type="dxa"/>
          </w:tcPr>
          <w:p w:rsidR="00AA3179" w:rsidRDefault="002D4919">
            <w:pPr>
              <w:pStyle w:val="TableParagraph"/>
              <w:spacing w:line="228" w:lineRule="exact"/>
              <w:ind w:left="98" w:right="88"/>
              <w:jc w:val="center"/>
              <w:rPr>
                <w:sz w:val="20"/>
              </w:rPr>
            </w:pPr>
            <w:r>
              <w:rPr>
                <w:sz w:val="20"/>
              </w:rPr>
              <w:t>11</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8" w:lineRule="exact"/>
              <w:ind w:left="9"/>
              <w:rPr>
                <w:sz w:val="20"/>
              </w:rPr>
            </w:pPr>
            <w:r>
              <w:rPr>
                <w:sz w:val="20"/>
              </w:rPr>
              <w:t>Делает вдох через нос, выдох через рот</w:t>
            </w:r>
          </w:p>
        </w:tc>
      </w:tr>
      <w:tr w:rsidR="00AA3179">
        <w:trPr>
          <w:trHeight w:val="339"/>
        </w:trPr>
        <w:tc>
          <w:tcPr>
            <w:tcW w:w="436" w:type="dxa"/>
          </w:tcPr>
          <w:p w:rsidR="00AA3179" w:rsidRDefault="002D4919">
            <w:pPr>
              <w:pStyle w:val="TableParagraph"/>
              <w:spacing w:line="227" w:lineRule="exact"/>
              <w:ind w:left="98" w:right="88"/>
              <w:jc w:val="center"/>
              <w:rPr>
                <w:sz w:val="20"/>
              </w:rPr>
            </w:pPr>
            <w:r>
              <w:rPr>
                <w:sz w:val="20"/>
              </w:rPr>
              <w:t>12</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Плавает на задержанном вдохе</w:t>
            </w:r>
          </w:p>
        </w:tc>
      </w:tr>
      <w:tr w:rsidR="00AA3179">
        <w:trPr>
          <w:trHeight w:val="339"/>
        </w:trPr>
        <w:tc>
          <w:tcPr>
            <w:tcW w:w="436" w:type="dxa"/>
          </w:tcPr>
          <w:p w:rsidR="00AA3179" w:rsidRDefault="002D4919">
            <w:pPr>
              <w:pStyle w:val="TableParagraph"/>
              <w:spacing w:line="227" w:lineRule="exact"/>
              <w:ind w:left="98" w:right="88"/>
              <w:jc w:val="center"/>
              <w:rPr>
                <w:sz w:val="20"/>
              </w:rPr>
            </w:pPr>
            <w:r>
              <w:rPr>
                <w:sz w:val="20"/>
              </w:rPr>
              <w:t>13</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Делает выдохи в воду</w:t>
            </w:r>
          </w:p>
        </w:tc>
      </w:tr>
      <w:tr w:rsidR="00AA3179">
        <w:trPr>
          <w:trHeight w:val="351"/>
        </w:trPr>
        <w:tc>
          <w:tcPr>
            <w:tcW w:w="436" w:type="dxa"/>
          </w:tcPr>
          <w:p w:rsidR="00AA3179" w:rsidRDefault="002D4919">
            <w:pPr>
              <w:pStyle w:val="TableParagraph"/>
              <w:spacing w:line="227" w:lineRule="exact"/>
              <w:ind w:left="98" w:right="88"/>
              <w:jc w:val="center"/>
              <w:rPr>
                <w:sz w:val="20"/>
              </w:rPr>
            </w:pPr>
            <w:r>
              <w:rPr>
                <w:sz w:val="20"/>
              </w:rPr>
              <w:t>14</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Не напрягается, свободно лежит</w:t>
            </w:r>
          </w:p>
        </w:tc>
      </w:tr>
      <w:tr w:rsidR="00AA3179">
        <w:trPr>
          <w:trHeight w:val="345"/>
        </w:trPr>
        <w:tc>
          <w:tcPr>
            <w:tcW w:w="9658" w:type="dxa"/>
            <w:gridSpan w:val="4"/>
          </w:tcPr>
          <w:p w:rsidR="00AA3179" w:rsidRDefault="002D4919">
            <w:pPr>
              <w:pStyle w:val="TableParagraph"/>
              <w:ind w:left="2826" w:right="2818"/>
              <w:jc w:val="center"/>
              <w:rPr>
                <w:b/>
                <w:sz w:val="20"/>
              </w:rPr>
            </w:pPr>
            <w:r>
              <w:rPr>
                <w:b/>
                <w:sz w:val="20"/>
              </w:rPr>
              <w:t>Раздел 2. Движения на спине</w:t>
            </w:r>
          </w:p>
        </w:tc>
      </w:tr>
      <w:tr w:rsidR="00AA3179">
        <w:trPr>
          <w:trHeight w:val="352"/>
        </w:trPr>
        <w:tc>
          <w:tcPr>
            <w:tcW w:w="436" w:type="dxa"/>
          </w:tcPr>
          <w:p w:rsidR="00AA3179" w:rsidRDefault="002D4919">
            <w:pPr>
              <w:pStyle w:val="TableParagraph"/>
              <w:spacing w:line="228" w:lineRule="exact"/>
              <w:ind w:left="9"/>
              <w:jc w:val="center"/>
              <w:rPr>
                <w:sz w:val="20"/>
              </w:rPr>
            </w:pPr>
            <w:r>
              <w:rPr>
                <w:sz w:val="20"/>
              </w:rPr>
              <w:t>1</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8" w:lineRule="exact"/>
              <w:ind w:left="9"/>
              <w:rPr>
                <w:sz w:val="20"/>
              </w:rPr>
            </w:pPr>
            <w:r>
              <w:rPr>
                <w:sz w:val="20"/>
              </w:rPr>
              <w:t>Отталкивается ногами от дна</w:t>
            </w:r>
          </w:p>
        </w:tc>
      </w:tr>
      <w:tr w:rsidR="00AA3179">
        <w:trPr>
          <w:trHeight w:val="345"/>
        </w:trPr>
        <w:tc>
          <w:tcPr>
            <w:tcW w:w="436" w:type="dxa"/>
          </w:tcPr>
          <w:p w:rsidR="00AA3179" w:rsidRDefault="002D4919">
            <w:pPr>
              <w:pStyle w:val="TableParagraph"/>
              <w:spacing w:line="227" w:lineRule="exact"/>
              <w:ind w:left="9"/>
              <w:jc w:val="center"/>
              <w:rPr>
                <w:sz w:val="20"/>
              </w:rPr>
            </w:pPr>
            <w:r>
              <w:rPr>
                <w:sz w:val="20"/>
              </w:rPr>
              <w:t>2</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Отталкивается ногами от борта</w:t>
            </w:r>
          </w:p>
        </w:tc>
      </w:tr>
      <w:tr w:rsidR="00AA3179">
        <w:trPr>
          <w:trHeight w:val="345"/>
        </w:trPr>
        <w:tc>
          <w:tcPr>
            <w:tcW w:w="436" w:type="dxa"/>
          </w:tcPr>
          <w:p w:rsidR="00AA3179" w:rsidRDefault="002D4919">
            <w:pPr>
              <w:pStyle w:val="TableParagraph"/>
              <w:spacing w:line="227" w:lineRule="exact"/>
              <w:ind w:left="9"/>
              <w:jc w:val="center"/>
              <w:rPr>
                <w:sz w:val="20"/>
              </w:rPr>
            </w:pPr>
            <w:r>
              <w:rPr>
                <w:sz w:val="20"/>
              </w:rPr>
              <w:t>3</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Скользит после толчка ног</w:t>
            </w:r>
          </w:p>
        </w:tc>
      </w:tr>
      <w:tr w:rsidR="00AA3179">
        <w:trPr>
          <w:trHeight w:val="343"/>
        </w:trPr>
        <w:tc>
          <w:tcPr>
            <w:tcW w:w="436" w:type="dxa"/>
          </w:tcPr>
          <w:p w:rsidR="00AA3179" w:rsidRDefault="002D4919">
            <w:pPr>
              <w:pStyle w:val="TableParagraph"/>
              <w:spacing w:line="227" w:lineRule="exact"/>
              <w:ind w:left="9"/>
              <w:jc w:val="center"/>
              <w:rPr>
                <w:sz w:val="20"/>
              </w:rPr>
            </w:pPr>
            <w:r>
              <w:rPr>
                <w:sz w:val="20"/>
              </w:rPr>
              <w:t>4</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Выполняет плавдвижения ногами</w:t>
            </w:r>
          </w:p>
        </w:tc>
      </w:tr>
      <w:tr w:rsidR="00AA3179">
        <w:trPr>
          <w:trHeight w:val="345"/>
        </w:trPr>
        <w:tc>
          <w:tcPr>
            <w:tcW w:w="436" w:type="dxa"/>
          </w:tcPr>
          <w:p w:rsidR="00AA3179" w:rsidRDefault="002D4919">
            <w:pPr>
              <w:pStyle w:val="TableParagraph"/>
              <w:spacing w:line="228" w:lineRule="exact"/>
              <w:ind w:left="9"/>
              <w:jc w:val="center"/>
              <w:rPr>
                <w:sz w:val="20"/>
              </w:rPr>
            </w:pPr>
            <w:r>
              <w:rPr>
                <w:sz w:val="20"/>
              </w:rPr>
              <w:t>5</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8" w:lineRule="exact"/>
              <w:ind w:left="9"/>
              <w:rPr>
                <w:sz w:val="20"/>
              </w:rPr>
            </w:pPr>
            <w:r>
              <w:rPr>
                <w:sz w:val="20"/>
              </w:rPr>
              <w:t>Выполняет плавдвижения руками</w:t>
            </w:r>
          </w:p>
        </w:tc>
      </w:tr>
      <w:tr w:rsidR="00AA3179">
        <w:trPr>
          <w:trHeight w:val="345"/>
        </w:trPr>
        <w:tc>
          <w:tcPr>
            <w:tcW w:w="9658" w:type="dxa"/>
            <w:gridSpan w:val="4"/>
          </w:tcPr>
          <w:p w:rsidR="00AA3179" w:rsidRDefault="002D4919">
            <w:pPr>
              <w:pStyle w:val="TableParagraph"/>
              <w:ind w:left="2827" w:right="2818"/>
              <w:jc w:val="center"/>
              <w:rPr>
                <w:b/>
                <w:sz w:val="20"/>
              </w:rPr>
            </w:pPr>
            <w:r>
              <w:rPr>
                <w:b/>
                <w:sz w:val="20"/>
              </w:rPr>
              <w:t>Раздел 3. Движения на груди</w:t>
            </w:r>
          </w:p>
        </w:tc>
      </w:tr>
      <w:tr w:rsidR="00AA3179">
        <w:trPr>
          <w:trHeight w:val="339"/>
        </w:trPr>
        <w:tc>
          <w:tcPr>
            <w:tcW w:w="436" w:type="dxa"/>
          </w:tcPr>
          <w:p w:rsidR="00AA3179" w:rsidRDefault="002D4919">
            <w:pPr>
              <w:pStyle w:val="TableParagraph"/>
              <w:spacing w:line="227" w:lineRule="exact"/>
              <w:ind w:left="9"/>
              <w:jc w:val="center"/>
              <w:rPr>
                <w:sz w:val="20"/>
              </w:rPr>
            </w:pPr>
            <w:r>
              <w:rPr>
                <w:sz w:val="20"/>
              </w:rPr>
              <w:t>1</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Не опускает голову в воду</w:t>
            </w:r>
          </w:p>
        </w:tc>
      </w:tr>
      <w:tr w:rsidR="00AA3179">
        <w:trPr>
          <w:trHeight w:val="345"/>
        </w:trPr>
        <w:tc>
          <w:tcPr>
            <w:tcW w:w="436" w:type="dxa"/>
          </w:tcPr>
          <w:p w:rsidR="00AA3179" w:rsidRDefault="002D4919">
            <w:pPr>
              <w:pStyle w:val="TableParagraph"/>
              <w:spacing w:line="227" w:lineRule="exact"/>
              <w:ind w:left="9"/>
              <w:jc w:val="center"/>
              <w:rPr>
                <w:sz w:val="20"/>
              </w:rPr>
            </w:pPr>
            <w:r>
              <w:rPr>
                <w:sz w:val="20"/>
              </w:rPr>
              <w:t>2</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Опускает голову в воду</w:t>
            </w:r>
          </w:p>
        </w:tc>
      </w:tr>
      <w:tr w:rsidR="00AA3179">
        <w:trPr>
          <w:trHeight w:val="345"/>
        </w:trPr>
        <w:tc>
          <w:tcPr>
            <w:tcW w:w="436" w:type="dxa"/>
          </w:tcPr>
          <w:p w:rsidR="00AA3179" w:rsidRDefault="002D4919">
            <w:pPr>
              <w:pStyle w:val="TableParagraph"/>
              <w:spacing w:line="227" w:lineRule="exact"/>
              <w:ind w:left="9"/>
              <w:jc w:val="center"/>
              <w:rPr>
                <w:sz w:val="20"/>
              </w:rPr>
            </w:pPr>
            <w:r>
              <w:rPr>
                <w:sz w:val="20"/>
              </w:rPr>
              <w:t>3</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7" w:lineRule="exact"/>
              <w:ind w:left="9"/>
              <w:rPr>
                <w:sz w:val="20"/>
              </w:rPr>
            </w:pPr>
            <w:r>
              <w:rPr>
                <w:sz w:val="20"/>
              </w:rPr>
              <w:t>Лежит – голова в воде</w:t>
            </w:r>
          </w:p>
        </w:tc>
      </w:tr>
    </w:tbl>
    <w:p w:rsidR="00AA3179" w:rsidRDefault="00AA3179">
      <w:pPr>
        <w:spacing w:line="227" w:lineRule="exact"/>
        <w:rPr>
          <w:sz w:val="20"/>
        </w:rPr>
        <w:sectPr w:rsidR="00AA3179">
          <w:pgSz w:w="11740" w:h="16670"/>
          <w:pgMar w:top="1080" w:right="720" w:bottom="1380" w:left="960" w:header="0" w:footer="1137" w:gutter="0"/>
          <w:cols w:space="720"/>
        </w:sect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
        <w:gridCol w:w="1984"/>
        <w:gridCol w:w="1986"/>
        <w:gridCol w:w="5252"/>
      </w:tblGrid>
      <w:tr w:rsidR="00AA3179">
        <w:trPr>
          <w:trHeight w:val="345"/>
        </w:trPr>
        <w:tc>
          <w:tcPr>
            <w:tcW w:w="436" w:type="dxa"/>
          </w:tcPr>
          <w:p w:rsidR="00AA3179" w:rsidRDefault="002D4919">
            <w:pPr>
              <w:pStyle w:val="TableParagraph"/>
              <w:spacing w:line="221" w:lineRule="exact"/>
              <w:ind w:left="167"/>
              <w:rPr>
                <w:sz w:val="20"/>
              </w:rPr>
            </w:pPr>
            <w:r>
              <w:rPr>
                <w:sz w:val="20"/>
              </w:rPr>
              <w:lastRenderedPageBreak/>
              <w:t>4</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1" w:lineRule="exact"/>
              <w:ind w:left="9"/>
              <w:rPr>
                <w:sz w:val="20"/>
              </w:rPr>
            </w:pPr>
            <w:r>
              <w:rPr>
                <w:sz w:val="20"/>
              </w:rPr>
              <w:t>Не открывает глаза под водой</w:t>
            </w:r>
          </w:p>
        </w:tc>
      </w:tr>
      <w:tr w:rsidR="00AA3179">
        <w:trPr>
          <w:trHeight w:val="345"/>
        </w:trPr>
        <w:tc>
          <w:tcPr>
            <w:tcW w:w="436" w:type="dxa"/>
          </w:tcPr>
          <w:p w:rsidR="00AA3179" w:rsidRDefault="002D4919">
            <w:pPr>
              <w:pStyle w:val="TableParagraph"/>
              <w:spacing w:line="221" w:lineRule="exact"/>
              <w:ind w:left="167"/>
              <w:rPr>
                <w:sz w:val="20"/>
              </w:rPr>
            </w:pPr>
            <w:r>
              <w:rPr>
                <w:sz w:val="20"/>
              </w:rPr>
              <w:t>5</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1" w:lineRule="exact"/>
              <w:ind w:left="9"/>
              <w:rPr>
                <w:sz w:val="20"/>
              </w:rPr>
            </w:pPr>
            <w:r>
              <w:rPr>
                <w:sz w:val="20"/>
              </w:rPr>
              <w:t>Открывает глаза под водой</w:t>
            </w:r>
          </w:p>
        </w:tc>
      </w:tr>
      <w:tr w:rsidR="00AA3179">
        <w:trPr>
          <w:trHeight w:val="337"/>
        </w:trPr>
        <w:tc>
          <w:tcPr>
            <w:tcW w:w="436" w:type="dxa"/>
          </w:tcPr>
          <w:p w:rsidR="00AA3179" w:rsidRDefault="002D4919">
            <w:pPr>
              <w:pStyle w:val="TableParagraph"/>
              <w:spacing w:line="221" w:lineRule="exact"/>
              <w:ind w:left="167"/>
              <w:rPr>
                <w:sz w:val="20"/>
              </w:rPr>
            </w:pPr>
            <w:r>
              <w:rPr>
                <w:sz w:val="20"/>
              </w:rPr>
              <w:t>6</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1" w:lineRule="exact"/>
              <w:ind w:left="9"/>
              <w:rPr>
                <w:sz w:val="20"/>
              </w:rPr>
            </w:pPr>
            <w:r>
              <w:rPr>
                <w:sz w:val="20"/>
              </w:rPr>
              <w:t>Собирает игрушки со дна ванны</w:t>
            </w:r>
          </w:p>
        </w:tc>
      </w:tr>
      <w:tr w:rsidR="00AA3179">
        <w:trPr>
          <w:trHeight w:val="352"/>
        </w:trPr>
        <w:tc>
          <w:tcPr>
            <w:tcW w:w="9658" w:type="dxa"/>
            <w:gridSpan w:val="4"/>
          </w:tcPr>
          <w:p w:rsidR="00AA3179" w:rsidRDefault="002D4919">
            <w:pPr>
              <w:pStyle w:val="TableParagraph"/>
              <w:spacing w:line="224" w:lineRule="exact"/>
              <w:ind w:left="2828" w:right="2818"/>
              <w:jc w:val="center"/>
              <w:rPr>
                <w:b/>
                <w:sz w:val="20"/>
              </w:rPr>
            </w:pPr>
            <w:r>
              <w:rPr>
                <w:b/>
                <w:sz w:val="20"/>
              </w:rPr>
              <w:t>Раздел 4. Активность в ванне с поддержкой</w:t>
            </w:r>
          </w:p>
        </w:tc>
      </w:tr>
      <w:tr w:rsidR="00AA3179">
        <w:trPr>
          <w:trHeight w:val="345"/>
        </w:trPr>
        <w:tc>
          <w:tcPr>
            <w:tcW w:w="436" w:type="dxa"/>
          </w:tcPr>
          <w:p w:rsidR="00AA3179" w:rsidRDefault="002D4919">
            <w:pPr>
              <w:pStyle w:val="TableParagraph"/>
              <w:spacing w:line="222" w:lineRule="exact"/>
              <w:ind w:left="167"/>
              <w:rPr>
                <w:sz w:val="20"/>
              </w:rPr>
            </w:pPr>
            <w:r>
              <w:rPr>
                <w:sz w:val="20"/>
              </w:rPr>
              <w:t>1</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2" w:lineRule="exact"/>
              <w:ind w:left="9"/>
              <w:rPr>
                <w:sz w:val="20"/>
              </w:rPr>
            </w:pPr>
            <w:r>
              <w:rPr>
                <w:sz w:val="20"/>
              </w:rPr>
              <w:t>Ходит по дну, вода по пояс</w:t>
            </w:r>
          </w:p>
        </w:tc>
      </w:tr>
      <w:tr w:rsidR="00AA3179">
        <w:trPr>
          <w:trHeight w:val="352"/>
        </w:trPr>
        <w:tc>
          <w:tcPr>
            <w:tcW w:w="436" w:type="dxa"/>
          </w:tcPr>
          <w:p w:rsidR="00AA3179" w:rsidRDefault="002D4919">
            <w:pPr>
              <w:pStyle w:val="TableParagraph"/>
              <w:spacing w:line="221" w:lineRule="exact"/>
              <w:ind w:left="167"/>
              <w:rPr>
                <w:sz w:val="20"/>
              </w:rPr>
            </w:pPr>
            <w:r>
              <w:rPr>
                <w:sz w:val="20"/>
              </w:rPr>
              <w:t>2</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1" w:lineRule="exact"/>
              <w:ind w:left="9"/>
              <w:rPr>
                <w:sz w:val="20"/>
              </w:rPr>
            </w:pPr>
            <w:r>
              <w:rPr>
                <w:sz w:val="20"/>
              </w:rPr>
              <w:t>Ходит по дну, вода по грудь</w:t>
            </w:r>
          </w:p>
        </w:tc>
      </w:tr>
      <w:tr w:rsidR="00AA3179">
        <w:trPr>
          <w:trHeight w:val="345"/>
        </w:trPr>
        <w:tc>
          <w:tcPr>
            <w:tcW w:w="436" w:type="dxa"/>
          </w:tcPr>
          <w:p w:rsidR="00AA3179" w:rsidRDefault="002D4919">
            <w:pPr>
              <w:pStyle w:val="TableParagraph"/>
              <w:spacing w:line="221" w:lineRule="exact"/>
              <w:ind w:left="167"/>
              <w:rPr>
                <w:sz w:val="20"/>
              </w:rPr>
            </w:pPr>
            <w:r>
              <w:rPr>
                <w:sz w:val="20"/>
              </w:rPr>
              <w:t>3</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1" w:lineRule="exact"/>
              <w:ind w:left="9"/>
              <w:rPr>
                <w:sz w:val="20"/>
              </w:rPr>
            </w:pPr>
            <w:r>
              <w:rPr>
                <w:sz w:val="20"/>
              </w:rPr>
              <w:t>Ходит по дну, вода по шею</w:t>
            </w:r>
          </w:p>
        </w:tc>
      </w:tr>
      <w:tr w:rsidR="00AA3179">
        <w:trPr>
          <w:trHeight w:val="366"/>
        </w:trPr>
        <w:tc>
          <w:tcPr>
            <w:tcW w:w="436" w:type="dxa"/>
          </w:tcPr>
          <w:p w:rsidR="00AA3179" w:rsidRDefault="002D4919">
            <w:pPr>
              <w:pStyle w:val="TableParagraph"/>
              <w:spacing w:line="221" w:lineRule="exact"/>
              <w:ind w:left="167"/>
              <w:rPr>
                <w:sz w:val="20"/>
              </w:rPr>
            </w:pPr>
            <w:r>
              <w:rPr>
                <w:sz w:val="20"/>
              </w:rPr>
              <w:t>4</w:t>
            </w:r>
          </w:p>
        </w:tc>
        <w:tc>
          <w:tcPr>
            <w:tcW w:w="1984" w:type="dxa"/>
          </w:tcPr>
          <w:p w:rsidR="00AA3179" w:rsidRDefault="00AA3179">
            <w:pPr>
              <w:pStyle w:val="TableParagraph"/>
              <w:rPr>
                <w:sz w:val="20"/>
              </w:rPr>
            </w:pPr>
          </w:p>
        </w:tc>
        <w:tc>
          <w:tcPr>
            <w:tcW w:w="1986" w:type="dxa"/>
          </w:tcPr>
          <w:p w:rsidR="00AA3179" w:rsidRDefault="00AA3179">
            <w:pPr>
              <w:pStyle w:val="TableParagraph"/>
              <w:rPr>
                <w:sz w:val="20"/>
              </w:rPr>
            </w:pPr>
          </w:p>
        </w:tc>
        <w:tc>
          <w:tcPr>
            <w:tcW w:w="5252" w:type="dxa"/>
          </w:tcPr>
          <w:p w:rsidR="00AA3179" w:rsidRDefault="002D4919">
            <w:pPr>
              <w:pStyle w:val="TableParagraph"/>
              <w:spacing w:line="221" w:lineRule="exact"/>
              <w:ind w:left="9"/>
              <w:rPr>
                <w:sz w:val="20"/>
              </w:rPr>
            </w:pPr>
            <w:r>
              <w:rPr>
                <w:sz w:val="20"/>
              </w:rPr>
              <w:t>Скользит в воде, на груди и на спине</w:t>
            </w:r>
          </w:p>
        </w:tc>
      </w:tr>
    </w:tbl>
    <w:p w:rsidR="00AA3179" w:rsidRDefault="00AA3179">
      <w:pPr>
        <w:pStyle w:val="a3"/>
        <w:spacing w:before="4"/>
        <w:ind w:left="0" w:firstLine="0"/>
        <w:jc w:val="left"/>
        <w:rPr>
          <w:b/>
          <w:sz w:val="15"/>
        </w:rPr>
      </w:pPr>
    </w:p>
    <w:p w:rsidR="00AA3179" w:rsidRDefault="002D4919">
      <w:pPr>
        <w:pStyle w:val="a3"/>
        <w:spacing w:before="90"/>
        <w:ind w:left="174" w:right="239"/>
      </w:pPr>
      <w:r>
        <w:t xml:space="preserve">Если занятия адаптивным плаванием для детей с инвалидностью будут идти доста- точно успешно, то к окончанию 1-го года занятий можно ориентироваться на следующие по- казатели их специальной физической подготовленности по табл. 10 </w:t>
      </w:r>
      <w:r>
        <w:rPr>
          <w:vertAlign w:val="superscript"/>
        </w:rPr>
        <w:t>64</w:t>
      </w:r>
      <w:r>
        <w:t>.</w:t>
      </w:r>
    </w:p>
    <w:p w:rsidR="00AA3179" w:rsidRDefault="002D4919">
      <w:pPr>
        <w:spacing w:before="1"/>
        <w:ind w:left="8673"/>
        <w:rPr>
          <w:i/>
          <w:sz w:val="24"/>
        </w:rPr>
      </w:pPr>
      <w:r>
        <w:rPr>
          <w:i/>
          <w:sz w:val="24"/>
        </w:rPr>
        <w:t>Таблица 10</w:t>
      </w:r>
    </w:p>
    <w:p w:rsidR="00AA3179" w:rsidRDefault="002D4919">
      <w:pPr>
        <w:pStyle w:val="1"/>
        <w:spacing w:before="1"/>
        <w:ind w:left="1894"/>
      </w:pPr>
      <w:r>
        <w:t>Оценка двига</w:t>
      </w:r>
      <w:r>
        <w:t>тельных действий ребенка в бассейне – уровень 3</w:t>
      </w:r>
    </w:p>
    <w:p w:rsidR="00AA3179" w:rsidRDefault="00AA3179">
      <w:pPr>
        <w:pStyle w:val="a3"/>
        <w:spacing w:before="10"/>
        <w:ind w:left="0" w:firstLine="0"/>
        <w:jc w:val="left"/>
        <w:rPr>
          <w:b/>
          <w:sz w:val="23"/>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4"/>
        <w:gridCol w:w="2923"/>
      </w:tblGrid>
      <w:tr w:rsidR="00AA3179">
        <w:trPr>
          <w:trHeight w:val="340"/>
        </w:trPr>
        <w:tc>
          <w:tcPr>
            <w:tcW w:w="6734" w:type="dxa"/>
          </w:tcPr>
          <w:p w:rsidR="00AA3179" w:rsidRDefault="002D4919">
            <w:pPr>
              <w:pStyle w:val="TableParagraph"/>
              <w:spacing w:before="55"/>
              <w:ind w:left="2766" w:right="2756"/>
              <w:jc w:val="center"/>
              <w:rPr>
                <w:b/>
                <w:sz w:val="20"/>
              </w:rPr>
            </w:pPr>
            <w:r>
              <w:rPr>
                <w:b/>
                <w:sz w:val="20"/>
              </w:rPr>
              <w:t>Упражнения</w:t>
            </w:r>
          </w:p>
        </w:tc>
        <w:tc>
          <w:tcPr>
            <w:tcW w:w="2923" w:type="dxa"/>
          </w:tcPr>
          <w:p w:rsidR="00AA3179" w:rsidRDefault="002D4919">
            <w:pPr>
              <w:pStyle w:val="TableParagraph"/>
              <w:spacing w:before="55"/>
              <w:ind w:left="901" w:right="891"/>
              <w:jc w:val="center"/>
              <w:rPr>
                <w:b/>
                <w:sz w:val="20"/>
              </w:rPr>
            </w:pPr>
            <w:r>
              <w:rPr>
                <w:b/>
                <w:sz w:val="20"/>
              </w:rPr>
              <w:t>Нормативы</w:t>
            </w:r>
          </w:p>
        </w:tc>
      </w:tr>
      <w:tr w:rsidR="00AA3179">
        <w:trPr>
          <w:trHeight w:val="340"/>
        </w:trPr>
        <w:tc>
          <w:tcPr>
            <w:tcW w:w="6734" w:type="dxa"/>
          </w:tcPr>
          <w:p w:rsidR="00AA3179" w:rsidRDefault="002D4919">
            <w:pPr>
              <w:pStyle w:val="TableParagraph"/>
              <w:spacing w:before="52"/>
              <w:ind w:left="9"/>
              <w:rPr>
                <w:sz w:val="20"/>
              </w:rPr>
            </w:pPr>
            <w:r>
              <w:rPr>
                <w:sz w:val="20"/>
              </w:rPr>
              <w:t>1. Упражнения «Звезда», «Поплавок»</w:t>
            </w:r>
          </w:p>
        </w:tc>
        <w:tc>
          <w:tcPr>
            <w:tcW w:w="2923" w:type="dxa"/>
          </w:tcPr>
          <w:p w:rsidR="00AA3179" w:rsidRDefault="002D4919">
            <w:pPr>
              <w:pStyle w:val="TableParagraph"/>
              <w:spacing w:before="52"/>
              <w:ind w:left="900" w:right="891"/>
              <w:jc w:val="center"/>
              <w:rPr>
                <w:sz w:val="20"/>
              </w:rPr>
            </w:pPr>
            <w:r>
              <w:rPr>
                <w:sz w:val="20"/>
              </w:rPr>
              <w:t>1 раз</w:t>
            </w:r>
          </w:p>
        </w:tc>
      </w:tr>
      <w:tr w:rsidR="00AA3179">
        <w:trPr>
          <w:trHeight w:val="339"/>
        </w:trPr>
        <w:tc>
          <w:tcPr>
            <w:tcW w:w="6734" w:type="dxa"/>
          </w:tcPr>
          <w:p w:rsidR="00AA3179" w:rsidRDefault="002D4919">
            <w:pPr>
              <w:pStyle w:val="TableParagraph"/>
              <w:spacing w:before="52"/>
              <w:ind w:left="9"/>
              <w:rPr>
                <w:sz w:val="20"/>
              </w:rPr>
            </w:pPr>
            <w:r>
              <w:rPr>
                <w:sz w:val="20"/>
              </w:rPr>
              <w:t>2. Выдохи в воду</w:t>
            </w:r>
          </w:p>
        </w:tc>
        <w:tc>
          <w:tcPr>
            <w:tcW w:w="2923" w:type="dxa"/>
          </w:tcPr>
          <w:p w:rsidR="00AA3179" w:rsidRDefault="002D4919">
            <w:pPr>
              <w:pStyle w:val="TableParagraph"/>
              <w:spacing w:before="52"/>
              <w:ind w:left="901" w:right="891"/>
              <w:jc w:val="center"/>
              <w:rPr>
                <w:sz w:val="20"/>
              </w:rPr>
            </w:pPr>
            <w:r>
              <w:rPr>
                <w:sz w:val="20"/>
              </w:rPr>
              <w:t>6–8 раз</w:t>
            </w:r>
          </w:p>
        </w:tc>
      </w:tr>
      <w:tr w:rsidR="00AA3179">
        <w:trPr>
          <w:trHeight w:val="340"/>
        </w:trPr>
        <w:tc>
          <w:tcPr>
            <w:tcW w:w="6734" w:type="dxa"/>
          </w:tcPr>
          <w:p w:rsidR="00AA3179" w:rsidRDefault="002D4919">
            <w:pPr>
              <w:pStyle w:val="TableParagraph"/>
              <w:spacing w:before="53"/>
              <w:ind w:left="9"/>
              <w:rPr>
                <w:sz w:val="20"/>
              </w:rPr>
            </w:pPr>
            <w:r>
              <w:rPr>
                <w:sz w:val="20"/>
              </w:rPr>
              <w:t>3. Погружение под воду, поиск и доставание предметов</w:t>
            </w:r>
          </w:p>
        </w:tc>
        <w:tc>
          <w:tcPr>
            <w:tcW w:w="2923" w:type="dxa"/>
          </w:tcPr>
          <w:p w:rsidR="00AA3179" w:rsidRDefault="002D4919">
            <w:pPr>
              <w:pStyle w:val="TableParagraph"/>
              <w:spacing w:before="53"/>
              <w:ind w:left="900" w:right="891"/>
              <w:jc w:val="center"/>
              <w:rPr>
                <w:sz w:val="20"/>
              </w:rPr>
            </w:pPr>
            <w:r>
              <w:rPr>
                <w:sz w:val="20"/>
              </w:rPr>
              <w:t>1–3 штуки</w:t>
            </w:r>
          </w:p>
        </w:tc>
      </w:tr>
      <w:tr w:rsidR="00AA3179">
        <w:trPr>
          <w:trHeight w:val="340"/>
        </w:trPr>
        <w:tc>
          <w:tcPr>
            <w:tcW w:w="6734" w:type="dxa"/>
          </w:tcPr>
          <w:p w:rsidR="00AA3179" w:rsidRDefault="002D4919">
            <w:pPr>
              <w:pStyle w:val="TableParagraph"/>
              <w:spacing w:before="52"/>
              <w:ind w:left="9"/>
              <w:rPr>
                <w:sz w:val="20"/>
              </w:rPr>
            </w:pPr>
            <w:r>
              <w:rPr>
                <w:sz w:val="20"/>
              </w:rPr>
              <w:t>4. Скольжение на груди, руки за головой</w:t>
            </w:r>
          </w:p>
        </w:tc>
        <w:tc>
          <w:tcPr>
            <w:tcW w:w="2923" w:type="dxa"/>
          </w:tcPr>
          <w:p w:rsidR="00AA3179" w:rsidRDefault="002D4919">
            <w:pPr>
              <w:pStyle w:val="TableParagraph"/>
              <w:spacing w:before="52"/>
              <w:ind w:left="901" w:right="891"/>
              <w:jc w:val="center"/>
              <w:rPr>
                <w:sz w:val="20"/>
              </w:rPr>
            </w:pPr>
            <w:r>
              <w:rPr>
                <w:sz w:val="20"/>
              </w:rPr>
              <w:t>3–5 м</w:t>
            </w:r>
          </w:p>
        </w:tc>
      </w:tr>
      <w:tr w:rsidR="00AA3179">
        <w:trPr>
          <w:trHeight w:val="339"/>
        </w:trPr>
        <w:tc>
          <w:tcPr>
            <w:tcW w:w="6734" w:type="dxa"/>
          </w:tcPr>
          <w:p w:rsidR="00AA3179" w:rsidRDefault="002D4919">
            <w:pPr>
              <w:pStyle w:val="TableParagraph"/>
              <w:spacing w:before="52"/>
              <w:ind w:left="9"/>
              <w:rPr>
                <w:sz w:val="20"/>
              </w:rPr>
            </w:pPr>
            <w:r>
              <w:rPr>
                <w:sz w:val="20"/>
              </w:rPr>
              <w:t>5. Скольжение на груди, руки за головой с работой ног</w:t>
            </w:r>
          </w:p>
        </w:tc>
        <w:tc>
          <w:tcPr>
            <w:tcW w:w="2923" w:type="dxa"/>
          </w:tcPr>
          <w:p w:rsidR="00AA3179" w:rsidRDefault="002D4919">
            <w:pPr>
              <w:pStyle w:val="TableParagraph"/>
              <w:spacing w:before="52"/>
              <w:ind w:left="901" w:right="891"/>
              <w:jc w:val="center"/>
              <w:rPr>
                <w:sz w:val="20"/>
              </w:rPr>
            </w:pPr>
            <w:r>
              <w:rPr>
                <w:sz w:val="20"/>
              </w:rPr>
              <w:t>6–8 м</w:t>
            </w:r>
          </w:p>
        </w:tc>
      </w:tr>
      <w:tr w:rsidR="00AA3179">
        <w:trPr>
          <w:trHeight w:val="340"/>
        </w:trPr>
        <w:tc>
          <w:tcPr>
            <w:tcW w:w="6734" w:type="dxa"/>
          </w:tcPr>
          <w:p w:rsidR="00AA3179" w:rsidRDefault="002D4919">
            <w:pPr>
              <w:pStyle w:val="TableParagraph"/>
              <w:spacing w:before="53"/>
              <w:ind w:left="9"/>
              <w:rPr>
                <w:sz w:val="20"/>
              </w:rPr>
            </w:pPr>
            <w:r>
              <w:rPr>
                <w:sz w:val="20"/>
              </w:rPr>
              <w:t>6. Скольжение на спине, руки за головой, с работой ног</w:t>
            </w:r>
          </w:p>
        </w:tc>
        <w:tc>
          <w:tcPr>
            <w:tcW w:w="2923" w:type="dxa"/>
          </w:tcPr>
          <w:p w:rsidR="00AA3179" w:rsidRDefault="002D4919">
            <w:pPr>
              <w:pStyle w:val="TableParagraph"/>
              <w:spacing w:before="53"/>
              <w:ind w:left="901" w:right="891"/>
              <w:jc w:val="center"/>
              <w:rPr>
                <w:sz w:val="20"/>
              </w:rPr>
            </w:pPr>
            <w:r>
              <w:rPr>
                <w:sz w:val="20"/>
              </w:rPr>
              <w:t>6–8 м</w:t>
            </w:r>
          </w:p>
        </w:tc>
      </w:tr>
      <w:tr w:rsidR="00AA3179">
        <w:trPr>
          <w:trHeight w:val="340"/>
        </w:trPr>
        <w:tc>
          <w:tcPr>
            <w:tcW w:w="6734" w:type="dxa"/>
          </w:tcPr>
          <w:p w:rsidR="00AA3179" w:rsidRDefault="002D4919">
            <w:pPr>
              <w:pStyle w:val="TableParagraph"/>
              <w:spacing w:before="52"/>
              <w:ind w:left="9"/>
              <w:rPr>
                <w:sz w:val="20"/>
              </w:rPr>
            </w:pPr>
            <w:r>
              <w:rPr>
                <w:sz w:val="20"/>
              </w:rPr>
              <w:t>7. Плавание кролем на груди в полной координации без дыхания</w:t>
            </w:r>
          </w:p>
        </w:tc>
        <w:tc>
          <w:tcPr>
            <w:tcW w:w="2923" w:type="dxa"/>
          </w:tcPr>
          <w:p w:rsidR="00AA3179" w:rsidRDefault="002D4919">
            <w:pPr>
              <w:pStyle w:val="TableParagraph"/>
              <w:spacing w:before="52"/>
              <w:ind w:left="900" w:right="891"/>
              <w:jc w:val="center"/>
              <w:rPr>
                <w:sz w:val="20"/>
              </w:rPr>
            </w:pPr>
            <w:r>
              <w:rPr>
                <w:sz w:val="20"/>
              </w:rPr>
              <w:t>10–12 м</w:t>
            </w:r>
          </w:p>
        </w:tc>
      </w:tr>
      <w:tr w:rsidR="00AA3179">
        <w:trPr>
          <w:trHeight w:val="339"/>
        </w:trPr>
        <w:tc>
          <w:tcPr>
            <w:tcW w:w="6734" w:type="dxa"/>
          </w:tcPr>
          <w:p w:rsidR="00AA3179" w:rsidRDefault="002D4919">
            <w:pPr>
              <w:pStyle w:val="TableParagraph"/>
              <w:spacing w:before="52"/>
              <w:ind w:left="9"/>
              <w:rPr>
                <w:sz w:val="20"/>
              </w:rPr>
            </w:pPr>
            <w:r>
              <w:rPr>
                <w:sz w:val="20"/>
              </w:rPr>
              <w:t>8. Плавание на спине в полной координации</w:t>
            </w:r>
          </w:p>
        </w:tc>
        <w:tc>
          <w:tcPr>
            <w:tcW w:w="2923" w:type="dxa"/>
          </w:tcPr>
          <w:p w:rsidR="00AA3179" w:rsidRDefault="002D4919">
            <w:pPr>
              <w:pStyle w:val="TableParagraph"/>
              <w:spacing w:before="52"/>
              <w:ind w:left="900" w:right="891"/>
              <w:jc w:val="center"/>
              <w:rPr>
                <w:sz w:val="20"/>
              </w:rPr>
            </w:pPr>
            <w:r>
              <w:rPr>
                <w:sz w:val="20"/>
              </w:rPr>
              <w:t>12–15 м</w:t>
            </w:r>
          </w:p>
        </w:tc>
      </w:tr>
      <w:tr w:rsidR="00AA3179">
        <w:trPr>
          <w:trHeight w:val="340"/>
        </w:trPr>
        <w:tc>
          <w:tcPr>
            <w:tcW w:w="6734" w:type="dxa"/>
          </w:tcPr>
          <w:p w:rsidR="00AA3179" w:rsidRDefault="002D4919">
            <w:pPr>
              <w:pStyle w:val="TableParagraph"/>
              <w:spacing w:before="53"/>
              <w:ind w:left="9"/>
              <w:rPr>
                <w:sz w:val="20"/>
              </w:rPr>
            </w:pPr>
            <w:r>
              <w:rPr>
                <w:sz w:val="20"/>
              </w:rPr>
              <w:t>9. Спад с низкого бортика из положения сидя</w:t>
            </w:r>
          </w:p>
        </w:tc>
        <w:tc>
          <w:tcPr>
            <w:tcW w:w="2923" w:type="dxa"/>
          </w:tcPr>
          <w:p w:rsidR="00AA3179" w:rsidRDefault="002D4919">
            <w:pPr>
              <w:pStyle w:val="TableParagraph"/>
              <w:spacing w:before="53"/>
              <w:ind w:left="901" w:right="891"/>
              <w:jc w:val="center"/>
              <w:rPr>
                <w:sz w:val="20"/>
              </w:rPr>
            </w:pPr>
            <w:r>
              <w:rPr>
                <w:sz w:val="20"/>
              </w:rPr>
              <w:t>2–3 раза</w:t>
            </w:r>
          </w:p>
        </w:tc>
      </w:tr>
    </w:tbl>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ind w:left="0" w:firstLine="0"/>
        <w:jc w:val="left"/>
        <w:rPr>
          <w:b/>
          <w:sz w:val="26"/>
        </w:rPr>
      </w:pPr>
    </w:p>
    <w:p w:rsidR="00AA3179" w:rsidRDefault="00AA3179">
      <w:pPr>
        <w:pStyle w:val="a3"/>
        <w:spacing w:before="6"/>
        <w:ind w:left="0" w:firstLine="0"/>
        <w:jc w:val="left"/>
        <w:rPr>
          <w:b/>
          <w:sz w:val="29"/>
        </w:rPr>
      </w:pPr>
    </w:p>
    <w:p w:rsidR="00AA3179" w:rsidRDefault="002D4919">
      <w:pPr>
        <w:pStyle w:val="a3"/>
        <w:spacing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3" w:firstLine="567"/>
        <w:rPr>
          <w:sz w:val="20"/>
        </w:rPr>
      </w:pPr>
      <w:r>
        <w:rPr>
          <w:position w:val="9"/>
          <w:sz w:val="13"/>
        </w:rPr>
        <w:t xml:space="preserve">64 </w:t>
      </w:r>
      <w:r>
        <w:rPr>
          <w:sz w:val="20"/>
        </w:rPr>
        <w:t>Мосунов Д. Ф., Сазыкин В. Г. Преодоление критических ситуаций при обучении плаванию ребенка- инвалида : учеб. пособие. М., 2002. 152 с.</w:t>
      </w:r>
    </w:p>
    <w:p w:rsidR="00AA3179" w:rsidRDefault="00AA3179">
      <w:pPr>
        <w:spacing w:line="230" w:lineRule="exact"/>
        <w:rPr>
          <w:sz w:val="20"/>
        </w:rPr>
        <w:sectPr w:rsidR="00AA3179">
          <w:pgSz w:w="11740" w:h="16670"/>
          <w:pgMar w:top="1080" w:right="720" w:bottom="1340" w:left="960" w:header="0" w:footer="1137" w:gutter="0"/>
          <w:cols w:space="720"/>
        </w:sectPr>
      </w:pPr>
    </w:p>
    <w:p w:rsidR="00AA3179" w:rsidRDefault="002D4919">
      <w:pPr>
        <w:pStyle w:val="1"/>
        <w:spacing w:before="73"/>
        <w:ind w:left="1605" w:right="1278" w:hanging="382"/>
      </w:pPr>
      <w:r>
        <w:lastRenderedPageBreak/>
        <w:t xml:space="preserve">ПЕРЕЧЕНЬ НЕОБХОДИМОГО ОБОРУДОВАНИЯ И ИНВЕНТАРЯ ДЛЯ РЕАЛИЗАЦИИ ПРОГРАММЫ «МАМА + РЕБЕНОК» </w:t>
      </w:r>
      <w:r>
        <w:rPr>
          <w:vertAlign w:val="superscript"/>
        </w:rPr>
        <w:t>65</w:t>
      </w:r>
    </w:p>
    <w:p w:rsidR="00AA3179" w:rsidRDefault="00AA3179">
      <w:pPr>
        <w:pStyle w:val="a3"/>
        <w:spacing w:before="9"/>
        <w:ind w:left="0" w:firstLine="0"/>
        <w:jc w:val="left"/>
        <w:rPr>
          <w:b/>
          <w:sz w:val="23"/>
        </w:rPr>
      </w:pPr>
    </w:p>
    <w:p w:rsidR="00AA3179" w:rsidRDefault="002D4919">
      <w:pPr>
        <w:pStyle w:val="a3"/>
        <w:ind w:right="239"/>
      </w:pPr>
      <w:r>
        <w:t>Оборудова</w:t>
      </w:r>
      <w:r>
        <w:t>ние и спортивный инвентарь, необходимые для прохождения программы, представлены в табл. 11.</w:t>
      </w:r>
    </w:p>
    <w:p w:rsidR="00AA3179" w:rsidRDefault="002D4919">
      <w:pPr>
        <w:pStyle w:val="a3"/>
        <w:ind w:right="240"/>
      </w:pPr>
      <w:r>
        <w:t>Неподвижные опоры: борта бассейна, поручни вдоль бортов бассейна, лестничные трапы. Инвалиды всех нозологий могут выполнять упражнения с захватом этих неподвиж- ных</w:t>
      </w:r>
      <w:r>
        <w:t xml:space="preserve"> опор.</w:t>
      </w:r>
    </w:p>
    <w:p w:rsidR="00AA3179" w:rsidRDefault="002D4919">
      <w:pPr>
        <w:pStyle w:val="a3"/>
        <w:ind w:left="883" w:firstLine="0"/>
      </w:pPr>
      <w:r>
        <w:t>Подвижные опоры: разделительные дорожки, плавательные доски, поплавки, нудлсы</w:t>
      </w:r>
    </w:p>
    <w:p w:rsidR="00AA3179" w:rsidRDefault="002D4919">
      <w:pPr>
        <w:pStyle w:val="a3"/>
        <w:ind w:firstLine="0"/>
      </w:pPr>
      <w:r>
        <w:t>(изготавливаемые из пенополиэтилена), шесты, обручи, руки партнера.</w:t>
      </w:r>
    </w:p>
    <w:p w:rsidR="00AA3179" w:rsidRDefault="002D4919">
      <w:pPr>
        <w:pStyle w:val="a3"/>
        <w:ind w:right="240"/>
      </w:pPr>
      <w:r>
        <w:t>Большинство инвалидов с различными патологиями способны выполнять различные упражнения с удержанием под</w:t>
      </w:r>
      <w:r>
        <w:t>вижной опоры (лопатки, нудлс, доски и т. д.).</w:t>
      </w:r>
    </w:p>
    <w:p w:rsidR="00AA3179" w:rsidRDefault="002D4919">
      <w:pPr>
        <w:pStyle w:val="a3"/>
        <w:ind w:right="240"/>
      </w:pPr>
      <w:r>
        <w:t>Поддерживающие опоры: поплавки-нарукавники, надувные круги и матрасы, мячи, жилеты, аквапояса, колобашки, ласты разной длины. Для повышения интереса и разнообра- зия занятий можно использовать ласты, маски и тр</w:t>
      </w:r>
      <w:r>
        <w:t>убки для подводного плавания, лопатки для рук, утяжелители (манжеты) для рук и ног. Этот инвентарь также может быть использо- ван и для развития физических качеств у некоторых категорий детей-инвалидов (рис. 3).</w:t>
      </w:r>
    </w:p>
    <w:p w:rsidR="00AA3179" w:rsidRDefault="00AA3179">
      <w:pPr>
        <w:pStyle w:val="a3"/>
        <w:ind w:left="0" w:firstLine="0"/>
        <w:jc w:val="left"/>
        <w:rPr>
          <w:sz w:val="20"/>
        </w:rPr>
      </w:pPr>
    </w:p>
    <w:p w:rsidR="00AA3179" w:rsidRDefault="002D4919">
      <w:pPr>
        <w:pStyle w:val="a3"/>
        <w:spacing w:before="6"/>
        <w:ind w:left="0" w:firstLine="0"/>
        <w:jc w:val="left"/>
        <w:rPr>
          <w:sz w:val="11"/>
        </w:rPr>
      </w:pPr>
      <w:r>
        <w:pict>
          <v:group id="_x0000_s1033" style="position:absolute;margin-left:91.55pt;margin-top:8.6pt;width:394.6pt;height:201.05pt;z-index:-251634688;mso-wrap-distance-left:0;mso-wrap-distance-right:0;mso-position-horizontal-relative:page" coordorigin="1831,172" coordsize="7892,4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831;top:171;width:3946;height:3713">
              <v:imagedata r:id="rId21" o:title=""/>
            </v:shape>
            <v:shape id="_x0000_s1054" type="#_x0000_t75" style="position:absolute;left:5823;top:211;width:3841;height:3714">
              <v:imagedata r:id="rId22" o:title=""/>
            </v:shape>
            <v:rect id="_x0000_s1053" style="position:absolute;left:9192;top:2587;width:531;height:395" stroked="f"/>
            <v:rect id="_x0000_s1052" style="position:absolute;left:2690;top:3797;width:531;height:395" stroked="f"/>
            <v:shape id="_x0000_s1051" type="#_x0000_t202" style="position:absolute;left:2881;top:1253;width:271;height:266" filled="f" stroked="f">
              <v:textbox inset="0,0,0,0">
                <w:txbxContent>
                  <w:p w:rsidR="00AA3179" w:rsidRDefault="002D4919">
                    <w:pPr>
                      <w:spacing w:line="266" w:lineRule="exact"/>
                      <w:rPr>
                        <w:sz w:val="24"/>
                      </w:rPr>
                    </w:pPr>
                    <w:r>
                      <w:rPr>
                        <w:w w:val="99"/>
                        <w:sz w:val="24"/>
                        <w:shd w:val="clear" w:color="auto" w:fill="FFFFFF"/>
                      </w:rPr>
                      <w:t xml:space="preserve"> </w:t>
                    </w:r>
                    <w:r>
                      <w:rPr>
                        <w:sz w:val="24"/>
                        <w:shd w:val="clear" w:color="auto" w:fill="FFFFFF"/>
                      </w:rPr>
                      <w:t xml:space="preserve"> а</w:t>
                    </w:r>
                  </w:p>
                </w:txbxContent>
              </v:textbox>
            </v:shape>
            <v:shape id="_x0000_s1050" type="#_x0000_t202" style="position:absolute;left:4034;top:1205;width:143;height:266" filled="f" stroked="f">
              <v:textbox inset="0,0,0,0">
                <w:txbxContent>
                  <w:p w:rsidR="00AA3179" w:rsidRDefault="002D4919">
                    <w:pPr>
                      <w:spacing w:line="266" w:lineRule="exact"/>
                      <w:rPr>
                        <w:sz w:val="24"/>
                      </w:rPr>
                    </w:pPr>
                    <w:r>
                      <w:rPr>
                        <w:w w:val="99"/>
                        <w:sz w:val="24"/>
                      </w:rPr>
                      <w:t>б</w:t>
                    </w:r>
                  </w:p>
                </w:txbxContent>
              </v:textbox>
            </v:shape>
            <v:shape id="_x0000_s1049" type="#_x0000_t202" style="position:absolute;left:5145;top:1186;width:458;height:266" filled="f" stroked="f">
              <v:textbox inset="0,0,0,0">
                <w:txbxContent>
                  <w:p w:rsidR="00AA3179" w:rsidRDefault="002D4919">
                    <w:pPr>
                      <w:spacing w:line="266" w:lineRule="exact"/>
                      <w:rPr>
                        <w:sz w:val="24"/>
                      </w:rPr>
                    </w:pPr>
                    <w:r>
                      <w:rPr>
                        <w:w w:val="99"/>
                        <w:sz w:val="24"/>
                        <w:shd w:val="clear" w:color="auto" w:fill="FFFFFF"/>
                      </w:rPr>
                      <w:t xml:space="preserve"> </w:t>
                    </w:r>
                    <w:r>
                      <w:rPr>
                        <w:sz w:val="24"/>
                        <w:shd w:val="clear" w:color="auto" w:fill="FFFFFF"/>
                      </w:rPr>
                      <w:t xml:space="preserve"> в </w:t>
                    </w:r>
                  </w:p>
                </w:txbxContent>
              </v:textbox>
            </v:shape>
            <v:shape id="_x0000_s1048" type="#_x0000_t202" style="position:absolute;left:6264;top:1240;width:262;height:266" filled="f" stroked="f">
              <v:textbox inset="0,0,0,0">
                <w:txbxContent>
                  <w:p w:rsidR="00AA3179" w:rsidRDefault="002D4919">
                    <w:pPr>
                      <w:spacing w:line="266" w:lineRule="exact"/>
                      <w:rPr>
                        <w:sz w:val="24"/>
                      </w:rPr>
                    </w:pPr>
                    <w:r>
                      <w:rPr>
                        <w:w w:val="99"/>
                        <w:sz w:val="24"/>
                        <w:shd w:val="clear" w:color="auto" w:fill="FFFFFF"/>
                      </w:rPr>
                      <w:t xml:space="preserve"> </w:t>
                    </w:r>
                    <w:r>
                      <w:rPr>
                        <w:sz w:val="24"/>
                        <w:shd w:val="clear" w:color="auto" w:fill="FFFFFF"/>
                      </w:rPr>
                      <w:t xml:space="preserve"> г</w:t>
                    </w:r>
                  </w:p>
                </w:txbxContent>
              </v:textbox>
            </v:shape>
            <v:shape id="_x0000_s1047" type="#_x0000_t202" style="position:absolute;left:7632;top:1253;width:458;height:266" filled="f" stroked="f">
              <v:textbox inset="0,0,0,0">
                <w:txbxContent>
                  <w:p w:rsidR="00AA3179" w:rsidRDefault="002D4919">
                    <w:pPr>
                      <w:spacing w:line="266" w:lineRule="exact"/>
                      <w:rPr>
                        <w:sz w:val="24"/>
                      </w:rPr>
                    </w:pPr>
                    <w:r>
                      <w:rPr>
                        <w:w w:val="99"/>
                        <w:sz w:val="24"/>
                        <w:shd w:val="clear" w:color="auto" w:fill="FFFFFF"/>
                      </w:rPr>
                      <w:t xml:space="preserve"> </w:t>
                    </w:r>
                    <w:r>
                      <w:rPr>
                        <w:sz w:val="24"/>
                        <w:shd w:val="clear" w:color="auto" w:fill="FFFFFF"/>
                      </w:rPr>
                      <w:t xml:space="preserve"> д </w:t>
                    </w:r>
                  </w:p>
                </w:txbxContent>
              </v:textbox>
            </v:shape>
            <v:shape id="_x0000_s1046" type="#_x0000_t202" style="position:absolute;left:9121;top:1240;width:409;height:266" filled="f" stroked="f">
              <v:textbox inset="0,0,0,0">
                <w:txbxContent>
                  <w:p w:rsidR="00AA3179" w:rsidRDefault="002D4919">
                    <w:pPr>
                      <w:spacing w:line="266" w:lineRule="exact"/>
                      <w:rPr>
                        <w:sz w:val="24"/>
                      </w:rPr>
                    </w:pPr>
                    <w:r>
                      <w:rPr>
                        <w:w w:val="99"/>
                        <w:sz w:val="24"/>
                        <w:shd w:val="clear" w:color="auto" w:fill="FFFFFF"/>
                      </w:rPr>
                      <w:t xml:space="preserve"> </w:t>
                    </w:r>
                    <w:r>
                      <w:rPr>
                        <w:sz w:val="24"/>
                        <w:shd w:val="clear" w:color="auto" w:fill="FFFFFF"/>
                      </w:rPr>
                      <w:t xml:space="preserve"> е </w:t>
                    </w:r>
                  </w:p>
                </w:txbxContent>
              </v:textbox>
            </v:shape>
            <v:shape id="_x0000_s1045" type="#_x0000_t202" style="position:absolute;left:2731;top:2449;width:330;height:266" filled="f" stroked="f">
              <v:textbox inset="0,0,0,0">
                <w:txbxContent>
                  <w:p w:rsidR="00AA3179" w:rsidRDefault="002D4919">
                    <w:pPr>
                      <w:spacing w:line="266" w:lineRule="exact"/>
                      <w:rPr>
                        <w:sz w:val="24"/>
                      </w:rPr>
                    </w:pPr>
                    <w:r>
                      <w:rPr>
                        <w:w w:val="99"/>
                        <w:sz w:val="24"/>
                        <w:shd w:val="clear" w:color="auto" w:fill="FFFFFF"/>
                      </w:rPr>
                      <w:t xml:space="preserve"> </w:t>
                    </w:r>
                    <w:r>
                      <w:rPr>
                        <w:sz w:val="24"/>
                        <w:shd w:val="clear" w:color="auto" w:fill="FFFFFF"/>
                      </w:rPr>
                      <w:t xml:space="preserve"> ж</w:t>
                    </w:r>
                  </w:p>
                </w:txbxContent>
              </v:textbox>
            </v:shape>
            <v:shape id="_x0000_s1044" type="#_x0000_t202" style="position:absolute;left:4039;top:2572;width:115;height:266" filled="f" stroked="f">
              <v:textbox inset="0,0,0,0">
                <w:txbxContent>
                  <w:p w:rsidR="00AA3179" w:rsidRDefault="002D4919">
                    <w:pPr>
                      <w:spacing w:line="266" w:lineRule="exact"/>
                      <w:rPr>
                        <w:sz w:val="24"/>
                      </w:rPr>
                    </w:pPr>
                    <w:r>
                      <w:rPr>
                        <w:w w:val="99"/>
                        <w:sz w:val="24"/>
                      </w:rPr>
                      <w:t>з</w:t>
                    </w:r>
                  </w:p>
                </w:txbxContent>
              </v:textbox>
            </v:shape>
            <v:shape id="_x0000_s1043" type="#_x0000_t202" style="position:absolute;left:4833;top:2572;width:563;height:266" filled="f" stroked="f">
              <v:textbox inset="0,0,0,0">
                <w:txbxContent>
                  <w:p w:rsidR="00AA3179" w:rsidRDefault="002D4919">
                    <w:pPr>
                      <w:tabs>
                        <w:tab w:val="left" w:pos="542"/>
                      </w:tabs>
                      <w:spacing w:line="266" w:lineRule="exact"/>
                      <w:rPr>
                        <w:sz w:val="24"/>
                      </w:rPr>
                    </w:pPr>
                    <w:r>
                      <w:rPr>
                        <w:w w:val="99"/>
                        <w:sz w:val="24"/>
                        <w:shd w:val="clear" w:color="auto" w:fill="FFFFFF"/>
                      </w:rPr>
                      <w:t xml:space="preserve"> </w:t>
                    </w:r>
                    <w:r>
                      <w:rPr>
                        <w:spacing w:val="24"/>
                        <w:sz w:val="24"/>
                        <w:shd w:val="clear" w:color="auto" w:fill="FFFFFF"/>
                      </w:rPr>
                      <w:t xml:space="preserve"> </w:t>
                    </w:r>
                    <w:r>
                      <w:rPr>
                        <w:sz w:val="24"/>
                        <w:shd w:val="clear" w:color="auto" w:fill="FFFFFF"/>
                      </w:rPr>
                      <w:t>и</w:t>
                    </w:r>
                    <w:r>
                      <w:rPr>
                        <w:sz w:val="24"/>
                        <w:shd w:val="clear" w:color="auto" w:fill="FFFFFF"/>
                      </w:rPr>
                      <w:tab/>
                    </w:r>
                  </w:p>
                </w:txbxContent>
              </v:textbox>
            </v:shape>
            <v:shape id="_x0000_s1042" type="#_x0000_t202" style="position:absolute;left:6406;top:2666;width:137;height:266" filled="f" stroked="f">
              <v:textbox inset="0,0,0,0">
                <w:txbxContent>
                  <w:p w:rsidR="00AA3179" w:rsidRDefault="002D4919">
                    <w:pPr>
                      <w:spacing w:line="266" w:lineRule="exact"/>
                      <w:rPr>
                        <w:sz w:val="24"/>
                      </w:rPr>
                    </w:pPr>
                    <w:r>
                      <w:rPr>
                        <w:w w:val="99"/>
                        <w:sz w:val="24"/>
                      </w:rPr>
                      <w:t>к</w:t>
                    </w:r>
                  </w:p>
                </w:txbxContent>
              </v:textbox>
            </v:shape>
            <v:shape id="_x0000_s1041" type="#_x0000_t202" style="position:absolute;left:7540;top:2512;width:550;height:266" filled="f" stroked="f">
              <v:textbox inset="0,0,0,0">
                <w:txbxContent>
                  <w:p w:rsidR="00AA3179" w:rsidRDefault="002D4919">
                    <w:pPr>
                      <w:tabs>
                        <w:tab w:val="left" w:pos="529"/>
                      </w:tabs>
                      <w:spacing w:line="266" w:lineRule="exact"/>
                      <w:rPr>
                        <w:sz w:val="24"/>
                      </w:rPr>
                    </w:pPr>
                    <w:r>
                      <w:rPr>
                        <w:w w:val="99"/>
                        <w:sz w:val="24"/>
                        <w:shd w:val="clear" w:color="auto" w:fill="FFFFFF"/>
                      </w:rPr>
                      <w:t xml:space="preserve"> </w:t>
                    </w:r>
                    <w:r>
                      <w:rPr>
                        <w:spacing w:val="22"/>
                        <w:sz w:val="24"/>
                        <w:shd w:val="clear" w:color="auto" w:fill="FFFFFF"/>
                      </w:rPr>
                      <w:t xml:space="preserve"> </w:t>
                    </w:r>
                    <w:r>
                      <w:rPr>
                        <w:sz w:val="24"/>
                        <w:shd w:val="clear" w:color="auto" w:fill="FFFFFF"/>
                      </w:rPr>
                      <w:t>л</w:t>
                    </w:r>
                    <w:r>
                      <w:rPr>
                        <w:sz w:val="24"/>
                        <w:shd w:val="clear" w:color="auto" w:fill="FFFFFF"/>
                      </w:rPr>
                      <w:tab/>
                    </w:r>
                  </w:p>
                </w:txbxContent>
              </v:textbox>
            </v:shape>
            <v:shape id="_x0000_s1040" type="#_x0000_t202" style="position:absolute;left:9336;top:2666;width:172;height:266" filled="f" stroked="f">
              <v:textbox inset="0,0,0,0">
                <w:txbxContent>
                  <w:p w:rsidR="00AA3179" w:rsidRDefault="002D4919">
                    <w:pPr>
                      <w:spacing w:line="266" w:lineRule="exact"/>
                      <w:rPr>
                        <w:sz w:val="24"/>
                      </w:rPr>
                    </w:pPr>
                    <w:r>
                      <w:rPr>
                        <w:w w:val="99"/>
                        <w:sz w:val="24"/>
                      </w:rPr>
                      <w:t>м</w:t>
                    </w:r>
                  </w:p>
                </w:txbxContent>
              </v:textbox>
            </v:shape>
            <v:shape id="_x0000_s1039" type="#_x0000_t202" style="position:absolute;left:2834;top:3876;width:149;height:266" filled="f" stroked="f">
              <v:textbox inset="0,0,0,0">
                <w:txbxContent>
                  <w:p w:rsidR="00AA3179" w:rsidRDefault="002D4919">
                    <w:pPr>
                      <w:spacing w:line="266" w:lineRule="exact"/>
                      <w:rPr>
                        <w:sz w:val="24"/>
                      </w:rPr>
                    </w:pPr>
                    <w:r>
                      <w:rPr>
                        <w:w w:val="99"/>
                        <w:sz w:val="24"/>
                      </w:rPr>
                      <w:t>н</w:t>
                    </w:r>
                  </w:p>
                </w:txbxContent>
              </v:textbox>
            </v:shape>
            <v:shape id="_x0000_s1038" type="#_x0000_t202" style="position:absolute;left:4039;top:3808;width:140;height:266" filled="f" stroked="f">
              <v:textbox inset="0,0,0,0">
                <w:txbxContent>
                  <w:p w:rsidR="00AA3179" w:rsidRDefault="002D4919">
                    <w:pPr>
                      <w:spacing w:line="266" w:lineRule="exact"/>
                      <w:rPr>
                        <w:sz w:val="24"/>
                      </w:rPr>
                    </w:pPr>
                    <w:r>
                      <w:rPr>
                        <w:w w:val="99"/>
                        <w:sz w:val="24"/>
                      </w:rPr>
                      <w:t>о</w:t>
                    </w:r>
                  </w:p>
                </w:txbxContent>
              </v:textbox>
            </v:shape>
            <v:shape id="_x0000_s1037" type="#_x0000_t202" style="position:absolute;left:5085;top:3781;width:149;height:266" filled="f" stroked="f">
              <v:textbox inset="0,0,0,0">
                <w:txbxContent>
                  <w:p w:rsidR="00AA3179" w:rsidRDefault="002D4919">
                    <w:pPr>
                      <w:spacing w:line="266" w:lineRule="exact"/>
                      <w:rPr>
                        <w:sz w:val="24"/>
                      </w:rPr>
                    </w:pPr>
                    <w:r>
                      <w:rPr>
                        <w:w w:val="99"/>
                        <w:sz w:val="24"/>
                      </w:rPr>
                      <w:t>п</w:t>
                    </w:r>
                  </w:p>
                </w:txbxContent>
              </v:textbox>
            </v:shape>
            <v:shape id="_x0000_s1036" type="#_x0000_t202" style="position:absolute;left:6406;top:3781;width:140;height:266" filled="f" stroked="f">
              <v:textbox inset="0,0,0,0">
                <w:txbxContent>
                  <w:p w:rsidR="00AA3179" w:rsidRDefault="002D4919">
                    <w:pPr>
                      <w:spacing w:line="266" w:lineRule="exact"/>
                      <w:rPr>
                        <w:sz w:val="24"/>
                      </w:rPr>
                    </w:pPr>
                    <w:r>
                      <w:rPr>
                        <w:w w:val="99"/>
                        <w:sz w:val="24"/>
                      </w:rPr>
                      <w:t>р</w:t>
                    </w:r>
                  </w:p>
                </w:txbxContent>
              </v:textbox>
            </v:shape>
            <v:shape id="_x0000_s1035" type="#_x0000_t202" style="position:absolute;left:7776;top:3876;width:127;height:266" filled="f" stroked="f">
              <v:textbox inset="0,0,0,0">
                <w:txbxContent>
                  <w:p w:rsidR="00AA3179" w:rsidRDefault="002D4919">
                    <w:pPr>
                      <w:spacing w:line="266" w:lineRule="exact"/>
                      <w:rPr>
                        <w:sz w:val="24"/>
                      </w:rPr>
                    </w:pPr>
                    <w:r>
                      <w:rPr>
                        <w:w w:val="99"/>
                        <w:sz w:val="24"/>
                      </w:rPr>
                      <w:t>с</w:t>
                    </w:r>
                  </w:p>
                </w:txbxContent>
              </v:textbox>
            </v:shape>
            <v:shape id="_x0000_s1034" type="#_x0000_t202" style="position:absolute;left:9123;top:3808;width:125;height:266" filled="f" stroked="f">
              <v:textbox inset="0,0,0,0">
                <w:txbxContent>
                  <w:p w:rsidR="00AA3179" w:rsidRDefault="002D4919">
                    <w:pPr>
                      <w:spacing w:line="266" w:lineRule="exact"/>
                      <w:rPr>
                        <w:sz w:val="24"/>
                      </w:rPr>
                    </w:pPr>
                    <w:r>
                      <w:rPr>
                        <w:w w:val="99"/>
                        <w:sz w:val="24"/>
                      </w:rPr>
                      <w:t>т</w:t>
                    </w:r>
                  </w:p>
                </w:txbxContent>
              </v:textbox>
            </v:shape>
            <w10:wrap type="topAndBottom" anchorx="page"/>
          </v:group>
        </w:pict>
      </w:r>
    </w:p>
    <w:p w:rsidR="00AA3179" w:rsidRDefault="002D4919">
      <w:pPr>
        <w:spacing w:before="14"/>
        <w:ind w:left="222" w:right="286" w:firstLine="762"/>
        <w:jc w:val="both"/>
        <w:rPr>
          <w:sz w:val="20"/>
        </w:rPr>
      </w:pPr>
      <w:r>
        <w:rPr>
          <w:b/>
          <w:sz w:val="20"/>
        </w:rPr>
        <w:t xml:space="preserve">Рис. 3. Рекомендуемый перечень инвентаря для занятий адаптивным плаванием: </w:t>
      </w:r>
      <w:r>
        <w:rPr>
          <w:sz w:val="20"/>
        </w:rPr>
        <w:t>а – пояса, под- держивающие тело на плаву; б – нудлс; в – ласты; г – игрушки для обучению нырянию; д – мячики с изменяю- щейся плавучестью; е – палочки гимнастические (пластмассовые); ж – перчатки (ласты для рук); з – плаватель- ная доска; и – гребная лопа</w:t>
      </w:r>
      <w:r>
        <w:rPr>
          <w:sz w:val="20"/>
        </w:rPr>
        <w:t>тка; к – круг надувной; л – пластмассовые буквы (цифры); м – воротник для плава-</w:t>
      </w:r>
    </w:p>
    <w:p w:rsidR="00AA3179" w:rsidRDefault="002D4919">
      <w:pPr>
        <w:spacing w:before="1"/>
        <w:ind w:left="3370" w:right="452" w:hanging="2983"/>
        <w:jc w:val="both"/>
        <w:rPr>
          <w:sz w:val="20"/>
        </w:rPr>
      </w:pPr>
      <w:r>
        <w:rPr>
          <w:sz w:val="20"/>
        </w:rPr>
        <w:t>ния; н – колобашка; о – нарукавники; п – утяжелители для ног; р – мячи для настольного тенниса; с – мячи надувные; т – гимнастический коврик</w:t>
      </w:r>
    </w:p>
    <w:p w:rsidR="00AA3179" w:rsidRDefault="00AA3179">
      <w:pPr>
        <w:pStyle w:val="a3"/>
        <w:spacing w:before="3"/>
        <w:ind w:left="0" w:firstLine="0"/>
        <w:jc w:val="left"/>
        <w:rPr>
          <w:sz w:val="16"/>
        </w:rPr>
      </w:pPr>
    </w:p>
    <w:p w:rsidR="00AA3179" w:rsidRDefault="002D4919">
      <w:pPr>
        <w:spacing w:before="90"/>
        <w:ind w:left="8673"/>
        <w:rPr>
          <w:i/>
          <w:sz w:val="24"/>
        </w:rPr>
      </w:pPr>
      <w:r>
        <w:rPr>
          <w:i/>
          <w:sz w:val="24"/>
        </w:rPr>
        <w:t>Таблица 11</w:t>
      </w:r>
    </w:p>
    <w:p w:rsidR="00AA3179" w:rsidRDefault="002D4919">
      <w:pPr>
        <w:pStyle w:val="1"/>
        <w:spacing w:before="1"/>
        <w:ind w:left="2656" w:right="1375" w:hanging="1340"/>
      </w:pPr>
      <w:r>
        <w:t>Оборудование и спортив</w:t>
      </w:r>
      <w:r>
        <w:t>ный инвентарь, необходимый для занятий адаптивным плаванием «Мама + ребенок»</w:t>
      </w:r>
    </w:p>
    <w:p w:rsidR="00AA3179" w:rsidRDefault="00AA3179">
      <w:pPr>
        <w:pStyle w:val="a3"/>
        <w:spacing w:before="1"/>
        <w:ind w:left="0" w:firstLine="0"/>
        <w:jc w:val="left"/>
        <w:rPr>
          <w:b/>
          <w:sz w:val="1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6009"/>
        <w:gridCol w:w="1961"/>
        <w:gridCol w:w="1080"/>
      </w:tblGrid>
      <w:tr w:rsidR="00AA3179">
        <w:trPr>
          <w:trHeight w:val="460"/>
        </w:trPr>
        <w:tc>
          <w:tcPr>
            <w:tcW w:w="599" w:type="dxa"/>
          </w:tcPr>
          <w:p w:rsidR="00AA3179" w:rsidRDefault="002D4919">
            <w:pPr>
              <w:pStyle w:val="TableParagraph"/>
              <w:spacing w:before="114"/>
              <w:ind w:left="10"/>
              <w:jc w:val="center"/>
              <w:rPr>
                <w:b/>
                <w:sz w:val="20"/>
              </w:rPr>
            </w:pPr>
            <w:r>
              <w:rPr>
                <w:b/>
                <w:sz w:val="20"/>
              </w:rPr>
              <w:t>№</w:t>
            </w:r>
          </w:p>
        </w:tc>
        <w:tc>
          <w:tcPr>
            <w:tcW w:w="6009" w:type="dxa"/>
          </w:tcPr>
          <w:p w:rsidR="00AA3179" w:rsidRDefault="002D4919">
            <w:pPr>
              <w:pStyle w:val="TableParagraph"/>
              <w:spacing w:before="1" w:line="230" w:lineRule="exact"/>
              <w:ind w:left="1926" w:right="1628" w:hanging="273"/>
              <w:rPr>
                <w:b/>
                <w:sz w:val="20"/>
              </w:rPr>
            </w:pPr>
            <w:r>
              <w:rPr>
                <w:b/>
                <w:sz w:val="20"/>
              </w:rPr>
              <w:t>Наименование оборудования, спортивного инвентаря</w:t>
            </w:r>
          </w:p>
        </w:tc>
        <w:tc>
          <w:tcPr>
            <w:tcW w:w="1961" w:type="dxa"/>
          </w:tcPr>
          <w:p w:rsidR="00AA3179" w:rsidRDefault="002D4919">
            <w:pPr>
              <w:pStyle w:val="TableParagraph"/>
              <w:spacing w:before="114"/>
              <w:ind w:left="56" w:right="49"/>
              <w:jc w:val="center"/>
              <w:rPr>
                <w:b/>
                <w:sz w:val="20"/>
              </w:rPr>
            </w:pPr>
            <w:r>
              <w:rPr>
                <w:b/>
                <w:sz w:val="20"/>
              </w:rPr>
              <w:t>Единица измерения</w:t>
            </w:r>
          </w:p>
        </w:tc>
        <w:tc>
          <w:tcPr>
            <w:tcW w:w="1080" w:type="dxa"/>
          </w:tcPr>
          <w:p w:rsidR="00AA3179" w:rsidRDefault="002D4919">
            <w:pPr>
              <w:pStyle w:val="TableParagraph"/>
              <w:spacing w:before="1" w:line="230" w:lineRule="exact"/>
              <w:ind w:left="173" w:right="-22" w:hanging="171"/>
              <w:rPr>
                <w:b/>
                <w:sz w:val="20"/>
              </w:rPr>
            </w:pPr>
            <w:r>
              <w:rPr>
                <w:b/>
                <w:sz w:val="20"/>
              </w:rPr>
              <w:t>Количество изделий</w:t>
            </w:r>
          </w:p>
        </w:tc>
      </w:tr>
      <w:tr w:rsidR="00AA3179">
        <w:trPr>
          <w:trHeight w:val="458"/>
        </w:trPr>
        <w:tc>
          <w:tcPr>
            <w:tcW w:w="9649" w:type="dxa"/>
            <w:gridSpan w:val="4"/>
          </w:tcPr>
          <w:p w:rsidR="00AA3179" w:rsidRDefault="002D4919">
            <w:pPr>
              <w:pStyle w:val="TableParagraph"/>
              <w:spacing w:line="228" w:lineRule="exact"/>
              <w:ind w:left="1538" w:right="1532"/>
              <w:jc w:val="center"/>
              <w:rPr>
                <w:b/>
                <w:sz w:val="20"/>
              </w:rPr>
            </w:pPr>
            <w:r>
              <w:rPr>
                <w:b/>
                <w:sz w:val="20"/>
              </w:rPr>
              <w:t>Дети с поражением опорно-двигательного аппарата</w:t>
            </w:r>
          </w:p>
          <w:p w:rsidR="00AA3179" w:rsidRDefault="002D4919">
            <w:pPr>
              <w:pStyle w:val="TableParagraph"/>
              <w:spacing w:line="210" w:lineRule="exact"/>
              <w:ind w:left="1539" w:right="1532"/>
              <w:jc w:val="center"/>
              <w:rPr>
                <w:b/>
                <w:sz w:val="20"/>
              </w:rPr>
            </w:pPr>
            <w:r>
              <w:rPr>
                <w:b/>
                <w:sz w:val="20"/>
              </w:rPr>
              <w:t>(ампутанты, ДЦП и др.)</w:t>
            </w:r>
          </w:p>
        </w:tc>
      </w:tr>
      <w:tr w:rsidR="00AA3179">
        <w:trPr>
          <w:trHeight w:val="460"/>
        </w:trPr>
        <w:tc>
          <w:tcPr>
            <w:tcW w:w="599" w:type="dxa"/>
          </w:tcPr>
          <w:p w:rsidR="00AA3179" w:rsidRDefault="002D4919">
            <w:pPr>
              <w:pStyle w:val="TableParagraph"/>
              <w:spacing w:line="228" w:lineRule="exact"/>
              <w:ind w:left="9"/>
              <w:jc w:val="center"/>
              <w:rPr>
                <w:sz w:val="20"/>
              </w:rPr>
            </w:pPr>
            <w:r>
              <w:rPr>
                <w:sz w:val="20"/>
              </w:rPr>
              <w:t>1</w:t>
            </w:r>
          </w:p>
        </w:tc>
        <w:tc>
          <w:tcPr>
            <w:tcW w:w="6009" w:type="dxa"/>
          </w:tcPr>
          <w:p w:rsidR="00AA3179" w:rsidRDefault="002D4919">
            <w:pPr>
              <w:pStyle w:val="TableParagraph"/>
              <w:spacing w:line="230" w:lineRule="exact"/>
              <w:ind w:left="4" w:right="63"/>
              <w:rPr>
                <w:sz w:val="20"/>
              </w:rPr>
            </w:pPr>
            <w:r>
              <w:rPr>
                <w:sz w:val="20"/>
              </w:rPr>
              <w:t>Лифт или пандусы для доставки занимающегося в чашу бассейна и в спортивный зал</w:t>
            </w:r>
          </w:p>
        </w:tc>
        <w:tc>
          <w:tcPr>
            <w:tcW w:w="1961" w:type="dxa"/>
          </w:tcPr>
          <w:p w:rsidR="00AA3179" w:rsidRDefault="002D4919">
            <w:pPr>
              <w:pStyle w:val="TableParagraph"/>
              <w:spacing w:line="228" w:lineRule="exact"/>
              <w:ind w:left="56" w:right="48"/>
              <w:jc w:val="center"/>
              <w:rPr>
                <w:sz w:val="20"/>
              </w:rPr>
            </w:pPr>
            <w:r>
              <w:rPr>
                <w:sz w:val="20"/>
              </w:rPr>
              <w:t>комплект</w:t>
            </w:r>
          </w:p>
        </w:tc>
        <w:tc>
          <w:tcPr>
            <w:tcW w:w="1080" w:type="dxa"/>
          </w:tcPr>
          <w:p w:rsidR="00AA3179" w:rsidRDefault="002D4919">
            <w:pPr>
              <w:pStyle w:val="TableParagraph"/>
              <w:spacing w:before="113"/>
              <w:ind w:left="6"/>
              <w:jc w:val="center"/>
              <w:rPr>
                <w:sz w:val="20"/>
              </w:rPr>
            </w:pPr>
            <w:r>
              <w:rPr>
                <w:sz w:val="20"/>
              </w:rPr>
              <w:t>1</w:t>
            </w:r>
          </w:p>
        </w:tc>
      </w:tr>
    </w:tbl>
    <w:p w:rsidR="00AA3179" w:rsidRDefault="002D4919">
      <w:pPr>
        <w:pStyle w:val="a3"/>
        <w:spacing w:before="15" w:line="258" w:lineRule="exact"/>
        <w:ind w:left="174" w:firstLine="0"/>
        <w:jc w:val="left"/>
        <w:rPr>
          <w:rFonts w:ascii="Microsoft Sans Serif"/>
        </w:rPr>
      </w:pPr>
      <w:r>
        <w:rPr>
          <w:rFonts w:ascii="Microsoft Sans Serif"/>
          <w:strike/>
          <w:spacing w:val="-1"/>
          <w:w w:val="99"/>
        </w:rPr>
        <w:t xml:space="preserve">                                             </w:t>
      </w:r>
      <w:r>
        <w:rPr>
          <w:rFonts w:ascii="Microsoft Sans Serif"/>
          <w:spacing w:val="-46"/>
          <w:w w:val="99"/>
        </w:rPr>
        <w:t xml:space="preserve"> </w:t>
      </w:r>
      <w:r>
        <w:rPr>
          <w:rFonts w:ascii="Microsoft Sans Serif"/>
          <w:w w:val="99"/>
        </w:rPr>
        <w:t xml:space="preserve"> </w:t>
      </w:r>
    </w:p>
    <w:p w:rsidR="00AA3179" w:rsidRDefault="002D4919">
      <w:pPr>
        <w:spacing w:before="13" w:line="230" w:lineRule="exact"/>
        <w:ind w:left="174" w:firstLine="566"/>
        <w:rPr>
          <w:sz w:val="20"/>
        </w:rPr>
      </w:pPr>
      <w:r>
        <w:rPr>
          <w:position w:val="9"/>
          <w:sz w:val="13"/>
        </w:rPr>
        <w:t xml:space="preserve">65 </w:t>
      </w:r>
      <w:r>
        <w:rPr>
          <w:sz w:val="20"/>
        </w:rPr>
        <w:t>Федеральный стандарт спортивной подготовки по виду спорта спорт слепых (утв. приказом Министер- ства спорта РФ от 27 января 2014 г. № 31).</w:t>
      </w:r>
    </w:p>
    <w:p w:rsidR="00AA3179" w:rsidRDefault="00AA3179">
      <w:pPr>
        <w:spacing w:line="230" w:lineRule="exact"/>
        <w:rPr>
          <w:sz w:val="20"/>
        </w:rPr>
        <w:sectPr w:rsidR="00AA3179">
          <w:pgSz w:w="11740" w:h="16670"/>
          <w:pgMar w:top="1000" w:right="720" w:bottom="1400" w:left="960" w:header="0" w:footer="1137" w:gutter="0"/>
          <w:cols w:space="720"/>
        </w:sect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6009"/>
        <w:gridCol w:w="1961"/>
        <w:gridCol w:w="1080"/>
      </w:tblGrid>
      <w:tr w:rsidR="00AA3179">
        <w:trPr>
          <w:trHeight w:val="255"/>
        </w:trPr>
        <w:tc>
          <w:tcPr>
            <w:tcW w:w="599" w:type="dxa"/>
          </w:tcPr>
          <w:p w:rsidR="00AA3179" w:rsidRDefault="002D4919">
            <w:pPr>
              <w:pStyle w:val="TableParagraph"/>
              <w:spacing w:line="221" w:lineRule="exact"/>
              <w:ind w:left="10"/>
              <w:jc w:val="center"/>
              <w:rPr>
                <w:sz w:val="20"/>
              </w:rPr>
            </w:pPr>
            <w:r>
              <w:rPr>
                <w:sz w:val="20"/>
              </w:rPr>
              <w:lastRenderedPageBreak/>
              <w:t>2</w:t>
            </w:r>
          </w:p>
        </w:tc>
        <w:tc>
          <w:tcPr>
            <w:tcW w:w="6009" w:type="dxa"/>
          </w:tcPr>
          <w:p w:rsidR="00AA3179" w:rsidRDefault="002D4919">
            <w:pPr>
              <w:pStyle w:val="TableParagraph"/>
              <w:spacing w:before="4"/>
              <w:ind w:left="4"/>
              <w:rPr>
                <w:sz w:val="20"/>
              </w:rPr>
            </w:pPr>
            <w:r>
              <w:rPr>
                <w:sz w:val="20"/>
              </w:rPr>
              <w:t>Средства спасения, комплект (круг, шест, фал, поплавки)</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1</w:t>
            </w:r>
          </w:p>
        </w:tc>
      </w:tr>
      <w:tr w:rsidR="00AA3179">
        <w:trPr>
          <w:trHeight w:val="459"/>
        </w:trPr>
        <w:tc>
          <w:tcPr>
            <w:tcW w:w="599" w:type="dxa"/>
          </w:tcPr>
          <w:p w:rsidR="00AA3179" w:rsidRDefault="002D4919">
            <w:pPr>
              <w:pStyle w:val="TableParagraph"/>
              <w:spacing w:line="221" w:lineRule="exact"/>
              <w:ind w:left="10"/>
              <w:jc w:val="center"/>
              <w:rPr>
                <w:sz w:val="20"/>
              </w:rPr>
            </w:pPr>
            <w:r>
              <w:rPr>
                <w:sz w:val="20"/>
              </w:rPr>
              <w:t>3</w:t>
            </w:r>
          </w:p>
        </w:tc>
        <w:tc>
          <w:tcPr>
            <w:tcW w:w="6009" w:type="dxa"/>
          </w:tcPr>
          <w:p w:rsidR="00AA3179" w:rsidRDefault="002D4919">
            <w:pPr>
              <w:pStyle w:val="TableParagraph"/>
              <w:spacing w:line="221" w:lineRule="exact"/>
              <w:ind w:left="4"/>
              <w:rPr>
                <w:sz w:val="20"/>
              </w:rPr>
            </w:pPr>
            <w:r>
              <w:rPr>
                <w:sz w:val="20"/>
              </w:rPr>
              <w:t>Специальные инвалидные кресла для перемещения по бассейну, в</w:t>
            </w:r>
          </w:p>
          <w:p w:rsidR="00AA3179" w:rsidRDefault="002D4919">
            <w:pPr>
              <w:pStyle w:val="TableParagraph"/>
              <w:spacing w:line="218" w:lineRule="exact"/>
              <w:ind w:left="4"/>
              <w:rPr>
                <w:sz w:val="20"/>
              </w:rPr>
            </w:pPr>
            <w:r>
              <w:rPr>
                <w:sz w:val="20"/>
              </w:rPr>
              <w:t>душевых помещениях</w:t>
            </w:r>
          </w:p>
        </w:tc>
        <w:tc>
          <w:tcPr>
            <w:tcW w:w="1961" w:type="dxa"/>
          </w:tcPr>
          <w:p w:rsidR="00AA3179" w:rsidRDefault="002D4919">
            <w:pPr>
              <w:pStyle w:val="TableParagraph"/>
              <w:spacing w:line="221" w:lineRule="exact"/>
              <w:ind w:left="56" w:right="49"/>
              <w:jc w:val="center"/>
              <w:rPr>
                <w:sz w:val="20"/>
              </w:rPr>
            </w:pPr>
            <w:r>
              <w:rPr>
                <w:sz w:val="20"/>
              </w:rPr>
              <w:t>штук</w:t>
            </w:r>
          </w:p>
        </w:tc>
        <w:tc>
          <w:tcPr>
            <w:tcW w:w="1080" w:type="dxa"/>
          </w:tcPr>
          <w:p w:rsidR="00AA3179" w:rsidRDefault="002D4919">
            <w:pPr>
              <w:pStyle w:val="TableParagraph"/>
              <w:spacing w:before="106"/>
              <w:ind w:left="6"/>
              <w:jc w:val="center"/>
              <w:rPr>
                <w:sz w:val="20"/>
              </w:rPr>
            </w:pPr>
            <w:r>
              <w:rPr>
                <w:sz w:val="20"/>
              </w:rPr>
              <w:t>2</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4</w:t>
            </w:r>
          </w:p>
        </w:tc>
        <w:tc>
          <w:tcPr>
            <w:tcW w:w="6009" w:type="dxa"/>
          </w:tcPr>
          <w:p w:rsidR="00AA3179" w:rsidRDefault="002D4919">
            <w:pPr>
              <w:pStyle w:val="TableParagraph"/>
              <w:spacing w:before="4"/>
              <w:ind w:left="4"/>
              <w:rPr>
                <w:sz w:val="20"/>
              </w:rPr>
            </w:pPr>
            <w:r>
              <w:rPr>
                <w:sz w:val="20"/>
              </w:rPr>
              <w:t>Плавательные доски</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20</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5</w:t>
            </w:r>
          </w:p>
        </w:tc>
        <w:tc>
          <w:tcPr>
            <w:tcW w:w="6009" w:type="dxa"/>
          </w:tcPr>
          <w:p w:rsidR="00AA3179" w:rsidRDefault="002D4919">
            <w:pPr>
              <w:pStyle w:val="TableParagraph"/>
              <w:spacing w:before="4"/>
              <w:ind w:left="4"/>
              <w:rPr>
                <w:sz w:val="20"/>
              </w:rPr>
            </w:pPr>
            <w:r>
              <w:rPr>
                <w:sz w:val="20"/>
              </w:rPr>
              <w:t>Лопатки для плавания</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268" w:right="261"/>
              <w:jc w:val="center"/>
              <w:rPr>
                <w:sz w:val="20"/>
              </w:rPr>
            </w:pPr>
            <w:r>
              <w:rPr>
                <w:sz w:val="20"/>
              </w:rPr>
              <w:t>15</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6</w:t>
            </w:r>
          </w:p>
        </w:tc>
        <w:tc>
          <w:tcPr>
            <w:tcW w:w="6009" w:type="dxa"/>
          </w:tcPr>
          <w:p w:rsidR="00AA3179" w:rsidRDefault="002D4919">
            <w:pPr>
              <w:pStyle w:val="TableParagraph"/>
              <w:spacing w:line="221" w:lineRule="exact"/>
              <w:ind w:left="4"/>
              <w:rPr>
                <w:sz w:val="20"/>
              </w:rPr>
            </w:pPr>
            <w:r>
              <w:rPr>
                <w:sz w:val="20"/>
              </w:rPr>
              <w:t>Круги надувные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15</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7</w:t>
            </w:r>
          </w:p>
        </w:tc>
        <w:tc>
          <w:tcPr>
            <w:tcW w:w="6009" w:type="dxa"/>
          </w:tcPr>
          <w:p w:rsidR="00AA3179" w:rsidRDefault="002D4919">
            <w:pPr>
              <w:pStyle w:val="TableParagraph"/>
              <w:spacing w:line="221" w:lineRule="exact"/>
              <w:ind w:left="4"/>
              <w:rPr>
                <w:sz w:val="20"/>
              </w:rPr>
            </w:pPr>
            <w:r>
              <w:rPr>
                <w:sz w:val="20"/>
              </w:rPr>
              <w:t>Нарукавники</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4"/>
              <w:ind w:left="268" w:right="261"/>
              <w:jc w:val="center"/>
              <w:rPr>
                <w:sz w:val="20"/>
              </w:rPr>
            </w:pPr>
            <w:r>
              <w:rPr>
                <w:sz w:val="20"/>
              </w:rPr>
              <w:t>15</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8</w:t>
            </w:r>
          </w:p>
        </w:tc>
        <w:tc>
          <w:tcPr>
            <w:tcW w:w="6009" w:type="dxa"/>
          </w:tcPr>
          <w:p w:rsidR="00AA3179" w:rsidRDefault="002D4919">
            <w:pPr>
              <w:pStyle w:val="TableParagraph"/>
              <w:spacing w:line="221" w:lineRule="exact"/>
              <w:ind w:left="4"/>
              <w:rPr>
                <w:sz w:val="20"/>
              </w:rPr>
            </w:pPr>
            <w:r>
              <w:rPr>
                <w:sz w:val="20"/>
              </w:rPr>
              <w:t>Надувные жилеты</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15</w:t>
            </w:r>
          </w:p>
        </w:tc>
      </w:tr>
      <w:tr w:rsidR="00AA3179">
        <w:trPr>
          <w:trHeight w:val="253"/>
        </w:trPr>
        <w:tc>
          <w:tcPr>
            <w:tcW w:w="599" w:type="dxa"/>
          </w:tcPr>
          <w:p w:rsidR="00AA3179" w:rsidRDefault="002D4919">
            <w:pPr>
              <w:pStyle w:val="TableParagraph"/>
              <w:spacing w:line="221" w:lineRule="exact"/>
              <w:ind w:left="10"/>
              <w:jc w:val="center"/>
              <w:rPr>
                <w:sz w:val="20"/>
              </w:rPr>
            </w:pPr>
            <w:r>
              <w:rPr>
                <w:sz w:val="20"/>
              </w:rPr>
              <w:t>9</w:t>
            </w:r>
          </w:p>
        </w:tc>
        <w:tc>
          <w:tcPr>
            <w:tcW w:w="6009" w:type="dxa"/>
          </w:tcPr>
          <w:p w:rsidR="00AA3179" w:rsidRDefault="002D4919">
            <w:pPr>
              <w:pStyle w:val="TableParagraph"/>
              <w:spacing w:line="221" w:lineRule="exact"/>
              <w:ind w:left="4"/>
              <w:rPr>
                <w:sz w:val="20"/>
              </w:rPr>
            </w:pPr>
            <w:r>
              <w:rPr>
                <w:sz w:val="20"/>
              </w:rPr>
              <w:t>Надувные мячи большие и маленькие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268" w:right="260"/>
              <w:jc w:val="center"/>
              <w:rPr>
                <w:sz w:val="20"/>
              </w:rPr>
            </w:pPr>
            <w:r>
              <w:rPr>
                <w:sz w:val="20"/>
              </w:rPr>
              <w:t>15</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10</w:t>
            </w:r>
          </w:p>
        </w:tc>
        <w:tc>
          <w:tcPr>
            <w:tcW w:w="6009" w:type="dxa"/>
          </w:tcPr>
          <w:p w:rsidR="00AA3179" w:rsidRDefault="002D4919">
            <w:pPr>
              <w:pStyle w:val="TableParagraph"/>
              <w:spacing w:line="222" w:lineRule="exact"/>
              <w:ind w:left="4"/>
              <w:rPr>
                <w:sz w:val="20"/>
              </w:rPr>
            </w:pPr>
            <w:r>
              <w:rPr>
                <w:sz w:val="20"/>
              </w:rPr>
              <w:t>Кораблики (плавающие игрушки)</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15</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11</w:t>
            </w:r>
          </w:p>
        </w:tc>
        <w:tc>
          <w:tcPr>
            <w:tcW w:w="6009" w:type="dxa"/>
          </w:tcPr>
          <w:p w:rsidR="00AA3179" w:rsidRDefault="002D4919">
            <w:pPr>
              <w:pStyle w:val="TableParagraph"/>
              <w:spacing w:line="222" w:lineRule="exact"/>
              <w:ind w:left="4"/>
              <w:rPr>
                <w:sz w:val="20"/>
              </w:rPr>
            </w:pPr>
            <w:r>
              <w:rPr>
                <w:sz w:val="20"/>
              </w:rPr>
              <w:t>Камушки</w:t>
            </w:r>
          </w:p>
        </w:tc>
        <w:tc>
          <w:tcPr>
            <w:tcW w:w="1961" w:type="dxa"/>
          </w:tcPr>
          <w:p w:rsidR="00AA3179" w:rsidRDefault="002D4919">
            <w:pPr>
              <w:pStyle w:val="TableParagraph"/>
              <w:spacing w:line="222" w:lineRule="exact"/>
              <w:ind w:left="56" w:right="49"/>
              <w:jc w:val="center"/>
              <w:rPr>
                <w:sz w:val="20"/>
              </w:rPr>
            </w:pPr>
            <w:r>
              <w:rPr>
                <w:sz w:val="20"/>
              </w:rPr>
              <w:t>штук</w:t>
            </w:r>
          </w:p>
        </w:tc>
        <w:tc>
          <w:tcPr>
            <w:tcW w:w="1080" w:type="dxa"/>
          </w:tcPr>
          <w:p w:rsidR="00AA3179" w:rsidRDefault="002D4919">
            <w:pPr>
              <w:pStyle w:val="TableParagraph"/>
              <w:spacing w:before="4"/>
              <w:ind w:left="268" w:right="262"/>
              <w:jc w:val="center"/>
              <w:rPr>
                <w:sz w:val="20"/>
              </w:rPr>
            </w:pPr>
            <w:r>
              <w:rPr>
                <w:sz w:val="20"/>
              </w:rPr>
              <w:t>20–30</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12</w:t>
            </w:r>
          </w:p>
        </w:tc>
        <w:tc>
          <w:tcPr>
            <w:tcW w:w="6009" w:type="dxa"/>
          </w:tcPr>
          <w:p w:rsidR="00AA3179" w:rsidRDefault="002D4919">
            <w:pPr>
              <w:pStyle w:val="TableParagraph"/>
              <w:spacing w:line="221" w:lineRule="exact"/>
              <w:ind w:left="4"/>
              <w:rPr>
                <w:sz w:val="20"/>
              </w:rPr>
            </w:pPr>
            <w:r>
              <w:rPr>
                <w:sz w:val="20"/>
              </w:rPr>
              <w:t>Канат из цветных пробок длинный</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13</w:t>
            </w:r>
          </w:p>
        </w:tc>
        <w:tc>
          <w:tcPr>
            <w:tcW w:w="6009" w:type="dxa"/>
          </w:tcPr>
          <w:p w:rsidR="00AA3179" w:rsidRDefault="002D4919">
            <w:pPr>
              <w:pStyle w:val="TableParagraph"/>
              <w:spacing w:line="221" w:lineRule="exact"/>
              <w:ind w:left="4"/>
              <w:rPr>
                <w:sz w:val="20"/>
              </w:rPr>
            </w:pPr>
            <w:r>
              <w:rPr>
                <w:sz w:val="20"/>
              </w:rPr>
              <w:t>Обручи</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14</w:t>
            </w:r>
          </w:p>
        </w:tc>
        <w:tc>
          <w:tcPr>
            <w:tcW w:w="6009" w:type="dxa"/>
          </w:tcPr>
          <w:p w:rsidR="00AA3179" w:rsidRDefault="002D4919">
            <w:pPr>
              <w:pStyle w:val="TableParagraph"/>
              <w:spacing w:line="221" w:lineRule="exact"/>
              <w:ind w:left="4"/>
              <w:rPr>
                <w:sz w:val="20"/>
              </w:rPr>
            </w:pPr>
            <w:r>
              <w:rPr>
                <w:sz w:val="20"/>
              </w:rPr>
              <w:t>Гимнастические палки</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3"/>
        </w:trPr>
        <w:tc>
          <w:tcPr>
            <w:tcW w:w="599" w:type="dxa"/>
          </w:tcPr>
          <w:p w:rsidR="00AA3179" w:rsidRDefault="002D4919">
            <w:pPr>
              <w:pStyle w:val="TableParagraph"/>
              <w:spacing w:line="221" w:lineRule="exact"/>
              <w:ind w:left="179" w:right="169"/>
              <w:jc w:val="center"/>
              <w:rPr>
                <w:sz w:val="20"/>
              </w:rPr>
            </w:pPr>
            <w:r>
              <w:rPr>
                <w:sz w:val="20"/>
              </w:rPr>
              <w:t>15</w:t>
            </w:r>
          </w:p>
        </w:tc>
        <w:tc>
          <w:tcPr>
            <w:tcW w:w="6009" w:type="dxa"/>
          </w:tcPr>
          <w:p w:rsidR="00AA3179" w:rsidRDefault="002D4919">
            <w:pPr>
              <w:pStyle w:val="TableParagraph"/>
              <w:spacing w:line="221" w:lineRule="exact"/>
              <w:ind w:left="4"/>
              <w:rPr>
                <w:sz w:val="20"/>
              </w:rPr>
            </w:pPr>
            <w:r>
              <w:rPr>
                <w:sz w:val="20"/>
              </w:rPr>
              <w:t>Гантели</w:t>
            </w:r>
          </w:p>
        </w:tc>
        <w:tc>
          <w:tcPr>
            <w:tcW w:w="1961" w:type="dxa"/>
          </w:tcPr>
          <w:p w:rsidR="00AA3179" w:rsidRDefault="002D4919">
            <w:pPr>
              <w:pStyle w:val="TableParagraph"/>
              <w:spacing w:line="221" w:lineRule="exact"/>
              <w:ind w:left="56" w:right="49"/>
              <w:jc w:val="center"/>
              <w:rPr>
                <w:sz w:val="20"/>
              </w:rPr>
            </w:pPr>
            <w:r>
              <w:rPr>
                <w:sz w:val="20"/>
              </w:rPr>
              <w:t>штук</w:t>
            </w:r>
          </w:p>
        </w:tc>
        <w:tc>
          <w:tcPr>
            <w:tcW w:w="1080" w:type="dxa"/>
          </w:tcPr>
          <w:p w:rsidR="00AA3179" w:rsidRDefault="002D4919">
            <w:pPr>
              <w:pStyle w:val="TableParagraph"/>
              <w:spacing w:before="2"/>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16</w:t>
            </w:r>
          </w:p>
        </w:tc>
        <w:tc>
          <w:tcPr>
            <w:tcW w:w="6009" w:type="dxa"/>
          </w:tcPr>
          <w:p w:rsidR="00AA3179" w:rsidRDefault="002D4919">
            <w:pPr>
              <w:pStyle w:val="TableParagraph"/>
              <w:spacing w:line="222" w:lineRule="exact"/>
              <w:ind w:left="4"/>
              <w:rPr>
                <w:sz w:val="20"/>
              </w:rPr>
            </w:pPr>
            <w:r>
              <w:rPr>
                <w:sz w:val="20"/>
              </w:rPr>
              <w:t>Коррекционная дорожка</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2</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17</w:t>
            </w:r>
          </w:p>
        </w:tc>
        <w:tc>
          <w:tcPr>
            <w:tcW w:w="6009" w:type="dxa"/>
          </w:tcPr>
          <w:p w:rsidR="00AA3179" w:rsidRDefault="002D4919">
            <w:pPr>
              <w:pStyle w:val="TableParagraph"/>
              <w:spacing w:line="222" w:lineRule="exact"/>
              <w:ind w:left="4"/>
              <w:rPr>
                <w:sz w:val="20"/>
              </w:rPr>
            </w:pPr>
            <w:r>
              <w:rPr>
                <w:sz w:val="20"/>
              </w:rPr>
              <w:t>Шведская стенка</w:t>
            </w:r>
          </w:p>
        </w:tc>
        <w:tc>
          <w:tcPr>
            <w:tcW w:w="1961" w:type="dxa"/>
          </w:tcPr>
          <w:p w:rsidR="00AA3179" w:rsidRDefault="002D4919">
            <w:pPr>
              <w:pStyle w:val="TableParagraph"/>
              <w:spacing w:line="222" w:lineRule="exact"/>
              <w:ind w:left="56" w:right="49"/>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18</w:t>
            </w:r>
          </w:p>
        </w:tc>
        <w:tc>
          <w:tcPr>
            <w:tcW w:w="6009" w:type="dxa"/>
          </w:tcPr>
          <w:p w:rsidR="00AA3179" w:rsidRDefault="002D4919">
            <w:pPr>
              <w:pStyle w:val="TableParagraph"/>
              <w:spacing w:line="221" w:lineRule="exact"/>
              <w:ind w:left="4"/>
              <w:rPr>
                <w:sz w:val="20"/>
              </w:rPr>
            </w:pPr>
            <w:r>
              <w:rPr>
                <w:sz w:val="20"/>
              </w:rPr>
              <w:t>Гимнастические скамейки</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2</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19</w:t>
            </w:r>
          </w:p>
        </w:tc>
        <w:tc>
          <w:tcPr>
            <w:tcW w:w="6009" w:type="dxa"/>
          </w:tcPr>
          <w:p w:rsidR="00AA3179" w:rsidRDefault="002D4919">
            <w:pPr>
              <w:pStyle w:val="TableParagraph"/>
              <w:spacing w:line="221" w:lineRule="exact"/>
              <w:ind w:left="4"/>
              <w:rPr>
                <w:sz w:val="20"/>
              </w:rPr>
            </w:pPr>
            <w:r>
              <w:rPr>
                <w:sz w:val="20"/>
              </w:rPr>
              <w:t>Карточки и схемы выполнения упражнений</w:t>
            </w:r>
          </w:p>
        </w:tc>
        <w:tc>
          <w:tcPr>
            <w:tcW w:w="1961" w:type="dxa"/>
          </w:tcPr>
          <w:p w:rsidR="00AA3179" w:rsidRDefault="002D4919">
            <w:pPr>
              <w:pStyle w:val="TableParagraph"/>
              <w:spacing w:line="221" w:lineRule="exact"/>
              <w:ind w:left="56" w:right="47"/>
              <w:jc w:val="center"/>
              <w:rPr>
                <w:sz w:val="20"/>
              </w:rPr>
            </w:pPr>
            <w:r>
              <w:rPr>
                <w:sz w:val="20"/>
              </w:rPr>
              <w:t>штук</w:t>
            </w:r>
          </w:p>
        </w:tc>
        <w:tc>
          <w:tcPr>
            <w:tcW w:w="1080" w:type="dxa"/>
          </w:tcPr>
          <w:p w:rsidR="00AA3179" w:rsidRDefault="002D4919">
            <w:pPr>
              <w:pStyle w:val="TableParagraph"/>
              <w:spacing w:before="4"/>
              <w:ind w:left="268" w:right="260"/>
              <w:jc w:val="center"/>
              <w:rPr>
                <w:sz w:val="20"/>
              </w:rPr>
            </w:pPr>
            <w:r>
              <w:rPr>
                <w:sz w:val="20"/>
              </w:rPr>
              <w:t>30</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20</w:t>
            </w:r>
          </w:p>
        </w:tc>
        <w:tc>
          <w:tcPr>
            <w:tcW w:w="6009" w:type="dxa"/>
          </w:tcPr>
          <w:p w:rsidR="00AA3179" w:rsidRDefault="002D4919">
            <w:pPr>
              <w:pStyle w:val="TableParagraph"/>
              <w:spacing w:before="4"/>
              <w:ind w:left="4"/>
              <w:rPr>
                <w:sz w:val="20"/>
              </w:rPr>
            </w:pPr>
            <w:r>
              <w:rPr>
                <w:sz w:val="20"/>
              </w:rPr>
              <w:t>Гибкие палки (нудлсы)</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30</w:t>
            </w:r>
          </w:p>
        </w:tc>
      </w:tr>
      <w:tr w:rsidR="00AA3179">
        <w:trPr>
          <w:trHeight w:val="253"/>
        </w:trPr>
        <w:tc>
          <w:tcPr>
            <w:tcW w:w="599" w:type="dxa"/>
          </w:tcPr>
          <w:p w:rsidR="00AA3179" w:rsidRDefault="002D4919">
            <w:pPr>
              <w:pStyle w:val="TableParagraph"/>
              <w:spacing w:line="221" w:lineRule="exact"/>
              <w:ind w:left="179" w:right="169"/>
              <w:jc w:val="center"/>
              <w:rPr>
                <w:sz w:val="20"/>
              </w:rPr>
            </w:pPr>
            <w:r>
              <w:rPr>
                <w:sz w:val="20"/>
              </w:rPr>
              <w:t>21</w:t>
            </w:r>
          </w:p>
        </w:tc>
        <w:tc>
          <w:tcPr>
            <w:tcW w:w="6009" w:type="dxa"/>
          </w:tcPr>
          <w:p w:rsidR="00AA3179" w:rsidRDefault="002D4919">
            <w:pPr>
              <w:pStyle w:val="TableParagraph"/>
              <w:spacing w:before="2"/>
              <w:ind w:left="4"/>
              <w:rPr>
                <w:sz w:val="20"/>
              </w:rPr>
            </w:pPr>
            <w:r>
              <w:rPr>
                <w:sz w:val="20"/>
              </w:rPr>
              <w:t>Водные гантели</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2"/>
              <w:ind w:left="268" w:right="261"/>
              <w:jc w:val="center"/>
              <w:rPr>
                <w:sz w:val="20"/>
              </w:rPr>
            </w:pPr>
            <w:r>
              <w:rPr>
                <w:sz w:val="20"/>
              </w:rPr>
              <w:t>15</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22</w:t>
            </w:r>
          </w:p>
        </w:tc>
        <w:tc>
          <w:tcPr>
            <w:tcW w:w="6009" w:type="dxa"/>
          </w:tcPr>
          <w:p w:rsidR="00AA3179" w:rsidRDefault="002D4919">
            <w:pPr>
              <w:pStyle w:val="TableParagraph"/>
              <w:spacing w:before="4"/>
              <w:ind w:left="4"/>
              <w:rPr>
                <w:sz w:val="20"/>
              </w:rPr>
            </w:pPr>
            <w:r>
              <w:rPr>
                <w:sz w:val="20"/>
              </w:rPr>
              <w:t>Пояса, поддерживающие тело на плаву</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15</w:t>
            </w:r>
          </w:p>
        </w:tc>
      </w:tr>
      <w:tr w:rsidR="00AA3179">
        <w:trPr>
          <w:trHeight w:val="255"/>
        </w:trPr>
        <w:tc>
          <w:tcPr>
            <w:tcW w:w="9649" w:type="dxa"/>
            <w:gridSpan w:val="4"/>
          </w:tcPr>
          <w:p w:rsidR="00AA3179" w:rsidRDefault="002D4919">
            <w:pPr>
              <w:pStyle w:val="TableParagraph"/>
              <w:spacing w:before="4"/>
              <w:ind w:left="1542" w:right="1532"/>
              <w:jc w:val="center"/>
              <w:rPr>
                <w:i/>
                <w:sz w:val="20"/>
              </w:rPr>
            </w:pPr>
            <w:r>
              <w:rPr>
                <w:i/>
                <w:sz w:val="20"/>
              </w:rPr>
              <w:t>Дополнительное и вспомогательное оборудование и спортивный инвентарь</w:t>
            </w:r>
          </w:p>
        </w:tc>
      </w:tr>
      <w:tr w:rsidR="00AA3179">
        <w:trPr>
          <w:trHeight w:val="460"/>
        </w:trPr>
        <w:tc>
          <w:tcPr>
            <w:tcW w:w="599" w:type="dxa"/>
          </w:tcPr>
          <w:p w:rsidR="00AA3179" w:rsidRDefault="002D4919">
            <w:pPr>
              <w:pStyle w:val="TableParagraph"/>
              <w:spacing w:line="221" w:lineRule="exact"/>
              <w:ind w:left="10"/>
              <w:jc w:val="center"/>
              <w:rPr>
                <w:sz w:val="20"/>
              </w:rPr>
            </w:pPr>
            <w:r>
              <w:rPr>
                <w:sz w:val="20"/>
              </w:rPr>
              <w:t>1</w:t>
            </w:r>
          </w:p>
        </w:tc>
        <w:tc>
          <w:tcPr>
            <w:tcW w:w="6009" w:type="dxa"/>
          </w:tcPr>
          <w:p w:rsidR="00AA3179" w:rsidRDefault="002D4919">
            <w:pPr>
              <w:pStyle w:val="TableParagraph"/>
              <w:spacing w:line="221" w:lineRule="exact"/>
              <w:ind w:left="4"/>
              <w:rPr>
                <w:sz w:val="20"/>
              </w:rPr>
            </w:pPr>
            <w:r>
              <w:rPr>
                <w:sz w:val="20"/>
              </w:rPr>
              <w:t>Комплект для игры в водный волейбол (стойки надувные, сетка и</w:t>
            </w:r>
          </w:p>
          <w:p w:rsidR="00AA3179" w:rsidRDefault="002D4919">
            <w:pPr>
              <w:pStyle w:val="TableParagraph"/>
              <w:spacing w:line="219" w:lineRule="exact"/>
              <w:ind w:left="4"/>
              <w:rPr>
                <w:sz w:val="20"/>
              </w:rPr>
            </w:pPr>
            <w:r>
              <w:rPr>
                <w:sz w:val="20"/>
              </w:rPr>
              <w:t>мяч)</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106"/>
              <w:ind w:left="7"/>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2</w:t>
            </w:r>
          </w:p>
        </w:tc>
        <w:tc>
          <w:tcPr>
            <w:tcW w:w="6009" w:type="dxa"/>
          </w:tcPr>
          <w:p w:rsidR="00AA3179" w:rsidRDefault="002D4919">
            <w:pPr>
              <w:pStyle w:val="TableParagraph"/>
              <w:spacing w:before="4"/>
              <w:ind w:left="4"/>
              <w:rPr>
                <w:sz w:val="20"/>
              </w:rPr>
            </w:pPr>
            <w:r>
              <w:rPr>
                <w:sz w:val="20"/>
              </w:rPr>
              <w:t>Мат гимнастический</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2</w:t>
            </w:r>
          </w:p>
        </w:tc>
      </w:tr>
      <w:tr w:rsidR="00AA3179">
        <w:trPr>
          <w:trHeight w:val="253"/>
        </w:trPr>
        <w:tc>
          <w:tcPr>
            <w:tcW w:w="599" w:type="dxa"/>
          </w:tcPr>
          <w:p w:rsidR="00AA3179" w:rsidRDefault="002D4919">
            <w:pPr>
              <w:pStyle w:val="TableParagraph"/>
              <w:spacing w:line="221" w:lineRule="exact"/>
              <w:ind w:left="10"/>
              <w:jc w:val="center"/>
              <w:rPr>
                <w:sz w:val="20"/>
              </w:rPr>
            </w:pPr>
            <w:r>
              <w:rPr>
                <w:sz w:val="20"/>
              </w:rPr>
              <w:t>3</w:t>
            </w:r>
          </w:p>
        </w:tc>
        <w:tc>
          <w:tcPr>
            <w:tcW w:w="6009" w:type="dxa"/>
          </w:tcPr>
          <w:p w:rsidR="00AA3179" w:rsidRDefault="002D4919">
            <w:pPr>
              <w:pStyle w:val="TableParagraph"/>
              <w:spacing w:before="2"/>
              <w:ind w:left="4"/>
              <w:rPr>
                <w:sz w:val="20"/>
              </w:rPr>
            </w:pPr>
            <w:r>
              <w:rPr>
                <w:sz w:val="20"/>
              </w:rPr>
              <w:t>Скамейки гимнастические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7"/>
              <w:jc w:val="center"/>
              <w:rPr>
                <w:sz w:val="20"/>
              </w:rPr>
            </w:pPr>
            <w:r>
              <w:rPr>
                <w:sz w:val="20"/>
              </w:rPr>
              <w:t>2</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4</w:t>
            </w:r>
          </w:p>
        </w:tc>
        <w:tc>
          <w:tcPr>
            <w:tcW w:w="6009" w:type="dxa"/>
          </w:tcPr>
          <w:p w:rsidR="00AA3179" w:rsidRDefault="002D4919">
            <w:pPr>
              <w:pStyle w:val="TableParagraph"/>
              <w:spacing w:before="4"/>
              <w:ind w:left="4"/>
              <w:rPr>
                <w:sz w:val="20"/>
              </w:rPr>
            </w:pPr>
            <w:r>
              <w:rPr>
                <w:sz w:val="20"/>
              </w:rPr>
              <w:t>Фен</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2</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5</w:t>
            </w:r>
          </w:p>
        </w:tc>
        <w:tc>
          <w:tcPr>
            <w:tcW w:w="6009" w:type="dxa"/>
          </w:tcPr>
          <w:p w:rsidR="00AA3179" w:rsidRDefault="002D4919">
            <w:pPr>
              <w:pStyle w:val="TableParagraph"/>
              <w:spacing w:before="4"/>
              <w:ind w:left="4"/>
              <w:rPr>
                <w:sz w:val="20"/>
              </w:rPr>
            </w:pPr>
            <w:r>
              <w:rPr>
                <w:sz w:val="20"/>
              </w:rPr>
              <w:t>Настенный секундомер</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6</w:t>
            </w:r>
          </w:p>
        </w:tc>
        <w:tc>
          <w:tcPr>
            <w:tcW w:w="6009" w:type="dxa"/>
          </w:tcPr>
          <w:p w:rsidR="00AA3179" w:rsidRDefault="002D4919">
            <w:pPr>
              <w:pStyle w:val="TableParagraph"/>
              <w:spacing w:before="4"/>
              <w:ind w:left="4"/>
              <w:rPr>
                <w:sz w:val="20"/>
              </w:rPr>
            </w:pPr>
            <w:r>
              <w:rPr>
                <w:sz w:val="20"/>
              </w:rPr>
              <w:t>Весы</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7</w:t>
            </w:r>
          </w:p>
        </w:tc>
        <w:tc>
          <w:tcPr>
            <w:tcW w:w="6009" w:type="dxa"/>
          </w:tcPr>
          <w:p w:rsidR="00AA3179" w:rsidRDefault="002D4919">
            <w:pPr>
              <w:pStyle w:val="TableParagraph"/>
              <w:spacing w:before="4"/>
              <w:ind w:left="4"/>
              <w:rPr>
                <w:sz w:val="20"/>
              </w:rPr>
            </w:pPr>
            <w:r>
              <w:rPr>
                <w:sz w:val="20"/>
              </w:rPr>
              <w:t>Секундомеры ручные судейские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2</w:t>
            </w:r>
          </w:p>
        </w:tc>
      </w:tr>
      <w:tr w:rsidR="00AA3179">
        <w:trPr>
          <w:trHeight w:val="459"/>
        </w:trPr>
        <w:tc>
          <w:tcPr>
            <w:tcW w:w="599" w:type="dxa"/>
          </w:tcPr>
          <w:p w:rsidR="00AA3179" w:rsidRDefault="002D4919">
            <w:pPr>
              <w:pStyle w:val="TableParagraph"/>
              <w:spacing w:line="221" w:lineRule="exact"/>
              <w:ind w:left="10"/>
              <w:jc w:val="center"/>
              <w:rPr>
                <w:sz w:val="20"/>
              </w:rPr>
            </w:pPr>
            <w:r>
              <w:rPr>
                <w:sz w:val="20"/>
              </w:rPr>
              <w:t>8</w:t>
            </w:r>
          </w:p>
        </w:tc>
        <w:tc>
          <w:tcPr>
            <w:tcW w:w="6009" w:type="dxa"/>
          </w:tcPr>
          <w:p w:rsidR="00AA3179" w:rsidRDefault="002D4919">
            <w:pPr>
              <w:pStyle w:val="TableParagraph"/>
              <w:spacing w:line="221" w:lineRule="exact"/>
              <w:ind w:left="4"/>
              <w:rPr>
                <w:sz w:val="20"/>
              </w:rPr>
            </w:pPr>
            <w:r>
              <w:rPr>
                <w:sz w:val="20"/>
              </w:rPr>
              <w:t>Комплект для игры в водный баскетбол (надувные кольцо или пла-</w:t>
            </w:r>
          </w:p>
          <w:p w:rsidR="00AA3179" w:rsidRDefault="002D4919">
            <w:pPr>
              <w:pStyle w:val="TableParagraph"/>
              <w:spacing w:line="218" w:lineRule="exact"/>
              <w:ind w:left="4"/>
              <w:rPr>
                <w:sz w:val="20"/>
              </w:rPr>
            </w:pPr>
            <w:r>
              <w:rPr>
                <w:sz w:val="20"/>
              </w:rPr>
              <w:t>вающее кольцо и мяч)</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106"/>
              <w:ind w:left="7"/>
              <w:jc w:val="center"/>
              <w:rPr>
                <w:sz w:val="20"/>
              </w:rPr>
            </w:pPr>
            <w:r>
              <w:rPr>
                <w:sz w:val="20"/>
              </w:rPr>
              <w:t>1</w:t>
            </w:r>
          </w:p>
        </w:tc>
      </w:tr>
      <w:tr w:rsidR="00AA3179">
        <w:trPr>
          <w:trHeight w:val="255"/>
        </w:trPr>
        <w:tc>
          <w:tcPr>
            <w:tcW w:w="599" w:type="dxa"/>
          </w:tcPr>
          <w:p w:rsidR="00AA3179" w:rsidRDefault="00AA3179">
            <w:pPr>
              <w:pStyle w:val="TableParagraph"/>
              <w:rPr>
                <w:sz w:val="18"/>
              </w:rPr>
            </w:pPr>
          </w:p>
        </w:tc>
        <w:tc>
          <w:tcPr>
            <w:tcW w:w="6009" w:type="dxa"/>
          </w:tcPr>
          <w:p w:rsidR="00AA3179" w:rsidRDefault="00AA3179">
            <w:pPr>
              <w:pStyle w:val="TableParagraph"/>
              <w:rPr>
                <w:sz w:val="18"/>
              </w:rPr>
            </w:pPr>
          </w:p>
        </w:tc>
        <w:tc>
          <w:tcPr>
            <w:tcW w:w="1961" w:type="dxa"/>
          </w:tcPr>
          <w:p w:rsidR="00AA3179" w:rsidRDefault="00AA3179">
            <w:pPr>
              <w:pStyle w:val="TableParagraph"/>
              <w:rPr>
                <w:sz w:val="18"/>
              </w:rPr>
            </w:pPr>
          </w:p>
        </w:tc>
        <w:tc>
          <w:tcPr>
            <w:tcW w:w="1080" w:type="dxa"/>
          </w:tcPr>
          <w:p w:rsidR="00AA3179" w:rsidRDefault="00AA3179">
            <w:pPr>
              <w:pStyle w:val="TableParagraph"/>
              <w:rPr>
                <w:sz w:val="18"/>
              </w:rPr>
            </w:pPr>
          </w:p>
        </w:tc>
      </w:tr>
      <w:tr w:rsidR="00AA3179">
        <w:trPr>
          <w:trHeight w:val="255"/>
        </w:trPr>
        <w:tc>
          <w:tcPr>
            <w:tcW w:w="9649" w:type="dxa"/>
            <w:gridSpan w:val="4"/>
          </w:tcPr>
          <w:p w:rsidR="00AA3179" w:rsidRDefault="002D4919">
            <w:pPr>
              <w:pStyle w:val="TableParagraph"/>
              <w:spacing w:before="4"/>
              <w:ind w:left="1542" w:right="1532"/>
              <w:jc w:val="center"/>
              <w:rPr>
                <w:i/>
                <w:sz w:val="20"/>
              </w:rPr>
            </w:pPr>
            <w:r>
              <w:rPr>
                <w:i/>
                <w:sz w:val="20"/>
              </w:rPr>
              <w:t>Дополнительное и вспомогательное оборудование и спортивный инвентарь</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1</w:t>
            </w:r>
          </w:p>
        </w:tc>
        <w:tc>
          <w:tcPr>
            <w:tcW w:w="6009" w:type="dxa"/>
          </w:tcPr>
          <w:p w:rsidR="00AA3179" w:rsidRDefault="002D4919">
            <w:pPr>
              <w:pStyle w:val="TableParagraph"/>
              <w:spacing w:line="221" w:lineRule="exact"/>
              <w:ind w:left="4"/>
              <w:rPr>
                <w:sz w:val="20"/>
              </w:rPr>
            </w:pPr>
            <w:r>
              <w:rPr>
                <w:sz w:val="20"/>
              </w:rPr>
              <w:t>Гантели массивные от 1 до 5 кг</w:t>
            </w:r>
          </w:p>
        </w:tc>
        <w:tc>
          <w:tcPr>
            <w:tcW w:w="1961" w:type="dxa"/>
          </w:tcPr>
          <w:p w:rsidR="00AA3179" w:rsidRDefault="002D4919">
            <w:pPr>
              <w:pStyle w:val="TableParagraph"/>
              <w:spacing w:line="221" w:lineRule="exact"/>
              <w:ind w:left="56" w:right="48"/>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3</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2</w:t>
            </w:r>
          </w:p>
        </w:tc>
        <w:tc>
          <w:tcPr>
            <w:tcW w:w="6009" w:type="dxa"/>
          </w:tcPr>
          <w:p w:rsidR="00AA3179" w:rsidRDefault="002D4919">
            <w:pPr>
              <w:pStyle w:val="TableParagraph"/>
              <w:spacing w:line="221" w:lineRule="exact"/>
              <w:ind w:left="4"/>
              <w:rPr>
                <w:sz w:val="20"/>
              </w:rPr>
            </w:pPr>
            <w:r>
              <w:rPr>
                <w:sz w:val="20"/>
              </w:rPr>
              <w:t>Корзина для мячей</w:t>
            </w:r>
          </w:p>
        </w:tc>
        <w:tc>
          <w:tcPr>
            <w:tcW w:w="1961" w:type="dxa"/>
          </w:tcPr>
          <w:p w:rsidR="00AA3179" w:rsidRDefault="002D4919">
            <w:pPr>
              <w:pStyle w:val="TableParagraph"/>
              <w:spacing w:line="221" w:lineRule="exact"/>
              <w:ind w:left="56" w:right="49"/>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3</w:t>
            </w:r>
          </w:p>
        </w:tc>
        <w:tc>
          <w:tcPr>
            <w:tcW w:w="6009" w:type="dxa"/>
          </w:tcPr>
          <w:p w:rsidR="00AA3179" w:rsidRDefault="002D4919">
            <w:pPr>
              <w:pStyle w:val="TableParagraph"/>
              <w:spacing w:line="221" w:lineRule="exact"/>
              <w:ind w:left="4"/>
              <w:rPr>
                <w:sz w:val="20"/>
              </w:rPr>
            </w:pPr>
            <w:r>
              <w:rPr>
                <w:sz w:val="20"/>
              </w:rPr>
              <w:t>Мяч для игр на воде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7"/>
              <w:jc w:val="center"/>
              <w:rPr>
                <w:sz w:val="20"/>
              </w:rPr>
            </w:pPr>
            <w:r>
              <w:rPr>
                <w:sz w:val="20"/>
              </w:rPr>
              <w:t>2</w:t>
            </w:r>
          </w:p>
        </w:tc>
      </w:tr>
      <w:tr w:rsidR="00AA3179">
        <w:trPr>
          <w:trHeight w:val="253"/>
        </w:trPr>
        <w:tc>
          <w:tcPr>
            <w:tcW w:w="599" w:type="dxa"/>
          </w:tcPr>
          <w:p w:rsidR="00AA3179" w:rsidRDefault="002D4919">
            <w:pPr>
              <w:pStyle w:val="TableParagraph"/>
              <w:spacing w:line="221" w:lineRule="exact"/>
              <w:ind w:left="10"/>
              <w:jc w:val="center"/>
              <w:rPr>
                <w:sz w:val="20"/>
              </w:rPr>
            </w:pPr>
            <w:r>
              <w:rPr>
                <w:sz w:val="20"/>
              </w:rPr>
              <w:t>4</w:t>
            </w:r>
          </w:p>
        </w:tc>
        <w:tc>
          <w:tcPr>
            <w:tcW w:w="6009" w:type="dxa"/>
          </w:tcPr>
          <w:p w:rsidR="00AA3179" w:rsidRDefault="002D4919">
            <w:pPr>
              <w:pStyle w:val="TableParagraph"/>
              <w:spacing w:line="221" w:lineRule="exact"/>
              <w:ind w:left="4"/>
              <w:rPr>
                <w:sz w:val="20"/>
              </w:rPr>
            </w:pPr>
            <w:r>
              <w:rPr>
                <w:sz w:val="20"/>
              </w:rPr>
              <w:t>Мяч набивной (медицинбол) от 1 до 5 кг</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268" w:right="261"/>
              <w:jc w:val="center"/>
              <w:rPr>
                <w:sz w:val="20"/>
              </w:rPr>
            </w:pPr>
            <w:r>
              <w:rPr>
                <w:sz w:val="20"/>
              </w:rPr>
              <w:t>15</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5</w:t>
            </w:r>
          </w:p>
        </w:tc>
        <w:tc>
          <w:tcPr>
            <w:tcW w:w="6009" w:type="dxa"/>
          </w:tcPr>
          <w:p w:rsidR="00AA3179" w:rsidRDefault="002D4919">
            <w:pPr>
              <w:pStyle w:val="TableParagraph"/>
              <w:spacing w:line="222" w:lineRule="exact"/>
              <w:ind w:left="4"/>
              <w:rPr>
                <w:sz w:val="20"/>
              </w:rPr>
            </w:pPr>
            <w:r>
              <w:rPr>
                <w:sz w:val="20"/>
              </w:rPr>
              <w:t>Мяч теннисный</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10</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6</w:t>
            </w:r>
          </w:p>
        </w:tc>
        <w:tc>
          <w:tcPr>
            <w:tcW w:w="6009" w:type="dxa"/>
          </w:tcPr>
          <w:p w:rsidR="00AA3179" w:rsidRDefault="002D4919">
            <w:pPr>
              <w:pStyle w:val="TableParagraph"/>
              <w:spacing w:line="222" w:lineRule="exact"/>
              <w:ind w:left="4"/>
              <w:rPr>
                <w:sz w:val="20"/>
              </w:rPr>
            </w:pPr>
            <w:r>
              <w:rPr>
                <w:sz w:val="20"/>
              </w:rPr>
              <w:t>Мячи для настольного тенниса</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7</w:t>
            </w:r>
          </w:p>
        </w:tc>
        <w:tc>
          <w:tcPr>
            <w:tcW w:w="6009" w:type="dxa"/>
          </w:tcPr>
          <w:p w:rsidR="00AA3179" w:rsidRDefault="002D4919">
            <w:pPr>
              <w:pStyle w:val="TableParagraph"/>
              <w:spacing w:line="221" w:lineRule="exact"/>
              <w:ind w:left="4"/>
              <w:rPr>
                <w:sz w:val="20"/>
              </w:rPr>
            </w:pPr>
            <w:r>
              <w:rPr>
                <w:sz w:val="20"/>
              </w:rPr>
              <w:t>Насос для накачивания мячей в комплекте с иглами</w:t>
            </w:r>
          </w:p>
        </w:tc>
        <w:tc>
          <w:tcPr>
            <w:tcW w:w="1961" w:type="dxa"/>
          </w:tcPr>
          <w:p w:rsidR="00AA3179" w:rsidRDefault="002D4919">
            <w:pPr>
              <w:pStyle w:val="TableParagraph"/>
              <w:spacing w:line="221" w:lineRule="exact"/>
              <w:ind w:left="56" w:right="47"/>
              <w:jc w:val="center"/>
              <w:rPr>
                <w:sz w:val="20"/>
              </w:rPr>
            </w:pPr>
            <w:r>
              <w:rPr>
                <w:sz w:val="20"/>
              </w:rPr>
              <w:t>штук</w:t>
            </w:r>
          </w:p>
        </w:tc>
        <w:tc>
          <w:tcPr>
            <w:tcW w:w="1080" w:type="dxa"/>
          </w:tcPr>
          <w:p w:rsidR="00AA3179" w:rsidRDefault="002D4919">
            <w:pPr>
              <w:pStyle w:val="TableParagraph"/>
              <w:spacing w:before="4"/>
              <w:ind w:left="8"/>
              <w:jc w:val="center"/>
              <w:rPr>
                <w:sz w:val="20"/>
              </w:rPr>
            </w:pPr>
            <w:r>
              <w:rPr>
                <w:sz w:val="20"/>
              </w:rPr>
              <w:t>4</w:t>
            </w:r>
          </w:p>
        </w:tc>
      </w:tr>
      <w:tr w:rsidR="00AA3179">
        <w:trPr>
          <w:trHeight w:val="282"/>
        </w:trPr>
        <w:tc>
          <w:tcPr>
            <w:tcW w:w="599" w:type="dxa"/>
          </w:tcPr>
          <w:p w:rsidR="00AA3179" w:rsidRDefault="002D4919">
            <w:pPr>
              <w:pStyle w:val="TableParagraph"/>
              <w:spacing w:line="221" w:lineRule="exact"/>
              <w:ind w:left="10"/>
              <w:jc w:val="center"/>
              <w:rPr>
                <w:sz w:val="20"/>
              </w:rPr>
            </w:pPr>
            <w:r>
              <w:rPr>
                <w:sz w:val="20"/>
              </w:rPr>
              <w:t>9</w:t>
            </w:r>
          </w:p>
        </w:tc>
        <w:tc>
          <w:tcPr>
            <w:tcW w:w="6009" w:type="dxa"/>
          </w:tcPr>
          <w:p w:rsidR="00AA3179" w:rsidRDefault="002D4919">
            <w:pPr>
              <w:pStyle w:val="TableParagraph"/>
              <w:spacing w:line="221" w:lineRule="exact"/>
              <w:ind w:left="4"/>
              <w:rPr>
                <w:sz w:val="20"/>
              </w:rPr>
            </w:pPr>
            <w:r>
              <w:rPr>
                <w:sz w:val="20"/>
              </w:rPr>
              <w:t>Эспандер резиновый ленточный</w:t>
            </w:r>
          </w:p>
        </w:tc>
        <w:tc>
          <w:tcPr>
            <w:tcW w:w="1961" w:type="dxa"/>
          </w:tcPr>
          <w:p w:rsidR="00AA3179" w:rsidRDefault="002D4919">
            <w:pPr>
              <w:pStyle w:val="TableParagraph"/>
              <w:spacing w:line="221" w:lineRule="exact"/>
              <w:ind w:left="56" w:right="49"/>
              <w:jc w:val="center"/>
              <w:rPr>
                <w:sz w:val="20"/>
              </w:rPr>
            </w:pPr>
            <w:r>
              <w:rPr>
                <w:sz w:val="20"/>
              </w:rPr>
              <w:t>штук</w:t>
            </w:r>
          </w:p>
        </w:tc>
        <w:tc>
          <w:tcPr>
            <w:tcW w:w="1080" w:type="dxa"/>
          </w:tcPr>
          <w:p w:rsidR="00AA3179" w:rsidRDefault="002D4919">
            <w:pPr>
              <w:pStyle w:val="TableParagraph"/>
              <w:spacing w:before="17"/>
              <w:ind w:left="268" w:right="261"/>
              <w:jc w:val="center"/>
              <w:rPr>
                <w:sz w:val="20"/>
              </w:rPr>
            </w:pPr>
            <w:r>
              <w:rPr>
                <w:sz w:val="20"/>
              </w:rPr>
              <w:t>24</w:t>
            </w:r>
          </w:p>
        </w:tc>
      </w:tr>
      <w:tr w:rsidR="00AA3179">
        <w:trPr>
          <w:trHeight w:val="701"/>
        </w:trPr>
        <w:tc>
          <w:tcPr>
            <w:tcW w:w="9649" w:type="dxa"/>
            <w:gridSpan w:val="4"/>
          </w:tcPr>
          <w:p w:rsidR="00AA3179" w:rsidRDefault="00AA3179">
            <w:pPr>
              <w:pStyle w:val="TableParagraph"/>
              <w:spacing w:before="11"/>
              <w:rPr>
                <w:sz w:val="19"/>
              </w:rPr>
            </w:pPr>
          </w:p>
          <w:p w:rsidR="00AA3179" w:rsidRDefault="002D4919">
            <w:pPr>
              <w:pStyle w:val="TableParagraph"/>
              <w:ind w:left="1540" w:right="1532"/>
              <w:jc w:val="center"/>
              <w:rPr>
                <w:b/>
                <w:sz w:val="20"/>
              </w:rPr>
            </w:pPr>
            <w:r>
              <w:rPr>
                <w:b/>
                <w:sz w:val="20"/>
              </w:rPr>
              <w:t>Дети с нарушением зрения (слабовидящие, слепые)</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1</w:t>
            </w:r>
          </w:p>
        </w:tc>
        <w:tc>
          <w:tcPr>
            <w:tcW w:w="6009" w:type="dxa"/>
          </w:tcPr>
          <w:p w:rsidR="00AA3179" w:rsidRDefault="002D4919">
            <w:pPr>
              <w:pStyle w:val="TableParagraph"/>
              <w:spacing w:line="222" w:lineRule="exact"/>
              <w:ind w:left="4"/>
              <w:rPr>
                <w:sz w:val="20"/>
              </w:rPr>
            </w:pPr>
            <w:r>
              <w:rPr>
                <w:sz w:val="20"/>
              </w:rPr>
              <w:t>Средства спасения, комплект (круг, шест, фал, поплавки)</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2</w:t>
            </w:r>
          </w:p>
        </w:tc>
        <w:tc>
          <w:tcPr>
            <w:tcW w:w="6009" w:type="dxa"/>
          </w:tcPr>
          <w:p w:rsidR="00AA3179" w:rsidRDefault="002D4919">
            <w:pPr>
              <w:pStyle w:val="TableParagraph"/>
              <w:spacing w:line="222" w:lineRule="exact"/>
              <w:ind w:left="4"/>
              <w:rPr>
                <w:sz w:val="20"/>
              </w:rPr>
            </w:pPr>
            <w:r>
              <w:rPr>
                <w:sz w:val="20"/>
              </w:rPr>
              <w:t>Плавательные доски</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3</w:t>
            </w:r>
          </w:p>
        </w:tc>
        <w:tc>
          <w:tcPr>
            <w:tcW w:w="6009" w:type="dxa"/>
          </w:tcPr>
          <w:p w:rsidR="00AA3179" w:rsidRDefault="002D4919">
            <w:pPr>
              <w:pStyle w:val="TableParagraph"/>
              <w:spacing w:line="221" w:lineRule="exact"/>
              <w:ind w:left="4"/>
              <w:rPr>
                <w:sz w:val="20"/>
              </w:rPr>
            </w:pPr>
            <w:r>
              <w:rPr>
                <w:sz w:val="20"/>
              </w:rPr>
              <w:t>Плавательные поплавки-вставки для ног</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4</w:t>
            </w:r>
          </w:p>
        </w:tc>
        <w:tc>
          <w:tcPr>
            <w:tcW w:w="6009" w:type="dxa"/>
          </w:tcPr>
          <w:p w:rsidR="00AA3179" w:rsidRDefault="002D4919">
            <w:pPr>
              <w:pStyle w:val="TableParagraph"/>
              <w:spacing w:line="221" w:lineRule="exact"/>
              <w:ind w:left="4"/>
              <w:rPr>
                <w:sz w:val="20"/>
              </w:rPr>
            </w:pPr>
            <w:r>
              <w:rPr>
                <w:sz w:val="20"/>
              </w:rPr>
              <w:t>Лопатки для плавания</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5</w:t>
            </w:r>
          </w:p>
        </w:tc>
        <w:tc>
          <w:tcPr>
            <w:tcW w:w="6009" w:type="dxa"/>
          </w:tcPr>
          <w:p w:rsidR="00AA3179" w:rsidRDefault="002D4919">
            <w:pPr>
              <w:pStyle w:val="TableParagraph"/>
              <w:spacing w:line="221" w:lineRule="exact"/>
              <w:ind w:left="4"/>
              <w:rPr>
                <w:sz w:val="20"/>
              </w:rPr>
            </w:pPr>
            <w:r>
              <w:rPr>
                <w:sz w:val="20"/>
              </w:rPr>
              <w:t>Ласты</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2"/>
              <w:ind w:left="268" w:right="261"/>
              <w:jc w:val="center"/>
              <w:rPr>
                <w:sz w:val="20"/>
              </w:rPr>
            </w:pPr>
            <w:r>
              <w:rPr>
                <w:sz w:val="20"/>
              </w:rPr>
              <w:t>12</w:t>
            </w:r>
          </w:p>
        </w:tc>
      </w:tr>
      <w:tr w:rsidR="00AA3179">
        <w:trPr>
          <w:trHeight w:val="253"/>
        </w:trPr>
        <w:tc>
          <w:tcPr>
            <w:tcW w:w="9649" w:type="dxa"/>
            <w:gridSpan w:val="4"/>
          </w:tcPr>
          <w:p w:rsidR="00AA3179" w:rsidRDefault="002D4919">
            <w:pPr>
              <w:pStyle w:val="TableParagraph"/>
              <w:spacing w:before="2"/>
              <w:ind w:left="1542" w:right="1532"/>
              <w:jc w:val="center"/>
              <w:rPr>
                <w:i/>
                <w:sz w:val="20"/>
              </w:rPr>
            </w:pPr>
            <w:r>
              <w:rPr>
                <w:i/>
                <w:sz w:val="20"/>
              </w:rPr>
              <w:t>Дополнительное и вспомогательное оборудование и спортивный инвентарь</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6</w:t>
            </w:r>
          </w:p>
        </w:tc>
        <w:tc>
          <w:tcPr>
            <w:tcW w:w="6009" w:type="dxa"/>
          </w:tcPr>
          <w:p w:rsidR="00AA3179" w:rsidRDefault="002D4919">
            <w:pPr>
              <w:pStyle w:val="TableParagraph"/>
              <w:spacing w:line="222" w:lineRule="exact"/>
              <w:ind w:left="4"/>
              <w:rPr>
                <w:sz w:val="20"/>
              </w:rPr>
            </w:pPr>
            <w:r>
              <w:rPr>
                <w:sz w:val="20"/>
              </w:rPr>
              <w:t>Весы медицинские</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7</w:t>
            </w:r>
          </w:p>
        </w:tc>
        <w:tc>
          <w:tcPr>
            <w:tcW w:w="6009" w:type="dxa"/>
          </w:tcPr>
          <w:p w:rsidR="00AA3179" w:rsidRDefault="002D4919">
            <w:pPr>
              <w:pStyle w:val="TableParagraph"/>
              <w:spacing w:line="222" w:lineRule="exact"/>
              <w:ind w:left="4"/>
              <w:rPr>
                <w:sz w:val="20"/>
              </w:rPr>
            </w:pPr>
            <w:r>
              <w:rPr>
                <w:sz w:val="20"/>
              </w:rPr>
              <w:t>Гантели переменной массы от 1,5 до 10 кг</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3</w:t>
            </w:r>
          </w:p>
        </w:tc>
      </w:tr>
    </w:tbl>
    <w:p w:rsidR="00AA3179" w:rsidRDefault="00AA3179">
      <w:pPr>
        <w:jc w:val="center"/>
        <w:rPr>
          <w:sz w:val="20"/>
        </w:rPr>
        <w:sectPr w:rsidR="00AA3179">
          <w:pgSz w:w="11740" w:h="16670"/>
          <w:pgMar w:top="1080" w:right="720" w:bottom="1320" w:left="960" w:header="0" w:footer="1137" w:gutter="0"/>
          <w:cols w:space="720"/>
        </w:sect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6009"/>
        <w:gridCol w:w="1961"/>
        <w:gridCol w:w="1080"/>
      </w:tblGrid>
      <w:tr w:rsidR="00AA3179">
        <w:trPr>
          <w:trHeight w:val="255"/>
        </w:trPr>
        <w:tc>
          <w:tcPr>
            <w:tcW w:w="599" w:type="dxa"/>
          </w:tcPr>
          <w:p w:rsidR="00AA3179" w:rsidRDefault="002D4919">
            <w:pPr>
              <w:pStyle w:val="TableParagraph"/>
              <w:spacing w:line="221" w:lineRule="exact"/>
              <w:ind w:left="10"/>
              <w:jc w:val="center"/>
              <w:rPr>
                <w:sz w:val="20"/>
              </w:rPr>
            </w:pPr>
            <w:r>
              <w:rPr>
                <w:sz w:val="20"/>
              </w:rPr>
              <w:lastRenderedPageBreak/>
              <w:t>8</w:t>
            </w:r>
          </w:p>
        </w:tc>
        <w:tc>
          <w:tcPr>
            <w:tcW w:w="6009" w:type="dxa"/>
          </w:tcPr>
          <w:p w:rsidR="00AA3179" w:rsidRDefault="002D4919">
            <w:pPr>
              <w:pStyle w:val="TableParagraph"/>
              <w:spacing w:line="221" w:lineRule="exact"/>
              <w:ind w:left="4"/>
              <w:rPr>
                <w:sz w:val="20"/>
              </w:rPr>
            </w:pPr>
            <w:r>
              <w:rPr>
                <w:sz w:val="20"/>
              </w:rPr>
              <w:t>Доска для плавания</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9</w:t>
            </w:r>
          </w:p>
        </w:tc>
        <w:tc>
          <w:tcPr>
            <w:tcW w:w="6009" w:type="dxa"/>
          </w:tcPr>
          <w:p w:rsidR="00AA3179" w:rsidRDefault="002D4919">
            <w:pPr>
              <w:pStyle w:val="TableParagraph"/>
              <w:spacing w:line="221" w:lineRule="exact"/>
              <w:ind w:left="4"/>
              <w:rPr>
                <w:sz w:val="20"/>
              </w:rPr>
            </w:pPr>
            <w:r>
              <w:rPr>
                <w:sz w:val="20"/>
              </w:rPr>
              <w:t>Доска информационная</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3"/>
        </w:trPr>
        <w:tc>
          <w:tcPr>
            <w:tcW w:w="599" w:type="dxa"/>
          </w:tcPr>
          <w:p w:rsidR="00AA3179" w:rsidRDefault="002D4919">
            <w:pPr>
              <w:pStyle w:val="TableParagraph"/>
              <w:spacing w:line="221" w:lineRule="exact"/>
              <w:ind w:left="179" w:right="169"/>
              <w:jc w:val="center"/>
              <w:rPr>
                <w:sz w:val="20"/>
              </w:rPr>
            </w:pPr>
            <w:r>
              <w:rPr>
                <w:sz w:val="20"/>
              </w:rPr>
              <w:t>10</w:t>
            </w:r>
          </w:p>
        </w:tc>
        <w:tc>
          <w:tcPr>
            <w:tcW w:w="6009" w:type="dxa"/>
          </w:tcPr>
          <w:p w:rsidR="00AA3179" w:rsidRDefault="002D4919">
            <w:pPr>
              <w:pStyle w:val="TableParagraph"/>
              <w:spacing w:line="221" w:lineRule="exact"/>
              <w:ind w:left="4"/>
              <w:rPr>
                <w:sz w:val="20"/>
              </w:rPr>
            </w:pPr>
            <w:r>
              <w:rPr>
                <w:sz w:val="20"/>
              </w:rPr>
              <w:t>Зеркало настенное 0,6 × 2 м</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11</w:t>
            </w:r>
          </w:p>
        </w:tc>
        <w:tc>
          <w:tcPr>
            <w:tcW w:w="6009" w:type="dxa"/>
          </w:tcPr>
          <w:p w:rsidR="00AA3179" w:rsidRDefault="002D4919">
            <w:pPr>
              <w:pStyle w:val="TableParagraph"/>
              <w:spacing w:line="222" w:lineRule="exact"/>
              <w:ind w:left="4"/>
              <w:rPr>
                <w:sz w:val="20"/>
              </w:rPr>
            </w:pPr>
            <w:r>
              <w:rPr>
                <w:sz w:val="20"/>
              </w:rPr>
              <w:t>Кушетка массажная</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12</w:t>
            </w:r>
          </w:p>
        </w:tc>
        <w:tc>
          <w:tcPr>
            <w:tcW w:w="6009" w:type="dxa"/>
          </w:tcPr>
          <w:p w:rsidR="00AA3179" w:rsidRDefault="002D4919">
            <w:pPr>
              <w:pStyle w:val="TableParagraph"/>
              <w:spacing w:line="222" w:lineRule="exact"/>
              <w:ind w:left="4"/>
              <w:rPr>
                <w:sz w:val="20"/>
              </w:rPr>
            </w:pPr>
            <w:r>
              <w:rPr>
                <w:sz w:val="20"/>
              </w:rPr>
              <w:t>Лопатки для плавания</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13</w:t>
            </w:r>
          </w:p>
        </w:tc>
        <w:tc>
          <w:tcPr>
            <w:tcW w:w="6009" w:type="dxa"/>
          </w:tcPr>
          <w:p w:rsidR="00AA3179" w:rsidRDefault="002D4919">
            <w:pPr>
              <w:pStyle w:val="TableParagraph"/>
              <w:spacing w:line="221" w:lineRule="exact"/>
              <w:ind w:left="4"/>
              <w:rPr>
                <w:sz w:val="20"/>
              </w:rPr>
            </w:pPr>
            <w:r>
              <w:rPr>
                <w:sz w:val="20"/>
              </w:rPr>
              <w:t>Мат гимнастический</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14</w:t>
            </w:r>
          </w:p>
        </w:tc>
        <w:tc>
          <w:tcPr>
            <w:tcW w:w="6009" w:type="dxa"/>
          </w:tcPr>
          <w:p w:rsidR="00AA3179" w:rsidRDefault="002D4919">
            <w:pPr>
              <w:pStyle w:val="TableParagraph"/>
              <w:spacing w:line="221" w:lineRule="exact"/>
              <w:ind w:left="4"/>
              <w:rPr>
                <w:sz w:val="20"/>
              </w:rPr>
            </w:pPr>
            <w:r>
              <w:rPr>
                <w:sz w:val="20"/>
              </w:rPr>
              <w:t>Мяч ватерпольный</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15</w:t>
            </w:r>
          </w:p>
        </w:tc>
        <w:tc>
          <w:tcPr>
            <w:tcW w:w="6009" w:type="dxa"/>
          </w:tcPr>
          <w:p w:rsidR="00AA3179" w:rsidRDefault="002D4919">
            <w:pPr>
              <w:pStyle w:val="TableParagraph"/>
              <w:spacing w:line="221" w:lineRule="exact"/>
              <w:ind w:left="4"/>
              <w:rPr>
                <w:sz w:val="20"/>
              </w:rPr>
            </w:pPr>
            <w:r>
              <w:rPr>
                <w:sz w:val="20"/>
              </w:rPr>
              <w:t>Мяч набивной (медицинбол) от 1 до 5 кг</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3"/>
        </w:trPr>
        <w:tc>
          <w:tcPr>
            <w:tcW w:w="599" w:type="dxa"/>
          </w:tcPr>
          <w:p w:rsidR="00AA3179" w:rsidRDefault="002D4919">
            <w:pPr>
              <w:pStyle w:val="TableParagraph"/>
              <w:spacing w:line="221" w:lineRule="exact"/>
              <w:ind w:left="179" w:right="169"/>
              <w:jc w:val="center"/>
              <w:rPr>
                <w:sz w:val="20"/>
              </w:rPr>
            </w:pPr>
            <w:r>
              <w:rPr>
                <w:sz w:val="20"/>
              </w:rPr>
              <w:t>16</w:t>
            </w:r>
          </w:p>
        </w:tc>
        <w:tc>
          <w:tcPr>
            <w:tcW w:w="6009" w:type="dxa"/>
          </w:tcPr>
          <w:p w:rsidR="00AA3179" w:rsidRDefault="002D4919">
            <w:pPr>
              <w:pStyle w:val="TableParagraph"/>
              <w:spacing w:line="221" w:lineRule="exact"/>
              <w:ind w:left="4"/>
              <w:rPr>
                <w:sz w:val="20"/>
              </w:rPr>
            </w:pPr>
            <w:r>
              <w:rPr>
                <w:sz w:val="20"/>
              </w:rPr>
              <w:t>Настенный секундомер</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17</w:t>
            </w:r>
          </w:p>
        </w:tc>
        <w:tc>
          <w:tcPr>
            <w:tcW w:w="6009" w:type="dxa"/>
          </w:tcPr>
          <w:p w:rsidR="00AA3179" w:rsidRDefault="002D4919">
            <w:pPr>
              <w:pStyle w:val="TableParagraph"/>
              <w:spacing w:line="222" w:lineRule="exact"/>
              <w:ind w:left="4"/>
              <w:rPr>
                <w:sz w:val="20"/>
              </w:rPr>
            </w:pPr>
            <w:r>
              <w:rPr>
                <w:sz w:val="20"/>
              </w:rPr>
              <w:t>Перекладина гимнастическая</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18</w:t>
            </w:r>
          </w:p>
        </w:tc>
        <w:tc>
          <w:tcPr>
            <w:tcW w:w="6009" w:type="dxa"/>
          </w:tcPr>
          <w:p w:rsidR="00AA3179" w:rsidRDefault="002D4919">
            <w:pPr>
              <w:pStyle w:val="TableParagraph"/>
              <w:spacing w:line="222" w:lineRule="exact"/>
              <w:ind w:left="4"/>
              <w:rPr>
                <w:sz w:val="20"/>
              </w:rPr>
            </w:pPr>
            <w:r>
              <w:rPr>
                <w:sz w:val="20"/>
              </w:rPr>
              <w:t>Плавательный тренажер для тренировки в зале</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19</w:t>
            </w:r>
          </w:p>
        </w:tc>
        <w:tc>
          <w:tcPr>
            <w:tcW w:w="6009" w:type="dxa"/>
          </w:tcPr>
          <w:p w:rsidR="00AA3179" w:rsidRDefault="002D4919">
            <w:pPr>
              <w:pStyle w:val="TableParagraph"/>
              <w:spacing w:line="221" w:lineRule="exact"/>
              <w:ind w:left="4"/>
              <w:rPr>
                <w:sz w:val="20"/>
              </w:rPr>
            </w:pPr>
            <w:r>
              <w:rPr>
                <w:sz w:val="20"/>
              </w:rPr>
              <w:t>Секундомер</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20</w:t>
            </w:r>
          </w:p>
        </w:tc>
        <w:tc>
          <w:tcPr>
            <w:tcW w:w="6009" w:type="dxa"/>
          </w:tcPr>
          <w:p w:rsidR="00AA3179" w:rsidRDefault="002D4919">
            <w:pPr>
              <w:pStyle w:val="TableParagraph"/>
              <w:spacing w:line="221" w:lineRule="exact"/>
              <w:ind w:left="4"/>
              <w:rPr>
                <w:sz w:val="20"/>
              </w:rPr>
            </w:pPr>
            <w:r>
              <w:rPr>
                <w:sz w:val="20"/>
              </w:rPr>
              <w:t>Секундомеры ручные судейские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6</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21</w:t>
            </w:r>
          </w:p>
        </w:tc>
        <w:tc>
          <w:tcPr>
            <w:tcW w:w="6009" w:type="dxa"/>
          </w:tcPr>
          <w:p w:rsidR="00AA3179" w:rsidRDefault="002D4919">
            <w:pPr>
              <w:pStyle w:val="TableParagraph"/>
              <w:spacing w:line="221" w:lineRule="exact"/>
              <w:ind w:left="4"/>
              <w:rPr>
                <w:sz w:val="20"/>
              </w:rPr>
            </w:pPr>
            <w:r>
              <w:rPr>
                <w:sz w:val="20"/>
              </w:rPr>
              <w:t>Скамейки гимнастические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6</w:t>
            </w:r>
          </w:p>
        </w:tc>
      </w:tr>
      <w:tr w:rsidR="00AA3179">
        <w:trPr>
          <w:trHeight w:val="253"/>
        </w:trPr>
        <w:tc>
          <w:tcPr>
            <w:tcW w:w="599" w:type="dxa"/>
          </w:tcPr>
          <w:p w:rsidR="00AA3179" w:rsidRDefault="002D4919">
            <w:pPr>
              <w:pStyle w:val="TableParagraph"/>
              <w:spacing w:line="221" w:lineRule="exact"/>
              <w:ind w:left="179" w:right="169"/>
              <w:jc w:val="center"/>
              <w:rPr>
                <w:sz w:val="20"/>
              </w:rPr>
            </w:pPr>
            <w:r>
              <w:rPr>
                <w:sz w:val="20"/>
              </w:rPr>
              <w:t>22</w:t>
            </w:r>
          </w:p>
        </w:tc>
        <w:tc>
          <w:tcPr>
            <w:tcW w:w="6009" w:type="dxa"/>
          </w:tcPr>
          <w:p w:rsidR="00AA3179" w:rsidRDefault="002D4919">
            <w:pPr>
              <w:pStyle w:val="TableParagraph"/>
              <w:spacing w:line="221" w:lineRule="exact"/>
              <w:ind w:left="4"/>
              <w:rPr>
                <w:sz w:val="20"/>
              </w:rPr>
            </w:pPr>
            <w:r>
              <w:rPr>
                <w:sz w:val="20"/>
              </w:rPr>
              <w:t>Стенка гимнастическая</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23</w:t>
            </w:r>
          </w:p>
        </w:tc>
        <w:tc>
          <w:tcPr>
            <w:tcW w:w="6009" w:type="dxa"/>
          </w:tcPr>
          <w:p w:rsidR="00AA3179" w:rsidRDefault="002D4919">
            <w:pPr>
              <w:pStyle w:val="TableParagraph"/>
              <w:spacing w:line="222" w:lineRule="exact"/>
              <w:ind w:left="4"/>
              <w:rPr>
                <w:sz w:val="20"/>
              </w:rPr>
            </w:pPr>
            <w:r>
              <w:rPr>
                <w:sz w:val="20"/>
              </w:rPr>
              <w:t>Термометр для воды</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24</w:t>
            </w:r>
          </w:p>
        </w:tc>
        <w:tc>
          <w:tcPr>
            <w:tcW w:w="6009" w:type="dxa"/>
          </w:tcPr>
          <w:p w:rsidR="00AA3179" w:rsidRDefault="002D4919">
            <w:pPr>
              <w:pStyle w:val="TableParagraph"/>
              <w:spacing w:line="222" w:lineRule="exact"/>
              <w:ind w:left="4"/>
              <w:rPr>
                <w:sz w:val="20"/>
              </w:rPr>
            </w:pPr>
            <w:r>
              <w:rPr>
                <w:sz w:val="20"/>
              </w:rPr>
              <w:t>Фен</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4</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25</w:t>
            </w:r>
          </w:p>
        </w:tc>
        <w:tc>
          <w:tcPr>
            <w:tcW w:w="6009" w:type="dxa"/>
          </w:tcPr>
          <w:p w:rsidR="00AA3179" w:rsidRDefault="002D4919">
            <w:pPr>
              <w:pStyle w:val="TableParagraph"/>
              <w:spacing w:line="221" w:lineRule="exact"/>
              <w:ind w:left="4"/>
              <w:rPr>
                <w:sz w:val="20"/>
              </w:rPr>
            </w:pPr>
            <w:r>
              <w:rPr>
                <w:sz w:val="20"/>
              </w:rPr>
              <w:t>Свисток</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7"/>
              <w:jc w:val="center"/>
              <w:rPr>
                <w:sz w:val="20"/>
              </w:rPr>
            </w:pPr>
            <w:r>
              <w:rPr>
                <w:sz w:val="20"/>
              </w:rPr>
              <w:t>3</w:t>
            </w:r>
          </w:p>
        </w:tc>
      </w:tr>
      <w:tr w:rsidR="00AA3179">
        <w:trPr>
          <w:trHeight w:val="690"/>
        </w:trPr>
        <w:tc>
          <w:tcPr>
            <w:tcW w:w="9649" w:type="dxa"/>
            <w:gridSpan w:val="4"/>
          </w:tcPr>
          <w:p w:rsidR="00AA3179" w:rsidRDefault="00AA3179">
            <w:pPr>
              <w:pStyle w:val="TableParagraph"/>
              <w:spacing w:before="5"/>
              <w:rPr>
                <w:sz w:val="19"/>
              </w:rPr>
            </w:pPr>
          </w:p>
          <w:p w:rsidR="00AA3179" w:rsidRDefault="002D4919">
            <w:pPr>
              <w:pStyle w:val="TableParagraph"/>
              <w:ind w:left="1540" w:right="1532"/>
              <w:jc w:val="center"/>
              <w:rPr>
                <w:b/>
                <w:sz w:val="20"/>
              </w:rPr>
            </w:pPr>
            <w:r>
              <w:rPr>
                <w:b/>
                <w:sz w:val="20"/>
              </w:rPr>
              <w:t>Дети с нарушением слуха (глухие, слабослышащие)</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1</w:t>
            </w:r>
          </w:p>
        </w:tc>
        <w:tc>
          <w:tcPr>
            <w:tcW w:w="6009" w:type="dxa"/>
          </w:tcPr>
          <w:p w:rsidR="00AA3179" w:rsidRDefault="002D4919">
            <w:pPr>
              <w:pStyle w:val="TableParagraph"/>
              <w:spacing w:line="222" w:lineRule="exact"/>
              <w:ind w:left="4"/>
              <w:rPr>
                <w:sz w:val="20"/>
              </w:rPr>
            </w:pPr>
            <w:r>
              <w:rPr>
                <w:sz w:val="20"/>
              </w:rPr>
              <w:t>Средства спасения, комплект (круг, шест, фал, поплавки)</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2</w:t>
            </w:r>
          </w:p>
        </w:tc>
        <w:tc>
          <w:tcPr>
            <w:tcW w:w="6009" w:type="dxa"/>
          </w:tcPr>
          <w:p w:rsidR="00AA3179" w:rsidRDefault="002D4919">
            <w:pPr>
              <w:pStyle w:val="TableParagraph"/>
              <w:spacing w:line="221" w:lineRule="exact"/>
              <w:ind w:left="4"/>
              <w:rPr>
                <w:sz w:val="20"/>
              </w:rPr>
            </w:pPr>
            <w:r>
              <w:rPr>
                <w:sz w:val="20"/>
              </w:rPr>
              <w:t>Плавательные доски</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3</w:t>
            </w:r>
          </w:p>
        </w:tc>
        <w:tc>
          <w:tcPr>
            <w:tcW w:w="6009" w:type="dxa"/>
          </w:tcPr>
          <w:p w:rsidR="00AA3179" w:rsidRDefault="002D4919">
            <w:pPr>
              <w:pStyle w:val="TableParagraph"/>
              <w:spacing w:line="221" w:lineRule="exact"/>
              <w:ind w:left="4"/>
              <w:rPr>
                <w:sz w:val="20"/>
              </w:rPr>
            </w:pPr>
            <w:r>
              <w:rPr>
                <w:sz w:val="20"/>
              </w:rPr>
              <w:t>Плавательные поплавки-вставки для ног</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4</w:t>
            </w:r>
          </w:p>
        </w:tc>
        <w:tc>
          <w:tcPr>
            <w:tcW w:w="6009" w:type="dxa"/>
          </w:tcPr>
          <w:p w:rsidR="00AA3179" w:rsidRDefault="002D4919">
            <w:pPr>
              <w:pStyle w:val="TableParagraph"/>
              <w:spacing w:line="221" w:lineRule="exact"/>
              <w:ind w:left="4"/>
              <w:rPr>
                <w:sz w:val="20"/>
              </w:rPr>
            </w:pPr>
            <w:r>
              <w:rPr>
                <w:sz w:val="20"/>
              </w:rPr>
              <w:t>Лопатки для плавания</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2"/>
              <w:ind w:left="268" w:right="261"/>
              <w:jc w:val="center"/>
              <w:rPr>
                <w:sz w:val="20"/>
              </w:rPr>
            </w:pPr>
            <w:r>
              <w:rPr>
                <w:sz w:val="20"/>
              </w:rPr>
              <w:t>12</w:t>
            </w:r>
          </w:p>
        </w:tc>
      </w:tr>
      <w:tr w:rsidR="00AA3179">
        <w:trPr>
          <w:trHeight w:val="253"/>
        </w:trPr>
        <w:tc>
          <w:tcPr>
            <w:tcW w:w="599" w:type="dxa"/>
          </w:tcPr>
          <w:p w:rsidR="00AA3179" w:rsidRDefault="002D4919">
            <w:pPr>
              <w:pStyle w:val="TableParagraph"/>
              <w:spacing w:line="221" w:lineRule="exact"/>
              <w:ind w:left="10"/>
              <w:jc w:val="center"/>
              <w:rPr>
                <w:sz w:val="20"/>
              </w:rPr>
            </w:pPr>
            <w:r>
              <w:rPr>
                <w:sz w:val="20"/>
              </w:rPr>
              <w:t>5</w:t>
            </w:r>
          </w:p>
        </w:tc>
        <w:tc>
          <w:tcPr>
            <w:tcW w:w="6009" w:type="dxa"/>
          </w:tcPr>
          <w:p w:rsidR="00AA3179" w:rsidRDefault="002D4919">
            <w:pPr>
              <w:pStyle w:val="TableParagraph"/>
              <w:spacing w:line="221" w:lineRule="exact"/>
              <w:ind w:left="4"/>
              <w:rPr>
                <w:sz w:val="20"/>
              </w:rPr>
            </w:pPr>
            <w:r>
              <w:rPr>
                <w:sz w:val="20"/>
              </w:rPr>
              <w:t>Ласты</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2"/>
              <w:ind w:left="268" w:right="261"/>
              <w:jc w:val="center"/>
              <w:rPr>
                <w:sz w:val="20"/>
              </w:rPr>
            </w:pPr>
            <w:r>
              <w:rPr>
                <w:sz w:val="20"/>
              </w:rPr>
              <w:t>12</w:t>
            </w:r>
          </w:p>
        </w:tc>
      </w:tr>
      <w:tr w:rsidR="00AA3179">
        <w:trPr>
          <w:trHeight w:val="698"/>
        </w:trPr>
        <w:tc>
          <w:tcPr>
            <w:tcW w:w="9649" w:type="dxa"/>
            <w:gridSpan w:val="4"/>
          </w:tcPr>
          <w:p w:rsidR="00AA3179" w:rsidRDefault="00AA3179">
            <w:pPr>
              <w:pStyle w:val="TableParagraph"/>
              <w:spacing w:before="9"/>
              <w:rPr>
                <w:sz w:val="19"/>
              </w:rPr>
            </w:pPr>
          </w:p>
          <w:p w:rsidR="00AA3179" w:rsidRDefault="002D4919">
            <w:pPr>
              <w:pStyle w:val="TableParagraph"/>
              <w:ind w:left="1541" w:right="1532"/>
              <w:jc w:val="center"/>
              <w:rPr>
                <w:b/>
                <w:sz w:val="20"/>
              </w:rPr>
            </w:pPr>
            <w:r>
              <w:rPr>
                <w:b/>
                <w:sz w:val="20"/>
              </w:rPr>
              <w:t>Дети с нарушением интеллекта (УО)</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1</w:t>
            </w:r>
          </w:p>
        </w:tc>
        <w:tc>
          <w:tcPr>
            <w:tcW w:w="6009" w:type="dxa"/>
          </w:tcPr>
          <w:p w:rsidR="00AA3179" w:rsidRDefault="002D4919">
            <w:pPr>
              <w:pStyle w:val="TableParagraph"/>
              <w:spacing w:line="222" w:lineRule="exact"/>
              <w:ind w:left="4"/>
              <w:rPr>
                <w:sz w:val="20"/>
              </w:rPr>
            </w:pPr>
            <w:r>
              <w:rPr>
                <w:sz w:val="20"/>
              </w:rPr>
              <w:t>Средства спасения, комплект (круг, шест, фал, поплавки)</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2</w:t>
            </w:r>
          </w:p>
        </w:tc>
        <w:tc>
          <w:tcPr>
            <w:tcW w:w="6009" w:type="dxa"/>
          </w:tcPr>
          <w:p w:rsidR="00AA3179" w:rsidRDefault="002D4919">
            <w:pPr>
              <w:pStyle w:val="TableParagraph"/>
              <w:spacing w:line="221" w:lineRule="exact"/>
              <w:ind w:left="4"/>
              <w:rPr>
                <w:sz w:val="20"/>
              </w:rPr>
            </w:pPr>
            <w:r>
              <w:rPr>
                <w:sz w:val="20"/>
              </w:rPr>
              <w:t>Плавательные доски</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3</w:t>
            </w:r>
          </w:p>
        </w:tc>
        <w:tc>
          <w:tcPr>
            <w:tcW w:w="6009" w:type="dxa"/>
          </w:tcPr>
          <w:p w:rsidR="00AA3179" w:rsidRDefault="002D4919">
            <w:pPr>
              <w:pStyle w:val="TableParagraph"/>
              <w:spacing w:line="221" w:lineRule="exact"/>
              <w:ind w:left="4"/>
              <w:rPr>
                <w:sz w:val="20"/>
              </w:rPr>
            </w:pPr>
            <w:r>
              <w:rPr>
                <w:sz w:val="20"/>
              </w:rPr>
              <w:t>Плавательные поплавки-вставки для ног</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4</w:t>
            </w:r>
          </w:p>
        </w:tc>
        <w:tc>
          <w:tcPr>
            <w:tcW w:w="6009" w:type="dxa"/>
          </w:tcPr>
          <w:p w:rsidR="00AA3179" w:rsidRDefault="002D4919">
            <w:pPr>
              <w:pStyle w:val="TableParagraph"/>
              <w:spacing w:line="221" w:lineRule="exact"/>
              <w:ind w:left="4"/>
              <w:rPr>
                <w:sz w:val="20"/>
              </w:rPr>
            </w:pPr>
            <w:r>
              <w:rPr>
                <w:sz w:val="20"/>
              </w:rPr>
              <w:t>Ласты</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4"/>
              <w:ind w:left="268" w:right="261"/>
              <w:jc w:val="center"/>
              <w:rPr>
                <w:sz w:val="20"/>
              </w:rPr>
            </w:pPr>
            <w:r>
              <w:rPr>
                <w:sz w:val="20"/>
              </w:rPr>
              <w:t>12</w:t>
            </w:r>
          </w:p>
        </w:tc>
      </w:tr>
      <w:tr w:rsidR="00AA3179">
        <w:trPr>
          <w:trHeight w:val="254"/>
        </w:trPr>
        <w:tc>
          <w:tcPr>
            <w:tcW w:w="599" w:type="dxa"/>
          </w:tcPr>
          <w:p w:rsidR="00AA3179" w:rsidRDefault="002D4919">
            <w:pPr>
              <w:pStyle w:val="TableParagraph"/>
              <w:spacing w:line="221" w:lineRule="exact"/>
              <w:ind w:left="10"/>
              <w:jc w:val="center"/>
              <w:rPr>
                <w:sz w:val="20"/>
              </w:rPr>
            </w:pPr>
            <w:r>
              <w:rPr>
                <w:sz w:val="20"/>
              </w:rPr>
              <w:t>5</w:t>
            </w:r>
          </w:p>
        </w:tc>
        <w:tc>
          <w:tcPr>
            <w:tcW w:w="6009" w:type="dxa"/>
          </w:tcPr>
          <w:p w:rsidR="00AA3179" w:rsidRDefault="002D4919">
            <w:pPr>
              <w:pStyle w:val="TableParagraph"/>
              <w:spacing w:line="221" w:lineRule="exact"/>
              <w:ind w:left="4"/>
              <w:rPr>
                <w:sz w:val="20"/>
              </w:rPr>
            </w:pPr>
            <w:r>
              <w:rPr>
                <w:sz w:val="20"/>
              </w:rPr>
              <w:t>Лопатки для плавания</w:t>
            </w:r>
          </w:p>
        </w:tc>
        <w:tc>
          <w:tcPr>
            <w:tcW w:w="1961" w:type="dxa"/>
          </w:tcPr>
          <w:p w:rsidR="00AA3179" w:rsidRDefault="002D4919">
            <w:pPr>
              <w:pStyle w:val="TableParagraph"/>
              <w:spacing w:line="221" w:lineRule="exact"/>
              <w:ind w:left="56" w:right="47"/>
              <w:jc w:val="center"/>
              <w:rPr>
                <w:sz w:val="20"/>
              </w:rPr>
            </w:pPr>
            <w:r>
              <w:rPr>
                <w:sz w:val="20"/>
              </w:rPr>
              <w:t>комплект</w:t>
            </w:r>
          </w:p>
        </w:tc>
        <w:tc>
          <w:tcPr>
            <w:tcW w:w="1080" w:type="dxa"/>
          </w:tcPr>
          <w:p w:rsidR="00AA3179" w:rsidRDefault="002D4919">
            <w:pPr>
              <w:pStyle w:val="TableParagraph"/>
              <w:spacing w:before="2"/>
              <w:ind w:left="268" w:right="261"/>
              <w:jc w:val="center"/>
              <w:rPr>
                <w:sz w:val="20"/>
              </w:rPr>
            </w:pPr>
            <w:r>
              <w:rPr>
                <w:sz w:val="20"/>
              </w:rPr>
              <w:t>12</w:t>
            </w:r>
          </w:p>
        </w:tc>
      </w:tr>
      <w:tr w:rsidR="00AA3179">
        <w:trPr>
          <w:trHeight w:val="255"/>
        </w:trPr>
        <w:tc>
          <w:tcPr>
            <w:tcW w:w="9649" w:type="dxa"/>
            <w:gridSpan w:val="4"/>
          </w:tcPr>
          <w:p w:rsidR="00AA3179" w:rsidRDefault="002D4919">
            <w:pPr>
              <w:pStyle w:val="TableParagraph"/>
              <w:spacing w:before="4"/>
              <w:ind w:left="1542" w:right="1532"/>
              <w:jc w:val="center"/>
              <w:rPr>
                <w:i/>
                <w:sz w:val="20"/>
              </w:rPr>
            </w:pPr>
            <w:r>
              <w:rPr>
                <w:i/>
                <w:sz w:val="20"/>
              </w:rPr>
              <w:t>Дополнительное и вспомогательное оборудование и спортивный инвентарь</w:t>
            </w:r>
          </w:p>
        </w:tc>
      </w:tr>
      <w:tr w:rsidR="00AA3179">
        <w:trPr>
          <w:trHeight w:val="255"/>
        </w:trPr>
        <w:tc>
          <w:tcPr>
            <w:tcW w:w="599" w:type="dxa"/>
          </w:tcPr>
          <w:p w:rsidR="00AA3179" w:rsidRDefault="002D4919">
            <w:pPr>
              <w:pStyle w:val="TableParagraph"/>
              <w:spacing w:line="222" w:lineRule="exact"/>
              <w:ind w:left="10"/>
              <w:jc w:val="center"/>
              <w:rPr>
                <w:sz w:val="20"/>
              </w:rPr>
            </w:pPr>
            <w:r>
              <w:rPr>
                <w:sz w:val="20"/>
              </w:rPr>
              <w:t>6</w:t>
            </w:r>
          </w:p>
        </w:tc>
        <w:tc>
          <w:tcPr>
            <w:tcW w:w="6009" w:type="dxa"/>
          </w:tcPr>
          <w:p w:rsidR="00AA3179" w:rsidRDefault="002D4919">
            <w:pPr>
              <w:pStyle w:val="TableParagraph"/>
              <w:spacing w:line="222" w:lineRule="exact"/>
              <w:ind w:left="4"/>
              <w:rPr>
                <w:sz w:val="20"/>
              </w:rPr>
            </w:pPr>
            <w:r>
              <w:rPr>
                <w:sz w:val="20"/>
              </w:rPr>
              <w:t>Гантели переменной массы</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3</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7</w:t>
            </w:r>
          </w:p>
        </w:tc>
        <w:tc>
          <w:tcPr>
            <w:tcW w:w="6009" w:type="dxa"/>
          </w:tcPr>
          <w:p w:rsidR="00AA3179" w:rsidRDefault="002D4919">
            <w:pPr>
              <w:pStyle w:val="TableParagraph"/>
              <w:spacing w:line="221" w:lineRule="exact"/>
              <w:ind w:left="4"/>
              <w:rPr>
                <w:sz w:val="20"/>
              </w:rPr>
            </w:pPr>
            <w:r>
              <w:rPr>
                <w:sz w:val="20"/>
              </w:rPr>
              <w:t>Плавательный тренажер для тренировки в зале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8</w:t>
            </w:r>
          </w:p>
        </w:tc>
        <w:tc>
          <w:tcPr>
            <w:tcW w:w="6009" w:type="dxa"/>
          </w:tcPr>
          <w:p w:rsidR="00AA3179" w:rsidRDefault="002D4919">
            <w:pPr>
              <w:pStyle w:val="TableParagraph"/>
              <w:spacing w:line="221" w:lineRule="exact"/>
              <w:ind w:left="4"/>
              <w:rPr>
                <w:sz w:val="20"/>
              </w:rPr>
            </w:pPr>
            <w:r>
              <w:rPr>
                <w:sz w:val="20"/>
              </w:rPr>
              <w:t>Мат гимнастический</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6</w:t>
            </w:r>
          </w:p>
        </w:tc>
      </w:tr>
      <w:tr w:rsidR="00AA3179">
        <w:trPr>
          <w:trHeight w:val="255"/>
        </w:trPr>
        <w:tc>
          <w:tcPr>
            <w:tcW w:w="599" w:type="dxa"/>
          </w:tcPr>
          <w:p w:rsidR="00AA3179" w:rsidRDefault="002D4919">
            <w:pPr>
              <w:pStyle w:val="TableParagraph"/>
              <w:spacing w:line="221" w:lineRule="exact"/>
              <w:ind w:left="10"/>
              <w:jc w:val="center"/>
              <w:rPr>
                <w:sz w:val="20"/>
              </w:rPr>
            </w:pPr>
            <w:r>
              <w:rPr>
                <w:sz w:val="20"/>
              </w:rPr>
              <w:t>9</w:t>
            </w:r>
          </w:p>
        </w:tc>
        <w:tc>
          <w:tcPr>
            <w:tcW w:w="6009" w:type="dxa"/>
          </w:tcPr>
          <w:p w:rsidR="00AA3179" w:rsidRDefault="002D4919">
            <w:pPr>
              <w:pStyle w:val="TableParagraph"/>
              <w:spacing w:line="221" w:lineRule="exact"/>
              <w:ind w:left="4"/>
              <w:rPr>
                <w:sz w:val="20"/>
              </w:rPr>
            </w:pPr>
            <w:r>
              <w:rPr>
                <w:sz w:val="20"/>
              </w:rPr>
              <w:t>Зеркало</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4"/>
        </w:trPr>
        <w:tc>
          <w:tcPr>
            <w:tcW w:w="599" w:type="dxa"/>
          </w:tcPr>
          <w:p w:rsidR="00AA3179" w:rsidRDefault="002D4919">
            <w:pPr>
              <w:pStyle w:val="TableParagraph"/>
              <w:spacing w:line="221" w:lineRule="exact"/>
              <w:ind w:left="179" w:right="169"/>
              <w:jc w:val="center"/>
              <w:rPr>
                <w:sz w:val="20"/>
              </w:rPr>
            </w:pPr>
            <w:r>
              <w:rPr>
                <w:sz w:val="20"/>
              </w:rPr>
              <w:t>10</w:t>
            </w:r>
          </w:p>
        </w:tc>
        <w:tc>
          <w:tcPr>
            <w:tcW w:w="6009" w:type="dxa"/>
          </w:tcPr>
          <w:p w:rsidR="00AA3179" w:rsidRDefault="002D4919">
            <w:pPr>
              <w:pStyle w:val="TableParagraph"/>
              <w:spacing w:line="221" w:lineRule="exact"/>
              <w:ind w:left="4"/>
              <w:rPr>
                <w:sz w:val="20"/>
              </w:rPr>
            </w:pPr>
            <w:r>
              <w:rPr>
                <w:sz w:val="20"/>
              </w:rPr>
              <w:t>Скамейки гимнастические</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6"/>
              <w:jc w:val="center"/>
              <w:rPr>
                <w:sz w:val="20"/>
              </w:rPr>
            </w:pPr>
            <w:r>
              <w:rPr>
                <w:sz w:val="20"/>
              </w:rPr>
              <w:t>4</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11</w:t>
            </w:r>
          </w:p>
        </w:tc>
        <w:tc>
          <w:tcPr>
            <w:tcW w:w="6009" w:type="dxa"/>
          </w:tcPr>
          <w:p w:rsidR="00AA3179" w:rsidRDefault="002D4919">
            <w:pPr>
              <w:pStyle w:val="TableParagraph"/>
              <w:spacing w:line="222" w:lineRule="exact"/>
              <w:ind w:left="4"/>
              <w:rPr>
                <w:sz w:val="20"/>
              </w:rPr>
            </w:pPr>
            <w:r>
              <w:rPr>
                <w:sz w:val="20"/>
              </w:rPr>
              <w:t>Стенка гимнастическая</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4</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12</w:t>
            </w:r>
          </w:p>
        </w:tc>
        <w:tc>
          <w:tcPr>
            <w:tcW w:w="6009" w:type="dxa"/>
          </w:tcPr>
          <w:p w:rsidR="00AA3179" w:rsidRDefault="002D4919">
            <w:pPr>
              <w:pStyle w:val="TableParagraph"/>
              <w:spacing w:line="222" w:lineRule="exact"/>
              <w:ind w:left="4"/>
              <w:rPr>
                <w:sz w:val="20"/>
              </w:rPr>
            </w:pPr>
            <w:r>
              <w:rPr>
                <w:sz w:val="20"/>
              </w:rPr>
              <w:t>Штанга спортивная</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13</w:t>
            </w:r>
          </w:p>
        </w:tc>
        <w:tc>
          <w:tcPr>
            <w:tcW w:w="6009" w:type="dxa"/>
          </w:tcPr>
          <w:p w:rsidR="00AA3179" w:rsidRDefault="002D4919">
            <w:pPr>
              <w:pStyle w:val="TableParagraph"/>
              <w:spacing w:line="221" w:lineRule="exact"/>
              <w:ind w:left="4"/>
              <w:rPr>
                <w:sz w:val="20"/>
              </w:rPr>
            </w:pPr>
            <w:r>
              <w:rPr>
                <w:sz w:val="20"/>
              </w:rPr>
              <w:t>Мяч набивной (медицинбол) от 1 до 5 кг</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14</w:t>
            </w:r>
          </w:p>
        </w:tc>
        <w:tc>
          <w:tcPr>
            <w:tcW w:w="6009" w:type="dxa"/>
          </w:tcPr>
          <w:p w:rsidR="00AA3179" w:rsidRDefault="002D4919">
            <w:pPr>
              <w:pStyle w:val="TableParagraph"/>
              <w:spacing w:line="221" w:lineRule="exact"/>
              <w:ind w:left="4"/>
              <w:rPr>
                <w:sz w:val="20"/>
              </w:rPr>
            </w:pPr>
            <w:r>
              <w:rPr>
                <w:sz w:val="20"/>
              </w:rPr>
              <w:t>Фен</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1</w:t>
            </w:r>
          </w:p>
        </w:tc>
      </w:tr>
      <w:tr w:rsidR="00AA3179">
        <w:trPr>
          <w:trHeight w:val="255"/>
        </w:trPr>
        <w:tc>
          <w:tcPr>
            <w:tcW w:w="599" w:type="dxa"/>
          </w:tcPr>
          <w:p w:rsidR="00AA3179" w:rsidRDefault="002D4919">
            <w:pPr>
              <w:pStyle w:val="TableParagraph"/>
              <w:spacing w:line="221" w:lineRule="exact"/>
              <w:ind w:left="179" w:right="169"/>
              <w:jc w:val="center"/>
              <w:rPr>
                <w:sz w:val="20"/>
              </w:rPr>
            </w:pPr>
            <w:r>
              <w:rPr>
                <w:sz w:val="20"/>
              </w:rPr>
              <w:t>15</w:t>
            </w:r>
          </w:p>
        </w:tc>
        <w:tc>
          <w:tcPr>
            <w:tcW w:w="6009" w:type="dxa"/>
          </w:tcPr>
          <w:p w:rsidR="00AA3179" w:rsidRDefault="002D4919">
            <w:pPr>
              <w:pStyle w:val="TableParagraph"/>
              <w:spacing w:line="221" w:lineRule="exact"/>
              <w:ind w:left="4"/>
              <w:rPr>
                <w:sz w:val="20"/>
              </w:rPr>
            </w:pPr>
            <w:r>
              <w:rPr>
                <w:sz w:val="20"/>
              </w:rPr>
              <w:t>Настенный секундомер</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4"/>
              <w:ind w:left="6"/>
              <w:jc w:val="center"/>
              <w:rPr>
                <w:sz w:val="20"/>
              </w:rPr>
            </w:pPr>
            <w:r>
              <w:rPr>
                <w:sz w:val="20"/>
              </w:rPr>
              <w:t>2</w:t>
            </w:r>
          </w:p>
        </w:tc>
      </w:tr>
      <w:tr w:rsidR="00AA3179">
        <w:trPr>
          <w:trHeight w:val="253"/>
        </w:trPr>
        <w:tc>
          <w:tcPr>
            <w:tcW w:w="599" w:type="dxa"/>
          </w:tcPr>
          <w:p w:rsidR="00AA3179" w:rsidRDefault="002D4919">
            <w:pPr>
              <w:pStyle w:val="TableParagraph"/>
              <w:spacing w:line="221" w:lineRule="exact"/>
              <w:ind w:left="179" w:right="169"/>
              <w:jc w:val="center"/>
              <w:rPr>
                <w:sz w:val="20"/>
              </w:rPr>
            </w:pPr>
            <w:r>
              <w:rPr>
                <w:sz w:val="20"/>
              </w:rPr>
              <w:t>16</w:t>
            </w:r>
          </w:p>
        </w:tc>
        <w:tc>
          <w:tcPr>
            <w:tcW w:w="6009" w:type="dxa"/>
          </w:tcPr>
          <w:p w:rsidR="00AA3179" w:rsidRDefault="002D4919">
            <w:pPr>
              <w:pStyle w:val="TableParagraph"/>
              <w:spacing w:line="221" w:lineRule="exact"/>
              <w:ind w:left="4"/>
              <w:rPr>
                <w:sz w:val="20"/>
              </w:rPr>
            </w:pPr>
            <w:r>
              <w:rPr>
                <w:sz w:val="20"/>
              </w:rPr>
              <w:t>Весы</w:t>
            </w:r>
          </w:p>
        </w:tc>
        <w:tc>
          <w:tcPr>
            <w:tcW w:w="1961" w:type="dxa"/>
          </w:tcPr>
          <w:p w:rsidR="00AA3179" w:rsidRDefault="002D4919">
            <w:pPr>
              <w:pStyle w:val="TableParagraph"/>
              <w:spacing w:line="221" w:lineRule="exact"/>
              <w:ind w:left="56" w:right="48"/>
              <w:jc w:val="center"/>
              <w:rPr>
                <w:sz w:val="20"/>
              </w:rPr>
            </w:pPr>
            <w:r>
              <w:rPr>
                <w:sz w:val="20"/>
              </w:rPr>
              <w:t>штук</w:t>
            </w:r>
          </w:p>
        </w:tc>
        <w:tc>
          <w:tcPr>
            <w:tcW w:w="1080" w:type="dxa"/>
          </w:tcPr>
          <w:p w:rsidR="00AA3179" w:rsidRDefault="002D4919">
            <w:pPr>
              <w:pStyle w:val="TableParagraph"/>
              <w:spacing w:before="2"/>
              <w:ind w:left="6"/>
              <w:jc w:val="center"/>
              <w:rPr>
                <w:sz w:val="20"/>
              </w:rPr>
            </w:pPr>
            <w:r>
              <w:rPr>
                <w:sz w:val="20"/>
              </w:rPr>
              <w:t>1</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17</w:t>
            </w:r>
          </w:p>
        </w:tc>
        <w:tc>
          <w:tcPr>
            <w:tcW w:w="6009" w:type="dxa"/>
          </w:tcPr>
          <w:p w:rsidR="00AA3179" w:rsidRDefault="002D4919">
            <w:pPr>
              <w:pStyle w:val="TableParagraph"/>
              <w:spacing w:line="222" w:lineRule="exact"/>
              <w:ind w:left="4"/>
              <w:rPr>
                <w:sz w:val="20"/>
              </w:rPr>
            </w:pPr>
            <w:r>
              <w:rPr>
                <w:sz w:val="20"/>
              </w:rPr>
              <w:t>Секундомеры ручные судейские</w:t>
            </w:r>
          </w:p>
        </w:tc>
        <w:tc>
          <w:tcPr>
            <w:tcW w:w="1961" w:type="dxa"/>
          </w:tcPr>
          <w:p w:rsidR="00AA3179" w:rsidRDefault="002D4919">
            <w:pPr>
              <w:pStyle w:val="TableParagraph"/>
              <w:spacing w:line="222" w:lineRule="exact"/>
              <w:ind w:left="56" w:right="48"/>
              <w:jc w:val="center"/>
              <w:rPr>
                <w:sz w:val="20"/>
              </w:rPr>
            </w:pPr>
            <w:r>
              <w:rPr>
                <w:sz w:val="20"/>
              </w:rPr>
              <w:t>штук</w:t>
            </w:r>
          </w:p>
        </w:tc>
        <w:tc>
          <w:tcPr>
            <w:tcW w:w="1080" w:type="dxa"/>
          </w:tcPr>
          <w:p w:rsidR="00AA3179" w:rsidRDefault="002D4919">
            <w:pPr>
              <w:pStyle w:val="TableParagraph"/>
              <w:spacing w:before="4"/>
              <w:ind w:left="268" w:right="261"/>
              <w:jc w:val="center"/>
              <w:rPr>
                <w:sz w:val="20"/>
              </w:rPr>
            </w:pPr>
            <w:r>
              <w:rPr>
                <w:sz w:val="20"/>
              </w:rPr>
              <w:t>10</w:t>
            </w:r>
          </w:p>
        </w:tc>
      </w:tr>
      <w:tr w:rsidR="00AA3179">
        <w:trPr>
          <w:trHeight w:val="255"/>
        </w:trPr>
        <w:tc>
          <w:tcPr>
            <w:tcW w:w="599" w:type="dxa"/>
          </w:tcPr>
          <w:p w:rsidR="00AA3179" w:rsidRDefault="002D4919">
            <w:pPr>
              <w:pStyle w:val="TableParagraph"/>
              <w:spacing w:line="222" w:lineRule="exact"/>
              <w:ind w:left="179" w:right="169"/>
              <w:jc w:val="center"/>
              <w:rPr>
                <w:sz w:val="20"/>
              </w:rPr>
            </w:pPr>
            <w:r>
              <w:rPr>
                <w:sz w:val="20"/>
              </w:rPr>
              <w:t>18</w:t>
            </w:r>
          </w:p>
        </w:tc>
        <w:tc>
          <w:tcPr>
            <w:tcW w:w="6009" w:type="dxa"/>
          </w:tcPr>
          <w:p w:rsidR="00AA3179" w:rsidRDefault="002D4919">
            <w:pPr>
              <w:pStyle w:val="TableParagraph"/>
              <w:spacing w:line="222" w:lineRule="exact"/>
              <w:ind w:left="4"/>
              <w:rPr>
                <w:sz w:val="20"/>
              </w:rPr>
            </w:pPr>
            <w:r>
              <w:rPr>
                <w:sz w:val="20"/>
              </w:rPr>
              <w:t>Электромегафон</w:t>
            </w:r>
          </w:p>
        </w:tc>
        <w:tc>
          <w:tcPr>
            <w:tcW w:w="1961" w:type="dxa"/>
          </w:tcPr>
          <w:p w:rsidR="00AA3179" w:rsidRDefault="002D4919">
            <w:pPr>
              <w:pStyle w:val="TableParagraph"/>
              <w:spacing w:line="222" w:lineRule="exact"/>
              <w:ind w:left="56" w:right="47"/>
              <w:jc w:val="center"/>
              <w:rPr>
                <w:sz w:val="20"/>
              </w:rPr>
            </w:pPr>
            <w:r>
              <w:rPr>
                <w:sz w:val="20"/>
              </w:rPr>
              <w:t>комплект</w:t>
            </w:r>
          </w:p>
        </w:tc>
        <w:tc>
          <w:tcPr>
            <w:tcW w:w="1080" w:type="dxa"/>
          </w:tcPr>
          <w:p w:rsidR="00AA3179" w:rsidRDefault="002D4919">
            <w:pPr>
              <w:pStyle w:val="TableParagraph"/>
              <w:spacing w:before="4"/>
              <w:ind w:left="6"/>
              <w:jc w:val="center"/>
              <w:rPr>
                <w:sz w:val="20"/>
              </w:rPr>
            </w:pPr>
            <w:r>
              <w:rPr>
                <w:sz w:val="20"/>
              </w:rPr>
              <w:t>1</w:t>
            </w:r>
          </w:p>
        </w:tc>
      </w:tr>
    </w:tbl>
    <w:p w:rsidR="00AA3179" w:rsidRDefault="00AA3179">
      <w:pPr>
        <w:jc w:val="center"/>
        <w:rPr>
          <w:sz w:val="20"/>
        </w:rPr>
        <w:sectPr w:rsidR="00AA3179">
          <w:pgSz w:w="11740" w:h="16670"/>
          <w:pgMar w:top="1080" w:right="720" w:bottom="1320" w:left="960" w:header="0" w:footer="1137" w:gutter="0"/>
          <w:cols w:space="720"/>
        </w:sectPr>
      </w:pPr>
    </w:p>
    <w:p w:rsidR="00AA3179" w:rsidRDefault="002D4919">
      <w:pPr>
        <w:pStyle w:val="1"/>
        <w:spacing w:before="113"/>
        <w:ind w:left="154" w:right="219"/>
        <w:jc w:val="center"/>
      </w:pPr>
      <w:r>
        <w:lastRenderedPageBreak/>
        <w:t xml:space="preserve">ТРЕБОВАНИЯ К ОБРАЗОВАНИЮ СПЕЦИАЛИСТА </w:t>
      </w:r>
      <w:r>
        <w:rPr>
          <w:vertAlign w:val="superscript"/>
        </w:rPr>
        <w:t>66</w:t>
      </w:r>
    </w:p>
    <w:p w:rsidR="00AA3179" w:rsidRDefault="00AA3179">
      <w:pPr>
        <w:pStyle w:val="a3"/>
        <w:spacing w:before="9"/>
        <w:ind w:left="0" w:firstLine="0"/>
        <w:jc w:val="left"/>
        <w:rPr>
          <w:b/>
          <w:sz w:val="23"/>
        </w:rPr>
      </w:pPr>
    </w:p>
    <w:p w:rsidR="00AA3179" w:rsidRDefault="002D4919">
      <w:pPr>
        <w:pStyle w:val="a3"/>
        <w:ind w:right="239"/>
      </w:pPr>
      <w:r>
        <w:t xml:space="preserve">В соответствии с профессиональным стандартом </w:t>
      </w:r>
      <w:r>
        <w:rPr>
          <w:b/>
        </w:rPr>
        <w:t>«</w:t>
      </w:r>
      <w:r>
        <w:t>Инструктор по адаптивной физиче- ской культуре», «Инструктор по спорту», «Инструктор-методист по адаптивной физической культуре», утвержденным Приказом Министерства здравоохранения и социального развития РФ от 15 августа 2011 г. № 916н «Об утверждении Един</w:t>
      </w:r>
      <w:r>
        <w:t>ого квалификационного справочника должностей руководителей, специалистов и служащих, раздел «Квалификационные характе- ристики должностей работников в области физической культуры и спорта», в должностные обязанности специалиста входят трудовые функции.</w:t>
      </w:r>
    </w:p>
    <w:p w:rsidR="00AA3179" w:rsidRDefault="00AA3179">
      <w:pPr>
        <w:pStyle w:val="a3"/>
        <w:spacing w:before="2"/>
        <w:ind w:left="0" w:firstLine="0"/>
        <w:jc w:val="left"/>
      </w:pPr>
    </w:p>
    <w:p w:rsidR="00AA3179" w:rsidRDefault="002D4919">
      <w:pPr>
        <w:pStyle w:val="1"/>
        <w:spacing w:before="1"/>
        <w:ind w:left="153" w:right="219"/>
        <w:jc w:val="center"/>
      </w:pPr>
      <w:r>
        <w:t>Ин</w:t>
      </w:r>
      <w:r>
        <w:t>структор по адаптивной физической культуре</w:t>
      </w:r>
    </w:p>
    <w:p w:rsidR="00AA3179" w:rsidRDefault="002D4919">
      <w:pPr>
        <w:pStyle w:val="a3"/>
        <w:spacing w:before="181"/>
        <w:ind w:right="238"/>
      </w:pPr>
      <w:r>
        <w:rPr>
          <w:i/>
          <w:spacing w:val="3"/>
        </w:rPr>
        <w:t xml:space="preserve">Должностные </w:t>
      </w:r>
      <w:r>
        <w:rPr>
          <w:i/>
          <w:spacing w:val="2"/>
        </w:rPr>
        <w:t xml:space="preserve">обязанности. </w:t>
      </w:r>
      <w:r>
        <w:rPr>
          <w:spacing w:val="2"/>
        </w:rPr>
        <w:t xml:space="preserve">Проводит групповые </w:t>
      </w:r>
      <w:r>
        <w:t xml:space="preserve">и </w:t>
      </w:r>
      <w:r>
        <w:rPr>
          <w:spacing w:val="2"/>
        </w:rPr>
        <w:t xml:space="preserve">индивидуальные занятия </w:t>
      </w:r>
      <w:r>
        <w:t xml:space="preserve">с ин- </w:t>
      </w:r>
      <w:r>
        <w:rPr>
          <w:spacing w:val="2"/>
        </w:rPr>
        <w:t xml:space="preserve">валидами </w:t>
      </w:r>
      <w:r>
        <w:t xml:space="preserve">и </w:t>
      </w:r>
      <w:r>
        <w:rPr>
          <w:spacing w:val="2"/>
        </w:rPr>
        <w:t xml:space="preserve">лицами, </w:t>
      </w:r>
      <w:r>
        <w:rPr>
          <w:spacing w:val="3"/>
        </w:rPr>
        <w:t xml:space="preserve">имеющими </w:t>
      </w:r>
      <w:r>
        <w:rPr>
          <w:spacing w:val="2"/>
        </w:rPr>
        <w:t xml:space="preserve">отклонения </w:t>
      </w:r>
      <w:r>
        <w:t xml:space="preserve">в </w:t>
      </w:r>
      <w:r>
        <w:rPr>
          <w:spacing w:val="2"/>
        </w:rPr>
        <w:t xml:space="preserve">состоянии </w:t>
      </w:r>
      <w:r>
        <w:rPr>
          <w:spacing w:val="3"/>
        </w:rPr>
        <w:t xml:space="preserve">здоровья, </w:t>
      </w:r>
      <w:r>
        <w:rPr>
          <w:spacing w:val="2"/>
        </w:rPr>
        <w:t xml:space="preserve">всех </w:t>
      </w:r>
      <w:r>
        <w:rPr>
          <w:spacing w:val="3"/>
        </w:rPr>
        <w:t xml:space="preserve">возрастных </w:t>
      </w:r>
      <w:r>
        <w:t xml:space="preserve">и но- </w:t>
      </w:r>
      <w:r>
        <w:rPr>
          <w:spacing w:val="2"/>
        </w:rPr>
        <w:t xml:space="preserve">зологических </w:t>
      </w:r>
      <w:r>
        <w:rPr>
          <w:spacing w:val="3"/>
        </w:rPr>
        <w:t xml:space="preserve">групп </w:t>
      </w:r>
      <w:r>
        <w:t xml:space="preserve">в </w:t>
      </w:r>
      <w:r>
        <w:rPr>
          <w:spacing w:val="3"/>
        </w:rPr>
        <w:t xml:space="preserve">установленном </w:t>
      </w:r>
      <w:r>
        <w:rPr>
          <w:spacing w:val="2"/>
        </w:rPr>
        <w:t xml:space="preserve">порядке. </w:t>
      </w:r>
      <w:r>
        <w:rPr>
          <w:spacing w:val="3"/>
        </w:rPr>
        <w:t xml:space="preserve">Ведет </w:t>
      </w:r>
      <w:r>
        <w:rPr>
          <w:spacing w:val="2"/>
        </w:rPr>
        <w:t xml:space="preserve">воспитательную, </w:t>
      </w:r>
      <w:r>
        <w:rPr>
          <w:spacing w:val="3"/>
        </w:rPr>
        <w:t xml:space="preserve">рекреационно- досуговую, оздоровительную работу, направленную </w:t>
      </w:r>
      <w:r>
        <w:t xml:space="preserve">на </w:t>
      </w:r>
      <w:r>
        <w:rPr>
          <w:spacing w:val="3"/>
        </w:rPr>
        <w:t xml:space="preserve">максимальную коррекцию </w:t>
      </w:r>
      <w:r>
        <w:rPr>
          <w:spacing w:val="2"/>
        </w:rPr>
        <w:t xml:space="preserve">откло- нений </w:t>
      </w:r>
      <w:r>
        <w:t xml:space="preserve">в </w:t>
      </w:r>
      <w:r>
        <w:rPr>
          <w:spacing w:val="2"/>
        </w:rPr>
        <w:t xml:space="preserve">развитии </w:t>
      </w:r>
      <w:r>
        <w:t xml:space="preserve">и </w:t>
      </w:r>
      <w:r>
        <w:rPr>
          <w:spacing w:val="2"/>
        </w:rPr>
        <w:t xml:space="preserve">здоровье </w:t>
      </w:r>
      <w:r>
        <w:rPr>
          <w:spacing w:val="3"/>
        </w:rPr>
        <w:t xml:space="preserve">занимающихся, </w:t>
      </w:r>
      <w:r>
        <w:t xml:space="preserve">на </w:t>
      </w:r>
      <w:r>
        <w:rPr>
          <w:spacing w:val="3"/>
        </w:rPr>
        <w:t xml:space="preserve">устранение </w:t>
      </w:r>
      <w:r>
        <w:rPr>
          <w:spacing w:val="2"/>
        </w:rPr>
        <w:t xml:space="preserve">или возможно более </w:t>
      </w:r>
      <w:r>
        <w:rPr>
          <w:spacing w:val="3"/>
        </w:rPr>
        <w:t xml:space="preserve">полную </w:t>
      </w:r>
      <w:r>
        <w:rPr>
          <w:spacing w:val="2"/>
        </w:rPr>
        <w:t xml:space="preserve">компенсацию ограничений </w:t>
      </w:r>
      <w:r>
        <w:rPr>
          <w:spacing w:val="3"/>
        </w:rPr>
        <w:t xml:space="preserve">жизнедеятельности </w:t>
      </w:r>
      <w:r>
        <w:t xml:space="preserve">в </w:t>
      </w:r>
      <w:r>
        <w:rPr>
          <w:spacing w:val="3"/>
        </w:rPr>
        <w:t xml:space="preserve">соответствии </w:t>
      </w:r>
      <w:r>
        <w:t xml:space="preserve">с </w:t>
      </w:r>
      <w:r>
        <w:rPr>
          <w:spacing w:val="3"/>
        </w:rPr>
        <w:t>инди</w:t>
      </w:r>
      <w:r>
        <w:rPr>
          <w:spacing w:val="3"/>
        </w:rPr>
        <w:t xml:space="preserve">видуальной </w:t>
      </w:r>
      <w:r>
        <w:rPr>
          <w:spacing w:val="2"/>
        </w:rPr>
        <w:t xml:space="preserve">про- граммой </w:t>
      </w:r>
      <w:r>
        <w:rPr>
          <w:spacing w:val="3"/>
        </w:rPr>
        <w:t xml:space="preserve">реабилитации инвалидов. Анализирует </w:t>
      </w:r>
      <w:r>
        <w:rPr>
          <w:spacing w:val="2"/>
        </w:rPr>
        <w:t xml:space="preserve">индивидуальные </w:t>
      </w:r>
      <w:r>
        <w:rPr>
          <w:spacing w:val="3"/>
        </w:rPr>
        <w:t xml:space="preserve">программы реабилита- </w:t>
      </w:r>
      <w:r>
        <w:t xml:space="preserve">ции </w:t>
      </w:r>
      <w:r>
        <w:rPr>
          <w:spacing w:val="2"/>
        </w:rPr>
        <w:t xml:space="preserve">инвалидов </w:t>
      </w:r>
      <w:r>
        <w:t xml:space="preserve">и </w:t>
      </w:r>
      <w:r>
        <w:rPr>
          <w:spacing w:val="2"/>
        </w:rPr>
        <w:t xml:space="preserve">исходные </w:t>
      </w:r>
      <w:r>
        <w:rPr>
          <w:spacing w:val="3"/>
        </w:rPr>
        <w:t xml:space="preserve">данные </w:t>
      </w:r>
      <w:r>
        <w:rPr>
          <w:spacing w:val="2"/>
        </w:rPr>
        <w:t xml:space="preserve">физической </w:t>
      </w:r>
      <w:r>
        <w:rPr>
          <w:spacing w:val="3"/>
        </w:rPr>
        <w:t xml:space="preserve">подготовленности </w:t>
      </w:r>
      <w:r>
        <w:rPr>
          <w:spacing w:val="2"/>
        </w:rPr>
        <w:t xml:space="preserve">занимающихся </w:t>
      </w:r>
      <w:r>
        <w:t xml:space="preserve">с </w:t>
      </w:r>
      <w:r>
        <w:rPr>
          <w:spacing w:val="3"/>
        </w:rPr>
        <w:t xml:space="preserve">целью комплектования </w:t>
      </w:r>
      <w:r>
        <w:rPr>
          <w:spacing w:val="2"/>
        </w:rPr>
        <w:t xml:space="preserve">группы </w:t>
      </w:r>
      <w:r>
        <w:t xml:space="preserve">для </w:t>
      </w:r>
      <w:r>
        <w:rPr>
          <w:spacing w:val="2"/>
        </w:rPr>
        <w:t xml:space="preserve">занятий </w:t>
      </w:r>
      <w:r>
        <w:t xml:space="preserve">с </w:t>
      </w:r>
      <w:r>
        <w:rPr>
          <w:spacing w:val="3"/>
        </w:rPr>
        <w:t xml:space="preserve">учетом основного дефекта </w:t>
      </w:r>
      <w:r>
        <w:t xml:space="preserve">и </w:t>
      </w:r>
      <w:r>
        <w:rPr>
          <w:spacing w:val="3"/>
        </w:rPr>
        <w:t>психофизического</w:t>
      </w:r>
      <w:r>
        <w:rPr>
          <w:spacing w:val="3"/>
        </w:rPr>
        <w:t xml:space="preserve"> </w:t>
      </w:r>
      <w:r>
        <w:rPr>
          <w:spacing w:val="2"/>
        </w:rPr>
        <w:t xml:space="preserve">со- </w:t>
      </w:r>
      <w:r>
        <w:rPr>
          <w:spacing w:val="3"/>
        </w:rPr>
        <w:t xml:space="preserve">стояния </w:t>
      </w:r>
      <w:r>
        <w:rPr>
          <w:spacing w:val="2"/>
        </w:rPr>
        <w:t xml:space="preserve">занимающихся, </w:t>
      </w:r>
      <w:r>
        <w:rPr>
          <w:spacing w:val="3"/>
        </w:rPr>
        <w:t xml:space="preserve">составляет </w:t>
      </w:r>
      <w:r>
        <w:rPr>
          <w:spacing w:val="2"/>
        </w:rPr>
        <w:t xml:space="preserve">план </w:t>
      </w:r>
      <w:r>
        <w:t xml:space="preserve">и </w:t>
      </w:r>
      <w:r>
        <w:rPr>
          <w:spacing w:val="2"/>
        </w:rPr>
        <w:t xml:space="preserve">подбирает наиболее эффективные </w:t>
      </w:r>
      <w:r>
        <w:rPr>
          <w:spacing w:val="4"/>
        </w:rPr>
        <w:t xml:space="preserve">методики </w:t>
      </w:r>
      <w:r>
        <w:rPr>
          <w:spacing w:val="2"/>
        </w:rPr>
        <w:t xml:space="preserve">проведения занятий. </w:t>
      </w:r>
      <w:r>
        <w:rPr>
          <w:spacing w:val="3"/>
        </w:rPr>
        <w:t xml:space="preserve">Осуществляет поэтапный </w:t>
      </w:r>
      <w:r>
        <w:rPr>
          <w:spacing w:val="2"/>
        </w:rPr>
        <w:t xml:space="preserve">контроль </w:t>
      </w:r>
      <w:r>
        <w:rPr>
          <w:spacing w:val="3"/>
        </w:rPr>
        <w:t xml:space="preserve">подготовленности </w:t>
      </w:r>
      <w:r>
        <w:rPr>
          <w:spacing w:val="2"/>
        </w:rPr>
        <w:t xml:space="preserve">занимающих- </w:t>
      </w:r>
      <w:r>
        <w:t xml:space="preserve">ся и </w:t>
      </w:r>
      <w:r>
        <w:rPr>
          <w:spacing w:val="2"/>
        </w:rPr>
        <w:t xml:space="preserve">коррекцию этого процесса. </w:t>
      </w:r>
      <w:r>
        <w:rPr>
          <w:spacing w:val="3"/>
        </w:rPr>
        <w:t xml:space="preserve">Способствует </w:t>
      </w:r>
      <w:r>
        <w:rPr>
          <w:spacing w:val="2"/>
        </w:rPr>
        <w:t xml:space="preserve">социализации занимающихся, </w:t>
      </w:r>
      <w:r>
        <w:rPr>
          <w:spacing w:val="3"/>
        </w:rPr>
        <w:t xml:space="preserve">расширению </w:t>
      </w:r>
      <w:r>
        <w:rPr>
          <w:spacing w:val="2"/>
        </w:rPr>
        <w:t xml:space="preserve">круга </w:t>
      </w:r>
      <w:r>
        <w:t>их</w:t>
      </w:r>
      <w:r>
        <w:t xml:space="preserve"> </w:t>
      </w:r>
      <w:r>
        <w:rPr>
          <w:spacing w:val="3"/>
        </w:rPr>
        <w:t xml:space="preserve">общения </w:t>
      </w:r>
      <w:r>
        <w:t xml:space="preserve">в </w:t>
      </w:r>
      <w:r>
        <w:rPr>
          <w:spacing w:val="2"/>
        </w:rPr>
        <w:t xml:space="preserve">процессе </w:t>
      </w:r>
      <w:r>
        <w:rPr>
          <w:spacing w:val="3"/>
        </w:rPr>
        <w:t xml:space="preserve">тренировочной </w:t>
      </w:r>
      <w:r>
        <w:t xml:space="preserve">и </w:t>
      </w:r>
      <w:r>
        <w:rPr>
          <w:spacing w:val="3"/>
        </w:rPr>
        <w:t xml:space="preserve">соревновательной деятельности, формиро- </w:t>
      </w:r>
      <w:r>
        <w:rPr>
          <w:spacing w:val="2"/>
        </w:rPr>
        <w:t xml:space="preserve">ванию </w:t>
      </w:r>
      <w:r>
        <w:rPr>
          <w:spacing w:val="3"/>
        </w:rPr>
        <w:t xml:space="preserve">общей культуры </w:t>
      </w:r>
      <w:r>
        <w:t xml:space="preserve">и </w:t>
      </w:r>
      <w:r>
        <w:rPr>
          <w:spacing w:val="2"/>
        </w:rPr>
        <w:t xml:space="preserve">физической </w:t>
      </w:r>
      <w:r>
        <w:rPr>
          <w:spacing w:val="3"/>
        </w:rPr>
        <w:t xml:space="preserve">культуры </w:t>
      </w:r>
      <w:r>
        <w:rPr>
          <w:spacing w:val="2"/>
        </w:rPr>
        <w:t xml:space="preserve">личности, максимальному  </w:t>
      </w:r>
      <w:r>
        <w:rPr>
          <w:spacing w:val="3"/>
        </w:rPr>
        <w:t xml:space="preserve">саморазвитию  </w:t>
      </w:r>
      <w:r>
        <w:t xml:space="preserve">и </w:t>
      </w:r>
      <w:r>
        <w:rPr>
          <w:spacing w:val="3"/>
        </w:rPr>
        <w:t xml:space="preserve">самосовершенствованию </w:t>
      </w:r>
      <w:r>
        <w:rPr>
          <w:spacing w:val="2"/>
        </w:rPr>
        <w:t xml:space="preserve">занимающихся путем разработки </w:t>
      </w:r>
      <w:r>
        <w:rPr>
          <w:spacing w:val="3"/>
        </w:rPr>
        <w:t xml:space="preserve">программ </w:t>
      </w:r>
      <w:r>
        <w:t xml:space="preserve">для их </w:t>
      </w:r>
      <w:r>
        <w:rPr>
          <w:spacing w:val="3"/>
        </w:rPr>
        <w:t xml:space="preserve">индивиду- </w:t>
      </w:r>
      <w:r>
        <w:rPr>
          <w:spacing w:val="2"/>
        </w:rPr>
        <w:t xml:space="preserve">альных занятий. Разрабатывает годовые </w:t>
      </w:r>
      <w:r>
        <w:t xml:space="preserve">и </w:t>
      </w:r>
      <w:r>
        <w:rPr>
          <w:spacing w:val="2"/>
        </w:rPr>
        <w:t xml:space="preserve">текущие планы теоретической, </w:t>
      </w:r>
      <w:r>
        <w:rPr>
          <w:spacing w:val="3"/>
        </w:rPr>
        <w:t xml:space="preserve">физической, </w:t>
      </w:r>
      <w:r>
        <w:rPr>
          <w:spacing w:val="2"/>
        </w:rPr>
        <w:t xml:space="preserve">технической, </w:t>
      </w:r>
      <w:r>
        <w:rPr>
          <w:spacing w:val="3"/>
        </w:rPr>
        <w:t xml:space="preserve">морально-волевой </w:t>
      </w:r>
      <w:r>
        <w:t xml:space="preserve">и </w:t>
      </w:r>
      <w:r>
        <w:rPr>
          <w:spacing w:val="3"/>
        </w:rPr>
        <w:t xml:space="preserve">спортивной подготовки занимающихся. Проводит </w:t>
      </w:r>
      <w:r>
        <w:rPr>
          <w:spacing w:val="2"/>
        </w:rPr>
        <w:t xml:space="preserve">от- </w:t>
      </w:r>
      <w:r>
        <w:t xml:space="preserve">бор и </w:t>
      </w:r>
      <w:r>
        <w:rPr>
          <w:spacing w:val="3"/>
        </w:rPr>
        <w:t xml:space="preserve">спортивную ориентацию </w:t>
      </w:r>
      <w:r>
        <w:rPr>
          <w:spacing w:val="2"/>
        </w:rPr>
        <w:t xml:space="preserve">наиболее перспективных </w:t>
      </w:r>
      <w:r>
        <w:t xml:space="preserve">для </w:t>
      </w:r>
      <w:r>
        <w:rPr>
          <w:spacing w:val="3"/>
        </w:rPr>
        <w:t>дальнейшего спортивного совершенствован</w:t>
      </w:r>
      <w:r>
        <w:rPr>
          <w:spacing w:val="3"/>
        </w:rPr>
        <w:t xml:space="preserve">ия </w:t>
      </w:r>
      <w:r>
        <w:rPr>
          <w:spacing w:val="2"/>
        </w:rPr>
        <w:t xml:space="preserve">занимающихся. </w:t>
      </w:r>
      <w:r>
        <w:rPr>
          <w:spacing w:val="3"/>
        </w:rPr>
        <w:t xml:space="preserve">Создает условия, </w:t>
      </w:r>
      <w:r>
        <w:rPr>
          <w:spacing w:val="2"/>
        </w:rPr>
        <w:t xml:space="preserve">предупреждающие </w:t>
      </w:r>
      <w:r>
        <w:rPr>
          <w:spacing w:val="3"/>
        </w:rPr>
        <w:t xml:space="preserve">случаи </w:t>
      </w:r>
      <w:r>
        <w:rPr>
          <w:spacing w:val="2"/>
        </w:rPr>
        <w:t xml:space="preserve">травма- тизма </w:t>
      </w:r>
      <w:r>
        <w:t xml:space="preserve">во </w:t>
      </w:r>
      <w:r>
        <w:rPr>
          <w:spacing w:val="2"/>
        </w:rPr>
        <w:t xml:space="preserve">время занятий </w:t>
      </w:r>
      <w:r>
        <w:t xml:space="preserve">и </w:t>
      </w:r>
      <w:r>
        <w:rPr>
          <w:spacing w:val="3"/>
        </w:rPr>
        <w:t xml:space="preserve">исключающие </w:t>
      </w:r>
      <w:r>
        <w:rPr>
          <w:spacing w:val="2"/>
        </w:rPr>
        <w:t xml:space="preserve">применение допингов. Принимает </w:t>
      </w:r>
      <w:r>
        <w:rPr>
          <w:spacing w:val="3"/>
        </w:rPr>
        <w:t xml:space="preserve">участие </w:t>
      </w:r>
      <w:r>
        <w:t xml:space="preserve">в ор- </w:t>
      </w:r>
      <w:r>
        <w:rPr>
          <w:spacing w:val="2"/>
        </w:rPr>
        <w:t xml:space="preserve">ганизации </w:t>
      </w:r>
      <w:r>
        <w:t xml:space="preserve">и </w:t>
      </w:r>
      <w:r>
        <w:rPr>
          <w:spacing w:val="2"/>
        </w:rPr>
        <w:t xml:space="preserve">проведении </w:t>
      </w:r>
      <w:r>
        <w:rPr>
          <w:spacing w:val="3"/>
        </w:rPr>
        <w:t xml:space="preserve">мероприятий, </w:t>
      </w:r>
      <w:r>
        <w:rPr>
          <w:spacing w:val="2"/>
        </w:rPr>
        <w:t xml:space="preserve">направленных </w:t>
      </w:r>
      <w:r>
        <w:t xml:space="preserve">на </w:t>
      </w:r>
      <w:r>
        <w:rPr>
          <w:spacing w:val="2"/>
        </w:rPr>
        <w:t xml:space="preserve">предотвращение допинга </w:t>
      </w:r>
      <w:r>
        <w:t xml:space="preserve">в </w:t>
      </w:r>
      <w:r>
        <w:rPr>
          <w:spacing w:val="2"/>
        </w:rPr>
        <w:t xml:space="preserve">спор- </w:t>
      </w:r>
      <w:r>
        <w:t xml:space="preserve">те и </w:t>
      </w:r>
      <w:r>
        <w:rPr>
          <w:spacing w:val="3"/>
        </w:rPr>
        <w:t xml:space="preserve">борьбу </w:t>
      </w:r>
      <w:r>
        <w:t xml:space="preserve">с </w:t>
      </w:r>
      <w:r>
        <w:rPr>
          <w:spacing w:val="2"/>
        </w:rPr>
        <w:t xml:space="preserve">ним. </w:t>
      </w:r>
      <w:r>
        <w:rPr>
          <w:spacing w:val="3"/>
        </w:rPr>
        <w:t>Обеспеч</w:t>
      </w:r>
      <w:r>
        <w:rPr>
          <w:spacing w:val="3"/>
        </w:rPr>
        <w:t xml:space="preserve">ивает внедрение новейших методик </w:t>
      </w:r>
      <w:r>
        <w:rPr>
          <w:spacing w:val="2"/>
        </w:rPr>
        <w:t xml:space="preserve">подготовки </w:t>
      </w:r>
      <w:r>
        <w:rPr>
          <w:spacing w:val="4"/>
        </w:rPr>
        <w:t xml:space="preserve">спортсменов  </w:t>
      </w:r>
      <w:r>
        <w:t xml:space="preserve">по </w:t>
      </w:r>
      <w:r>
        <w:rPr>
          <w:spacing w:val="2"/>
        </w:rPr>
        <w:t xml:space="preserve">виду спорта </w:t>
      </w:r>
      <w:r>
        <w:t xml:space="preserve">в </w:t>
      </w:r>
      <w:r>
        <w:rPr>
          <w:spacing w:val="3"/>
        </w:rPr>
        <w:t xml:space="preserve">практику тренировочного </w:t>
      </w:r>
      <w:r>
        <w:rPr>
          <w:spacing w:val="2"/>
        </w:rPr>
        <w:t xml:space="preserve">процесса. Ведет </w:t>
      </w:r>
      <w:r>
        <w:rPr>
          <w:spacing w:val="3"/>
        </w:rPr>
        <w:t xml:space="preserve">первичный учет, анализ </w:t>
      </w:r>
      <w:r>
        <w:t xml:space="preserve">и </w:t>
      </w:r>
      <w:r>
        <w:rPr>
          <w:spacing w:val="2"/>
        </w:rPr>
        <w:t xml:space="preserve">обобщение </w:t>
      </w:r>
      <w:r>
        <w:rPr>
          <w:spacing w:val="3"/>
        </w:rPr>
        <w:t xml:space="preserve">результатов проводимой работы, </w:t>
      </w:r>
      <w:r>
        <w:rPr>
          <w:spacing w:val="2"/>
        </w:rPr>
        <w:t xml:space="preserve">вносит предложения </w:t>
      </w:r>
      <w:r>
        <w:rPr>
          <w:spacing w:val="3"/>
        </w:rPr>
        <w:t xml:space="preserve">руководству учрежде- </w:t>
      </w:r>
      <w:r>
        <w:t xml:space="preserve">ния по ее </w:t>
      </w:r>
      <w:r>
        <w:rPr>
          <w:spacing w:val="3"/>
        </w:rPr>
        <w:t>совершенствованию. Соблюда</w:t>
      </w:r>
      <w:r>
        <w:rPr>
          <w:spacing w:val="3"/>
        </w:rPr>
        <w:t xml:space="preserve">ет </w:t>
      </w:r>
      <w:r>
        <w:rPr>
          <w:spacing w:val="2"/>
        </w:rPr>
        <w:t xml:space="preserve">правила </w:t>
      </w:r>
      <w:r>
        <w:t xml:space="preserve">по </w:t>
      </w:r>
      <w:r>
        <w:rPr>
          <w:spacing w:val="3"/>
        </w:rPr>
        <w:t xml:space="preserve">охране труда </w:t>
      </w:r>
      <w:r>
        <w:t xml:space="preserve">и </w:t>
      </w:r>
      <w:r>
        <w:rPr>
          <w:spacing w:val="2"/>
        </w:rPr>
        <w:t xml:space="preserve">пожарной </w:t>
      </w:r>
      <w:r>
        <w:rPr>
          <w:spacing w:val="3"/>
        </w:rPr>
        <w:t xml:space="preserve">безопас- </w:t>
      </w:r>
      <w:r>
        <w:rPr>
          <w:spacing w:val="2"/>
        </w:rPr>
        <w:t>ности.</w:t>
      </w:r>
    </w:p>
    <w:p w:rsidR="00AA3179" w:rsidRDefault="002D4919">
      <w:pPr>
        <w:pStyle w:val="a3"/>
        <w:ind w:right="239"/>
      </w:pPr>
      <w:r>
        <w:rPr>
          <w:i/>
        </w:rPr>
        <w:t xml:space="preserve">Должен знать: </w:t>
      </w:r>
      <w:r>
        <w:t>Конституцию Российской Федерации; законы и иные нормативные правовые акты, регламентирующие деятельность в области физической культуры и спорта; нормативные правовые акты федеральных орган</w:t>
      </w:r>
      <w:r>
        <w:t xml:space="preserve">ов исполнительной власти по вопросам здравоохранения, образования инвалидов, адаптивной физической культуры; основы ком- плексной (медицинской, профессиональной и социальной) реабилитации инвалидов; теорию и методику адаптивной физической культуры; основы </w:t>
      </w:r>
      <w:r>
        <w:t>психологии, возрастной и специаль- ной педагогики, физиологии и гигиены спорта; теорию и методику адаптивной физической культуры; современные способы организации занятий физическими упражнениями при раз-</w:t>
      </w:r>
    </w:p>
    <w:p w:rsidR="00AA3179" w:rsidRDefault="002D4919">
      <w:pPr>
        <w:pStyle w:val="a3"/>
        <w:spacing w:before="153"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4" w:line="230" w:lineRule="exact"/>
        <w:ind w:left="173" w:right="239" w:firstLine="568"/>
        <w:jc w:val="both"/>
        <w:rPr>
          <w:sz w:val="20"/>
        </w:rPr>
      </w:pPr>
      <w:r>
        <w:rPr>
          <w:position w:val="9"/>
          <w:sz w:val="13"/>
        </w:rPr>
        <w:t xml:space="preserve">66 </w:t>
      </w:r>
      <w:r>
        <w:rPr>
          <w:sz w:val="20"/>
        </w:rPr>
        <w:t>О</w:t>
      </w:r>
      <w:r>
        <w:rPr>
          <w:sz w:val="20"/>
        </w:rPr>
        <w:t>б утверждении профессионального стандарта «Тренер по адаптивной физической культуре и адап- тивному спорту» : приказ Минтруда России от 02.04.2019 № 199н (зарег. в Минюсте России 29.04.2019 №</w:t>
      </w:r>
    </w:p>
    <w:p w:rsidR="00AA3179" w:rsidRDefault="002D4919">
      <w:pPr>
        <w:ind w:left="171" w:right="241" w:firstLine="1"/>
        <w:jc w:val="both"/>
        <w:rPr>
          <w:sz w:val="20"/>
        </w:rPr>
      </w:pPr>
      <w:r>
        <w:rPr>
          <w:sz w:val="20"/>
        </w:rPr>
        <w:t xml:space="preserve">54541). URL: </w:t>
      </w:r>
      <w:hyperlink r:id="rId23">
        <w:r>
          <w:rPr>
            <w:sz w:val="20"/>
          </w:rPr>
          <w:t>http://www.consultant.ru</w:t>
        </w:r>
      </w:hyperlink>
      <w:r>
        <w:rPr>
          <w:sz w:val="20"/>
        </w:rPr>
        <w:t xml:space="preserve"> ; Об утверждении профессионального стандарта  «Инструктор-методист по адаптивной физической культуре» : приказ Минтруда России от 04.08.2014 № 526н (ред. от 12.12.2016) (за- рег. в Минюсте России 20.08.2014 № 33674). URL:</w:t>
      </w:r>
      <w:r>
        <w:rPr>
          <w:spacing w:val="-11"/>
          <w:sz w:val="20"/>
        </w:rPr>
        <w:t xml:space="preserve"> </w:t>
      </w:r>
      <w:hyperlink r:id="rId24">
        <w:r>
          <w:rPr>
            <w:sz w:val="20"/>
          </w:rPr>
          <w:t>http://www.consultant.ru.</w:t>
        </w:r>
      </w:hyperlink>
    </w:p>
    <w:p w:rsidR="00AA3179" w:rsidRDefault="00AA3179">
      <w:pPr>
        <w:jc w:val="both"/>
        <w:rPr>
          <w:sz w:val="20"/>
        </w:rPr>
        <w:sectPr w:rsidR="00AA3179">
          <w:pgSz w:w="11740" w:h="16670"/>
          <w:pgMar w:top="960" w:right="720" w:bottom="1320" w:left="960" w:header="0" w:footer="1137" w:gutter="0"/>
          <w:cols w:space="720"/>
        </w:sectPr>
      </w:pPr>
    </w:p>
    <w:p w:rsidR="00AA3179" w:rsidRDefault="002D4919">
      <w:pPr>
        <w:pStyle w:val="a3"/>
        <w:spacing w:before="70"/>
        <w:ind w:right="239" w:firstLine="0"/>
      </w:pPr>
      <w:r>
        <w:lastRenderedPageBreak/>
        <w:t>личных нарушениях функций организма; показания и противопоказания к проведению заня- тий по АФК; специфику развития интересов и потребностей занимающихся; порядок до- пинг-конт</w:t>
      </w:r>
      <w:r>
        <w:t>роля и антидопинговые правила; основы медицинского контроля; способы оказа- ния первой помощи; основы работы на персональном компьютере; правила по охране труда и пожарной</w:t>
      </w:r>
      <w:r>
        <w:rPr>
          <w:spacing w:val="-3"/>
        </w:rPr>
        <w:t xml:space="preserve"> </w:t>
      </w:r>
      <w:r>
        <w:t>безопасности.</w:t>
      </w:r>
    </w:p>
    <w:p w:rsidR="00AA3179" w:rsidRDefault="002D4919">
      <w:pPr>
        <w:pStyle w:val="a3"/>
        <w:spacing w:before="1"/>
        <w:ind w:left="174" w:right="238"/>
      </w:pPr>
      <w:r>
        <w:rPr>
          <w:i/>
        </w:rPr>
        <w:t xml:space="preserve">Требования к квалификации. </w:t>
      </w:r>
      <w:r>
        <w:t>Высшее профессиональное образование или среднее профессиональное образование в области адаптивной физической культуры без предъявле- ния требований к стажу работы либо высшее профессиональное образование или среднее профессиональное образование в области ф</w:t>
      </w:r>
      <w:r>
        <w:t>изической культуры и спорта и дополнительное профессиональное образование в области адаптивной физической культуры без предъявле- ния требований к стажу работы.</w:t>
      </w:r>
    </w:p>
    <w:p w:rsidR="00AA3179" w:rsidRDefault="00AA3179">
      <w:pPr>
        <w:pStyle w:val="a3"/>
        <w:spacing w:before="2"/>
        <w:ind w:left="0" w:firstLine="0"/>
        <w:jc w:val="left"/>
      </w:pPr>
    </w:p>
    <w:p w:rsidR="00AA3179" w:rsidRDefault="002D4919">
      <w:pPr>
        <w:pStyle w:val="1"/>
        <w:ind w:left="155" w:right="219"/>
        <w:jc w:val="center"/>
      </w:pPr>
      <w:r>
        <w:t>Инструктор по спорту</w:t>
      </w:r>
    </w:p>
    <w:p w:rsidR="00AA3179" w:rsidRDefault="002D4919">
      <w:pPr>
        <w:pStyle w:val="a3"/>
        <w:spacing w:before="181"/>
        <w:ind w:right="239"/>
      </w:pPr>
      <w:r>
        <w:rPr>
          <w:i/>
        </w:rPr>
        <w:t xml:space="preserve">Должностные обязанности. </w:t>
      </w:r>
      <w:r>
        <w:t>Планирует, организует и проводит занятия по физи</w:t>
      </w:r>
      <w:r>
        <w:t>че- скому воспитанию, проводит тренировочные занятия по утвержденным программам с уче- том возрастного состава групп; контролирует двигательную деятельность занимающихся. Проводит спортивно-оздоровительную работу, разрабатывает в этих целях планы спортивно</w:t>
      </w:r>
      <w:r>
        <w:t>- оздоровительных мероприятий; привлекает население к выполнению физических упражне- ний в целях их физической подготовки к систематическим занятиям спортом; контролирует физическое состояние занимающихся, консультирует воспитателей, родителей и других за-</w:t>
      </w:r>
      <w:r>
        <w:t xml:space="preserve"> интересованных лиц по вопросам улучшения физической подготовленности населения, в частности создания спортивных секций, кружков, оказывает им практическую и методиче- скую помощь. Принимает участие в организации и проведении мероприятий, направленных на п</w:t>
      </w:r>
      <w:r>
        <w:t>редотвращение допинга в спорте и борьбу с ним. Обеспечивает соблюдение правил по охране труда и пожарной безопасности.</w:t>
      </w:r>
    </w:p>
    <w:p w:rsidR="00AA3179" w:rsidRDefault="002D4919">
      <w:pPr>
        <w:pStyle w:val="a3"/>
        <w:spacing w:before="1"/>
        <w:ind w:right="239"/>
      </w:pPr>
      <w:r>
        <w:rPr>
          <w:i/>
        </w:rPr>
        <w:t xml:space="preserve">Должен знать: </w:t>
      </w:r>
      <w:r>
        <w:t>Конституцию Российской Федерации; законы и иные нормативные правовые акты, регламентирующие деятельность в области физическ</w:t>
      </w:r>
      <w:r>
        <w:t>ой культуры и спорта, нормативные правовые акты федеральных органов исполнительной власти по вопросам раз- вития физического воспитания в дошкольных учреждениях; основы педагогики и психоло- гии дошкольного воспитания детей; основы теории и практики физиче</w:t>
      </w:r>
      <w:r>
        <w:t>ского воспитания де- тей; методики обучения плаванию и спортивным играм; анатомию и физиологию детей; ос- новы спортивной медицины и спортивной гигиены; порядок проведения врачебного кон- троля и способы оказания первой помощи; порядок допинг-контроля и ан</w:t>
      </w:r>
      <w:r>
        <w:t xml:space="preserve">тидопинговые пра- вила; современную методику проведения спортивно-массовых мероприятий, детских спор- тивных игр; передовой опыт физкультурно-оздоровительной и спортивно-массовой работы; порядок составления установленной отчетности; нормативные документы, </w:t>
      </w:r>
      <w:r>
        <w:t>регламентирую- щие работу со служебной документацией; основы работы на персональном компьютере; пра- вила по охране труда и пожарной безопасности.</w:t>
      </w:r>
    </w:p>
    <w:p w:rsidR="00AA3179" w:rsidRDefault="002D4919">
      <w:pPr>
        <w:pStyle w:val="a3"/>
        <w:ind w:right="239"/>
      </w:pPr>
      <w:r>
        <w:rPr>
          <w:i/>
        </w:rPr>
        <w:t xml:space="preserve">Требования к квалификации. </w:t>
      </w:r>
      <w:r>
        <w:t>Высшее профессиональное образование в области физи- ческой культуры и спорта без п</w:t>
      </w:r>
      <w:r>
        <w:t>редъявления требований к стажу работы или среднее профес- сиональное образование в области физической культуры и спорта без предъявления требова- ний к стажу работы.</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66"/>
        <w:ind w:right="240"/>
      </w:pPr>
      <w:r>
        <w:lastRenderedPageBreak/>
        <w:t>Требования, предъявляемые к работе по программе по плаванию физкультурно</w:t>
      </w:r>
      <w:r>
        <w:t>- оздоровительной направленности средствами АФК «Мама + ребенок», представляют собой прежде всего процесс по передаче и усвоению накопленного опыта взаимоотношений специ- алиста и инвалида – лица, которое имеет нарушение здоровья со стойким расстройством ф</w:t>
      </w:r>
      <w:r>
        <w:t>ункции организма, обусловленное заболеваниями, последствиями травм или дефектами, приводящими к ограничению жизнедеятельности и вызывающее необходимость его соци- альной защиты.</w:t>
      </w:r>
    </w:p>
    <w:p w:rsidR="00AA3179" w:rsidRDefault="002D4919">
      <w:pPr>
        <w:pStyle w:val="a3"/>
        <w:spacing w:before="1"/>
        <w:ind w:right="240"/>
      </w:pPr>
      <w:r>
        <w:t>Реабилитационная работа с детьми, имеющими отклонения в развитии, во многом оп</w:t>
      </w:r>
      <w:r>
        <w:t>ределяется личностью инструктора по спорту/инструктора по АФК.</w:t>
      </w:r>
    </w:p>
    <w:p w:rsidR="00AA3179" w:rsidRDefault="002D4919">
      <w:pPr>
        <w:pStyle w:val="a3"/>
        <w:ind w:right="240"/>
      </w:pPr>
      <w:r>
        <w:t>Инструктор по спорту и АФК, работающий с детьми с отклонениями в состоянии здо- ровья, помимо профессиональной подготовленности в области физического воспитания (и, в частности, плавания) обяза</w:t>
      </w:r>
      <w:r>
        <w:t>тельно должен быть знаком с основами педагогики, возрастной психологии, дефектологии и логопедии. Работа должна осуществляться в тесном контакте с логопедами, психологами и медиками.</w:t>
      </w:r>
    </w:p>
    <w:p w:rsidR="00AA3179" w:rsidRDefault="002D4919">
      <w:pPr>
        <w:pStyle w:val="a3"/>
        <w:ind w:left="883" w:firstLine="0"/>
      </w:pPr>
      <w:r>
        <w:t>Кроме высокого уровня профессиональной подготовленности, инструктор по сп</w:t>
      </w:r>
      <w:r>
        <w:t>орту</w:t>
      </w:r>
    </w:p>
    <w:p w:rsidR="00AA3179" w:rsidRDefault="002D4919">
      <w:pPr>
        <w:pStyle w:val="a3"/>
        <w:ind w:right="238" w:firstLine="0"/>
      </w:pPr>
      <w:r>
        <w:t>/инструктор по АФК должен обладать такими качествами личности, как доброта, терпели- вость, любить детей и иметь веселый неунывающий характер. Обязательным требованием, предъявляемым к инструктору по спорту/инструктору по АФК, является его правильная,</w:t>
      </w:r>
      <w:r>
        <w:t xml:space="preserve"> четкая и эмоционально окрашенная речь.</w:t>
      </w:r>
    </w:p>
    <w:p w:rsidR="00AA3179" w:rsidRDefault="002D4919">
      <w:pPr>
        <w:pStyle w:val="a3"/>
        <w:ind w:right="239"/>
      </w:pPr>
      <w:r>
        <w:t>На занятиях в воде дети достаточно хорошо копируют движения взрослого человека, поэтому показ преподавателя должен быть близок к идеальному, быть выразительным и эмоциональным.</w:t>
      </w:r>
    </w:p>
    <w:p w:rsidR="00AA3179" w:rsidRDefault="002D4919">
      <w:pPr>
        <w:pStyle w:val="a3"/>
        <w:ind w:right="239"/>
      </w:pPr>
      <w:r>
        <w:t>Основным смыслом профессиональной деяте</w:t>
      </w:r>
      <w:r>
        <w:t>льности инструктора по спор- ту/инструктора по АФК должно стать создание и организация условий для эффективного преодоления трудностей развития ребенка, оптимизация развития, формирование зрелой гармоничной личности.</w:t>
      </w:r>
    </w:p>
    <w:p w:rsidR="00AA3179" w:rsidRDefault="002D4919">
      <w:pPr>
        <w:pStyle w:val="a3"/>
        <w:ind w:left="174" w:right="239"/>
      </w:pPr>
      <w:r>
        <w:t>Успешность работы определяется не тольк</w:t>
      </w:r>
      <w:r>
        <w:t>о разумно спланированной программой, выделением ее целей, задач и подбором соответствующих методов, но и организационными условиями, в том числе выбором места проведения занятий и наличием инвентаря.</w:t>
      </w:r>
    </w:p>
    <w:p w:rsidR="00AA3179" w:rsidRDefault="002D4919">
      <w:pPr>
        <w:pStyle w:val="a3"/>
        <w:ind w:left="174" w:right="238"/>
      </w:pPr>
      <w:r>
        <w:t>Рациональный подбор средств и методов физического воспитания и объединение их в специальную форму организации занятий с учетом особенностей развития данной категории детей позволяет в большей степени влиять на коррекционную сферу и способствовать фор- миро</w:t>
      </w:r>
      <w:r>
        <w:t>ванию двигательных навыков детей-инвалидов.</w:t>
      </w:r>
    </w:p>
    <w:p w:rsidR="00AA3179" w:rsidRDefault="002D4919">
      <w:pPr>
        <w:pStyle w:val="a3"/>
        <w:ind w:right="238"/>
      </w:pPr>
      <w:r>
        <w:t>Физкультурно-оздоровительное адаптивное плавание для детей инвалидов «Мама + ребенок» имеет неоценимое значение для детей-инвалидов, так как в ее основе лежит оздо- ровительный эффект при помощи применения физиче</w:t>
      </w:r>
      <w:r>
        <w:t>ских упражнений в воде в сочетании с подводным массажем, взаимодействие с родителем (законным представителем) в водной среде.</w:t>
      </w:r>
    </w:p>
    <w:p w:rsidR="00AA3179" w:rsidRDefault="00AA3179">
      <w:pPr>
        <w:pStyle w:val="a3"/>
        <w:spacing w:before="1"/>
        <w:ind w:left="0" w:firstLine="0"/>
        <w:jc w:val="left"/>
      </w:pPr>
    </w:p>
    <w:p w:rsidR="00AA3179" w:rsidRDefault="002D4919">
      <w:pPr>
        <w:pStyle w:val="1"/>
        <w:spacing w:before="1"/>
        <w:ind w:left="2125"/>
      </w:pPr>
      <w:r>
        <w:t>Инструктор-методист по адаптивной физической культуре</w:t>
      </w:r>
    </w:p>
    <w:p w:rsidR="00AA3179" w:rsidRDefault="002D4919">
      <w:pPr>
        <w:pStyle w:val="a3"/>
        <w:spacing w:before="182"/>
        <w:ind w:left="174" w:right="239"/>
      </w:pPr>
      <w:r>
        <w:rPr>
          <w:i/>
        </w:rPr>
        <w:t xml:space="preserve">Должностные обязанности. </w:t>
      </w:r>
      <w:r>
        <w:t>Организует методическую работу образовательных и д</w:t>
      </w:r>
      <w:r>
        <w:t>ругих учреждений, осуществляющих деятельность по АФК с инвалидами и лицами, имею- щими отклонения в состоянии здоровья, всех возрастных и нозологических групп с целью создания реальных возможностей для их интеграции в общество. Анализирует состояние об- ра</w:t>
      </w:r>
      <w:r>
        <w:t>зовательной, воспитательной, учебно-тренировочной, рекреационно-досуговой, оздорови- тельной и коррекционной работы в учреждении, разрабатывает предложения по повышению ее эффективности. Оказывает методическую помощь тренерам-преподавателям по адаптив- ной</w:t>
      </w:r>
      <w:r>
        <w:t xml:space="preserve"> физической культуре в комплектовании групп для занятий, определении содержания, форм, средств и методов физической культуры для работы с занимающимися. Организует в</w:t>
      </w:r>
    </w:p>
    <w:p w:rsidR="00AA3179" w:rsidRDefault="00AA3179">
      <w:pPr>
        <w:sectPr w:rsidR="00AA3179">
          <w:pgSz w:w="11740" w:h="16670"/>
          <w:pgMar w:top="1280" w:right="720" w:bottom="1400" w:left="960" w:header="0" w:footer="1137" w:gutter="0"/>
          <w:cols w:space="720"/>
        </w:sectPr>
      </w:pPr>
    </w:p>
    <w:p w:rsidR="00AA3179" w:rsidRDefault="002D4919">
      <w:pPr>
        <w:pStyle w:val="a3"/>
        <w:spacing w:before="70"/>
        <w:ind w:left="174" w:right="239" w:firstLine="0"/>
      </w:pPr>
      <w:r>
        <w:lastRenderedPageBreak/>
        <w:t>учреждениях активный отдых занимающихся в режиме рабочего дня. Организуе</w:t>
      </w:r>
      <w:r>
        <w:t>т и проводит с участием работников учреждения, родителей (законных представителей), членов семьи за- нимающихся физкультурно-спортивные праздники, соревнования, дни здоровья и другие мероприятия досугового и оздоровительного характера. Осуществляет связи с</w:t>
      </w:r>
      <w:r>
        <w:t xml:space="preserve"> учреждениями дополнительного образования спортивной направленности и учреждениями спорта. Осу- ществляет просветительную работу в области АФК среди родителей (законных представите- лей), членов семьи занимающихся. Принимает участие в организации и проведе</w:t>
      </w:r>
      <w:r>
        <w:t>нии меро- приятий, направленных на предотвращение допинга в спорте и борьбу с ним. Обеспечивает внедрение новейших методик подготовки спортсменов по виду спорта в практику трениро- вочного процесса. Дает предложения руководству учреждения по повышению квал</w:t>
      </w:r>
      <w:r>
        <w:t>ификации в области адаптивной физической культуры тренеров-преподавателей, других специалистов учреждения. Контролирует соблюдение санитарно-гигиенических норм, обеспечение усло- вий, предупреждающих случаи травматизма во время занятий и исключающих примен</w:t>
      </w:r>
      <w:r>
        <w:t>ение допингов. Ведет первичный учет, производит анализ и обобщение результатов работы учре- ждения. Соблюдает правила по охране труда и пожарной безопасности.</w:t>
      </w:r>
    </w:p>
    <w:p w:rsidR="00AA3179" w:rsidRDefault="002D4919">
      <w:pPr>
        <w:pStyle w:val="a3"/>
        <w:spacing w:before="1"/>
        <w:ind w:left="174" w:right="238"/>
      </w:pPr>
      <w:r>
        <w:rPr>
          <w:i/>
        </w:rPr>
        <w:t xml:space="preserve">Должен знать: </w:t>
      </w:r>
      <w:r>
        <w:t>Конституцию Российской Федерации; законы и иные нормативные правовые акты, регламен</w:t>
      </w:r>
      <w:r>
        <w:t>тирующие деятельность в области физической культуры и спорта; нормативные правовые акты федеральных органов исполнительной власти по вопросам здравоохранения, образования инвалидов, адаптивной физической культуры; основы ком- плексной (медицинской, професс</w:t>
      </w:r>
      <w:r>
        <w:t>иональной и социальной) реабилитации инвалидов; основы медицинского контроля и способы оказания первой помощи; порядок обеспечения безопас- ности проводимых соревнований и тренировочных занятий; основы психологии, возрастной и специальной педагогики, физио</w:t>
      </w:r>
      <w:r>
        <w:t>логии и гигиены спорта; теорию и методику адаптивной физической культуры; порядок допинг-контроля и антидопинговые правила; современные способы организации занятий физическими упражнениями при различных нарушениях функций организма; показания и противопока</w:t>
      </w:r>
      <w:r>
        <w:t>зания к проведению занятий по АФК; порядок составления и ведения учетно-отчетной документации; нормативные документы, регламен- тирующие работу со служебной документацией; основы работы на персональном компьюте- ре; правила по охране труда и пожарной</w:t>
      </w:r>
      <w:r>
        <w:rPr>
          <w:spacing w:val="-6"/>
        </w:rPr>
        <w:t xml:space="preserve"> </w:t>
      </w:r>
      <w:r>
        <w:t>безоп</w:t>
      </w:r>
      <w:r>
        <w:t>асности.</w:t>
      </w:r>
    </w:p>
    <w:p w:rsidR="00AA3179" w:rsidRDefault="002D4919">
      <w:pPr>
        <w:pStyle w:val="a3"/>
        <w:ind w:left="174" w:right="239"/>
      </w:pPr>
      <w:r>
        <w:rPr>
          <w:i/>
        </w:rPr>
        <w:t xml:space="preserve">Требования к квалификации. </w:t>
      </w:r>
      <w:r>
        <w:t>Высшее профессиональное образование в области АФК или высшее профессиональное образование в области физической культуры и спорта и до- полнительное профессиональное образование в области АФК, стаж работы по направлению п</w:t>
      </w:r>
      <w:r>
        <w:t>рофессиональной деятельности в должностях специалистов не менее 1 года либо среднее профессиональное образование в области АФК или среднее профессиональное образование в области физической культуры и спорта и дополнительное профессиональное образование в о</w:t>
      </w:r>
      <w:r>
        <w:t>бласти АФК, стаж работы по направлению профессиональной деятельности в должностях специалистов не менее 3 лет.</w:t>
      </w:r>
    </w:p>
    <w:p w:rsidR="00AA3179" w:rsidRDefault="00AA3179">
      <w:pPr>
        <w:sectPr w:rsidR="00AA3179">
          <w:pgSz w:w="11740" w:h="16670"/>
          <w:pgMar w:top="1000" w:right="720" w:bottom="1400" w:left="960" w:header="0" w:footer="1137" w:gutter="0"/>
          <w:cols w:space="720"/>
        </w:sectPr>
      </w:pPr>
    </w:p>
    <w:p w:rsidR="00AA3179" w:rsidRDefault="002D4919">
      <w:pPr>
        <w:pStyle w:val="1"/>
        <w:spacing w:before="113"/>
        <w:ind w:left="2270"/>
      </w:pPr>
      <w:r>
        <w:lastRenderedPageBreak/>
        <w:t xml:space="preserve">ТРЕБОВАНИЯ К СПОРТИВНОМУ СООРУЖЕНИЮ </w:t>
      </w:r>
      <w:r>
        <w:rPr>
          <w:vertAlign w:val="superscript"/>
        </w:rPr>
        <w:t>67</w:t>
      </w:r>
    </w:p>
    <w:p w:rsidR="00AA3179" w:rsidRDefault="00AA3179">
      <w:pPr>
        <w:pStyle w:val="a3"/>
        <w:spacing w:before="9"/>
        <w:ind w:left="0" w:firstLine="0"/>
        <w:jc w:val="left"/>
        <w:rPr>
          <w:b/>
          <w:sz w:val="23"/>
        </w:rPr>
      </w:pPr>
    </w:p>
    <w:p w:rsidR="00AA3179" w:rsidRDefault="002D4919">
      <w:pPr>
        <w:pStyle w:val="a3"/>
        <w:ind w:right="237"/>
      </w:pPr>
      <w:r>
        <w:t>Согласно приказу Министерства строительства и жилищно-коммунального хозяйства Российско</w:t>
      </w:r>
      <w:r>
        <w:t>й Федерации № 59.13330.2012 «СНиП 35-01-2001 Доступность зданий и сооружений для маломобильных групп населения», утвержденному 23.12.2016, следует обеспечивать доступность для маломобильных групп населения во все вспомогательные помещения в учебно-трениров</w:t>
      </w:r>
      <w:r>
        <w:t>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 реабилитационные помещения (медицинские ко</w:t>
      </w:r>
      <w:r>
        <w:t>мнаты, сауны, массажные и др.) с учетом положений.</w:t>
      </w:r>
    </w:p>
    <w:p w:rsidR="00AA3179" w:rsidRDefault="002D4919">
      <w:pPr>
        <w:pStyle w:val="a3"/>
        <w:ind w:right="243"/>
      </w:pPr>
      <w:r>
        <w:t>Расстояние обслуживающих помещений для занимающихся, включая инвалидов, от мест проведения физкультурно-спортивных занятий не должно превышать 150 м.</w:t>
      </w:r>
    </w:p>
    <w:p w:rsidR="00AA3179" w:rsidRDefault="002D4919">
      <w:pPr>
        <w:pStyle w:val="a3"/>
        <w:ind w:right="240"/>
      </w:pPr>
      <w:r>
        <w:t>Ширина проходов должна быть увеличена на ширину свободного проезда кресла- коляски (0,9 м). Следует предусматривать увеличение ширины путей движения на путях движения занимающихся на спортивных креслах-колясках (1,2 м).</w:t>
      </w:r>
    </w:p>
    <w:p w:rsidR="00AA3179" w:rsidRDefault="002D4919">
      <w:pPr>
        <w:pStyle w:val="a3"/>
        <w:ind w:right="238"/>
      </w:pPr>
      <w:r>
        <w:t>Бассейны</w:t>
      </w:r>
      <w:r>
        <w:rPr>
          <w:spacing w:val="-8"/>
        </w:rPr>
        <w:t xml:space="preserve"> </w:t>
      </w:r>
      <w:r>
        <w:t>для</w:t>
      </w:r>
      <w:r>
        <w:rPr>
          <w:spacing w:val="-7"/>
        </w:rPr>
        <w:t xml:space="preserve"> </w:t>
      </w:r>
      <w:r>
        <w:t>спортивных</w:t>
      </w:r>
      <w:r>
        <w:rPr>
          <w:spacing w:val="-7"/>
        </w:rPr>
        <w:t xml:space="preserve"> </w:t>
      </w:r>
      <w:r>
        <w:t>занятий</w:t>
      </w:r>
      <w:r>
        <w:rPr>
          <w:spacing w:val="-6"/>
        </w:rPr>
        <w:t xml:space="preserve"> </w:t>
      </w:r>
      <w:r>
        <w:t>инва</w:t>
      </w:r>
      <w:r>
        <w:t>лидов</w:t>
      </w:r>
      <w:r>
        <w:rPr>
          <w:spacing w:val="-8"/>
        </w:rPr>
        <w:t xml:space="preserve"> </w:t>
      </w:r>
      <w:r>
        <w:t>должны</w:t>
      </w:r>
      <w:r>
        <w:rPr>
          <w:spacing w:val="-7"/>
        </w:rPr>
        <w:t xml:space="preserve"> </w:t>
      </w:r>
      <w:r>
        <w:t>проектироваться</w:t>
      </w:r>
      <w:r>
        <w:rPr>
          <w:spacing w:val="-7"/>
        </w:rPr>
        <w:t xml:space="preserve"> </w:t>
      </w:r>
      <w:r>
        <w:t>с</w:t>
      </w:r>
      <w:r>
        <w:rPr>
          <w:spacing w:val="-7"/>
        </w:rPr>
        <w:t xml:space="preserve"> </w:t>
      </w:r>
      <w:r>
        <w:t>соблюдением требований к конструктивным и планировочным решениям, а также к размещению оборудования, цветовому решению, акустике и освещению в соответствии с СНиП 35-01, СП 35-101 и СП</w:t>
      </w:r>
      <w:r>
        <w:rPr>
          <w:spacing w:val="-3"/>
        </w:rPr>
        <w:t xml:space="preserve"> </w:t>
      </w:r>
      <w:r>
        <w:t>35-103.</w:t>
      </w:r>
    </w:p>
    <w:p w:rsidR="00AA3179" w:rsidRDefault="002D4919">
      <w:pPr>
        <w:pStyle w:val="a3"/>
        <w:ind w:right="243"/>
      </w:pPr>
      <w:r>
        <w:t>Параметры и оборудование ванн бассейнов необходимо подбирать в зависимости от специфических особенностей нарушений здоровья у следующих основных групп инвалидов:</w:t>
      </w:r>
    </w:p>
    <w:p w:rsidR="00AA3179" w:rsidRDefault="002D4919">
      <w:pPr>
        <w:pStyle w:val="a4"/>
        <w:numPr>
          <w:ilvl w:val="0"/>
          <w:numId w:val="16"/>
        </w:numPr>
        <w:tabs>
          <w:tab w:val="left" w:pos="1160"/>
        </w:tabs>
        <w:ind w:right="240" w:firstLine="709"/>
        <w:rPr>
          <w:sz w:val="24"/>
        </w:rPr>
      </w:pPr>
      <w:r>
        <w:rPr>
          <w:sz w:val="24"/>
        </w:rPr>
        <w:t xml:space="preserve">инвалиды с поражением органов двигательного аппарата – </w:t>
      </w:r>
      <w:r>
        <w:rPr>
          <w:spacing w:val="-3"/>
          <w:sz w:val="24"/>
        </w:rPr>
        <w:t xml:space="preserve">ПОДА, </w:t>
      </w:r>
      <w:r>
        <w:rPr>
          <w:sz w:val="24"/>
        </w:rPr>
        <w:t>нуждающиеся в креслах-колясках;</w:t>
      </w:r>
    </w:p>
    <w:p w:rsidR="00AA3179" w:rsidRDefault="002D4919">
      <w:pPr>
        <w:pStyle w:val="a4"/>
        <w:numPr>
          <w:ilvl w:val="0"/>
          <w:numId w:val="16"/>
        </w:numPr>
        <w:tabs>
          <w:tab w:val="left" w:pos="1144"/>
        </w:tabs>
        <w:ind w:left="1143" w:hanging="261"/>
        <w:rPr>
          <w:sz w:val="24"/>
        </w:rPr>
      </w:pPr>
      <w:r>
        <w:rPr>
          <w:sz w:val="24"/>
        </w:rPr>
        <w:t>и</w:t>
      </w:r>
      <w:r>
        <w:rPr>
          <w:sz w:val="24"/>
        </w:rPr>
        <w:t xml:space="preserve">нвалиды с </w:t>
      </w:r>
      <w:r>
        <w:rPr>
          <w:spacing w:val="-3"/>
          <w:sz w:val="24"/>
        </w:rPr>
        <w:t xml:space="preserve">ПОДА, </w:t>
      </w:r>
      <w:r>
        <w:rPr>
          <w:sz w:val="24"/>
        </w:rPr>
        <w:t>не нуждающиеся в</w:t>
      </w:r>
      <w:r>
        <w:rPr>
          <w:spacing w:val="-2"/>
          <w:sz w:val="24"/>
        </w:rPr>
        <w:t xml:space="preserve"> </w:t>
      </w:r>
      <w:r>
        <w:rPr>
          <w:sz w:val="24"/>
        </w:rPr>
        <w:t>креслах-колясках;</w:t>
      </w:r>
    </w:p>
    <w:p w:rsidR="00AA3179" w:rsidRDefault="002D4919">
      <w:pPr>
        <w:pStyle w:val="a4"/>
        <w:numPr>
          <w:ilvl w:val="0"/>
          <w:numId w:val="16"/>
        </w:numPr>
        <w:tabs>
          <w:tab w:val="left" w:pos="1144"/>
        </w:tabs>
        <w:spacing w:before="1" w:line="275" w:lineRule="exact"/>
        <w:ind w:left="1143" w:hanging="261"/>
        <w:rPr>
          <w:sz w:val="24"/>
        </w:rPr>
      </w:pPr>
      <w:r>
        <w:rPr>
          <w:sz w:val="24"/>
        </w:rPr>
        <w:t>инвалиды с недостатками зрения (НЗ), слепые и с ослабленным</w:t>
      </w:r>
      <w:r>
        <w:rPr>
          <w:spacing w:val="-13"/>
          <w:sz w:val="24"/>
        </w:rPr>
        <w:t xml:space="preserve"> </w:t>
      </w:r>
      <w:r>
        <w:rPr>
          <w:sz w:val="24"/>
        </w:rPr>
        <w:t>зрением;</w:t>
      </w:r>
    </w:p>
    <w:p w:rsidR="00AA3179" w:rsidRDefault="002D4919">
      <w:pPr>
        <w:pStyle w:val="a4"/>
        <w:numPr>
          <w:ilvl w:val="0"/>
          <w:numId w:val="16"/>
        </w:numPr>
        <w:tabs>
          <w:tab w:val="left" w:pos="1144"/>
        </w:tabs>
        <w:spacing w:line="275" w:lineRule="exact"/>
        <w:ind w:left="1143" w:hanging="261"/>
        <w:rPr>
          <w:sz w:val="24"/>
        </w:rPr>
      </w:pPr>
      <w:r>
        <w:rPr>
          <w:sz w:val="24"/>
        </w:rPr>
        <w:t xml:space="preserve">инвалиды с дефектами слуха (ДС), </w:t>
      </w:r>
      <w:r>
        <w:rPr>
          <w:spacing w:val="-3"/>
          <w:sz w:val="24"/>
        </w:rPr>
        <w:t xml:space="preserve">глухие </w:t>
      </w:r>
      <w:r>
        <w:rPr>
          <w:sz w:val="24"/>
        </w:rPr>
        <w:t>и с ослабленным</w:t>
      </w:r>
      <w:r>
        <w:rPr>
          <w:spacing w:val="-4"/>
          <w:sz w:val="24"/>
        </w:rPr>
        <w:t xml:space="preserve"> </w:t>
      </w:r>
      <w:r>
        <w:rPr>
          <w:spacing w:val="-3"/>
          <w:sz w:val="24"/>
        </w:rPr>
        <w:t>слухом.</w:t>
      </w:r>
    </w:p>
    <w:p w:rsidR="00AA3179" w:rsidRDefault="002D4919">
      <w:pPr>
        <w:pStyle w:val="a3"/>
        <w:ind w:left="174" w:right="238"/>
      </w:pPr>
      <w:r>
        <w:t>В физкультурно-спортивном комплексе для занятий инвалидов должно быть не</w:t>
      </w:r>
      <w:r>
        <w:t xml:space="preserve"> менее двух ванн: для плавания (оздоровительного или спортивного) и для терапевтических занятий в воде.</w:t>
      </w:r>
    </w:p>
    <w:p w:rsidR="00AA3179" w:rsidRDefault="002D4919">
      <w:pPr>
        <w:pStyle w:val="a3"/>
        <w:ind w:left="174" w:right="238"/>
      </w:pPr>
      <w:r>
        <w:t>Набор типов ванн бассейнов для инвалидов включает пять групп, начиная с ванн оздоровительно-терапевтического назначения и заканчивая ваннами для спортив</w:t>
      </w:r>
      <w:r>
        <w:t>ного плавания (табл. 12, рис. 4). Хотя почти все типы ванн имеют стандартные размеры, все они требуют специальных планировочных решений и технических приспособлений для занятий инвалидов.</w:t>
      </w:r>
    </w:p>
    <w:p w:rsidR="00AA3179" w:rsidRDefault="00AA3179">
      <w:pPr>
        <w:pStyle w:val="a3"/>
        <w:spacing w:before="3"/>
        <w:ind w:left="0" w:firstLine="0"/>
        <w:jc w:val="left"/>
        <w:rPr>
          <w:sz w:val="16"/>
        </w:rPr>
      </w:pPr>
    </w:p>
    <w:p w:rsidR="00AA3179" w:rsidRDefault="002D4919">
      <w:pPr>
        <w:spacing w:before="90"/>
        <w:ind w:left="8662" w:right="219"/>
        <w:jc w:val="center"/>
        <w:rPr>
          <w:i/>
          <w:sz w:val="24"/>
        </w:rPr>
      </w:pPr>
      <w:r>
        <w:rPr>
          <w:i/>
          <w:sz w:val="24"/>
        </w:rPr>
        <w:t>Таблица 12</w:t>
      </w:r>
    </w:p>
    <w:p w:rsidR="00AA3179" w:rsidRDefault="002D4919">
      <w:pPr>
        <w:pStyle w:val="1"/>
        <w:spacing w:before="1"/>
        <w:ind w:left="152" w:right="219"/>
        <w:jc w:val="center"/>
      </w:pPr>
      <w:r>
        <w:t>Типы ванн бассейнов для занятий адаптивным плаванием</w:t>
      </w:r>
    </w:p>
    <w:p w:rsidR="00AA3179" w:rsidRDefault="00AA3179">
      <w:pPr>
        <w:pStyle w:val="a3"/>
        <w:spacing w:before="1"/>
        <w:ind w:left="0" w:firstLine="0"/>
        <w:jc w:val="left"/>
        <w:rPr>
          <w:b/>
          <w:sz w:val="12"/>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606"/>
        <w:gridCol w:w="1499"/>
        <w:gridCol w:w="1463"/>
        <w:gridCol w:w="864"/>
        <w:gridCol w:w="2292"/>
      </w:tblGrid>
      <w:tr w:rsidR="00AA3179">
        <w:trPr>
          <w:trHeight w:val="920"/>
        </w:trPr>
        <w:tc>
          <w:tcPr>
            <w:tcW w:w="1925" w:type="dxa"/>
          </w:tcPr>
          <w:p w:rsidR="00AA3179" w:rsidRDefault="00AA3179">
            <w:pPr>
              <w:pStyle w:val="TableParagraph"/>
              <w:spacing w:before="11"/>
              <w:rPr>
                <w:b/>
                <w:sz w:val="29"/>
              </w:rPr>
            </w:pPr>
          </w:p>
          <w:p w:rsidR="00AA3179" w:rsidRDefault="002D4919">
            <w:pPr>
              <w:pStyle w:val="TableParagraph"/>
              <w:ind w:left="246" w:right="237"/>
              <w:jc w:val="center"/>
              <w:rPr>
                <w:b/>
                <w:sz w:val="20"/>
              </w:rPr>
            </w:pPr>
            <w:r>
              <w:rPr>
                <w:b/>
                <w:sz w:val="20"/>
              </w:rPr>
              <w:t>Типы ванн</w:t>
            </w:r>
          </w:p>
        </w:tc>
        <w:tc>
          <w:tcPr>
            <w:tcW w:w="1606" w:type="dxa"/>
          </w:tcPr>
          <w:p w:rsidR="00AA3179" w:rsidRDefault="002D4919">
            <w:pPr>
              <w:pStyle w:val="TableParagraph"/>
              <w:ind w:left="41" w:right="26"/>
              <w:jc w:val="center"/>
              <w:rPr>
                <w:b/>
                <w:sz w:val="20"/>
              </w:rPr>
            </w:pPr>
            <w:r>
              <w:rPr>
                <w:b/>
                <w:sz w:val="20"/>
              </w:rPr>
              <w:t>Назначение и размеры помещений,</w:t>
            </w:r>
          </w:p>
          <w:p w:rsidR="00AA3179" w:rsidRDefault="002D4919">
            <w:pPr>
              <w:pStyle w:val="TableParagraph"/>
              <w:spacing w:line="210" w:lineRule="exact"/>
              <w:ind w:left="38" w:right="26"/>
              <w:jc w:val="center"/>
              <w:rPr>
                <w:b/>
                <w:sz w:val="20"/>
              </w:rPr>
            </w:pPr>
            <w:r>
              <w:rPr>
                <w:b/>
                <w:sz w:val="20"/>
              </w:rPr>
              <w:t>залов, м*</w:t>
            </w:r>
          </w:p>
        </w:tc>
        <w:tc>
          <w:tcPr>
            <w:tcW w:w="1499" w:type="dxa"/>
          </w:tcPr>
          <w:p w:rsidR="00AA3179" w:rsidRDefault="00AA3179">
            <w:pPr>
              <w:pStyle w:val="TableParagraph"/>
              <w:spacing w:before="11"/>
              <w:rPr>
                <w:b/>
                <w:sz w:val="19"/>
              </w:rPr>
            </w:pPr>
          </w:p>
          <w:p w:rsidR="00AA3179" w:rsidRDefault="002D4919">
            <w:pPr>
              <w:pStyle w:val="TableParagraph"/>
              <w:ind w:left="244" w:right="42" w:hanging="101"/>
              <w:rPr>
                <w:b/>
                <w:sz w:val="20"/>
              </w:rPr>
            </w:pPr>
            <w:r>
              <w:rPr>
                <w:b/>
                <w:sz w:val="20"/>
              </w:rPr>
              <w:t>Размеры ванн в плане, м**</w:t>
            </w:r>
          </w:p>
        </w:tc>
        <w:tc>
          <w:tcPr>
            <w:tcW w:w="1463" w:type="dxa"/>
          </w:tcPr>
          <w:p w:rsidR="00AA3179" w:rsidRDefault="002D4919">
            <w:pPr>
              <w:pStyle w:val="TableParagraph"/>
              <w:ind w:left="3" w:right="-15"/>
              <w:jc w:val="center"/>
              <w:rPr>
                <w:b/>
                <w:sz w:val="20"/>
              </w:rPr>
            </w:pPr>
            <w:r>
              <w:rPr>
                <w:b/>
                <w:spacing w:val="-8"/>
                <w:sz w:val="20"/>
              </w:rPr>
              <w:t xml:space="preserve">Единовременная </w:t>
            </w:r>
            <w:r>
              <w:rPr>
                <w:b/>
                <w:spacing w:val="-7"/>
                <w:sz w:val="20"/>
              </w:rPr>
              <w:t xml:space="preserve">пропускная </w:t>
            </w:r>
            <w:r>
              <w:rPr>
                <w:b/>
                <w:spacing w:val="-6"/>
                <w:sz w:val="20"/>
              </w:rPr>
              <w:t>способность,</w:t>
            </w:r>
          </w:p>
          <w:p w:rsidR="00AA3179" w:rsidRDefault="002D4919">
            <w:pPr>
              <w:pStyle w:val="TableParagraph"/>
              <w:spacing w:line="210" w:lineRule="exact"/>
              <w:ind w:left="377" w:right="371"/>
              <w:jc w:val="center"/>
              <w:rPr>
                <w:b/>
                <w:sz w:val="20"/>
              </w:rPr>
            </w:pPr>
            <w:r>
              <w:rPr>
                <w:b/>
                <w:sz w:val="20"/>
              </w:rPr>
              <w:t>чел.***</w:t>
            </w:r>
          </w:p>
        </w:tc>
        <w:tc>
          <w:tcPr>
            <w:tcW w:w="864" w:type="dxa"/>
          </w:tcPr>
          <w:p w:rsidR="00AA3179" w:rsidRDefault="00AA3179">
            <w:pPr>
              <w:pStyle w:val="TableParagraph"/>
              <w:spacing w:before="11"/>
              <w:rPr>
                <w:b/>
                <w:sz w:val="19"/>
              </w:rPr>
            </w:pPr>
          </w:p>
          <w:p w:rsidR="00AA3179" w:rsidRDefault="002D4919">
            <w:pPr>
              <w:pStyle w:val="TableParagraph"/>
              <w:ind w:left="364" w:right="19" w:hanging="321"/>
              <w:rPr>
                <w:b/>
                <w:sz w:val="20"/>
              </w:rPr>
            </w:pPr>
            <w:r>
              <w:rPr>
                <w:b/>
                <w:spacing w:val="-6"/>
                <w:sz w:val="20"/>
              </w:rPr>
              <w:t xml:space="preserve">Глубина, </w:t>
            </w:r>
            <w:r>
              <w:rPr>
                <w:b/>
                <w:sz w:val="20"/>
              </w:rPr>
              <w:t>м</w:t>
            </w:r>
          </w:p>
        </w:tc>
        <w:tc>
          <w:tcPr>
            <w:tcW w:w="2292" w:type="dxa"/>
          </w:tcPr>
          <w:p w:rsidR="00AA3179" w:rsidRDefault="00AA3179">
            <w:pPr>
              <w:pStyle w:val="TableParagraph"/>
              <w:spacing w:before="11"/>
              <w:rPr>
                <w:b/>
                <w:sz w:val="29"/>
              </w:rPr>
            </w:pPr>
          </w:p>
          <w:p w:rsidR="00AA3179" w:rsidRDefault="002D4919">
            <w:pPr>
              <w:pStyle w:val="TableParagraph"/>
              <w:ind w:left="71" w:right="64"/>
              <w:jc w:val="center"/>
              <w:rPr>
                <w:b/>
                <w:sz w:val="20"/>
              </w:rPr>
            </w:pPr>
            <w:r>
              <w:rPr>
                <w:b/>
                <w:sz w:val="20"/>
              </w:rPr>
              <w:t>Примечания</w:t>
            </w:r>
          </w:p>
        </w:tc>
      </w:tr>
      <w:tr w:rsidR="00AA3179">
        <w:trPr>
          <w:trHeight w:val="689"/>
        </w:trPr>
        <w:tc>
          <w:tcPr>
            <w:tcW w:w="1925" w:type="dxa"/>
          </w:tcPr>
          <w:p w:rsidR="00AA3179" w:rsidRDefault="002D4919">
            <w:pPr>
              <w:pStyle w:val="TableParagraph"/>
              <w:spacing w:before="114"/>
              <w:ind w:left="237" w:right="109" w:hanging="10"/>
              <w:rPr>
                <w:b/>
                <w:sz w:val="20"/>
              </w:rPr>
            </w:pPr>
            <w:r>
              <w:rPr>
                <w:b/>
                <w:sz w:val="20"/>
              </w:rPr>
              <w:t>Оздоровительно- терапевтическая</w:t>
            </w:r>
          </w:p>
        </w:tc>
        <w:tc>
          <w:tcPr>
            <w:tcW w:w="1606" w:type="dxa"/>
          </w:tcPr>
          <w:p w:rsidR="00AA3179" w:rsidRDefault="002D4919">
            <w:pPr>
              <w:pStyle w:val="TableParagraph"/>
              <w:spacing w:before="112"/>
              <w:ind w:left="200" w:right="-22" w:hanging="178"/>
              <w:rPr>
                <w:sz w:val="20"/>
              </w:rPr>
            </w:pPr>
            <w:r>
              <w:rPr>
                <w:spacing w:val="-7"/>
                <w:sz w:val="20"/>
              </w:rPr>
              <w:t xml:space="preserve">Восстановительное </w:t>
            </w:r>
            <w:r>
              <w:rPr>
                <w:spacing w:val="-6"/>
                <w:sz w:val="20"/>
              </w:rPr>
              <w:t xml:space="preserve">лечение, </w:t>
            </w:r>
            <w:r>
              <w:rPr>
                <w:sz w:val="20"/>
              </w:rPr>
              <w:t xml:space="preserve">9 × </w:t>
            </w:r>
            <w:r>
              <w:rPr>
                <w:spacing w:val="-7"/>
                <w:sz w:val="20"/>
              </w:rPr>
              <w:t>12</w:t>
            </w:r>
          </w:p>
        </w:tc>
        <w:tc>
          <w:tcPr>
            <w:tcW w:w="1499" w:type="dxa"/>
          </w:tcPr>
          <w:p w:rsidR="00AA3179" w:rsidRDefault="00AA3179">
            <w:pPr>
              <w:pStyle w:val="TableParagraph"/>
              <w:spacing w:before="8"/>
              <w:rPr>
                <w:b/>
                <w:sz w:val="19"/>
              </w:rPr>
            </w:pPr>
          </w:p>
          <w:p w:rsidR="00AA3179" w:rsidRDefault="002D4919">
            <w:pPr>
              <w:pStyle w:val="TableParagraph"/>
              <w:ind w:left="36" w:right="22"/>
              <w:jc w:val="center"/>
              <w:rPr>
                <w:sz w:val="20"/>
              </w:rPr>
            </w:pPr>
            <w:r>
              <w:rPr>
                <w:sz w:val="20"/>
              </w:rPr>
              <w:t>3 × 7</w:t>
            </w:r>
          </w:p>
        </w:tc>
        <w:tc>
          <w:tcPr>
            <w:tcW w:w="1463" w:type="dxa"/>
          </w:tcPr>
          <w:p w:rsidR="00AA3179" w:rsidRDefault="00AA3179">
            <w:pPr>
              <w:pStyle w:val="TableParagraph"/>
              <w:spacing w:before="8"/>
              <w:rPr>
                <w:b/>
                <w:sz w:val="19"/>
              </w:rPr>
            </w:pPr>
          </w:p>
          <w:p w:rsidR="00AA3179" w:rsidRDefault="002D4919">
            <w:pPr>
              <w:pStyle w:val="TableParagraph"/>
              <w:ind w:left="377" w:right="363"/>
              <w:jc w:val="center"/>
              <w:rPr>
                <w:sz w:val="20"/>
              </w:rPr>
            </w:pPr>
            <w:r>
              <w:rPr>
                <w:sz w:val="20"/>
              </w:rPr>
              <w:t>(4)</w:t>
            </w:r>
          </w:p>
        </w:tc>
        <w:tc>
          <w:tcPr>
            <w:tcW w:w="864" w:type="dxa"/>
          </w:tcPr>
          <w:p w:rsidR="00AA3179" w:rsidRDefault="00AA3179">
            <w:pPr>
              <w:pStyle w:val="TableParagraph"/>
              <w:spacing w:before="8"/>
              <w:rPr>
                <w:b/>
                <w:sz w:val="19"/>
              </w:rPr>
            </w:pPr>
          </w:p>
          <w:p w:rsidR="00AA3179" w:rsidRDefault="002D4919">
            <w:pPr>
              <w:pStyle w:val="TableParagraph"/>
              <w:ind w:left="14"/>
              <w:jc w:val="center"/>
              <w:rPr>
                <w:sz w:val="20"/>
              </w:rPr>
            </w:pPr>
            <w:r>
              <w:rPr>
                <w:sz w:val="20"/>
              </w:rPr>
              <w:t>0,25–1,30</w:t>
            </w:r>
          </w:p>
        </w:tc>
        <w:tc>
          <w:tcPr>
            <w:tcW w:w="2292" w:type="dxa"/>
          </w:tcPr>
          <w:p w:rsidR="00AA3179" w:rsidRDefault="002D4919">
            <w:pPr>
              <w:pStyle w:val="TableParagraph"/>
              <w:ind w:left="80" w:right="64"/>
              <w:jc w:val="center"/>
              <w:rPr>
                <w:sz w:val="20"/>
              </w:rPr>
            </w:pPr>
            <w:r>
              <w:rPr>
                <w:spacing w:val="-7"/>
                <w:sz w:val="20"/>
              </w:rPr>
              <w:t xml:space="preserve">Инвалиды </w:t>
            </w:r>
            <w:r>
              <w:rPr>
                <w:sz w:val="20"/>
              </w:rPr>
              <w:t xml:space="preserve">с </w:t>
            </w:r>
            <w:r>
              <w:rPr>
                <w:spacing w:val="-6"/>
                <w:sz w:val="20"/>
              </w:rPr>
              <w:t>ПОДА. Жела- тельно регулирование</w:t>
            </w:r>
          </w:p>
          <w:p w:rsidR="00AA3179" w:rsidRDefault="002D4919">
            <w:pPr>
              <w:pStyle w:val="TableParagraph"/>
              <w:spacing w:line="212" w:lineRule="exact"/>
              <w:ind w:left="72" w:right="64"/>
              <w:jc w:val="center"/>
              <w:rPr>
                <w:sz w:val="20"/>
              </w:rPr>
            </w:pPr>
            <w:r>
              <w:rPr>
                <w:sz w:val="20"/>
              </w:rPr>
              <w:t>уровня дна</w:t>
            </w:r>
          </w:p>
        </w:tc>
      </w:tr>
      <w:tr w:rsidR="00AA3179">
        <w:trPr>
          <w:trHeight w:val="690"/>
        </w:trPr>
        <w:tc>
          <w:tcPr>
            <w:tcW w:w="1925" w:type="dxa"/>
          </w:tcPr>
          <w:p w:rsidR="00AA3179" w:rsidRDefault="00AA3179">
            <w:pPr>
              <w:pStyle w:val="TableParagraph"/>
              <w:spacing w:before="11"/>
              <w:rPr>
                <w:b/>
                <w:sz w:val="19"/>
              </w:rPr>
            </w:pPr>
          </w:p>
          <w:p w:rsidR="00AA3179" w:rsidRDefault="002D4919">
            <w:pPr>
              <w:pStyle w:val="TableParagraph"/>
              <w:ind w:left="248" w:right="237"/>
              <w:jc w:val="center"/>
              <w:rPr>
                <w:b/>
                <w:sz w:val="20"/>
              </w:rPr>
            </w:pPr>
            <w:r>
              <w:rPr>
                <w:b/>
                <w:sz w:val="20"/>
              </w:rPr>
              <w:t>Плескательная</w:t>
            </w:r>
          </w:p>
        </w:tc>
        <w:tc>
          <w:tcPr>
            <w:tcW w:w="1606" w:type="dxa"/>
          </w:tcPr>
          <w:p w:rsidR="00AA3179" w:rsidRDefault="002D4919">
            <w:pPr>
              <w:pStyle w:val="TableParagraph"/>
              <w:spacing w:before="113"/>
              <w:ind w:left="336" w:right="-22" w:hanging="333"/>
              <w:rPr>
                <w:sz w:val="13"/>
              </w:rPr>
            </w:pPr>
            <w:r>
              <w:rPr>
                <w:spacing w:val="-7"/>
                <w:sz w:val="20"/>
              </w:rPr>
              <w:t xml:space="preserve">Привыкание </w:t>
            </w:r>
            <w:r>
              <w:rPr>
                <w:sz w:val="20"/>
              </w:rPr>
              <w:t xml:space="preserve">к </w:t>
            </w:r>
            <w:r>
              <w:rPr>
                <w:spacing w:val="-6"/>
                <w:sz w:val="20"/>
              </w:rPr>
              <w:t xml:space="preserve">воде, игры, </w:t>
            </w:r>
            <w:r>
              <w:rPr>
                <w:spacing w:val="-5"/>
                <w:sz w:val="20"/>
              </w:rPr>
              <w:t>100</w:t>
            </w:r>
            <w:r>
              <w:rPr>
                <w:spacing w:val="-18"/>
                <w:sz w:val="20"/>
              </w:rPr>
              <w:t xml:space="preserve"> </w:t>
            </w:r>
            <w:r>
              <w:rPr>
                <w:sz w:val="13"/>
              </w:rPr>
              <w:t>М</w:t>
            </w:r>
          </w:p>
        </w:tc>
        <w:tc>
          <w:tcPr>
            <w:tcW w:w="1499" w:type="dxa"/>
          </w:tcPr>
          <w:p w:rsidR="00AA3179" w:rsidRDefault="002D4919">
            <w:pPr>
              <w:pStyle w:val="TableParagraph"/>
              <w:ind w:left="36" w:right="26"/>
              <w:jc w:val="center"/>
              <w:rPr>
                <w:sz w:val="20"/>
              </w:rPr>
            </w:pPr>
            <w:r>
              <w:rPr>
                <w:spacing w:val="-6"/>
                <w:sz w:val="20"/>
              </w:rPr>
              <w:t xml:space="preserve">Свободная </w:t>
            </w:r>
            <w:r>
              <w:rPr>
                <w:spacing w:val="-7"/>
                <w:sz w:val="20"/>
              </w:rPr>
              <w:t>форма площадью</w:t>
            </w:r>
          </w:p>
          <w:p w:rsidR="00AA3179" w:rsidRDefault="002D4919">
            <w:pPr>
              <w:pStyle w:val="TableParagraph"/>
              <w:spacing w:line="213" w:lineRule="exact"/>
              <w:ind w:left="35" w:right="26"/>
              <w:jc w:val="center"/>
              <w:rPr>
                <w:sz w:val="20"/>
              </w:rPr>
            </w:pPr>
            <w:r>
              <w:rPr>
                <w:sz w:val="20"/>
              </w:rPr>
              <w:t>15–35 мг</w:t>
            </w:r>
          </w:p>
        </w:tc>
        <w:tc>
          <w:tcPr>
            <w:tcW w:w="1463" w:type="dxa"/>
          </w:tcPr>
          <w:p w:rsidR="00AA3179" w:rsidRDefault="00AA3179">
            <w:pPr>
              <w:pStyle w:val="TableParagraph"/>
              <w:spacing w:before="8"/>
              <w:rPr>
                <w:b/>
                <w:sz w:val="19"/>
              </w:rPr>
            </w:pPr>
          </w:p>
          <w:p w:rsidR="00AA3179" w:rsidRDefault="002D4919">
            <w:pPr>
              <w:pStyle w:val="TableParagraph"/>
              <w:ind w:left="377" w:right="364"/>
              <w:jc w:val="center"/>
              <w:rPr>
                <w:sz w:val="20"/>
              </w:rPr>
            </w:pPr>
            <w:r>
              <w:rPr>
                <w:sz w:val="20"/>
              </w:rPr>
              <w:t>(3–8)</w:t>
            </w:r>
          </w:p>
        </w:tc>
        <w:tc>
          <w:tcPr>
            <w:tcW w:w="864" w:type="dxa"/>
          </w:tcPr>
          <w:p w:rsidR="00AA3179" w:rsidRDefault="00AA3179">
            <w:pPr>
              <w:pStyle w:val="TableParagraph"/>
              <w:spacing w:before="8"/>
              <w:rPr>
                <w:b/>
                <w:sz w:val="19"/>
              </w:rPr>
            </w:pPr>
          </w:p>
          <w:p w:rsidR="00AA3179" w:rsidRDefault="002D4919">
            <w:pPr>
              <w:pStyle w:val="TableParagraph"/>
              <w:ind w:left="12"/>
              <w:jc w:val="center"/>
              <w:rPr>
                <w:sz w:val="20"/>
              </w:rPr>
            </w:pPr>
            <w:r>
              <w:rPr>
                <w:sz w:val="20"/>
              </w:rPr>
              <w:t>0,0–0,4</w:t>
            </w:r>
          </w:p>
        </w:tc>
        <w:tc>
          <w:tcPr>
            <w:tcW w:w="2292" w:type="dxa"/>
          </w:tcPr>
          <w:p w:rsidR="00AA3179" w:rsidRDefault="00AA3179">
            <w:pPr>
              <w:pStyle w:val="TableParagraph"/>
              <w:spacing w:before="8"/>
              <w:rPr>
                <w:b/>
                <w:sz w:val="19"/>
              </w:rPr>
            </w:pPr>
          </w:p>
          <w:p w:rsidR="00AA3179" w:rsidRDefault="002D4919">
            <w:pPr>
              <w:pStyle w:val="TableParagraph"/>
              <w:ind w:left="72" w:right="64"/>
              <w:jc w:val="center"/>
              <w:rPr>
                <w:sz w:val="20"/>
              </w:rPr>
            </w:pPr>
            <w:r>
              <w:rPr>
                <w:sz w:val="20"/>
              </w:rPr>
              <w:t>Для детей</w:t>
            </w:r>
          </w:p>
        </w:tc>
      </w:tr>
    </w:tbl>
    <w:p w:rsidR="00AA3179" w:rsidRDefault="002D4919">
      <w:pPr>
        <w:pStyle w:val="a3"/>
        <w:spacing w:before="18" w:line="258" w:lineRule="exact"/>
        <w:ind w:left="174"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before="15" w:line="230" w:lineRule="exact"/>
        <w:ind w:left="173" w:firstLine="568"/>
        <w:rPr>
          <w:sz w:val="20"/>
        </w:rPr>
      </w:pPr>
      <w:r>
        <w:rPr>
          <w:position w:val="9"/>
          <w:sz w:val="13"/>
        </w:rPr>
        <w:t xml:space="preserve">67 </w:t>
      </w:r>
      <w:r>
        <w:rPr>
          <w:sz w:val="20"/>
        </w:rPr>
        <w:t>СНиП 35-01-2001 Доступность зданий и сооружений для маломобильных групп населения : приказ Министерства строительства и жилищно-коммунального хозяйства Российской Федерации № 59.13330.2012,</w:t>
      </w:r>
    </w:p>
    <w:p w:rsidR="00AA3179" w:rsidRDefault="002D4919">
      <w:pPr>
        <w:spacing w:line="227" w:lineRule="exact"/>
        <w:ind w:left="173"/>
        <w:rPr>
          <w:sz w:val="20"/>
        </w:rPr>
      </w:pPr>
      <w:r>
        <w:rPr>
          <w:sz w:val="20"/>
        </w:rPr>
        <w:t>утв. 23.12.2016.</w:t>
      </w:r>
    </w:p>
    <w:p w:rsidR="00AA3179" w:rsidRDefault="00AA3179">
      <w:pPr>
        <w:spacing w:line="227" w:lineRule="exact"/>
        <w:rPr>
          <w:sz w:val="20"/>
        </w:rPr>
        <w:sectPr w:rsidR="00AA3179">
          <w:pgSz w:w="11740" w:h="16670"/>
          <w:pgMar w:top="960" w:right="720" w:bottom="1400" w:left="960" w:header="0" w:footer="1137" w:gutter="0"/>
          <w:cols w:space="720"/>
        </w:sect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606"/>
        <w:gridCol w:w="1499"/>
        <w:gridCol w:w="1463"/>
        <w:gridCol w:w="864"/>
        <w:gridCol w:w="2292"/>
      </w:tblGrid>
      <w:tr w:rsidR="00AA3179">
        <w:trPr>
          <w:trHeight w:val="920"/>
        </w:trPr>
        <w:tc>
          <w:tcPr>
            <w:tcW w:w="1925" w:type="dxa"/>
            <w:vMerge w:val="restart"/>
          </w:tcPr>
          <w:p w:rsidR="00AA3179" w:rsidRDefault="00AA3179">
            <w:pPr>
              <w:pStyle w:val="TableParagraph"/>
            </w:pPr>
          </w:p>
          <w:p w:rsidR="00AA3179" w:rsidRDefault="00AA3179">
            <w:pPr>
              <w:pStyle w:val="TableParagraph"/>
              <w:spacing w:before="3"/>
              <w:rPr>
                <w:sz w:val="18"/>
              </w:rPr>
            </w:pPr>
          </w:p>
          <w:p w:rsidR="00AA3179" w:rsidRDefault="002D4919">
            <w:pPr>
              <w:pStyle w:val="TableParagraph"/>
              <w:ind w:left="429" w:right="309" w:hanging="92"/>
              <w:rPr>
                <w:b/>
                <w:sz w:val="20"/>
              </w:rPr>
            </w:pPr>
            <w:r>
              <w:rPr>
                <w:b/>
                <w:sz w:val="20"/>
              </w:rPr>
              <w:t>Для обучения неумеющих</w:t>
            </w:r>
          </w:p>
        </w:tc>
        <w:tc>
          <w:tcPr>
            <w:tcW w:w="1606" w:type="dxa"/>
          </w:tcPr>
          <w:p w:rsidR="00AA3179" w:rsidRDefault="002D4919">
            <w:pPr>
              <w:pStyle w:val="TableParagraph"/>
              <w:ind w:left="4" w:right="-15"/>
              <w:jc w:val="center"/>
              <w:rPr>
                <w:sz w:val="20"/>
              </w:rPr>
            </w:pPr>
            <w:r>
              <w:rPr>
                <w:spacing w:val="-7"/>
                <w:sz w:val="20"/>
              </w:rPr>
              <w:t>Привык</w:t>
            </w:r>
            <w:r>
              <w:rPr>
                <w:spacing w:val="-7"/>
                <w:sz w:val="20"/>
              </w:rPr>
              <w:t xml:space="preserve">ание </w:t>
            </w:r>
            <w:r>
              <w:rPr>
                <w:sz w:val="20"/>
              </w:rPr>
              <w:t xml:space="preserve">к </w:t>
            </w:r>
            <w:r>
              <w:rPr>
                <w:spacing w:val="-6"/>
                <w:sz w:val="20"/>
              </w:rPr>
              <w:t>воде, игры,</w:t>
            </w:r>
            <w:r>
              <w:rPr>
                <w:spacing w:val="-12"/>
                <w:sz w:val="20"/>
              </w:rPr>
              <w:t xml:space="preserve"> </w:t>
            </w:r>
            <w:r>
              <w:rPr>
                <w:spacing w:val="-7"/>
                <w:sz w:val="20"/>
              </w:rPr>
              <w:t>обучение</w:t>
            </w:r>
          </w:p>
          <w:p w:rsidR="00AA3179" w:rsidRDefault="002D4919">
            <w:pPr>
              <w:pStyle w:val="TableParagraph"/>
              <w:spacing w:line="230" w:lineRule="exact"/>
              <w:ind w:left="40" w:right="26"/>
              <w:jc w:val="center"/>
              <w:rPr>
                <w:sz w:val="20"/>
              </w:rPr>
            </w:pPr>
            <w:r>
              <w:rPr>
                <w:spacing w:val="-7"/>
                <w:sz w:val="20"/>
              </w:rPr>
              <w:t xml:space="preserve">плаванию, </w:t>
            </w:r>
            <w:r>
              <w:rPr>
                <w:spacing w:val="-6"/>
                <w:sz w:val="20"/>
              </w:rPr>
              <w:t xml:space="preserve">упраж- нения </w:t>
            </w:r>
            <w:r>
              <w:rPr>
                <w:sz w:val="20"/>
              </w:rPr>
              <w:t xml:space="preserve">в </w:t>
            </w:r>
            <w:r>
              <w:rPr>
                <w:spacing w:val="-5"/>
                <w:sz w:val="20"/>
              </w:rPr>
              <w:t>воде</w:t>
            </w:r>
          </w:p>
        </w:tc>
        <w:tc>
          <w:tcPr>
            <w:tcW w:w="1499" w:type="dxa"/>
          </w:tcPr>
          <w:p w:rsidR="00AA3179" w:rsidRDefault="00AA3179">
            <w:pPr>
              <w:pStyle w:val="TableParagraph"/>
              <w:rPr>
                <w:sz w:val="20"/>
              </w:rPr>
            </w:pPr>
          </w:p>
        </w:tc>
        <w:tc>
          <w:tcPr>
            <w:tcW w:w="1463" w:type="dxa"/>
          </w:tcPr>
          <w:p w:rsidR="00AA3179" w:rsidRDefault="00AA3179">
            <w:pPr>
              <w:pStyle w:val="TableParagraph"/>
              <w:rPr>
                <w:sz w:val="20"/>
              </w:rPr>
            </w:pPr>
          </w:p>
        </w:tc>
        <w:tc>
          <w:tcPr>
            <w:tcW w:w="864" w:type="dxa"/>
          </w:tcPr>
          <w:p w:rsidR="00AA3179" w:rsidRDefault="00AA3179">
            <w:pPr>
              <w:pStyle w:val="TableParagraph"/>
              <w:rPr>
                <w:sz w:val="20"/>
              </w:rPr>
            </w:pPr>
          </w:p>
        </w:tc>
        <w:tc>
          <w:tcPr>
            <w:tcW w:w="2292" w:type="dxa"/>
          </w:tcPr>
          <w:p w:rsidR="00AA3179" w:rsidRDefault="00AA3179">
            <w:pPr>
              <w:pStyle w:val="TableParagraph"/>
              <w:spacing w:before="2"/>
              <w:rPr>
                <w:sz w:val="19"/>
              </w:rPr>
            </w:pPr>
          </w:p>
          <w:p w:rsidR="00AA3179" w:rsidRDefault="002D4919">
            <w:pPr>
              <w:pStyle w:val="TableParagraph"/>
              <w:ind w:left="582" w:right="98" w:hanging="458"/>
              <w:rPr>
                <w:sz w:val="20"/>
              </w:rPr>
            </w:pPr>
            <w:r>
              <w:rPr>
                <w:spacing w:val="-5"/>
                <w:sz w:val="20"/>
              </w:rPr>
              <w:t xml:space="preserve">Для детей </w:t>
            </w:r>
            <w:r>
              <w:rPr>
                <w:spacing w:val="-6"/>
                <w:sz w:val="20"/>
              </w:rPr>
              <w:t xml:space="preserve">всех </w:t>
            </w:r>
            <w:r>
              <w:rPr>
                <w:spacing w:val="-7"/>
                <w:sz w:val="20"/>
              </w:rPr>
              <w:t>категорий инвалидности</w:t>
            </w: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45"/>
              <w:jc w:val="right"/>
              <w:rPr>
                <w:sz w:val="20"/>
              </w:rPr>
            </w:pPr>
            <w:r>
              <w:rPr>
                <w:sz w:val="20"/>
              </w:rPr>
              <w:t>А – 15 × 24</w:t>
            </w:r>
          </w:p>
        </w:tc>
        <w:tc>
          <w:tcPr>
            <w:tcW w:w="1499" w:type="dxa"/>
          </w:tcPr>
          <w:p w:rsidR="00AA3179" w:rsidRDefault="002D4919">
            <w:pPr>
              <w:pStyle w:val="TableParagraph"/>
              <w:spacing w:line="210" w:lineRule="exact"/>
              <w:ind w:left="34" w:right="26"/>
              <w:jc w:val="center"/>
              <w:rPr>
                <w:sz w:val="20"/>
              </w:rPr>
            </w:pPr>
            <w:r>
              <w:rPr>
                <w:sz w:val="20"/>
              </w:rPr>
              <w:t>А</w:t>
            </w:r>
            <w:r>
              <w:rPr>
                <w:sz w:val="20"/>
                <w:vertAlign w:val="subscript"/>
              </w:rPr>
              <w:t>В</w:t>
            </w:r>
            <w:r>
              <w:rPr>
                <w:sz w:val="20"/>
              </w:rPr>
              <w:t xml:space="preserve"> – 8 × 16,6</w:t>
            </w:r>
          </w:p>
        </w:tc>
        <w:tc>
          <w:tcPr>
            <w:tcW w:w="1463" w:type="dxa"/>
          </w:tcPr>
          <w:p w:rsidR="00AA3179" w:rsidRDefault="002D4919">
            <w:pPr>
              <w:pStyle w:val="TableParagraph"/>
              <w:spacing w:line="210" w:lineRule="exact"/>
              <w:ind w:left="377" w:right="364"/>
              <w:jc w:val="center"/>
              <w:rPr>
                <w:sz w:val="20"/>
              </w:rPr>
            </w:pPr>
            <w:r>
              <w:rPr>
                <w:sz w:val="20"/>
              </w:rPr>
              <w:t>20(10)</w:t>
            </w:r>
          </w:p>
        </w:tc>
        <w:tc>
          <w:tcPr>
            <w:tcW w:w="864" w:type="dxa"/>
          </w:tcPr>
          <w:p w:rsidR="00AA3179" w:rsidRDefault="002D4919">
            <w:pPr>
              <w:pStyle w:val="TableParagraph"/>
              <w:spacing w:line="210" w:lineRule="exact"/>
              <w:ind w:left="12"/>
              <w:jc w:val="center"/>
              <w:rPr>
                <w:sz w:val="20"/>
              </w:rPr>
            </w:pPr>
            <w:r>
              <w:rPr>
                <w:sz w:val="20"/>
              </w:rPr>
              <w:t>0,8–1,35</w:t>
            </w:r>
          </w:p>
        </w:tc>
        <w:tc>
          <w:tcPr>
            <w:tcW w:w="2292" w:type="dxa"/>
          </w:tcPr>
          <w:p w:rsidR="00AA3179" w:rsidRDefault="00AA3179">
            <w:pPr>
              <w:pStyle w:val="TableParagraph"/>
              <w:rPr>
                <w:sz w:val="16"/>
              </w:rPr>
            </w:pP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61"/>
              <w:jc w:val="right"/>
              <w:rPr>
                <w:sz w:val="20"/>
              </w:rPr>
            </w:pPr>
            <w:r>
              <w:rPr>
                <w:sz w:val="20"/>
              </w:rPr>
              <w:t>Б – 18 × 30</w:t>
            </w:r>
          </w:p>
        </w:tc>
        <w:tc>
          <w:tcPr>
            <w:tcW w:w="1499" w:type="dxa"/>
          </w:tcPr>
          <w:p w:rsidR="00AA3179" w:rsidRDefault="002D4919">
            <w:pPr>
              <w:pStyle w:val="TableParagraph"/>
              <w:spacing w:line="210" w:lineRule="exact"/>
              <w:ind w:left="36" w:right="23"/>
              <w:jc w:val="center"/>
              <w:rPr>
                <w:sz w:val="20"/>
              </w:rPr>
            </w:pPr>
            <w:r>
              <w:rPr>
                <w:sz w:val="20"/>
              </w:rPr>
              <w:t>Б</w:t>
            </w:r>
            <w:r>
              <w:rPr>
                <w:sz w:val="20"/>
                <w:vertAlign w:val="subscript"/>
              </w:rPr>
              <w:t>В</w:t>
            </w:r>
            <w:r>
              <w:rPr>
                <w:sz w:val="20"/>
              </w:rPr>
              <w:t>, – 6 × 10</w:t>
            </w:r>
          </w:p>
        </w:tc>
        <w:tc>
          <w:tcPr>
            <w:tcW w:w="1463" w:type="dxa"/>
          </w:tcPr>
          <w:p w:rsidR="00AA3179" w:rsidRDefault="00AA3179">
            <w:pPr>
              <w:pStyle w:val="TableParagraph"/>
              <w:rPr>
                <w:sz w:val="16"/>
              </w:rPr>
            </w:pPr>
          </w:p>
        </w:tc>
        <w:tc>
          <w:tcPr>
            <w:tcW w:w="864" w:type="dxa"/>
          </w:tcPr>
          <w:p w:rsidR="00AA3179" w:rsidRDefault="002D4919">
            <w:pPr>
              <w:pStyle w:val="TableParagraph"/>
              <w:spacing w:line="210" w:lineRule="exact"/>
              <w:ind w:left="12"/>
              <w:jc w:val="center"/>
              <w:rPr>
                <w:sz w:val="20"/>
              </w:rPr>
            </w:pPr>
            <w:r>
              <w:rPr>
                <w:sz w:val="20"/>
              </w:rPr>
              <w:t>0,6–1,35</w:t>
            </w:r>
          </w:p>
        </w:tc>
        <w:tc>
          <w:tcPr>
            <w:tcW w:w="2292" w:type="dxa"/>
          </w:tcPr>
          <w:p w:rsidR="00AA3179" w:rsidRDefault="00AA3179">
            <w:pPr>
              <w:pStyle w:val="TableParagraph"/>
              <w:rPr>
                <w:sz w:val="16"/>
              </w:rPr>
            </w:pPr>
          </w:p>
        </w:tc>
      </w:tr>
      <w:tr w:rsidR="00AA3179">
        <w:trPr>
          <w:trHeight w:val="689"/>
        </w:trPr>
        <w:tc>
          <w:tcPr>
            <w:tcW w:w="1925" w:type="dxa"/>
            <w:vMerge w:val="restart"/>
          </w:tcPr>
          <w:p w:rsidR="00AA3179" w:rsidRDefault="00AA3179">
            <w:pPr>
              <w:pStyle w:val="TableParagraph"/>
              <w:spacing w:before="3"/>
              <w:rPr>
                <w:sz w:val="30"/>
              </w:rPr>
            </w:pPr>
          </w:p>
          <w:p w:rsidR="00AA3179" w:rsidRDefault="002D4919">
            <w:pPr>
              <w:pStyle w:val="TableParagraph"/>
              <w:ind w:left="437" w:right="43" w:hanging="375"/>
              <w:rPr>
                <w:b/>
                <w:sz w:val="20"/>
              </w:rPr>
            </w:pPr>
            <w:r>
              <w:rPr>
                <w:b/>
                <w:spacing w:val="-4"/>
                <w:sz w:val="20"/>
              </w:rPr>
              <w:t xml:space="preserve">Для </w:t>
            </w:r>
            <w:r>
              <w:rPr>
                <w:b/>
                <w:spacing w:val="-7"/>
                <w:sz w:val="20"/>
              </w:rPr>
              <w:t xml:space="preserve">оздоровительно- </w:t>
            </w:r>
            <w:r>
              <w:rPr>
                <w:b/>
                <w:spacing w:val="-3"/>
                <w:sz w:val="20"/>
              </w:rPr>
              <w:t xml:space="preserve">го </w:t>
            </w:r>
            <w:r>
              <w:rPr>
                <w:b/>
                <w:spacing w:val="-7"/>
                <w:sz w:val="20"/>
              </w:rPr>
              <w:t>плавания</w:t>
            </w:r>
          </w:p>
        </w:tc>
        <w:tc>
          <w:tcPr>
            <w:tcW w:w="1606" w:type="dxa"/>
          </w:tcPr>
          <w:p w:rsidR="00AA3179" w:rsidRDefault="002D4919">
            <w:pPr>
              <w:pStyle w:val="TableParagraph"/>
              <w:ind w:left="40" w:right="26"/>
              <w:jc w:val="center"/>
              <w:rPr>
                <w:sz w:val="20"/>
              </w:rPr>
            </w:pPr>
            <w:r>
              <w:rPr>
                <w:spacing w:val="-7"/>
                <w:sz w:val="20"/>
              </w:rPr>
              <w:t xml:space="preserve">Плавание, закреп- </w:t>
            </w:r>
            <w:r>
              <w:rPr>
                <w:spacing w:val="-6"/>
                <w:sz w:val="20"/>
              </w:rPr>
              <w:t>ление навыков,</w:t>
            </w:r>
          </w:p>
          <w:p w:rsidR="00AA3179" w:rsidRDefault="002D4919">
            <w:pPr>
              <w:pStyle w:val="TableParagraph"/>
              <w:spacing w:line="218" w:lineRule="exact"/>
              <w:ind w:left="40" w:right="26"/>
              <w:jc w:val="center"/>
              <w:rPr>
                <w:sz w:val="20"/>
              </w:rPr>
            </w:pPr>
            <w:r>
              <w:rPr>
                <w:sz w:val="20"/>
              </w:rPr>
              <w:t>игры в воде</w:t>
            </w:r>
          </w:p>
        </w:tc>
        <w:tc>
          <w:tcPr>
            <w:tcW w:w="1499" w:type="dxa"/>
          </w:tcPr>
          <w:p w:rsidR="00AA3179" w:rsidRDefault="00AA3179">
            <w:pPr>
              <w:pStyle w:val="TableParagraph"/>
              <w:rPr>
                <w:sz w:val="20"/>
              </w:rPr>
            </w:pPr>
          </w:p>
        </w:tc>
        <w:tc>
          <w:tcPr>
            <w:tcW w:w="1463" w:type="dxa"/>
          </w:tcPr>
          <w:p w:rsidR="00AA3179" w:rsidRDefault="00AA3179">
            <w:pPr>
              <w:pStyle w:val="TableParagraph"/>
              <w:rPr>
                <w:sz w:val="20"/>
              </w:rPr>
            </w:pPr>
          </w:p>
        </w:tc>
        <w:tc>
          <w:tcPr>
            <w:tcW w:w="864" w:type="dxa"/>
          </w:tcPr>
          <w:p w:rsidR="00AA3179" w:rsidRDefault="00AA3179">
            <w:pPr>
              <w:pStyle w:val="TableParagraph"/>
              <w:rPr>
                <w:sz w:val="20"/>
              </w:rPr>
            </w:pPr>
          </w:p>
        </w:tc>
        <w:tc>
          <w:tcPr>
            <w:tcW w:w="2292" w:type="dxa"/>
          </w:tcPr>
          <w:p w:rsidR="00AA3179" w:rsidRDefault="002D4919">
            <w:pPr>
              <w:pStyle w:val="TableParagraph"/>
              <w:spacing w:before="106"/>
              <w:ind w:left="514" w:right="98" w:hanging="311"/>
              <w:rPr>
                <w:sz w:val="20"/>
              </w:rPr>
            </w:pPr>
            <w:r>
              <w:rPr>
                <w:sz w:val="20"/>
              </w:rPr>
              <w:t xml:space="preserve">А – </w:t>
            </w:r>
            <w:r>
              <w:rPr>
                <w:spacing w:val="-5"/>
                <w:sz w:val="20"/>
              </w:rPr>
              <w:t xml:space="preserve">для всех </w:t>
            </w:r>
            <w:r>
              <w:rPr>
                <w:spacing w:val="-6"/>
                <w:sz w:val="20"/>
              </w:rPr>
              <w:t xml:space="preserve">категорий, </w:t>
            </w:r>
            <w:r>
              <w:rPr>
                <w:spacing w:val="-5"/>
                <w:sz w:val="20"/>
              </w:rPr>
              <w:t xml:space="preserve">кроме </w:t>
            </w:r>
            <w:r>
              <w:rPr>
                <w:spacing w:val="-7"/>
                <w:sz w:val="20"/>
              </w:rPr>
              <w:t>паралича</w:t>
            </w: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45"/>
              <w:jc w:val="right"/>
              <w:rPr>
                <w:sz w:val="20"/>
              </w:rPr>
            </w:pPr>
            <w:r>
              <w:rPr>
                <w:sz w:val="20"/>
              </w:rPr>
              <w:t>А – 15 × 24</w:t>
            </w:r>
          </w:p>
        </w:tc>
        <w:tc>
          <w:tcPr>
            <w:tcW w:w="1499" w:type="dxa"/>
          </w:tcPr>
          <w:p w:rsidR="00AA3179" w:rsidRDefault="002D4919">
            <w:pPr>
              <w:pStyle w:val="TableParagraph"/>
              <w:spacing w:line="210" w:lineRule="exact"/>
              <w:ind w:left="36" w:right="23"/>
              <w:jc w:val="center"/>
              <w:rPr>
                <w:sz w:val="20"/>
              </w:rPr>
            </w:pPr>
            <w:r>
              <w:rPr>
                <w:sz w:val="20"/>
              </w:rPr>
              <w:t>А</w:t>
            </w:r>
            <w:r>
              <w:rPr>
                <w:sz w:val="20"/>
                <w:vertAlign w:val="subscript"/>
              </w:rPr>
              <w:t>В</w:t>
            </w:r>
            <w:r>
              <w:rPr>
                <w:sz w:val="20"/>
              </w:rPr>
              <w:t xml:space="preserve"> – 8 × 16</w:t>
            </w:r>
          </w:p>
        </w:tc>
        <w:tc>
          <w:tcPr>
            <w:tcW w:w="1463" w:type="dxa"/>
          </w:tcPr>
          <w:p w:rsidR="00AA3179" w:rsidRDefault="002D4919">
            <w:pPr>
              <w:pStyle w:val="TableParagraph"/>
              <w:spacing w:line="210" w:lineRule="exact"/>
              <w:ind w:left="377" w:right="364"/>
              <w:jc w:val="center"/>
              <w:rPr>
                <w:sz w:val="20"/>
              </w:rPr>
            </w:pPr>
            <w:r>
              <w:rPr>
                <w:sz w:val="20"/>
              </w:rPr>
              <w:t>24(12)</w:t>
            </w:r>
          </w:p>
        </w:tc>
        <w:tc>
          <w:tcPr>
            <w:tcW w:w="864" w:type="dxa"/>
          </w:tcPr>
          <w:p w:rsidR="00AA3179" w:rsidRDefault="002D4919">
            <w:pPr>
              <w:pStyle w:val="TableParagraph"/>
              <w:spacing w:line="210" w:lineRule="exact"/>
              <w:ind w:left="12"/>
              <w:jc w:val="center"/>
              <w:rPr>
                <w:sz w:val="20"/>
              </w:rPr>
            </w:pPr>
            <w:r>
              <w:rPr>
                <w:sz w:val="20"/>
              </w:rPr>
              <w:t>0,9–1,25</w:t>
            </w:r>
          </w:p>
        </w:tc>
        <w:tc>
          <w:tcPr>
            <w:tcW w:w="2292" w:type="dxa"/>
          </w:tcPr>
          <w:p w:rsidR="00AA3179" w:rsidRDefault="00AA3179">
            <w:pPr>
              <w:pStyle w:val="TableParagraph"/>
              <w:rPr>
                <w:sz w:val="16"/>
              </w:rPr>
            </w:pP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61"/>
              <w:jc w:val="right"/>
              <w:rPr>
                <w:sz w:val="20"/>
              </w:rPr>
            </w:pPr>
            <w:r>
              <w:rPr>
                <w:sz w:val="20"/>
              </w:rPr>
              <w:t>Б – 18 × 30</w:t>
            </w:r>
          </w:p>
        </w:tc>
        <w:tc>
          <w:tcPr>
            <w:tcW w:w="1499" w:type="dxa"/>
          </w:tcPr>
          <w:p w:rsidR="00AA3179" w:rsidRDefault="002D4919">
            <w:pPr>
              <w:pStyle w:val="TableParagraph"/>
              <w:spacing w:line="210" w:lineRule="exact"/>
              <w:ind w:left="36" w:right="22"/>
              <w:jc w:val="center"/>
              <w:rPr>
                <w:sz w:val="20"/>
              </w:rPr>
            </w:pPr>
            <w:r>
              <w:rPr>
                <w:sz w:val="20"/>
              </w:rPr>
              <w:t>Б</w:t>
            </w:r>
            <w:r>
              <w:rPr>
                <w:sz w:val="20"/>
                <w:vertAlign w:val="subscript"/>
              </w:rPr>
              <w:t>В</w:t>
            </w:r>
            <w:r>
              <w:rPr>
                <w:sz w:val="20"/>
              </w:rPr>
              <w:t xml:space="preserve"> – 6 × 10</w:t>
            </w:r>
          </w:p>
        </w:tc>
        <w:tc>
          <w:tcPr>
            <w:tcW w:w="1463" w:type="dxa"/>
          </w:tcPr>
          <w:p w:rsidR="00AA3179" w:rsidRDefault="00AA3179">
            <w:pPr>
              <w:pStyle w:val="TableParagraph"/>
              <w:rPr>
                <w:sz w:val="16"/>
              </w:rPr>
            </w:pPr>
          </w:p>
        </w:tc>
        <w:tc>
          <w:tcPr>
            <w:tcW w:w="864" w:type="dxa"/>
          </w:tcPr>
          <w:p w:rsidR="00AA3179" w:rsidRDefault="002D4919">
            <w:pPr>
              <w:pStyle w:val="TableParagraph"/>
              <w:spacing w:line="210" w:lineRule="exact"/>
              <w:ind w:left="12"/>
              <w:jc w:val="center"/>
              <w:rPr>
                <w:sz w:val="20"/>
              </w:rPr>
            </w:pPr>
            <w:r>
              <w:rPr>
                <w:sz w:val="20"/>
              </w:rPr>
              <w:t>1,2–1,45</w:t>
            </w:r>
          </w:p>
        </w:tc>
        <w:tc>
          <w:tcPr>
            <w:tcW w:w="2292" w:type="dxa"/>
          </w:tcPr>
          <w:p w:rsidR="00AA3179" w:rsidRDefault="00AA3179">
            <w:pPr>
              <w:pStyle w:val="TableParagraph"/>
              <w:rPr>
                <w:sz w:val="16"/>
              </w:rPr>
            </w:pPr>
          </w:p>
        </w:tc>
      </w:tr>
      <w:tr w:rsidR="00AA3179">
        <w:trPr>
          <w:trHeight w:val="920"/>
        </w:trPr>
        <w:tc>
          <w:tcPr>
            <w:tcW w:w="1925" w:type="dxa"/>
            <w:vMerge w:val="restart"/>
          </w:tcPr>
          <w:p w:rsidR="00AA3179" w:rsidRDefault="00AA3179">
            <w:pPr>
              <w:pStyle w:val="TableParagraph"/>
            </w:pPr>
          </w:p>
          <w:p w:rsidR="00AA3179" w:rsidRDefault="00AA3179">
            <w:pPr>
              <w:pStyle w:val="TableParagraph"/>
              <w:spacing w:before="8"/>
              <w:rPr>
                <w:sz w:val="28"/>
              </w:rPr>
            </w:pPr>
          </w:p>
          <w:p w:rsidR="00AA3179" w:rsidRDefault="002D4919">
            <w:pPr>
              <w:pStyle w:val="TableParagraph"/>
              <w:ind w:left="437" w:right="-2" w:hanging="418"/>
              <w:rPr>
                <w:b/>
                <w:sz w:val="20"/>
              </w:rPr>
            </w:pPr>
            <w:r>
              <w:rPr>
                <w:b/>
                <w:spacing w:val="-6"/>
                <w:sz w:val="20"/>
              </w:rPr>
              <w:t xml:space="preserve">Ванна </w:t>
            </w:r>
            <w:r>
              <w:rPr>
                <w:b/>
                <w:spacing w:val="-5"/>
                <w:sz w:val="20"/>
              </w:rPr>
              <w:t xml:space="preserve">для </w:t>
            </w:r>
            <w:r>
              <w:rPr>
                <w:b/>
                <w:spacing w:val="-7"/>
                <w:sz w:val="20"/>
              </w:rPr>
              <w:t xml:space="preserve">спортивно- </w:t>
            </w:r>
            <w:r>
              <w:rPr>
                <w:b/>
                <w:spacing w:val="-3"/>
                <w:sz w:val="20"/>
              </w:rPr>
              <w:t xml:space="preserve">го </w:t>
            </w:r>
            <w:r>
              <w:rPr>
                <w:b/>
                <w:spacing w:val="-7"/>
                <w:sz w:val="20"/>
              </w:rPr>
              <w:t>плавания</w:t>
            </w:r>
          </w:p>
        </w:tc>
        <w:tc>
          <w:tcPr>
            <w:tcW w:w="1606" w:type="dxa"/>
          </w:tcPr>
          <w:p w:rsidR="00AA3179" w:rsidRDefault="002D4919">
            <w:pPr>
              <w:pStyle w:val="TableParagraph"/>
              <w:ind w:left="42" w:right="26"/>
              <w:jc w:val="center"/>
              <w:rPr>
                <w:sz w:val="20"/>
              </w:rPr>
            </w:pPr>
            <w:r>
              <w:rPr>
                <w:spacing w:val="-7"/>
                <w:sz w:val="20"/>
              </w:rPr>
              <w:t xml:space="preserve">Спортивное </w:t>
            </w:r>
            <w:r>
              <w:rPr>
                <w:spacing w:val="-6"/>
                <w:sz w:val="20"/>
              </w:rPr>
              <w:t xml:space="preserve">плава- </w:t>
            </w:r>
            <w:r>
              <w:rPr>
                <w:spacing w:val="-5"/>
                <w:sz w:val="20"/>
              </w:rPr>
              <w:t xml:space="preserve">ние, </w:t>
            </w:r>
            <w:r>
              <w:rPr>
                <w:spacing w:val="-7"/>
                <w:sz w:val="20"/>
              </w:rPr>
              <w:t xml:space="preserve">плавание, </w:t>
            </w:r>
            <w:r>
              <w:rPr>
                <w:spacing w:val="-5"/>
                <w:sz w:val="20"/>
              </w:rPr>
              <w:t>ны-</w:t>
            </w:r>
          </w:p>
          <w:p w:rsidR="00AA3179" w:rsidRDefault="002D4919">
            <w:pPr>
              <w:pStyle w:val="TableParagraph"/>
              <w:spacing w:line="230" w:lineRule="exact"/>
              <w:ind w:left="41" w:right="26"/>
              <w:jc w:val="center"/>
              <w:rPr>
                <w:sz w:val="20"/>
              </w:rPr>
            </w:pPr>
            <w:r>
              <w:rPr>
                <w:spacing w:val="-6"/>
                <w:sz w:val="20"/>
              </w:rPr>
              <w:t xml:space="preserve">ряние </w:t>
            </w:r>
            <w:r>
              <w:rPr>
                <w:sz w:val="20"/>
              </w:rPr>
              <w:t xml:space="preserve">с </w:t>
            </w:r>
            <w:r>
              <w:rPr>
                <w:spacing w:val="-8"/>
                <w:sz w:val="20"/>
              </w:rPr>
              <w:t xml:space="preserve">тумбочек, </w:t>
            </w:r>
            <w:r>
              <w:rPr>
                <w:spacing w:val="-5"/>
                <w:sz w:val="20"/>
              </w:rPr>
              <w:t>игры</w:t>
            </w:r>
          </w:p>
        </w:tc>
        <w:tc>
          <w:tcPr>
            <w:tcW w:w="1499" w:type="dxa"/>
          </w:tcPr>
          <w:p w:rsidR="00AA3179" w:rsidRDefault="00AA3179">
            <w:pPr>
              <w:pStyle w:val="TableParagraph"/>
              <w:rPr>
                <w:sz w:val="20"/>
              </w:rPr>
            </w:pPr>
          </w:p>
        </w:tc>
        <w:tc>
          <w:tcPr>
            <w:tcW w:w="1463" w:type="dxa"/>
          </w:tcPr>
          <w:p w:rsidR="00AA3179" w:rsidRDefault="00AA3179">
            <w:pPr>
              <w:pStyle w:val="TableParagraph"/>
              <w:rPr>
                <w:sz w:val="20"/>
              </w:rPr>
            </w:pPr>
          </w:p>
        </w:tc>
        <w:tc>
          <w:tcPr>
            <w:tcW w:w="864" w:type="dxa"/>
          </w:tcPr>
          <w:p w:rsidR="00AA3179" w:rsidRDefault="00AA3179">
            <w:pPr>
              <w:pStyle w:val="TableParagraph"/>
              <w:rPr>
                <w:sz w:val="20"/>
              </w:rPr>
            </w:pPr>
          </w:p>
        </w:tc>
        <w:tc>
          <w:tcPr>
            <w:tcW w:w="2292" w:type="dxa"/>
          </w:tcPr>
          <w:p w:rsidR="00AA3179" w:rsidRDefault="002D4919">
            <w:pPr>
              <w:pStyle w:val="TableParagraph"/>
              <w:spacing w:before="106"/>
              <w:ind w:left="38" w:right="21" w:hanging="2"/>
              <w:jc w:val="center"/>
              <w:rPr>
                <w:sz w:val="20"/>
              </w:rPr>
            </w:pPr>
            <w:r>
              <w:rPr>
                <w:spacing w:val="-5"/>
                <w:sz w:val="20"/>
              </w:rPr>
              <w:t xml:space="preserve">Все </w:t>
            </w:r>
            <w:r>
              <w:rPr>
                <w:spacing w:val="-6"/>
                <w:sz w:val="20"/>
              </w:rPr>
              <w:t xml:space="preserve">категории: </w:t>
            </w:r>
            <w:r>
              <w:rPr>
                <w:spacing w:val="-7"/>
                <w:sz w:val="20"/>
              </w:rPr>
              <w:t xml:space="preserve">инвалиды </w:t>
            </w:r>
            <w:r>
              <w:rPr>
                <w:sz w:val="20"/>
              </w:rPr>
              <w:t xml:space="preserve">с </w:t>
            </w:r>
            <w:r>
              <w:rPr>
                <w:spacing w:val="-6"/>
                <w:sz w:val="20"/>
              </w:rPr>
              <w:t xml:space="preserve">ПОДА, </w:t>
            </w:r>
            <w:r>
              <w:rPr>
                <w:sz w:val="20"/>
              </w:rPr>
              <w:t xml:space="preserve">с </w:t>
            </w:r>
            <w:r>
              <w:rPr>
                <w:spacing w:val="-7"/>
                <w:sz w:val="20"/>
              </w:rPr>
              <w:t xml:space="preserve">недостатками </w:t>
            </w:r>
            <w:r>
              <w:rPr>
                <w:spacing w:val="-6"/>
                <w:sz w:val="20"/>
              </w:rPr>
              <w:t xml:space="preserve">зре- </w:t>
            </w:r>
            <w:r>
              <w:rPr>
                <w:spacing w:val="-5"/>
                <w:sz w:val="20"/>
              </w:rPr>
              <w:t xml:space="preserve">ния </w:t>
            </w:r>
            <w:r>
              <w:rPr>
                <w:sz w:val="20"/>
              </w:rPr>
              <w:t xml:space="preserve">с </w:t>
            </w:r>
            <w:r>
              <w:rPr>
                <w:spacing w:val="-7"/>
                <w:sz w:val="20"/>
              </w:rPr>
              <w:t>дефектами слуха</w:t>
            </w: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45"/>
              <w:jc w:val="right"/>
              <w:rPr>
                <w:sz w:val="20"/>
              </w:rPr>
            </w:pPr>
            <w:r>
              <w:rPr>
                <w:sz w:val="20"/>
              </w:rPr>
              <w:t>А – 18 × 30</w:t>
            </w:r>
          </w:p>
        </w:tc>
        <w:tc>
          <w:tcPr>
            <w:tcW w:w="1499" w:type="dxa"/>
          </w:tcPr>
          <w:p w:rsidR="00AA3179" w:rsidRDefault="002D4919">
            <w:pPr>
              <w:pStyle w:val="TableParagraph"/>
              <w:spacing w:line="210" w:lineRule="exact"/>
              <w:ind w:left="33" w:right="26"/>
              <w:jc w:val="center"/>
              <w:rPr>
                <w:sz w:val="20"/>
              </w:rPr>
            </w:pPr>
            <w:r>
              <w:rPr>
                <w:sz w:val="20"/>
              </w:rPr>
              <w:t>А</w:t>
            </w:r>
            <w:r>
              <w:rPr>
                <w:sz w:val="20"/>
                <w:vertAlign w:val="subscript"/>
              </w:rPr>
              <w:t>В</w:t>
            </w:r>
            <w:r>
              <w:rPr>
                <w:sz w:val="20"/>
              </w:rPr>
              <w:t xml:space="preserve"> – 11 × 25</w:t>
            </w:r>
          </w:p>
        </w:tc>
        <w:tc>
          <w:tcPr>
            <w:tcW w:w="1463" w:type="dxa"/>
          </w:tcPr>
          <w:p w:rsidR="00AA3179" w:rsidRDefault="00AA3179">
            <w:pPr>
              <w:pStyle w:val="TableParagraph"/>
              <w:rPr>
                <w:sz w:val="16"/>
              </w:rPr>
            </w:pPr>
          </w:p>
        </w:tc>
        <w:tc>
          <w:tcPr>
            <w:tcW w:w="864" w:type="dxa"/>
          </w:tcPr>
          <w:p w:rsidR="00AA3179" w:rsidRDefault="00AA3179">
            <w:pPr>
              <w:pStyle w:val="TableParagraph"/>
              <w:rPr>
                <w:sz w:val="16"/>
              </w:rPr>
            </w:pPr>
          </w:p>
        </w:tc>
        <w:tc>
          <w:tcPr>
            <w:tcW w:w="2292" w:type="dxa"/>
          </w:tcPr>
          <w:p w:rsidR="00AA3179" w:rsidRDefault="00AA3179">
            <w:pPr>
              <w:pStyle w:val="TableParagraph"/>
              <w:rPr>
                <w:sz w:val="16"/>
              </w:rPr>
            </w:pP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61"/>
              <w:jc w:val="right"/>
              <w:rPr>
                <w:sz w:val="20"/>
              </w:rPr>
            </w:pPr>
            <w:r>
              <w:rPr>
                <w:sz w:val="20"/>
              </w:rPr>
              <w:t>Б – 24 × 30</w:t>
            </w:r>
          </w:p>
        </w:tc>
        <w:tc>
          <w:tcPr>
            <w:tcW w:w="1499" w:type="dxa"/>
          </w:tcPr>
          <w:p w:rsidR="00AA3179" w:rsidRDefault="002D4919">
            <w:pPr>
              <w:pStyle w:val="TableParagraph"/>
              <w:spacing w:line="210" w:lineRule="exact"/>
              <w:ind w:left="35" w:right="26"/>
              <w:jc w:val="center"/>
              <w:rPr>
                <w:sz w:val="20"/>
              </w:rPr>
            </w:pPr>
            <w:r>
              <w:rPr>
                <w:sz w:val="20"/>
              </w:rPr>
              <w:t>А</w:t>
            </w:r>
            <w:r>
              <w:rPr>
                <w:sz w:val="20"/>
                <w:vertAlign w:val="subscript"/>
              </w:rPr>
              <w:t>В</w:t>
            </w:r>
            <w:r>
              <w:rPr>
                <w:sz w:val="20"/>
              </w:rPr>
              <w:t xml:space="preserve"> – 16,6 × 25</w:t>
            </w:r>
          </w:p>
        </w:tc>
        <w:tc>
          <w:tcPr>
            <w:tcW w:w="1463" w:type="dxa"/>
          </w:tcPr>
          <w:p w:rsidR="00AA3179" w:rsidRDefault="002D4919">
            <w:pPr>
              <w:pStyle w:val="TableParagraph"/>
              <w:spacing w:line="210" w:lineRule="exact"/>
              <w:ind w:left="377" w:right="364"/>
              <w:jc w:val="center"/>
              <w:rPr>
                <w:sz w:val="20"/>
              </w:rPr>
            </w:pPr>
            <w:r>
              <w:rPr>
                <w:sz w:val="20"/>
              </w:rPr>
              <w:t>48(24)</w:t>
            </w:r>
          </w:p>
        </w:tc>
        <w:tc>
          <w:tcPr>
            <w:tcW w:w="864" w:type="dxa"/>
          </w:tcPr>
          <w:p w:rsidR="00AA3179" w:rsidRDefault="002D4919">
            <w:pPr>
              <w:pStyle w:val="TableParagraph"/>
              <w:spacing w:line="210" w:lineRule="exact"/>
              <w:ind w:left="12"/>
              <w:jc w:val="center"/>
              <w:rPr>
                <w:sz w:val="20"/>
              </w:rPr>
            </w:pPr>
            <w:r>
              <w:rPr>
                <w:sz w:val="20"/>
              </w:rPr>
              <w:t>1,8–2,05</w:t>
            </w:r>
          </w:p>
        </w:tc>
        <w:tc>
          <w:tcPr>
            <w:tcW w:w="2292" w:type="dxa"/>
          </w:tcPr>
          <w:p w:rsidR="00AA3179" w:rsidRDefault="00AA3179">
            <w:pPr>
              <w:pStyle w:val="TableParagraph"/>
              <w:rPr>
                <w:sz w:val="16"/>
              </w:rPr>
            </w:pPr>
          </w:p>
        </w:tc>
      </w:tr>
      <w:tr w:rsidR="00AA3179">
        <w:trPr>
          <w:trHeight w:val="230"/>
        </w:trPr>
        <w:tc>
          <w:tcPr>
            <w:tcW w:w="1925" w:type="dxa"/>
            <w:vMerge/>
            <w:tcBorders>
              <w:top w:val="nil"/>
            </w:tcBorders>
          </w:tcPr>
          <w:p w:rsidR="00AA3179" w:rsidRDefault="00AA3179">
            <w:pPr>
              <w:rPr>
                <w:sz w:val="2"/>
                <w:szCs w:val="2"/>
              </w:rPr>
            </w:pPr>
          </w:p>
        </w:tc>
        <w:tc>
          <w:tcPr>
            <w:tcW w:w="1606" w:type="dxa"/>
          </w:tcPr>
          <w:p w:rsidR="00AA3179" w:rsidRDefault="002D4919">
            <w:pPr>
              <w:pStyle w:val="TableParagraph"/>
              <w:spacing w:line="210" w:lineRule="exact"/>
              <w:ind w:right="351"/>
              <w:jc w:val="right"/>
              <w:rPr>
                <w:sz w:val="20"/>
              </w:rPr>
            </w:pPr>
            <w:r>
              <w:rPr>
                <w:sz w:val="20"/>
              </w:rPr>
              <w:t>В – 60 × 30</w:t>
            </w:r>
          </w:p>
        </w:tc>
        <w:tc>
          <w:tcPr>
            <w:tcW w:w="1499" w:type="dxa"/>
          </w:tcPr>
          <w:p w:rsidR="00AA3179" w:rsidRDefault="002D4919">
            <w:pPr>
              <w:pStyle w:val="TableParagraph"/>
              <w:spacing w:line="210" w:lineRule="exact"/>
              <w:ind w:left="35" w:right="26"/>
              <w:jc w:val="center"/>
              <w:rPr>
                <w:sz w:val="20"/>
              </w:rPr>
            </w:pPr>
            <w:r>
              <w:rPr>
                <w:sz w:val="20"/>
              </w:rPr>
              <w:t>В</w:t>
            </w:r>
            <w:r>
              <w:rPr>
                <w:sz w:val="20"/>
                <w:vertAlign w:val="subscript"/>
              </w:rPr>
              <w:t>В</w:t>
            </w:r>
            <w:r>
              <w:rPr>
                <w:sz w:val="20"/>
              </w:rPr>
              <w:t xml:space="preserve"> – 21 × 50</w:t>
            </w:r>
          </w:p>
        </w:tc>
        <w:tc>
          <w:tcPr>
            <w:tcW w:w="1463" w:type="dxa"/>
          </w:tcPr>
          <w:p w:rsidR="00AA3179" w:rsidRDefault="002D4919">
            <w:pPr>
              <w:pStyle w:val="TableParagraph"/>
              <w:spacing w:line="210" w:lineRule="exact"/>
              <w:ind w:left="377" w:right="364"/>
              <w:jc w:val="center"/>
              <w:rPr>
                <w:sz w:val="20"/>
              </w:rPr>
            </w:pPr>
            <w:r>
              <w:rPr>
                <w:sz w:val="20"/>
              </w:rPr>
              <w:t>65(32)</w:t>
            </w:r>
          </w:p>
        </w:tc>
        <w:tc>
          <w:tcPr>
            <w:tcW w:w="864" w:type="dxa"/>
          </w:tcPr>
          <w:p w:rsidR="00AA3179" w:rsidRDefault="002D4919">
            <w:pPr>
              <w:pStyle w:val="TableParagraph"/>
              <w:spacing w:line="210" w:lineRule="exact"/>
              <w:ind w:left="12"/>
              <w:jc w:val="center"/>
              <w:rPr>
                <w:sz w:val="20"/>
              </w:rPr>
            </w:pPr>
            <w:r>
              <w:rPr>
                <w:sz w:val="20"/>
              </w:rPr>
              <w:t>1,8–2,3</w:t>
            </w:r>
          </w:p>
        </w:tc>
        <w:tc>
          <w:tcPr>
            <w:tcW w:w="2292" w:type="dxa"/>
          </w:tcPr>
          <w:p w:rsidR="00AA3179" w:rsidRDefault="00AA3179">
            <w:pPr>
              <w:pStyle w:val="TableParagraph"/>
              <w:rPr>
                <w:sz w:val="16"/>
              </w:rPr>
            </w:pPr>
          </w:p>
        </w:tc>
      </w:tr>
    </w:tbl>
    <w:p w:rsidR="00AA3179" w:rsidRDefault="002D4919">
      <w:pPr>
        <w:spacing w:line="221" w:lineRule="exact"/>
        <w:ind w:left="883"/>
        <w:rPr>
          <w:sz w:val="20"/>
        </w:rPr>
      </w:pPr>
      <w:r>
        <w:rPr>
          <w:i/>
          <w:sz w:val="20"/>
        </w:rPr>
        <w:t>Примечание</w:t>
      </w:r>
      <w:r>
        <w:rPr>
          <w:sz w:val="20"/>
        </w:rPr>
        <w:t>: * А, Б, В – варианты размеров помещений, ** A</w:t>
      </w:r>
      <w:r>
        <w:rPr>
          <w:sz w:val="20"/>
          <w:vertAlign w:val="subscript"/>
        </w:rPr>
        <w:t>в</w:t>
      </w:r>
      <w:r>
        <w:rPr>
          <w:sz w:val="20"/>
        </w:rPr>
        <w:t>, Б</w:t>
      </w:r>
      <w:r>
        <w:rPr>
          <w:sz w:val="20"/>
          <w:vertAlign w:val="subscript"/>
        </w:rPr>
        <w:t>в</w:t>
      </w:r>
      <w:r>
        <w:rPr>
          <w:sz w:val="20"/>
        </w:rPr>
        <w:t>, B</w:t>
      </w:r>
      <w:r>
        <w:rPr>
          <w:sz w:val="20"/>
          <w:vertAlign w:val="subscript"/>
        </w:rPr>
        <w:t>в</w:t>
      </w:r>
      <w:r>
        <w:rPr>
          <w:sz w:val="20"/>
        </w:rPr>
        <w:t xml:space="preserve"> – варианты размеров ванн,</w:t>
      </w:r>
    </w:p>
    <w:p w:rsidR="00AA3179" w:rsidRDefault="002D4919">
      <w:pPr>
        <w:ind w:left="883"/>
        <w:rPr>
          <w:sz w:val="20"/>
        </w:rPr>
      </w:pPr>
      <w:r>
        <w:rPr>
          <w:sz w:val="20"/>
        </w:rPr>
        <w:t>*** в скобках указано число инвалидов.</w:t>
      </w:r>
    </w:p>
    <w:p w:rsidR="00AA3179" w:rsidRDefault="002D4919">
      <w:pPr>
        <w:pStyle w:val="a3"/>
        <w:spacing w:before="3"/>
        <w:ind w:left="0" w:firstLine="0"/>
        <w:jc w:val="left"/>
        <w:rPr>
          <w:sz w:val="22"/>
        </w:rPr>
      </w:pPr>
      <w:r>
        <w:rPr>
          <w:noProof/>
          <w:lang w:bidi="ar-SA"/>
        </w:rPr>
        <w:drawing>
          <wp:anchor distT="0" distB="0" distL="0" distR="0" simplePos="0" relativeHeight="24" behindDoc="0" locked="0" layoutInCell="1" allowOverlap="1">
            <wp:simplePos x="0" y="0"/>
            <wp:positionH relativeFrom="page">
              <wp:posOffset>1279906</wp:posOffset>
            </wp:positionH>
            <wp:positionV relativeFrom="paragraph">
              <wp:posOffset>187687</wp:posOffset>
            </wp:positionV>
            <wp:extent cx="5420532" cy="2640234"/>
            <wp:effectExtent l="0" t="0" r="0" b="0"/>
            <wp:wrapTopAndBottom/>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25" cstate="print"/>
                    <a:stretch>
                      <a:fillRect/>
                    </a:stretch>
                  </pic:blipFill>
                  <pic:spPr>
                    <a:xfrm>
                      <a:off x="0" y="0"/>
                      <a:ext cx="5420532" cy="2640234"/>
                    </a:xfrm>
                    <a:prstGeom prst="rect">
                      <a:avLst/>
                    </a:prstGeom>
                  </pic:spPr>
                </pic:pic>
              </a:graphicData>
            </a:graphic>
          </wp:anchor>
        </w:drawing>
      </w:r>
    </w:p>
    <w:p w:rsidR="00AA3179" w:rsidRDefault="00AA3179">
      <w:pPr>
        <w:pStyle w:val="a3"/>
        <w:spacing w:before="8"/>
        <w:ind w:left="0" w:firstLine="0"/>
        <w:jc w:val="left"/>
        <w:rPr>
          <w:sz w:val="20"/>
        </w:rPr>
      </w:pPr>
    </w:p>
    <w:p w:rsidR="00AA3179" w:rsidRDefault="002D4919">
      <w:pPr>
        <w:spacing w:line="229" w:lineRule="exact"/>
        <w:ind w:left="154" w:right="219"/>
        <w:jc w:val="center"/>
        <w:rPr>
          <w:b/>
          <w:sz w:val="20"/>
        </w:rPr>
      </w:pPr>
      <w:r>
        <w:rPr>
          <w:b/>
          <w:sz w:val="20"/>
        </w:rPr>
        <w:t>Рис. 4. Пиктограммы для ориентации инвалидов:</w:t>
      </w:r>
    </w:p>
    <w:p w:rsidR="00AA3179" w:rsidRDefault="002D4919">
      <w:pPr>
        <w:spacing w:line="229" w:lineRule="exact"/>
        <w:ind w:left="154" w:right="219"/>
        <w:jc w:val="center"/>
        <w:rPr>
          <w:sz w:val="20"/>
        </w:rPr>
      </w:pPr>
      <w:r>
        <w:rPr>
          <w:sz w:val="20"/>
        </w:rPr>
        <w:t>1 – комнаты отдыха для мужчин/женщин; 2, 3 – подъемники;</w:t>
      </w:r>
    </w:p>
    <w:p w:rsidR="00AA3179" w:rsidRDefault="002D4919">
      <w:pPr>
        <w:spacing w:line="230" w:lineRule="exact"/>
        <w:ind w:left="154" w:right="219"/>
        <w:jc w:val="center"/>
        <w:rPr>
          <w:sz w:val="20"/>
        </w:rPr>
      </w:pPr>
      <w:r>
        <w:rPr>
          <w:sz w:val="20"/>
        </w:rPr>
        <w:t>4 – рампа (аналог пандуса) для доступа в здание на инвалидном кресле или коляске;</w:t>
      </w:r>
    </w:p>
    <w:p w:rsidR="00AA3179" w:rsidRDefault="002D4919">
      <w:pPr>
        <w:ind w:left="1044" w:right="1107"/>
        <w:jc w:val="center"/>
        <w:rPr>
          <w:sz w:val="20"/>
        </w:rPr>
      </w:pPr>
      <w:r>
        <w:rPr>
          <w:sz w:val="20"/>
        </w:rPr>
        <w:t>5 – доступ (вход) с обратной стороны здания; 6 – выход; 7, 9 – раздевалка мужская/женская; 8 – лифт для колясочников; 10 – место для инвалида на автостоянке</w:t>
      </w:r>
    </w:p>
    <w:p w:rsidR="00AA3179" w:rsidRDefault="00AA3179">
      <w:pPr>
        <w:pStyle w:val="a3"/>
        <w:spacing w:before="3"/>
        <w:ind w:left="0" w:firstLine="0"/>
        <w:jc w:val="left"/>
      </w:pPr>
    </w:p>
    <w:p w:rsidR="00AA3179" w:rsidRDefault="002D4919">
      <w:pPr>
        <w:pStyle w:val="1"/>
        <w:ind w:left="3308"/>
      </w:pPr>
      <w:r>
        <w:t>Плавательные бассейны для занятий</w:t>
      </w:r>
    </w:p>
    <w:p w:rsidR="00AA3179" w:rsidRDefault="002D4919">
      <w:pPr>
        <w:pStyle w:val="a3"/>
        <w:spacing w:before="181"/>
        <w:ind w:right="239"/>
      </w:pPr>
      <w:r>
        <w:t>Крытые бассейны физкультурно-оздоровительного центра предназнача</w:t>
      </w:r>
      <w:r>
        <w:t>ются для физ- культурно-оздоровительных занятий и тренировок по плаванию, а также купания различных категорий населения, в т. ч. инвалидов различных категорий. Назначение бассейнов опреде- ляется заданием на проектирование или проектом.</w:t>
      </w:r>
    </w:p>
    <w:p w:rsidR="00AA3179" w:rsidRDefault="002D4919">
      <w:pPr>
        <w:pStyle w:val="a3"/>
        <w:ind w:right="242"/>
      </w:pPr>
      <w:r>
        <w:t xml:space="preserve">В крытых бассейнах </w:t>
      </w:r>
      <w:r>
        <w:t>предусматриваются специализированные ванны для спортивно- оздоровительного плавания, оздоровительного плавания, обучения плаванию. Параметры ванн и залов бассейнов различных типов представлены в табл. 13.</w:t>
      </w:r>
    </w:p>
    <w:p w:rsidR="00AA3179" w:rsidRDefault="00AA3179">
      <w:pPr>
        <w:sectPr w:rsidR="00AA3179">
          <w:pgSz w:w="11740" w:h="16670"/>
          <w:pgMar w:top="1080" w:right="720" w:bottom="1400" w:left="960" w:header="0" w:footer="1137" w:gutter="0"/>
          <w:cols w:space="720"/>
        </w:sectPr>
      </w:pPr>
    </w:p>
    <w:p w:rsidR="00AA3179" w:rsidRDefault="002D4919">
      <w:pPr>
        <w:spacing w:before="72"/>
        <w:ind w:left="8673"/>
        <w:rPr>
          <w:i/>
          <w:sz w:val="24"/>
        </w:rPr>
      </w:pPr>
      <w:r>
        <w:rPr>
          <w:i/>
          <w:sz w:val="24"/>
        </w:rPr>
        <w:lastRenderedPageBreak/>
        <w:t>Таблица 13</w:t>
      </w:r>
    </w:p>
    <w:p w:rsidR="00AA3179" w:rsidRDefault="002D4919">
      <w:pPr>
        <w:pStyle w:val="1"/>
        <w:spacing w:before="1"/>
        <w:ind w:left="1442" w:right="1509" w:firstLine="752"/>
      </w:pPr>
      <w:r>
        <w:t>Рекомендуемые параметры ванн и залов бассейнов физкультурно-оздоровительных центров для занятий инвалидов</w:t>
      </w:r>
    </w:p>
    <w:p w:rsidR="00AA3179" w:rsidRDefault="00AA3179">
      <w:pPr>
        <w:pStyle w:val="a3"/>
        <w:spacing w:before="1"/>
        <w:ind w:left="0" w:firstLine="0"/>
        <w:jc w:val="left"/>
        <w:rPr>
          <w:b/>
          <w:sz w:val="12"/>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1250"/>
        <w:gridCol w:w="1216"/>
        <w:gridCol w:w="1608"/>
        <w:gridCol w:w="1360"/>
        <w:gridCol w:w="2444"/>
      </w:tblGrid>
      <w:tr w:rsidR="00AA3179">
        <w:trPr>
          <w:trHeight w:val="815"/>
        </w:trPr>
        <w:tc>
          <w:tcPr>
            <w:tcW w:w="1776" w:type="dxa"/>
          </w:tcPr>
          <w:p w:rsidR="00AA3179" w:rsidRDefault="00AA3179">
            <w:pPr>
              <w:pStyle w:val="TableParagraph"/>
              <w:spacing w:before="4"/>
              <w:rPr>
                <w:b/>
                <w:sz w:val="25"/>
              </w:rPr>
            </w:pPr>
          </w:p>
          <w:p w:rsidR="00AA3179" w:rsidRDefault="002D4919">
            <w:pPr>
              <w:pStyle w:val="TableParagraph"/>
              <w:ind w:left="382"/>
              <w:rPr>
                <w:b/>
                <w:sz w:val="20"/>
              </w:rPr>
            </w:pPr>
            <w:r>
              <w:rPr>
                <w:b/>
                <w:sz w:val="20"/>
              </w:rPr>
              <w:t>Тип ванны</w:t>
            </w:r>
          </w:p>
        </w:tc>
        <w:tc>
          <w:tcPr>
            <w:tcW w:w="1250" w:type="dxa"/>
          </w:tcPr>
          <w:p w:rsidR="00AA3179" w:rsidRDefault="002D4919">
            <w:pPr>
              <w:pStyle w:val="TableParagraph"/>
              <w:spacing w:before="62"/>
              <w:ind w:left="241" w:right="141" w:hanging="71"/>
              <w:rPr>
                <w:b/>
                <w:sz w:val="20"/>
              </w:rPr>
            </w:pPr>
            <w:r>
              <w:rPr>
                <w:b/>
                <w:sz w:val="20"/>
              </w:rPr>
              <w:t>Габариты ванны в плане, м</w:t>
            </w:r>
          </w:p>
        </w:tc>
        <w:tc>
          <w:tcPr>
            <w:tcW w:w="1216" w:type="dxa"/>
          </w:tcPr>
          <w:p w:rsidR="00AA3179" w:rsidRDefault="002D4919">
            <w:pPr>
              <w:pStyle w:val="TableParagraph"/>
              <w:spacing w:before="178"/>
              <w:ind w:left="194" w:right="161" w:firstLine="30"/>
              <w:rPr>
                <w:b/>
                <w:sz w:val="20"/>
              </w:rPr>
            </w:pPr>
            <w:r>
              <w:rPr>
                <w:b/>
                <w:sz w:val="20"/>
              </w:rPr>
              <w:t>Глубина ванны, м</w:t>
            </w:r>
          </w:p>
        </w:tc>
        <w:tc>
          <w:tcPr>
            <w:tcW w:w="1608" w:type="dxa"/>
          </w:tcPr>
          <w:p w:rsidR="00AA3179" w:rsidRDefault="002D4919">
            <w:pPr>
              <w:pStyle w:val="TableParagraph"/>
              <w:spacing w:before="178"/>
              <w:ind w:left="288" w:right="98" w:hanging="159"/>
              <w:rPr>
                <w:b/>
                <w:sz w:val="20"/>
              </w:rPr>
            </w:pPr>
            <w:r>
              <w:rPr>
                <w:b/>
                <w:sz w:val="20"/>
              </w:rPr>
              <w:t>Габариты зала бассейна, м</w:t>
            </w:r>
          </w:p>
        </w:tc>
        <w:tc>
          <w:tcPr>
            <w:tcW w:w="1360" w:type="dxa"/>
          </w:tcPr>
          <w:p w:rsidR="00AA3179" w:rsidRDefault="002D4919">
            <w:pPr>
              <w:pStyle w:val="TableParagraph"/>
              <w:spacing w:before="62"/>
              <w:ind w:left="105" w:right="90" w:firstLine="2"/>
              <w:jc w:val="center"/>
              <w:rPr>
                <w:b/>
                <w:sz w:val="20"/>
              </w:rPr>
            </w:pPr>
            <w:r>
              <w:rPr>
                <w:b/>
                <w:sz w:val="20"/>
              </w:rPr>
              <w:t>Пропускная способность, чел.</w:t>
            </w:r>
          </w:p>
        </w:tc>
        <w:tc>
          <w:tcPr>
            <w:tcW w:w="2444" w:type="dxa"/>
          </w:tcPr>
          <w:p w:rsidR="00AA3179" w:rsidRDefault="00AA3179">
            <w:pPr>
              <w:pStyle w:val="TableParagraph"/>
              <w:spacing w:before="4"/>
              <w:rPr>
                <w:b/>
                <w:sz w:val="25"/>
              </w:rPr>
            </w:pPr>
          </w:p>
          <w:p w:rsidR="00AA3179" w:rsidRDefault="002D4919">
            <w:pPr>
              <w:pStyle w:val="TableParagraph"/>
              <w:ind w:left="646"/>
              <w:rPr>
                <w:b/>
                <w:sz w:val="20"/>
              </w:rPr>
            </w:pPr>
            <w:r>
              <w:rPr>
                <w:b/>
                <w:sz w:val="20"/>
              </w:rPr>
              <w:t>Примечания</w:t>
            </w:r>
          </w:p>
        </w:tc>
      </w:tr>
      <w:tr w:rsidR="00AA3179">
        <w:trPr>
          <w:trHeight w:val="936"/>
        </w:trPr>
        <w:tc>
          <w:tcPr>
            <w:tcW w:w="1776" w:type="dxa"/>
            <w:tcBorders>
              <w:bottom w:val="nil"/>
            </w:tcBorders>
          </w:tcPr>
          <w:p w:rsidR="00AA3179" w:rsidRDefault="002D4919">
            <w:pPr>
              <w:pStyle w:val="TableParagraph"/>
              <w:spacing w:before="139"/>
              <w:ind w:left="117" w:right="108" w:firstLine="1"/>
              <w:jc w:val="center"/>
              <w:rPr>
                <w:sz w:val="20"/>
              </w:rPr>
            </w:pPr>
            <w:r>
              <w:rPr>
                <w:sz w:val="20"/>
              </w:rPr>
              <w:t>Спортивно- оздоровительного плавания</w:t>
            </w:r>
          </w:p>
        </w:tc>
        <w:tc>
          <w:tcPr>
            <w:tcW w:w="1250" w:type="dxa"/>
            <w:tcBorders>
              <w:bottom w:val="nil"/>
            </w:tcBorders>
          </w:tcPr>
          <w:p w:rsidR="00AA3179" w:rsidRDefault="00AA3179">
            <w:pPr>
              <w:pStyle w:val="TableParagraph"/>
              <w:spacing w:before="1"/>
              <w:rPr>
                <w:b/>
                <w:sz w:val="32"/>
              </w:rPr>
            </w:pPr>
          </w:p>
          <w:p w:rsidR="00AA3179" w:rsidRDefault="002D4919">
            <w:pPr>
              <w:pStyle w:val="TableParagraph"/>
              <w:spacing w:before="1"/>
              <w:ind w:left="167"/>
              <w:rPr>
                <w:sz w:val="20"/>
              </w:rPr>
            </w:pPr>
            <w:r>
              <w:rPr>
                <w:sz w:val="20"/>
              </w:rPr>
              <w:t>25,0 × 12,0</w:t>
            </w:r>
          </w:p>
        </w:tc>
        <w:tc>
          <w:tcPr>
            <w:tcW w:w="1216" w:type="dxa"/>
            <w:tcBorders>
              <w:bottom w:val="nil"/>
            </w:tcBorders>
          </w:tcPr>
          <w:p w:rsidR="00AA3179" w:rsidRDefault="00AA3179">
            <w:pPr>
              <w:pStyle w:val="TableParagraph"/>
              <w:spacing w:before="1"/>
              <w:rPr>
                <w:b/>
                <w:sz w:val="32"/>
              </w:rPr>
            </w:pPr>
          </w:p>
          <w:p w:rsidR="00AA3179" w:rsidRDefault="002D4919">
            <w:pPr>
              <w:pStyle w:val="TableParagraph"/>
              <w:spacing w:before="1"/>
              <w:ind w:left="309"/>
              <w:rPr>
                <w:sz w:val="20"/>
              </w:rPr>
            </w:pPr>
            <w:r>
              <w:rPr>
                <w:sz w:val="20"/>
              </w:rPr>
              <w:t>1,2–1,8</w:t>
            </w:r>
          </w:p>
        </w:tc>
        <w:tc>
          <w:tcPr>
            <w:tcW w:w="1608" w:type="dxa"/>
            <w:tcBorders>
              <w:bottom w:val="nil"/>
            </w:tcBorders>
          </w:tcPr>
          <w:p w:rsidR="00AA3179" w:rsidRDefault="00AA3179">
            <w:pPr>
              <w:pStyle w:val="TableParagraph"/>
              <w:spacing w:before="1"/>
              <w:rPr>
                <w:b/>
              </w:rPr>
            </w:pPr>
          </w:p>
          <w:p w:rsidR="00AA3179" w:rsidRDefault="002D4919">
            <w:pPr>
              <w:pStyle w:val="TableParagraph"/>
              <w:ind w:left="329" w:right="316"/>
              <w:jc w:val="center"/>
              <w:rPr>
                <w:sz w:val="20"/>
              </w:rPr>
            </w:pPr>
            <w:r>
              <w:rPr>
                <w:sz w:val="20"/>
              </w:rPr>
              <w:t>30,0 × 18,0</w:t>
            </w:r>
          </w:p>
          <w:p w:rsidR="00AA3179" w:rsidRDefault="002D4919">
            <w:pPr>
              <w:pStyle w:val="TableParagraph"/>
              <w:spacing w:before="1"/>
              <w:ind w:left="329" w:right="316"/>
              <w:jc w:val="center"/>
              <w:rPr>
                <w:sz w:val="20"/>
              </w:rPr>
            </w:pPr>
            <w:r>
              <w:rPr>
                <w:sz w:val="20"/>
              </w:rPr>
              <w:t>h = 5,4</w:t>
            </w:r>
          </w:p>
        </w:tc>
        <w:tc>
          <w:tcPr>
            <w:tcW w:w="1360" w:type="dxa"/>
            <w:tcBorders>
              <w:bottom w:val="nil"/>
            </w:tcBorders>
          </w:tcPr>
          <w:p w:rsidR="00AA3179" w:rsidRDefault="00AA3179">
            <w:pPr>
              <w:pStyle w:val="TableParagraph"/>
              <w:spacing w:before="1"/>
              <w:rPr>
                <w:b/>
                <w:sz w:val="32"/>
              </w:rPr>
            </w:pPr>
          </w:p>
          <w:p w:rsidR="00AA3179" w:rsidRDefault="002D4919">
            <w:pPr>
              <w:pStyle w:val="TableParagraph"/>
              <w:spacing w:before="1"/>
              <w:ind w:left="562" w:right="547"/>
              <w:jc w:val="center"/>
              <w:rPr>
                <w:sz w:val="20"/>
              </w:rPr>
            </w:pPr>
            <w:r>
              <w:rPr>
                <w:sz w:val="20"/>
              </w:rPr>
              <w:t>48</w:t>
            </w:r>
          </w:p>
        </w:tc>
        <w:tc>
          <w:tcPr>
            <w:tcW w:w="2444" w:type="dxa"/>
            <w:vMerge w:val="restart"/>
          </w:tcPr>
          <w:p w:rsidR="00AA3179" w:rsidRDefault="00AA3179">
            <w:pPr>
              <w:pStyle w:val="TableParagraph"/>
            </w:pPr>
          </w:p>
        </w:tc>
      </w:tr>
      <w:tr w:rsidR="00AA3179">
        <w:trPr>
          <w:trHeight w:val="632"/>
        </w:trPr>
        <w:tc>
          <w:tcPr>
            <w:tcW w:w="1776" w:type="dxa"/>
            <w:tcBorders>
              <w:top w:val="nil"/>
            </w:tcBorders>
          </w:tcPr>
          <w:p w:rsidR="00AA3179" w:rsidRDefault="00AA3179">
            <w:pPr>
              <w:pStyle w:val="TableParagraph"/>
            </w:pPr>
          </w:p>
        </w:tc>
        <w:tc>
          <w:tcPr>
            <w:tcW w:w="1250" w:type="dxa"/>
            <w:tcBorders>
              <w:top w:val="nil"/>
            </w:tcBorders>
          </w:tcPr>
          <w:p w:rsidR="00AA3179" w:rsidRDefault="00AA3179">
            <w:pPr>
              <w:pStyle w:val="TableParagraph"/>
              <w:spacing w:before="6"/>
              <w:rPr>
                <w:b/>
                <w:sz w:val="18"/>
              </w:rPr>
            </w:pPr>
          </w:p>
          <w:p w:rsidR="00AA3179" w:rsidRDefault="002D4919">
            <w:pPr>
              <w:pStyle w:val="TableParagraph"/>
              <w:ind w:left="167"/>
              <w:rPr>
                <w:sz w:val="20"/>
              </w:rPr>
            </w:pPr>
            <w:r>
              <w:rPr>
                <w:sz w:val="20"/>
              </w:rPr>
              <w:t>25,0 × 16,0</w:t>
            </w:r>
          </w:p>
        </w:tc>
        <w:tc>
          <w:tcPr>
            <w:tcW w:w="1216" w:type="dxa"/>
            <w:tcBorders>
              <w:top w:val="nil"/>
            </w:tcBorders>
          </w:tcPr>
          <w:p w:rsidR="00AA3179" w:rsidRDefault="00AA3179">
            <w:pPr>
              <w:pStyle w:val="TableParagraph"/>
              <w:spacing w:before="6"/>
              <w:rPr>
                <w:b/>
                <w:sz w:val="18"/>
              </w:rPr>
            </w:pPr>
          </w:p>
          <w:p w:rsidR="00AA3179" w:rsidRDefault="002D4919">
            <w:pPr>
              <w:pStyle w:val="TableParagraph"/>
              <w:ind w:left="309"/>
              <w:rPr>
                <w:sz w:val="20"/>
              </w:rPr>
            </w:pPr>
            <w:r>
              <w:rPr>
                <w:sz w:val="20"/>
              </w:rPr>
              <w:t>1,2–1,8</w:t>
            </w:r>
          </w:p>
        </w:tc>
        <w:tc>
          <w:tcPr>
            <w:tcW w:w="1608" w:type="dxa"/>
            <w:tcBorders>
              <w:top w:val="nil"/>
            </w:tcBorders>
          </w:tcPr>
          <w:p w:rsidR="00AA3179" w:rsidRDefault="002D4919">
            <w:pPr>
              <w:pStyle w:val="TableParagraph"/>
              <w:spacing w:before="98" w:line="230" w:lineRule="exact"/>
              <w:ind w:left="329" w:right="316"/>
              <w:jc w:val="center"/>
              <w:rPr>
                <w:sz w:val="20"/>
              </w:rPr>
            </w:pPr>
            <w:r>
              <w:rPr>
                <w:sz w:val="20"/>
              </w:rPr>
              <w:t>30,0 × 24,0</w:t>
            </w:r>
          </w:p>
          <w:p w:rsidR="00AA3179" w:rsidRDefault="002D4919">
            <w:pPr>
              <w:pStyle w:val="TableParagraph"/>
              <w:spacing w:line="230" w:lineRule="exact"/>
              <w:ind w:left="329" w:right="316"/>
              <w:jc w:val="center"/>
              <w:rPr>
                <w:sz w:val="20"/>
              </w:rPr>
            </w:pPr>
            <w:r>
              <w:rPr>
                <w:sz w:val="20"/>
              </w:rPr>
              <w:t>h = 5,4</w:t>
            </w:r>
          </w:p>
        </w:tc>
        <w:tc>
          <w:tcPr>
            <w:tcW w:w="1360" w:type="dxa"/>
            <w:tcBorders>
              <w:top w:val="nil"/>
            </w:tcBorders>
          </w:tcPr>
          <w:p w:rsidR="00AA3179" w:rsidRDefault="00AA3179">
            <w:pPr>
              <w:pStyle w:val="TableParagraph"/>
              <w:spacing w:before="6"/>
              <w:rPr>
                <w:b/>
                <w:sz w:val="18"/>
              </w:rPr>
            </w:pPr>
          </w:p>
          <w:p w:rsidR="00AA3179" w:rsidRDefault="002D4919">
            <w:pPr>
              <w:pStyle w:val="TableParagraph"/>
              <w:ind w:left="562" w:right="547"/>
              <w:jc w:val="center"/>
              <w:rPr>
                <w:sz w:val="20"/>
              </w:rPr>
            </w:pPr>
            <w:r>
              <w:rPr>
                <w:sz w:val="20"/>
              </w:rPr>
              <w:t>64</w:t>
            </w:r>
          </w:p>
        </w:tc>
        <w:tc>
          <w:tcPr>
            <w:tcW w:w="2444" w:type="dxa"/>
            <w:vMerge/>
            <w:tcBorders>
              <w:top w:val="nil"/>
            </w:tcBorders>
          </w:tcPr>
          <w:p w:rsidR="00AA3179" w:rsidRDefault="00AA3179">
            <w:pPr>
              <w:rPr>
                <w:sz w:val="2"/>
                <w:szCs w:val="2"/>
              </w:rPr>
            </w:pPr>
          </w:p>
        </w:tc>
      </w:tr>
      <w:tr w:rsidR="00AA3179">
        <w:trPr>
          <w:trHeight w:val="2272"/>
        </w:trPr>
        <w:tc>
          <w:tcPr>
            <w:tcW w:w="1776" w:type="dxa"/>
          </w:tcPr>
          <w:p w:rsidR="00AA3179" w:rsidRDefault="00AA3179">
            <w:pPr>
              <w:pStyle w:val="TableParagraph"/>
              <w:rPr>
                <w:b/>
              </w:rPr>
            </w:pPr>
          </w:p>
          <w:p w:rsidR="00AA3179" w:rsidRDefault="00AA3179">
            <w:pPr>
              <w:pStyle w:val="TableParagraph"/>
              <w:spacing w:before="8"/>
              <w:rPr>
                <w:b/>
                <w:sz w:val="30"/>
              </w:rPr>
            </w:pPr>
          </w:p>
          <w:p w:rsidR="00AA3179" w:rsidRDefault="002D4919">
            <w:pPr>
              <w:pStyle w:val="TableParagraph"/>
              <w:ind w:left="494" w:right="69" w:hanging="400"/>
              <w:rPr>
                <w:sz w:val="20"/>
              </w:rPr>
            </w:pPr>
            <w:r>
              <w:rPr>
                <w:sz w:val="20"/>
              </w:rPr>
              <w:t>Оздоровительного плавания</w:t>
            </w:r>
          </w:p>
        </w:tc>
        <w:tc>
          <w:tcPr>
            <w:tcW w:w="1250" w:type="dxa"/>
          </w:tcPr>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2D4919">
            <w:pPr>
              <w:pStyle w:val="TableParagraph"/>
              <w:spacing w:before="143"/>
              <w:ind w:left="218"/>
              <w:rPr>
                <w:sz w:val="20"/>
              </w:rPr>
            </w:pPr>
            <w:r>
              <w:rPr>
                <w:sz w:val="20"/>
              </w:rPr>
              <w:t>16,6 ×</w:t>
            </w:r>
            <w:r>
              <w:rPr>
                <w:spacing w:val="-3"/>
                <w:sz w:val="20"/>
              </w:rPr>
              <w:t xml:space="preserve"> </w:t>
            </w:r>
            <w:r>
              <w:rPr>
                <w:sz w:val="20"/>
              </w:rPr>
              <w:t>6,0</w:t>
            </w:r>
          </w:p>
          <w:p w:rsidR="00AA3179" w:rsidRDefault="002D4919">
            <w:pPr>
              <w:pStyle w:val="TableParagraph"/>
              <w:spacing w:before="1"/>
              <w:ind w:left="218"/>
              <w:rPr>
                <w:sz w:val="20"/>
              </w:rPr>
            </w:pPr>
            <w:r>
              <w:rPr>
                <w:sz w:val="20"/>
              </w:rPr>
              <w:t>16,6 ×</w:t>
            </w:r>
            <w:r>
              <w:rPr>
                <w:spacing w:val="-3"/>
                <w:sz w:val="20"/>
              </w:rPr>
              <w:t xml:space="preserve"> </w:t>
            </w:r>
            <w:r>
              <w:rPr>
                <w:sz w:val="20"/>
              </w:rPr>
              <w:t>8,0</w:t>
            </w:r>
          </w:p>
        </w:tc>
        <w:tc>
          <w:tcPr>
            <w:tcW w:w="1216" w:type="dxa"/>
          </w:tcPr>
          <w:p w:rsidR="00AA3179" w:rsidRDefault="00AA3179">
            <w:pPr>
              <w:pStyle w:val="TableParagraph"/>
              <w:rPr>
                <w:b/>
              </w:rPr>
            </w:pPr>
          </w:p>
          <w:p w:rsidR="00AA3179" w:rsidRDefault="00AA3179">
            <w:pPr>
              <w:pStyle w:val="TableParagraph"/>
              <w:rPr>
                <w:b/>
              </w:rPr>
            </w:pPr>
          </w:p>
          <w:p w:rsidR="00AA3179" w:rsidRDefault="00AA3179">
            <w:pPr>
              <w:pStyle w:val="TableParagraph"/>
              <w:rPr>
                <w:b/>
              </w:rPr>
            </w:pPr>
          </w:p>
          <w:p w:rsidR="00AA3179" w:rsidRDefault="002D4919">
            <w:pPr>
              <w:pStyle w:val="TableParagraph"/>
              <w:spacing w:before="143"/>
              <w:ind w:left="259"/>
              <w:rPr>
                <w:sz w:val="20"/>
              </w:rPr>
            </w:pPr>
            <w:r>
              <w:rPr>
                <w:sz w:val="20"/>
              </w:rPr>
              <w:t>1,2–1,45</w:t>
            </w:r>
          </w:p>
          <w:p w:rsidR="00AA3179" w:rsidRDefault="002D4919">
            <w:pPr>
              <w:pStyle w:val="TableParagraph"/>
              <w:spacing w:before="1"/>
              <w:ind w:left="259"/>
              <w:rPr>
                <w:sz w:val="20"/>
              </w:rPr>
            </w:pPr>
            <w:r>
              <w:rPr>
                <w:sz w:val="20"/>
              </w:rPr>
              <w:t>1,2–1,45</w:t>
            </w:r>
          </w:p>
        </w:tc>
        <w:tc>
          <w:tcPr>
            <w:tcW w:w="1608" w:type="dxa"/>
          </w:tcPr>
          <w:p w:rsidR="00AA3179" w:rsidRDefault="00AA3179">
            <w:pPr>
              <w:pStyle w:val="TableParagraph"/>
              <w:spacing w:before="7"/>
              <w:rPr>
                <w:b/>
                <w:sz w:val="32"/>
              </w:rPr>
            </w:pPr>
          </w:p>
          <w:p w:rsidR="00AA3179" w:rsidRDefault="002D4919">
            <w:pPr>
              <w:pStyle w:val="TableParagraph"/>
              <w:spacing w:before="1"/>
              <w:ind w:left="468"/>
              <w:rPr>
                <w:sz w:val="20"/>
              </w:rPr>
            </w:pPr>
            <w:r>
              <w:rPr>
                <w:spacing w:val="5"/>
                <w:sz w:val="20"/>
              </w:rPr>
              <w:t xml:space="preserve">24 </w:t>
            </w:r>
            <w:r>
              <w:rPr>
                <w:sz w:val="20"/>
              </w:rPr>
              <w:t>×</w:t>
            </w:r>
            <w:r>
              <w:rPr>
                <w:spacing w:val="25"/>
                <w:sz w:val="20"/>
              </w:rPr>
              <w:t xml:space="preserve"> </w:t>
            </w:r>
            <w:r>
              <w:rPr>
                <w:spacing w:val="10"/>
                <w:sz w:val="20"/>
              </w:rPr>
              <w:t>12</w:t>
            </w:r>
          </w:p>
          <w:p w:rsidR="00AA3179" w:rsidRDefault="002D4919">
            <w:pPr>
              <w:pStyle w:val="TableParagraph"/>
              <w:ind w:left="489"/>
              <w:rPr>
                <w:sz w:val="20"/>
              </w:rPr>
            </w:pPr>
            <w:r>
              <w:rPr>
                <w:sz w:val="20"/>
              </w:rPr>
              <w:t>h  =</w:t>
            </w:r>
            <w:r>
              <w:rPr>
                <w:spacing w:val="-12"/>
                <w:sz w:val="20"/>
              </w:rPr>
              <w:t xml:space="preserve"> </w:t>
            </w:r>
            <w:r>
              <w:rPr>
                <w:spacing w:val="9"/>
                <w:sz w:val="20"/>
              </w:rPr>
              <w:t>5,4</w:t>
            </w:r>
          </w:p>
          <w:p w:rsidR="00AA3179" w:rsidRDefault="002D4919">
            <w:pPr>
              <w:pStyle w:val="TableParagraph"/>
              <w:spacing w:line="230" w:lineRule="exact"/>
              <w:ind w:left="468"/>
              <w:rPr>
                <w:sz w:val="20"/>
              </w:rPr>
            </w:pPr>
            <w:r>
              <w:rPr>
                <w:spacing w:val="5"/>
                <w:sz w:val="20"/>
              </w:rPr>
              <w:t xml:space="preserve">24 </w:t>
            </w:r>
            <w:r>
              <w:rPr>
                <w:sz w:val="20"/>
              </w:rPr>
              <w:t>×</w:t>
            </w:r>
            <w:r>
              <w:rPr>
                <w:spacing w:val="25"/>
                <w:sz w:val="20"/>
              </w:rPr>
              <w:t xml:space="preserve"> </w:t>
            </w:r>
            <w:r>
              <w:rPr>
                <w:spacing w:val="10"/>
                <w:sz w:val="20"/>
              </w:rPr>
              <w:t>15</w:t>
            </w:r>
          </w:p>
          <w:p w:rsidR="00AA3179" w:rsidRDefault="002D4919">
            <w:pPr>
              <w:pStyle w:val="TableParagraph"/>
              <w:spacing w:line="230" w:lineRule="exact"/>
              <w:ind w:left="524"/>
              <w:rPr>
                <w:sz w:val="20"/>
              </w:rPr>
            </w:pPr>
            <w:r>
              <w:rPr>
                <w:sz w:val="20"/>
              </w:rPr>
              <w:t>h = 5,4</w:t>
            </w:r>
          </w:p>
        </w:tc>
        <w:tc>
          <w:tcPr>
            <w:tcW w:w="1360" w:type="dxa"/>
          </w:tcPr>
          <w:p w:rsidR="00AA3179" w:rsidRDefault="00AA3179">
            <w:pPr>
              <w:pStyle w:val="TableParagraph"/>
              <w:rPr>
                <w:b/>
              </w:rPr>
            </w:pPr>
          </w:p>
          <w:p w:rsidR="00AA3179" w:rsidRDefault="00AA3179">
            <w:pPr>
              <w:pStyle w:val="TableParagraph"/>
              <w:rPr>
                <w:b/>
              </w:rPr>
            </w:pPr>
          </w:p>
          <w:p w:rsidR="00AA3179" w:rsidRDefault="00AA3179">
            <w:pPr>
              <w:pStyle w:val="TableParagraph"/>
              <w:spacing w:before="8"/>
              <w:rPr>
                <w:b/>
                <w:sz w:val="18"/>
              </w:rPr>
            </w:pPr>
          </w:p>
          <w:p w:rsidR="00AA3179" w:rsidRDefault="002D4919">
            <w:pPr>
              <w:pStyle w:val="TableParagraph"/>
              <w:ind w:left="562" w:right="547"/>
              <w:jc w:val="center"/>
              <w:rPr>
                <w:sz w:val="20"/>
              </w:rPr>
            </w:pPr>
            <w:r>
              <w:rPr>
                <w:sz w:val="20"/>
              </w:rPr>
              <w:t>18</w:t>
            </w:r>
          </w:p>
        </w:tc>
        <w:tc>
          <w:tcPr>
            <w:tcW w:w="2444" w:type="dxa"/>
          </w:tcPr>
          <w:p w:rsidR="00AA3179" w:rsidRDefault="00AA3179">
            <w:pPr>
              <w:pStyle w:val="TableParagraph"/>
              <w:spacing w:before="7"/>
              <w:rPr>
                <w:b/>
              </w:rPr>
            </w:pPr>
          </w:p>
          <w:p w:rsidR="00AA3179" w:rsidRDefault="002D4919">
            <w:pPr>
              <w:pStyle w:val="TableParagraph"/>
              <w:ind w:left="49" w:right="32"/>
              <w:jc w:val="center"/>
              <w:rPr>
                <w:sz w:val="20"/>
              </w:rPr>
            </w:pPr>
            <w:r>
              <w:rPr>
                <w:sz w:val="20"/>
              </w:rPr>
              <w:t>Используется для оздоро- вительных занятий инвали- дов.</w:t>
            </w:r>
          </w:p>
          <w:p w:rsidR="00AA3179" w:rsidRDefault="002D4919">
            <w:pPr>
              <w:pStyle w:val="TableParagraph"/>
              <w:ind w:left="49" w:right="32"/>
              <w:jc w:val="center"/>
              <w:rPr>
                <w:sz w:val="20"/>
              </w:rPr>
            </w:pPr>
            <w:r>
              <w:rPr>
                <w:sz w:val="20"/>
              </w:rPr>
              <w:t>Ширина зала определяется планировочным решением</w:t>
            </w:r>
          </w:p>
        </w:tc>
      </w:tr>
      <w:tr w:rsidR="00AA3179">
        <w:trPr>
          <w:trHeight w:val="1270"/>
        </w:trPr>
        <w:tc>
          <w:tcPr>
            <w:tcW w:w="1776" w:type="dxa"/>
          </w:tcPr>
          <w:p w:rsidR="00AA3179" w:rsidRDefault="00AA3179">
            <w:pPr>
              <w:pStyle w:val="TableParagraph"/>
              <w:rPr>
                <w:b/>
              </w:rPr>
            </w:pPr>
          </w:p>
          <w:p w:rsidR="00AA3179" w:rsidRDefault="002D4919">
            <w:pPr>
              <w:pStyle w:val="TableParagraph"/>
              <w:spacing w:before="149"/>
              <w:ind w:left="612" w:right="66" w:hanging="520"/>
              <w:rPr>
                <w:sz w:val="20"/>
              </w:rPr>
            </w:pPr>
            <w:r>
              <w:rPr>
                <w:sz w:val="20"/>
              </w:rPr>
              <w:t>Для обучения пла- ванию</w:t>
            </w:r>
          </w:p>
        </w:tc>
        <w:tc>
          <w:tcPr>
            <w:tcW w:w="1250" w:type="dxa"/>
          </w:tcPr>
          <w:p w:rsidR="00AA3179" w:rsidRDefault="00AA3179">
            <w:pPr>
              <w:pStyle w:val="TableParagraph"/>
              <w:rPr>
                <w:b/>
              </w:rPr>
            </w:pPr>
          </w:p>
          <w:p w:rsidR="00AA3179" w:rsidRDefault="00AA3179">
            <w:pPr>
              <w:pStyle w:val="TableParagraph"/>
              <w:rPr>
                <w:b/>
                <w:sz w:val="23"/>
              </w:rPr>
            </w:pPr>
          </w:p>
          <w:p w:rsidR="00AA3179" w:rsidRDefault="002D4919">
            <w:pPr>
              <w:pStyle w:val="TableParagraph"/>
              <w:ind w:left="218"/>
              <w:rPr>
                <w:sz w:val="20"/>
              </w:rPr>
            </w:pPr>
            <w:r>
              <w:rPr>
                <w:sz w:val="20"/>
              </w:rPr>
              <w:t>10,0 × 6,0</w:t>
            </w:r>
          </w:p>
        </w:tc>
        <w:tc>
          <w:tcPr>
            <w:tcW w:w="1216" w:type="dxa"/>
          </w:tcPr>
          <w:p w:rsidR="00AA3179" w:rsidRDefault="00AA3179">
            <w:pPr>
              <w:pStyle w:val="TableParagraph"/>
              <w:rPr>
                <w:b/>
              </w:rPr>
            </w:pPr>
          </w:p>
          <w:p w:rsidR="00AA3179" w:rsidRDefault="00AA3179">
            <w:pPr>
              <w:pStyle w:val="TableParagraph"/>
              <w:rPr>
                <w:b/>
                <w:sz w:val="23"/>
              </w:rPr>
            </w:pPr>
          </w:p>
          <w:p w:rsidR="00AA3179" w:rsidRDefault="002D4919">
            <w:pPr>
              <w:pStyle w:val="TableParagraph"/>
              <w:ind w:left="259"/>
              <w:rPr>
                <w:sz w:val="20"/>
              </w:rPr>
            </w:pPr>
            <w:r>
              <w:rPr>
                <w:sz w:val="20"/>
              </w:rPr>
              <w:t>0,9–1,25</w:t>
            </w:r>
          </w:p>
        </w:tc>
        <w:tc>
          <w:tcPr>
            <w:tcW w:w="1608" w:type="dxa"/>
          </w:tcPr>
          <w:p w:rsidR="00AA3179" w:rsidRDefault="00AA3179">
            <w:pPr>
              <w:pStyle w:val="TableParagraph"/>
              <w:rPr>
                <w:b/>
              </w:rPr>
            </w:pPr>
          </w:p>
          <w:p w:rsidR="00AA3179" w:rsidRDefault="002D4919">
            <w:pPr>
              <w:pStyle w:val="TableParagraph"/>
              <w:spacing w:before="149"/>
              <w:ind w:left="329" w:right="316"/>
              <w:jc w:val="center"/>
              <w:rPr>
                <w:sz w:val="20"/>
              </w:rPr>
            </w:pPr>
            <w:r>
              <w:rPr>
                <w:sz w:val="20"/>
              </w:rPr>
              <w:t>15,0 × 12,0</w:t>
            </w:r>
          </w:p>
          <w:p w:rsidR="00AA3179" w:rsidRDefault="002D4919">
            <w:pPr>
              <w:pStyle w:val="TableParagraph"/>
              <w:ind w:left="329" w:right="316"/>
              <w:jc w:val="center"/>
              <w:rPr>
                <w:sz w:val="20"/>
              </w:rPr>
            </w:pPr>
            <w:r>
              <w:rPr>
                <w:sz w:val="20"/>
              </w:rPr>
              <w:t>h = 3,6</w:t>
            </w:r>
          </w:p>
        </w:tc>
        <w:tc>
          <w:tcPr>
            <w:tcW w:w="1360" w:type="dxa"/>
          </w:tcPr>
          <w:p w:rsidR="00AA3179" w:rsidRDefault="00AA3179">
            <w:pPr>
              <w:pStyle w:val="TableParagraph"/>
              <w:rPr>
                <w:b/>
              </w:rPr>
            </w:pPr>
          </w:p>
          <w:p w:rsidR="00AA3179" w:rsidRDefault="00AA3179">
            <w:pPr>
              <w:pStyle w:val="TableParagraph"/>
              <w:rPr>
                <w:b/>
                <w:sz w:val="23"/>
              </w:rPr>
            </w:pPr>
          </w:p>
          <w:p w:rsidR="00AA3179" w:rsidRDefault="002D4919">
            <w:pPr>
              <w:pStyle w:val="TableParagraph"/>
              <w:ind w:left="562" w:right="547"/>
              <w:jc w:val="center"/>
              <w:rPr>
                <w:sz w:val="20"/>
              </w:rPr>
            </w:pPr>
            <w:r>
              <w:rPr>
                <w:sz w:val="20"/>
              </w:rPr>
              <w:t>20</w:t>
            </w:r>
          </w:p>
        </w:tc>
        <w:tc>
          <w:tcPr>
            <w:tcW w:w="2444" w:type="dxa"/>
          </w:tcPr>
          <w:p w:rsidR="00AA3179" w:rsidRDefault="002D4919">
            <w:pPr>
              <w:pStyle w:val="TableParagraph"/>
              <w:spacing w:before="172"/>
              <w:ind w:left="36" w:right="18" w:hanging="1"/>
              <w:jc w:val="center"/>
              <w:rPr>
                <w:sz w:val="20"/>
              </w:rPr>
            </w:pPr>
            <w:r>
              <w:rPr>
                <w:sz w:val="20"/>
              </w:rPr>
              <w:t>Используется для обучения плаванию детей старше 14 лет и взрослых, в т. ч. инва- лидов с ПОДА</w:t>
            </w:r>
          </w:p>
        </w:tc>
      </w:tr>
    </w:tbl>
    <w:p w:rsidR="00AA3179" w:rsidRDefault="00AA3179">
      <w:pPr>
        <w:pStyle w:val="a3"/>
        <w:spacing w:before="10"/>
        <w:ind w:left="0" w:firstLine="0"/>
        <w:jc w:val="left"/>
        <w:rPr>
          <w:b/>
          <w:sz w:val="15"/>
        </w:rPr>
      </w:pPr>
    </w:p>
    <w:p w:rsidR="00AA3179" w:rsidRDefault="002D4919">
      <w:pPr>
        <w:pStyle w:val="a3"/>
        <w:spacing w:before="90"/>
        <w:ind w:left="883" w:firstLine="0"/>
      </w:pPr>
      <w:r>
        <w:t>Ванны оздоровительного плавания рекомендуется проектировать с «пенным корытцем»</w:t>
      </w:r>
    </w:p>
    <w:p w:rsidR="00AA3179" w:rsidRDefault="002D4919">
      <w:pPr>
        <w:pStyle w:val="a4"/>
        <w:numPr>
          <w:ilvl w:val="0"/>
          <w:numId w:val="78"/>
        </w:numPr>
        <w:tabs>
          <w:tab w:val="left" w:pos="364"/>
        </w:tabs>
        <w:ind w:left="173" w:right="239" w:firstLine="0"/>
        <w:rPr>
          <w:sz w:val="24"/>
        </w:rPr>
      </w:pPr>
      <w:r>
        <w:rPr>
          <w:spacing w:val="-3"/>
          <w:sz w:val="24"/>
        </w:rPr>
        <w:t xml:space="preserve">бортом, выступающим </w:t>
      </w:r>
      <w:r>
        <w:rPr>
          <w:sz w:val="24"/>
        </w:rPr>
        <w:t xml:space="preserve">над </w:t>
      </w:r>
      <w:r>
        <w:rPr>
          <w:spacing w:val="-3"/>
          <w:sz w:val="24"/>
        </w:rPr>
        <w:t xml:space="preserve">уровнем </w:t>
      </w:r>
      <w:r>
        <w:rPr>
          <w:sz w:val="24"/>
        </w:rPr>
        <w:t xml:space="preserve">воды на </w:t>
      </w:r>
      <w:r>
        <w:rPr>
          <w:spacing w:val="-3"/>
          <w:sz w:val="24"/>
        </w:rPr>
        <w:t xml:space="preserve">0,30–0,35 </w:t>
      </w:r>
      <w:r>
        <w:rPr>
          <w:sz w:val="24"/>
        </w:rPr>
        <w:t xml:space="preserve">м. </w:t>
      </w:r>
      <w:r>
        <w:rPr>
          <w:spacing w:val="-3"/>
          <w:sz w:val="24"/>
        </w:rPr>
        <w:t xml:space="preserve">Ванны </w:t>
      </w:r>
      <w:r>
        <w:rPr>
          <w:sz w:val="24"/>
        </w:rPr>
        <w:t xml:space="preserve">для </w:t>
      </w:r>
      <w:r>
        <w:rPr>
          <w:spacing w:val="-3"/>
          <w:sz w:val="24"/>
        </w:rPr>
        <w:t xml:space="preserve">обучения плаванию </w:t>
      </w:r>
      <w:r>
        <w:rPr>
          <w:sz w:val="24"/>
        </w:rPr>
        <w:t xml:space="preserve">ре- </w:t>
      </w:r>
      <w:r>
        <w:rPr>
          <w:spacing w:val="-3"/>
          <w:sz w:val="24"/>
        </w:rPr>
        <w:t xml:space="preserve">комендуется проектировать </w:t>
      </w:r>
      <w:r>
        <w:rPr>
          <w:sz w:val="24"/>
        </w:rPr>
        <w:t xml:space="preserve">с </w:t>
      </w:r>
      <w:r>
        <w:rPr>
          <w:spacing w:val="-3"/>
          <w:sz w:val="24"/>
        </w:rPr>
        <w:t xml:space="preserve">заглубленной обходной дорожкой. </w:t>
      </w:r>
      <w:r>
        <w:rPr>
          <w:sz w:val="24"/>
        </w:rPr>
        <w:t xml:space="preserve">Эти </w:t>
      </w:r>
      <w:r>
        <w:rPr>
          <w:spacing w:val="-3"/>
          <w:sz w:val="24"/>
        </w:rPr>
        <w:t xml:space="preserve">ванны </w:t>
      </w:r>
      <w:r>
        <w:rPr>
          <w:sz w:val="24"/>
        </w:rPr>
        <w:t xml:space="preserve">могут </w:t>
      </w:r>
      <w:r>
        <w:rPr>
          <w:spacing w:val="-3"/>
          <w:sz w:val="24"/>
        </w:rPr>
        <w:t xml:space="preserve">использо- </w:t>
      </w:r>
      <w:r>
        <w:rPr>
          <w:sz w:val="24"/>
        </w:rPr>
        <w:t xml:space="preserve">ваться для </w:t>
      </w:r>
      <w:r>
        <w:rPr>
          <w:spacing w:val="-3"/>
          <w:sz w:val="24"/>
        </w:rPr>
        <w:t xml:space="preserve">проведения занятий </w:t>
      </w:r>
      <w:r>
        <w:rPr>
          <w:sz w:val="24"/>
        </w:rPr>
        <w:t xml:space="preserve">с </w:t>
      </w:r>
      <w:r>
        <w:rPr>
          <w:spacing w:val="-3"/>
          <w:sz w:val="24"/>
        </w:rPr>
        <w:t xml:space="preserve">инвалидами </w:t>
      </w:r>
      <w:r>
        <w:rPr>
          <w:sz w:val="24"/>
        </w:rPr>
        <w:t xml:space="preserve">и </w:t>
      </w:r>
      <w:r>
        <w:rPr>
          <w:spacing w:val="-3"/>
          <w:sz w:val="24"/>
        </w:rPr>
        <w:t xml:space="preserve">лицами </w:t>
      </w:r>
      <w:r>
        <w:rPr>
          <w:sz w:val="24"/>
        </w:rPr>
        <w:t xml:space="preserve">с </w:t>
      </w:r>
      <w:r>
        <w:rPr>
          <w:spacing w:val="-3"/>
          <w:sz w:val="24"/>
        </w:rPr>
        <w:t xml:space="preserve">ослабленным </w:t>
      </w:r>
      <w:r>
        <w:rPr>
          <w:sz w:val="24"/>
        </w:rPr>
        <w:t xml:space="preserve">здоровьем. Для </w:t>
      </w:r>
      <w:r>
        <w:rPr>
          <w:spacing w:val="-3"/>
          <w:sz w:val="24"/>
        </w:rPr>
        <w:t xml:space="preserve">прове- дения терапевтических занятий </w:t>
      </w:r>
      <w:r>
        <w:rPr>
          <w:sz w:val="24"/>
        </w:rPr>
        <w:t xml:space="preserve">ванну </w:t>
      </w:r>
      <w:r>
        <w:rPr>
          <w:spacing w:val="-3"/>
          <w:sz w:val="24"/>
        </w:rPr>
        <w:t xml:space="preserve">следует проектировать </w:t>
      </w:r>
      <w:r>
        <w:rPr>
          <w:sz w:val="24"/>
        </w:rPr>
        <w:t xml:space="preserve">в </w:t>
      </w:r>
      <w:r>
        <w:rPr>
          <w:spacing w:val="-3"/>
          <w:sz w:val="24"/>
        </w:rPr>
        <w:t xml:space="preserve">соответствии </w:t>
      </w:r>
      <w:r>
        <w:rPr>
          <w:sz w:val="24"/>
        </w:rPr>
        <w:t xml:space="preserve">с </w:t>
      </w:r>
      <w:r>
        <w:rPr>
          <w:spacing w:val="-3"/>
          <w:sz w:val="24"/>
        </w:rPr>
        <w:t xml:space="preserve">«Рекомендаци- </w:t>
      </w:r>
      <w:r>
        <w:rPr>
          <w:sz w:val="24"/>
        </w:rPr>
        <w:t xml:space="preserve">ями по </w:t>
      </w:r>
      <w:r>
        <w:rPr>
          <w:spacing w:val="-3"/>
          <w:sz w:val="24"/>
        </w:rPr>
        <w:t xml:space="preserve">проектированию окружающей </w:t>
      </w:r>
      <w:r>
        <w:rPr>
          <w:sz w:val="24"/>
        </w:rPr>
        <w:t xml:space="preserve">среды, зданий и </w:t>
      </w:r>
      <w:r>
        <w:rPr>
          <w:spacing w:val="-3"/>
          <w:sz w:val="24"/>
        </w:rPr>
        <w:t xml:space="preserve">сооружений </w:t>
      </w:r>
      <w:r>
        <w:rPr>
          <w:sz w:val="24"/>
        </w:rPr>
        <w:t xml:space="preserve">с учетом </w:t>
      </w:r>
      <w:r>
        <w:rPr>
          <w:spacing w:val="-3"/>
          <w:sz w:val="24"/>
        </w:rPr>
        <w:t xml:space="preserve">потребности </w:t>
      </w:r>
      <w:r>
        <w:rPr>
          <w:sz w:val="24"/>
        </w:rPr>
        <w:t xml:space="preserve">ин- </w:t>
      </w:r>
      <w:r>
        <w:rPr>
          <w:spacing w:val="-3"/>
          <w:sz w:val="24"/>
        </w:rPr>
        <w:t xml:space="preserve">валидов </w:t>
      </w:r>
      <w:r>
        <w:rPr>
          <w:sz w:val="24"/>
        </w:rPr>
        <w:t xml:space="preserve">и других </w:t>
      </w:r>
      <w:r>
        <w:rPr>
          <w:spacing w:val="-3"/>
          <w:sz w:val="24"/>
        </w:rPr>
        <w:t xml:space="preserve">маломобильных </w:t>
      </w:r>
      <w:r>
        <w:rPr>
          <w:sz w:val="24"/>
        </w:rPr>
        <w:t>групп</w:t>
      </w:r>
      <w:r>
        <w:rPr>
          <w:spacing w:val="-19"/>
          <w:sz w:val="24"/>
        </w:rPr>
        <w:t xml:space="preserve"> </w:t>
      </w:r>
      <w:r>
        <w:rPr>
          <w:spacing w:val="-3"/>
          <w:sz w:val="24"/>
        </w:rPr>
        <w:t>населения».</w:t>
      </w:r>
    </w:p>
    <w:p w:rsidR="00AA3179" w:rsidRDefault="002D4919">
      <w:pPr>
        <w:pStyle w:val="a3"/>
        <w:ind w:right="236"/>
      </w:pPr>
      <w:r>
        <w:t>В мелкой части ванны, вне основных контуров, предусмотрен стационарный спуск – пологая лестни</w:t>
      </w:r>
      <w:r>
        <w:t>ца с поручнями с двух сторон на высоте 0,9 м. Рекомендуемая минимальная ширина проступней – 0,3 м. Высота подступенков – 0,14 м. В глубокой части ванны – заглуб- ленные вертикальные лестницы.</w:t>
      </w:r>
    </w:p>
    <w:p w:rsidR="00AA3179" w:rsidRDefault="002D4919">
      <w:pPr>
        <w:pStyle w:val="a3"/>
        <w:ind w:left="174" w:right="239"/>
      </w:pPr>
      <w:r>
        <w:t xml:space="preserve">Со стороны </w:t>
      </w:r>
      <w:r>
        <w:rPr>
          <w:spacing w:val="-3"/>
        </w:rPr>
        <w:t xml:space="preserve">входов </w:t>
      </w:r>
      <w:r>
        <w:t xml:space="preserve">в зал бассейна из </w:t>
      </w:r>
      <w:r>
        <w:rPr>
          <w:spacing w:val="-3"/>
        </w:rPr>
        <w:t>раздевальных, используемых и</w:t>
      </w:r>
      <w:r>
        <w:rPr>
          <w:spacing w:val="-3"/>
        </w:rPr>
        <w:t xml:space="preserve">нвалидами, ширина обходной дорожки должна </w:t>
      </w:r>
      <w:r>
        <w:t xml:space="preserve">быть не </w:t>
      </w:r>
      <w:r>
        <w:rPr>
          <w:spacing w:val="-3"/>
        </w:rPr>
        <w:t xml:space="preserve">менее </w:t>
      </w:r>
      <w:r>
        <w:t xml:space="preserve">4 м. Увеличение ширины обходной </w:t>
      </w:r>
      <w:r>
        <w:rPr>
          <w:spacing w:val="-3"/>
        </w:rPr>
        <w:t xml:space="preserve">дорожки </w:t>
      </w:r>
      <w:r>
        <w:t xml:space="preserve">с одно- го из </w:t>
      </w:r>
      <w:r>
        <w:rPr>
          <w:spacing w:val="-3"/>
        </w:rPr>
        <w:t xml:space="preserve">торцов бассейна </w:t>
      </w:r>
      <w:r>
        <w:t xml:space="preserve">до 5,4 м </w:t>
      </w:r>
      <w:r>
        <w:rPr>
          <w:spacing w:val="-3"/>
        </w:rPr>
        <w:t xml:space="preserve">позволяет </w:t>
      </w:r>
      <w:r>
        <w:t xml:space="preserve">разместить </w:t>
      </w:r>
      <w:r>
        <w:rPr>
          <w:spacing w:val="-3"/>
        </w:rPr>
        <w:t xml:space="preserve">стационарные места </w:t>
      </w:r>
      <w:r>
        <w:t xml:space="preserve">с </w:t>
      </w:r>
      <w:r>
        <w:rPr>
          <w:spacing w:val="-3"/>
        </w:rPr>
        <w:t xml:space="preserve">подогревом </w:t>
      </w:r>
      <w:r>
        <w:t xml:space="preserve">и пло- </w:t>
      </w:r>
      <w:r>
        <w:rPr>
          <w:spacing w:val="-3"/>
        </w:rPr>
        <w:t xml:space="preserve">щадку </w:t>
      </w:r>
      <w:r>
        <w:t>для разминки 4 × 6 м.</w:t>
      </w:r>
    </w:p>
    <w:p w:rsidR="00AA3179" w:rsidRDefault="002D4919">
      <w:pPr>
        <w:pStyle w:val="a3"/>
        <w:ind w:left="174" w:right="235"/>
      </w:pPr>
      <w:r>
        <w:t>В чаше бассейна предусматриваются</w:t>
      </w:r>
      <w:r>
        <w:t xml:space="preserve"> места для хранения колясок костылей и тростей, поручни вдоль стен зала на высоте 0,9 м, а в ванне по контуру – поручни.</w:t>
      </w:r>
    </w:p>
    <w:p w:rsidR="00AA3179" w:rsidRDefault="002D4919">
      <w:pPr>
        <w:pStyle w:val="a3"/>
        <w:ind w:left="174" w:right="234"/>
      </w:pPr>
      <w:r>
        <w:rPr>
          <w:spacing w:val="-3"/>
        </w:rPr>
        <w:t xml:space="preserve">По </w:t>
      </w:r>
      <w:r>
        <w:rPr>
          <w:spacing w:val="-4"/>
        </w:rPr>
        <w:t xml:space="preserve">периметру бортика </w:t>
      </w:r>
      <w:r>
        <w:t xml:space="preserve">в </w:t>
      </w:r>
      <w:r>
        <w:rPr>
          <w:spacing w:val="-5"/>
        </w:rPr>
        <w:t xml:space="preserve">нескольких </w:t>
      </w:r>
      <w:r>
        <w:rPr>
          <w:spacing w:val="-4"/>
        </w:rPr>
        <w:t xml:space="preserve">местах </w:t>
      </w:r>
      <w:r>
        <w:rPr>
          <w:spacing w:val="-5"/>
        </w:rPr>
        <w:t xml:space="preserve">необходимо разместить </w:t>
      </w:r>
      <w:r>
        <w:rPr>
          <w:spacing w:val="-4"/>
        </w:rPr>
        <w:t xml:space="preserve">указатели глубины </w:t>
      </w:r>
      <w:r>
        <w:t xml:space="preserve">в </w:t>
      </w:r>
      <w:r>
        <w:rPr>
          <w:spacing w:val="-4"/>
        </w:rPr>
        <w:t xml:space="preserve">данном месте </w:t>
      </w:r>
      <w:r>
        <w:rPr>
          <w:spacing w:val="-5"/>
        </w:rPr>
        <w:t>бассейна.</w:t>
      </w:r>
    </w:p>
    <w:p w:rsidR="00AA3179" w:rsidRDefault="002D4919">
      <w:pPr>
        <w:pStyle w:val="a3"/>
        <w:ind w:left="174" w:right="234"/>
      </w:pPr>
      <w:r>
        <w:rPr>
          <w:spacing w:val="-3"/>
        </w:rPr>
        <w:t xml:space="preserve">Зал </w:t>
      </w:r>
      <w:r>
        <w:rPr>
          <w:spacing w:val="-4"/>
        </w:rPr>
        <w:t xml:space="preserve">«сухого плавания» </w:t>
      </w:r>
      <w:r>
        <w:rPr>
          <w:spacing w:val="-5"/>
        </w:rPr>
        <w:t>желател</w:t>
      </w:r>
      <w:r>
        <w:rPr>
          <w:spacing w:val="-5"/>
        </w:rPr>
        <w:t xml:space="preserve">ьно оборудовать тренажерами, </w:t>
      </w:r>
      <w:r>
        <w:rPr>
          <w:spacing w:val="-4"/>
        </w:rPr>
        <w:t xml:space="preserve">которые помогут инвали- </w:t>
      </w:r>
      <w:r>
        <w:rPr>
          <w:spacing w:val="-3"/>
        </w:rPr>
        <w:t xml:space="preserve">дам не </w:t>
      </w:r>
      <w:r>
        <w:rPr>
          <w:spacing w:val="-5"/>
        </w:rPr>
        <w:t xml:space="preserve">только развивать </w:t>
      </w:r>
      <w:r>
        <w:rPr>
          <w:spacing w:val="-4"/>
        </w:rPr>
        <w:t xml:space="preserve">физические </w:t>
      </w:r>
      <w:r>
        <w:rPr>
          <w:spacing w:val="-5"/>
        </w:rPr>
        <w:t xml:space="preserve">качества, </w:t>
      </w:r>
      <w:r>
        <w:rPr>
          <w:spacing w:val="-3"/>
        </w:rPr>
        <w:t xml:space="preserve">но </w:t>
      </w:r>
      <w:r>
        <w:t xml:space="preserve">и </w:t>
      </w:r>
      <w:r>
        <w:rPr>
          <w:spacing w:val="-5"/>
        </w:rPr>
        <w:t xml:space="preserve">знакомиться </w:t>
      </w:r>
      <w:r>
        <w:t xml:space="preserve">с </w:t>
      </w:r>
      <w:r>
        <w:rPr>
          <w:spacing w:val="-4"/>
        </w:rPr>
        <w:t xml:space="preserve">техникой </w:t>
      </w:r>
      <w:r>
        <w:t xml:space="preserve">и </w:t>
      </w:r>
      <w:r>
        <w:rPr>
          <w:spacing w:val="-5"/>
        </w:rPr>
        <w:t xml:space="preserve">биомеханикой </w:t>
      </w:r>
      <w:r>
        <w:rPr>
          <w:spacing w:val="-4"/>
        </w:rPr>
        <w:t xml:space="preserve">плавательных </w:t>
      </w:r>
      <w:r>
        <w:rPr>
          <w:spacing w:val="-5"/>
        </w:rPr>
        <w:t xml:space="preserve">локомоций </w:t>
      </w:r>
      <w:r>
        <w:rPr>
          <w:spacing w:val="-3"/>
        </w:rPr>
        <w:t xml:space="preserve">на </w:t>
      </w:r>
      <w:r>
        <w:rPr>
          <w:spacing w:val="-4"/>
        </w:rPr>
        <w:t xml:space="preserve">суше, перенося </w:t>
      </w:r>
      <w:r>
        <w:t xml:space="preserve">их </w:t>
      </w:r>
      <w:r>
        <w:rPr>
          <w:spacing w:val="-4"/>
        </w:rPr>
        <w:t xml:space="preserve">затем </w:t>
      </w:r>
      <w:r>
        <w:rPr>
          <w:spacing w:val="-3"/>
        </w:rPr>
        <w:t xml:space="preserve">на </w:t>
      </w:r>
      <w:r>
        <w:rPr>
          <w:spacing w:val="-5"/>
        </w:rPr>
        <w:t xml:space="preserve">занятия </w:t>
      </w:r>
      <w:r>
        <w:t xml:space="preserve">в </w:t>
      </w:r>
      <w:r>
        <w:rPr>
          <w:spacing w:val="-4"/>
        </w:rPr>
        <w:t>воде.</w:t>
      </w:r>
    </w:p>
    <w:p w:rsidR="00AA3179" w:rsidRDefault="002D4919">
      <w:pPr>
        <w:pStyle w:val="a3"/>
        <w:ind w:left="174" w:right="237"/>
      </w:pPr>
      <w:r>
        <w:rPr>
          <w:i/>
          <w:spacing w:val="-4"/>
        </w:rPr>
        <w:t xml:space="preserve">Специальные полосы </w:t>
      </w:r>
      <w:r>
        <w:rPr>
          <w:i/>
          <w:spacing w:val="-3"/>
        </w:rPr>
        <w:t xml:space="preserve">для </w:t>
      </w:r>
      <w:r>
        <w:rPr>
          <w:i/>
          <w:spacing w:val="-4"/>
        </w:rPr>
        <w:t xml:space="preserve">ориентации </w:t>
      </w:r>
      <w:r>
        <w:rPr>
          <w:i/>
        </w:rPr>
        <w:t xml:space="preserve">и </w:t>
      </w:r>
      <w:r>
        <w:rPr>
          <w:i/>
          <w:spacing w:val="-4"/>
        </w:rPr>
        <w:t>информации</w:t>
      </w:r>
      <w:r>
        <w:rPr>
          <w:spacing w:val="-4"/>
        </w:rPr>
        <w:t xml:space="preserve">. </w:t>
      </w:r>
      <w:r>
        <w:t xml:space="preserve">В </w:t>
      </w:r>
      <w:r>
        <w:rPr>
          <w:spacing w:val="-5"/>
        </w:rPr>
        <w:t xml:space="preserve">ваннах </w:t>
      </w:r>
      <w:r>
        <w:rPr>
          <w:spacing w:val="-4"/>
        </w:rPr>
        <w:t xml:space="preserve">бассейнов, </w:t>
      </w:r>
      <w:r>
        <w:rPr>
          <w:spacing w:val="-3"/>
        </w:rPr>
        <w:t xml:space="preserve">где </w:t>
      </w:r>
      <w:r>
        <w:rPr>
          <w:spacing w:val="-5"/>
        </w:rPr>
        <w:t xml:space="preserve">проводятся </w:t>
      </w:r>
      <w:r>
        <w:rPr>
          <w:spacing w:val="-4"/>
        </w:rPr>
        <w:t xml:space="preserve">занятия </w:t>
      </w:r>
      <w:r>
        <w:t xml:space="preserve">по </w:t>
      </w:r>
      <w:r>
        <w:rPr>
          <w:spacing w:val="-4"/>
        </w:rPr>
        <w:t xml:space="preserve">адаптивному плаванию </w:t>
      </w:r>
      <w:r>
        <w:rPr>
          <w:spacing w:val="-3"/>
        </w:rPr>
        <w:t xml:space="preserve">со </w:t>
      </w:r>
      <w:r>
        <w:rPr>
          <w:spacing w:val="-4"/>
        </w:rPr>
        <w:t xml:space="preserve">слабовидящими </w:t>
      </w:r>
      <w:r>
        <w:rPr>
          <w:spacing w:val="-5"/>
        </w:rPr>
        <w:t xml:space="preserve">инвалидами </w:t>
      </w:r>
      <w:r>
        <w:t xml:space="preserve">и </w:t>
      </w:r>
      <w:r>
        <w:rPr>
          <w:spacing w:val="-5"/>
        </w:rPr>
        <w:t xml:space="preserve">спортсменами, </w:t>
      </w:r>
      <w:r>
        <w:t xml:space="preserve">на </w:t>
      </w:r>
      <w:r>
        <w:rPr>
          <w:spacing w:val="-4"/>
        </w:rPr>
        <w:t xml:space="preserve">обходных дорожках должны </w:t>
      </w:r>
      <w:r>
        <w:rPr>
          <w:spacing w:val="-5"/>
        </w:rPr>
        <w:t xml:space="preserve">предусматриваться </w:t>
      </w:r>
      <w:r>
        <w:rPr>
          <w:spacing w:val="-4"/>
        </w:rPr>
        <w:t xml:space="preserve">полосы ориентации шириной </w:t>
      </w:r>
      <w:r>
        <w:t xml:space="preserve">не </w:t>
      </w:r>
      <w:r>
        <w:rPr>
          <w:spacing w:val="-4"/>
        </w:rPr>
        <w:t xml:space="preserve">менее </w:t>
      </w:r>
      <w:r>
        <w:rPr>
          <w:spacing w:val="-3"/>
        </w:rPr>
        <w:t xml:space="preserve">1,2 м. </w:t>
      </w:r>
      <w:r>
        <w:t xml:space="preserve">За </w:t>
      </w:r>
      <w:r>
        <w:rPr>
          <w:spacing w:val="-4"/>
        </w:rPr>
        <w:t>ними</w:t>
      </w:r>
    </w:p>
    <w:p w:rsidR="00AA3179" w:rsidRDefault="00AA3179">
      <w:pPr>
        <w:sectPr w:rsidR="00AA3179">
          <w:pgSz w:w="11740" w:h="16670"/>
          <w:pgMar w:top="1000" w:right="720" w:bottom="1380" w:left="960" w:header="0" w:footer="1137" w:gutter="0"/>
          <w:cols w:space="720"/>
        </w:sectPr>
      </w:pPr>
    </w:p>
    <w:p w:rsidR="00AA3179" w:rsidRDefault="002D4919">
      <w:pPr>
        <w:pStyle w:val="a3"/>
        <w:spacing w:before="70"/>
        <w:ind w:left="174" w:firstLine="0"/>
      </w:pPr>
      <w:r>
        <w:lastRenderedPageBreak/>
        <w:t>должны быть установлены преду</w:t>
      </w:r>
      <w:r>
        <w:t>преждающие ограждения с поручнем на высоте не менее 1 м.</w:t>
      </w:r>
    </w:p>
    <w:p w:rsidR="00AA3179" w:rsidRDefault="002D4919">
      <w:pPr>
        <w:pStyle w:val="a3"/>
        <w:ind w:right="236"/>
      </w:pPr>
      <w:r>
        <w:rPr>
          <w:spacing w:val="-4"/>
        </w:rPr>
        <w:t xml:space="preserve">Цветовая маркировка </w:t>
      </w:r>
      <w:r>
        <w:t xml:space="preserve">– </w:t>
      </w:r>
      <w:r>
        <w:rPr>
          <w:spacing w:val="-4"/>
        </w:rPr>
        <w:t xml:space="preserve">предупредительная, </w:t>
      </w:r>
      <w:r>
        <w:rPr>
          <w:spacing w:val="-5"/>
        </w:rPr>
        <w:t xml:space="preserve">должна </w:t>
      </w:r>
      <w:r>
        <w:rPr>
          <w:spacing w:val="-3"/>
        </w:rPr>
        <w:t xml:space="preserve">быть </w:t>
      </w:r>
      <w:r>
        <w:t xml:space="preserve">на </w:t>
      </w:r>
      <w:r>
        <w:rPr>
          <w:spacing w:val="-4"/>
        </w:rPr>
        <w:t xml:space="preserve">входах </w:t>
      </w:r>
      <w:r>
        <w:t xml:space="preserve">и </w:t>
      </w:r>
      <w:r>
        <w:rPr>
          <w:spacing w:val="-4"/>
        </w:rPr>
        <w:t xml:space="preserve">выходах </w:t>
      </w:r>
      <w:r>
        <w:rPr>
          <w:spacing w:val="-3"/>
        </w:rPr>
        <w:t xml:space="preserve">из </w:t>
      </w:r>
      <w:r>
        <w:rPr>
          <w:spacing w:val="-4"/>
        </w:rPr>
        <w:t xml:space="preserve">бассей- </w:t>
      </w:r>
      <w:r>
        <w:rPr>
          <w:spacing w:val="-3"/>
        </w:rPr>
        <w:t xml:space="preserve">на, </w:t>
      </w:r>
      <w:r>
        <w:rPr>
          <w:spacing w:val="-4"/>
        </w:rPr>
        <w:t xml:space="preserve">границе борта, </w:t>
      </w:r>
      <w:r>
        <w:t xml:space="preserve">на </w:t>
      </w:r>
      <w:r>
        <w:rPr>
          <w:spacing w:val="-4"/>
        </w:rPr>
        <w:t xml:space="preserve">центровке трамплинов </w:t>
      </w:r>
      <w:r>
        <w:t xml:space="preserve">и </w:t>
      </w:r>
      <w:r>
        <w:rPr>
          <w:spacing w:val="-4"/>
        </w:rPr>
        <w:t xml:space="preserve">стартовых </w:t>
      </w:r>
      <w:r>
        <w:rPr>
          <w:spacing w:val="-5"/>
        </w:rPr>
        <w:t xml:space="preserve">тумбочек. </w:t>
      </w:r>
      <w:r>
        <w:rPr>
          <w:spacing w:val="-4"/>
        </w:rPr>
        <w:t xml:space="preserve">Красные полосы </w:t>
      </w:r>
      <w:r>
        <w:rPr>
          <w:spacing w:val="-5"/>
        </w:rPr>
        <w:t xml:space="preserve">ориентации </w:t>
      </w:r>
      <w:r>
        <w:rPr>
          <w:spacing w:val="-4"/>
        </w:rPr>
        <w:t xml:space="preserve">должны быть нанесены </w:t>
      </w:r>
      <w:r>
        <w:t xml:space="preserve">на </w:t>
      </w:r>
      <w:r>
        <w:rPr>
          <w:spacing w:val="-5"/>
        </w:rPr>
        <w:t xml:space="preserve">выходе </w:t>
      </w:r>
      <w:r>
        <w:rPr>
          <w:spacing w:val="-3"/>
        </w:rPr>
        <w:t xml:space="preserve">из </w:t>
      </w:r>
      <w:r>
        <w:rPr>
          <w:spacing w:val="-4"/>
        </w:rPr>
        <w:t xml:space="preserve">душевой </w:t>
      </w:r>
      <w:r>
        <w:t xml:space="preserve">и по </w:t>
      </w:r>
      <w:r>
        <w:rPr>
          <w:spacing w:val="-4"/>
        </w:rPr>
        <w:t>периметру бассейна.</w:t>
      </w:r>
    </w:p>
    <w:p w:rsidR="00AA3179" w:rsidRDefault="002D4919">
      <w:pPr>
        <w:pStyle w:val="a3"/>
        <w:spacing w:before="1"/>
        <w:ind w:right="236"/>
      </w:pPr>
      <w:r>
        <w:rPr>
          <w:spacing w:val="-3"/>
        </w:rPr>
        <w:t xml:space="preserve">На </w:t>
      </w:r>
      <w:r>
        <w:rPr>
          <w:spacing w:val="-5"/>
        </w:rPr>
        <w:t xml:space="preserve">площади обходной </w:t>
      </w:r>
      <w:r>
        <w:rPr>
          <w:spacing w:val="-4"/>
        </w:rPr>
        <w:t xml:space="preserve">дорожки </w:t>
      </w:r>
      <w:r>
        <w:rPr>
          <w:spacing w:val="-3"/>
        </w:rPr>
        <w:t xml:space="preserve">или </w:t>
      </w:r>
      <w:r>
        <w:rPr>
          <w:spacing w:val="-4"/>
        </w:rPr>
        <w:t xml:space="preserve">между колоннами </w:t>
      </w:r>
      <w:r>
        <w:rPr>
          <w:spacing w:val="-5"/>
        </w:rPr>
        <w:t xml:space="preserve">должно </w:t>
      </w:r>
      <w:r>
        <w:rPr>
          <w:spacing w:val="-3"/>
        </w:rPr>
        <w:t xml:space="preserve">быть </w:t>
      </w:r>
      <w:r>
        <w:rPr>
          <w:spacing w:val="-5"/>
        </w:rPr>
        <w:t xml:space="preserve">предусмотрено </w:t>
      </w:r>
      <w:r>
        <w:rPr>
          <w:spacing w:val="-4"/>
        </w:rPr>
        <w:t xml:space="preserve">ме- </w:t>
      </w:r>
      <w:r>
        <w:rPr>
          <w:spacing w:val="-3"/>
        </w:rPr>
        <w:t xml:space="preserve">сто для </w:t>
      </w:r>
      <w:r>
        <w:rPr>
          <w:spacing w:val="-5"/>
        </w:rPr>
        <w:t xml:space="preserve">размещения кресел-колясок, ходунков </w:t>
      </w:r>
      <w:r>
        <w:t xml:space="preserve">и </w:t>
      </w:r>
      <w:r>
        <w:rPr>
          <w:spacing w:val="-4"/>
        </w:rPr>
        <w:t>костылей.</w:t>
      </w:r>
    </w:p>
    <w:p w:rsidR="00AA3179" w:rsidRDefault="002D4919">
      <w:pPr>
        <w:pStyle w:val="a3"/>
        <w:ind w:right="235"/>
      </w:pPr>
      <w:r>
        <w:rPr>
          <w:spacing w:val="-3"/>
        </w:rPr>
        <w:t xml:space="preserve">Для </w:t>
      </w:r>
      <w:r>
        <w:rPr>
          <w:spacing w:val="-4"/>
        </w:rPr>
        <w:t xml:space="preserve">получения различимой </w:t>
      </w:r>
      <w:r>
        <w:rPr>
          <w:spacing w:val="-5"/>
        </w:rPr>
        <w:t xml:space="preserve">звуковой информации </w:t>
      </w:r>
      <w:r>
        <w:t xml:space="preserve">и </w:t>
      </w:r>
      <w:r>
        <w:rPr>
          <w:spacing w:val="-4"/>
        </w:rPr>
        <w:t xml:space="preserve">снижения уровня шума </w:t>
      </w:r>
      <w:r>
        <w:rPr>
          <w:spacing w:val="-5"/>
        </w:rPr>
        <w:t xml:space="preserve">рекоменду- </w:t>
      </w:r>
      <w:r>
        <w:rPr>
          <w:spacing w:val="-3"/>
        </w:rPr>
        <w:t xml:space="preserve">ется </w:t>
      </w:r>
      <w:r>
        <w:rPr>
          <w:spacing w:val="-5"/>
        </w:rPr>
        <w:t xml:space="preserve">применять </w:t>
      </w:r>
      <w:r>
        <w:rPr>
          <w:spacing w:val="-4"/>
        </w:rPr>
        <w:t xml:space="preserve">перфорированный </w:t>
      </w:r>
      <w:r>
        <w:rPr>
          <w:spacing w:val="-3"/>
        </w:rPr>
        <w:t xml:space="preserve">или </w:t>
      </w:r>
      <w:r>
        <w:rPr>
          <w:spacing w:val="-4"/>
        </w:rPr>
        <w:t xml:space="preserve">слоистый </w:t>
      </w:r>
      <w:r>
        <w:rPr>
          <w:spacing w:val="-5"/>
        </w:rPr>
        <w:t xml:space="preserve">акустический </w:t>
      </w:r>
      <w:r>
        <w:rPr>
          <w:spacing w:val="-4"/>
        </w:rPr>
        <w:t>потолок.</w:t>
      </w:r>
    </w:p>
    <w:p w:rsidR="00AA3179" w:rsidRDefault="002D4919">
      <w:pPr>
        <w:pStyle w:val="a3"/>
        <w:ind w:right="236"/>
      </w:pPr>
      <w:r>
        <w:rPr>
          <w:spacing w:val="-4"/>
        </w:rPr>
        <w:t xml:space="preserve">Пологая лестница </w:t>
      </w:r>
      <w:r>
        <w:t xml:space="preserve">на </w:t>
      </w:r>
      <w:r>
        <w:rPr>
          <w:spacing w:val="-4"/>
        </w:rPr>
        <w:t xml:space="preserve">мелком </w:t>
      </w:r>
      <w:r>
        <w:rPr>
          <w:spacing w:val="-3"/>
        </w:rPr>
        <w:t xml:space="preserve">краю </w:t>
      </w:r>
      <w:r>
        <w:rPr>
          <w:spacing w:val="-4"/>
        </w:rPr>
        <w:t xml:space="preserve">ванны должна </w:t>
      </w:r>
      <w:r>
        <w:rPr>
          <w:spacing w:val="-3"/>
        </w:rPr>
        <w:t xml:space="preserve">быть </w:t>
      </w:r>
      <w:r>
        <w:t xml:space="preserve">с </w:t>
      </w:r>
      <w:r>
        <w:rPr>
          <w:spacing w:val="-5"/>
        </w:rPr>
        <w:t xml:space="preserve">размерами </w:t>
      </w:r>
      <w:r>
        <w:rPr>
          <w:spacing w:val="-4"/>
        </w:rPr>
        <w:t xml:space="preserve">ступеней </w:t>
      </w:r>
      <w:r>
        <w:t xml:space="preserve">не </w:t>
      </w:r>
      <w:r>
        <w:rPr>
          <w:spacing w:val="-4"/>
        </w:rPr>
        <w:t>менее</w:t>
      </w:r>
      <w:r>
        <w:rPr>
          <w:spacing w:val="52"/>
        </w:rPr>
        <w:t xml:space="preserve"> </w:t>
      </w:r>
      <w:r>
        <w:t xml:space="preserve">14 см по </w:t>
      </w:r>
      <w:r>
        <w:rPr>
          <w:spacing w:val="-4"/>
        </w:rPr>
        <w:t xml:space="preserve">высоте </w:t>
      </w:r>
      <w:r>
        <w:t xml:space="preserve">и 30 </w:t>
      </w:r>
      <w:r>
        <w:rPr>
          <w:spacing w:val="-3"/>
        </w:rPr>
        <w:t xml:space="preserve">см по </w:t>
      </w:r>
      <w:r>
        <w:rPr>
          <w:spacing w:val="-4"/>
        </w:rPr>
        <w:t xml:space="preserve">ширине. </w:t>
      </w:r>
      <w:r>
        <w:rPr>
          <w:spacing w:val="-5"/>
        </w:rPr>
        <w:t xml:space="preserve">Лестницу </w:t>
      </w:r>
      <w:r>
        <w:rPr>
          <w:spacing w:val="-4"/>
        </w:rPr>
        <w:t xml:space="preserve">рекомендуется </w:t>
      </w:r>
      <w:r>
        <w:rPr>
          <w:spacing w:val="-5"/>
        </w:rPr>
        <w:t xml:space="preserve">устраивать </w:t>
      </w:r>
      <w:r>
        <w:rPr>
          <w:spacing w:val="-4"/>
        </w:rPr>
        <w:t xml:space="preserve">вне габаритов ванны. Лестница </w:t>
      </w:r>
      <w:r>
        <w:rPr>
          <w:spacing w:val="-5"/>
        </w:rPr>
        <w:t xml:space="preserve">должна </w:t>
      </w:r>
      <w:r>
        <w:rPr>
          <w:spacing w:val="-4"/>
        </w:rPr>
        <w:t xml:space="preserve">иметь стационарные </w:t>
      </w:r>
      <w:r>
        <w:rPr>
          <w:spacing w:val="-5"/>
        </w:rPr>
        <w:t xml:space="preserve">поручни. </w:t>
      </w:r>
      <w:r>
        <w:rPr>
          <w:spacing w:val="-4"/>
        </w:rPr>
        <w:t xml:space="preserve">Ширина лестницы </w:t>
      </w:r>
      <w:r>
        <w:rPr>
          <w:spacing w:val="-3"/>
        </w:rPr>
        <w:t xml:space="preserve">для </w:t>
      </w:r>
      <w:r>
        <w:rPr>
          <w:spacing w:val="-4"/>
        </w:rPr>
        <w:t xml:space="preserve">спуска </w:t>
      </w:r>
      <w:r>
        <w:t xml:space="preserve">в </w:t>
      </w:r>
      <w:r>
        <w:rPr>
          <w:spacing w:val="-4"/>
        </w:rPr>
        <w:t xml:space="preserve">воду </w:t>
      </w:r>
      <w:r>
        <w:rPr>
          <w:spacing w:val="-5"/>
        </w:rPr>
        <w:t xml:space="preserve">должна </w:t>
      </w:r>
      <w:r>
        <w:rPr>
          <w:spacing w:val="-3"/>
        </w:rPr>
        <w:t xml:space="preserve">быть не </w:t>
      </w:r>
      <w:r>
        <w:rPr>
          <w:spacing w:val="-4"/>
        </w:rPr>
        <w:t xml:space="preserve">менее </w:t>
      </w:r>
      <w:r>
        <w:t>90</w:t>
      </w:r>
      <w:r>
        <w:rPr>
          <w:spacing w:val="-26"/>
        </w:rPr>
        <w:t xml:space="preserve"> </w:t>
      </w:r>
      <w:r>
        <w:rPr>
          <w:spacing w:val="-3"/>
        </w:rPr>
        <w:t>см.</w:t>
      </w:r>
    </w:p>
    <w:p w:rsidR="00AA3179" w:rsidRDefault="002D4919">
      <w:pPr>
        <w:pStyle w:val="a3"/>
        <w:ind w:right="235"/>
      </w:pPr>
      <w:r>
        <w:rPr>
          <w:spacing w:val="-3"/>
        </w:rPr>
        <w:t xml:space="preserve">Для </w:t>
      </w:r>
      <w:r>
        <w:rPr>
          <w:spacing w:val="-4"/>
        </w:rPr>
        <w:t xml:space="preserve">безопасного спуска </w:t>
      </w:r>
      <w:r>
        <w:t xml:space="preserve">в </w:t>
      </w:r>
      <w:r>
        <w:rPr>
          <w:spacing w:val="-4"/>
        </w:rPr>
        <w:t xml:space="preserve">воду инвалидов, </w:t>
      </w:r>
      <w:r>
        <w:rPr>
          <w:spacing w:val="-3"/>
        </w:rPr>
        <w:t xml:space="preserve">чья </w:t>
      </w:r>
      <w:r>
        <w:rPr>
          <w:spacing w:val="-4"/>
        </w:rPr>
        <w:t xml:space="preserve">подвижность целиком </w:t>
      </w:r>
      <w:r>
        <w:rPr>
          <w:spacing w:val="-5"/>
        </w:rPr>
        <w:t xml:space="preserve">зависит </w:t>
      </w:r>
      <w:r>
        <w:t xml:space="preserve">от </w:t>
      </w:r>
      <w:r>
        <w:rPr>
          <w:spacing w:val="-4"/>
        </w:rPr>
        <w:t xml:space="preserve">ортопе- дических устройств, следует предусмотреть </w:t>
      </w:r>
      <w:r>
        <w:rPr>
          <w:spacing w:val="-5"/>
        </w:rPr>
        <w:t xml:space="preserve">установку </w:t>
      </w:r>
      <w:r>
        <w:rPr>
          <w:spacing w:val="-4"/>
        </w:rPr>
        <w:t>желоба или специальных подъемн</w:t>
      </w:r>
      <w:r>
        <w:rPr>
          <w:spacing w:val="-4"/>
        </w:rPr>
        <w:t xml:space="preserve">иков. Желоб может устанавливаться </w:t>
      </w:r>
      <w:r>
        <w:rPr>
          <w:spacing w:val="-3"/>
        </w:rPr>
        <w:t xml:space="preserve">на </w:t>
      </w:r>
      <w:r>
        <w:rPr>
          <w:spacing w:val="-4"/>
        </w:rPr>
        <w:t xml:space="preserve">высоте </w:t>
      </w:r>
      <w:r>
        <w:rPr>
          <w:spacing w:val="-3"/>
        </w:rPr>
        <w:t xml:space="preserve">0,5 </w:t>
      </w:r>
      <w:r>
        <w:t xml:space="preserve">м </w:t>
      </w:r>
      <w:r>
        <w:rPr>
          <w:spacing w:val="-3"/>
        </w:rPr>
        <w:t xml:space="preserve">над </w:t>
      </w:r>
      <w:r>
        <w:rPr>
          <w:spacing w:val="-4"/>
        </w:rPr>
        <w:t xml:space="preserve">уровнем </w:t>
      </w:r>
      <w:r>
        <w:rPr>
          <w:spacing w:val="-5"/>
        </w:rPr>
        <w:t xml:space="preserve">обходной </w:t>
      </w:r>
      <w:r>
        <w:rPr>
          <w:spacing w:val="-4"/>
        </w:rPr>
        <w:t>дорожки.</w:t>
      </w:r>
    </w:p>
    <w:p w:rsidR="00AA3179" w:rsidRDefault="002D4919">
      <w:pPr>
        <w:pStyle w:val="a3"/>
        <w:ind w:right="235"/>
      </w:pPr>
      <w:r>
        <w:rPr>
          <w:spacing w:val="-5"/>
        </w:rPr>
        <w:t xml:space="preserve">Стационарные подъемники </w:t>
      </w:r>
      <w:r>
        <w:t xml:space="preserve">с </w:t>
      </w:r>
      <w:r>
        <w:rPr>
          <w:spacing w:val="-5"/>
        </w:rPr>
        <w:t xml:space="preserve">электрическим приводом </w:t>
      </w:r>
      <w:r>
        <w:rPr>
          <w:spacing w:val="-4"/>
        </w:rPr>
        <w:t xml:space="preserve">могут </w:t>
      </w:r>
      <w:r>
        <w:rPr>
          <w:spacing w:val="-5"/>
        </w:rPr>
        <w:t xml:space="preserve">устанавливаться </w:t>
      </w:r>
      <w:r>
        <w:t xml:space="preserve">на </w:t>
      </w:r>
      <w:r>
        <w:rPr>
          <w:spacing w:val="-4"/>
        </w:rPr>
        <w:t xml:space="preserve">обход- </w:t>
      </w:r>
      <w:r>
        <w:rPr>
          <w:spacing w:val="-3"/>
        </w:rPr>
        <w:t xml:space="preserve">ной </w:t>
      </w:r>
      <w:r>
        <w:rPr>
          <w:spacing w:val="-4"/>
        </w:rPr>
        <w:t xml:space="preserve">дорожке </w:t>
      </w:r>
      <w:r>
        <w:t xml:space="preserve">и </w:t>
      </w:r>
      <w:r>
        <w:rPr>
          <w:spacing w:val="-5"/>
        </w:rPr>
        <w:t xml:space="preserve">крепиться </w:t>
      </w:r>
      <w:r>
        <w:t xml:space="preserve">к </w:t>
      </w:r>
      <w:r>
        <w:rPr>
          <w:spacing w:val="-4"/>
        </w:rPr>
        <w:t xml:space="preserve">потолку, бортику бассейна, полу </w:t>
      </w:r>
      <w:r>
        <w:rPr>
          <w:spacing w:val="-3"/>
        </w:rPr>
        <w:t xml:space="preserve">или </w:t>
      </w:r>
      <w:r>
        <w:rPr>
          <w:spacing w:val="-4"/>
        </w:rPr>
        <w:t xml:space="preserve">стене. </w:t>
      </w:r>
      <w:r>
        <w:rPr>
          <w:spacing w:val="-3"/>
        </w:rPr>
        <w:t xml:space="preserve">Для </w:t>
      </w:r>
      <w:r>
        <w:rPr>
          <w:spacing w:val="-4"/>
        </w:rPr>
        <w:t>спортивно-</w:t>
      </w:r>
      <w:r>
        <w:rPr>
          <w:spacing w:val="52"/>
        </w:rPr>
        <w:t xml:space="preserve"> </w:t>
      </w:r>
      <w:r>
        <w:rPr>
          <w:spacing w:val="-4"/>
        </w:rPr>
        <w:t>оздоровител</w:t>
      </w:r>
      <w:r>
        <w:rPr>
          <w:spacing w:val="-4"/>
        </w:rPr>
        <w:t xml:space="preserve">ьного плавания </w:t>
      </w:r>
      <w:r>
        <w:rPr>
          <w:spacing w:val="-5"/>
        </w:rPr>
        <w:t xml:space="preserve">рекомендуются </w:t>
      </w:r>
      <w:r>
        <w:rPr>
          <w:spacing w:val="-4"/>
        </w:rPr>
        <w:t xml:space="preserve">ванны </w:t>
      </w:r>
      <w:r>
        <w:rPr>
          <w:spacing w:val="-3"/>
        </w:rPr>
        <w:t xml:space="preserve">без </w:t>
      </w:r>
      <w:r>
        <w:rPr>
          <w:spacing w:val="-4"/>
        </w:rPr>
        <w:t xml:space="preserve">бортов </w:t>
      </w:r>
      <w:r>
        <w:t xml:space="preserve">с </w:t>
      </w:r>
      <w:r>
        <w:rPr>
          <w:spacing w:val="-4"/>
        </w:rPr>
        <w:t xml:space="preserve">переливной решеткой </w:t>
      </w:r>
      <w:r>
        <w:t xml:space="preserve">в </w:t>
      </w:r>
      <w:r>
        <w:rPr>
          <w:spacing w:val="-5"/>
        </w:rPr>
        <w:t xml:space="preserve">уровне </w:t>
      </w:r>
      <w:r>
        <w:rPr>
          <w:spacing w:val="-4"/>
        </w:rPr>
        <w:t>обходной дорожки.</w:t>
      </w:r>
    </w:p>
    <w:p w:rsidR="00AA3179" w:rsidRDefault="002D4919">
      <w:pPr>
        <w:pStyle w:val="a3"/>
        <w:ind w:left="174" w:right="239"/>
      </w:pPr>
      <w:r>
        <w:t xml:space="preserve">В </w:t>
      </w:r>
      <w:r>
        <w:rPr>
          <w:spacing w:val="-4"/>
        </w:rPr>
        <w:t xml:space="preserve">ваннах </w:t>
      </w:r>
      <w:r>
        <w:rPr>
          <w:spacing w:val="-5"/>
        </w:rPr>
        <w:t xml:space="preserve">терапевтического </w:t>
      </w:r>
      <w:r>
        <w:t xml:space="preserve">и </w:t>
      </w:r>
      <w:r>
        <w:rPr>
          <w:spacing w:val="-5"/>
        </w:rPr>
        <w:t xml:space="preserve">двигательно-оздоровительного назначения, </w:t>
      </w:r>
      <w:r>
        <w:rPr>
          <w:spacing w:val="-3"/>
        </w:rPr>
        <w:t xml:space="preserve">как </w:t>
      </w:r>
      <w:r>
        <w:t xml:space="preserve">и в </w:t>
      </w:r>
      <w:r>
        <w:rPr>
          <w:spacing w:val="-4"/>
        </w:rPr>
        <w:t xml:space="preserve">детских ваннах, </w:t>
      </w:r>
      <w:r>
        <w:t xml:space="preserve">с </w:t>
      </w:r>
      <w:r>
        <w:rPr>
          <w:spacing w:val="-3"/>
        </w:rPr>
        <w:t xml:space="preserve">трех </w:t>
      </w:r>
      <w:r>
        <w:rPr>
          <w:spacing w:val="-4"/>
        </w:rPr>
        <w:t xml:space="preserve">сторон должен </w:t>
      </w:r>
      <w:r>
        <w:rPr>
          <w:spacing w:val="-3"/>
        </w:rPr>
        <w:t xml:space="preserve">быть </w:t>
      </w:r>
      <w:r>
        <w:rPr>
          <w:spacing w:val="-4"/>
        </w:rPr>
        <w:t xml:space="preserve">бортик </w:t>
      </w:r>
      <w:r>
        <w:rPr>
          <w:spacing w:val="-5"/>
        </w:rPr>
        <w:t xml:space="preserve">высотой </w:t>
      </w:r>
      <w:r>
        <w:rPr>
          <w:spacing w:val="-3"/>
        </w:rPr>
        <w:t xml:space="preserve">0,65 </w:t>
      </w:r>
      <w:r>
        <w:t>м.</w:t>
      </w:r>
    </w:p>
    <w:p w:rsidR="00AA3179" w:rsidRDefault="002D4919">
      <w:pPr>
        <w:pStyle w:val="a3"/>
        <w:ind w:right="235"/>
      </w:pPr>
      <w:r>
        <w:rPr>
          <w:spacing w:val="-4"/>
        </w:rPr>
        <w:t xml:space="preserve">Обходная дорожка </w:t>
      </w:r>
      <w:r>
        <w:t xml:space="preserve">по </w:t>
      </w:r>
      <w:r>
        <w:rPr>
          <w:spacing w:val="-5"/>
        </w:rPr>
        <w:t xml:space="preserve">периметру </w:t>
      </w:r>
      <w:r>
        <w:rPr>
          <w:spacing w:val="-3"/>
        </w:rPr>
        <w:t xml:space="preserve">ванн </w:t>
      </w:r>
      <w:r>
        <w:rPr>
          <w:spacing w:val="-4"/>
        </w:rPr>
        <w:t xml:space="preserve">должна </w:t>
      </w:r>
      <w:r>
        <w:rPr>
          <w:spacing w:val="-3"/>
        </w:rPr>
        <w:t xml:space="preserve">быть </w:t>
      </w:r>
      <w:r>
        <w:rPr>
          <w:spacing w:val="-5"/>
        </w:rPr>
        <w:t xml:space="preserve">шириной </w:t>
      </w:r>
      <w:r>
        <w:rPr>
          <w:spacing w:val="-3"/>
        </w:rPr>
        <w:t xml:space="preserve">не </w:t>
      </w:r>
      <w:r>
        <w:rPr>
          <w:spacing w:val="-4"/>
        </w:rPr>
        <w:t xml:space="preserve">менее </w:t>
      </w:r>
      <w:r>
        <w:t xml:space="preserve">2 м в </w:t>
      </w:r>
      <w:r>
        <w:rPr>
          <w:spacing w:val="-5"/>
        </w:rPr>
        <w:t xml:space="preserve">крытых </w:t>
      </w:r>
      <w:r>
        <w:t xml:space="preserve">и  </w:t>
      </w:r>
      <w:r>
        <w:rPr>
          <w:spacing w:val="-3"/>
        </w:rPr>
        <w:t xml:space="preserve">2,5 </w:t>
      </w:r>
      <w:r>
        <w:t xml:space="preserve">м </w:t>
      </w:r>
      <w:r>
        <w:rPr>
          <w:spacing w:val="-4"/>
        </w:rPr>
        <w:t xml:space="preserve">открытых ваннах бассейнов. Дорожка </w:t>
      </w:r>
      <w:r>
        <w:rPr>
          <w:spacing w:val="-3"/>
        </w:rPr>
        <w:t xml:space="preserve">со </w:t>
      </w:r>
      <w:r>
        <w:rPr>
          <w:spacing w:val="-4"/>
        </w:rPr>
        <w:t xml:space="preserve">стороны стартовых </w:t>
      </w:r>
      <w:r>
        <w:rPr>
          <w:spacing w:val="-5"/>
        </w:rPr>
        <w:t xml:space="preserve">тумбочек </w:t>
      </w:r>
      <w:r>
        <w:t xml:space="preserve">и </w:t>
      </w:r>
      <w:r>
        <w:rPr>
          <w:spacing w:val="-4"/>
        </w:rPr>
        <w:t xml:space="preserve">выходов </w:t>
      </w:r>
      <w:r>
        <w:rPr>
          <w:spacing w:val="-3"/>
        </w:rPr>
        <w:t xml:space="preserve">из </w:t>
      </w:r>
      <w:r>
        <w:rPr>
          <w:spacing w:val="-4"/>
        </w:rPr>
        <w:t xml:space="preserve">разде- валок должна </w:t>
      </w:r>
      <w:r>
        <w:rPr>
          <w:spacing w:val="-3"/>
        </w:rPr>
        <w:t xml:space="preserve">быть </w:t>
      </w:r>
      <w:r>
        <w:rPr>
          <w:spacing w:val="-5"/>
        </w:rPr>
        <w:t xml:space="preserve">шириной </w:t>
      </w:r>
      <w:r>
        <w:t xml:space="preserve">не </w:t>
      </w:r>
      <w:r>
        <w:rPr>
          <w:spacing w:val="-4"/>
        </w:rPr>
        <w:t xml:space="preserve">менее </w:t>
      </w:r>
      <w:r>
        <w:rPr>
          <w:spacing w:val="-3"/>
        </w:rPr>
        <w:t xml:space="preserve">3,5 </w:t>
      </w:r>
      <w:r>
        <w:t xml:space="preserve">м. </w:t>
      </w:r>
      <w:r>
        <w:rPr>
          <w:spacing w:val="-4"/>
        </w:rPr>
        <w:t xml:space="preserve">Вместо ножных проходных </w:t>
      </w:r>
      <w:r>
        <w:rPr>
          <w:spacing w:val="-3"/>
        </w:rPr>
        <w:t xml:space="preserve">ванн </w:t>
      </w:r>
      <w:r>
        <w:t xml:space="preserve">у </w:t>
      </w:r>
      <w:r>
        <w:rPr>
          <w:spacing w:val="-4"/>
        </w:rPr>
        <w:t xml:space="preserve">выхода </w:t>
      </w:r>
      <w:r>
        <w:t xml:space="preserve">из </w:t>
      </w:r>
      <w:r>
        <w:rPr>
          <w:spacing w:val="-4"/>
        </w:rPr>
        <w:t xml:space="preserve">разде- валок </w:t>
      </w:r>
      <w:r>
        <w:t xml:space="preserve">и </w:t>
      </w:r>
      <w:r>
        <w:rPr>
          <w:spacing w:val="-4"/>
        </w:rPr>
        <w:t>душе</w:t>
      </w:r>
      <w:r>
        <w:rPr>
          <w:spacing w:val="-4"/>
        </w:rPr>
        <w:t xml:space="preserve">вых </w:t>
      </w:r>
      <w:r>
        <w:t xml:space="preserve">в </w:t>
      </w:r>
      <w:r>
        <w:rPr>
          <w:spacing w:val="-4"/>
        </w:rPr>
        <w:t xml:space="preserve">зал </w:t>
      </w:r>
      <w:r>
        <w:rPr>
          <w:spacing w:val="-5"/>
        </w:rPr>
        <w:t xml:space="preserve">бассейна </w:t>
      </w:r>
      <w:r>
        <w:rPr>
          <w:spacing w:val="-4"/>
        </w:rPr>
        <w:t xml:space="preserve">рекомендуется </w:t>
      </w:r>
      <w:r>
        <w:rPr>
          <w:spacing w:val="-5"/>
        </w:rPr>
        <w:t xml:space="preserve">применять </w:t>
      </w:r>
      <w:r>
        <w:rPr>
          <w:spacing w:val="-4"/>
        </w:rPr>
        <w:t>коврики, пропитанные антисептика-</w:t>
      </w:r>
      <w:r>
        <w:rPr>
          <w:spacing w:val="52"/>
        </w:rPr>
        <w:t xml:space="preserve"> </w:t>
      </w:r>
      <w:r>
        <w:rPr>
          <w:spacing w:val="-3"/>
        </w:rPr>
        <w:t xml:space="preserve">ми. По </w:t>
      </w:r>
      <w:r>
        <w:rPr>
          <w:spacing w:val="-5"/>
        </w:rPr>
        <w:t xml:space="preserve">внешней границе обходной </w:t>
      </w:r>
      <w:r>
        <w:rPr>
          <w:spacing w:val="-4"/>
        </w:rPr>
        <w:t xml:space="preserve">дорожки следует предусматривать </w:t>
      </w:r>
      <w:r>
        <w:rPr>
          <w:spacing w:val="-5"/>
        </w:rPr>
        <w:t xml:space="preserve">стационарные </w:t>
      </w:r>
      <w:r>
        <w:rPr>
          <w:spacing w:val="-4"/>
        </w:rPr>
        <w:t xml:space="preserve">скамьи </w:t>
      </w:r>
      <w:r>
        <w:t xml:space="preserve">вы- </w:t>
      </w:r>
      <w:r>
        <w:rPr>
          <w:spacing w:val="-4"/>
        </w:rPr>
        <w:t xml:space="preserve">сотой </w:t>
      </w:r>
      <w:r>
        <w:rPr>
          <w:spacing w:val="-3"/>
        </w:rPr>
        <w:t>0,5</w:t>
      </w:r>
      <w:r>
        <w:rPr>
          <w:spacing w:val="-15"/>
        </w:rPr>
        <w:t xml:space="preserve"> </w:t>
      </w:r>
      <w:r>
        <w:t>м.</w:t>
      </w:r>
    </w:p>
    <w:p w:rsidR="00AA3179" w:rsidRDefault="002D4919">
      <w:pPr>
        <w:pStyle w:val="a3"/>
        <w:ind w:right="235"/>
      </w:pPr>
      <w:r>
        <w:rPr>
          <w:spacing w:val="-4"/>
        </w:rPr>
        <w:t xml:space="preserve">Сплошной </w:t>
      </w:r>
      <w:r>
        <w:rPr>
          <w:spacing w:val="-5"/>
        </w:rPr>
        <w:t xml:space="preserve">поручень </w:t>
      </w:r>
      <w:r>
        <w:rPr>
          <w:spacing w:val="-3"/>
        </w:rPr>
        <w:t xml:space="preserve">по </w:t>
      </w:r>
      <w:r>
        <w:rPr>
          <w:spacing w:val="-5"/>
        </w:rPr>
        <w:t xml:space="preserve">периметру обходной </w:t>
      </w:r>
      <w:r>
        <w:rPr>
          <w:spacing w:val="-4"/>
        </w:rPr>
        <w:t xml:space="preserve">дорожки </w:t>
      </w:r>
      <w:r>
        <w:rPr>
          <w:spacing w:val="-5"/>
        </w:rPr>
        <w:t xml:space="preserve">рекомендуется устраивать </w:t>
      </w:r>
      <w:r>
        <w:t xml:space="preserve">на </w:t>
      </w:r>
      <w:r>
        <w:rPr>
          <w:spacing w:val="-4"/>
        </w:rPr>
        <w:t>вы</w:t>
      </w:r>
      <w:r>
        <w:rPr>
          <w:spacing w:val="-4"/>
        </w:rPr>
        <w:t xml:space="preserve">- </w:t>
      </w:r>
      <w:r>
        <w:rPr>
          <w:spacing w:val="-3"/>
        </w:rPr>
        <w:t xml:space="preserve">соте 0,9 </w:t>
      </w:r>
      <w:r>
        <w:t xml:space="preserve">м </w:t>
      </w:r>
      <w:r>
        <w:rPr>
          <w:spacing w:val="-3"/>
        </w:rPr>
        <w:t xml:space="preserve">от </w:t>
      </w:r>
      <w:r>
        <w:rPr>
          <w:spacing w:val="-4"/>
        </w:rPr>
        <w:t xml:space="preserve">пола </w:t>
      </w:r>
      <w:r>
        <w:rPr>
          <w:spacing w:val="-5"/>
        </w:rPr>
        <w:t xml:space="preserve">вдоль </w:t>
      </w:r>
      <w:r>
        <w:rPr>
          <w:spacing w:val="-4"/>
        </w:rPr>
        <w:t>стен бассейна.</w:t>
      </w:r>
    </w:p>
    <w:p w:rsidR="00AA3179" w:rsidRDefault="002D4919">
      <w:pPr>
        <w:pStyle w:val="a3"/>
        <w:ind w:right="236"/>
      </w:pPr>
      <w:r>
        <w:rPr>
          <w:spacing w:val="-4"/>
        </w:rPr>
        <w:t xml:space="preserve">Чистка, мытье </w:t>
      </w:r>
      <w:r>
        <w:t xml:space="preserve">и </w:t>
      </w:r>
      <w:r>
        <w:rPr>
          <w:spacing w:val="-4"/>
        </w:rPr>
        <w:t xml:space="preserve">санитарная </w:t>
      </w:r>
      <w:r>
        <w:rPr>
          <w:spacing w:val="-5"/>
        </w:rPr>
        <w:t xml:space="preserve">обработка бассейна являются </w:t>
      </w:r>
      <w:r>
        <w:rPr>
          <w:spacing w:val="-4"/>
        </w:rPr>
        <w:t xml:space="preserve">неотъемлемой </w:t>
      </w:r>
      <w:r>
        <w:rPr>
          <w:spacing w:val="-5"/>
        </w:rPr>
        <w:t xml:space="preserve">составной </w:t>
      </w:r>
      <w:r>
        <w:rPr>
          <w:spacing w:val="-4"/>
        </w:rPr>
        <w:t>ча-</w:t>
      </w:r>
      <w:r>
        <w:rPr>
          <w:spacing w:val="52"/>
        </w:rPr>
        <w:t xml:space="preserve"> </w:t>
      </w:r>
      <w:r>
        <w:rPr>
          <w:spacing w:val="-3"/>
        </w:rPr>
        <w:t xml:space="preserve">стью </w:t>
      </w:r>
      <w:r>
        <w:rPr>
          <w:spacing w:val="-4"/>
        </w:rPr>
        <w:t xml:space="preserve">соблюдения санитарно-гигиенических норм </w:t>
      </w:r>
      <w:r>
        <w:t xml:space="preserve">и </w:t>
      </w:r>
      <w:r>
        <w:rPr>
          <w:spacing w:val="-4"/>
        </w:rPr>
        <w:t xml:space="preserve">правил, предъявляемых </w:t>
      </w:r>
      <w:r>
        <w:t xml:space="preserve">к </w:t>
      </w:r>
      <w:r>
        <w:rPr>
          <w:spacing w:val="-5"/>
        </w:rPr>
        <w:t xml:space="preserve">качеству </w:t>
      </w:r>
      <w:r>
        <w:rPr>
          <w:spacing w:val="-4"/>
        </w:rPr>
        <w:t>воды.</w:t>
      </w:r>
    </w:p>
    <w:p w:rsidR="00AA3179" w:rsidRDefault="002D4919">
      <w:pPr>
        <w:pStyle w:val="a3"/>
        <w:ind w:right="236"/>
      </w:pPr>
      <w:r>
        <w:rPr>
          <w:spacing w:val="-4"/>
        </w:rPr>
        <w:t xml:space="preserve">Ванна </w:t>
      </w:r>
      <w:r>
        <w:rPr>
          <w:spacing w:val="-3"/>
        </w:rPr>
        <w:t xml:space="preserve">для </w:t>
      </w:r>
      <w:r>
        <w:rPr>
          <w:spacing w:val="-4"/>
        </w:rPr>
        <w:t xml:space="preserve">подводного </w:t>
      </w:r>
      <w:r>
        <w:rPr>
          <w:spacing w:val="-5"/>
        </w:rPr>
        <w:t xml:space="preserve">гидромассажа </w:t>
      </w:r>
      <w:r>
        <w:rPr>
          <w:spacing w:val="-4"/>
        </w:rPr>
        <w:t xml:space="preserve">может быть </w:t>
      </w:r>
      <w:r>
        <w:rPr>
          <w:spacing w:val="-5"/>
        </w:rPr>
        <w:t xml:space="preserve">установлена </w:t>
      </w:r>
      <w:r>
        <w:t xml:space="preserve">в </w:t>
      </w:r>
      <w:r>
        <w:rPr>
          <w:spacing w:val="-4"/>
        </w:rPr>
        <w:t xml:space="preserve">соседнем </w:t>
      </w:r>
      <w:r>
        <w:t xml:space="preserve">с </w:t>
      </w:r>
      <w:r>
        <w:rPr>
          <w:spacing w:val="-4"/>
        </w:rPr>
        <w:t>бассейном</w:t>
      </w:r>
      <w:r>
        <w:rPr>
          <w:spacing w:val="52"/>
        </w:rPr>
        <w:t xml:space="preserve"> </w:t>
      </w:r>
      <w:r>
        <w:rPr>
          <w:spacing w:val="-4"/>
        </w:rPr>
        <w:t xml:space="preserve">помещении </w:t>
      </w:r>
      <w:r>
        <w:rPr>
          <w:spacing w:val="-5"/>
        </w:rPr>
        <w:t xml:space="preserve">(восстановительном </w:t>
      </w:r>
      <w:r>
        <w:rPr>
          <w:spacing w:val="-4"/>
        </w:rPr>
        <w:t xml:space="preserve">центре </w:t>
      </w:r>
      <w:r>
        <w:rPr>
          <w:spacing w:val="-3"/>
        </w:rPr>
        <w:t xml:space="preserve">или </w:t>
      </w:r>
      <w:r>
        <w:rPr>
          <w:spacing w:val="-4"/>
        </w:rPr>
        <w:t xml:space="preserve">рядом </w:t>
      </w:r>
      <w:r>
        <w:t xml:space="preserve">с </w:t>
      </w:r>
      <w:r>
        <w:rPr>
          <w:spacing w:val="-5"/>
        </w:rPr>
        <w:t>сауной).</w:t>
      </w:r>
    </w:p>
    <w:p w:rsidR="00AA3179" w:rsidRDefault="002D4919">
      <w:pPr>
        <w:pStyle w:val="a3"/>
        <w:ind w:right="234"/>
      </w:pPr>
      <w:r>
        <w:rPr>
          <w:spacing w:val="-4"/>
        </w:rPr>
        <w:t xml:space="preserve">Физическая </w:t>
      </w:r>
      <w:r>
        <w:t xml:space="preserve">и </w:t>
      </w:r>
      <w:r>
        <w:rPr>
          <w:spacing w:val="-5"/>
        </w:rPr>
        <w:t xml:space="preserve">психологическая подготовка родителей </w:t>
      </w:r>
      <w:r>
        <w:t xml:space="preserve">и </w:t>
      </w:r>
      <w:r>
        <w:rPr>
          <w:spacing w:val="-4"/>
        </w:rPr>
        <w:t xml:space="preserve">детей-инвалидов </w:t>
      </w:r>
      <w:r>
        <w:t xml:space="preserve">к </w:t>
      </w:r>
      <w:r>
        <w:rPr>
          <w:spacing w:val="-5"/>
        </w:rPr>
        <w:t xml:space="preserve">занятиям </w:t>
      </w:r>
      <w:r>
        <w:t xml:space="preserve">в </w:t>
      </w:r>
      <w:r>
        <w:rPr>
          <w:spacing w:val="-4"/>
        </w:rPr>
        <w:t xml:space="preserve">во- </w:t>
      </w:r>
      <w:r>
        <w:t xml:space="preserve">де </w:t>
      </w:r>
      <w:r>
        <w:rPr>
          <w:spacing w:val="-4"/>
        </w:rPr>
        <w:t xml:space="preserve">может производиться </w:t>
      </w:r>
      <w:r>
        <w:t xml:space="preserve">в </w:t>
      </w:r>
      <w:r>
        <w:rPr>
          <w:spacing w:val="-4"/>
        </w:rPr>
        <w:t xml:space="preserve">залах общей физической подготовки (ОФП) </w:t>
      </w:r>
      <w:r>
        <w:rPr>
          <w:spacing w:val="-3"/>
        </w:rPr>
        <w:t xml:space="preserve">или </w:t>
      </w:r>
      <w:r>
        <w:t xml:space="preserve">в </w:t>
      </w:r>
      <w:r>
        <w:rPr>
          <w:spacing w:val="-5"/>
        </w:rPr>
        <w:t>специаль</w:t>
      </w:r>
      <w:r>
        <w:rPr>
          <w:spacing w:val="-5"/>
        </w:rPr>
        <w:t xml:space="preserve">ных </w:t>
      </w:r>
      <w:r>
        <w:rPr>
          <w:spacing w:val="-4"/>
        </w:rPr>
        <w:t>залах</w:t>
      </w:r>
    </w:p>
    <w:p w:rsidR="00AA3179" w:rsidRDefault="002D4919">
      <w:pPr>
        <w:pStyle w:val="a3"/>
        <w:ind w:right="235" w:firstLine="0"/>
      </w:pPr>
      <w:r>
        <w:rPr>
          <w:spacing w:val="-4"/>
        </w:rPr>
        <w:t xml:space="preserve">«сухого плавания» </w:t>
      </w:r>
      <w:r>
        <w:rPr>
          <w:spacing w:val="-3"/>
        </w:rPr>
        <w:t xml:space="preserve">для </w:t>
      </w:r>
      <w:r>
        <w:rPr>
          <w:spacing w:val="-4"/>
        </w:rPr>
        <w:t xml:space="preserve">подготовительных занятий. </w:t>
      </w:r>
      <w:r>
        <w:rPr>
          <w:spacing w:val="-3"/>
        </w:rPr>
        <w:t xml:space="preserve">Если </w:t>
      </w:r>
      <w:r>
        <w:rPr>
          <w:spacing w:val="-4"/>
        </w:rPr>
        <w:t xml:space="preserve">позволяет площадь зала, </w:t>
      </w:r>
      <w:r>
        <w:t xml:space="preserve">в </w:t>
      </w:r>
      <w:r>
        <w:rPr>
          <w:spacing w:val="-3"/>
        </w:rPr>
        <w:t xml:space="preserve">нем </w:t>
      </w:r>
      <w:r>
        <w:rPr>
          <w:spacing w:val="-4"/>
        </w:rPr>
        <w:t xml:space="preserve">можно установить </w:t>
      </w:r>
      <w:r>
        <w:rPr>
          <w:spacing w:val="-3"/>
        </w:rPr>
        <w:t xml:space="preserve">1–2 </w:t>
      </w:r>
      <w:r>
        <w:rPr>
          <w:spacing w:val="-5"/>
        </w:rPr>
        <w:t xml:space="preserve">массажные кушетки </w:t>
      </w:r>
      <w:r>
        <w:rPr>
          <w:spacing w:val="-3"/>
        </w:rPr>
        <w:t xml:space="preserve">для </w:t>
      </w:r>
      <w:r>
        <w:rPr>
          <w:spacing w:val="-5"/>
        </w:rPr>
        <w:t xml:space="preserve">предварительного лечебного </w:t>
      </w:r>
      <w:r>
        <w:rPr>
          <w:spacing w:val="-4"/>
        </w:rPr>
        <w:t xml:space="preserve">массажа перед </w:t>
      </w:r>
      <w:r>
        <w:rPr>
          <w:spacing w:val="-5"/>
        </w:rPr>
        <w:t xml:space="preserve">занятием </w:t>
      </w:r>
      <w:r>
        <w:t xml:space="preserve">в </w:t>
      </w:r>
      <w:r>
        <w:rPr>
          <w:spacing w:val="-4"/>
        </w:rPr>
        <w:t xml:space="preserve">воде, например, детям </w:t>
      </w:r>
      <w:r>
        <w:t xml:space="preserve">с </w:t>
      </w:r>
      <w:r>
        <w:rPr>
          <w:spacing w:val="-4"/>
        </w:rPr>
        <w:t>заболеваниями ОДА.</w:t>
      </w:r>
    </w:p>
    <w:p w:rsidR="00AA3179" w:rsidRDefault="002D4919">
      <w:pPr>
        <w:pStyle w:val="a3"/>
        <w:ind w:left="174" w:right="235"/>
      </w:pPr>
      <w:r>
        <w:rPr>
          <w:spacing w:val="-4"/>
        </w:rPr>
        <w:t>Размеры залов, предназнач</w:t>
      </w:r>
      <w:r>
        <w:rPr>
          <w:spacing w:val="-4"/>
        </w:rPr>
        <w:t xml:space="preserve">енных </w:t>
      </w:r>
      <w:r>
        <w:rPr>
          <w:spacing w:val="-3"/>
        </w:rPr>
        <w:t xml:space="preserve">для </w:t>
      </w:r>
      <w:r>
        <w:rPr>
          <w:spacing w:val="-4"/>
        </w:rPr>
        <w:t xml:space="preserve">них, могут </w:t>
      </w:r>
      <w:r>
        <w:rPr>
          <w:spacing w:val="-3"/>
        </w:rPr>
        <w:t xml:space="preserve">быть </w:t>
      </w:r>
      <w:r>
        <w:rPr>
          <w:spacing w:val="-5"/>
        </w:rPr>
        <w:t xml:space="preserve">стандартными, рекомендуемыми </w:t>
      </w:r>
      <w:r>
        <w:rPr>
          <w:spacing w:val="-3"/>
        </w:rPr>
        <w:t xml:space="preserve">для </w:t>
      </w:r>
      <w:r>
        <w:rPr>
          <w:spacing w:val="-4"/>
        </w:rPr>
        <w:t xml:space="preserve">ванн бассейнов общего </w:t>
      </w:r>
      <w:r>
        <w:rPr>
          <w:spacing w:val="-5"/>
        </w:rPr>
        <w:t xml:space="preserve">пользования. Основное требование </w:t>
      </w:r>
      <w:r>
        <w:t xml:space="preserve">– </w:t>
      </w:r>
      <w:r>
        <w:rPr>
          <w:spacing w:val="-4"/>
        </w:rPr>
        <w:t xml:space="preserve">правильная </w:t>
      </w:r>
      <w:r>
        <w:rPr>
          <w:spacing w:val="-5"/>
        </w:rPr>
        <w:t xml:space="preserve">расстановка </w:t>
      </w:r>
      <w:r>
        <w:rPr>
          <w:spacing w:val="-4"/>
        </w:rPr>
        <w:t xml:space="preserve">необ- ходимого </w:t>
      </w:r>
      <w:r>
        <w:rPr>
          <w:spacing w:val="-5"/>
        </w:rPr>
        <w:t xml:space="preserve">оборудования </w:t>
      </w:r>
      <w:r>
        <w:t xml:space="preserve">и </w:t>
      </w:r>
      <w:r>
        <w:rPr>
          <w:spacing w:val="-4"/>
        </w:rPr>
        <w:t xml:space="preserve">тренажеров </w:t>
      </w:r>
      <w:r>
        <w:t xml:space="preserve">с </w:t>
      </w:r>
      <w:r>
        <w:rPr>
          <w:spacing w:val="-4"/>
        </w:rPr>
        <w:t xml:space="preserve">учетом </w:t>
      </w:r>
      <w:r>
        <w:rPr>
          <w:spacing w:val="-5"/>
        </w:rPr>
        <w:t xml:space="preserve">особенностей нарушений </w:t>
      </w:r>
      <w:r>
        <w:t xml:space="preserve">у </w:t>
      </w:r>
      <w:r>
        <w:rPr>
          <w:spacing w:val="-5"/>
        </w:rPr>
        <w:t>инвалидов.</w:t>
      </w:r>
    </w:p>
    <w:p w:rsidR="00AA3179" w:rsidRDefault="002D4919">
      <w:pPr>
        <w:pStyle w:val="a3"/>
        <w:ind w:right="235"/>
      </w:pPr>
      <w:r>
        <w:rPr>
          <w:spacing w:val="-4"/>
        </w:rPr>
        <w:t xml:space="preserve">Средняя площадь, приходящаяся </w:t>
      </w:r>
      <w:r>
        <w:rPr>
          <w:spacing w:val="-3"/>
        </w:rPr>
        <w:t>н</w:t>
      </w:r>
      <w:r>
        <w:rPr>
          <w:spacing w:val="-3"/>
        </w:rPr>
        <w:t xml:space="preserve">а </w:t>
      </w:r>
      <w:r>
        <w:rPr>
          <w:spacing w:val="-4"/>
        </w:rPr>
        <w:t xml:space="preserve">каждую </w:t>
      </w:r>
      <w:r>
        <w:rPr>
          <w:spacing w:val="-5"/>
        </w:rPr>
        <w:t xml:space="preserve">единицу оборудования </w:t>
      </w:r>
      <w:r>
        <w:t xml:space="preserve">в </w:t>
      </w:r>
      <w:r>
        <w:rPr>
          <w:spacing w:val="-5"/>
        </w:rPr>
        <w:t xml:space="preserve">помещениях </w:t>
      </w:r>
      <w:r>
        <w:rPr>
          <w:spacing w:val="-4"/>
        </w:rPr>
        <w:t xml:space="preserve">ОФП, </w:t>
      </w:r>
      <w:r>
        <w:rPr>
          <w:spacing w:val="-5"/>
        </w:rPr>
        <w:t xml:space="preserve">складывается </w:t>
      </w:r>
      <w:r>
        <w:t xml:space="preserve">из </w:t>
      </w:r>
      <w:r>
        <w:rPr>
          <w:spacing w:val="-5"/>
        </w:rPr>
        <w:t xml:space="preserve">площади, занимаемой </w:t>
      </w:r>
      <w:r>
        <w:rPr>
          <w:spacing w:val="-4"/>
        </w:rPr>
        <w:t xml:space="preserve">тренажером </w:t>
      </w:r>
      <w:r>
        <w:rPr>
          <w:spacing w:val="-3"/>
        </w:rPr>
        <w:t xml:space="preserve">или </w:t>
      </w:r>
      <w:r>
        <w:rPr>
          <w:spacing w:val="-4"/>
        </w:rPr>
        <w:t xml:space="preserve">снарядом, </w:t>
      </w:r>
      <w:r>
        <w:rPr>
          <w:spacing w:val="-5"/>
        </w:rPr>
        <w:t xml:space="preserve">размеров </w:t>
      </w:r>
      <w:r>
        <w:rPr>
          <w:spacing w:val="-3"/>
        </w:rPr>
        <w:t xml:space="preserve">зон </w:t>
      </w:r>
      <w:r>
        <w:rPr>
          <w:spacing w:val="-4"/>
        </w:rPr>
        <w:t xml:space="preserve">безопасности </w:t>
      </w:r>
      <w:r>
        <w:t xml:space="preserve">и </w:t>
      </w:r>
      <w:r>
        <w:rPr>
          <w:spacing w:val="-4"/>
        </w:rPr>
        <w:t xml:space="preserve">площади </w:t>
      </w:r>
      <w:r>
        <w:rPr>
          <w:spacing w:val="-3"/>
        </w:rPr>
        <w:t xml:space="preserve">для </w:t>
      </w:r>
      <w:r>
        <w:rPr>
          <w:spacing w:val="-4"/>
        </w:rPr>
        <w:t xml:space="preserve">подходов. Два первых показателя являются </w:t>
      </w:r>
      <w:r>
        <w:rPr>
          <w:spacing w:val="-5"/>
        </w:rPr>
        <w:t xml:space="preserve">стандартными. </w:t>
      </w:r>
      <w:r>
        <w:rPr>
          <w:spacing w:val="-4"/>
        </w:rPr>
        <w:t xml:space="preserve">Третий </w:t>
      </w:r>
      <w:r>
        <w:rPr>
          <w:spacing w:val="-5"/>
        </w:rPr>
        <w:t xml:space="preserve">показатель </w:t>
      </w:r>
      <w:r>
        <w:rPr>
          <w:spacing w:val="-4"/>
        </w:rPr>
        <w:t xml:space="preserve">(площади </w:t>
      </w:r>
      <w:r>
        <w:rPr>
          <w:spacing w:val="-3"/>
        </w:rPr>
        <w:t xml:space="preserve">для </w:t>
      </w:r>
      <w:r>
        <w:rPr>
          <w:spacing w:val="-5"/>
        </w:rPr>
        <w:t xml:space="preserve">подходов </w:t>
      </w:r>
      <w:r>
        <w:t xml:space="preserve">к </w:t>
      </w:r>
      <w:r>
        <w:rPr>
          <w:spacing w:val="-5"/>
        </w:rPr>
        <w:t xml:space="preserve">оборудованию) зависит </w:t>
      </w:r>
      <w:r>
        <w:t xml:space="preserve">от </w:t>
      </w:r>
      <w:r>
        <w:rPr>
          <w:spacing w:val="-4"/>
        </w:rPr>
        <w:t xml:space="preserve">размеров </w:t>
      </w:r>
      <w:r>
        <w:rPr>
          <w:spacing w:val="-5"/>
        </w:rPr>
        <w:t xml:space="preserve">проходов, </w:t>
      </w:r>
      <w:r>
        <w:rPr>
          <w:spacing w:val="-4"/>
        </w:rPr>
        <w:t xml:space="preserve">которые </w:t>
      </w:r>
      <w:r>
        <w:rPr>
          <w:spacing w:val="-5"/>
        </w:rPr>
        <w:t xml:space="preserve">увеличиваются </w:t>
      </w:r>
      <w:r>
        <w:rPr>
          <w:spacing w:val="-3"/>
        </w:rPr>
        <w:t xml:space="preserve">для </w:t>
      </w:r>
      <w:r>
        <w:rPr>
          <w:spacing w:val="-4"/>
        </w:rPr>
        <w:t xml:space="preserve">незрячих </w:t>
      </w:r>
      <w:r>
        <w:t xml:space="preserve">и </w:t>
      </w:r>
      <w:r>
        <w:rPr>
          <w:spacing w:val="-4"/>
        </w:rPr>
        <w:t xml:space="preserve">«колясочников», </w:t>
      </w:r>
      <w:r>
        <w:t xml:space="preserve">в </w:t>
      </w:r>
      <w:r>
        <w:rPr>
          <w:spacing w:val="-4"/>
        </w:rPr>
        <w:t xml:space="preserve">соответствии </w:t>
      </w:r>
      <w:r>
        <w:t xml:space="preserve">с </w:t>
      </w:r>
      <w:r>
        <w:rPr>
          <w:spacing w:val="-5"/>
        </w:rPr>
        <w:t xml:space="preserve">характером </w:t>
      </w:r>
      <w:r>
        <w:t xml:space="preserve">их </w:t>
      </w:r>
      <w:r>
        <w:rPr>
          <w:spacing w:val="-4"/>
        </w:rPr>
        <w:t xml:space="preserve">передвижений </w:t>
      </w:r>
      <w:r>
        <w:t xml:space="preserve">и </w:t>
      </w:r>
      <w:r>
        <w:rPr>
          <w:spacing w:val="-5"/>
        </w:rPr>
        <w:t xml:space="preserve">необходимо- </w:t>
      </w:r>
      <w:r>
        <w:rPr>
          <w:spacing w:val="-3"/>
        </w:rPr>
        <w:t xml:space="preserve">стью </w:t>
      </w:r>
      <w:r>
        <w:rPr>
          <w:spacing w:val="-4"/>
        </w:rPr>
        <w:t xml:space="preserve">организации места, где происходит пересадка инвалида </w:t>
      </w:r>
      <w:r>
        <w:rPr>
          <w:spacing w:val="-3"/>
        </w:rPr>
        <w:t xml:space="preserve">для </w:t>
      </w:r>
      <w:r>
        <w:rPr>
          <w:spacing w:val="-4"/>
        </w:rPr>
        <w:t xml:space="preserve">последующих </w:t>
      </w:r>
      <w:r>
        <w:rPr>
          <w:spacing w:val="-5"/>
        </w:rPr>
        <w:t xml:space="preserve">занятий. Таким </w:t>
      </w:r>
      <w:r>
        <w:rPr>
          <w:spacing w:val="-4"/>
        </w:rPr>
        <w:t>образом, сре</w:t>
      </w:r>
      <w:r>
        <w:rPr>
          <w:spacing w:val="-4"/>
        </w:rPr>
        <w:t xml:space="preserve">дняя </w:t>
      </w:r>
      <w:r>
        <w:rPr>
          <w:spacing w:val="-5"/>
        </w:rPr>
        <w:t xml:space="preserve">площадь, </w:t>
      </w:r>
      <w:r>
        <w:rPr>
          <w:spacing w:val="-4"/>
        </w:rPr>
        <w:t xml:space="preserve">приходящаяся </w:t>
      </w:r>
      <w:r>
        <w:t xml:space="preserve">на </w:t>
      </w:r>
      <w:r>
        <w:rPr>
          <w:spacing w:val="-4"/>
        </w:rPr>
        <w:t xml:space="preserve">каждую </w:t>
      </w:r>
      <w:r>
        <w:rPr>
          <w:spacing w:val="-5"/>
        </w:rPr>
        <w:t xml:space="preserve">единицу </w:t>
      </w:r>
      <w:r>
        <w:rPr>
          <w:spacing w:val="-4"/>
        </w:rPr>
        <w:t xml:space="preserve">оборудования, должна </w:t>
      </w:r>
      <w:r>
        <w:rPr>
          <w:spacing w:val="-5"/>
        </w:rPr>
        <w:t xml:space="preserve">составлять: </w:t>
      </w:r>
      <w:r>
        <w:rPr>
          <w:spacing w:val="-3"/>
        </w:rPr>
        <w:t xml:space="preserve">для  </w:t>
      </w:r>
      <w:r>
        <w:rPr>
          <w:spacing w:val="-4"/>
        </w:rPr>
        <w:t xml:space="preserve">здоровых </w:t>
      </w:r>
      <w:r>
        <w:rPr>
          <w:spacing w:val="52"/>
        </w:rPr>
        <w:t xml:space="preserve"> </w:t>
      </w:r>
      <w:r>
        <w:rPr>
          <w:spacing w:val="-4"/>
        </w:rPr>
        <w:t xml:space="preserve">людей </w:t>
      </w:r>
      <w:r>
        <w:rPr>
          <w:spacing w:val="52"/>
        </w:rPr>
        <w:t xml:space="preserve"> </w:t>
      </w:r>
      <w:r>
        <w:t xml:space="preserve">и  </w:t>
      </w:r>
      <w:r>
        <w:rPr>
          <w:spacing w:val="-4"/>
        </w:rPr>
        <w:t xml:space="preserve">глухих </w:t>
      </w:r>
      <w:r>
        <w:rPr>
          <w:spacing w:val="52"/>
        </w:rPr>
        <w:t xml:space="preserve"> </w:t>
      </w:r>
      <w:r>
        <w:t xml:space="preserve">–  4  </w:t>
      </w:r>
      <w:r>
        <w:rPr>
          <w:spacing w:val="-3"/>
        </w:rPr>
        <w:t>м</w:t>
      </w:r>
      <w:r>
        <w:rPr>
          <w:spacing w:val="-3"/>
          <w:vertAlign w:val="superscript"/>
        </w:rPr>
        <w:t>2</w:t>
      </w:r>
      <w:r>
        <w:rPr>
          <w:spacing w:val="-3"/>
        </w:rPr>
        <w:t xml:space="preserve">,   для   </w:t>
      </w:r>
      <w:r>
        <w:rPr>
          <w:spacing w:val="-4"/>
        </w:rPr>
        <w:t xml:space="preserve">инвалидов </w:t>
      </w:r>
      <w:r>
        <w:rPr>
          <w:spacing w:val="52"/>
        </w:rPr>
        <w:t xml:space="preserve"> </w:t>
      </w:r>
      <w:r>
        <w:rPr>
          <w:spacing w:val="-3"/>
        </w:rPr>
        <w:t xml:space="preserve">по   </w:t>
      </w:r>
      <w:r>
        <w:rPr>
          <w:spacing w:val="-4"/>
        </w:rPr>
        <w:t xml:space="preserve">зрению </w:t>
      </w:r>
      <w:r>
        <w:rPr>
          <w:spacing w:val="52"/>
        </w:rPr>
        <w:t xml:space="preserve"> </w:t>
      </w:r>
      <w:r>
        <w:t xml:space="preserve">и   </w:t>
      </w:r>
      <w:r>
        <w:rPr>
          <w:spacing w:val="-4"/>
        </w:rPr>
        <w:t xml:space="preserve">колясочников </w:t>
      </w:r>
      <w:r>
        <w:rPr>
          <w:spacing w:val="52"/>
        </w:rPr>
        <w:t xml:space="preserve"> </w:t>
      </w:r>
      <w:r>
        <w:t xml:space="preserve">– не </w:t>
      </w:r>
      <w:r>
        <w:rPr>
          <w:spacing w:val="-4"/>
        </w:rPr>
        <w:t xml:space="preserve">менее </w:t>
      </w:r>
      <w:r>
        <w:t>6</w:t>
      </w:r>
      <w:r>
        <w:rPr>
          <w:spacing w:val="-24"/>
        </w:rPr>
        <w:t xml:space="preserve"> </w:t>
      </w:r>
      <w:r>
        <w:rPr>
          <w:spacing w:val="-3"/>
        </w:rPr>
        <w:t>м</w:t>
      </w:r>
      <w:r>
        <w:rPr>
          <w:spacing w:val="-3"/>
          <w:vertAlign w:val="superscript"/>
        </w:rPr>
        <w:t>2</w:t>
      </w:r>
      <w:r>
        <w:rPr>
          <w:spacing w:val="-3"/>
        </w:rPr>
        <w:t>.</w:t>
      </w:r>
    </w:p>
    <w:p w:rsidR="00AA3179" w:rsidRDefault="00AA3179">
      <w:pPr>
        <w:sectPr w:rsidR="00AA3179">
          <w:pgSz w:w="11740" w:h="16670"/>
          <w:pgMar w:top="1000" w:right="720" w:bottom="1400" w:left="960" w:header="0" w:footer="1137" w:gutter="0"/>
          <w:cols w:space="720"/>
        </w:sectPr>
      </w:pPr>
    </w:p>
    <w:p w:rsidR="00AA3179" w:rsidRDefault="002D4919">
      <w:pPr>
        <w:pStyle w:val="1"/>
        <w:spacing w:before="113"/>
        <w:ind w:left="152" w:right="219"/>
        <w:jc w:val="center"/>
      </w:pPr>
      <w:r>
        <w:lastRenderedPageBreak/>
        <w:t xml:space="preserve">РЕКОМЕНДАЦИИ </w:t>
      </w:r>
      <w:r>
        <w:rPr>
          <w:vertAlign w:val="superscript"/>
        </w:rPr>
        <w:t>68</w:t>
      </w:r>
    </w:p>
    <w:p w:rsidR="00AA3179" w:rsidRDefault="00AA3179">
      <w:pPr>
        <w:pStyle w:val="a3"/>
        <w:spacing w:before="9"/>
        <w:ind w:left="0" w:firstLine="0"/>
        <w:jc w:val="left"/>
        <w:rPr>
          <w:b/>
          <w:sz w:val="23"/>
        </w:rPr>
      </w:pPr>
    </w:p>
    <w:p w:rsidR="00AA3179" w:rsidRDefault="002D4919">
      <w:pPr>
        <w:pStyle w:val="a3"/>
        <w:ind w:right="239"/>
      </w:pPr>
      <w:r>
        <w:t>Помимо занятий в бассейне можно развивать двигательные навыки в ванне в домаш- них условиях. Но проводить занятия в ванне с ребенком-инвалидом нелегко. Поэтому при занятиях в ванне необходимо добиваться, чтобы ребенок выполнял упражнения сам, без по- сторо</w:t>
      </w:r>
      <w:r>
        <w:t>нней помощи.</w:t>
      </w:r>
    </w:p>
    <w:p w:rsidR="00AA3179" w:rsidRDefault="002D4919">
      <w:pPr>
        <w:pStyle w:val="a3"/>
        <w:ind w:left="172" w:right="241"/>
      </w:pPr>
      <w:r>
        <w:t>Занятия в ванне нужно проводить при температуре 36–38° продолжительностью 30– 40 мин., через день, желательно в первой половине дня. Ребенка помещают в ванну, и первые 2–3 мин. он лежит в ней спокойно. В последующие 20–30 мин. он производит дв</w:t>
      </w:r>
      <w:r>
        <w:t>ижения ко- нечностями с кратковременными паузами. Последние 3–5 мин. он также проводит в покое. Гимнастика в ванне включает наиболее простые пассивно-активные упражнения.</w:t>
      </w:r>
    </w:p>
    <w:p w:rsidR="00AA3179" w:rsidRDefault="002D4919">
      <w:pPr>
        <w:pStyle w:val="a3"/>
        <w:ind w:right="240" w:firstLine="708"/>
      </w:pPr>
      <w:r>
        <w:t>Для более эффективного выполнения упражнения в ванне используется игровая фор- ма. Пр</w:t>
      </w:r>
      <w:r>
        <w:t>и помощи игр в воде можно организовать занятия в форме развлечения. Важно только соблюдать меры предосторожности, особенно при купании в большой ванне.</w:t>
      </w:r>
    </w:p>
    <w:p w:rsidR="00AA3179" w:rsidRDefault="002D4919">
      <w:pPr>
        <w:pStyle w:val="a3"/>
        <w:ind w:left="172" w:right="240"/>
      </w:pPr>
      <w:r>
        <w:t>Поместив ребенка в ванну полулежа, нужно следить, чтобы голова ребенка лежала на бортике ванны или на сп</w:t>
      </w:r>
      <w:r>
        <w:t>ециально оборудованном подголовнике, первые несколько минут дать ему возможность освоиться, привыкнуть к температуре воды, почувствовать водную среду (рис. 5).</w:t>
      </w:r>
    </w:p>
    <w:p w:rsidR="00AA3179" w:rsidRDefault="002D4919">
      <w:pPr>
        <w:pStyle w:val="a3"/>
        <w:ind w:left="0" w:firstLine="0"/>
        <w:jc w:val="left"/>
        <w:rPr>
          <w:sz w:val="20"/>
        </w:rPr>
      </w:pPr>
      <w:r>
        <w:rPr>
          <w:noProof/>
          <w:lang w:bidi="ar-SA"/>
        </w:rPr>
        <w:drawing>
          <wp:anchor distT="0" distB="0" distL="0" distR="0" simplePos="0" relativeHeight="25" behindDoc="0" locked="0" layoutInCell="1" allowOverlap="1">
            <wp:simplePos x="0" y="0"/>
            <wp:positionH relativeFrom="page">
              <wp:posOffset>2498867</wp:posOffset>
            </wp:positionH>
            <wp:positionV relativeFrom="paragraph">
              <wp:posOffset>170891</wp:posOffset>
            </wp:positionV>
            <wp:extent cx="2599843" cy="1251965"/>
            <wp:effectExtent l="0" t="0" r="0" b="0"/>
            <wp:wrapTopAndBottom/>
            <wp:docPr id="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pic:nvPicPr>
                  <pic:blipFill>
                    <a:blip r:embed="rId26" cstate="print"/>
                    <a:stretch>
                      <a:fillRect/>
                    </a:stretch>
                  </pic:blipFill>
                  <pic:spPr>
                    <a:xfrm>
                      <a:off x="0" y="0"/>
                      <a:ext cx="2599843" cy="1251965"/>
                    </a:xfrm>
                    <a:prstGeom prst="rect">
                      <a:avLst/>
                    </a:prstGeom>
                  </pic:spPr>
                </pic:pic>
              </a:graphicData>
            </a:graphic>
          </wp:anchor>
        </w:drawing>
      </w:r>
    </w:p>
    <w:p w:rsidR="00AA3179" w:rsidRDefault="002D4919">
      <w:pPr>
        <w:spacing w:before="72"/>
        <w:ind w:left="153" w:right="219"/>
        <w:jc w:val="center"/>
        <w:rPr>
          <w:b/>
          <w:sz w:val="20"/>
        </w:rPr>
      </w:pPr>
      <w:r>
        <w:rPr>
          <w:b/>
          <w:sz w:val="20"/>
        </w:rPr>
        <w:t>Рис. 5. Положение ребенка в ванне</w:t>
      </w:r>
    </w:p>
    <w:p w:rsidR="00AA3179" w:rsidRDefault="00AA3179">
      <w:pPr>
        <w:pStyle w:val="a3"/>
        <w:spacing w:before="8"/>
        <w:ind w:left="0" w:firstLine="0"/>
        <w:jc w:val="left"/>
        <w:rPr>
          <w:b/>
          <w:sz w:val="23"/>
        </w:rPr>
      </w:pPr>
    </w:p>
    <w:p w:rsidR="00AA3179" w:rsidRDefault="002D4919">
      <w:pPr>
        <w:pStyle w:val="a3"/>
        <w:ind w:right="240"/>
      </w:pPr>
      <w:r>
        <w:t>Затем можно приступать к выполнению упражнений. Начинать надо с наиболее про- стых упражнений в активно-пассивной форме, а затем переходить к более сложным упраж- нениям.</w:t>
      </w:r>
    </w:p>
    <w:p w:rsidR="00AA3179" w:rsidRDefault="002D4919">
      <w:pPr>
        <w:pStyle w:val="a3"/>
        <w:ind w:left="883" w:firstLine="0"/>
      </w:pPr>
      <w:r>
        <w:rPr>
          <w:i/>
        </w:rPr>
        <w:t xml:space="preserve">Упр. 1. </w:t>
      </w:r>
      <w:r>
        <w:t>И. п. – лежа на спине, руки на поверхности воды. Легкое похлопывание по во-</w:t>
      </w:r>
    </w:p>
    <w:p w:rsidR="00AA3179" w:rsidRDefault="002D4919">
      <w:pPr>
        <w:pStyle w:val="a3"/>
        <w:ind w:firstLine="0"/>
        <w:jc w:val="left"/>
      </w:pPr>
      <w:r>
        <w:t>д</w:t>
      </w:r>
      <w:r>
        <w:t>е.</w:t>
      </w:r>
    </w:p>
    <w:p w:rsidR="00AA3179" w:rsidRDefault="002D4919">
      <w:pPr>
        <w:pStyle w:val="a3"/>
        <w:ind w:left="883" w:firstLine="0"/>
        <w:jc w:val="left"/>
      </w:pPr>
      <w:r>
        <w:rPr>
          <w:i/>
        </w:rPr>
        <w:t xml:space="preserve">Упр. 2. </w:t>
      </w:r>
      <w:r>
        <w:t>И. п. – лежа в ванне на спине, сгибание и разгибание лучезапястного сустава</w:t>
      </w:r>
    </w:p>
    <w:p w:rsidR="00AA3179" w:rsidRDefault="002D4919">
      <w:pPr>
        <w:pStyle w:val="a3"/>
        <w:ind w:firstLine="0"/>
        <w:jc w:val="left"/>
      </w:pPr>
      <w:r>
        <w:t>(рис. 6).</w:t>
      </w:r>
    </w:p>
    <w:p w:rsidR="00AA3179" w:rsidRDefault="00AA3179">
      <w:pPr>
        <w:pStyle w:val="a3"/>
        <w:ind w:left="0" w:firstLine="0"/>
        <w:jc w:val="left"/>
        <w:rPr>
          <w:sz w:val="20"/>
        </w:rPr>
      </w:pPr>
    </w:p>
    <w:p w:rsidR="00AA3179" w:rsidRDefault="002D4919">
      <w:pPr>
        <w:pStyle w:val="a3"/>
        <w:spacing w:before="1"/>
        <w:ind w:left="0" w:firstLine="0"/>
        <w:jc w:val="left"/>
        <w:rPr>
          <w:sz w:val="11"/>
        </w:rPr>
      </w:pPr>
      <w:r>
        <w:rPr>
          <w:noProof/>
          <w:lang w:bidi="ar-SA"/>
        </w:rPr>
        <w:drawing>
          <wp:anchor distT="0" distB="0" distL="0" distR="0" simplePos="0" relativeHeight="26" behindDoc="0" locked="0" layoutInCell="1" allowOverlap="1">
            <wp:simplePos x="0" y="0"/>
            <wp:positionH relativeFrom="page">
              <wp:posOffset>2473717</wp:posOffset>
            </wp:positionH>
            <wp:positionV relativeFrom="paragraph">
              <wp:posOffset>106153</wp:posOffset>
            </wp:positionV>
            <wp:extent cx="2655190" cy="1251965"/>
            <wp:effectExtent l="0" t="0" r="0" b="0"/>
            <wp:wrapTopAndBottom/>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27" cstate="print"/>
                    <a:stretch>
                      <a:fillRect/>
                    </a:stretch>
                  </pic:blipFill>
                  <pic:spPr>
                    <a:xfrm>
                      <a:off x="0" y="0"/>
                      <a:ext cx="2655190" cy="1251965"/>
                    </a:xfrm>
                    <a:prstGeom prst="rect">
                      <a:avLst/>
                    </a:prstGeom>
                  </pic:spPr>
                </pic:pic>
              </a:graphicData>
            </a:graphic>
          </wp:anchor>
        </w:drawing>
      </w:r>
    </w:p>
    <w:p w:rsidR="00AA3179" w:rsidRDefault="00AA3179">
      <w:pPr>
        <w:pStyle w:val="a3"/>
        <w:spacing w:before="10"/>
        <w:ind w:left="0" w:firstLine="0"/>
        <w:jc w:val="left"/>
        <w:rPr>
          <w:sz w:val="35"/>
        </w:rPr>
      </w:pPr>
    </w:p>
    <w:p w:rsidR="00AA3179" w:rsidRDefault="002D4919">
      <w:pPr>
        <w:spacing w:before="1"/>
        <w:ind w:left="154" w:right="219"/>
        <w:jc w:val="center"/>
        <w:rPr>
          <w:b/>
          <w:sz w:val="20"/>
        </w:rPr>
      </w:pPr>
      <w:r>
        <w:rPr>
          <w:b/>
          <w:sz w:val="20"/>
        </w:rPr>
        <w:t>Рис. 6</w:t>
      </w:r>
      <w:r>
        <w:rPr>
          <w:b/>
          <w:sz w:val="24"/>
        </w:rPr>
        <w:t xml:space="preserve">. </w:t>
      </w:r>
      <w:r>
        <w:rPr>
          <w:b/>
          <w:sz w:val="20"/>
        </w:rPr>
        <w:t>Выполнение упражнения (упр. 2)</w:t>
      </w:r>
    </w:p>
    <w:p w:rsidR="00AA3179" w:rsidRDefault="00AA3179">
      <w:pPr>
        <w:pStyle w:val="a3"/>
        <w:spacing w:before="10"/>
        <w:ind w:left="0" w:firstLine="0"/>
        <w:jc w:val="left"/>
        <w:rPr>
          <w:b/>
        </w:rPr>
      </w:pPr>
    </w:p>
    <w:p w:rsidR="00AA3179" w:rsidRDefault="002D4919">
      <w:pPr>
        <w:pStyle w:val="a3"/>
        <w:spacing w:before="100" w:line="258" w:lineRule="exact"/>
        <w:ind w:left="174" w:firstLine="0"/>
        <w:jc w:val="left"/>
        <w:rPr>
          <w:rFonts w:ascii="Microsoft Sans Serif"/>
        </w:rPr>
      </w:pPr>
      <w:r>
        <w:rPr>
          <w:rFonts w:ascii="Microsoft Sans Serif"/>
          <w:strike/>
          <w:spacing w:val="-1"/>
          <w:w w:val="99"/>
        </w:rPr>
        <w:t xml:space="preserve">                                             </w:t>
      </w:r>
      <w:r>
        <w:rPr>
          <w:rFonts w:ascii="Microsoft Sans Serif"/>
          <w:spacing w:val="-46"/>
          <w:w w:val="99"/>
        </w:rPr>
        <w:t xml:space="preserve"> </w:t>
      </w:r>
      <w:r>
        <w:rPr>
          <w:rFonts w:ascii="Microsoft Sans Serif"/>
          <w:w w:val="99"/>
        </w:rPr>
        <w:t xml:space="preserve"> </w:t>
      </w:r>
    </w:p>
    <w:p w:rsidR="00AA3179" w:rsidRDefault="002D4919">
      <w:pPr>
        <w:spacing w:before="14" w:line="230" w:lineRule="exact"/>
        <w:ind w:left="174" w:firstLine="567"/>
        <w:rPr>
          <w:sz w:val="20"/>
        </w:rPr>
      </w:pPr>
      <w:r>
        <w:rPr>
          <w:position w:val="9"/>
          <w:sz w:val="13"/>
        </w:rPr>
        <w:t xml:space="preserve">68 </w:t>
      </w:r>
      <w:r>
        <w:rPr>
          <w:sz w:val="20"/>
        </w:rPr>
        <w:t>Современные методики физической реабилитации детей с нарушением функций опорно-двигательного аппарата / под общ. ред. Н. А. Гросс. М. : Сов. спорт, 2005. 235 с.</w:t>
      </w:r>
    </w:p>
    <w:p w:rsidR="00AA3179" w:rsidRDefault="00AA3179">
      <w:pPr>
        <w:spacing w:line="230" w:lineRule="exact"/>
        <w:rPr>
          <w:sz w:val="20"/>
        </w:rPr>
        <w:sectPr w:rsidR="00AA3179">
          <w:pgSz w:w="11740" w:h="16670"/>
          <w:pgMar w:top="960" w:right="720" w:bottom="1400" w:left="960" w:header="0" w:footer="1137" w:gutter="0"/>
          <w:cols w:space="720"/>
        </w:sectPr>
      </w:pPr>
    </w:p>
    <w:p w:rsidR="00AA3179" w:rsidRDefault="002D4919">
      <w:pPr>
        <w:pStyle w:val="a3"/>
        <w:ind w:left="2839" w:firstLine="0"/>
        <w:jc w:val="left"/>
        <w:rPr>
          <w:sz w:val="20"/>
        </w:rPr>
      </w:pPr>
      <w:r>
        <w:rPr>
          <w:noProof/>
          <w:sz w:val="20"/>
          <w:lang w:bidi="ar-SA"/>
        </w:rPr>
        <w:lastRenderedPageBreak/>
        <w:drawing>
          <wp:inline distT="0" distB="0" distL="0" distR="0">
            <wp:extent cx="2665346" cy="1171194"/>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28" cstate="print"/>
                    <a:stretch>
                      <a:fillRect/>
                    </a:stretch>
                  </pic:blipFill>
                  <pic:spPr>
                    <a:xfrm>
                      <a:off x="0" y="0"/>
                      <a:ext cx="2665346" cy="1171194"/>
                    </a:xfrm>
                    <a:prstGeom prst="rect">
                      <a:avLst/>
                    </a:prstGeom>
                  </pic:spPr>
                </pic:pic>
              </a:graphicData>
            </a:graphic>
          </wp:inline>
        </w:drawing>
      </w:r>
    </w:p>
    <w:p w:rsidR="00AA3179" w:rsidRDefault="00AA3179">
      <w:pPr>
        <w:pStyle w:val="a3"/>
        <w:spacing w:before="5"/>
        <w:ind w:left="0" w:firstLine="0"/>
        <w:jc w:val="left"/>
        <w:rPr>
          <w:sz w:val="21"/>
        </w:rPr>
      </w:pPr>
    </w:p>
    <w:p w:rsidR="00AA3179" w:rsidRDefault="002D4919">
      <w:pPr>
        <w:spacing w:before="92"/>
        <w:ind w:left="152" w:right="219"/>
        <w:jc w:val="center"/>
        <w:rPr>
          <w:b/>
          <w:sz w:val="20"/>
        </w:rPr>
      </w:pPr>
      <w:r>
        <w:rPr>
          <w:b/>
          <w:sz w:val="20"/>
        </w:rPr>
        <w:t>Рис. 7. Выполнение упражнения (упр. 3)</w:t>
      </w:r>
    </w:p>
    <w:p w:rsidR="00AA3179" w:rsidRDefault="00AA3179">
      <w:pPr>
        <w:pStyle w:val="a3"/>
        <w:spacing w:before="8"/>
        <w:ind w:left="0" w:firstLine="0"/>
        <w:jc w:val="left"/>
        <w:rPr>
          <w:b/>
          <w:sz w:val="23"/>
        </w:rPr>
      </w:pPr>
    </w:p>
    <w:p w:rsidR="00AA3179" w:rsidRDefault="002D4919">
      <w:pPr>
        <w:pStyle w:val="a3"/>
        <w:ind w:right="239"/>
      </w:pPr>
      <w:r>
        <w:rPr>
          <w:i/>
        </w:rPr>
        <w:t xml:space="preserve">Упр. 3. </w:t>
      </w:r>
      <w:r>
        <w:t>И. п. – то же. Сгибание и разгибание в локтевом суставе (ладонями достать до плеч), 6–7 раз (рис. 7).</w:t>
      </w:r>
    </w:p>
    <w:p w:rsidR="00AA3179" w:rsidRDefault="002D4919">
      <w:pPr>
        <w:pStyle w:val="a3"/>
        <w:ind w:right="240"/>
      </w:pPr>
      <w:r>
        <w:rPr>
          <w:i/>
        </w:rPr>
        <w:t xml:space="preserve">Упр. 4. </w:t>
      </w:r>
      <w:r>
        <w:t>И. п. – то же. Согнуть руки в локтях и соединить в замок, вытянуть руки впе- ред, потянуться, удержать эту позу 30–40 сек. (рис. 8).</w:t>
      </w:r>
    </w:p>
    <w:p w:rsidR="00AA3179" w:rsidRDefault="002D4919">
      <w:pPr>
        <w:pStyle w:val="a3"/>
        <w:spacing w:before="4"/>
        <w:ind w:left="0" w:firstLine="0"/>
        <w:jc w:val="left"/>
        <w:rPr>
          <w:sz w:val="20"/>
        </w:rPr>
      </w:pPr>
      <w:r>
        <w:rPr>
          <w:noProof/>
          <w:lang w:bidi="ar-SA"/>
        </w:rPr>
        <w:drawing>
          <wp:anchor distT="0" distB="0" distL="0" distR="0" simplePos="0" relativeHeight="27" behindDoc="0" locked="0" layoutInCell="1" allowOverlap="1">
            <wp:simplePos x="0" y="0"/>
            <wp:positionH relativeFrom="page">
              <wp:posOffset>2534920</wp:posOffset>
            </wp:positionH>
            <wp:positionV relativeFrom="paragraph">
              <wp:posOffset>173835</wp:posOffset>
            </wp:positionV>
            <wp:extent cx="2542748" cy="1226724"/>
            <wp:effectExtent l="0" t="0" r="0" b="0"/>
            <wp:wrapTopAndBottom/>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29" cstate="print"/>
                    <a:stretch>
                      <a:fillRect/>
                    </a:stretch>
                  </pic:blipFill>
                  <pic:spPr>
                    <a:xfrm>
                      <a:off x="0" y="0"/>
                      <a:ext cx="2542748" cy="1226724"/>
                    </a:xfrm>
                    <a:prstGeom prst="rect">
                      <a:avLst/>
                    </a:prstGeom>
                  </pic:spPr>
                </pic:pic>
              </a:graphicData>
            </a:graphic>
          </wp:anchor>
        </w:drawing>
      </w:r>
    </w:p>
    <w:p w:rsidR="00AA3179" w:rsidRDefault="00AA3179">
      <w:pPr>
        <w:pStyle w:val="a3"/>
        <w:spacing w:before="1"/>
        <w:ind w:left="0" w:firstLine="0"/>
        <w:jc w:val="left"/>
        <w:rPr>
          <w:sz w:val="22"/>
        </w:rPr>
      </w:pPr>
    </w:p>
    <w:p w:rsidR="00AA3179" w:rsidRDefault="002D4919">
      <w:pPr>
        <w:spacing w:before="1"/>
        <w:ind w:left="3528"/>
        <w:rPr>
          <w:b/>
          <w:sz w:val="20"/>
        </w:rPr>
      </w:pPr>
      <w:r>
        <w:rPr>
          <w:b/>
          <w:sz w:val="20"/>
        </w:rPr>
        <w:t>Рис. 8. Вы</w:t>
      </w:r>
      <w:r>
        <w:rPr>
          <w:b/>
          <w:sz w:val="20"/>
        </w:rPr>
        <w:t>полнение упражнения (упр. 4)</w:t>
      </w:r>
    </w:p>
    <w:p w:rsidR="00AA3179" w:rsidRDefault="00AA3179">
      <w:pPr>
        <w:pStyle w:val="a3"/>
        <w:spacing w:before="8"/>
        <w:ind w:left="0" w:firstLine="0"/>
        <w:jc w:val="left"/>
        <w:rPr>
          <w:b/>
          <w:sz w:val="23"/>
        </w:rPr>
      </w:pPr>
    </w:p>
    <w:p w:rsidR="00AA3179" w:rsidRDefault="002D4919">
      <w:pPr>
        <w:pStyle w:val="a3"/>
        <w:ind w:right="240"/>
      </w:pPr>
      <w:r>
        <w:rPr>
          <w:i/>
        </w:rPr>
        <w:t xml:space="preserve">Упр. 5. </w:t>
      </w:r>
      <w:r>
        <w:t>И. п. – то же. Перекрестное сгибание рук (левой рукой достать до правого пле- ча, правой – до левого), 6–7 раз (рис. 9).</w:t>
      </w:r>
    </w:p>
    <w:p w:rsidR="00AA3179" w:rsidRDefault="002D4919">
      <w:pPr>
        <w:pStyle w:val="a3"/>
        <w:spacing w:before="10"/>
        <w:ind w:left="0" w:firstLine="0"/>
        <w:jc w:val="left"/>
        <w:rPr>
          <w:sz w:val="25"/>
        </w:rPr>
      </w:pPr>
      <w:r>
        <w:rPr>
          <w:noProof/>
          <w:lang w:bidi="ar-SA"/>
        </w:rPr>
        <w:drawing>
          <wp:anchor distT="0" distB="0" distL="0" distR="0" simplePos="0" relativeHeight="28" behindDoc="0" locked="0" layoutInCell="1" allowOverlap="1">
            <wp:simplePos x="0" y="0"/>
            <wp:positionH relativeFrom="page">
              <wp:posOffset>2651760</wp:posOffset>
            </wp:positionH>
            <wp:positionV relativeFrom="paragraph">
              <wp:posOffset>214243</wp:posOffset>
            </wp:positionV>
            <wp:extent cx="2260801" cy="1009650"/>
            <wp:effectExtent l="0" t="0" r="0" b="0"/>
            <wp:wrapTopAndBottom/>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30" cstate="print"/>
                    <a:stretch>
                      <a:fillRect/>
                    </a:stretch>
                  </pic:blipFill>
                  <pic:spPr>
                    <a:xfrm>
                      <a:off x="0" y="0"/>
                      <a:ext cx="2260801" cy="1009650"/>
                    </a:xfrm>
                    <a:prstGeom prst="rect">
                      <a:avLst/>
                    </a:prstGeom>
                  </pic:spPr>
                </pic:pic>
              </a:graphicData>
            </a:graphic>
          </wp:anchor>
        </w:drawing>
      </w:r>
    </w:p>
    <w:p w:rsidR="00AA3179" w:rsidRDefault="002D4919">
      <w:pPr>
        <w:spacing w:before="2"/>
        <w:ind w:left="3528"/>
        <w:rPr>
          <w:b/>
          <w:sz w:val="20"/>
        </w:rPr>
      </w:pPr>
      <w:r>
        <w:rPr>
          <w:b/>
          <w:sz w:val="20"/>
        </w:rPr>
        <w:t>Рис. 9. Выполнение упражнения (упр. 5)</w:t>
      </w:r>
    </w:p>
    <w:p w:rsidR="00AA3179" w:rsidRDefault="00AA3179">
      <w:pPr>
        <w:pStyle w:val="a3"/>
        <w:spacing w:before="9"/>
        <w:ind w:left="0" w:firstLine="0"/>
        <w:jc w:val="left"/>
        <w:rPr>
          <w:b/>
          <w:sz w:val="23"/>
        </w:rPr>
      </w:pPr>
    </w:p>
    <w:p w:rsidR="00AA3179" w:rsidRDefault="002D4919">
      <w:pPr>
        <w:pStyle w:val="a3"/>
        <w:ind w:right="239"/>
      </w:pPr>
      <w:r>
        <w:rPr>
          <w:i/>
        </w:rPr>
        <w:t xml:space="preserve">Упр. 6. </w:t>
      </w:r>
      <w:r>
        <w:t>И. п. – то же. Правой рукой достать до левого бока, а затем левой рукой – до правого бока. Упражнение выполнять медленно, чтобы потянуть грудные мышцы, 6–7 раз (рис. 10).</w:t>
      </w:r>
    </w:p>
    <w:p w:rsidR="00AA3179" w:rsidRDefault="002D4919">
      <w:pPr>
        <w:pStyle w:val="a3"/>
        <w:ind w:left="3056" w:firstLine="0"/>
        <w:jc w:val="left"/>
        <w:rPr>
          <w:sz w:val="20"/>
        </w:rPr>
      </w:pPr>
      <w:r>
        <w:rPr>
          <w:noProof/>
          <w:sz w:val="20"/>
          <w:lang w:bidi="ar-SA"/>
        </w:rPr>
        <w:drawing>
          <wp:inline distT="0" distB="0" distL="0" distR="0">
            <wp:extent cx="2463053" cy="1211580"/>
            <wp:effectExtent l="0" t="0" r="0" b="0"/>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31" cstate="print"/>
                    <a:stretch>
                      <a:fillRect/>
                    </a:stretch>
                  </pic:blipFill>
                  <pic:spPr>
                    <a:xfrm>
                      <a:off x="0" y="0"/>
                      <a:ext cx="2463053" cy="1211580"/>
                    </a:xfrm>
                    <a:prstGeom prst="rect">
                      <a:avLst/>
                    </a:prstGeom>
                  </pic:spPr>
                </pic:pic>
              </a:graphicData>
            </a:graphic>
          </wp:inline>
        </w:drawing>
      </w:r>
    </w:p>
    <w:p w:rsidR="00AA3179" w:rsidRDefault="00AA3179">
      <w:pPr>
        <w:pStyle w:val="a3"/>
        <w:spacing w:before="2"/>
        <w:ind w:left="0" w:firstLine="0"/>
        <w:jc w:val="left"/>
        <w:rPr>
          <w:sz w:val="30"/>
        </w:rPr>
      </w:pPr>
    </w:p>
    <w:p w:rsidR="00AA3179" w:rsidRDefault="002D4919">
      <w:pPr>
        <w:ind w:left="154" w:right="219"/>
        <w:jc w:val="center"/>
        <w:rPr>
          <w:b/>
          <w:sz w:val="20"/>
        </w:rPr>
      </w:pPr>
      <w:r>
        <w:rPr>
          <w:b/>
          <w:sz w:val="20"/>
        </w:rPr>
        <w:t>Рис. 10. Выполнение упражнения (упр. 6)</w:t>
      </w:r>
    </w:p>
    <w:p w:rsidR="00AA3179" w:rsidRDefault="00AA3179">
      <w:pPr>
        <w:jc w:val="center"/>
        <w:rPr>
          <w:sz w:val="20"/>
        </w:rPr>
        <w:sectPr w:rsidR="00AA3179">
          <w:pgSz w:w="11740" w:h="16670"/>
          <w:pgMar w:top="1340" w:right="720" w:bottom="1400" w:left="960" w:header="0" w:footer="1137" w:gutter="0"/>
          <w:cols w:space="720"/>
        </w:sectPr>
      </w:pPr>
    </w:p>
    <w:p w:rsidR="00AA3179" w:rsidRDefault="002D4919">
      <w:pPr>
        <w:pStyle w:val="a3"/>
        <w:ind w:left="3247" w:firstLine="0"/>
        <w:jc w:val="left"/>
        <w:rPr>
          <w:sz w:val="20"/>
        </w:rPr>
      </w:pPr>
      <w:r>
        <w:rPr>
          <w:noProof/>
          <w:sz w:val="20"/>
          <w:lang w:bidi="ar-SA"/>
        </w:rPr>
        <w:lastRenderedPageBreak/>
        <w:drawing>
          <wp:inline distT="0" distB="0" distL="0" distR="0">
            <wp:extent cx="2624790" cy="1211579"/>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32" cstate="print"/>
                    <a:stretch>
                      <a:fillRect/>
                    </a:stretch>
                  </pic:blipFill>
                  <pic:spPr>
                    <a:xfrm>
                      <a:off x="0" y="0"/>
                      <a:ext cx="2624790" cy="1211579"/>
                    </a:xfrm>
                    <a:prstGeom prst="rect">
                      <a:avLst/>
                    </a:prstGeom>
                  </pic:spPr>
                </pic:pic>
              </a:graphicData>
            </a:graphic>
          </wp:inline>
        </w:drawing>
      </w:r>
    </w:p>
    <w:p w:rsidR="00AA3179" w:rsidRDefault="00AA3179">
      <w:pPr>
        <w:pStyle w:val="a3"/>
        <w:spacing w:before="7"/>
        <w:ind w:left="0" w:firstLine="0"/>
        <w:jc w:val="left"/>
        <w:rPr>
          <w:b/>
        </w:rPr>
      </w:pPr>
    </w:p>
    <w:p w:rsidR="00AA3179" w:rsidRDefault="002D4919">
      <w:pPr>
        <w:spacing w:before="92"/>
        <w:ind w:left="154" w:right="219"/>
        <w:jc w:val="center"/>
        <w:rPr>
          <w:b/>
          <w:sz w:val="20"/>
        </w:rPr>
      </w:pPr>
      <w:r>
        <w:rPr>
          <w:b/>
          <w:sz w:val="20"/>
        </w:rPr>
        <w:t>Рис. 11. Выполнение упражнения (упр. 7)</w:t>
      </w:r>
    </w:p>
    <w:p w:rsidR="00AA3179" w:rsidRDefault="00AA3179">
      <w:pPr>
        <w:pStyle w:val="a3"/>
        <w:spacing w:before="10"/>
        <w:ind w:left="0" w:firstLine="0"/>
        <w:jc w:val="left"/>
        <w:rPr>
          <w:b/>
          <w:sz w:val="23"/>
        </w:rPr>
      </w:pPr>
    </w:p>
    <w:p w:rsidR="00AA3179" w:rsidRDefault="002D4919">
      <w:pPr>
        <w:pStyle w:val="a3"/>
        <w:ind w:right="240"/>
      </w:pPr>
      <w:r>
        <w:t>Двигательную функцию всего организма усиливают упражнения с изменением поло- жения ребенка в ванне, повороты на левый или правый бок, на живот, переход в положение сидя.</w:t>
      </w:r>
    </w:p>
    <w:p w:rsidR="00AA3179" w:rsidRDefault="002D4919">
      <w:pPr>
        <w:pStyle w:val="a3"/>
        <w:ind w:left="883" w:firstLine="0"/>
      </w:pPr>
      <w:r>
        <w:rPr>
          <w:i/>
        </w:rPr>
        <w:t xml:space="preserve">Упр. 7. </w:t>
      </w:r>
      <w:r>
        <w:t>И. п. – то же. Повороты влево, вправо</w:t>
      </w:r>
      <w:r>
        <w:t>, 6–8 раз в каждую сторону (рис. 11).</w:t>
      </w:r>
    </w:p>
    <w:p w:rsidR="00AA3179" w:rsidRDefault="002D4919">
      <w:pPr>
        <w:pStyle w:val="a3"/>
        <w:ind w:right="240"/>
      </w:pPr>
      <w:r>
        <w:t>К более сложным упражнениям относятся движения обеих ног – сгибание, разгиба- ние, сгибание с разведением бедер, с поворотом таза, разнообразные комбинации движения рук и ног, упражнения с захватом руками бедер или бед</w:t>
      </w:r>
      <w:r>
        <w:t>ра, с доставанием рукой стопы, скрещиванием ног, скольжением пятки одной ноги по голени другой и т. д.</w:t>
      </w:r>
    </w:p>
    <w:p w:rsidR="00AA3179" w:rsidRDefault="002D4919">
      <w:pPr>
        <w:pStyle w:val="a3"/>
        <w:spacing w:before="11"/>
        <w:ind w:left="0" w:firstLine="0"/>
        <w:jc w:val="left"/>
        <w:rPr>
          <w:sz w:val="19"/>
        </w:rPr>
      </w:pPr>
      <w:r>
        <w:rPr>
          <w:noProof/>
          <w:lang w:bidi="ar-SA"/>
        </w:rPr>
        <w:drawing>
          <wp:anchor distT="0" distB="0" distL="0" distR="0" simplePos="0" relativeHeight="29" behindDoc="0" locked="0" layoutInCell="1" allowOverlap="1">
            <wp:simplePos x="0" y="0"/>
            <wp:positionH relativeFrom="page">
              <wp:posOffset>2519437</wp:posOffset>
            </wp:positionH>
            <wp:positionV relativeFrom="paragraph">
              <wp:posOffset>170658</wp:posOffset>
            </wp:positionV>
            <wp:extent cx="2545057" cy="1130808"/>
            <wp:effectExtent l="0" t="0" r="0" b="0"/>
            <wp:wrapTopAndBottom/>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33" cstate="print"/>
                    <a:stretch>
                      <a:fillRect/>
                    </a:stretch>
                  </pic:blipFill>
                  <pic:spPr>
                    <a:xfrm>
                      <a:off x="0" y="0"/>
                      <a:ext cx="2545057" cy="1130808"/>
                    </a:xfrm>
                    <a:prstGeom prst="rect">
                      <a:avLst/>
                    </a:prstGeom>
                  </pic:spPr>
                </pic:pic>
              </a:graphicData>
            </a:graphic>
          </wp:anchor>
        </w:drawing>
      </w:r>
    </w:p>
    <w:p w:rsidR="00AA3179" w:rsidRDefault="00AA3179">
      <w:pPr>
        <w:pStyle w:val="a3"/>
        <w:spacing w:before="7"/>
        <w:ind w:left="0" w:firstLine="0"/>
        <w:jc w:val="left"/>
        <w:rPr>
          <w:sz w:val="28"/>
        </w:rPr>
      </w:pPr>
    </w:p>
    <w:p w:rsidR="00AA3179" w:rsidRDefault="002D4919">
      <w:pPr>
        <w:ind w:left="153" w:right="219"/>
        <w:jc w:val="center"/>
        <w:rPr>
          <w:b/>
          <w:sz w:val="20"/>
        </w:rPr>
      </w:pPr>
      <w:r>
        <w:rPr>
          <w:b/>
          <w:sz w:val="20"/>
        </w:rPr>
        <w:t>Рис. 12. Выполнение упражнения (упр. 8)</w:t>
      </w:r>
    </w:p>
    <w:p w:rsidR="00AA3179" w:rsidRDefault="00AA3179">
      <w:pPr>
        <w:pStyle w:val="a3"/>
        <w:spacing w:before="8"/>
        <w:ind w:left="0" w:firstLine="0"/>
        <w:jc w:val="left"/>
        <w:rPr>
          <w:b/>
          <w:sz w:val="19"/>
        </w:rPr>
      </w:pPr>
    </w:p>
    <w:p w:rsidR="00AA3179" w:rsidRDefault="002D4919">
      <w:pPr>
        <w:pStyle w:val="a3"/>
        <w:ind w:right="240"/>
      </w:pPr>
      <w:r>
        <w:rPr>
          <w:i/>
        </w:rPr>
        <w:t xml:space="preserve">Упр. 8. </w:t>
      </w:r>
      <w:r>
        <w:t>И. п. – сидя в ванне. Поочередное сгибание и разгибание в голеностопном су- ставе, 6–8 раз (рис. 12).</w:t>
      </w:r>
    </w:p>
    <w:p w:rsidR="00AA3179" w:rsidRDefault="002D4919">
      <w:pPr>
        <w:pStyle w:val="a3"/>
        <w:ind w:right="235"/>
      </w:pPr>
      <w:r>
        <w:rPr>
          <w:i/>
          <w:spacing w:val="-4"/>
        </w:rPr>
        <w:t xml:space="preserve">Упр. </w:t>
      </w:r>
      <w:r>
        <w:rPr>
          <w:i/>
        </w:rPr>
        <w:t xml:space="preserve">9. </w:t>
      </w:r>
      <w:r>
        <w:rPr>
          <w:spacing w:val="-3"/>
        </w:rPr>
        <w:t xml:space="preserve">И. п. </w:t>
      </w:r>
      <w:r>
        <w:t xml:space="preserve">– </w:t>
      </w:r>
      <w:r>
        <w:rPr>
          <w:spacing w:val="-4"/>
        </w:rPr>
        <w:t xml:space="preserve">сидя </w:t>
      </w:r>
      <w:r>
        <w:t xml:space="preserve">в </w:t>
      </w:r>
      <w:r>
        <w:rPr>
          <w:spacing w:val="-4"/>
        </w:rPr>
        <w:t xml:space="preserve">ванне. Руки полусогнутые, опираются </w:t>
      </w:r>
      <w:r>
        <w:t xml:space="preserve">на </w:t>
      </w:r>
      <w:r>
        <w:rPr>
          <w:spacing w:val="-3"/>
        </w:rPr>
        <w:t xml:space="preserve">дно </w:t>
      </w:r>
      <w:r>
        <w:rPr>
          <w:spacing w:val="-4"/>
        </w:rPr>
        <w:t xml:space="preserve">ванны. Сведение </w:t>
      </w:r>
      <w:r>
        <w:t xml:space="preserve">и </w:t>
      </w:r>
      <w:r>
        <w:rPr>
          <w:spacing w:val="-4"/>
        </w:rPr>
        <w:t xml:space="preserve">разведение носков </w:t>
      </w:r>
      <w:r>
        <w:rPr>
          <w:spacing w:val="-3"/>
        </w:rPr>
        <w:t xml:space="preserve">ног </w:t>
      </w:r>
      <w:r>
        <w:rPr>
          <w:spacing w:val="-4"/>
        </w:rPr>
        <w:t xml:space="preserve">внутрь </w:t>
      </w:r>
      <w:r>
        <w:t xml:space="preserve">и </w:t>
      </w:r>
      <w:r>
        <w:rPr>
          <w:spacing w:val="-4"/>
        </w:rPr>
        <w:t xml:space="preserve">наружу, вращения </w:t>
      </w:r>
      <w:r>
        <w:t xml:space="preserve">в </w:t>
      </w:r>
      <w:r>
        <w:rPr>
          <w:spacing w:val="-5"/>
        </w:rPr>
        <w:t xml:space="preserve">голеностопном </w:t>
      </w:r>
      <w:r>
        <w:rPr>
          <w:spacing w:val="-4"/>
        </w:rPr>
        <w:t>суставе, 6–8 раз (рис. 13).</w:t>
      </w:r>
    </w:p>
    <w:p w:rsidR="00AA3179" w:rsidRDefault="002D4919">
      <w:pPr>
        <w:pStyle w:val="a3"/>
        <w:spacing w:before="10"/>
        <w:ind w:left="0" w:firstLine="0"/>
        <w:jc w:val="left"/>
        <w:rPr>
          <w:sz w:val="19"/>
        </w:rPr>
      </w:pPr>
      <w:r>
        <w:rPr>
          <w:noProof/>
          <w:lang w:bidi="ar-SA"/>
        </w:rPr>
        <w:drawing>
          <wp:anchor distT="0" distB="0" distL="0" distR="0" simplePos="0" relativeHeight="30" behindDoc="0" locked="0" layoutInCell="1" allowOverlap="1">
            <wp:simplePos x="0" y="0"/>
            <wp:positionH relativeFrom="page">
              <wp:posOffset>2473460</wp:posOffset>
            </wp:positionH>
            <wp:positionV relativeFrom="paragraph">
              <wp:posOffset>170217</wp:posOffset>
            </wp:positionV>
            <wp:extent cx="2659824" cy="1171194"/>
            <wp:effectExtent l="0" t="0" r="0" b="0"/>
            <wp:wrapTopAndBottom/>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34" cstate="print"/>
                    <a:stretch>
                      <a:fillRect/>
                    </a:stretch>
                  </pic:blipFill>
                  <pic:spPr>
                    <a:xfrm>
                      <a:off x="0" y="0"/>
                      <a:ext cx="2659824" cy="1171194"/>
                    </a:xfrm>
                    <a:prstGeom prst="rect">
                      <a:avLst/>
                    </a:prstGeom>
                  </pic:spPr>
                </pic:pic>
              </a:graphicData>
            </a:graphic>
          </wp:anchor>
        </w:drawing>
      </w:r>
    </w:p>
    <w:p w:rsidR="00AA3179" w:rsidRDefault="00AA3179">
      <w:pPr>
        <w:pStyle w:val="a3"/>
        <w:ind w:left="0" w:firstLine="0"/>
        <w:jc w:val="left"/>
        <w:rPr>
          <w:sz w:val="29"/>
        </w:rPr>
      </w:pPr>
    </w:p>
    <w:p w:rsidR="00AA3179" w:rsidRDefault="002D4919">
      <w:pPr>
        <w:ind w:left="153" w:right="219"/>
        <w:jc w:val="center"/>
        <w:rPr>
          <w:b/>
          <w:sz w:val="20"/>
        </w:rPr>
      </w:pPr>
      <w:r>
        <w:rPr>
          <w:b/>
          <w:sz w:val="20"/>
        </w:rPr>
        <w:t>Рис. 13. Выполнение упражнения (упр. 9)</w:t>
      </w:r>
    </w:p>
    <w:p w:rsidR="00AA3179" w:rsidRDefault="00AA3179">
      <w:pPr>
        <w:pStyle w:val="a3"/>
        <w:ind w:left="0" w:firstLine="0"/>
        <w:jc w:val="left"/>
        <w:rPr>
          <w:b/>
          <w:sz w:val="22"/>
        </w:rPr>
      </w:pPr>
    </w:p>
    <w:p w:rsidR="00AA3179" w:rsidRDefault="00AA3179">
      <w:pPr>
        <w:pStyle w:val="a3"/>
        <w:spacing w:before="9"/>
        <w:ind w:left="0" w:firstLine="0"/>
        <w:jc w:val="left"/>
        <w:rPr>
          <w:b/>
          <w:sz w:val="25"/>
        </w:rPr>
      </w:pPr>
    </w:p>
    <w:p w:rsidR="00AA3179" w:rsidRDefault="002D4919">
      <w:pPr>
        <w:pStyle w:val="a3"/>
        <w:spacing w:before="1"/>
        <w:ind w:right="240"/>
      </w:pPr>
      <w:r>
        <w:rPr>
          <w:i/>
        </w:rPr>
        <w:t xml:space="preserve">Упр. 10. </w:t>
      </w:r>
      <w:r>
        <w:t>И. п. – то же. Поочередное поднимание и опускание прямой ноги, отведение, приведение в сторону, 6–8 раз (рис. 14)</w:t>
      </w:r>
    </w:p>
    <w:p w:rsidR="00AA3179" w:rsidRDefault="00AA3179">
      <w:pPr>
        <w:sectPr w:rsidR="00AA3179">
          <w:pgSz w:w="11740" w:h="16670"/>
          <w:pgMar w:top="1060" w:right="720" w:bottom="1400" w:left="960" w:header="0" w:footer="1137" w:gutter="0"/>
          <w:cols w:space="720"/>
        </w:sectPr>
      </w:pPr>
    </w:p>
    <w:p w:rsidR="00AA3179" w:rsidRDefault="002D4919">
      <w:pPr>
        <w:pStyle w:val="a3"/>
        <w:ind w:left="2976" w:firstLine="0"/>
        <w:jc w:val="left"/>
        <w:rPr>
          <w:sz w:val="20"/>
        </w:rPr>
      </w:pPr>
      <w:r>
        <w:rPr>
          <w:noProof/>
          <w:sz w:val="20"/>
          <w:lang w:bidi="ar-SA"/>
        </w:rPr>
        <w:lastRenderedPageBreak/>
        <w:drawing>
          <wp:inline distT="0" distB="0" distL="0" distR="0">
            <wp:extent cx="2563663" cy="1130807"/>
            <wp:effectExtent l="0" t="0" r="0" b="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35" cstate="print"/>
                    <a:stretch>
                      <a:fillRect/>
                    </a:stretch>
                  </pic:blipFill>
                  <pic:spPr>
                    <a:xfrm>
                      <a:off x="0" y="0"/>
                      <a:ext cx="2563663" cy="1130807"/>
                    </a:xfrm>
                    <a:prstGeom prst="rect">
                      <a:avLst/>
                    </a:prstGeom>
                  </pic:spPr>
                </pic:pic>
              </a:graphicData>
            </a:graphic>
          </wp:inline>
        </w:drawing>
      </w:r>
    </w:p>
    <w:p w:rsidR="00AA3179" w:rsidRDefault="00AA3179">
      <w:pPr>
        <w:pStyle w:val="a3"/>
        <w:spacing w:before="4"/>
        <w:ind w:left="0" w:firstLine="0"/>
        <w:jc w:val="left"/>
        <w:rPr>
          <w:sz w:val="23"/>
        </w:rPr>
      </w:pPr>
    </w:p>
    <w:p w:rsidR="00AA3179" w:rsidRDefault="002D4919">
      <w:pPr>
        <w:spacing w:before="92"/>
        <w:ind w:left="153" w:right="219"/>
        <w:jc w:val="center"/>
        <w:rPr>
          <w:b/>
          <w:sz w:val="20"/>
        </w:rPr>
      </w:pPr>
      <w:r>
        <w:rPr>
          <w:b/>
          <w:sz w:val="20"/>
        </w:rPr>
        <w:t>Рис. 14. Выполнение упражнения (упр. 10)</w:t>
      </w:r>
    </w:p>
    <w:p w:rsidR="00AA3179" w:rsidRDefault="00AA3179">
      <w:pPr>
        <w:pStyle w:val="a3"/>
        <w:spacing w:before="10"/>
        <w:ind w:left="0" w:firstLine="0"/>
        <w:jc w:val="left"/>
        <w:rPr>
          <w:b/>
          <w:sz w:val="23"/>
        </w:rPr>
      </w:pPr>
    </w:p>
    <w:p w:rsidR="00AA3179" w:rsidRDefault="002D4919">
      <w:pPr>
        <w:pStyle w:val="a3"/>
        <w:ind w:right="241"/>
      </w:pPr>
      <w:r>
        <w:rPr>
          <w:i/>
        </w:rPr>
        <w:t xml:space="preserve">Упр. 11. </w:t>
      </w:r>
      <w:r>
        <w:t>И. п. – то же. Скольжение пяткой одной ноги по голени другой, 6–8 раз на каждую ногу (рис. 15).</w:t>
      </w:r>
    </w:p>
    <w:p w:rsidR="00AA3179" w:rsidRDefault="002D4919">
      <w:pPr>
        <w:pStyle w:val="a3"/>
        <w:ind w:left="0" w:firstLine="0"/>
        <w:jc w:val="left"/>
        <w:rPr>
          <w:sz w:val="21"/>
        </w:rPr>
      </w:pPr>
      <w:r>
        <w:rPr>
          <w:noProof/>
          <w:lang w:bidi="ar-SA"/>
        </w:rPr>
        <w:drawing>
          <wp:anchor distT="0" distB="0" distL="0" distR="0" simplePos="0" relativeHeight="31" behindDoc="0" locked="0" layoutInCell="1" allowOverlap="1">
            <wp:simplePos x="0" y="0"/>
            <wp:positionH relativeFrom="page">
              <wp:posOffset>2483888</wp:posOffset>
            </wp:positionH>
            <wp:positionV relativeFrom="paragraph">
              <wp:posOffset>178635</wp:posOffset>
            </wp:positionV>
            <wp:extent cx="2583911" cy="1246917"/>
            <wp:effectExtent l="0" t="0" r="0" b="0"/>
            <wp:wrapTopAndBottom/>
            <wp:docPr id="3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png"/>
                    <pic:cNvPicPr/>
                  </pic:nvPicPr>
                  <pic:blipFill>
                    <a:blip r:embed="rId36" cstate="print"/>
                    <a:stretch>
                      <a:fillRect/>
                    </a:stretch>
                  </pic:blipFill>
                  <pic:spPr>
                    <a:xfrm>
                      <a:off x="0" y="0"/>
                      <a:ext cx="2583911" cy="1246917"/>
                    </a:xfrm>
                    <a:prstGeom prst="rect">
                      <a:avLst/>
                    </a:prstGeom>
                  </pic:spPr>
                </pic:pic>
              </a:graphicData>
            </a:graphic>
          </wp:anchor>
        </w:drawing>
      </w:r>
    </w:p>
    <w:p w:rsidR="00AA3179" w:rsidRDefault="002D4919">
      <w:pPr>
        <w:spacing w:before="54"/>
        <w:ind w:left="154" w:right="219"/>
        <w:jc w:val="center"/>
        <w:rPr>
          <w:b/>
          <w:sz w:val="20"/>
        </w:rPr>
      </w:pPr>
      <w:r>
        <w:rPr>
          <w:b/>
          <w:sz w:val="20"/>
        </w:rPr>
        <w:t>Рис. 15. Выполнение упражнения (упр. 11)</w:t>
      </w:r>
    </w:p>
    <w:p w:rsidR="00AA3179" w:rsidRDefault="00AA3179">
      <w:pPr>
        <w:pStyle w:val="a3"/>
        <w:spacing w:before="9"/>
        <w:ind w:left="0" w:firstLine="0"/>
        <w:jc w:val="left"/>
        <w:rPr>
          <w:b/>
          <w:sz w:val="23"/>
        </w:rPr>
      </w:pPr>
    </w:p>
    <w:p w:rsidR="00AA3179" w:rsidRDefault="002D4919">
      <w:pPr>
        <w:pStyle w:val="a3"/>
        <w:ind w:left="679" w:right="39" w:firstLine="0"/>
        <w:jc w:val="center"/>
      </w:pPr>
      <w:r>
        <w:rPr>
          <w:i/>
        </w:rPr>
        <w:t xml:space="preserve">Упр. 12. </w:t>
      </w:r>
      <w:r>
        <w:t>И. п. – то же. Сведение и разведение бедер или одного бедра, 6–8 раз</w:t>
      </w:r>
    </w:p>
    <w:p w:rsidR="00AA3179" w:rsidRDefault="002D4919">
      <w:pPr>
        <w:pStyle w:val="a3"/>
        <w:ind w:firstLine="0"/>
        <w:jc w:val="left"/>
      </w:pPr>
      <w:r>
        <w:t>(рис. 16).</w:t>
      </w:r>
    </w:p>
    <w:p w:rsidR="00AA3179" w:rsidRDefault="002D4919">
      <w:pPr>
        <w:pStyle w:val="a3"/>
        <w:spacing w:before="1"/>
        <w:ind w:left="0" w:firstLine="0"/>
        <w:jc w:val="left"/>
        <w:rPr>
          <w:sz w:val="21"/>
        </w:rPr>
      </w:pPr>
      <w:r>
        <w:rPr>
          <w:noProof/>
          <w:lang w:bidi="ar-SA"/>
        </w:rPr>
        <w:drawing>
          <wp:anchor distT="0" distB="0" distL="0" distR="0" simplePos="0" relativeHeight="32" behindDoc="0" locked="0" layoutInCell="1" allowOverlap="1">
            <wp:simplePos x="0" y="0"/>
            <wp:positionH relativeFrom="page">
              <wp:posOffset>2463803</wp:posOffset>
            </wp:positionH>
            <wp:positionV relativeFrom="paragraph">
              <wp:posOffset>179032</wp:posOffset>
            </wp:positionV>
            <wp:extent cx="2663540" cy="1125759"/>
            <wp:effectExtent l="0" t="0" r="0" b="0"/>
            <wp:wrapTopAndBottom/>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37" cstate="print"/>
                    <a:stretch>
                      <a:fillRect/>
                    </a:stretch>
                  </pic:blipFill>
                  <pic:spPr>
                    <a:xfrm>
                      <a:off x="0" y="0"/>
                      <a:ext cx="2663540" cy="1125759"/>
                    </a:xfrm>
                    <a:prstGeom prst="rect">
                      <a:avLst/>
                    </a:prstGeom>
                  </pic:spPr>
                </pic:pic>
              </a:graphicData>
            </a:graphic>
          </wp:anchor>
        </w:drawing>
      </w:r>
    </w:p>
    <w:p w:rsidR="00AA3179" w:rsidRDefault="00AA3179">
      <w:pPr>
        <w:pStyle w:val="a3"/>
        <w:spacing w:before="6"/>
        <w:ind w:left="0" w:firstLine="0"/>
        <w:jc w:val="left"/>
        <w:rPr>
          <w:sz w:val="35"/>
        </w:rPr>
      </w:pPr>
    </w:p>
    <w:p w:rsidR="00AA3179" w:rsidRDefault="002D4919">
      <w:pPr>
        <w:spacing w:before="1"/>
        <w:ind w:left="679" w:right="39"/>
        <w:jc w:val="center"/>
        <w:rPr>
          <w:b/>
          <w:sz w:val="20"/>
        </w:rPr>
      </w:pPr>
      <w:r>
        <w:rPr>
          <w:b/>
          <w:sz w:val="20"/>
        </w:rPr>
        <w:t>Рис. 16. Выполнение упра</w:t>
      </w:r>
      <w:r>
        <w:rPr>
          <w:b/>
          <w:sz w:val="20"/>
        </w:rPr>
        <w:t>жнения (упр. 12)</w:t>
      </w:r>
    </w:p>
    <w:p w:rsidR="00AA3179" w:rsidRDefault="00AA3179">
      <w:pPr>
        <w:pStyle w:val="a3"/>
        <w:spacing w:before="9"/>
        <w:ind w:left="0" w:firstLine="0"/>
        <w:jc w:val="left"/>
        <w:rPr>
          <w:b/>
          <w:sz w:val="23"/>
        </w:rPr>
      </w:pPr>
    </w:p>
    <w:p w:rsidR="00AA3179" w:rsidRDefault="002D4919">
      <w:pPr>
        <w:pStyle w:val="a3"/>
        <w:ind w:left="883" w:firstLine="0"/>
      </w:pPr>
      <w:r>
        <w:rPr>
          <w:i/>
        </w:rPr>
        <w:t xml:space="preserve">Упр. 13. </w:t>
      </w:r>
      <w:r>
        <w:t>И. п. – то же. Обнять бедра и потянуться, удержать позу 20–30 сек.</w:t>
      </w:r>
    </w:p>
    <w:p w:rsidR="00AA3179" w:rsidRDefault="002D4919">
      <w:pPr>
        <w:pStyle w:val="a3"/>
        <w:ind w:right="238"/>
      </w:pPr>
      <w:r>
        <w:rPr>
          <w:i/>
        </w:rPr>
        <w:t xml:space="preserve">Упр. 14. </w:t>
      </w:r>
      <w:r>
        <w:t>И. п. – сидя в ванне, ноги прямые. Потянуться вперед, достать руками до пальцев ног, удержать положение 20–30 сек.</w:t>
      </w:r>
    </w:p>
    <w:p w:rsidR="00AA3179" w:rsidRDefault="002D4919">
      <w:pPr>
        <w:pStyle w:val="a3"/>
        <w:ind w:right="239"/>
      </w:pPr>
      <w:r>
        <w:rPr>
          <w:noProof/>
          <w:lang w:bidi="ar-SA"/>
        </w:rPr>
        <w:drawing>
          <wp:anchor distT="0" distB="0" distL="0" distR="0" simplePos="0" relativeHeight="33" behindDoc="0" locked="0" layoutInCell="1" allowOverlap="1">
            <wp:simplePos x="0" y="0"/>
            <wp:positionH relativeFrom="page">
              <wp:posOffset>2366772</wp:posOffset>
            </wp:positionH>
            <wp:positionV relativeFrom="paragraph">
              <wp:posOffset>605379</wp:posOffset>
            </wp:positionV>
            <wp:extent cx="2815803" cy="1050036"/>
            <wp:effectExtent l="0" t="0" r="0" b="0"/>
            <wp:wrapTopAndBottom/>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38" cstate="print"/>
                    <a:stretch>
                      <a:fillRect/>
                    </a:stretch>
                  </pic:blipFill>
                  <pic:spPr>
                    <a:xfrm>
                      <a:off x="0" y="0"/>
                      <a:ext cx="2815803" cy="1050036"/>
                    </a:xfrm>
                    <a:prstGeom prst="rect">
                      <a:avLst/>
                    </a:prstGeom>
                  </pic:spPr>
                </pic:pic>
              </a:graphicData>
            </a:graphic>
          </wp:anchor>
        </w:drawing>
      </w:r>
      <w:r>
        <w:rPr>
          <w:i/>
        </w:rPr>
        <w:t xml:space="preserve">Упр. 15. </w:t>
      </w:r>
      <w:r>
        <w:t>И. п. – сидя в ванне. Согнуть колени, подтянуть к груди с помощью рук, об- хватить колени, голову опустить на колени, удержать позу 10 сек., упражнение выполняется 3 раза (рис.</w:t>
      </w:r>
      <w:r>
        <w:rPr>
          <w:spacing w:val="-3"/>
        </w:rPr>
        <w:t xml:space="preserve"> </w:t>
      </w:r>
      <w:r>
        <w:t>17).</w:t>
      </w:r>
    </w:p>
    <w:p w:rsidR="00AA3179" w:rsidRDefault="002D4919">
      <w:pPr>
        <w:ind w:left="154" w:right="219"/>
        <w:jc w:val="center"/>
        <w:rPr>
          <w:b/>
          <w:sz w:val="20"/>
        </w:rPr>
      </w:pPr>
      <w:r>
        <w:rPr>
          <w:b/>
          <w:sz w:val="20"/>
        </w:rPr>
        <w:t>Рис. 17. Выполнение упражнения (упр. 15)</w:t>
      </w:r>
    </w:p>
    <w:p w:rsidR="00AA3179" w:rsidRDefault="00AA3179">
      <w:pPr>
        <w:pStyle w:val="a3"/>
        <w:spacing w:before="9"/>
        <w:ind w:left="0" w:firstLine="0"/>
        <w:jc w:val="left"/>
        <w:rPr>
          <w:b/>
          <w:sz w:val="23"/>
        </w:rPr>
      </w:pPr>
    </w:p>
    <w:p w:rsidR="00AA3179" w:rsidRDefault="002D4919">
      <w:pPr>
        <w:pStyle w:val="a3"/>
        <w:ind w:right="241"/>
      </w:pPr>
      <w:r>
        <w:rPr>
          <w:i/>
        </w:rPr>
        <w:t xml:space="preserve">Упр. 16. </w:t>
      </w:r>
      <w:r>
        <w:t>И. п. – сидя в ванне, п</w:t>
      </w:r>
      <w:r>
        <w:t>рямые руки сзади в упоре, пальцы рук развернуты назад. Поочередное поднимание ног, 6–8 раз на каждую ногу (рис.</w:t>
      </w:r>
      <w:r>
        <w:rPr>
          <w:spacing w:val="-9"/>
        </w:rPr>
        <w:t xml:space="preserve"> </w:t>
      </w:r>
      <w:r>
        <w:t>18).</w:t>
      </w:r>
    </w:p>
    <w:p w:rsidR="00AA3179" w:rsidRDefault="00AA3179">
      <w:pPr>
        <w:sectPr w:rsidR="00AA3179">
          <w:pgSz w:w="11740" w:h="16670"/>
          <w:pgMar w:top="1060" w:right="720" w:bottom="1400" w:left="960" w:header="0" w:footer="1137" w:gutter="0"/>
          <w:cols w:space="720"/>
        </w:sectPr>
      </w:pPr>
    </w:p>
    <w:p w:rsidR="00AA3179" w:rsidRDefault="002D4919">
      <w:pPr>
        <w:pStyle w:val="a3"/>
        <w:ind w:left="2920" w:firstLine="0"/>
        <w:jc w:val="left"/>
        <w:rPr>
          <w:sz w:val="20"/>
        </w:rPr>
      </w:pPr>
      <w:r>
        <w:rPr>
          <w:noProof/>
          <w:sz w:val="20"/>
          <w:lang w:bidi="ar-SA"/>
        </w:rPr>
        <w:lastRenderedPageBreak/>
        <w:drawing>
          <wp:inline distT="0" distB="0" distL="0" distR="0">
            <wp:extent cx="2674424" cy="1130807"/>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39" cstate="print"/>
                    <a:stretch>
                      <a:fillRect/>
                    </a:stretch>
                  </pic:blipFill>
                  <pic:spPr>
                    <a:xfrm>
                      <a:off x="0" y="0"/>
                      <a:ext cx="2674424" cy="1130807"/>
                    </a:xfrm>
                    <a:prstGeom prst="rect">
                      <a:avLst/>
                    </a:prstGeom>
                  </pic:spPr>
                </pic:pic>
              </a:graphicData>
            </a:graphic>
          </wp:inline>
        </w:drawing>
      </w:r>
    </w:p>
    <w:p w:rsidR="00AA3179" w:rsidRDefault="00AA3179">
      <w:pPr>
        <w:pStyle w:val="a3"/>
        <w:spacing w:before="2"/>
        <w:ind w:left="0" w:firstLine="0"/>
        <w:jc w:val="left"/>
        <w:rPr>
          <w:sz w:val="22"/>
        </w:rPr>
      </w:pPr>
    </w:p>
    <w:p w:rsidR="00AA3179" w:rsidRDefault="002D4919">
      <w:pPr>
        <w:spacing w:before="92"/>
        <w:ind w:left="3427"/>
        <w:rPr>
          <w:b/>
          <w:sz w:val="20"/>
        </w:rPr>
      </w:pPr>
      <w:r>
        <w:rPr>
          <w:b/>
          <w:sz w:val="20"/>
        </w:rPr>
        <w:t>Рис. 18. Выполнение упражнения (упр. 16)</w:t>
      </w:r>
    </w:p>
    <w:p w:rsidR="00AA3179" w:rsidRDefault="00AA3179">
      <w:pPr>
        <w:pStyle w:val="a3"/>
        <w:spacing w:before="8"/>
        <w:ind w:left="0" w:firstLine="0"/>
        <w:jc w:val="left"/>
        <w:rPr>
          <w:b/>
          <w:sz w:val="23"/>
        </w:rPr>
      </w:pPr>
    </w:p>
    <w:p w:rsidR="00AA3179" w:rsidRDefault="002D4919">
      <w:pPr>
        <w:pStyle w:val="a3"/>
        <w:ind w:left="172" w:right="242" w:firstLine="710"/>
      </w:pPr>
      <w:r>
        <w:t xml:space="preserve">Для активизации позвоночника и таза применяется дифференцированное воздействие на отдельные его участки: различные движения с применением и прогибом грудной клетки с опорой на локти, с поворотом корпуса влево и вправо при упоре разведенных на ширину ванны </w:t>
      </w:r>
      <w:r>
        <w:t>ног.</w:t>
      </w:r>
    </w:p>
    <w:p w:rsidR="00AA3179" w:rsidRDefault="002D4919">
      <w:pPr>
        <w:pStyle w:val="a3"/>
        <w:ind w:right="239"/>
      </w:pPr>
      <w:r>
        <w:rPr>
          <w:i/>
        </w:rPr>
        <w:t xml:space="preserve">Упр. 17. </w:t>
      </w:r>
      <w:r>
        <w:t>И. п. – лежа в ванне, упор на согнутые в локтях руки. Поочередное поднима- ние ног, 6–8 раз на каждую ногу (рис. 19).</w:t>
      </w:r>
    </w:p>
    <w:p w:rsidR="00AA3179" w:rsidRDefault="002D4919">
      <w:pPr>
        <w:pStyle w:val="a3"/>
        <w:spacing w:before="3"/>
        <w:ind w:left="0" w:firstLine="0"/>
        <w:jc w:val="left"/>
        <w:rPr>
          <w:sz w:val="20"/>
        </w:rPr>
      </w:pPr>
      <w:r>
        <w:rPr>
          <w:noProof/>
          <w:lang w:bidi="ar-SA"/>
        </w:rPr>
        <w:drawing>
          <wp:anchor distT="0" distB="0" distL="0" distR="0" simplePos="0" relativeHeight="34" behindDoc="0" locked="0" layoutInCell="1" allowOverlap="1">
            <wp:simplePos x="0" y="0"/>
            <wp:positionH relativeFrom="page">
              <wp:posOffset>2336552</wp:posOffset>
            </wp:positionH>
            <wp:positionV relativeFrom="paragraph">
              <wp:posOffset>173294</wp:posOffset>
            </wp:positionV>
            <wp:extent cx="2921537" cy="1050036"/>
            <wp:effectExtent l="0" t="0" r="0" b="0"/>
            <wp:wrapTopAndBottom/>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40" cstate="print"/>
                    <a:stretch>
                      <a:fillRect/>
                    </a:stretch>
                  </pic:blipFill>
                  <pic:spPr>
                    <a:xfrm>
                      <a:off x="0" y="0"/>
                      <a:ext cx="2921537" cy="1050036"/>
                    </a:xfrm>
                    <a:prstGeom prst="rect">
                      <a:avLst/>
                    </a:prstGeom>
                  </pic:spPr>
                </pic:pic>
              </a:graphicData>
            </a:graphic>
          </wp:anchor>
        </w:drawing>
      </w:r>
    </w:p>
    <w:p w:rsidR="00AA3179" w:rsidRDefault="002D4919">
      <w:pPr>
        <w:spacing w:before="158"/>
        <w:ind w:left="3427"/>
        <w:rPr>
          <w:b/>
          <w:sz w:val="20"/>
        </w:rPr>
      </w:pPr>
      <w:r>
        <w:rPr>
          <w:b/>
          <w:sz w:val="20"/>
        </w:rPr>
        <w:t>Рис. 19. Выполнение упражнения (упр. 17)</w:t>
      </w:r>
    </w:p>
    <w:p w:rsidR="00AA3179" w:rsidRDefault="00AA3179">
      <w:pPr>
        <w:pStyle w:val="a3"/>
        <w:spacing w:before="8"/>
        <w:ind w:left="0" w:firstLine="0"/>
        <w:jc w:val="left"/>
        <w:rPr>
          <w:b/>
          <w:sz w:val="23"/>
        </w:rPr>
      </w:pPr>
    </w:p>
    <w:p w:rsidR="00AA3179" w:rsidRDefault="002D4919">
      <w:pPr>
        <w:pStyle w:val="a3"/>
        <w:spacing w:before="1"/>
        <w:ind w:right="240"/>
      </w:pPr>
      <w:r>
        <w:rPr>
          <w:i/>
        </w:rPr>
        <w:t xml:space="preserve">Упр. 18. </w:t>
      </w:r>
      <w:r>
        <w:t>И. п. – лежа в ванне, упор на прямые руки. Поочередное поднимание ног вверх-вниз, 6–8 раз на каждую ногу (рис. 20).</w:t>
      </w:r>
    </w:p>
    <w:p w:rsidR="00AA3179" w:rsidRDefault="002D4919">
      <w:pPr>
        <w:pStyle w:val="a3"/>
        <w:ind w:left="2655" w:firstLine="0"/>
        <w:jc w:val="left"/>
        <w:rPr>
          <w:sz w:val="20"/>
        </w:rPr>
      </w:pPr>
      <w:r>
        <w:rPr>
          <w:noProof/>
          <w:sz w:val="20"/>
          <w:lang w:bidi="ar-SA"/>
        </w:rPr>
        <w:drawing>
          <wp:inline distT="0" distB="0" distL="0" distR="0">
            <wp:extent cx="2967901" cy="1221676"/>
            <wp:effectExtent l="0" t="0" r="0" b="0"/>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41" cstate="print"/>
                    <a:stretch>
                      <a:fillRect/>
                    </a:stretch>
                  </pic:blipFill>
                  <pic:spPr>
                    <a:xfrm>
                      <a:off x="0" y="0"/>
                      <a:ext cx="2967901" cy="1221676"/>
                    </a:xfrm>
                    <a:prstGeom prst="rect">
                      <a:avLst/>
                    </a:prstGeom>
                  </pic:spPr>
                </pic:pic>
              </a:graphicData>
            </a:graphic>
          </wp:inline>
        </w:drawing>
      </w:r>
    </w:p>
    <w:p w:rsidR="00AA3179" w:rsidRDefault="00AA3179">
      <w:pPr>
        <w:pStyle w:val="a3"/>
        <w:spacing w:before="9"/>
        <w:ind w:left="0" w:firstLine="0"/>
        <w:jc w:val="left"/>
        <w:rPr>
          <w:sz w:val="23"/>
        </w:rPr>
      </w:pPr>
    </w:p>
    <w:p w:rsidR="00AA3179" w:rsidRDefault="002D4919">
      <w:pPr>
        <w:spacing w:before="1"/>
        <w:ind w:left="3427"/>
        <w:rPr>
          <w:b/>
          <w:sz w:val="20"/>
        </w:rPr>
      </w:pPr>
      <w:r>
        <w:rPr>
          <w:b/>
          <w:sz w:val="20"/>
        </w:rPr>
        <w:t>Рис. 20. Выполнение упражнения (упр. 18)</w:t>
      </w:r>
    </w:p>
    <w:p w:rsidR="00AA3179" w:rsidRDefault="00AA3179">
      <w:pPr>
        <w:pStyle w:val="a3"/>
        <w:spacing w:before="9"/>
        <w:ind w:left="0" w:firstLine="0"/>
        <w:jc w:val="left"/>
        <w:rPr>
          <w:b/>
          <w:sz w:val="23"/>
        </w:rPr>
      </w:pPr>
    </w:p>
    <w:p w:rsidR="00AA3179" w:rsidRDefault="002D4919">
      <w:pPr>
        <w:pStyle w:val="a3"/>
        <w:ind w:left="883" w:firstLine="0"/>
      </w:pPr>
      <w:r>
        <w:rPr>
          <w:i/>
        </w:rPr>
        <w:t xml:space="preserve">Упр. 19. </w:t>
      </w:r>
      <w:r>
        <w:t>И. п. – то же. Скрещивание ног 6–8 раз.</w:t>
      </w:r>
    </w:p>
    <w:p w:rsidR="00AA3179" w:rsidRDefault="002D4919">
      <w:pPr>
        <w:pStyle w:val="a3"/>
        <w:ind w:right="241"/>
      </w:pPr>
      <w:r>
        <w:rPr>
          <w:i/>
        </w:rPr>
        <w:t xml:space="preserve">Упр. 20. </w:t>
      </w:r>
      <w:r>
        <w:t>И. п. – лежа в ванне, ноги согнутые в</w:t>
      </w:r>
      <w:r>
        <w:t xml:space="preserve"> коленях в упоре на стенку ванны, пря- мые руки упираются на дно ванны. Легкое отталкивание ногами от стенки ванны (сохраняя равновесие на руках) (рис. 21).</w:t>
      </w:r>
    </w:p>
    <w:p w:rsidR="00AA3179" w:rsidRDefault="002D4919">
      <w:pPr>
        <w:pStyle w:val="a3"/>
        <w:ind w:left="2976" w:firstLine="0"/>
        <w:jc w:val="left"/>
        <w:rPr>
          <w:sz w:val="20"/>
        </w:rPr>
      </w:pPr>
      <w:r>
        <w:rPr>
          <w:noProof/>
          <w:sz w:val="20"/>
          <w:lang w:bidi="ar-SA"/>
        </w:rPr>
        <w:drawing>
          <wp:inline distT="0" distB="0" distL="0" distR="0">
            <wp:extent cx="2557169" cy="1125759"/>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42" cstate="print"/>
                    <a:stretch>
                      <a:fillRect/>
                    </a:stretch>
                  </pic:blipFill>
                  <pic:spPr>
                    <a:xfrm>
                      <a:off x="0" y="0"/>
                      <a:ext cx="2557169" cy="1125759"/>
                    </a:xfrm>
                    <a:prstGeom prst="rect">
                      <a:avLst/>
                    </a:prstGeom>
                  </pic:spPr>
                </pic:pic>
              </a:graphicData>
            </a:graphic>
          </wp:inline>
        </w:drawing>
      </w:r>
    </w:p>
    <w:p w:rsidR="00AA3179" w:rsidRDefault="002D4919">
      <w:pPr>
        <w:ind w:left="3427"/>
        <w:rPr>
          <w:b/>
          <w:sz w:val="20"/>
        </w:rPr>
      </w:pPr>
      <w:r>
        <w:rPr>
          <w:b/>
          <w:sz w:val="20"/>
        </w:rPr>
        <w:t>Рис. 21. Выполнение упражнения (упр. 20)</w:t>
      </w:r>
    </w:p>
    <w:p w:rsidR="00AA3179" w:rsidRDefault="00AA3179">
      <w:pPr>
        <w:pStyle w:val="a3"/>
        <w:spacing w:before="9"/>
        <w:ind w:left="0" w:firstLine="0"/>
        <w:jc w:val="left"/>
        <w:rPr>
          <w:b/>
          <w:sz w:val="19"/>
        </w:rPr>
      </w:pPr>
    </w:p>
    <w:p w:rsidR="00AA3179" w:rsidRDefault="002D4919">
      <w:pPr>
        <w:pStyle w:val="a3"/>
        <w:ind w:left="883" w:firstLine="0"/>
      </w:pPr>
      <w:r>
        <w:rPr>
          <w:i/>
        </w:rPr>
        <w:t xml:space="preserve">Упр. 21. </w:t>
      </w:r>
      <w:r>
        <w:t>И. п. – поворот на левый, а затем на правый бо</w:t>
      </w:r>
      <w:r>
        <w:t>к, 6–8 раз (рис. 22).</w:t>
      </w:r>
    </w:p>
    <w:p w:rsidR="00AA3179" w:rsidRDefault="00AA3179">
      <w:pPr>
        <w:sectPr w:rsidR="00AA3179">
          <w:pgSz w:w="11740" w:h="16670"/>
          <w:pgMar w:top="1340" w:right="720" w:bottom="1400" w:left="960" w:header="0" w:footer="1137" w:gutter="0"/>
          <w:cols w:space="720"/>
        </w:sectPr>
      </w:pPr>
    </w:p>
    <w:p w:rsidR="00AA3179" w:rsidRDefault="002D4919">
      <w:pPr>
        <w:pStyle w:val="a3"/>
        <w:ind w:left="2895" w:firstLine="0"/>
        <w:jc w:val="left"/>
        <w:rPr>
          <w:sz w:val="20"/>
        </w:rPr>
      </w:pPr>
      <w:r>
        <w:rPr>
          <w:noProof/>
          <w:sz w:val="20"/>
          <w:lang w:bidi="ar-SA"/>
        </w:rPr>
        <w:lastRenderedPageBreak/>
        <w:drawing>
          <wp:inline distT="0" distB="0" distL="0" distR="0">
            <wp:extent cx="2660932" cy="1287303"/>
            <wp:effectExtent l="0" t="0" r="0" b="0"/>
            <wp:docPr id="4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png"/>
                    <pic:cNvPicPr/>
                  </pic:nvPicPr>
                  <pic:blipFill>
                    <a:blip r:embed="rId43" cstate="print"/>
                    <a:stretch>
                      <a:fillRect/>
                    </a:stretch>
                  </pic:blipFill>
                  <pic:spPr>
                    <a:xfrm>
                      <a:off x="0" y="0"/>
                      <a:ext cx="2660932" cy="1287303"/>
                    </a:xfrm>
                    <a:prstGeom prst="rect">
                      <a:avLst/>
                    </a:prstGeom>
                  </pic:spPr>
                </pic:pic>
              </a:graphicData>
            </a:graphic>
          </wp:inline>
        </w:drawing>
      </w:r>
    </w:p>
    <w:p w:rsidR="00AA3179" w:rsidRDefault="00AA3179">
      <w:pPr>
        <w:pStyle w:val="a3"/>
        <w:spacing w:before="11"/>
        <w:ind w:left="0" w:firstLine="0"/>
        <w:jc w:val="left"/>
        <w:rPr>
          <w:sz w:val="16"/>
        </w:rPr>
      </w:pPr>
    </w:p>
    <w:p w:rsidR="00AA3179" w:rsidRDefault="002D4919">
      <w:pPr>
        <w:spacing w:before="92"/>
        <w:ind w:left="154" w:right="219"/>
        <w:jc w:val="center"/>
        <w:rPr>
          <w:b/>
          <w:sz w:val="20"/>
        </w:rPr>
      </w:pPr>
      <w:r>
        <w:rPr>
          <w:b/>
          <w:sz w:val="20"/>
        </w:rPr>
        <w:t>Рис. 22. Выполнение упражнения (упр. 21)</w:t>
      </w:r>
    </w:p>
    <w:p w:rsidR="00AA3179" w:rsidRDefault="00AA3179">
      <w:pPr>
        <w:pStyle w:val="a3"/>
        <w:spacing w:before="9"/>
        <w:ind w:left="0" w:firstLine="0"/>
        <w:jc w:val="left"/>
        <w:rPr>
          <w:b/>
          <w:sz w:val="23"/>
        </w:rPr>
      </w:pPr>
    </w:p>
    <w:p w:rsidR="00AA3179" w:rsidRDefault="002D4919">
      <w:pPr>
        <w:pStyle w:val="a3"/>
        <w:ind w:right="240" w:firstLine="710"/>
      </w:pPr>
      <w:r>
        <w:rPr>
          <w:i/>
        </w:rPr>
        <w:t xml:space="preserve">Упр. 22. </w:t>
      </w:r>
      <w:r>
        <w:t>И. п. – лежа на боку, рукой можно придерживаться за край ванны, поднима- ние прямой ноги, затем повернуться на другой бок и повторить упражнения с другой ногой, 6–8 раз на каждую ногу (рис. 23).</w:t>
      </w:r>
    </w:p>
    <w:p w:rsidR="00AA3179" w:rsidRDefault="002D4919">
      <w:pPr>
        <w:pStyle w:val="a3"/>
        <w:spacing w:before="4"/>
        <w:ind w:left="0" w:firstLine="0"/>
        <w:jc w:val="left"/>
        <w:rPr>
          <w:sz w:val="20"/>
        </w:rPr>
      </w:pPr>
      <w:r>
        <w:rPr>
          <w:noProof/>
          <w:lang w:bidi="ar-SA"/>
        </w:rPr>
        <w:drawing>
          <wp:anchor distT="0" distB="0" distL="0" distR="0" simplePos="0" relativeHeight="35" behindDoc="0" locked="0" layoutInCell="1" allowOverlap="1">
            <wp:simplePos x="0" y="0"/>
            <wp:positionH relativeFrom="page">
              <wp:posOffset>2565158</wp:posOffset>
            </wp:positionH>
            <wp:positionV relativeFrom="paragraph">
              <wp:posOffset>173753</wp:posOffset>
            </wp:positionV>
            <wp:extent cx="2464288" cy="1130808"/>
            <wp:effectExtent l="0" t="0" r="0" b="0"/>
            <wp:wrapTopAndBottom/>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44" cstate="print"/>
                    <a:stretch>
                      <a:fillRect/>
                    </a:stretch>
                  </pic:blipFill>
                  <pic:spPr>
                    <a:xfrm>
                      <a:off x="0" y="0"/>
                      <a:ext cx="2464288" cy="1130808"/>
                    </a:xfrm>
                    <a:prstGeom prst="rect">
                      <a:avLst/>
                    </a:prstGeom>
                  </pic:spPr>
                </pic:pic>
              </a:graphicData>
            </a:graphic>
          </wp:anchor>
        </w:drawing>
      </w:r>
    </w:p>
    <w:p w:rsidR="00AA3179" w:rsidRDefault="002D4919">
      <w:pPr>
        <w:spacing w:before="29"/>
        <w:ind w:left="154" w:right="219"/>
        <w:jc w:val="center"/>
        <w:rPr>
          <w:b/>
          <w:sz w:val="20"/>
        </w:rPr>
      </w:pPr>
      <w:r>
        <w:rPr>
          <w:b/>
          <w:sz w:val="20"/>
        </w:rPr>
        <w:t>Рис. 23. Выполнение упражнения (упр. 22)</w:t>
      </w:r>
    </w:p>
    <w:p w:rsidR="00AA3179" w:rsidRDefault="00AA3179">
      <w:pPr>
        <w:pStyle w:val="a3"/>
        <w:spacing w:before="9"/>
        <w:ind w:left="0" w:firstLine="0"/>
        <w:jc w:val="left"/>
        <w:rPr>
          <w:b/>
          <w:sz w:val="23"/>
        </w:rPr>
      </w:pPr>
    </w:p>
    <w:p w:rsidR="00AA3179" w:rsidRDefault="002D4919">
      <w:pPr>
        <w:pStyle w:val="a3"/>
        <w:ind w:right="256"/>
        <w:jc w:val="left"/>
      </w:pPr>
      <w:r>
        <w:rPr>
          <w:i/>
        </w:rPr>
        <w:t xml:space="preserve">Упр. 23. </w:t>
      </w:r>
      <w:r>
        <w:t xml:space="preserve">И. п. – </w:t>
      </w:r>
      <w:r>
        <w:t>сидя в ванне сгибание обоих бедер, при отклонении их вправо и влево с отведением таза к противоположной стенке ванны, 6–8 раз в одну и другую</w:t>
      </w:r>
      <w:r>
        <w:rPr>
          <w:spacing w:val="-14"/>
        </w:rPr>
        <w:t xml:space="preserve"> </w:t>
      </w:r>
      <w:r>
        <w:t>сторону.</w:t>
      </w:r>
    </w:p>
    <w:p w:rsidR="00AA3179" w:rsidRDefault="002D4919">
      <w:pPr>
        <w:pStyle w:val="a3"/>
        <w:jc w:val="left"/>
      </w:pPr>
      <w:r>
        <w:t xml:space="preserve">С целью воздействия на поясничный отдел позвоночника применяют упражнения в поднимании и опускании таза, </w:t>
      </w:r>
      <w:r>
        <w:t>как при вытянутых, так и при согнутых ногах.</w:t>
      </w:r>
    </w:p>
    <w:p w:rsidR="00AA3179" w:rsidRDefault="002D4919">
      <w:pPr>
        <w:pStyle w:val="a3"/>
        <w:ind w:left="883" w:firstLine="0"/>
        <w:jc w:val="left"/>
      </w:pPr>
      <w:r>
        <w:rPr>
          <w:i/>
        </w:rPr>
        <w:t xml:space="preserve">Упр. 24. </w:t>
      </w:r>
      <w:r>
        <w:t>И. п. – сидя в ванне ноги согнуты в коленях, поднять и опустить таз, 6–8 раз</w:t>
      </w:r>
    </w:p>
    <w:p w:rsidR="00AA3179" w:rsidRDefault="002D4919">
      <w:pPr>
        <w:pStyle w:val="a3"/>
        <w:ind w:firstLine="0"/>
        <w:jc w:val="left"/>
      </w:pPr>
      <w:r>
        <w:t>(рис. 24).</w:t>
      </w:r>
    </w:p>
    <w:p w:rsidR="00AA3179" w:rsidRDefault="002D4919">
      <w:pPr>
        <w:pStyle w:val="a3"/>
        <w:spacing w:before="11"/>
        <w:ind w:left="0" w:firstLine="0"/>
        <w:jc w:val="left"/>
        <w:rPr>
          <w:sz w:val="25"/>
        </w:rPr>
      </w:pPr>
      <w:r>
        <w:rPr>
          <w:noProof/>
          <w:lang w:bidi="ar-SA"/>
        </w:rPr>
        <w:drawing>
          <wp:anchor distT="0" distB="0" distL="0" distR="0" simplePos="0" relativeHeight="36" behindDoc="0" locked="0" layoutInCell="1" allowOverlap="1">
            <wp:simplePos x="0" y="0"/>
            <wp:positionH relativeFrom="page">
              <wp:posOffset>2448305</wp:posOffset>
            </wp:positionH>
            <wp:positionV relativeFrom="paragraph">
              <wp:posOffset>214555</wp:posOffset>
            </wp:positionV>
            <wp:extent cx="2666233" cy="1352931"/>
            <wp:effectExtent l="0" t="0" r="0" b="0"/>
            <wp:wrapTopAndBottom/>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45" cstate="print"/>
                    <a:stretch>
                      <a:fillRect/>
                    </a:stretch>
                  </pic:blipFill>
                  <pic:spPr>
                    <a:xfrm>
                      <a:off x="0" y="0"/>
                      <a:ext cx="2666233" cy="1352931"/>
                    </a:xfrm>
                    <a:prstGeom prst="rect">
                      <a:avLst/>
                    </a:prstGeom>
                  </pic:spPr>
                </pic:pic>
              </a:graphicData>
            </a:graphic>
          </wp:anchor>
        </w:drawing>
      </w:r>
    </w:p>
    <w:p w:rsidR="00AA3179" w:rsidRDefault="002D4919">
      <w:pPr>
        <w:ind w:left="154" w:right="219"/>
        <w:jc w:val="center"/>
        <w:rPr>
          <w:b/>
          <w:sz w:val="20"/>
        </w:rPr>
      </w:pPr>
      <w:r>
        <w:rPr>
          <w:b/>
          <w:sz w:val="20"/>
        </w:rPr>
        <w:t>Рис. 24. Выполнение упражнения (упр. 24)</w:t>
      </w:r>
    </w:p>
    <w:p w:rsidR="00AA3179" w:rsidRDefault="00AA3179">
      <w:pPr>
        <w:pStyle w:val="a3"/>
        <w:spacing w:before="9"/>
        <w:ind w:left="0" w:firstLine="0"/>
        <w:jc w:val="left"/>
        <w:rPr>
          <w:b/>
          <w:sz w:val="23"/>
        </w:rPr>
      </w:pPr>
    </w:p>
    <w:p w:rsidR="00AA3179" w:rsidRDefault="002D4919">
      <w:pPr>
        <w:pStyle w:val="a3"/>
        <w:ind w:left="172" w:right="240" w:firstLine="710"/>
      </w:pPr>
      <w:r>
        <w:t xml:space="preserve">Постепенно движения усложняются, а развивающие двигательные функции позволя- ют ребенку выполнять их более активно. Наиболее сложными упражнениями являются дви- жения с изменением положения тела: лежа на животе, в положение на четвереньках с после- дующим </w:t>
      </w:r>
      <w:r>
        <w:t>«нырянием», с поворотом на бок или на спину.</w:t>
      </w:r>
    </w:p>
    <w:p w:rsidR="00AA3179" w:rsidRDefault="002D4919">
      <w:pPr>
        <w:pStyle w:val="a3"/>
        <w:ind w:right="240"/>
      </w:pPr>
      <w:r>
        <w:rPr>
          <w:i/>
        </w:rPr>
        <w:t xml:space="preserve">Упр. 25. </w:t>
      </w:r>
      <w:r>
        <w:t>И. п. – лежа в ванне на животе, согнутые руки в локтях упираются в дно ван- ны. Поочередное поднимание прямых ног, 6–8 раз (рис. 25).</w:t>
      </w:r>
    </w:p>
    <w:p w:rsidR="00AA3179" w:rsidRDefault="00AA3179">
      <w:pPr>
        <w:sectPr w:rsidR="00AA3179">
          <w:pgSz w:w="11740" w:h="16670"/>
          <w:pgMar w:top="1060" w:right="720" w:bottom="1400" w:left="960" w:header="0" w:footer="1137" w:gutter="0"/>
          <w:cols w:space="720"/>
        </w:sectPr>
      </w:pPr>
    </w:p>
    <w:p w:rsidR="00AA3179" w:rsidRDefault="002D4919">
      <w:pPr>
        <w:pStyle w:val="a3"/>
        <w:ind w:left="2839" w:firstLine="0"/>
        <w:jc w:val="left"/>
        <w:rPr>
          <w:sz w:val="20"/>
        </w:rPr>
      </w:pPr>
      <w:r>
        <w:rPr>
          <w:noProof/>
          <w:sz w:val="20"/>
          <w:lang w:bidi="ar-SA"/>
        </w:rPr>
        <w:lastRenderedPageBreak/>
        <w:drawing>
          <wp:inline distT="0" distB="0" distL="0" distR="0">
            <wp:extent cx="2735639" cy="969264"/>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46" cstate="print"/>
                    <a:stretch>
                      <a:fillRect/>
                    </a:stretch>
                  </pic:blipFill>
                  <pic:spPr>
                    <a:xfrm>
                      <a:off x="0" y="0"/>
                      <a:ext cx="2735639" cy="969264"/>
                    </a:xfrm>
                    <a:prstGeom prst="rect">
                      <a:avLst/>
                    </a:prstGeom>
                  </pic:spPr>
                </pic:pic>
              </a:graphicData>
            </a:graphic>
          </wp:inline>
        </w:drawing>
      </w:r>
    </w:p>
    <w:p w:rsidR="00AA3179" w:rsidRDefault="00AA3179">
      <w:pPr>
        <w:pStyle w:val="a3"/>
        <w:spacing w:before="8"/>
        <w:ind w:left="0" w:firstLine="0"/>
        <w:jc w:val="left"/>
        <w:rPr>
          <w:sz w:val="11"/>
        </w:rPr>
      </w:pPr>
    </w:p>
    <w:p w:rsidR="00AA3179" w:rsidRDefault="002D4919">
      <w:pPr>
        <w:spacing w:before="92"/>
        <w:ind w:left="154" w:right="219"/>
        <w:jc w:val="center"/>
        <w:rPr>
          <w:b/>
          <w:sz w:val="20"/>
        </w:rPr>
      </w:pPr>
      <w:r>
        <w:rPr>
          <w:b/>
          <w:sz w:val="20"/>
        </w:rPr>
        <w:t>Рис. 25. Выполнение упражнения (упр. 25)</w:t>
      </w:r>
    </w:p>
    <w:p w:rsidR="00AA3179" w:rsidRDefault="00AA3179">
      <w:pPr>
        <w:pStyle w:val="a3"/>
        <w:spacing w:before="9"/>
        <w:ind w:left="0" w:firstLine="0"/>
        <w:jc w:val="left"/>
        <w:rPr>
          <w:b/>
          <w:sz w:val="23"/>
        </w:rPr>
      </w:pPr>
    </w:p>
    <w:p w:rsidR="00AA3179" w:rsidRDefault="002D4919">
      <w:pPr>
        <w:pStyle w:val="a3"/>
        <w:spacing w:before="1"/>
        <w:ind w:right="239"/>
      </w:pPr>
      <w:r>
        <w:rPr>
          <w:i/>
        </w:rPr>
        <w:t xml:space="preserve">Упр. </w:t>
      </w:r>
      <w:r>
        <w:rPr>
          <w:i/>
        </w:rPr>
        <w:t xml:space="preserve">26. </w:t>
      </w:r>
      <w:r>
        <w:t>И. п. – лежа в ванне на животе, прямые руки упираются в дно ванны. Пооче- редное поднимание прямых ног, 6–8 раз (рис. 26).</w:t>
      </w:r>
    </w:p>
    <w:p w:rsidR="00AA3179" w:rsidRDefault="00AA3179">
      <w:pPr>
        <w:pStyle w:val="a3"/>
        <w:ind w:left="0" w:firstLine="0"/>
        <w:jc w:val="left"/>
        <w:rPr>
          <w:sz w:val="20"/>
        </w:rPr>
      </w:pPr>
    </w:p>
    <w:p w:rsidR="00AA3179" w:rsidRDefault="002D4919">
      <w:pPr>
        <w:pStyle w:val="a3"/>
        <w:spacing w:before="3"/>
        <w:ind w:left="0" w:firstLine="0"/>
        <w:jc w:val="left"/>
        <w:rPr>
          <w:sz w:val="22"/>
        </w:rPr>
      </w:pPr>
      <w:r>
        <w:rPr>
          <w:noProof/>
          <w:lang w:bidi="ar-SA"/>
        </w:rPr>
        <w:drawing>
          <wp:anchor distT="0" distB="0" distL="0" distR="0" simplePos="0" relativeHeight="37" behindDoc="0" locked="0" layoutInCell="1" allowOverlap="1">
            <wp:simplePos x="0" y="0"/>
            <wp:positionH relativeFrom="page">
              <wp:posOffset>2305831</wp:posOffset>
            </wp:positionH>
            <wp:positionV relativeFrom="paragraph">
              <wp:posOffset>187811</wp:posOffset>
            </wp:positionV>
            <wp:extent cx="2988479" cy="1130808"/>
            <wp:effectExtent l="0" t="0" r="0" b="0"/>
            <wp:wrapTopAndBottom/>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47" cstate="print"/>
                    <a:stretch>
                      <a:fillRect/>
                    </a:stretch>
                  </pic:blipFill>
                  <pic:spPr>
                    <a:xfrm>
                      <a:off x="0" y="0"/>
                      <a:ext cx="2988479" cy="1130808"/>
                    </a:xfrm>
                    <a:prstGeom prst="rect">
                      <a:avLst/>
                    </a:prstGeom>
                  </pic:spPr>
                </pic:pic>
              </a:graphicData>
            </a:graphic>
          </wp:anchor>
        </w:drawing>
      </w:r>
    </w:p>
    <w:p w:rsidR="00AA3179" w:rsidRDefault="00AA3179">
      <w:pPr>
        <w:pStyle w:val="a3"/>
        <w:spacing w:before="4"/>
        <w:ind w:left="0" w:firstLine="0"/>
        <w:jc w:val="left"/>
        <w:rPr>
          <w:sz w:val="30"/>
        </w:rPr>
      </w:pPr>
    </w:p>
    <w:p w:rsidR="00AA3179" w:rsidRDefault="002D4919">
      <w:pPr>
        <w:ind w:left="154" w:right="219"/>
        <w:jc w:val="center"/>
        <w:rPr>
          <w:b/>
          <w:sz w:val="20"/>
        </w:rPr>
      </w:pPr>
      <w:r>
        <w:rPr>
          <w:b/>
          <w:sz w:val="20"/>
        </w:rPr>
        <w:t>Рис. 26. Выполнение упражнения (упр. 26)</w:t>
      </w:r>
    </w:p>
    <w:p w:rsidR="00AA3179" w:rsidRDefault="00AA3179">
      <w:pPr>
        <w:pStyle w:val="a3"/>
        <w:spacing w:before="8"/>
        <w:ind w:left="0" w:firstLine="0"/>
        <w:jc w:val="left"/>
        <w:rPr>
          <w:b/>
          <w:sz w:val="23"/>
        </w:rPr>
      </w:pPr>
    </w:p>
    <w:p w:rsidR="00AA3179" w:rsidRDefault="002D4919">
      <w:pPr>
        <w:pStyle w:val="a3"/>
        <w:ind w:right="241"/>
      </w:pPr>
      <w:r>
        <w:rPr>
          <w:i/>
        </w:rPr>
        <w:t xml:space="preserve">Упр. 27. </w:t>
      </w:r>
      <w:r>
        <w:t>И. п. – лежа в ванне на животе, прямые руки упираются в дно ванны. Согнуть ноги в коленях (поза – на четвереньках), найти равновесие, держать 20–30 сек.</w:t>
      </w:r>
    </w:p>
    <w:p w:rsidR="00AA3179" w:rsidRDefault="002D4919">
      <w:pPr>
        <w:pStyle w:val="a3"/>
        <w:ind w:left="172" w:right="239" w:firstLine="710"/>
      </w:pPr>
      <w:r>
        <w:rPr>
          <w:i/>
        </w:rPr>
        <w:t xml:space="preserve">Упр. 28. </w:t>
      </w:r>
      <w:r>
        <w:t>И. п. – сидя в ванне, руки на поясе или на бортике ванны (для тех, кто не мо- жет держать равн</w:t>
      </w:r>
      <w:r>
        <w:t>овесие), ноги согнуты в коленях. Пружинистые движения вверх-вниз (ам- плитуда небольшая), 8–10 раз (рис. 27).</w:t>
      </w:r>
    </w:p>
    <w:p w:rsidR="00AA3179" w:rsidRDefault="002D4919">
      <w:pPr>
        <w:pStyle w:val="a3"/>
        <w:spacing w:before="2"/>
        <w:ind w:left="0" w:firstLine="0"/>
        <w:jc w:val="left"/>
        <w:rPr>
          <w:sz w:val="20"/>
        </w:rPr>
      </w:pPr>
      <w:r>
        <w:rPr>
          <w:noProof/>
          <w:lang w:bidi="ar-SA"/>
        </w:rPr>
        <w:drawing>
          <wp:anchor distT="0" distB="0" distL="0" distR="0" simplePos="0" relativeHeight="38" behindDoc="0" locked="0" layoutInCell="1" allowOverlap="1">
            <wp:simplePos x="0" y="0"/>
            <wp:positionH relativeFrom="page">
              <wp:posOffset>2529347</wp:posOffset>
            </wp:positionH>
            <wp:positionV relativeFrom="paragraph">
              <wp:posOffset>172237</wp:posOffset>
            </wp:positionV>
            <wp:extent cx="2539330" cy="1373124"/>
            <wp:effectExtent l="0" t="0" r="0" b="0"/>
            <wp:wrapTopAndBottom/>
            <wp:docPr id="5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48" cstate="print"/>
                    <a:stretch>
                      <a:fillRect/>
                    </a:stretch>
                  </pic:blipFill>
                  <pic:spPr>
                    <a:xfrm>
                      <a:off x="0" y="0"/>
                      <a:ext cx="2539330" cy="1373124"/>
                    </a:xfrm>
                    <a:prstGeom prst="rect">
                      <a:avLst/>
                    </a:prstGeom>
                  </pic:spPr>
                </pic:pic>
              </a:graphicData>
            </a:graphic>
          </wp:anchor>
        </w:drawing>
      </w:r>
    </w:p>
    <w:p w:rsidR="00AA3179" w:rsidRDefault="002D4919">
      <w:pPr>
        <w:ind w:left="154" w:right="219"/>
        <w:jc w:val="center"/>
        <w:rPr>
          <w:b/>
          <w:sz w:val="20"/>
        </w:rPr>
      </w:pPr>
      <w:r>
        <w:rPr>
          <w:b/>
          <w:sz w:val="20"/>
        </w:rPr>
        <w:t>Рис. 27. Выполнение упражнения (упр. 28)</w:t>
      </w:r>
    </w:p>
    <w:p w:rsidR="00AA3179" w:rsidRDefault="00AA3179">
      <w:pPr>
        <w:pStyle w:val="a3"/>
        <w:spacing w:before="9"/>
        <w:ind w:left="0" w:firstLine="0"/>
        <w:jc w:val="left"/>
        <w:rPr>
          <w:b/>
          <w:sz w:val="19"/>
        </w:rPr>
      </w:pPr>
    </w:p>
    <w:p w:rsidR="00AA3179" w:rsidRDefault="002D4919">
      <w:pPr>
        <w:pStyle w:val="a3"/>
        <w:ind w:left="172" w:right="239" w:firstLine="710"/>
      </w:pPr>
      <w:r>
        <w:rPr>
          <w:i/>
        </w:rPr>
        <w:t xml:space="preserve">Упр. 29. </w:t>
      </w:r>
      <w:r>
        <w:t>И. п. – сидя в ванне, руки на поясе или на бортике ванны (для тех, кто не мо- жет держать рав</w:t>
      </w:r>
      <w:r>
        <w:t>новесие), ноги согнуты в коленях. Встать на колени, держать равновесие     10 сек. (если ребенок не может самостоятельно встать на колени, ему надо помочь: инструк- тор по спорту/инструктор по АФК или родитель (законный представитель), поддерживая правой р</w:t>
      </w:r>
      <w:r>
        <w:t>укой за грудь, левой рукой помогает поднимать таз до вертикального положения те- ла) (рис.</w:t>
      </w:r>
      <w:r>
        <w:rPr>
          <w:spacing w:val="-2"/>
        </w:rPr>
        <w:t xml:space="preserve"> </w:t>
      </w:r>
      <w:r>
        <w:t>28).</w:t>
      </w:r>
    </w:p>
    <w:p w:rsidR="00AA3179" w:rsidRDefault="00AA3179">
      <w:pPr>
        <w:sectPr w:rsidR="00AA3179">
          <w:pgSz w:w="11740" w:h="16670"/>
          <w:pgMar w:top="1460" w:right="720" w:bottom="1400" w:left="960" w:header="0" w:footer="1137" w:gutter="0"/>
          <w:cols w:space="720"/>
        </w:sectPr>
      </w:pPr>
    </w:p>
    <w:p w:rsidR="00AA3179" w:rsidRDefault="002D4919">
      <w:pPr>
        <w:pStyle w:val="a3"/>
        <w:ind w:left="3343" w:firstLine="0"/>
        <w:jc w:val="left"/>
        <w:rPr>
          <w:sz w:val="20"/>
        </w:rPr>
      </w:pPr>
      <w:r>
        <w:rPr>
          <w:noProof/>
          <w:sz w:val="20"/>
          <w:lang w:bidi="ar-SA"/>
        </w:rPr>
        <w:lastRenderedPageBreak/>
        <w:drawing>
          <wp:inline distT="0" distB="0" distL="0" distR="0">
            <wp:extent cx="2180968" cy="1494281"/>
            <wp:effectExtent l="0" t="0" r="0" b="0"/>
            <wp:docPr id="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49" cstate="print"/>
                    <a:stretch>
                      <a:fillRect/>
                    </a:stretch>
                  </pic:blipFill>
                  <pic:spPr>
                    <a:xfrm>
                      <a:off x="0" y="0"/>
                      <a:ext cx="2180968" cy="1494281"/>
                    </a:xfrm>
                    <a:prstGeom prst="rect">
                      <a:avLst/>
                    </a:prstGeom>
                  </pic:spPr>
                </pic:pic>
              </a:graphicData>
            </a:graphic>
          </wp:inline>
        </w:drawing>
      </w:r>
    </w:p>
    <w:p w:rsidR="00AA3179" w:rsidRDefault="00AA3179">
      <w:pPr>
        <w:pStyle w:val="a3"/>
        <w:spacing w:before="2"/>
        <w:ind w:left="0" w:firstLine="0"/>
        <w:jc w:val="left"/>
        <w:rPr>
          <w:sz w:val="7"/>
        </w:rPr>
      </w:pPr>
    </w:p>
    <w:p w:rsidR="00AA3179" w:rsidRDefault="002D4919">
      <w:pPr>
        <w:spacing w:before="92" w:line="228" w:lineRule="exact"/>
        <w:ind w:left="3073"/>
        <w:rPr>
          <w:b/>
          <w:sz w:val="20"/>
        </w:rPr>
      </w:pPr>
      <w:r>
        <w:rPr>
          <w:b/>
          <w:sz w:val="20"/>
        </w:rPr>
        <w:t>Рис. 28. Выполнение упражнения (упр.</w:t>
      </w:r>
      <w:r>
        <w:rPr>
          <w:b/>
          <w:spacing w:val="-21"/>
          <w:sz w:val="20"/>
        </w:rPr>
        <w:t xml:space="preserve"> </w:t>
      </w:r>
      <w:r>
        <w:rPr>
          <w:b/>
          <w:sz w:val="20"/>
        </w:rPr>
        <w:t>29)</w:t>
      </w:r>
    </w:p>
    <w:p w:rsidR="00AA3179" w:rsidRDefault="002D4919">
      <w:pPr>
        <w:pStyle w:val="a3"/>
        <w:ind w:right="239"/>
      </w:pPr>
      <w:r>
        <w:rPr>
          <w:i/>
        </w:rPr>
        <w:t xml:space="preserve">Упр. 30. </w:t>
      </w:r>
      <w:r>
        <w:t>И. п. – лежа в ванне на животе. Держась руками за мячик или игрушку (если позволяет ванна</w:t>
      </w:r>
      <w:r>
        <w:t>), поочередное поднимание прямых ног (рис.</w:t>
      </w:r>
      <w:r>
        <w:rPr>
          <w:spacing w:val="-4"/>
        </w:rPr>
        <w:t xml:space="preserve"> </w:t>
      </w:r>
      <w:r>
        <w:t>29).</w:t>
      </w:r>
    </w:p>
    <w:p w:rsidR="00AA3179" w:rsidRDefault="00AA3179">
      <w:pPr>
        <w:pStyle w:val="a3"/>
        <w:ind w:left="0" w:firstLine="0"/>
        <w:jc w:val="left"/>
        <w:rPr>
          <w:sz w:val="20"/>
        </w:rPr>
      </w:pPr>
    </w:p>
    <w:p w:rsidR="00AA3179" w:rsidRDefault="002D4919">
      <w:pPr>
        <w:pStyle w:val="a3"/>
        <w:ind w:left="0" w:firstLine="0"/>
        <w:jc w:val="left"/>
        <w:rPr>
          <w:sz w:val="22"/>
        </w:rPr>
      </w:pPr>
      <w:r>
        <w:rPr>
          <w:noProof/>
          <w:lang w:bidi="ar-SA"/>
        </w:rPr>
        <w:drawing>
          <wp:anchor distT="0" distB="0" distL="0" distR="0" simplePos="0" relativeHeight="39" behindDoc="0" locked="0" layoutInCell="1" allowOverlap="1">
            <wp:simplePos x="0" y="0"/>
            <wp:positionH relativeFrom="page">
              <wp:posOffset>2565158</wp:posOffset>
            </wp:positionH>
            <wp:positionV relativeFrom="paragraph">
              <wp:posOffset>185999</wp:posOffset>
            </wp:positionV>
            <wp:extent cx="2473825" cy="858202"/>
            <wp:effectExtent l="0" t="0" r="0" b="0"/>
            <wp:wrapTopAndBottom/>
            <wp:docPr id="6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pic:cNvPicPr/>
                  </pic:nvPicPr>
                  <pic:blipFill>
                    <a:blip r:embed="rId50" cstate="print"/>
                    <a:stretch>
                      <a:fillRect/>
                    </a:stretch>
                  </pic:blipFill>
                  <pic:spPr>
                    <a:xfrm>
                      <a:off x="0" y="0"/>
                      <a:ext cx="2473825" cy="858202"/>
                    </a:xfrm>
                    <a:prstGeom prst="rect">
                      <a:avLst/>
                    </a:prstGeom>
                  </pic:spPr>
                </pic:pic>
              </a:graphicData>
            </a:graphic>
          </wp:anchor>
        </w:drawing>
      </w:r>
    </w:p>
    <w:p w:rsidR="00AA3179" w:rsidRDefault="002D4919">
      <w:pPr>
        <w:spacing w:before="112"/>
        <w:ind w:left="154" w:right="219"/>
        <w:jc w:val="center"/>
        <w:rPr>
          <w:b/>
          <w:sz w:val="20"/>
        </w:rPr>
      </w:pPr>
      <w:r>
        <w:rPr>
          <w:b/>
          <w:sz w:val="20"/>
        </w:rPr>
        <w:t>Рис. 29. Выполнение упражнения (упр.</w:t>
      </w:r>
      <w:r>
        <w:rPr>
          <w:b/>
          <w:spacing w:val="-21"/>
          <w:sz w:val="20"/>
        </w:rPr>
        <w:t xml:space="preserve"> </w:t>
      </w:r>
      <w:r>
        <w:rPr>
          <w:b/>
          <w:sz w:val="20"/>
        </w:rPr>
        <w:t>30)</w:t>
      </w:r>
    </w:p>
    <w:p w:rsidR="00AA3179" w:rsidRDefault="00AA3179">
      <w:pPr>
        <w:pStyle w:val="a3"/>
        <w:spacing w:before="8"/>
        <w:ind w:left="0" w:firstLine="0"/>
        <w:jc w:val="left"/>
        <w:rPr>
          <w:b/>
          <w:sz w:val="23"/>
        </w:rPr>
      </w:pPr>
    </w:p>
    <w:p w:rsidR="00AA3179" w:rsidRDefault="002D4919">
      <w:pPr>
        <w:pStyle w:val="a3"/>
        <w:ind w:right="242"/>
      </w:pPr>
      <w:r>
        <w:t>Таким образом, упражнения в ванне помогают развивать двигательную функцию по- звоночника по трем основным осям и направлениям и одновременно подготавливают ребен- ка к сложным движениям конечностей.</w:t>
      </w:r>
    </w:p>
    <w:p w:rsidR="00AA3179" w:rsidRDefault="002D4919">
      <w:pPr>
        <w:pStyle w:val="a3"/>
        <w:ind w:right="240"/>
      </w:pPr>
      <w:r>
        <w:t>Следует помнить, что у детей с тяжелой формой двигательны</w:t>
      </w:r>
      <w:r>
        <w:t>х нарушений из-за пре- обладания тонических рефлексов при перемене положения тела наблюдается спастическое напряжение мышц всего тела. Родители часто берут детей под мышки, высоко поднимают их и сажают в ванну, не обращая внимания на возникновение ошибочны</w:t>
      </w:r>
      <w:r>
        <w:t>х движений.</w:t>
      </w:r>
    </w:p>
    <w:p w:rsidR="00AA3179" w:rsidRDefault="002D4919">
      <w:pPr>
        <w:pStyle w:val="a3"/>
        <w:ind w:left="883" w:firstLine="0"/>
      </w:pPr>
      <w:r>
        <w:t>Поэтому, чтобы устранить тонические рефлексы, необходимо:</w:t>
      </w:r>
    </w:p>
    <w:p w:rsidR="00AA3179" w:rsidRDefault="002D4919">
      <w:pPr>
        <w:pStyle w:val="a4"/>
        <w:numPr>
          <w:ilvl w:val="0"/>
          <w:numId w:val="15"/>
        </w:numPr>
        <w:tabs>
          <w:tab w:val="left" w:pos="1590"/>
        </w:tabs>
        <w:ind w:right="239" w:firstLine="709"/>
        <w:jc w:val="both"/>
        <w:rPr>
          <w:sz w:val="24"/>
        </w:rPr>
      </w:pPr>
      <w:r>
        <w:rPr>
          <w:sz w:val="24"/>
        </w:rPr>
        <w:t>Сначала придать ребенку наклонное положение, и только потом его можно поднять и посадить в ванну (рис. 30). Это удобный способ держать ребенка, который напря- гается и выгибается назад и</w:t>
      </w:r>
      <w:r>
        <w:rPr>
          <w:sz w:val="24"/>
        </w:rPr>
        <w:t>ли разбрасывает ручки в стороны, когда его поднимают. При этом положении ослабевает мышечное напряжение, и ребенок может контролировать свои движения. Это правило действует и при вынимании ребенка из</w:t>
      </w:r>
      <w:r>
        <w:rPr>
          <w:spacing w:val="-11"/>
          <w:sz w:val="24"/>
        </w:rPr>
        <w:t xml:space="preserve"> </w:t>
      </w:r>
      <w:r>
        <w:rPr>
          <w:sz w:val="24"/>
        </w:rPr>
        <w:t>ванны.</w:t>
      </w:r>
    </w:p>
    <w:p w:rsidR="00AA3179" w:rsidRDefault="002D4919">
      <w:pPr>
        <w:pStyle w:val="a3"/>
        <w:spacing w:before="10"/>
        <w:ind w:left="0" w:firstLine="0"/>
        <w:jc w:val="left"/>
        <w:rPr>
          <w:sz w:val="25"/>
        </w:rPr>
      </w:pPr>
      <w:r>
        <w:rPr>
          <w:noProof/>
          <w:lang w:bidi="ar-SA"/>
        </w:rPr>
        <w:drawing>
          <wp:anchor distT="0" distB="0" distL="0" distR="0" simplePos="0" relativeHeight="40" behindDoc="0" locked="0" layoutInCell="1" allowOverlap="1">
            <wp:simplePos x="0" y="0"/>
            <wp:positionH relativeFrom="page">
              <wp:posOffset>2478785</wp:posOffset>
            </wp:positionH>
            <wp:positionV relativeFrom="paragraph">
              <wp:posOffset>213946</wp:posOffset>
            </wp:positionV>
            <wp:extent cx="2462700" cy="1368075"/>
            <wp:effectExtent l="0" t="0" r="0" b="0"/>
            <wp:wrapTopAndBottom/>
            <wp:docPr id="6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png"/>
                    <pic:cNvPicPr/>
                  </pic:nvPicPr>
                  <pic:blipFill>
                    <a:blip r:embed="rId51" cstate="print"/>
                    <a:stretch>
                      <a:fillRect/>
                    </a:stretch>
                  </pic:blipFill>
                  <pic:spPr>
                    <a:xfrm>
                      <a:off x="0" y="0"/>
                      <a:ext cx="2462700" cy="1368075"/>
                    </a:xfrm>
                    <a:prstGeom prst="rect">
                      <a:avLst/>
                    </a:prstGeom>
                  </pic:spPr>
                </pic:pic>
              </a:graphicData>
            </a:graphic>
          </wp:anchor>
        </w:drawing>
      </w:r>
    </w:p>
    <w:p w:rsidR="00AA3179" w:rsidRDefault="002D4919">
      <w:pPr>
        <w:ind w:left="152" w:right="219"/>
        <w:jc w:val="center"/>
        <w:rPr>
          <w:b/>
          <w:sz w:val="20"/>
        </w:rPr>
      </w:pPr>
      <w:r>
        <w:rPr>
          <w:b/>
          <w:sz w:val="20"/>
        </w:rPr>
        <w:t>Рис. 30. Выполнение упражнения</w:t>
      </w:r>
    </w:p>
    <w:p w:rsidR="00AA3179" w:rsidRDefault="00AA3179">
      <w:pPr>
        <w:pStyle w:val="a3"/>
        <w:spacing w:before="9"/>
        <w:ind w:left="0" w:firstLine="0"/>
        <w:jc w:val="left"/>
        <w:rPr>
          <w:b/>
          <w:sz w:val="23"/>
        </w:rPr>
      </w:pPr>
    </w:p>
    <w:p w:rsidR="00AA3179" w:rsidRDefault="002D4919">
      <w:pPr>
        <w:pStyle w:val="a4"/>
        <w:numPr>
          <w:ilvl w:val="0"/>
          <w:numId w:val="15"/>
        </w:numPr>
        <w:tabs>
          <w:tab w:val="left" w:pos="1590"/>
        </w:tabs>
        <w:ind w:right="241" w:firstLine="709"/>
        <w:jc w:val="both"/>
        <w:rPr>
          <w:sz w:val="24"/>
        </w:rPr>
      </w:pPr>
      <w:r>
        <w:rPr>
          <w:sz w:val="24"/>
        </w:rPr>
        <w:t>В ванне следить</w:t>
      </w:r>
      <w:r>
        <w:rPr>
          <w:sz w:val="24"/>
        </w:rPr>
        <w:t xml:space="preserve"> за симметричным положением ребенка: голова в центре, руки перед туловищем, вес равномерно распределен на ягодичные мышцы и частично на</w:t>
      </w:r>
      <w:r>
        <w:rPr>
          <w:spacing w:val="-22"/>
          <w:sz w:val="24"/>
        </w:rPr>
        <w:t xml:space="preserve"> </w:t>
      </w:r>
      <w:r>
        <w:rPr>
          <w:sz w:val="24"/>
        </w:rPr>
        <w:t>ноги.</w:t>
      </w:r>
    </w:p>
    <w:p w:rsidR="00AA3179" w:rsidRDefault="00AA3179">
      <w:pPr>
        <w:jc w:val="both"/>
        <w:rPr>
          <w:sz w:val="24"/>
        </w:rPr>
        <w:sectPr w:rsidR="00AA3179">
          <w:pgSz w:w="11740" w:h="16670"/>
          <w:pgMar w:top="1060" w:right="720" w:bottom="1400" w:left="960" w:header="0" w:footer="1137" w:gutter="0"/>
          <w:cols w:space="720"/>
        </w:sectPr>
      </w:pPr>
    </w:p>
    <w:p w:rsidR="00AA3179" w:rsidRDefault="002D4919">
      <w:pPr>
        <w:pStyle w:val="1"/>
        <w:spacing w:before="113"/>
        <w:ind w:left="679" w:right="39"/>
        <w:jc w:val="center"/>
      </w:pPr>
      <w:r>
        <w:lastRenderedPageBreak/>
        <w:t xml:space="preserve">ГЛОССАРИЙ </w:t>
      </w:r>
      <w:r>
        <w:rPr>
          <w:vertAlign w:val="superscript"/>
        </w:rPr>
        <w:t>69</w:t>
      </w:r>
    </w:p>
    <w:p w:rsidR="00AA3179" w:rsidRDefault="00AA3179">
      <w:pPr>
        <w:pStyle w:val="a3"/>
        <w:spacing w:before="9"/>
        <w:ind w:left="0" w:firstLine="0"/>
        <w:jc w:val="left"/>
        <w:rPr>
          <w:b/>
          <w:sz w:val="23"/>
        </w:rPr>
      </w:pPr>
    </w:p>
    <w:p w:rsidR="00AA3179" w:rsidRDefault="002D4919">
      <w:pPr>
        <w:pStyle w:val="a3"/>
        <w:ind w:left="174" w:right="239"/>
      </w:pPr>
      <w:r>
        <w:rPr>
          <w:b/>
        </w:rPr>
        <w:t xml:space="preserve">Адаптация </w:t>
      </w:r>
      <w:r>
        <w:t xml:space="preserve">– (от позднелат. </w:t>
      </w:r>
      <w:r>
        <w:rPr>
          <w:i/>
        </w:rPr>
        <w:t xml:space="preserve">Adaptatio </w:t>
      </w:r>
      <w:r>
        <w:t>– приспособлять) – приспособление строения и функций организма, его клеточных систем, субсистем и органов к условиям окружающей среды; приспособление, привыкание ребенка к условиям жизни, ее нормам и требованиям, к активной деятельности, полноценному освое</w:t>
      </w:r>
      <w:r>
        <w:t>нию картины мира.</w:t>
      </w:r>
    </w:p>
    <w:p w:rsidR="00AA3179" w:rsidRDefault="002D4919">
      <w:pPr>
        <w:pStyle w:val="a3"/>
        <w:ind w:left="174" w:right="240"/>
      </w:pPr>
      <w:r>
        <w:rPr>
          <w:b/>
        </w:rPr>
        <w:t xml:space="preserve">Адаптивное плавание </w:t>
      </w:r>
      <w:r>
        <w:t>– вид плавания, направленный на формирование и развитие двигательных способностей и плавательной подготовленности лиц с ограниченными воз- можностями здоровья, в том числе инвалидов.</w:t>
      </w:r>
    </w:p>
    <w:p w:rsidR="00AA3179" w:rsidRDefault="002D4919">
      <w:pPr>
        <w:pStyle w:val="a3"/>
        <w:ind w:right="240"/>
      </w:pPr>
      <w:r>
        <w:rPr>
          <w:b/>
        </w:rPr>
        <w:t xml:space="preserve">Аквааэробика </w:t>
      </w:r>
      <w:r>
        <w:t>– вид плавания, направ</w:t>
      </w:r>
      <w:r>
        <w:t>ленный на повышение двигательной активно- сти, повышение качества жизни путем использования в водной среде упражнений с различ- ными предметами, поддерживающими средствами или легкими отягощениями, выполняе- мых под музыку.</w:t>
      </w:r>
    </w:p>
    <w:p w:rsidR="00AA3179" w:rsidRDefault="002D4919">
      <w:pPr>
        <w:pStyle w:val="a3"/>
        <w:ind w:right="240"/>
      </w:pPr>
      <w:r>
        <w:rPr>
          <w:b/>
        </w:rPr>
        <w:t xml:space="preserve">Аквафитнес </w:t>
      </w:r>
      <w:r>
        <w:t xml:space="preserve">– система физических </w:t>
      </w:r>
      <w:r>
        <w:t>упражнений избирательной направленности, вы- полняемых в условиях водной среды. Направление организации досуговой деятельности населения разного возраста и различного уровня физической подготовленности, включаю- щее как организованные, так и самостоятельны</w:t>
      </w:r>
      <w:r>
        <w:t>е занятия в водной среде с использованием традиционных и нетрадиционных для плавания средств, игр и развлечений, предусматрива- ющие решение оздоровительных, воспитательных (развивающих) и образовательных задач.</w:t>
      </w:r>
    </w:p>
    <w:p w:rsidR="00AA3179" w:rsidRDefault="002D4919">
      <w:pPr>
        <w:ind w:left="173" w:right="239" w:firstLine="709"/>
        <w:jc w:val="both"/>
        <w:rPr>
          <w:sz w:val="24"/>
        </w:rPr>
      </w:pPr>
      <w:r>
        <w:rPr>
          <w:b/>
          <w:sz w:val="24"/>
        </w:rPr>
        <w:t xml:space="preserve">Ампутация </w:t>
      </w:r>
      <w:r>
        <w:rPr>
          <w:sz w:val="24"/>
        </w:rPr>
        <w:t xml:space="preserve">– (от лат. </w:t>
      </w:r>
      <w:r>
        <w:rPr>
          <w:i/>
          <w:sz w:val="24"/>
        </w:rPr>
        <w:t xml:space="preserve">Amputation </w:t>
      </w:r>
      <w:r>
        <w:rPr>
          <w:sz w:val="24"/>
        </w:rPr>
        <w:t>– отсечение)</w:t>
      </w:r>
      <w:r>
        <w:rPr>
          <w:sz w:val="24"/>
        </w:rPr>
        <w:t xml:space="preserve"> – удаление какой-либо части или всей конечности.</w:t>
      </w:r>
    </w:p>
    <w:p w:rsidR="00AA3179" w:rsidRDefault="002D4919">
      <w:pPr>
        <w:pStyle w:val="a3"/>
        <w:ind w:right="239"/>
      </w:pPr>
      <w:r>
        <w:rPr>
          <w:b/>
        </w:rPr>
        <w:t xml:space="preserve">Аномалия </w:t>
      </w:r>
      <w:r>
        <w:t>– (от греч. Anomalies – отклонение от нормы) – ненормальность, непра- вильность, отклонение от общей закономерности развития.</w:t>
      </w:r>
    </w:p>
    <w:p w:rsidR="00AA3179" w:rsidRDefault="002D4919">
      <w:pPr>
        <w:pStyle w:val="a3"/>
        <w:ind w:left="174" w:right="239"/>
      </w:pPr>
      <w:r>
        <w:rPr>
          <w:b/>
        </w:rPr>
        <w:t xml:space="preserve">Гидроаэробика </w:t>
      </w:r>
      <w:r>
        <w:t xml:space="preserve">– оздоровительный вид физической культуры, относящийся к </w:t>
      </w:r>
      <w:r>
        <w:t>фитне- су, – это система физических упражнений, сочетающая в себе элементы плавания, хореогра- фии, гимнастики, стретчинга, йоги и силовых упражнений, выполняемых в воде под музыку.</w:t>
      </w:r>
    </w:p>
    <w:p w:rsidR="00AA3179" w:rsidRDefault="002D4919">
      <w:pPr>
        <w:pStyle w:val="a3"/>
        <w:ind w:left="174" w:right="241"/>
      </w:pPr>
      <w:r>
        <w:rPr>
          <w:b/>
        </w:rPr>
        <w:t xml:space="preserve">Гидродинамика </w:t>
      </w:r>
      <w:r>
        <w:t>– наука, изучающая как закономерности движения жидкости, так</w:t>
      </w:r>
      <w:r>
        <w:t xml:space="preserve"> и движение тела в жидкости.</w:t>
      </w:r>
    </w:p>
    <w:p w:rsidR="00AA3179" w:rsidRDefault="002D4919">
      <w:pPr>
        <w:pStyle w:val="a3"/>
        <w:ind w:right="238"/>
      </w:pPr>
      <w:r>
        <w:rPr>
          <w:b/>
        </w:rPr>
        <w:t xml:space="preserve">Гидрореабилитация инвалидов </w:t>
      </w:r>
      <w:r>
        <w:t>– процесс обучения и воспитания человека (прежде всего ребенка-инвалида) в условиях водной среды путем формирования и становления каче- ственно нового (в отличие от исходного) уровня состояния его зд</w:t>
      </w:r>
      <w:r>
        <w:t>оровья, его физической, ин- теллектуальной и общественной активности, общественного признания и уважения (Мосу- нов Д. Ф., 2005).</w:t>
      </w:r>
    </w:p>
    <w:p w:rsidR="00AA3179" w:rsidRDefault="002D4919">
      <w:pPr>
        <w:pStyle w:val="a3"/>
        <w:ind w:left="174" w:right="239"/>
      </w:pPr>
      <w:r>
        <w:rPr>
          <w:b/>
        </w:rPr>
        <w:t xml:space="preserve">Двигательная активность человека </w:t>
      </w:r>
      <w:r>
        <w:t>– физическая (соматическая); осознанная (не осознанная); самостоятельная (пассивная), активность с помощью специалиста, тренажера или какого-либо приспособления.</w:t>
      </w:r>
    </w:p>
    <w:p w:rsidR="00AA3179" w:rsidRDefault="002D4919">
      <w:pPr>
        <w:pStyle w:val="a3"/>
        <w:ind w:right="239"/>
      </w:pPr>
      <w:r>
        <w:rPr>
          <w:b/>
        </w:rPr>
        <w:t xml:space="preserve">Дети с ограниченными возможностями здоровья </w:t>
      </w:r>
      <w:r>
        <w:t>– дети, имеющие значительные отклонения от нормаль</w:t>
      </w:r>
      <w:r>
        <w:t>ного физического или психического развития и вследствие этого нуждающиеся в воспитании и обучении в специально созданных условиях, которые обеспе- чивают коррекцию и компенсацию недостатков развития.</w:t>
      </w:r>
    </w:p>
    <w:p w:rsidR="00AA3179" w:rsidRDefault="002D4919">
      <w:pPr>
        <w:pStyle w:val="a3"/>
        <w:ind w:left="174" w:right="239"/>
      </w:pPr>
      <w:r>
        <w:rPr>
          <w:b/>
        </w:rPr>
        <w:t xml:space="preserve">Детский церебральный паралич (ДЦП) </w:t>
      </w:r>
      <w:r>
        <w:t>– заболевание, проявл</w:t>
      </w:r>
      <w:r>
        <w:t>яющееся различными двигательными нарушениями, часто в сочетании с нарушениями интеллекта. Причиной за- болевания являются поражения отдельных участков головного мозга, наступившие во время беременности, родов или в первые два месяца жизни ребенка.</w:t>
      </w:r>
    </w:p>
    <w:p w:rsidR="00AA3179" w:rsidRDefault="002D4919">
      <w:pPr>
        <w:pStyle w:val="a3"/>
        <w:ind w:left="174" w:right="239"/>
      </w:pPr>
      <w:r>
        <w:rPr>
          <w:b/>
        </w:rPr>
        <w:t>Дыхатель</w:t>
      </w:r>
      <w:r>
        <w:rPr>
          <w:b/>
        </w:rPr>
        <w:t xml:space="preserve">ные упражнения </w:t>
      </w:r>
      <w:r>
        <w:t>– согласование акта дыхания с выполнением в воде раз- личных движений туловищем, верхними и нижними конечностями.</w:t>
      </w:r>
    </w:p>
    <w:p w:rsidR="00AA3179" w:rsidRDefault="002D4919">
      <w:pPr>
        <w:pStyle w:val="a3"/>
        <w:ind w:right="239"/>
      </w:pPr>
      <w:r>
        <w:rPr>
          <w:b/>
        </w:rPr>
        <w:t xml:space="preserve">Игра </w:t>
      </w:r>
      <w:r>
        <w:t xml:space="preserve">– вид деятельности, направленный на удовлетворение потребностей в развлече- нии, удовольствии, снятии напряжения, а также </w:t>
      </w:r>
      <w:r>
        <w:t>на развитие определенных навыков и уме-</w:t>
      </w:r>
    </w:p>
    <w:p w:rsidR="00AA3179" w:rsidRDefault="002D4919">
      <w:pPr>
        <w:pStyle w:val="a3"/>
        <w:spacing w:before="199" w:line="258" w:lineRule="exact"/>
        <w:ind w:firstLine="0"/>
        <w:jc w:val="left"/>
        <w:rPr>
          <w:rFonts w:ascii="Microsoft Sans Serif"/>
        </w:rPr>
      </w:pPr>
      <w:r>
        <w:rPr>
          <w:rFonts w:ascii="Microsoft Sans Serif"/>
          <w:strike/>
        </w:rPr>
        <w:t xml:space="preserve">                                       </w:t>
      </w:r>
      <w:r>
        <w:rPr>
          <w:rFonts w:ascii="Microsoft Sans Serif"/>
          <w:strike/>
          <w:spacing w:val="-6"/>
        </w:rPr>
        <w:t xml:space="preserve"> </w:t>
      </w:r>
      <w:r>
        <w:rPr>
          <w:rFonts w:ascii="Microsoft Sans Serif"/>
          <w:strike/>
        </w:rPr>
        <w:t xml:space="preserve">     </w:t>
      </w:r>
      <w:r>
        <w:rPr>
          <w:rFonts w:ascii="Microsoft Sans Serif"/>
          <w:spacing w:val="-47"/>
        </w:rPr>
        <w:t xml:space="preserve"> </w:t>
      </w:r>
      <w:r>
        <w:rPr>
          <w:rFonts w:ascii="Microsoft Sans Serif"/>
        </w:rPr>
        <w:t xml:space="preserve"> </w:t>
      </w:r>
    </w:p>
    <w:p w:rsidR="00AA3179" w:rsidRDefault="002D4919">
      <w:pPr>
        <w:spacing w:line="241" w:lineRule="exact"/>
        <w:ind w:left="881"/>
        <w:rPr>
          <w:sz w:val="20"/>
        </w:rPr>
      </w:pPr>
      <w:r>
        <w:rPr>
          <w:position w:val="9"/>
          <w:sz w:val="13"/>
        </w:rPr>
        <w:t xml:space="preserve">69 </w:t>
      </w:r>
      <w:r>
        <w:rPr>
          <w:sz w:val="20"/>
        </w:rPr>
        <w:t>Безотечество К. И. Гидрореабилитация : учеб. пособие. 4-е изд., стер. М. : ФЛИНТА : Наука, 2017.</w:t>
      </w:r>
    </w:p>
    <w:p w:rsidR="00AA3179" w:rsidRDefault="002D4919">
      <w:pPr>
        <w:ind w:left="173"/>
        <w:rPr>
          <w:sz w:val="20"/>
        </w:rPr>
      </w:pPr>
      <w:r>
        <w:rPr>
          <w:sz w:val="20"/>
        </w:rPr>
        <w:t>156 с.</w:t>
      </w:r>
    </w:p>
    <w:p w:rsidR="00AA3179" w:rsidRDefault="00AA3179">
      <w:pPr>
        <w:rPr>
          <w:sz w:val="20"/>
        </w:rPr>
        <w:sectPr w:rsidR="00AA3179">
          <w:pgSz w:w="11740" w:h="16670"/>
          <w:pgMar w:top="960" w:right="720" w:bottom="1340" w:left="960" w:header="0" w:footer="1137" w:gutter="0"/>
          <w:cols w:space="720"/>
        </w:sectPr>
      </w:pPr>
    </w:p>
    <w:p w:rsidR="00AA3179" w:rsidRDefault="002D4919">
      <w:pPr>
        <w:pStyle w:val="a3"/>
        <w:spacing w:before="70"/>
        <w:ind w:left="187" w:right="240" w:firstLine="0"/>
      </w:pPr>
      <w:r>
        <w:lastRenderedPageBreak/>
        <w:t>ний. Игра – форма свободного самовыражения человека, не связанная с достижением утили- тарной цели и доставляющая радость сама по себе.</w:t>
      </w:r>
    </w:p>
    <w:p w:rsidR="00AA3179" w:rsidRDefault="002D4919">
      <w:pPr>
        <w:pStyle w:val="a3"/>
        <w:ind w:right="240"/>
      </w:pPr>
      <w:r>
        <w:rPr>
          <w:b/>
        </w:rPr>
        <w:t xml:space="preserve">Кондиционное плавание </w:t>
      </w:r>
      <w:r>
        <w:t>– вид плавания, направленный на достижение более высо- кого от исходного уровня плавательной подго</w:t>
      </w:r>
      <w:r>
        <w:t>товленности, поддержание спортивного долго- летия.</w:t>
      </w:r>
    </w:p>
    <w:p w:rsidR="00AA3179" w:rsidRDefault="002D4919">
      <w:pPr>
        <w:pStyle w:val="a3"/>
        <w:spacing w:before="1"/>
        <w:ind w:left="883" w:firstLine="0"/>
      </w:pPr>
      <w:r>
        <w:rPr>
          <w:b/>
        </w:rPr>
        <w:t xml:space="preserve">Культя </w:t>
      </w:r>
      <w:r>
        <w:t>– остаточная часть конечности после ампутации.</w:t>
      </w:r>
    </w:p>
    <w:p w:rsidR="00AA3179" w:rsidRDefault="002D4919">
      <w:pPr>
        <w:ind w:left="173" w:right="239" w:firstLine="709"/>
        <w:jc w:val="both"/>
        <w:rPr>
          <w:sz w:val="24"/>
        </w:rPr>
      </w:pPr>
      <w:r>
        <w:rPr>
          <w:b/>
          <w:sz w:val="24"/>
        </w:rPr>
        <w:t xml:space="preserve">Лечебно-оздоровительное (рекреационное) плавание </w:t>
      </w:r>
      <w:r>
        <w:rPr>
          <w:sz w:val="24"/>
        </w:rPr>
        <w:t>– вид плавания, направлен- ный на исправление или компенсирование временного ухудшения состояния здоро</w:t>
      </w:r>
      <w:r>
        <w:rPr>
          <w:sz w:val="24"/>
        </w:rPr>
        <w:t>вья.</w:t>
      </w:r>
    </w:p>
    <w:p w:rsidR="00AA3179" w:rsidRDefault="002D4919">
      <w:pPr>
        <w:pStyle w:val="a3"/>
        <w:ind w:right="239"/>
      </w:pPr>
      <w:r>
        <w:rPr>
          <w:b/>
        </w:rPr>
        <w:t xml:space="preserve">Магнитогидродинамика </w:t>
      </w:r>
      <w:r>
        <w:t>– наука, изучающая закономерности магнитогидродинами- ческих течений жидкости. Впервые выявляет, теоретически выводит и экспериментально подтверждает результатами позитивной гидрореабилитации более 1,5 тысячи детей- инвалидов, важ</w:t>
      </w:r>
      <w:r>
        <w:t>ное следствие для гидрореабилитации детей-инвалидов. Действие сил элек- тромагнитной природы позволяет прямо или непосредственно преобразовывать механиче- скую энергию жидкости в электрическую и наоборот – подводимую электрическую энергию в механическую эн</w:t>
      </w:r>
      <w:r>
        <w:t>ергию потока жидкости.</w:t>
      </w:r>
    </w:p>
    <w:p w:rsidR="00AA3179" w:rsidRDefault="002D4919">
      <w:pPr>
        <w:pStyle w:val="a3"/>
        <w:ind w:right="240"/>
      </w:pPr>
      <w:r>
        <w:rPr>
          <w:b/>
        </w:rPr>
        <w:t xml:space="preserve">Массаж </w:t>
      </w:r>
      <w:r>
        <w:t>– метод лечения и профилактики заболеваний, представляющий собой сово- купность приемов механического дозированного воздействия на различные участки поверх- ности тела человека, производимого руками массажиста или (реже) специ</w:t>
      </w:r>
      <w:r>
        <w:t>альными аппа- ратами.</w:t>
      </w:r>
    </w:p>
    <w:p w:rsidR="00AA3179" w:rsidRDefault="002D4919">
      <w:pPr>
        <w:ind w:left="883"/>
        <w:jc w:val="both"/>
        <w:rPr>
          <w:sz w:val="24"/>
        </w:rPr>
      </w:pPr>
      <w:r>
        <w:rPr>
          <w:b/>
          <w:sz w:val="24"/>
        </w:rPr>
        <w:t xml:space="preserve">Мелкая моторика </w:t>
      </w:r>
      <w:r>
        <w:rPr>
          <w:sz w:val="24"/>
        </w:rPr>
        <w:t>– умение использовать возможности пальцев рук.</w:t>
      </w:r>
    </w:p>
    <w:p w:rsidR="00AA3179" w:rsidRDefault="002D4919">
      <w:pPr>
        <w:pStyle w:val="a3"/>
        <w:ind w:right="240"/>
      </w:pPr>
      <w:r>
        <w:rPr>
          <w:b/>
        </w:rPr>
        <w:t xml:space="preserve">Общественный опыт </w:t>
      </w:r>
      <w:r>
        <w:t>– опыт, накопленный многими поколениями людей, сохраняет- ся и передается через средства-носители информации, включая материальные, вербальные, виртуальн</w:t>
      </w:r>
      <w:r>
        <w:t>ые, генетические и другие носители.</w:t>
      </w:r>
    </w:p>
    <w:p w:rsidR="00AA3179" w:rsidRDefault="002D4919">
      <w:pPr>
        <w:pStyle w:val="a3"/>
        <w:ind w:left="174" w:right="239"/>
      </w:pPr>
      <w:r>
        <w:rPr>
          <w:b/>
        </w:rPr>
        <w:t xml:space="preserve">Оздоровительное плавание </w:t>
      </w:r>
      <w:r>
        <w:t>– вид плавания, направленный на достижение и поддер- жание желаемого состояния уровня здоровья, повышения качества жизни, профилактику за- болеваний.</w:t>
      </w:r>
    </w:p>
    <w:p w:rsidR="00AA3179" w:rsidRDefault="002D4919">
      <w:pPr>
        <w:pStyle w:val="a3"/>
        <w:ind w:left="174" w:right="239"/>
      </w:pPr>
      <w:r>
        <w:rPr>
          <w:b/>
        </w:rPr>
        <w:t xml:space="preserve">Остеохондроз позвоночника </w:t>
      </w:r>
      <w:r>
        <w:t>– это дегенеративно</w:t>
      </w:r>
      <w:r>
        <w:t>е заболевание, вовлекающее в пато- логический процесс все его ткани начиная с активной части – мышц, с последующими изме- нениями в пассивной части – дисках, суставах, связках, телах позвонков. В отличие от фи- зиологического старения дегенеративные измене</w:t>
      </w:r>
      <w:r>
        <w:t>ния наступают преждевременно, в молодом и среднем возрасте, в результате неадекватных нагрузок на</w:t>
      </w:r>
      <w:r>
        <w:rPr>
          <w:spacing w:val="-10"/>
        </w:rPr>
        <w:t xml:space="preserve"> </w:t>
      </w:r>
      <w:r>
        <w:t>позвоночник.</w:t>
      </w:r>
    </w:p>
    <w:p w:rsidR="00AA3179" w:rsidRDefault="002D4919">
      <w:pPr>
        <w:pStyle w:val="a3"/>
        <w:ind w:left="174" w:right="240"/>
      </w:pPr>
      <w:r>
        <w:rPr>
          <w:b/>
        </w:rPr>
        <w:t xml:space="preserve">Паралимпийские игры </w:t>
      </w:r>
      <w:r>
        <w:t>– международные соревнования спортсменов среди лиц с поражением опорно-двигательного аппарата и отклонениями по</w:t>
      </w:r>
      <w:r>
        <w:rPr>
          <w:spacing w:val="-9"/>
        </w:rPr>
        <w:t xml:space="preserve"> </w:t>
      </w:r>
      <w:r>
        <w:t>зрению.</w:t>
      </w:r>
    </w:p>
    <w:p w:rsidR="00AA3179" w:rsidRDefault="002D4919">
      <w:pPr>
        <w:ind w:left="173" w:right="240" w:firstLine="709"/>
        <w:jc w:val="both"/>
        <w:rPr>
          <w:sz w:val="24"/>
        </w:rPr>
      </w:pPr>
      <w:r>
        <w:rPr>
          <w:b/>
          <w:sz w:val="24"/>
        </w:rPr>
        <w:t xml:space="preserve">Паралимпийское плавание </w:t>
      </w:r>
      <w:r>
        <w:rPr>
          <w:sz w:val="24"/>
        </w:rPr>
        <w:t>– вид спорта, включенный в программу выступлений на Паралимпийских играх.</w:t>
      </w:r>
    </w:p>
    <w:p w:rsidR="00AA3179" w:rsidRDefault="002D4919">
      <w:pPr>
        <w:pStyle w:val="a3"/>
        <w:ind w:left="174" w:right="240"/>
      </w:pPr>
      <w:r>
        <w:rPr>
          <w:b/>
        </w:rPr>
        <w:t xml:space="preserve">Плавание </w:t>
      </w:r>
      <w:r>
        <w:t>– непотопляемость в воде какого-либо тела, его способность находиться на поверхности воды в плавучем состоянии в течение некоторого времени.</w:t>
      </w:r>
    </w:p>
    <w:p w:rsidR="00AA3179" w:rsidRDefault="002D4919">
      <w:pPr>
        <w:pStyle w:val="a3"/>
        <w:ind w:right="240"/>
      </w:pPr>
      <w:r>
        <w:rPr>
          <w:b/>
        </w:rPr>
        <w:t>Плавание</w:t>
      </w:r>
      <w:r>
        <w:rPr>
          <w:b/>
        </w:rPr>
        <w:t xml:space="preserve"> пассивное </w:t>
      </w:r>
      <w:r>
        <w:t>– это плавание в состоянии статики, без движений и активного самостоятельного преодоления расстояния. Продвижение возможно только за счет течения воды или волн.</w:t>
      </w:r>
    </w:p>
    <w:p w:rsidR="00AA3179" w:rsidRDefault="002D4919">
      <w:pPr>
        <w:pStyle w:val="a3"/>
        <w:ind w:right="239"/>
      </w:pPr>
      <w:r>
        <w:rPr>
          <w:b/>
        </w:rPr>
        <w:t xml:space="preserve">Плавание динамическое </w:t>
      </w:r>
      <w:r>
        <w:t>– это плавание с активным продвижением вперед по по- верхности</w:t>
      </w:r>
      <w:r>
        <w:t xml:space="preserve"> воды за счет скоординированных движений конечностями при оптимальном по- ложении тела (горизонтально на груди, спине или боку) и углубленном дыхании, обеспечи- вающем доставку работающим мышцам достаточного количества кислорода.</w:t>
      </w:r>
    </w:p>
    <w:p w:rsidR="00AA3179" w:rsidRDefault="002D4919">
      <w:pPr>
        <w:pStyle w:val="a3"/>
        <w:ind w:right="239"/>
      </w:pPr>
      <w:r>
        <w:rPr>
          <w:b/>
        </w:rPr>
        <w:t xml:space="preserve">Плавание оздоровительное </w:t>
      </w:r>
      <w:r>
        <w:t xml:space="preserve">– направление оздоровительной физической культуры, обеспечивающее повышение функциональных возможностей сердечно-сосудистой, мышеч- ной и дыхательной систем за счет экономизации работы сердца в состоянии покоя и повы- шения резервных возможностей аппарата </w:t>
      </w:r>
      <w:r>
        <w:t>кровообращения при мышечной деятельности (Меньшуткина Т. Г., 2003).</w:t>
      </w:r>
    </w:p>
    <w:p w:rsidR="00AA3179" w:rsidRDefault="002D4919">
      <w:pPr>
        <w:pStyle w:val="a3"/>
        <w:ind w:right="239"/>
      </w:pPr>
      <w:r>
        <w:rPr>
          <w:b/>
        </w:rPr>
        <w:t xml:space="preserve">Плавание реабилитационное </w:t>
      </w:r>
      <w:r>
        <w:t>– это передача опыта двигательной, умственной, физи- ческой, соматической, духовной и волевой деятельности путем планирования, организации и</w:t>
      </w:r>
    </w:p>
    <w:p w:rsidR="00AA3179" w:rsidRDefault="00AA3179">
      <w:pPr>
        <w:sectPr w:rsidR="00AA3179">
          <w:pgSz w:w="11740" w:h="16670"/>
          <w:pgMar w:top="1000" w:right="720" w:bottom="1400" w:left="960" w:header="0" w:footer="1137" w:gutter="0"/>
          <w:cols w:space="720"/>
        </w:sectPr>
      </w:pPr>
    </w:p>
    <w:p w:rsidR="00AA3179" w:rsidRDefault="002D4919">
      <w:pPr>
        <w:pStyle w:val="a3"/>
        <w:spacing w:before="70"/>
        <w:ind w:left="174" w:firstLine="0"/>
      </w:pPr>
      <w:r>
        <w:lastRenderedPageBreak/>
        <w:t>про</w:t>
      </w:r>
      <w:r>
        <w:t>ведения занятий в условиях водной среды для лиц с отклонениями в развитии (Мосу-</w:t>
      </w:r>
    </w:p>
    <w:p w:rsidR="00AA3179" w:rsidRDefault="002D4919">
      <w:pPr>
        <w:pStyle w:val="a3"/>
        <w:ind w:left="174" w:firstLine="0"/>
      </w:pPr>
      <w:r>
        <w:t>нов Д. Ф., 2005)</w:t>
      </w:r>
    </w:p>
    <w:p w:rsidR="00AA3179" w:rsidRDefault="002D4919">
      <w:pPr>
        <w:pStyle w:val="a3"/>
        <w:ind w:left="174" w:right="238"/>
      </w:pPr>
      <w:r>
        <w:rPr>
          <w:b/>
        </w:rPr>
        <w:t xml:space="preserve">Развитие </w:t>
      </w:r>
      <w:r>
        <w:t>– изменения, происходящие с течением времени в строении тела, психике и поведении человека в результате биологических процессов, происходящих в орган</w:t>
      </w:r>
      <w:r>
        <w:t>изме, и воздействия социума и окружающей среды.</w:t>
      </w:r>
    </w:p>
    <w:p w:rsidR="00AA3179" w:rsidRDefault="00AA3179">
      <w:pPr>
        <w:sectPr w:rsidR="00AA3179">
          <w:pgSz w:w="11740" w:h="16670"/>
          <w:pgMar w:top="1000" w:right="720" w:bottom="1400" w:left="960" w:header="0" w:footer="1137" w:gutter="0"/>
          <w:cols w:space="720"/>
        </w:sectPr>
      </w:pPr>
    </w:p>
    <w:p w:rsidR="00AA3179" w:rsidRDefault="002D4919">
      <w:pPr>
        <w:pStyle w:val="1"/>
        <w:spacing w:before="73"/>
        <w:ind w:left="152" w:right="219"/>
        <w:jc w:val="center"/>
      </w:pPr>
      <w:bookmarkStart w:id="9" w:name="_TOC_250000"/>
      <w:bookmarkEnd w:id="9"/>
      <w:r>
        <w:lastRenderedPageBreak/>
        <w:t>СПИСОК ЛИТЕРАТУРЫ</w:t>
      </w:r>
    </w:p>
    <w:p w:rsidR="00AA3179" w:rsidRDefault="00AA3179">
      <w:pPr>
        <w:pStyle w:val="a3"/>
        <w:spacing w:before="9"/>
        <w:ind w:left="0" w:firstLine="0"/>
        <w:jc w:val="left"/>
        <w:rPr>
          <w:b/>
          <w:sz w:val="23"/>
        </w:rPr>
      </w:pPr>
    </w:p>
    <w:p w:rsidR="00AA3179" w:rsidRDefault="002D4919">
      <w:pPr>
        <w:pStyle w:val="a4"/>
        <w:numPr>
          <w:ilvl w:val="0"/>
          <w:numId w:val="2"/>
        </w:numPr>
        <w:tabs>
          <w:tab w:val="left" w:pos="1308"/>
        </w:tabs>
        <w:ind w:left="173" w:right="240" w:firstLine="567"/>
        <w:jc w:val="both"/>
        <w:rPr>
          <w:sz w:val="24"/>
        </w:rPr>
      </w:pPr>
      <w:r>
        <w:rPr>
          <w:sz w:val="24"/>
        </w:rPr>
        <w:t>Адаптивная физическая культура в работе с детьми, имеющими нарушения опор- но-двигательного аппарата (при заболеваниях детским церебральным параличом) : метод. пособие / п</w:t>
      </w:r>
      <w:r>
        <w:rPr>
          <w:sz w:val="24"/>
        </w:rPr>
        <w:t>од ред. А. А. Потапчук. – СПб. : СПбГАФК им. П. Ф. Лесгафта, 2003. – 228</w:t>
      </w:r>
      <w:r>
        <w:rPr>
          <w:spacing w:val="-21"/>
          <w:sz w:val="24"/>
        </w:rPr>
        <w:t xml:space="preserve"> </w:t>
      </w:r>
      <w:r>
        <w:rPr>
          <w:sz w:val="24"/>
        </w:rPr>
        <w:t>с.</w:t>
      </w:r>
    </w:p>
    <w:p w:rsidR="00AA3179" w:rsidRDefault="002D4919">
      <w:pPr>
        <w:pStyle w:val="a4"/>
        <w:numPr>
          <w:ilvl w:val="0"/>
          <w:numId w:val="2"/>
        </w:numPr>
        <w:tabs>
          <w:tab w:val="left" w:pos="1308"/>
        </w:tabs>
        <w:ind w:left="173" w:right="239" w:firstLine="567"/>
        <w:jc w:val="both"/>
        <w:rPr>
          <w:sz w:val="24"/>
        </w:rPr>
      </w:pPr>
      <w:r>
        <w:rPr>
          <w:sz w:val="24"/>
        </w:rPr>
        <w:t>Адаптивная физическая культура и функциональное состояние инвалидов : учеб. пособие / С. П. Евсеев [и др.] ; под ред. С. П. Евсеева, А. С. Солодкова. – СПб. : СПбГАФК им. П. Ф. Лесгафта, 1996. – 95</w:t>
      </w:r>
      <w:r>
        <w:rPr>
          <w:spacing w:val="-5"/>
          <w:sz w:val="24"/>
        </w:rPr>
        <w:t xml:space="preserve"> </w:t>
      </w:r>
      <w:r>
        <w:rPr>
          <w:sz w:val="24"/>
        </w:rPr>
        <w:t>с.</w:t>
      </w:r>
    </w:p>
    <w:p w:rsidR="00AA3179" w:rsidRDefault="002D4919">
      <w:pPr>
        <w:pStyle w:val="a4"/>
        <w:numPr>
          <w:ilvl w:val="0"/>
          <w:numId w:val="2"/>
        </w:numPr>
        <w:tabs>
          <w:tab w:val="left" w:pos="1308"/>
        </w:tabs>
        <w:ind w:left="1307"/>
        <w:jc w:val="both"/>
        <w:rPr>
          <w:sz w:val="24"/>
        </w:rPr>
      </w:pPr>
      <w:r>
        <w:rPr>
          <w:sz w:val="24"/>
        </w:rPr>
        <w:t>Азы</w:t>
      </w:r>
      <w:r>
        <w:rPr>
          <w:spacing w:val="14"/>
          <w:sz w:val="24"/>
        </w:rPr>
        <w:t xml:space="preserve"> </w:t>
      </w:r>
      <w:r>
        <w:rPr>
          <w:sz w:val="24"/>
        </w:rPr>
        <w:t>динамической</w:t>
      </w:r>
      <w:r>
        <w:rPr>
          <w:spacing w:val="15"/>
          <w:sz w:val="24"/>
        </w:rPr>
        <w:t xml:space="preserve"> </w:t>
      </w:r>
      <w:r>
        <w:rPr>
          <w:sz w:val="24"/>
        </w:rPr>
        <w:t>гимнастики</w:t>
      </w:r>
      <w:r>
        <w:rPr>
          <w:spacing w:val="16"/>
          <w:sz w:val="24"/>
        </w:rPr>
        <w:t xml:space="preserve"> </w:t>
      </w:r>
      <w:r>
        <w:rPr>
          <w:sz w:val="24"/>
        </w:rPr>
        <w:t>и</w:t>
      </w:r>
      <w:r>
        <w:rPr>
          <w:spacing w:val="15"/>
          <w:sz w:val="24"/>
        </w:rPr>
        <w:t xml:space="preserve"> </w:t>
      </w:r>
      <w:r>
        <w:rPr>
          <w:sz w:val="24"/>
        </w:rPr>
        <w:t>плавания</w:t>
      </w:r>
      <w:r>
        <w:rPr>
          <w:spacing w:val="16"/>
          <w:sz w:val="24"/>
        </w:rPr>
        <w:t xml:space="preserve"> </w:t>
      </w:r>
      <w:r>
        <w:rPr>
          <w:sz w:val="24"/>
        </w:rPr>
        <w:t>для</w:t>
      </w:r>
      <w:r>
        <w:rPr>
          <w:spacing w:val="16"/>
          <w:sz w:val="24"/>
        </w:rPr>
        <w:t xml:space="preserve"> </w:t>
      </w:r>
      <w:r>
        <w:rPr>
          <w:sz w:val="24"/>
        </w:rPr>
        <w:t>новорожденны</w:t>
      </w:r>
      <w:r>
        <w:rPr>
          <w:sz w:val="24"/>
        </w:rPr>
        <w:t>х</w:t>
      </w:r>
      <w:r>
        <w:rPr>
          <w:spacing w:val="15"/>
          <w:sz w:val="24"/>
        </w:rPr>
        <w:t xml:space="preserve"> </w:t>
      </w:r>
      <w:r>
        <w:rPr>
          <w:sz w:val="24"/>
        </w:rPr>
        <w:t>:</w:t>
      </w:r>
      <w:r>
        <w:rPr>
          <w:spacing w:val="16"/>
          <w:sz w:val="24"/>
        </w:rPr>
        <w:t xml:space="preserve"> </w:t>
      </w:r>
      <w:r>
        <w:rPr>
          <w:sz w:val="24"/>
        </w:rPr>
        <w:t>метод.</w:t>
      </w:r>
      <w:r>
        <w:rPr>
          <w:spacing w:val="16"/>
          <w:sz w:val="24"/>
        </w:rPr>
        <w:t xml:space="preserve"> </w:t>
      </w:r>
      <w:r>
        <w:rPr>
          <w:sz w:val="24"/>
        </w:rPr>
        <w:t>пособие.</w:t>
      </w:r>
    </w:p>
    <w:p w:rsidR="00AA3179" w:rsidRDefault="002D4919">
      <w:pPr>
        <w:pStyle w:val="a4"/>
        <w:numPr>
          <w:ilvl w:val="0"/>
          <w:numId w:val="78"/>
        </w:numPr>
        <w:tabs>
          <w:tab w:val="left" w:pos="354"/>
        </w:tabs>
        <w:ind w:left="353" w:hanging="181"/>
        <w:rPr>
          <w:sz w:val="24"/>
        </w:rPr>
      </w:pPr>
      <w:r>
        <w:rPr>
          <w:sz w:val="24"/>
        </w:rPr>
        <w:t>М. : CapiyHac АКВА Центр, 2010. – 123 с. – Серия «О детях и</w:t>
      </w:r>
      <w:r>
        <w:rPr>
          <w:spacing w:val="-10"/>
          <w:sz w:val="24"/>
        </w:rPr>
        <w:t xml:space="preserve"> </w:t>
      </w:r>
      <w:r>
        <w:rPr>
          <w:sz w:val="24"/>
        </w:rPr>
        <w:t>здоровье».</w:t>
      </w:r>
    </w:p>
    <w:p w:rsidR="00AA3179" w:rsidRDefault="002D4919">
      <w:pPr>
        <w:pStyle w:val="a4"/>
        <w:numPr>
          <w:ilvl w:val="0"/>
          <w:numId w:val="2"/>
        </w:numPr>
        <w:tabs>
          <w:tab w:val="left" w:pos="1308"/>
        </w:tabs>
        <w:ind w:right="240" w:firstLine="567"/>
        <w:jc w:val="both"/>
        <w:rPr>
          <w:sz w:val="24"/>
        </w:rPr>
      </w:pPr>
      <w:r>
        <w:rPr>
          <w:sz w:val="24"/>
        </w:rPr>
        <w:t xml:space="preserve">Адаптивная и лечебная физическая культура. Плавание [Электронный ресурс]: учеб. пособие / Н. Ж. Булгакова, С. Н. Морозов, О. И. Попов, Т. С. Морозова ; под ред.     </w:t>
      </w:r>
      <w:r>
        <w:rPr>
          <w:sz w:val="24"/>
        </w:rPr>
        <w:t xml:space="preserve">    Н. Ж. Булгаковой. – 3-е изд., перераб. и доп. – М. : Юрайт, 2019. – 401 с. – URL: https:// biblio-online.ru.</w:t>
      </w:r>
    </w:p>
    <w:p w:rsidR="00AA3179" w:rsidRDefault="002D4919">
      <w:pPr>
        <w:pStyle w:val="a4"/>
        <w:numPr>
          <w:ilvl w:val="0"/>
          <w:numId w:val="2"/>
        </w:numPr>
        <w:tabs>
          <w:tab w:val="left" w:pos="1308"/>
        </w:tabs>
        <w:ind w:right="239" w:firstLine="567"/>
        <w:jc w:val="both"/>
        <w:rPr>
          <w:sz w:val="24"/>
        </w:rPr>
      </w:pPr>
      <w:r>
        <w:rPr>
          <w:sz w:val="24"/>
        </w:rPr>
        <w:t>Аристова Л. В. Физкультурно-спортивные сооружения для инвалидов : учеб. по- собие / Л. В. Аристова. – М., 2002. – 192 с.</w:t>
      </w:r>
    </w:p>
    <w:p w:rsidR="00AA3179" w:rsidRDefault="002D4919">
      <w:pPr>
        <w:pStyle w:val="a4"/>
        <w:numPr>
          <w:ilvl w:val="0"/>
          <w:numId w:val="2"/>
        </w:numPr>
        <w:tabs>
          <w:tab w:val="left" w:pos="1308"/>
        </w:tabs>
        <w:ind w:left="173" w:right="239" w:firstLine="567"/>
        <w:jc w:val="both"/>
        <w:rPr>
          <w:sz w:val="24"/>
        </w:rPr>
      </w:pPr>
      <w:r>
        <w:rPr>
          <w:sz w:val="24"/>
        </w:rPr>
        <w:t>Безотечество К. И. Мет</w:t>
      </w:r>
      <w:r>
        <w:rPr>
          <w:sz w:val="24"/>
        </w:rPr>
        <w:t xml:space="preserve">одика гидрореабилитации и массажа в лечении заболева- ний ОДА у детей школьного возраста / К. И. Безотечество // Плавание V. Исследование, тре- нировка, гидрореабилитация : материалы V Междунар. науч.-практ. конф. ; под общ. ред.    А. В. Петряева. – СПб. </w:t>
      </w:r>
      <w:r>
        <w:rPr>
          <w:sz w:val="24"/>
        </w:rPr>
        <w:t>: Петроград, 2009. – С.</w:t>
      </w:r>
      <w:r>
        <w:rPr>
          <w:spacing w:val="-2"/>
          <w:sz w:val="24"/>
        </w:rPr>
        <w:t xml:space="preserve"> </w:t>
      </w:r>
      <w:r>
        <w:rPr>
          <w:sz w:val="24"/>
        </w:rPr>
        <w:t>136–140.</w:t>
      </w:r>
    </w:p>
    <w:p w:rsidR="00AA3179" w:rsidRDefault="002D4919">
      <w:pPr>
        <w:pStyle w:val="a4"/>
        <w:numPr>
          <w:ilvl w:val="0"/>
          <w:numId w:val="2"/>
        </w:numPr>
        <w:tabs>
          <w:tab w:val="left" w:pos="1308"/>
        </w:tabs>
        <w:ind w:right="240" w:firstLine="567"/>
        <w:jc w:val="both"/>
        <w:rPr>
          <w:sz w:val="24"/>
        </w:rPr>
      </w:pPr>
      <w:r>
        <w:rPr>
          <w:sz w:val="24"/>
        </w:rPr>
        <w:t>Безотечество К. И. Гидрореабилитация : учеб. пособие / К. И. Безотечество. – 4-е изд., стер. – М. : ФЛИНТА : Наука, 2017. – 156</w:t>
      </w:r>
      <w:r>
        <w:rPr>
          <w:spacing w:val="-6"/>
          <w:sz w:val="24"/>
        </w:rPr>
        <w:t xml:space="preserve"> </w:t>
      </w:r>
      <w:r>
        <w:rPr>
          <w:sz w:val="24"/>
        </w:rPr>
        <w:t>с.</w:t>
      </w:r>
    </w:p>
    <w:p w:rsidR="00AA3179" w:rsidRDefault="002D4919">
      <w:pPr>
        <w:pStyle w:val="a4"/>
        <w:numPr>
          <w:ilvl w:val="0"/>
          <w:numId w:val="2"/>
        </w:numPr>
        <w:tabs>
          <w:tab w:val="left" w:pos="1308"/>
        </w:tabs>
        <w:ind w:left="173" w:right="241" w:firstLine="567"/>
        <w:jc w:val="both"/>
        <w:rPr>
          <w:sz w:val="24"/>
        </w:rPr>
      </w:pPr>
      <w:r>
        <w:rPr>
          <w:sz w:val="24"/>
        </w:rPr>
        <w:t>Брауер А. Ж. Плавание как средство социализации и реабилитации людей с син- дромом Дауна / А</w:t>
      </w:r>
      <w:r>
        <w:rPr>
          <w:sz w:val="24"/>
        </w:rPr>
        <w:t>. Ж. Брауер // Современный олимпийский спорт и спорт для всех : матери- алы VII Междунар. науч. конгресса (23–27 мая 2003 г.). – М., 2003. – Т. 3. – С.</w:t>
      </w:r>
      <w:r>
        <w:rPr>
          <w:spacing w:val="-15"/>
          <w:sz w:val="24"/>
        </w:rPr>
        <w:t xml:space="preserve"> </w:t>
      </w:r>
      <w:r>
        <w:rPr>
          <w:sz w:val="24"/>
        </w:rPr>
        <w:t>283–284.</w:t>
      </w:r>
    </w:p>
    <w:p w:rsidR="00AA3179" w:rsidRDefault="002D4919">
      <w:pPr>
        <w:pStyle w:val="a4"/>
        <w:numPr>
          <w:ilvl w:val="0"/>
          <w:numId w:val="14"/>
        </w:numPr>
        <w:tabs>
          <w:tab w:val="left" w:pos="1308"/>
        </w:tabs>
        <w:spacing w:before="1"/>
        <w:ind w:left="173" w:right="241" w:firstLine="567"/>
        <w:jc w:val="both"/>
        <w:rPr>
          <w:sz w:val="24"/>
        </w:rPr>
      </w:pPr>
      <w:r>
        <w:rPr>
          <w:sz w:val="24"/>
        </w:rPr>
        <w:t>Булгакова Н. Ж. Водные виды спорта: учеб. / Н. Ж. Булгакова [и др.] ; под ред.   Н. Ж. Булгаков</w:t>
      </w:r>
      <w:r>
        <w:rPr>
          <w:sz w:val="24"/>
        </w:rPr>
        <w:t>ой. – М. : Академия, 2003. – 320</w:t>
      </w:r>
      <w:r>
        <w:rPr>
          <w:spacing w:val="-2"/>
          <w:sz w:val="24"/>
        </w:rPr>
        <w:t xml:space="preserve"> </w:t>
      </w:r>
      <w:r>
        <w:rPr>
          <w:sz w:val="24"/>
        </w:rPr>
        <w:t>с.</w:t>
      </w:r>
    </w:p>
    <w:p w:rsidR="00AA3179" w:rsidRDefault="002D4919">
      <w:pPr>
        <w:pStyle w:val="a4"/>
        <w:numPr>
          <w:ilvl w:val="0"/>
          <w:numId w:val="14"/>
        </w:numPr>
        <w:tabs>
          <w:tab w:val="left" w:pos="1308"/>
        </w:tabs>
        <w:ind w:left="173" w:right="239" w:firstLine="567"/>
        <w:jc w:val="both"/>
        <w:rPr>
          <w:sz w:val="24"/>
        </w:rPr>
      </w:pPr>
      <w:r>
        <w:rPr>
          <w:sz w:val="24"/>
        </w:rPr>
        <w:t>Булгакова Н. Ж. Игры у воды, на воде, под водой / Н. Ж. Булгакова. – М. : Физ- культура и спорт, 2000. – 67</w:t>
      </w:r>
      <w:r>
        <w:rPr>
          <w:spacing w:val="-3"/>
          <w:sz w:val="24"/>
        </w:rPr>
        <w:t xml:space="preserve"> </w:t>
      </w:r>
      <w:r>
        <w:rPr>
          <w:sz w:val="24"/>
        </w:rPr>
        <w:t>с.</w:t>
      </w:r>
    </w:p>
    <w:p w:rsidR="00AA3179" w:rsidRDefault="002D4919">
      <w:pPr>
        <w:pStyle w:val="a4"/>
        <w:numPr>
          <w:ilvl w:val="0"/>
          <w:numId w:val="14"/>
        </w:numPr>
        <w:tabs>
          <w:tab w:val="left" w:pos="1308"/>
        </w:tabs>
        <w:ind w:left="1308"/>
        <w:jc w:val="both"/>
        <w:rPr>
          <w:sz w:val="24"/>
        </w:rPr>
      </w:pPr>
      <w:r>
        <w:rPr>
          <w:sz w:val="24"/>
        </w:rPr>
        <w:t>Вайзман</w:t>
      </w:r>
      <w:r>
        <w:rPr>
          <w:spacing w:val="15"/>
          <w:sz w:val="24"/>
        </w:rPr>
        <w:t xml:space="preserve"> </w:t>
      </w:r>
      <w:r>
        <w:rPr>
          <w:sz w:val="24"/>
        </w:rPr>
        <w:t>Н.</w:t>
      </w:r>
      <w:r>
        <w:rPr>
          <w:spacing w:val="16"/>
          <w:sz w:val="24"/>
        </w:rPr>
        <w:t xml:space="preserve"> </w:t>
      </w:r>
      <w:r>
        <w:rPr>
          <w:sz w:val="24"/>
        </w:rPr>
        <w:t>П.</w:t>
      </w:r>
      <w:r>
        <w:rPr>
          <w:spacing w:val="17"/>
          <w:sz w:val="24"/>
        </w:rPr>
        <w:t xml:space="preserve"> </w:t>
      </w:r>
      <w:r>
        <w:rPr>
          <w:sz w:val="24"/>
        </w:rPr>
        <w:t>Психомоторика</w:t>
      </w:r>
      <w:r>
        <w:rPr>
          <w:spacing w:val="17"/>
          <w:sz w:val="24"/>
        </w:rPr>
        <w:t xml:space="preserve"> </w:t>
      </w:r>
      <w:r>
        <w:rPr>
          <w:sz w:val="24"/>
        </w:rPr>
        <w:t>умственно</w:t>
      </w:r>
      <w:r>
        <w:rPr>
          <w:spacing w:val="15"/>
          <w:sz w:val="24"/>
        </w:rPr>
        <w:t xml:space="preserve"> </w:t>
      </w:r>
      <w:r>
        <w:rPr>
          <w:sz w:val="24"/>
        </w:rPr>
        <w:t>отсталых</w:t>
      </w:r>
      <w:r>
        <w:rPr>
          <w:spacing w:val="16"/>
          <w:sz w:val="24"/>
        </w:rPr>
        <w:t xml:space="preserve"> </w:t>
      </w:r>
      <w:r>
        <w:rPr>
          <w:sz w:val="24"/>
        </w:rPr>
        <w:t>детей</w:t>
      </w:r>
      <w:r>
        <w:rPr>
          <w:spacing w:val="15"/>
          <w:sz w:val="24"/>
        </w:rPr>
        <w:t xml:space="preserve"> </w:t>
      </w:r>
      <w:r>
        <w:rPr>
          <w:sz w:val="24"/>
        </w:rPr>
        <w:t>/</w:t>
      </w:r>
      <w:r>
        <w:rPr>
          <w:spacing w:val="16"/>
          <w:sz w:val="24"/>
        </w:rPr>
        <w:t xml:space="preserve"> </w:t>
      </w:r>
      <w:r>
        <w:rPr>
          <w:sz w:val="24"/>
        </w:rPr>
        <w:t>Н.</w:t>
      </w:r>
      <w:r>
        <w:rPr>
          <w:spacing w:val="17"/>
          <w:sz w:val="24"/>
        </w:rPr>
        <w:t xml:space="preserve"> </w:t>
      </w:r>
      <w:r>
        <w:rPr>
          <w:sz w:val="24"/>
        </w:rPr>
        <w:t>П.</w:t>
      </w:r>
      <w:r>
        <w:rPr>
          <w:spacing w:val="18"/>
          <w:sz w:val="24"/>
        </w:rPr>
        <w:t xml:space="preserve"> </w:t>
      </w:r>
      <w:r>
        <w:rPr>
          <w:sz w:val="24"/>
        </w:rPr>
        <w:t>Вайзман.</w:t>
      </w:r>
      <w:r>
        <w:rPr>
          <w:spacing w:val="16"/>
          <w:sz w:val="24"/>
        </w:rPr>
        <w:t xml:space="preserve"> </w:t>
      </w:r>
      <w:r>
        <w:rPr>
          <w:sz w:val="24"/>
        </w:rPr>
        <w:t>–</w:t>
      </w:r>
      <w:r>
        <w:rPr>
          <w:spacing w:val="16"/>
          <w:sz w:val="24"/>
        </w:rPr>
        <w:t xml:space="preserve"> </w:t>
      </w:r>
      <w:r>
        <w:rPr>
          <w:sz w:val="24"/>
        </w:rPr>
        <w:t>М.</w:t>
      </w:r>
      <w:r>
        <w:rPr>
          <w:spacing w:val="17"/>
          <w:sz w:val="24"/>
        </w:rPr>
        <w:t xml:space="preserve"> </w:t>
      </w:r>
      <w:r>
        <w:rPr>
          <w:sz w:val="24"/>
        </w:rPr>
        <w:t>:</w:t>
      </w:r>
    </w:p>
    <w:p w:rsidR="00AA3179" w:rsidRDefault="002D4919">
      <w:pPr>
        <w:pStyle w:val="a3"/>
        <w:ind w:left="174" w:firstLine="0"/>
      </w:pPr>
      <w:r>
        <w:t>Аграф, 1997. – 128 с.</w:t>
      </w:r>
    </w:p>
    <w:p w:rsidR="00AA3179" w:rsidRDefault="002D4919">
      <w:pPr>
        <w:pStyle w:val="a4"/>
        <w:numPr>
          <w:ilvl w:val="0"/>
          <w:numId w:val="14"/>
        </w:numPr>
        <w:tabs>
          <w:tab w:val="left" w:pos="1308"/>
        </w:tabs>
        <w:ind w:right="241" w:firstLine="567"/>
        <w:jc w:val="both"/>
        <w:rPr>
          <w:sz w:val="24"/>
        </w:rPr>
      </w:pPr>
      <w:r>
        <w:rPr>
          <w:sz w:val="24"/>
        </w:rPr>
        <w:t>Веневцев С. И. Адаптивный спорт для лиц с нарушениями интеллекта : метод. по- собие / С. И. Веневцев. – 2-е изд., доп. и испр. – М. : Сов. спорт, 2004. – 96</w:t>
      </w:r>
      <w:r>
        <w:rPr>
          <w:spacing w:val="-6"/>
          <w:sz w:val="24"/>
        </w:rPr>
        <w:t xml:space="preserve"> </w:t>
      </w:r>
      <w:r>
        <w:rPr>
          <w:sz w:val="24"/>
        </w:rPr>
        <w:t>с.</w:t>
      </w:r>
    </w:p>
    <w:p w:rsidR="00AA3179" w:rsidRDefault="002D4919">
      <w:pPr>
        <w:pStyle w:val="a4"/>
        <w:numPr>
          <w:ilvl w:val="0"/>
          <w:numId w:val="14"/>
        </w:numPr>
        <w:tabs>
          <w:tab w:val="left" w:pos="1308"/>
        </w:tabs>
        <w:ind w:right="240" w:firstLine="567"/>
        <w:jc w:val="both"/>
        <w:rPr>
          <w:sz w:val="24"/>
        </w:rPr>
      </w:pPr>
      <w:r>
        <w:rPr>
          <w:sz w:val="24"/>
        </w:rPr>
        <w:t xml:space="preserve">Веневцев С. И. Оздоровление и коррекция психофизического развития детей с нарушением интеллекта </w:t>
      </w:r>
      <w:r>
        <w:rPr>
          <w:sz w:val="24"/>
        </w:rPr>
        <w:t>средствами адаптивной  физической  культуры  /  С.  И.  Веневцев, А. А. Дмитриев. – М. : Сов. спорт, 2004. – 104</w:t>
      </w:r>
      <w:r>
        <w:rPr>
          <w:spacing w:val="-2"/>
          <w:sz w:val="24"/>
        </w:rPr>
        <w:t xml:space="preserve"> </w:t>
      </w:r>
      <w:r>
        <w:rPr>
          <w:sz w:val="24"/>
        </w:rPr>
        <w:t>с.</w:t>
      </w:r>
    </w:p>
    <w:p w:rsidR="00AA3179" w:rsidRDefault="002D4919">
      <w:pPr>
        <w:pStyle w:val="a4"/>
        <w:numPr>
          <w:ilvl w:val="0"/>
          <w:numId w:val="14"/>
        </w:numPr>
        <w:tabs>
          <w:tab w:val="left" w:pos="1308"/>
        </w:tabs>
        <w:ind w:left="173" w:right="240" w:firstLine="567"/>
        <w:jc w:val="both"/>
        <w:rPr>
          <w:sz w:val="24"/>
        </w:rPr>
      </w:pPr>
      <w:r>
        <w:rPr>
          <w:sz w:val="24"/>
        </w:rPr>
        <w:t xml:space="preserve">Гилберт К. Аутизм: Медицинское педагогическое воздействие : кн. для педагогов- дефектологов  /  К.  Гилберт,  Т.  Питерс  ;  пер.  с  англ. </w:t>
      </w:r>
      <w:r>
        <w:rPr>
          <w:sz w:val="24"/>
        </w:rPr>
        <w:t xml:space="preserve"> О.  В.  Деряевой  ;  под  науч.  ред.  Т. М. Шипициной, Д. Н. Исаева. – М. : ВЛАДОС, 2003. – 144</w:t>
      </w:r>
      <w:r>
        <w:rPr>
          <w:spacing w:val="-4"/>
          <w:sz w:val="24"/>
        </w:rPr>
        <w:t xml:space="preserve"> </w:t>
      </w:r>
      <w:r>
        <w:rPr>
          <w:sz w:val="24"/>
        </w:rPr>
        <w:t>с.</w:t>
      </w:r>
    </w:p>
    <w:p w:rsidR="00AA3179" w:rsidRDefault="002D4919">
      <w:pPr>
        <w:pStyle w:val="a4"/>
        <w:numPr>
          <w:ilvl w:val="0"/>
          <w:numId w:val="14"/>
        </w:numPr>
        <w:tabs>
          <w:tab w:val="left" w:pos="1308"/>
        </w:tabs>
        <w:ind w:left="173" w:right="240" w:firstLine="567"/>
        <w:jc w:val="both"/>
        <w:rPr>
          <w:sz w:val="24"/>
        </w:rPr>
      </w:pPr>
      <w:r>
        <w:rPr>
          <w:sz w:val="24"/>
        </w:rPr>
        <w:t>Гросс Н. А. Физическая реабилитация детей с нарушением функций опорно- двигательного аппарата / Н. А. Гросс. – М., 2000. – 224</w:t>
      </w:r>
      <w:r>
        <w:rPr>
          <w:spacing w:val="-7"/>
          <w:sz w:val="24"/>
        </w:rPr>
        <w:t xml:space="preserve"> </w:t>
      </w:r>
      <w:r>
        <w:rPr>
          <w:sz w:val="24"/>
        </w:rPr>
        <w:t>с.</w:t>
      </w:r>
    </w:p>
    <w:p w:rsidR="00AA3179" w:rsidRDefault="002D4919">
      <w:pPr>
        <w:pStyle w:val="a4"/>
        <w:numPr>
          <w:ilvl w:val="0"/>
          <w:numId w:val="14"/>
        </w:numPr>
        <w:tabs>
          <w:tab w:val="left" w:pos="1308"/>
        </w:tabs>
        <w:ind w:left="173" w:right="239" w:firstLine="567"/>
        <w:jc w:val="both"/>
        <w:rPr>
          <w:sz w:val="24"/>
        </w:rPr>
      </w:pPr>
      <w:r>
        <w:rPr>
          <w:sz w:val="24"/>
        </w:rPr>
        <w:t>Двигательная и психическа</w:t>
      </w:r>
      <w:r>
        <w:rPr>
          <w:sz w:val="24"/>
        </w:rPr>
        <w:t>я реабилитация глухих и слабослышащих детей сред- ствами плавания : метод. пособие / А. И. Погребной, С. А. Мясищев. – Краснодар, 2005. –   84 с.</w:t>
      </w:r>
    </w:p>
    <w:p w:rsidR="00AA3179" w:rsidRDefault="002D4919">
      <w:pPr>
        <w:pStyle w:val="a4"/>
        <w:numPr>
          <w:ilvl w:val="0"/>
          <w:numId w:val="14"/>
        </w:numPr>
        <w:tabs>
          <w:tab w:val="left" w:pos="1308"/>
        </w:tabs>
        <w:ind w:left="173" w:right="238" w:firstLine="567"/>
        <w:jc w:val="both"/>
        <w:rPr>
          <w:sz w:val="24"/>
        </w:rPr>
      </w:pPr>
      <w:r>
        <w:rPr>
          <w:sz w:val="24"/>
        </w:rPr>
        <w:t xml:space="preserve">Доман Г.  Обучение  плаванию  новорожденных  детей  /  Г.  Доман,  Д.  Доман,  Б. Хаги // Как сделать ребенка </w:t>
      </w:r>
      <w:r>
        <w:rPr>
          <w:sz w:val="24"/>
        </w:rPr>
        <w:t>физически совершенным. – М., 2000. – 336</w:t>
      </w:r>
      <w:r>
        <w:rPr>
          <w:spacing w:val="-7"/>
          <w:sz w:val="24"/>
        </w:rPr>
        <w:t xml:space="preserve"> </w:t>
      </w:r>
      <w:r>
        <w:rPr>
          <w:sz w:val="24"/>
        </w:rPr>
        <w:t>с.</w:t>
      </w:r>
    </w:p>
    <w:p w:rsidR="00AA3179" w:rsidRDefault="002D4919">
      <w:pPr>
        <w:pStyle w:val="a4"/>
        <w:numPr>
          <w:ilvl w:val="0"/>
          <w:numId w:val="14"/>
        </w:numPr>
        <w:tabs>
          <w:tab w:val="left" w:pos="1308"/>
        </w:tabs>
        <w:ind w:left="173" w:right="241" w:firstLine="567"/>
        <w:jc w:val="both"/>
        <w:rPr>
          <w:sz w:val="24"/>
        </w:rPr>
      </w:pPr>
      <w:r>
        <w:rPr>
          <w:sz w:val="24"/>
        </w:rPr>
        <w:t>Евсеев С. П. Адаптивная физическая культура : учеб. пособие / С. П. Евсеев,       Л. В Шапкова. – М., 2000. – 240</w:t>
      </w:r>
      <w:r>
        <w:rPr>
          <w:spacing w:val="-2"/>
          <w:sz w:val="24"/>
        </w:rPr>
        <w:t xml:space="preserve"> </w:t>
      </w:r>
      <w:r>
        <w:rPr>
          <w:sz w:val="24"/>
        </w:rPr>
        <w:t>с.</w:t>
      </w:r>
    </w:p>
    <w:p w:rsidR="00AA3179" w:rsidRDefault="002D4919">
      <w:pPr>
        <w:pStyle w:val="a4"/>
        <w:numPr>
          <w:ilvl w:val="0"/>
          <w:numId w:val="14"/>
        </w:numPr>
        <w:tabs>
          <w:tab w:val="left" w:pos="1308"/>
        </w:tabs>
        <w:ind w:left="173" w:right="240" w:firstLine="567"/>
        <w:jc w:val="both"/>
        <w:rPr>
          <w:sz w:val="24"/>
        </w:rPr>
      </w:pPr>
      <w:r>
        <w:rPr>
          <w:sz w:val="24"/>
        </w:rPr>
        <w:t>Евсеев С. П. Адаптивная физическая культура и функциональное состояние инва- лидов : учеб. пособие / под ред. проф. С. П. Евсеева и А. С. Солодкова. – СПб. : СПбГАФК, 1996. – 95 с.</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4"/>
        <w:numPr>
          <w:ilvl w:val="0"/>
          <w:numId w:val="14"/>
        </w:numPr>
        <w:tabs>
          <w:tab w:val="left" w:pos="1308"/>
        </w:tabs>
        <w:spacing w:before="70"/>
        <w:ind w:left="1308"/>
        <w:jc w:val="both"/>
        <w:rPr>
          <w:sz w:val="24"/>
        </w:rPr>
      </w:pPr>
      <w:r>
        <w:rPr>
          <w:sz w:val="24"/>
        </w:rPr>
        <w:lastRenderedPageBreak/>
        <w:t>Евсеев С. П. Теория и организация адаптивной физической к</w:t>
      </w:r>
      <w:r>
        <w:rPr>
          <w:sz w:val="24"/>
        </w:rPr>
        <w:t>ультуры : учеб.</w:t>
      </w:r>
      <w:r>
        <w:rPr>
          <w:spacing w:val="42"/>
          <w:sz w:val="24"/>
        </w:rPr>
        <w:t xml:space="preserve"> </w:t>
      </w:r>
      <w:r>
        <w:rPr>
          <w:sz w:val="24"/>
        </w:rPr>
        <w:t>/</w:t>
      </w:r>
    </w:p>
    <w:p w:rsidR="00AA3179" w:rsidRDefault="002D4919">
      <w:pPr>
        <w:pStyle w:val="a3"/>
        <w:ind w:left="174" w:firstLine="0"/>
      </w:pPr>
      <w:r>
        <w:t>С. П. Евсеев. – М. : Спорт, 2016. – 614 с.</w:t>
      </w:r>
    </w:p>
    <w:p w:rsidR="00AA3179" w:rsidRDefault="002D4919">
      <w:pPr>
        <w:pStyle w:val="a4"/>
        <w:numPr>
          <w:ilvl w:val="0"/>
          <w:numId w:val="14"/>
        </w:numPr>
        <w:tabs>
          <w:tab w:val="left" w:pos="1308"/>
        </w:tabs>
        <w:ind w:right="240" w:firstLine="567"/>
        <w:jc w:val="both"/>
        <w:rPr>
          <w:sz w:val="24"/>
        </w:rPr>
      </w:pPr>
      <w:r>
        <w:rPr>
          <w:sz w:val="24"/>
        </w:rPr>
        <w:t>Жиленкова В. П. Врачебно-педагогические аспекты физической культуры и спор- та инвалидов с поражениями опорно-двигательного аппарата : сб. материалов к лекциям по физической культуре и спорту инв</w:t>
      </w:r>
      <w:r>
        <w:rPr>
          <w:sz w:val="24"/>
        </w:rPr>
        <w:t>алидов / В. П. Жиленкова, Е. С. Уильрих. – М. : РГАФК, 1993. – Т. 1. – С.</w:t>
      </w:r>
      <w:r>
        <w:rPr>
          <w:spacing w:val="-1"/>
          <w:sz w:val="24"/>
        </w:rPr>
        <w:t xml:space="preserve"> </w:t>
      </w:r>
      <w:r>
        <w:rPr>
          <w:sz w:val="24"/>
        </w:rPr>
        <w:t>27–42.</w:t>
      </w:r>
    </w:p>
    <w:p w:rsidR="00AA3179" w:rsidRDefault="002D4919">
      <w:pPr>
        <w:pStyle w:val="a4"/>
        <w:numPr>
          <w:ilvl w:val="0"/>
          <w:numId w:val="14"/>
        </w:numPr>
        <w:tabs>
          <w:tab w:val="left" w:pos="1308"/>
        </w:tabs>
        <w:spacing w:before="1"/>
        <w:ind w:left="173" w:right="240" w:firstLine="567"/>
        <w:jc w:val="both"/>
        <w:rPr>
          <w:sz w:val="24"/>
        </w:rPr>
      </w:pPr>
      <w:r>
        <w:rPr>
          <w:sz w:val="24"/>
        </w:rPr>
        <w:t xml:space="preserve">Использование средств плавания в системе физической и психической реабилита- ции детей с задержкой психического развития : метод. пособие / А. И. Погребной, В. В. Пер- мяков. </w:t>
      </w:r>
      <w:r>
        <w:rPr>
          <w:sz w:val="24"/>
        </w:rPr>
        <w:t>– Краснодар : КГУФКСТ, 2005. – 118</w:t>
      </w:r>
      <w:r>
        <w:rPr>
          <w:spacing w:val="-2"/>
          <w:sz w:val="24"/>
        </w:rPr>
        <w:t xml:space="preserve"> </w:t>
      </w:r>
      <w:r>
        <w:rPr>
          <w:sz w:val="24"/>
        </w:rPr>
        <w:t>с.</w:t>
      </w:r>
    </w:p>
    <w:p w:rsidR="00AA3179" w:rsidRDefault="002D4919">
      <w:pPr>
        <w:pStyle w:val="a4"/>
        <w:numPr>
          <w:ilvl w:val="0"/>
          <w:numId w:val="14"/>
        </w:numPr>
        <w:tabs>
          <w:tab w:val="left" w:pos="1308"/>
        </w:tabs>
        <w:ind w:left="173" w:right="240" w:firstLine="567"/>
        <w:jc w:val="both"/>
        <w:rPr>
          <w:sz w:val="24"/>
        </w:rPr>
      </w:pPr>
      <w:r>
        <w:rPr>
          <w:sz w:val="24"/>
        </w:rPr>
        <w:t>Казаков Д. Ю. Методика формирования дыхания у детей-аутистов в процессе гидрореабилитации // Плавание III. Исследование, тренировка, гидрореабилитация : матери- алы Всерос. науч.-практ. конф. / под общ. ред. А. В. Петр</w:t>
      </w:r>
      <w:r>
        <w:rPr>
          <w:sz w:val="24"/>
        </w:rPr>
        <w:t>яева. – СПб. : Плавин, 2005. –         С. 264–269.</w:t>
      </w:r>
    </w:p>
    <w:p w:rsidR="00AA3179" w:rsidRDefault="002D4919">
      <w:pPr>
        <w:pStyle w:val="a4"/>
        <w:numPr>
          <w:ilvl w:val="0"/>
          <w:numId w:val="14"/>
        </w:numPr>
        <w:tabs>
          <w:tab w:val="left" w:pos="1308"/>
        </w:tabs>
        <w:ind w:right="239" w:firstLine="567"/>
        <w:jc w:val="both"/>
        <w:rPr>
          <w:sz w:val="24"/>
        </w:rPr>
      </w:pPr>
      <w:r>
        <w:rPr>
          <w:sz w:val="24"/>
        </w:rPr>
        <w:t xml:space="preserve">Казаков Д. Ю. Особенности  первого  посещения  бассейна  у  детей  аутистов  /  Д. Ю. Казаков  //  Плавание.  Исследование,  тренировка,  гидрореабилитация  :  материалы  II Междунар. науч.-практ. конф. ; </w:t>
      </w:r>
      <w:r>
        <w:rPr>
          <w:sz w:val="24"/>
        </w:rPr>
        <w:t>под общ. ред. А. В. Петряева, И. В. Клешнева. СПб. : Пла- вин, 2003. – С.</w:t>
      </w:r>
      <w:r>
        <w:rPr>
          <w:spacing w:val="-1"/>
          <w:sz w:val="24"/>
        </w:rPr>
        <w:t xml:space="preserve"> </w:t>
      </w:r>
      <w:r>
        <w:rPr>
          <w:sz w:val="24"/>
        </w:rPr>
        <w:t>45–48.</w:t>
      </w:r>
    </w:p>
    <w:p w:rsidR="00AA3179" w:rsidRDefault="002D4919">
      <w:pPr>
        <w:pStyle w:val="a4"/>
        <w:numPr>
          <w:ilvl w:val="0"/>
          <w:numId w:val="14"/>
        </w:numPr>
        <w:tabs>
          <w:tab w:val="left" w:pos="1308"/>
        </w:tabs>
        <w:ind w:left="1308"/>
        <w:jc w:val="both"/>
        <w:rPr>
          <w:sz w:val="24"/>
        </w:rPr>
      </w:pPr>
      <w:r>
        <w:rPr>
          <w:sz w:val="24"/>
        </w:rPr>
        <w:t>Комплексная</w:t>
      </w:r>
      <w:r>
        <w:rPr>
          <w:spacing w:val="28"/>
          <w:sz w:val="24"/>
        </w:rPr>
        <w:t xml:space="preserve"> </w:t>
      </w:r>
      <w:r>
        <w:rPr>
          <w:sz w:val="24"/>
        </w:rPr>
        <w:t>профилактика</w:t>
      </w:r>
      <w:r>
        <w:rPr>
          <w:spacing w:val="29"/>
          <w:sz w:val="24"/>
        </w:rPr>
        <w:t xml:space="preserve"> </w:t>
      </w:r>
      <w:r>
        <w:rPr>
          <w:sz w:val="24"/>
        </w:rPr>
        <w:t>заболеваний</w:t>
      </w:r>
      <w:r>
        <w:rPr>
          <w:spacing w:val="28"/>
          <w:sz w:val="24"/>
        </w:rPr>
        <w:t xml:space="preserve"> </w:t>
      </w:r>
      <w:r>
        <w:rPr>
          <w:sz w:val="24"/>
        </w:rPr>
        <w:t>и</w:t>
      </w:r>
      <w:r>
        <w:rPr>
          <w:spacing w:val="28"/>
          <w:sz w:val="24"/>
        </w:rPr>
        <w:t xml:space="preserve"> </w:t>
      </w:r>
      <w:r>
        <w:rPr>
          <w:sz w:val="24"/>
        </w:rPr>
        <w:t>реабилитация</w:t>
      </w:r>
      <w:r>
        <w:rPr>
          <w:spacing w:val="28"/>
          <w:sz w:val="24"/>
        </w:rPr>
        <w:t xml:space="preserve"> </w:t>
      </w:r>
      <w:r>
        <w:rPr>
          <w:sz w:val="24"/>
        </w:rPr>
        <w:t>больных</w:t>
      </w:r>
      <w:r>
        <w:rPr>
          <w:spacing w:val="27"/>
          <w:sz w:val="24"/>
        </w:rPr>
        <w:t xml:space="preserve"> </w:t>
      </w:r>
      <w:r>
        <w:rPr>
          <w:sz w:val="24"/>
        </w:rPr>
        <w:t>и</w:t>
      </w:r>
      <w:r>
        <w:rPr>
          <w:spacing w:val="28"/>
          <w:sz w:val="24"/>
        </w:rPr>
        <w:t xml:space="preserve"> </w:t>
      </w:r>
      <w:r>
        <w:rPr>
          <w:sz w:val="24"/>
        </w:rPr>
        <w:t>инвалидов</w:t>
      </w:r>
      <w:r>
        <w:rPr>
          <w:spacing w:val="27"/>
          <w:sz w:val="24"/>
        </w:rPr>
        <w:t xml:space="preserve"> </w:t>
      </w:r>
      <w:r>
        <w:rPr>
          <w:sz w:val="24"/>
        </w:rPr>
        <w:t>:</w:t>
      </w:r>
    </w:p>
    <w:p w:rsidR="00AA3179" w:rsidRDefault="002D4919">
      <w:pPr>
        <w:pStyle w:val="a3"/>
        <w:ind w:left="174" w:firstLine="0"/>
      </w:pPr>
      <w:r>
        <w:t>учеб. пособие / В. А. Лисовский [и др.] ; под ред. проф. С. П. Евсеева. – М., 2001. – 320 с.</w:t>
      </w:r>
    </w:p>
    <w:p w:rsidR="00AA3179" w:rsidRDefault="002D4919">
      <w:pPr>
        <w:pStyle w:val="a4"/>
        <w:numPr>
          <w:ilvl w:val="0"/>
          <w:numId w:val="14"/>
        </w:numPr>
        <w:tabs>
          <w:tab w:val="left" w:pos="1308"/>
        </w:tabs>
        <w:ind w:left="173" w:right="240" w:firstLine="567"/>
        <w:jc w:val="both"/>
        <w:rPr>
          <w:sz w:val="24"/>
        </w:rPr>
      </w:pPr>
      <w:r>
        <w:rPr>
          <w:sz w:val="24"/>
        </w:rPr>
        <w:t>Коррекционные подвижные игры и упражнения для детей с нарушениями в раз- витии / Л. В. Шапкова [и др.] ; под общ. ред. проф. Л. В. Шапковой. – М. : Сов. спорт,     2002. – 212 с.</w:t>
      </w:r>
    </w:p>
    <w:p w:rsidR="00AA3179" w:rsidRDefault="002D4919">
      <w:pPr>
        <w:pStyle w:val="a4"/>
        <w:numPr>
          <w:ilvl w:val="0"/>
          <w:numId w:val="14"/>
        </w:numPr>
        <w:tabs>
          <w:tab w:val="left" w:pos="1308"/>
        </w:tabs>
        <w:ind w:left="173" w:right="240" w:firstLine="567"/>
        <w:jc w:val="both"/>
        <w:rPr>
          <w:sz w:val="24"/>
        </w:rPr>
      </w:pPr>
      <w:r>
        <w:rPr>
          <w:sz w:val="24"/>
        </w:rPr>
        <w:t>Курдыбайло С. Ф. Плавание как средство двигательной реабилитации инвалидов по</w:t>
      </w:r>
      <w:r>
        <w:rPr>
          <w:sz w:val="24"/>
        </w:rPr>
        <w:t>сле ампутации конечностей / С. Ф. Курдыбайло, В. Г. Богатых // Врач лечебной физкуль- туры. – 2005. – № 6. – С.</w:t>
      </w:r>
      <w:r>
        <w:rPr>
          <w:spacing w:val="-1"/>
          <w:sz w:val="24"/>
        </w:rPr>
        <w:t xml:space="preserve"> </w:t>
      </w:r>
      <w:r>
        <w:rPr>
          <w:sz w:val="24"/>
        </w:rPr>
        <w:t>37–40.</w:t>
      </w:r>
    </w:p>
    <w:p w:rsidR="00AA3179" w:rsidRDefault="002D4919">
      <w:pPr>
        <w:pStyle w:val="a4"/>
        <w:numPr>
          <w:ilvl w:val="0"/>
          <w:numId w:val="14"/>
        </w:numPr>
        <w:tabs>
          <w:tab w:val="left" w:pos="1308"/>
        </w:tabs>
        <w:ind w:left="173" w:right="239" w:firstLine="567"/>
        <w:jc w:val="both"/>
        <w:rPr>
          <w:sz w:val="24"/>
        </w:rPr>
      </w:pPr>
      <w:r>
        <w:rPr>
          <w:sz w:val="24"/>
        </w:rPr>
        <w:t>Литош Н. Л. Адаптивная физическая культура. Психолого-педагогическая харак- теристика детей с нарушениями в развитии : учеб. пособие / Н. Л. Литош. – М. : СпортАка- демПресс, 2002. – 140</w:t>
      </w:r>
      <w:r>
        <w:rPr>
          <w:spacing w:val="-5"/>
          <w:sz w:val="24"/>
        </w:rPr>
        <w:t xml:space="preserve"> </w:t>
      </w:r>
      <w:r>
        <w:rPr>
          <w:sz w:val="24"/>
        </w:rPr>
        <w:t>с.</w:t>
      </w:r>
    </w:p>
    <w:p w:rsidR="00AA3179" w:rsidRDefault="002D4919">
      <w:pPr>
        <w:pStyle w:val="a4"/>
        <w:numPr>
          <w:ilvl w:val="0"/>
          <w:numId w:val="14"/>
        </w:numPr>
        <w:tabs>
          <w:tab w:val="left" w:pos="1308"/>
        </w:tabs>
        <w:ind w:right="239" w:firstLine="567"/>
        <w:jc w:val="both"/>
        <w:rPr>
          <w:sz w:val="24"/>
        </w:rPr>
      </w:pPr>
      <w:r>
        <w:rPr>
          <w:sz w:val="24"/>
        </w:rPr>
        <w:t>Мазитова Н. В. Методика обучения плаванию младших школьников с пси</w:t>
      </w:r>
      <w:r>
        <w:rPr>
          <w:sz w:val="24"/>
        </w:rPr>
        <w:t>хиче- скими и интеллектуальными нарушениями в условиях локальной педагогической</w:t>
      </w:r>
      <w:r>
        <w:rPr>
          <w:spacing w:val="-33"/>
          <w:sz w:val="24"/>
        </w:rPr>
        <w:t xml:space="preserve"> </w:t>
      </w:r>
      <w:r>
        <w:rPr>
          <w:sz w:val="24"/>
        </w:rPr>
        <w:t>интеграции</w:t>
      </w:r>
    </w:p>
    <w:p w:rsidR="00AA3179" w:rsidRDefault="002D4919">
      <w:pPr>
        <w:pStyle w:val="a3"/>
        <w:ind w:left="174" w:firstLine="0"/>
      </w:pPr>
      <w:r>
        <w:t>: автореф. дис канд. пед. наук / Н. В. Мазитова. – Хабаровск, 2006. – 24 с.</w:t>
      </w:r>
    </w:p>
    <w:p w:rsidR="00AA3179" w:rsidRDefault="002D4919">
      <w:pPr>
        <w:pStyle w:val="a4"/>
        <w:numPr>
          <w:ilvl w:val="0"/>
          <w:numId w:val="14"/>
        </w:numPr>
        <w:tabs>
          <w:tab w:val="left" w:pos="1308"/>
        </w:tabs>
        <w:ind w:left="1308"/>
        <w:jc w:val="both"/>
        <w:rPr>
          <w:sz w:val="24"/>
        </w:rPr>
      </w:pPr>
      <w:r>
        <w:rPr>
          <w:sz w:val="24"/>
        </w:rPr>
        <w:t>Маллаев</w:t>
      </w:r>
      <w:r>
        <w:rPr>
          <w:spacing w:val="9"/>
          <w:sz w:val="24"/>
        </w:rPr>
        <w:t xml:space="preserve"> </w:t>
      </w:r>
      <w:r>
        <w:rPr>
          <w:sz w:val="24"/>
        </w:rPr>
        <w:t>Д.</w:t>
      </w:r>
      <w:r>
        <w:rPr>
          <w:spacing w:val="10"/>
          <w:sz w:val="24"/>
        </w:rPr>
        <w:t xml:space="preserve"> </w:t>
      </w:r>
      <w:r>
        <w:rPr>
          <w:sz w:val="24"/>
        </w:rPr>
        <w:t>М.</w:t>
      </w:r>
      <w:r>
        <w:rPr>
          <w:spacing w:val="9"/>
          <w:sz w:val="24"/>
        </w:rPr>
        <w:t xml:space="preserve"> </w:t>
      </w:r>
      <w:r>
        <w:rPr>
          <w:sz w:val="24"/>
        </w:rPr>
        <w:t>Игры</w:t>
      </w:r>
      <w:r>
        <w:rPr>
          <w:spacing w:val="10"/>
          <w:sz w:val="24"/>
        </w:rPr>
        <w:t xml:space="preserve"> </w:t>
      </w:r>
      <w:r>
        <w:rPr>
          <w:sz w:val="24"/>
        </w:rPr>
        <w:t>для</w:t>
      </w:r>
      <w:r>
        <w:rPr>
          <w:spacing w:val="10"/>
          <w:sz w:val="24"/>
        </w:rPr>
        <w:t xml:space="preserve"> </w:t>
      </w:r>
      <w:r>
        <w:rPr>
          <w:sz w:val="24"/>
        </w:rPr>
        <w:t>слепых</w:t>
      </w:r>
      <w:r>
        <w:rPr>
          <w:spacing w:val="10"/>
          <w:sz w:val="24"/>
        </w:rPr>
        <w:t xml:space="preserve"> </w:t>
      </w:r>
      <w:r>
        <w:rPr>
          <w:sz w:val="24"/>
        </w:rPr>
        <w:t>и</w:t>
      </w:r>
      <w:r>
        <w:rPr>
          <w:spacing w:val="10"/>
          <w:sz w:val="24"/>
        </w:rPr>
        <w:t xml:space="preserve"> </w:t>
      </w:r>
      <w:r>
        <w:rPr>
          <w:sz w:val="24"/>
        </w:rPr>
        <w:t>слабовидящих:</w:t>
      </w:r>
      <w:r>
        <w:rPr>
          <w:spacing w:val="10"/>
          <w:sz w:val="24"/>
        </w:rPr>
        <w:t xml:space="preserve"> </w:t>
      </w:r>
      <w:r>
        <w:rPr>
          <w:sz w:val="24"/>
        </w:rPr>
        <w:t>учеб.</w:t>
      </w:r>
      <w:r>
        <w:rPr>
          <w:spacing w:val="8"/>
          <w:sz w:val="24"/>
        </w:rPr>
        <w:t xml:space="preserve"> </w:t>
      </w:r>
      <w:r>
        <w:rPr>
          <w:sz w:val="24"/>
        </w:rPr>
        <w:t>пособие</w:t>
      </w:r>
      <w:r>
        <w:rPr>
          <w:spacing w:val="11"/>
          <w:sz w:val="24"/>
        </w:rPr>
        <w:t xml:space="preserve"> </w:t>
      </w:r>
      <w:r>
        <w:rPr>
          <w:sz w:val="24"/>
        </w:rPr>
        <w:t>/</w:t>
      </w:r>
      <w:r>
        <w:rPr>
          <w:spacing w:val="11"/>
          <w:sz w:val="24"/>
        </w:rPr>
        <w:t xml:space="preserve"> </w:t>
      </w:r>
      <w:r>
        <w:rPr>
          <w:sz w:val="24"/>
        </w:rPr>
        <w:t>Д.</w:t>
      </w:r>
      <w:r>
        <w:rPr>
          <w:spacing w:val="9"/>
          <w:sz w:val="24"/>
        </w:rPr>
        <w:t xml:space="preserve"> </w:t>
      </w:r>
      <w:r>
        <w:rPr>
          <w:sz w:val="24"/>
        </w:rPr>
        <w:t>М.</w:t>
      </w:r>
      <w:r>
        <w:rPr>
          <w:spacing w:val="10"/>
          <w:sz w:val="24"/>
        </w:rPr>
        <w:t xml:space="preserve"> </w:t>
      </w:r>
      <w:r>
        <w:rPr>
          <w:sz w:val="24"/>
        </w:rPr>
        <w:t>Маллаев.</w:t>
      </w:r>
    </w:p>
    <w:p w:rsidR="00AA3179" w:rsidRDefault="002D4919">
      <w:pPr>
        <w:pStyle w:val="a3"/>
        <w:ind w:left="174" w:firstLine="0"/>
      </w:pPr>
      <w:r>
        <w:t xml:space="preserve">– М. : Сов. </w:t>
      </w:r>
      <w:r>
        <w:t>спорт, 2002. – 136 с.</w:t>
      </w:r>
    </w:p>
    <w:p w:rsidR="00AA3179" w:rsidRDefault="002D4919">
      <w:pPr>
        <w:pStyle w:val="a4"/>
        <w:numPr>
          <w:ilvl w:val="0"/>
          <w:numId w:val="14"/>
        </w:numPr>
        <w:tabs>
          <w:tab w:val="left" w:pos="1308"/>
        </w:tabs>
        <w:ind w:left="173" w:right="239" w:firstLine="567"/>
        <w:jc w:val="both"/>
        <w:rPr>
          <w:sz w:val="24"/>
        </w:rPr>
      </w:pPr>
      <w:r>
        <w:rPr>
          <w:sz w:val="24"/>
        </w:rPr>
        <w:t>Машаду И. П. Адаптивная физическая культура детей с церебральным параличом в условиях образовательного учреждения : автореф. дис. канд. пед. наук / И. П. Машаду. – СПб. : СПбГУФК им. П. Ф. Лесгафта, 2006. – 26</w:t>
      </w:r>
      <w:r>
        <w:rPr>
          <w:spacing w:val="-5"/>
          <w:sz w:val="24"/>
        </w:rPr>
        <w:t xml:space="preserve"> </w:t>
      </w:r>
      <w:r>
        <w:rPr>
          <w:sz w:val="24"/>
        </w:rPr>
        <w:t>с.</w:t>
      </w:r>
    </w:p>
    <w:p w:rsidR="00AA3179" w:rsidRDefault="002D4919">
      <w:pPr>
        <w:pStyle w:val="a4"/>
        <w:numPr>
          <w:ilvl w:val="0"/>
          <w:numId w:val="14"/>
        </w:numPr>
        <w:tabs>
          <w:tab w:val="left" w:pos="1308"/>
        </w:tabs>
        <w:ind w:left="173" w:right="238" w:firstLine="567"/>
        <w:jc w:val="both"/>
        <w:rPr>
          <w:sz w:val="24"/>
        </w:rPr>
      </w:pPr>
      <w:r>
        <w:rPr>
          <w:sz w:val="24"/>
        </w:rPr>
        <w:t>Медико-педагогический</w:t>
      </w:r>
      <w:r>
        <w:rPr>
          <w:sz w:val="24"/>
        </w:rPr>
        <w:t xml:space="preserve"> контроль за организацией занятий физической культурой обучающихся с отклонениями в состоянии здоровья [Электронный ресурс] : письмо Мини- стерства образования и науки Российской Федерации № мд-583/19 о методических рекомен- дациях от 30 мая 2012 г. – URL:</w:t>
      </w:r>
      <w:r>
        <w:rPr>
          <w:spacing w:val="-6"/>
          <w:sz w:val="24"/>
        </w:rPr>
        <w:t xml:space="preserve"> </w:t>
      </w:r>
      <w:hyperlink r:id="rId52">
        <w:r>
          <w:rPr>
            <w:sz w:val="24"/>
          </w:rPr>
          <w:t>http://www.consultant.ru.</w:t>
        </w:r>
      </w:hyperlink>
    </w:p>
    <w:p w:rsidR="00AA3179" w:rsidRDefault="002D4919">
      <w:pPr>
        <w:pStyle w:val="a4"/>
        <w:numPr>
          <w:ilvl w:val="0"/>
          <w:numId w:val="14"/>
        </w:numPr>
        <w:tabs>
          <w:tab w:val="left" w:pos="1308"/>
        </w:tabs>
        <w:ind w:left="173" w:right="239" w:firstLine="567"/>
        <w:jc w:val="both"/>
        <w:rPr>
          <w:sz w:val="24"/>
        </w:rPr>
      </w:pPr>
      <w:r>
        <w:rPr>
          <w:sz w:val="24"/>
        </w:rPr>
        <w:t>Методика обучения плаванию детей с ограниченными возможностями здоровья : учеб.-метод. пособие / сост. : С. Б. Нарзулаев, В. И. Павлухина, О. Ю. Похоруков. – Томск : Изд-во ТГПУ, 2007. – 65</w:t>
      </w:r>
      <w:r>
        <w:rPr>
          <w:spacing w:val="-1"/>
          <w:sz w:val="24"/>
        </w:rPr>
        <w:t xml:space="preserve"> </w:t>
      </w:r>
      <w:r>
        <w:rPr>
          <w:sz w:val="24"/>
        </w:rPr>
        <w:t>с.</w:t>
      </w:r>
    </w:p>
    <w:p w:rsidR="00AA3179" w:rsidRDefault="002D4919">
      <w:pPr>
        <w:pStyle w:val="a4"/>
        <w:numPr>
          <w:ilvl w:val="0"/>
          <w:numId w:val="14"/>
        </w:numPr>
        <w:tabs>
          <w:tab w:val="left" w:pos="1308"/>
        </w:tabs>
        <w:ind w:left="173" w:right="239" w:firstLine="567"/>
        <w:jc w:val="both"/>
        <w:rPr>
          <w:sz w:val="24"/>
        </w:rPr>
      </w:pPr>
      <w:r>
        <w:rPr>
          <w:sz w:val="24"/>
        </w:rPr>
        <w:t>Методика обучения плаванию способом кроль на груди детей с нару</w:t>
      </w:r>
      <w:r>
        <w:rPr>
          <w:sz w:val="24"/>
        </w:rPr>
        <w:t>шением зре- ния // Методика обучения плаванию детей с ограниченными возможностями здоровья : учеб.-метод. пособие / сост. : С. Б. Нарзулаев, В. И. Павлухина, О. Ю. Похоруков. – Томск : Изд-во ТГПУ, 2007. – С.</w:t>
      </w:r>
      <w:r>
        <w:rPr>
          <w:spacing w:val="-1"/>
          <w:sz w:val="24"/>
        </w:rPr>
        <w:t xml:space="preserve"> </w:t>
      </w:r>
      <w:r>
        <w:rPr>
          <w:sz w:val="24"/>
        </w:rPr>
        <w:t>16–23.</w:t>
      </w:r>
    </w:p>
    <w:p w:rsidR="00AA3179" w:rsidRDefault="002D4919">
      <w:pPr>
        <w:pStyle w:val="a4"/>
        <w:numPr>
          <w:ilvl w:val="0"/>
          <w:numId w:val="14"/>
        </w:numPr>
        <w:tabs>
          <w:tab w:val="left" w:pos="1308"/>
        </w:tabs>
        <w:ind w:right="240" w:firstLine="567"/>
        <w:jc w:val="both"/>
        <w:rPr>
          <w:sz w:val="24"/>
        </w:rPr>
      </w:pPr>
      <w:r>
        <w:rPr>
          <w:sz w:val="24"/>
        </w:rPr>
        <w:t xml:space="preserve">Морозова Т. С. Эффективность применения </w:t>
      </w:r>
      <w:r>
        <w:rPr>
          <w:sz w:val="24"/>
        </w:rPr>
        <w:t>плавания в физической реабилитации школьников</w:t>
      </w:r>
      <w:r>
        <w:rPr>
          <w:spacing w:val="5"/>
          <w:sz w:val="24"/>
        </w:rPr>
        <w:t xml:space="preserve"> </w:t>
      </w:r>
      <w:r>
        <w:rPr>
          <w:sz w:val="24"/>
        </w:rPr>
        <w:t>с</w:t>
      </w:r>
      <w:r>
        <w:rPr>
          <w:spacing w:val="6"/>
          <w:sz w:val="24"/>
        </w:rPr>
        <w:t xml:space="preserve"> </w:t>
      </w:r>
      <w:r>
        <w:rPr>
          <w:sz w:val="24"/>
        </w:rPr>
        <w:t>нарушениями</w:t>
      </w:r>
      <w:r>
        <w:rPr>
          <w:spacing w:val="6"/>
          <w:sz w:val="24"/>
        </w:rPr>
        <w:t xml:space="preserve"> </w:t>
      </w:r>
      <w:r>
        <w:rPr>
          <w:sz w:val="24"/>
        </w:rPr>
        <w:t>осанки</w:t>
      </w:r>
      <w:r>
        <w:rPr>
          <w:spacing w:val="7"/>
          <w:sz w:val="24"/>
        </w:rPr>
        <w:t xml:space="preserve"> </w:t>
      </w:r>
      <w:r>
        <w:rPr>
          <w:sz w:val="24"/>
        </w:rPr>
        <w:t>:</w:t>
      </w:r>
      <w:r>
        <w:rPr>
          <w:spacing w:val="7"/>
          <w:sz w:val="24"/>
        </w:rPr>
        <w:t xml:space="preserve"> </w:t>
      </w:r>
      <w:r>
        <w:rPr>
          <w:sz w:val="24"/>
        </w:rPr>
        <w:t>автореф.</w:t>
      </w:r>
      <w:r>
        <w:rPr>
          <w:spacing w:val="6"/>
          <w:sz w:val="24"/>
        </w:rPr>
        <w:t xml:space="preserve"> </w:t>
      </w:r>
      <w:r>
        <w:rPr>
          <w:sz w:val="24"/>
        </w:rPr>
        <w:t>дис</w:t>
      </w:r>
      <w:r>
        <w:rPr>
          <w:spacing w:val="7"/>
          <w:sz w:val="24"/>
        </w:rPr>
        <w:t xml:space="preserve"> </w:t>
      </w:r>
      <w:r>
        <w:rPr>
          <w:sz w:val="24"/>
        </w:rPr>
        <w:t>канд.</w:t>
      </w:r>
      <w:r>
        <w:rPr>
          <w:spacing w:val="6"/>
          <w:sz w:val="24"/>
        </w:rPr>
        <w:t xml:space="preserve"> </w:t>
      </w:r>
      <w:r>
        <w:rPr>
          <w:sz w:val="24"/>
        </w:rPr>
        <w:t>пед.</w:t>
      </w:r>
      <w:r>
        <w:rPr>
          <w:spacing w:val="7"/>
          <w:sz w:val="24"/>
        </w:rPr>
        <w:t xml:space="preserve"> </w:t>
      </w:r>
      <w:r>
        <w:rPr>
          <w:sz w:val="24"/>
        </w:rPr>
        <w:t>наук</w:t>
      </w:r>
      <w:r>
        <w:rPr>
          <w:spacing w:val="6"/>
          <w:sz w:val="24"/>
        </w:rPr>
        <w:t xml:space="preserve"> </w:t>
      </w:r>
      <w:r>
        <w:rPr>
          <w:sz w:val="24"/>
        </w:rPr>
        <w:t>/</w:t>
      </w:r>
      <w:r>
        <w:rPr>
          <w:spacing w:val="5"/>
          <w:sz w:val="24"/>
        </w:rPr>
        <w:t xml:space="preserve"> </w:t>
      </w:r>
      <w:r>
        <w:rPr>
          <w:sz w:val="24"/>
        </w:rPr>
        <w:t>Т.</w:t>
      </w:r>
      <w:r>
        <w:rPr>
          <w:spacing w:val="7"/>
          <w:sz w:val="24"/>
        </w:rPr>
        <w:t xml:space="preserve"> </w:t>
      </w:r>
      <w:r>
        <w:rPr>
          <w:sz w:val="24"/>
        </w:rPr>
        <w:t>С.</w:t>
      </w:r>
      <w:r>
        <w:rPr>
          <w:spacing w:val="6"/>
          <w:sz w:val="24"/>
        </w:rPr>
        <w:t xml:space="preserve"> </w:t>
      </w:r>
      <w:r>
        <w:rPr>
          <w:sz w:val="24"/>
        </w:rPr>
        <w:t>Морозова.</w:t>
      </w:r>
      <w:r>
        <w:rPr>
          <w:spacing w:val="6"/>
          <w:sz w:val="24"/>
        </w:rPr>
        <w:t xml:space="preserve"> </w:t>
      </w:r>
      <w:r>
        <w:rPr>
          <w:sz w:val="24"/>
        </w:rPr>
        <w:t>–</w:t>
      </w:r>
      <w:r>
        <w:rPr>
          <w:spacing w:val="6"/>
          <w:sz w:val="24"/>
        </w:rPr>
        <w:t xml:space="preserve"> </w:t>
      </w:r>
      <w:r>
        <w:rPr>
          <w:sz w:val="24"/>
        </w:rPr>
        <w:t>М.</w:t>
      </w:r>
      <w:r>
        <w:rPr>
          <w:spacing w:val="7"/>
          <w:sz w:val="24"/>
        </w:rPr>
        <w:t xml:space="preserve"> </w:t>
      </w:r>
      <w:r>
        <w:rPr>
          <w:sz w:val="24"/>
        </w:rPr>
        <w:t>:</w:t>
      </w:r>
    </w:p>
    <w:p w:rsidR="00AA3179" w:rsidRDefault="002D4919">
      <w:pPr>
        <w:pStyle w:val="a3"/>
        <w:ind w:left="174" w:firstLine="0"/>
      </w:pPr>
      <w:r>
        <w:t>РГАФК, 2003. – 24 с.</w:t>
      </w:r>
    </w:p>
    <w:p w:rsidR="00AA3179" w:rsidRDefault="002D4919">
      <w:pPr>
        <w:pStyle w:val="a4"/>
        <w:numPr>
          <w:ilvl w:val="0"/>
          <w:numId w:val="14"/>
        </w:numPr>
        <w:tabs>
          <w:tab w:val="left" w:pos="1308"/>
        </w:tabs>
        <w:ind w:left="1308"/>
        <w:jc w:val="both"/>
        <w:rPr>
          <w:sz w:val="24"/>
        </w:rPr>
      </w:pPr>
      <w:r>
        <w:rPr>
          <w:sz w:val="24"/>
        </w:rPr>
        <w:t>Мосунов Д. Ф. Гидропедагогика, гидрореабилитация, паралимпийское плавание</w:t>
      </w:r>
      <w:r>
        <w:rPr>
          <w:spacing w:val="26"/>
          <w:sz w:val="24"/>
        </w:rPr>
        <w:t xml:space="preserve"> </w:t>
      </w:r>
      <w:r>
        <w:rPr>
          <w:sz w:val="24"/>
        </w:rPr>
        <w:t>/</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3"/>
        <w:spacing w:before="70"/>
        <w:ind w:left="174" w:right="241" w:firstLine="0"/>
      </w:pPr>
      <w:r>
        <w:lastRenderedPageBreak/>
        <w:t>Д. Ф. Мосунов, И. К. Яичников, Чжу Хюн Ли // Плавание III. Исследования, тренировка, гидрореабилитация ; под общ. ред. А. В. Петряева. – СПб. : Плавин, 2005. – С. 306.</w:t>
      </w:r>
    </w:p>
    <w:p w:rsidR="00AA3179" w:rsidRDefault="002D4919">
      <w:pPr>
        <w:pStyle w:val="a4"/>
        <w:numPr>
          <w:ilvl w:val="0"/>
          <w:numId w:val="14"/>
        </w:numPr>
        <w:tabs>
          <w:tab w:val="left" w:pos="1308"/>
        </w:tabs>
        <w:ind w:left="173" w:right="240" w:firstLine="567"/>
        <w:jc w:val="both"/>
        <w:rPr>
          <w:sz w:val="24"/>
        </w:rPr>
      </w:pPr>
      <w:r>
        <w:rPr>
          <w:sz w:val="24"/>
        </w:rPr>
        <w:t xml:space="preserve">Мосунов Д. Ф. Преодоление критических ситуаций при обучении плаванию ре- бенка-инвалида </w:t>
      </w:r>
      <w:r>
        <w:rPr>
          <w:sz w:val="24"/>
        </w:rPr>
        <w:t>: учеб. пособие / Д. Ф. Мосунов, В. Г. Сазыкин. – М., 2002. – 152</w:t>
      </w:r>
      <w:r>
        <w:rPr>
          <w:spacing w:val="-10"/>
          <w:sz w:val="24"/>
        </w:rPr>
        <w:t xml:space="preserve"> </w:t>
      </w:r>
      <w:r>
        <w:rPr>
          <w:sz w:val="24"/>
        </w:rPr>
        <w:t>с.</w:t>
      </w:r>
    </w:p>
    <w:p w:rsidR="00AA3179" w:rsidRDefault="002D4919">
      <w:pPr>
        <w:pStyle w:val="a4"/>
        <w:numPr>
          <w:ilvl w:val="0"/>
          <w:numId w:val="14"/>
        </w:numPr>
        <w:tabs>
          <w:tab w:val="left" w:pos="1308"/>
        </w:tabs>
        <w:spacing w:before="1"/>
        <w:ind w:left="173" w:right="240" w:firstLine="567"/>
        <w:jc w:val="both"/>
        <w:rPr>
          <w:sz w:val="24"/>
        </w:rPr>
      </w:pPr>
      <w:r>
        <w:rPr>
          <w:sz w:val="24"/>
        </w:rPr>
        <w:t>Мосунов Д. Ф. Проблемы организации начального обучения плаванию детей- инвалидов / Мосунов Д. Ф. // Теория и практика физ. культуры. – 1998. – № 1. – С.</w:t>
      </w:r>
      <w:r>
        <w:rPr>
          <w:spacing w:val="-30"/>
          <w:sz w:val="24"/>
        </w:rPr>
        <w:t xml:space="preserve"> </w:t>
      </w:r>
      <w:r>
        <w:rPr>
          <w:sz w:val="24"/>
        </w:rPr>
        <w:t>24–26.</w:t>
      </w:r>
    </w:p>
    <w:p w:rsidR="00AA3179" w:rsidRDefault="002D4919">
      <w:pPr>
        <w:pStyle w:val="a4"/>
        <w:numPr>
          <w:ilvl w:val="0"/>
          <w:numId w:val="14"/>
        </w:numPr>
        <w:tabs>
          <w:tab w:val="left" w:pos="1308"/>
        </w:tabs>
        <w:ind w:left="173" w:right="238" w:firstLine="567"/>
        <w:jc w:val="both"/>
        <w:rPr>
          <w:sz w:val="24"/>
        </w:rPr>
      </w:pPr>
      <w:r>
        <w:rPr>
          <w:sz w:val="24"/>
        </w:rPr>
        <w:t>Мосунова М. Д. Методика спу</w:t>
      </w:r>
      <w:r>
        <w:rPr>
          <w:sz w:val="24"/>
        </w:rPr>
        <w:t>ска в воду  ребенка-инвалида / М. Д. Мосунова      [и др.] // Плавание. Исследование, тренировка, гидрореабилитация : материалы II Междунар. науч.-практ. конф.– СПб. : Плавин, 2003. – С.</w:t>
      </w:r>
      <w:r>
        <w:rPr>
          <w:spacing w:val="-2"/>
          <w:sz w:val="24"/>
        </w:rPr>
        <w:t xml:space="preserve"> </w:t>
      </w:r>
      <w:r>
        <w:rPr>
          <w:sz w:val="24"/>
        </w:rPr>
        <w:t>302–303.</w:t>
      </w:r>
    </w:p>
    <w:p w:rsidR="00AA3179" w:rsidRDefault="002D4919">
      <w:pPr>
        <w:pStyle w:val="a4"/>
        <w:numPr>
          <w:ilvl w:val="0"/>
          <w:numId w:val="14"/>
        </w:numPr>
        <w:tabs>
          <w:tab w:val="left" w:pos="1308"/>
        </w:tabs>
        <w:ind w:right="240" w:firstLine="567"/>
        <w:jc w:val="both"/>
        <w:rPr>
          <w:color w:val="272727"/>
          <w:sz w:val="24"/>
        </w:rPr>
      </w:pPr>
      <w:r>
        <w:rPr>
          <w:sz w:val="24"/>
        </w:rPr>
        <w:t>Мясищев С. А. Двигательная и психическая реабилитация глухих</w:t>
      </w:r>
      <w:r>
        <w:rPr>
          <w:sz w:val="24"/>
        </w:rPr>
        <w:t xml:space="preserve"> и слабослыша- щих мальчиков 9–12 лет средствами плавания : автореф. дис.. канд. пед. наук / С. А. Мяси- щев. – Краснодар : КГУФКСТ, 2003. – 24</w:t>
      </w:r>
      <w:r>
        <w:rPr>
          <w:spacing w:val="-2"/>
          <w:sz w:val="24"/>
        </w:rPr>
        <w:t xml:space="preserve"> </w:t>
      </w:r>
      <w:r>
        <w:rPr>
          <w:sz w:val="24"/>
        </w:rPr>
        <w:t>с.</w:t>
      </w:r>
    </w:p>
    <w:p w:rsidR="00AA3179" w:rsidRDefault="002D4919">
      <w:pPr>
        <w:pStyle w:val="a4"/>
        <w:numPr>
          <w:ilvl w:val="0"/>
          <w:numId w:val="14"/>
        </w:numPr>
        <w:tabs>
          <w:tab w:val="left" w:pos="1308"/>
        </w:tabs>
        <w:ind w:right="240" w:firstLine="567"/>
        <w:jc w:val="both"/>
        <w:rPr>
          <w:sz w:val="24"/>
        </w:rPr>
      </w:pPr>
      <w:r>
        <w:rPr>
          <w:sz w:val="24"/>
        </w:rPr>
        <w:t>Нейман Л. В. Анатомия, физиология и патология органов слуха и речи: Учеб. для студ. высш. пед. учеб. заведений / Л. В. Нейман, М. Р. Богомильский ; под ред. В. И. Сели- верстова. – М. : ВЛАДОС, 2001. – 224</w:t>
      </w:r>
      <w:r>
        <w:rPr>
          <w:spacing w:val="-2"/>
          <w:sz w:val="24"/>
        </w:rPr>
        <w:t xml:space="preserve"> </w:t>
      </w:r>
      <w:r>
        <w:rPr>
          <w:sz w:val="24"/>
        </w:rPr>
        <w:t>с.</w:t>
      </w:r>
    </w:p>
    <w:p w:rsidR="00AA3179" w:rsidRDefault="002D4919">
      <w:pPr>
        <w:pStyle w:val="a4"/>
        <w:numPr>
          <w:ilvl w:val="0"/>
          <w:numId w:val="14"/>
        </w:numPr>
        <w:tabs>
          <w:tab w:val="left" w:pos="1308"/>
        </w:tabs>
        <w:ind w:left="1308"/>
        <w:jc w:val="both"/>
        <w:rPr>
          <w:sz w:val="24"/>
        </w:rPr>
      </w:pPr>
      <w:r>
        <w:rPr>
          <w:sz w:val="24"/>
        </w:rPr>
        <w:t>О</w:t>
      </w:r>
      <w:r>
        <w:rPr>
          <w:spacing w:val="27"/>
          <w:sz w:val="24"/>
        </w:rPr>
        <w:t xml:space="preserve"> </w:t>
      </w:r>
      <w:r>
        <w:rPr>
          <w:sz w:val="24"/>
        </w:rPr>
        <w:t>государственной</w:t>
      </w:r>
      <w:r>
        <w:rPr>
          <w:spacing w:val="28"/>
          <w:sz w:val="24"/>
        </w:rPr>
        <w:t xml:space="preserve"> </w:t>
      </w:r>
      <w:r>
        <w:rPr>
          <w:sz w:val="24"/>
        </w:rPr>
        <w:t>программе</w:t>
      </w:r>
      <w:r>
        <w:rPr>
          <w:spacing w:val="28"/>
          <w:sz w:val="24"/>
        </w:rPr>
        <w:t xml:space="preserve"> </w:t>
      </w:r>
      <w:r>
        <w:rPr>
          <w:sz w:val="24"/>
        </w:rPr>
        <w:t>Ханты-Мансийского</w:t>
      </w:r>
      <w:r>
        <w:rPr>
          <w:spacing w:val="28"/>
          <w:sz w:val="24"/>
        </w:rPr>
        <w:t xml:space="preserve"> </w:t>
      </w:r>
      <w:r>
        <w:rPr>
          <w:sz w:val="24"/>
        </w:rPr>
        <w:t>а</w:t>
      </w:r>
      <w:r>
        <w:rPr>
          <w:sz w:val="24"/>
        </w:rPr>
        <w:t>втономного</w:t>
      </w:r>
      <w:r>
        <w:rPr>
          <w:spacing w:val="27"/>
          <w:sz w:val="24"/>
        </w:rPr>
        <w:t xml:space="preserve"> </w:t>
      </w:r>
      <w:r>
        <w:rPr>
          <w:sz w:val="24"/>
        </w:rPr>
        <w:t>округа</w:t>
      </w:r>
      <w:r>
        <w:rPr>
          <w:spacing w:val="28"/>
          <w:sz w:val="24"/>
        </w:rPr>
        <w:t xml:space="preserve"> </w:t>
      </w:r>
      <w:r>
        <w:rPr>
          <w:sz w:val="24"/>
        </w:rPr>
        <w:t>–</w:t>
      </w:r>
      <w:r>
        <w:rPr>
          <w:spacing w:val="26"/>
          <w:sz w:val="24"/>
        </w:rPr>
        <w:t xml:space="preserve"> </w:t>
      </w:r>
      <w:r>
        <w:rPr>
          <w:sz w:val="24"/>
        </w:rPr>
        <w:t>Югры</w:t>
      </w:r>
    </w:p>
    <w:p w:rsidR="00AA3179" w:rsidRDefault="002D4919">
      <w:pPr>
        <w:pStyle w:val="a3"/>
        <w:ind w:right="240" w:firstLine="0"/>
      </w:pPr>
      <w:r>
        <w:t>«Развитие физической культуры и спорта в Ханты-Мансийском автономном округе – Югре на 2014–2020 годы» [Электронный ресурс] : постановление Правительства ХМАО – Югры</w:t>
      </w:r>
    </w:p>
    <w:p w:rsidR="00AA3179" w:rsidRDefault="002D4919">
      <w:pPr>
        <w:pStyle w:val="a3"/>
        <w:ind w:left="174" w:firstLine="0"/>
      </w:pPr>
      <w:r>
        <w:t>№ 422-п от 09.10.2013. – URL: https://admhmao.ru/dokumenty.</w:t>
      </w:r>
    </w:p>
    <w:p w:rsidR="00AA3179" w:rsidRDefault="002D4919">
      <w:pPr>
        <w:pStyle w:val="a4"/>
        <w:numPr>
          <w:ilvl w:val="0"/>
          <w:numId w:val="14"/>
        </w:numPr>
        <w:tabs>
          <w:tab w:val="left" w:pos="1308"/>
        </w:tabs>
        <w:ind w:left="173" w:right="237" w:firstLine="567"/>
        <w:jc w:val="both"/>
        <w:rPr>
          <w:sz w:val="24"/>
        </w:rPr>
      </w:pPr>
      <w:r>
        <w:rPr>
          <w:sz w:val="24"/>
        </w:rPr>
        <w:t>О мерах по дальнейшему развитию и совершенствованию спортивной медицины и</w:t>
      </w:r>
      <w:r>
        <w:rPr>
          <w:spacing w:val="11"/>
          <w:sz w:val="24"/>
        </w:rPr>
        <w:t xml:space="preserve"> </w:t>
      </w:r>
      <w:r>
        <w:rPr>
          <w:sz w:val="24"/>
        </w:rPr>
        <w:t>лечебной</w:t>
      </w:r>
      <w:r>
        <w:rPr>
          <w:spacing w:val="11"/>
          <w:sz w:val="24"/>
        </w:rPr>
        <w:t xml:space="preserve"> </w:t>
      </w:r>
      <w:r>
        <w:rPr>
          <w:sz w:val="24"/>
        </w:rPr>
        <w:t>физкультуры</w:t>
      </w:r>
      <w:r>
        <w:rPr>
          <w:spacing w:val="12"/>
          <w:sz w:val="24"/>
        </w:rPr>
        <w:t xml:space="preserve"> </w:t>
      </w:r>
      <w:r>
        <w:rPr>
          <w:sz w:val="24"/>
        </w:rPr>
        <w:t>[Электронный</w:t>
      </w:r>
      <w:r>
        <w:rPr>
          <w:spacing w:val="13"/>
          <w:sz w:val="24"/>
        </w:rPr>
        <w:t xml:space="preserve"> </w:t>
      </w:r>
      <w:r>
        <w:rPr>
          <w:sz w:val="24"/>
        </w:rPr>
        <w:t>ресурс]</w:t>
      </w:r>
      <w:r>
        <w:rPr>
          <w:spacing w:val="11"/>
          <w:sz w:val="24"/>
        </w:rPr>
        <w:t xml:space="preserve"> </w:t>
      </w:r>
      <w:r>
        <w:rPr>
          <w:sz w:val="24"/>
        </w:rPr>
        <w:t>:</w:t>
      </w:r>
      <w:r>
        <w:rPr>
          <w:spacing w:val="13"/>
          <w:sz w:val="24"/>
        </w:rPr>
        <w:t xml:space="preserve"> </w:t>
      </w:r>
      <w:r>
        <w:rPr>
          <w:sz w:val="24"/>
        </w:rPr>
        <w:t>приказ</w:t>
      </w:r>
      <w:r>
        <w:rPr>
          <w:spacing w:val="11"/>
          <w:sz w:val="24"/>
        </w:rPr>
        <w:t xml:space="preserve"> </w:t>
      </w:r>
      <w:r>
        <w:rPr>
          <w:sz w:val="24"/>
        </w:rPr>
        <w:t>Министерства</w:t>
      </w:r>
      <w:r>
        <w:rPr>
          <w:spacing w:val="12"/>
          <w:sz w:val="24"/>
        </w:rPr>
        <w:t xml:space="preserve"> </w:t>
      </w:r>
      <w:r>
        <w:rPr>
          <w:sz w:val="24"/>
        </w:rPr>
        <w:t>здравоохранения</w:t>
      </w:r>
      <w:r>
        <w:rPr>
          <w:spacing w:val="12"/>
          <w:sz w:val="24"/>
        </w:rPr>
        <w:t xml:space="preserve"> </w:t>
      </w:r>
      <w:r>
        <w:rPr>
          <w:sz w:val="24"/>
        </w:rPr>
        <w:t>РФ</w:t>
      </w:r>
    </w:p>
    <w:p w:rsidR="00AA3179" w:rsidRDefault="002D4919">
      <w:pPr>
        <w:pStyle w:val="a3"/>
        <w:ind w:firstLine="0"/>
      </w:pPr>
      <w:r>
        <w:t xml:space="preserve">№ 337 от 20.08.2001. – URL: </w:t>
      </w:r>
      <w:hyperlink r:id="rId53">
        <w:r>
          <w:t>http://www.consultant.ru.</w:t>
        </w:r>
      </w:hyperlink>
    </w:p>
    <w:p w:rsidR="00AA3179" w:rsidRDefault="002D4919">
      <w:pPr>
        <w:pStyle w:val="a4"/>
        <w:numPr>
          <w:ilvl w:val="0"/>
          <w:numId w:val="14"/>
        </w:numPr>
        <w:tabs>
          <w:tab w:val="left" w:pos="1308"/>
        </w:tabs>
        <w:ind w:left="173" w:right="239" w:firstLine="567"/>
        <w:jc w:val="both"/>
        <w:rPr>
          <w:sz w:val="24"/>
        </w:rPr>
      </w:pPr>
      <w:r>
        <w:rPr>
          <w:sz w:val="24"/>
        </w:rPr>
        <w:t>О мерах по разработке и реализации индивидуальной программы реабилитации или абилитации ребенка-инвалида в рамках компетенции департамента физической культу- ры и спорта Ханты-Мансийского автономного округа – Югры [Электронный ресурс] : приказ департамента</w:t>
      </w:r>
      <w:r>
        <w:rPr>
          <w:sz w:val="24"/>
        </w:rPr>
        <w:t xml:space="preserve"> физической культуры и спорта Ханты-Мансийского автономного округа – Югра № 341 от 29.12.2015. – URL: https://depsport.admhmao.ru/upload/iblock/cfc/7.-prikaz- depsporta-yugry-_129-ot-12.04.2017.pdf.</w:t>
      </w:r>
    </w:p>
    <w:p w:rsidR="00AA3179" w:rsidRDefault="002D4919">
      <w:pPr>
        <w:pStyle w:val="a4"/>
        <w:numPr>
          <w:ilvl w:val="0"/>
          <w:numId w:val="14"/>
        </w:numPr>
        <w:tabs>
          <w:tab w:val="left" w:pos="1308"/>
        </w:tabs>
        <w:ind w:left="173" w:right="239" w:firstLine="567"/>
        <w:jc w:val="both"/>
        <w:rPr>
          <w:sz w:val="24"/>
        </w:rPr>
      </w:pPr>
      <w:r>
        <w:rPr>
          <w:sz w:val="24"/>
        </w:rPr>
        <w:t xml:space="preserve">О порядке организации оказания медицинской помощи лицам, </w:t>
      </w:r>
      <w:r>
        <w:rPr>
          <w:sz w:val="24"/>
        </w:rPr>
        <w:t>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 лающих пройти спортивную подготовку, заниматься физической культурой и с</w:t>
      </w:r>
      <w:r>
        <w:rPr>
          <w:sz w:val="24"/>
        </w:rPr>
        <w:t>портом в ор- ганизациях и (или) выполнить нормативы испытаний (тестов) комплекса «Готов к труду и обороне» [Электронный ресурс] : приказ Министерства здравоохранения № 134н от 01.03.2016. – URL:</w:t>
      </w:r>
      <w:r>
        <w:rPr>
          <w:spacing w:val="-2"/>
          <w:sz w:val="24"/>
        </w:rPr>
        <w:t xml:space="preserve"> </w:t>
      </w:r>
      <w:hyperlink r:id="rId54">
        <w:r>
          <w:rPr>
            <w:sz w:val="24"/>
          </w:rPr>
          <w:t>http://www.consu</w:t>
        </w:r>
        <w:r>
          <w:rPr>
            <w:sz w:val="24"/>
          </w:rPr>
          <w:t>ltant.ru.</w:t>
        </w:r>
      </w:hyperlink>
    </w:p>
    <w:p w:rsidR="00AA3179" w:rsidRDefault="002D4919">
      <w:pPr>
        <w:pStyle w:val="a4"/>
        <w:numPr>
          <w:ilvl w:val="0"/>
          <w:numId w:val="14"/>
        </w:numPr>
        <w:tabs>
          <w:tab w:val="left" w:pos="1308"/>
        </w:tabs>
        <w:ind w:left="173" w:right="239" w:firstLine="567"/>
        <w:jc w:val="both"/>
        <w:rPr>
          <w:sz w:val="24"/>
        </w:rPr>
      </w:pPr>
      <w:r>
        <w:rPr>
          <w:sz w:val="24"/>
        </w:rPr>
        <w:t>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 лающи</w:t>
      </w:r>
      <w:r>
        <w:rPr>
          <w:sz w:val="24"/>
        </w:rPr>
        <w:t xml:space="preserve">х пройти спортивную подготовку, заниматься физической культурой и спортом в ор- ганизациях и (или) выполнить нормативы испытаний (тестов) комплекса «Готов к труду и обороне» [Электронный ресурс] : приложение к приказу № 134н Министерства здравоохра- нения </w:t>
      </w:r>
      <w:r>
        <w:rPr>
          <w:sz w:val="24"/>
        </w:rPr>
        <w:t>Российской Федерации от 01.03.2016. – URL:</w:t>
      </w:r>
      <w:r>
        <w:rPr>
          <w:spacing w:val="-7"/>
          <w:sz w:val="24"/>
        </w:rPr>
        <w:t xml:space="preserve"> </w:t>
      </w:r>
      <w:hyperlink r:id="rId55">
        <w:r>
          <w:rPr>
            <w:sz w:val="24"/>
          </w:rPr>
          <w:t>http://www.consultant.ru.</w:t>
        </w:r>
      </w:hyperlink>
    </w:p>
    <w:p w:rsidR="00AA3179" w:rsidRDefault="002D4919">
      <w:pPr>
        <w:pStyle w:val="a4"/>
        <w:numPr>
          <w:ilvl w:val="0"/>
          <w:numId w:val="14"/>
        </w:numPr>
        <w:tabs>
          <w:tab w:val="left" w:pos="1308"/>
        </w:tabs>
        <w:ind w:left="173" w:right="240" w:firstLine="567"/>
        <w:jc w:val="both"/>
        <w:rPr>
          <w:sz w:val="24"/>
        </w:rPr>
      </w:pPr>
      <w:r>
        <w:rPr>
          <w:sz w:val="24"/>
        </w:rPr>
        <w:t>О противопожарном режиме : постановление Правительства Российской Федера- ции № 390 от 25.04.2012 (ред. от</w:t>
      </w:r>
      <w:r>
        <w:rPr>
          <w:spacing w:val="-4"/>
          <w:sz w:val="24"/>
        </w:rPr>
        <w:t xml:space="preserve"> </w:t>
      </w:r>
      <w:r>
        <w:rPr>
          <w:sz w:val="24"/>
        </w:rPr>
        <w:t>30.12.2017).</w:t>
      </w:r>
    </w:p>
    <w:p w:rsidR="00AA3179" w:rsidRDefault="002D4919">
      <w:pPr>
        <w:pStyle w:val="a4"/>
        <w:numPr>
          <w:ilvl w:val="0"/>
          <w:numId w:val="14"/>
        </w:numPr>
        <w:tabs>
          <w:tab w:val="left" w:pos="1308"/>
        </w:tabs>
        <w:ind w:left="1308"/>
        <w:jc w:val="both"/>
        <w:rPr>
          <w:sz w:val="24"/>
        </w:rPr>
      </w:pPr>
      <w:r>
        <w:rPr>
          <w:sz w:val="24"/>
        </w:rPr>
        <w:t>О социальной защите ин</w:t>
      </w:r>
      <w:r>
        <w:rPr>
          <w:sz w:val="24"/>
        </w:rPr>
        <w:t>валидов в Российской Федерации [Электронный ресурс]</w:t>
      </w:r>
      <w:r>
        <w:rPr>
          <w:spacing w:val="17"/>
          <w:sz w:val="24"/>
        </w:rPr>
        <w:t xml:space="preserve"> </w:t>
      </w:r>
      <w:r>
        <w:rPr>
          <w:sz w:val="24"/>
        </w:rPr>
        <w:t>:</w:t>
      </w:r>
    </w:p>
    <w:p w:rsidR="00AA3179" w:rsidRDefault="002D4919">
      <w:pPr>
        <w:pStyle w:val="a3"/>
        <w:ind w:left="174" w:firstLine="0"/>
      </w:pPr>
      <w:r>
        <w:t xml:space="preserve">ФЗ № 181 от 24.11.1995. – URL: </w:t>
      </w:r>
      <w:hyperlink r:id="rId56">
        <w:r>
          <w:t>http://www.consultant.ru.</w:t>
        </w:r>
      </w:hyperlink>
    </w:p>
    <w:p w:rsidR="00AA3179" w:rsidRDefault="002D4919">
      <w:pPr>
        <w:pStyle w:val="a4"/>
        <w:numPr>
          <w:ilvl w:val="0"/>
          <w:numId w:val="14"/>
        </w:numPr>
        <w:tabs>
          <w:tab w:val="left" w:pos="1308"/>
        </w:tabs>
        <w:ind w:left="1308"/>
        <w:jc w:val="both"/>
        <w:rPr>
          <w:sz w:val="24"/>
        </w:rPr>
      </w:pPr>
      <w:r>
        <w:rPr>
          <w:sz w:val="24"/>
        </w:rPr>
        <w:t>О</w:t>
      </w:r>
      <w:r>
        <w:rPr>
          <w:spacing w:val="19"/>
          <w:sz w:val="24"/>
        </w:rPr>
        <w:t xml:space="preserve"> </w:t>
      </w:r>
      <w:r>
        <w:rPr>
          <w:sz w:val="24"/>
        </w:rPr>
        <w:t>физической</w:t>
      </w:r>
      <w:r>
        <w:rPr>
          <w:spacing w:val="19"/>
          <w:sz w:val="24"/>
        </w:rPr>
        <w:t xml:space="preserve"> </w:t>
      </w:r>
      <w:r>
        <w:rPr>
          <w:sz w:val="24"/>
        </w:rPr>
        <w:t>культуре</w:t>
      </w:r>
      <w:r>
        <w:rPr>
          <w:spacing w:val="19"/>
          <w:sz w:val="24"/>
        </w:rPr>
        <w:t xml:space="preserve"> </w:t>
      </w:r>
      <w:r>
        <w:rPr>
          <w:sz w:val="24"/>
        </w:rPr>
        <w:t>и</w:t>
      </w:r>
      <w:r>
        <w:rPr>
          <w:spacing w:val="20"/>
          <w:sz w:val="24"/>
        </w:rPr>
        <w:t xml:space="preserve"> </w:t>
      </w:r>
      <w:r>
        <w:rPr>
          <w:sz w:val="24"/>
        </w:rPr>
        <w:t>спорте</w:t>
      </w:r>
      <w:r>
        <w:rPr>
          <w:spacing w:val="18"/>
          <w:sz w:val="24"/>
        </w:rPr>
        <w:t xml:space="preserve"> </w:t>
      </w:r>
      <w:r>
        <w:rPr>
          <w:sz w:val="24"/>
        </w:rPr>
        <w:t>в</w:t>
      </w:r>
      <w:r>
        <w:rPr>
          <w:spacing w:val="19"/>
          <w:sz w:val="24"/>
        </w:rPr>
        <w:t xml:space="preserve"> </w:t>
      </w:r>
      <w:r>
        <w:rPr>
          <w:sz w:val="24"/>
        </w:rPr>
        <w:t>Российской</w:t>
      </w:r>
      <w:r>
        <w:rPr>
          <w:spacing w:val="19"/>
          <w:sz w:val="24"/>
        </w:rPr>
        <w:t xml:space="preserve"> </w:t>
      </w:r>
      <w:r>
        <w:rPr>
          <w:sz w:val="24"/>
        </w:rPr>
        <w:t>Федерации</w:t>
      </w:r>
      <w:r>
        <w:rPr>
          <w:spacing w:val="20"/>
          <w:sz w:val="24"/>
        </w:rPr>
        <w:t xml:space="preserve"> </w:t>
      </w:r>
      <w:r>
        <w:rPr>
          <w:sz w:val="24"/>
        </w:rPr>
        <w:t>:</w:t>
      </w:r>
      <w:r>
        <w:rPr>
          <w:spacing w:val="20"/>
          <w:sz w:val="24"/>
        </w:rPr>
        <w:t xml:space="preserve"> </w:t>
      </w:r>
      <w:r>
        <w:rPr>
          <w:sz w:val="24"/>
        </w:rPr>
        <w:t>федер.</w:t>
      </w:r>
      <w:r>
        <w:rPr>
          <w:spacing w:val="18"/>
          <w:sz w:val="24"/>
        </w:rPr>
        <w:t xml:space="preserve"> </w:t>
      </w:r>
      <w:r>
        <w:rPr>
          <w:sz w:val="24"/>
        </w:rPr>
        <w:t>закон</w:t>
      </w:r>
      <w:r>
        <w:rPr>
          <w:spacing w:val="19"/>
          <w:sz w:val="24"/>
        </w:rPr>
        <w:t xml:space="preserve"> </w:t>
      </w:r>
      <w:r>
        <w:rPr>
          <w:sz w:val="24"/>
        </w:rPr>
        <w:t>№</w:t>
      </w:r>
      <w:r>
        <w:rPr>
          <w:spacing w:val="20"/>
          <w:sz w:val="24"/>
        </w:rPr>
        <w:t xml:space="preserve"> </w:t>
      </w:r>
      <w:r>
        <w:rPr>
          <w:sz w:val="24"/>
        </w:rPr>
        <w:t>329-</w:t>
      </w:r>
    </w:p>
    <w:p w:rsidR="00AA3179" w:rsidRDefault="002D4919">
      <w:pPr>
        <w:pStyle w:val="a3"/>
        <w:ind w:left="174" w:firstLine="0"/>
      </w:pPr>
      <w:r>
        <w:t>ФЗ от 04.12.2007. (ред. от 03.11.2015).</w:t>
      </w:r>
    </w:p>
    <w:p w:rsidR="00AA3179" w:rsidRDefault="002D4919">
      <w:pPr>
        <w:pStyle w:val="a4"/>
        <w:numPr>
          <w:ilvl w:val="0"/>
          <w:numId w:val="14"/>
        </w:numPr>
        <w:tabs>
          <w:tab w:val="left" w:pos="1308"/>
        </w:tabs>
        <w:ind w:left="1308"/>
        <w:jc w:val="both"/>
        <w:rPr>
          <w:sz w:val="24"/>
        </w:rPr>
      </w:pPr>
      <w:r>
        <w:rPr>
          <w:sz w:val="24"/>
        </w:rPr>
        <w:t>О физической культуре и спорте в Российской Федерации [Электронный ресурс]</w:t>
      </w:r>
      <w:r>
        <w:rPr>
          <w:spacing w:val="21"/>
          <w:sz w:val="24"/>
        </w:rPr>
        <w:t xml:space="preserve"> </w:t>
      </w:r>
      <w:r>
        <w:rPr>
          <w:sz w:val="24"/>
        </w:rPr>
        <w:t>:</w:t>
      </w:r>
    </w:p>
    <w:p w:rsidR="00AA3179" w:rsidRDefault="002D4919">
      <w:pPr>
        <w:pStyle w:val="a3"/>
        <w:ind w:left="174" w:firstLine="0"/>
      </w:pPr>
      <w:r>
        <w:t xml:space="preserve">федер. закон № 329-ФЗ от 04.12.2007.– URL: </w:t>
      </w:r>
      <w:hyperlink r:id="rId57">
        <w:r>
          <w:t>h</w:t>
        </w:r>
      </w:hyperlink>
      <w:hyperlink r:id="rId58">
        <w:r>
          <w:t>ttp:/</w:t>
        </w:r>
        <w:r>
          <w:t>/www.consultant.ru.</w:t>
        </w:r>
      </w:hyperlink>
    </w:p>
    <w:p w:rsidR="00AA3179" w:rsidRDefault="002D4919">
      <w:pPr>
        <w:pStyle w:val="a4"/>
        <w:numPr>
          <w:ilvl w:val="0"/>
          <w:numId w:val="14"/>
        </w:numPr>
        <w:tabs>
          <w:tab w:val="left" w:pos="1308"/>
        </w:tabs>
        <w:ind w:left="1308"/>
        <w:jc w:val="both"/>
        <w:rPr>
          <w:sz w:val="24"/>
        </w:rPr>
      </w:pPr>
      <w:r>
        <w:rPr>
          <w:sz w:val="24"/>
        </w:rPr>
        <w:t>Об</w:t>
      </w:r>
      <w:r>
        <w:rPr>
          <w:spacing w:val="12"/>
          <w:sz w:val="24"/>
        </w:rPr>
        <w:t xml:space="preserve"> </w:t>
      </w:r>
      <w:r>
        <w:rPr>
          <w:sz w:val="24"/>
        </w:rPr>
        <w:t>информировании</w:t>
      </w:r>
      <w:r>
        <w:rPr>
          <w:spacing w:val="13"/>
          <w:sz w:val="24"/>
        </w:rPr>
        <w:t xml:space="preserve"> </w:t>
      </w:r>
      <w:r>
        <w:rPr>
          <w:sz w:val="24"/>
        </w:rPr>
        <w:t>и</w:t>
      </w:r>
      <w:r>
        <w:rPr>
          <w:spacing w:val="12"/>
          <w:sz w:val="24"/>
        </w:rPr>
        <w:t xml:space="preserve"> </w:t>
      </w:r>
      <w:r>
        <w:rPr>
          <w:sz w:val="24"/>
        </w:rPr>
        <w:t>консультировании</w:t>
      </w:r>
      <w:r>
        <w:rPr>
          <w:spacing w:val="12"/>
          <w:sz w:val="24"/>
        </w:rPr>
        <w:t xml:space="preserve"> </w:t>
      </w:r>
      <w:r>
        <w:rPr>
          <w:sz w:val="24"/>
        </w:rPr>
        <w:t>инвалида</w:t>
      </w:r>
      <w:r>
        <w:rPr>
          <w:spacing w:val="13"/>
          <w:sz w:val="24"/>
        </w:rPr>
        <w:t xml:space="preserve"> </w:t>
      </w:r>
      <w:r>
        <w:rPr>
          <w:sz w:val="24"/>
        </w:rPr>
        <w:t>и</w:t>
      </w:r>
      <w:r>
        <w:rPr>
          <w:spacing w:val="13"/>
          <w:sz w:val="24"/>
        </w:rPr>
        <w:t xml:space="preserve"> </w:t>
      </w:r>
      <w:r>
        <w:rPr>
          <w:sz w:val="24"/>
        </w:rPr>
        <w:t>членов</w:t>
      </w:r>
      <w:r>
        <w:rPr>
          <w:spacing w:val="11"/>
          <w:sz w:val="24"/>
        </w:rPr>
        <w:t xml:space="preserve"> </w:t>
      </w:r>
      <w:r>
        <w:rPr>
          <w:sz w:val="24"/>
        </w:rPr>
        <w:t>его</w:t>
      </w:r>
      <w:r>
        <w:rPr>
          <w:spacing w:val="12"/>
          <w:sz w:val="24"/>
        </w:rPr>
        <w:t xml:space="preserve"> </w:t>
      </w:r>
      <w:r>
        <w:rPr>
          <w:sz w:val="24"/>
        </w:rPr>
        <w:t>семьи</w:t>
      </w:r>
      <w:r>
        <w:rPr>
          <w:spacing w:val="12"/>
          <w:sz w:val="24"/>
        </w:rPr>
        <w:t xml:space="preserve"> </w:t>
      </w:r>
      <w:r>
        <w:rPr>
          <w:sz w:val="24"/>
        </w:rPr>
        <w:t>по</w:t>
      </w:r>
      <w:r>
        <w:rPr>
          <w:spacing w:val="12"/>
          <w:sz w:val="24"/>
        </w:rPr>
        <w:t xml:space="preserve"> </w:t>
      </w:r>
      <w:r>
        <w:rPr>
          <w:sz w:val="24"/>
        </w:rPr>
        <w:t>вопро-</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3"/>
        <w:spacing w:before="70"/>
        <w:ind w:left="174" w:right="240" w:firstLine="0"/>
      </w:pPr>
      <w:r>
        <w:lastRenderedPageBreak/>
        <w:t>сам адаптивной физической культуры и адаптивного спорта [Электронный ресурс] : письмо Министерства спорта Российской Федерации № МТ-03-07/1614,</w:t>
      </w:r>
      <w:r>
        <w:t xml:space="preserve"> Минтруда России 13-5/10/ В-1781 от 18.03.2016. – URL: </w:t>
      </w:r>
      <w:hyperlink r:id="rId59">
        <w:r>
          <w:t>http://www.consultant.ru.</w:t>
        </w:r>
      </w:hyperlink>
    </w:p>
    <w:p w:rsidR="00AA3179" w:rsidRDefault="002D4919">
      <w:pPr>
        <w:pStyle w:val="a4"/>
        <w:numPr>
          <w:ilvl w:val="0"/>
          <w:numId w:val="14"/>
        </w:numPr>
        <w:tabs>
          <w:tab w:val="left" w:pos="1308"/>
        </w:tabs>
        <w:spacing w:before="1"/>
        <w:ind w:right="240" w:firstLine="567"/>
        <w:jc w:val="both"/>
        <w:rPr>
          <w:sz w:val="24"/>
        </w:rPr>
      </w:pPr>
      <w:r>
        <w:rPr>
          <w:sz w:val="24"/>
        </w:rPr>
        <w:t>Об утверждении государственной программы Российской Федерации «Доступная среда» [Электронный ресурс] : постановление Правительства РФ № 363 от 29.03.2019. – URL:</w:t>
      </w:r>
      <w:hyperlink r:id="rId60">
        <w:r>
          <w:rPr>
            <w:spacing w:val="-2"/>
            <w:sz w:val="24"/>
          </w:rPr>
          <w:t xml:space="preserve"> </w:t>
        </w:r>
        <w:r>
          <w:rPr>
            <w:sz w:val="24"/>
          </w:rPr>
          <w:t>http://www.consultant.ru.</w:t>
        </w:r>
      </w:hyperlink>
    </w:p>
    <w:p w:rsidR="00AA3179" w:rsidRDefault="002D4919">
      <w:pPr>
        <w:pStyle w:val="a4"/>
        <w:numPr>
          <w:ilvl w:val="0"/>
          <w:numId w:val="14"/>
        </w:numPr>
        <w:tabs>
          <w:tab w:val="left" w:pos="1308"/>
        </w:tabs>
        <w:ind w:right="240" w:firstLine="567"/>
        <w:jc w:val="both"/>
        <w:rPr>
          <w:sz w:val="24"/>
        </w:rPr>
      </w:pPr>
      <w:r>
        <w:rPr>
          <w:sz w:val="24"/>
        </w:rPr>
        <w:t>Об утверждении государственной программы Российской Федерации «Развитие физической</w:t>
      </w:r>
      <w:r>
        <w:rPr>
          <w:spacing w:val="10"/>
          <w:sz w:val="24"/>
        </w:rPr>
        <w:t xml:space="preserve"> </w:t>
      </w:r>
      <w:r>
        <w:rPr>
          <w:sz w:val="24"/>
        </w:rPr>
        <w:t>культуры</w:t>
      </w:r>
      <w:r>
        <w:rPr>
          <w:spacing w:val="10"/>
          <w:sz w:val="24"/>
        </w:rPr>
        <w:t xml:space="preserve"> </w:t>
      </w:r>
      <w:r>
        <w:rPr>
          <w:sz w:val="24"/>
        </w:rPr>
        <w:t>и</w:t>
      </w:r>
      <w:r>
        <w:rPr>
          <w:spacing w:val="11"/>
          <w:sz w:val="24"/>
        </w:rPr>
        <w:t xml:space="preserve"> </w:t>
      </w:r>
      <w:r>
        <w:rPr>
          <w:sz w:val="24"/>
        </w:rPr>
        <w:t>спорта»</w:t>
      </w:r>
      <w:r>
        <w:rPr>
          <w:spacing w:val="12"/>
          <w:sz w:val="24"/>
        </w:rPr>
        <w:t xml:space="preserve"> </w:t>
      </w:r>
      <w:r>
        <w:rPr>
          <w:sz w:val="24"/>
        </w:rPr>
        <w:t>:</w:t>
      </w:r>
      <w:r>
        <w:rPr>
          <w:spacing w:val="12"/>
          <w:sz w:val="24"/>
        </w:rPr>
        <w:t xml:space="preserve"> </w:t>
      </w:r>
      <w:r>
        <w:rPr>
          <w:sz w:val="24"/>
        </w:rPr>
        <w:t>постановление</w:t>
      </w:r>
      <w:r>
        <w:rPr>
          <w:spacing w:val="12"/>
          <w:sz w:val="24"/>
        </w:rPr>
        <w:t xml:space="preserve"> </w:t>
      </w:r>
      <w:r>
        <w:rPr>
          <w:sz w:val="24"/>
        </w:rPr>
        <w:t>Правительства</w:t>
      </w:r>
      <w:r>
        <w:rPr>
          <w:spacing w:val="13"/>
          <w:sz w:val="24"/>
        </w:rPr>
        <w:t xml:space="preserve"> </w:t>
      </w:r>
      <w:r>
        <w:rPr>
          <w:sz w:val="24"/>
        </w:rPr>
        <w:t>Российской</w:t>
      </w:r>
      <w:r>
        <w:rPr>
          <w:spacing w:val="11"/>
          <w:sz w:val="24"/>
        </w:rPr>
        <w:t xml:space="preserve"> </w:t>
      </w:r>
      <w:r>
        <w:rPr>
          <w:sz w:val="24"/>
        </w:rPr>
        <w:t>Федерации</w:t>
      </w:r>
    </w:p>
    <w:p w:rsidR="00AA3179" w:rsidRDefault="002D4919">
      <w:pPr>
        <w:pStyle w:val="a3"/>
        <w:ind w:left="174" w:firstLine="0"/>
      </w:pPr>
      <w:r>
        <w:t>№ 302 (ред. от 29.03.2019) от 15.04.2014.</w:t>
      </w:r>
    </w:p>
    <w:p w:rsidR="00AA3179" w:rsidRDefault="002D4919">
      <w:pPr>
        <w:pStyle w:val="a4"/>
        <w:numPr>
          <w:ilvl w:val="0"/>
          <w:numId w:val="14"/>
        </w:numPr>
        <w:tabs>
          <w:tab w:val="left" w:pos="1308"/>
        </w:tabs>
        <w:ind w:left="173" w:right="239" w:firstLine="567"/>
        <w:jc w:val="both"/>
        <w:rPr>
          <w:sz w:val="24"/>
        </w:rPr>
      </w:pPr>
      <w:r>
        <w:rPr>
          <w:sz w:val="24"/>
        </w:rPr>
        <w:t>Об утверждении методических рекомендаций по определению потре</w:t>
      </w:r>
      <w:r>
        <w:rPr>
          <w:sz w:val="24"/>
        </w:rPr>
        <w:t>бности инва- лида, ребенка-инвалида в мероприятиях по реабилитации и абилитации на основе оценки ограничения жизнедеятельности с учетом социально-бытовых, профессионально-трудовых и психологических данных [Электронный ресурс] : приказ Министерства труда РФ</w:t>
      </w:r>
      <w:r>
        <w:rPr>
          <w:sz w:val="24"/>
        </w:rPr>
        <w:t xml:space="preserve"> № 765 от 03.12.2018. – URL:</w:t>
      </w:r>
      <w:r>
        <w:rPr>
          <w:spacing w:val="-2"/>
          <w:sz w:val="24"/>
        </w:rPr>
        <w:t xml:space="preserve"> </w:t>
      </w:r>
      <w:hyperlink r:id="rId61">
        <w:r>
          <w:rPr>
            <w:sz w:val="24"/>
          </w:rPr>
          <w:t>http://www.consultant.ru.</w:t>
        </w:r>
      </w:hyperlink>
    </w:p>
    <w:p w:rsidR="00AA3179" w:rsidRDefault="002D4919">
      <w:pPr>
        <w:pStyle w:val="a4"/>
        <w:numPr>
          <w:ilvl w:val="0"/>
          <w:numId w:val="14"/>
        </w:numPr>
        <w:tabs>
          <w:tab w:val="left" w:pos="1308"/>
        </w:tabs>
        <w:ind w:left="173" w:right="238" w:firstLine="567"/>
        <w:jc w:val="both"/>
        <w:rPr>
          <w:sz w:val="24"/>
        </w:rPr>
      </w:pPr>
      <w:r>
        <w:rPr>
          <w:sz w:val="24"/>
        </w:rPr>
        <w:t>Об утверждении Методических рекомендаций, выполнение которых обеспечивает доступ спортсменов-инвалидов и инвалидов из числа зрителей к спортивным мероприяти</w:t>
      </w:r>
      <w:r>
        <w:rPr>
          <w:sz w:val="24"/>
        </w:rPr>
        <w:t>ям, с учетом особых потребностей инвалидов [Электронный ресурс] : приказ Министерства спорта РФ № 578 от 09.07.2014. – URL:</w:t>
      </w:r>
      <w:r>
        <w:rPr>
          <w:spacing w:val="-4"/>
          <w:sz w:val="24"/>
        </w:rPr>
        <w:t xml:space="preserve"> </w:t>
      </w:r>
      <w:hyperlink r:id="rId62">
        <w:r>
          <w:rPr>
            <w:sz w:val="24"/>
          </w:rPr>
          <w:t>http://www.consultant.ru.</w:t>
        </w:r>
      </w:hyperlink>
    </w:p>
    <w:p w:rsidR="00AA3179" w:rsidRDefault="002D4919">
      <w:pPr>
        <w:pStyle w:val="a4"/>
        <w:numPr>
          <w:ilvl w:val="0"/>
          <w:numId w:val="14"/>
        </w:numPr>
        <w:tabs>
          <w:tab w:val="left" w:pos="1308"/>
        </w:tabs>
        <w:ind w:right="239" w:firstLine="567"/>
        <w:jc w:val="both"/>
        <w:rPr>
          <w:sz w:val="24"/>
        </w:rPr>
      </w:pPr>
      <w:r>
        <w:rPr>
          <w:sz w:val="24"/>
        </w:rPr>
        <w:t>Об утверждении плана мероприятий («дорожной карты») по повыше</w:t>
      </w:r>
      <w:r>
        <w:rPr>
          <w:sz w:val="24"/>
        </w:rPr>
        <w:t>нию значе- ний показателей доступности для инвалидов объектов и услуг в сфере физической культуры и спорта [Электронный ресурс] : приказ Министерства спорта РФ № 373 от 24.04.2017. – URL:</w:t>
      </w:r>
      <w:hyperlink r:id="rId63">
        <w:r>
          <w:rPr>
            <w:spacing w:val="-2"/>
            <w:sz w:val="24"/>
          </w:rPr>
          <w:t xml:space="preserve"> </w:t>
        </w:r>
        <w:r>
          <w:rPr>
            <w:sz w:val="24"/>
          </w:rPr>
          <w:t>http://www.consultant.r</w:t>
        </w:r>
        <w:r>
          <w:rPr>
            <w:sz w:val="24"/>
          </w:rPr>
          <w:t>u.</w:t>
        </w:r>
      </w:hyperlink>
    </w:p>
    <w:p w:rsidR="00AA3179" w:rsidRDefault="002D4919">
      <w:pPr>
        <w:pStyle w:val="a4"/>
        <w:numPr>
          <w:ilvl w:val="0"/>
          <w:numId w:val="14"/>
        </w:numPr>
        <w:tabs>
          <w:tab w:val="left" w:pos="1308"/>
        </w:tabs>
        <w:ind w:left="173" w:right="239" w:firstLine="567"/>
        <w:jc w:val="both"/>
        <w:rPr>
          <w:sz w:val="24"/>
        </w:rPr>
      </w:pPr>
      <w:r>
        <w:rPr>
          <w:sz w:val="24"/>
        </w:rPr>
        <w:t>Об утверждении Порядка обеспечения условий доступности для инвалидов объ- ектов и предоставляемых услуг в сфере физической культуры и спорта, а также оказания ин- валидам при этом необходимой помощи [Электронный ресурс] : приказ Министерства спор- та РФ</w:t>
      </w:r>
      <w:r>
        <w:rPr>
          <w:sz w:val="24"/>
        </w:rPr>
        <w:t xml:space="preserve"> № 825 от 24.08.2015. – URL:</w:t>
      </w:r>
      <w:r>
        <w:rPr>
          <w:spacing w:val="-7"/>
          <w:sz w:val="24"/>
        </w:rPr>
        <w:t xml:space="preserve"> </w:t>
      </w:r>
      <w:hyperlink r:id="rId64">
        <w:r>
          <w:rPr>
            <w:sz w:val="24"/>
          </w:rPr>
          <w:t>http://www.consultant.ru.</w:t>
        </w:r>
      </w:hyperlink>
    </w:p>
    <w:p w:rsidR="00AA3179" w:rsidRDefault="002D4919">
      <w:pPr>
        <w:pStyle w:val="a4"/>
        <w:numPr>
          <w:ilvl w:val="0"/>
          <w:numId w:val="14"/>
        </w:numPr>
        <w:tabs>
          <w:tab w:val="left" w:pos="1308"/>
        </w:tabs>
        <w:ind w:left="173" w:right="239" w:firstLine="567"/>
        <w:jc w:val="both"/>
        <w:rPr>
          <w:sz w:val="24"/>
        </w:rPr>
      </w:pPr>
      <w:r>
        <w:rPr>
          <w:sz w:val="24"/>
        </w:rPr>
        <w:t>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w:t>
      </w:r>
      <w:r>
        <w:rPr>
          <w:sz w:val="24"/>
        </w:rPr>
        <w:t xml:space="preserve">итации ребенка-инвалида, выдаваемых федеральными государственными учреждениями медико-социальной экспертизы, и их форм [Электронный ресурс] : приказ Минтруда РФ от 13.06.2017 № 486н (ред. от </w:t>
      </w:r>
      <w:hyperlink r:id="rId65">
        <w:r>
          <w:rPr>
            <w:sz w:val="24"/>
          </w:rPr>
          <w:t>04.04.2019). – URL:</w:t>
        </w:r>
        <w:r>
          <w:rPr>
            <w:spacing w:val="-4"/>
            <w:sz w:val="24"/>
          </w:rPr>
          <w:t xml:space="preserve"> </w:t>
        </w:r>
        <w:r>
          <w:rPr>
            <w:sz w:val="24"/>
          </w:rPr>
          <w:t>http://www.consultant.ru.</w:t>
        </w:r>
      </w:hyperlink>
    </w:p>
    <w:p w:rsidR="00AA3179" w:rsidRDefault="002D4919">
      <w:pPr>
        <w:pStyle w:val="a4"/>
        <w:numPr>
          <w:ilvl w:val="0"/>
          <w:numId w:val="14"/>
        </w:numPr>
        <w:tabs>
          <w:tab w:val="left" w:pos="1308"/>
        </w:tabs>
        <w:ind w:left="173" w:right="239" w:firstLine="567"/>
        <w:jc w:val="both"/>
        <w:rPr>
          <w:sz w:val="24"/>
        </w:rPr>
      </w:pPr>
      <w:r>
        <w:rPr>
          <w:sz w:val="24"/>
        </w:rPr>
        <w:t>Об утверждении Правил предоставления субсидий из федерального бюджета не- коммерческим организациям, не являющимся государственными (муниципальными) учре- ждениями, содействующим развитию физической культуры и спорта инвалидов и л</w:t>
      </w:r>
      <w:r>
        <w:rPr>
          <w:sz w:val="24"/>
        </w:rPr>
        <w:t>иц с ограниченными возможностями здоровья, и признании утратившими силу некоторых актов Правительства Российской Федерации [Электронный ресурс] : постановление Правительства РФ № 874 от 26.07.2018. – URL:</w:t>
      </w:r>
      <w:r>
        <w:rPr>
          <w:spacing w:val="-3"/>
          <w:sz w:val="24"/>
        </w:rPr>
        <w:t xml:space="preserve"> </w:t>
      </w:r>
      <w:hyperlink r:id="rId66">
        <w:r>
          <w:rPr>
            <w:sz w:val="24"/>
          </w:rPr>
          <w:t>http:/</w:t>
        </w:r>
        <w:r>
          <w:rPr>
            <w:sz w:val="24"/>
          </w:rPr>
          <w:t>/www.consultant.ru.</w:t>
        </w:r>
      </w:hyperlink>
    </w:p>
    <w:p w:rsidR="00AA3179" w:rsidRDefault="002D4919">
      <w:pPr>
        <w:pStyle w:val="a4"/>
        <w:numPr>
          <w:ilvl w:val="0"/>
          <w:numId w:val="14"/>
        </w:numPr>
        <w:tabs>
          <w:tab w:val="left" w:pos="1308"/>
        </w:tabs>
        <w:ind w:right="239" w:firstLine="567"/>
        <w:jc w:val="both"/>
        <w:rPr>
          <w:sz w:val="24"/>
        </w:rPr>
      </w:pPr>
      <w:r>
        <w:rPr>
          <w:sz w:val="24"/>
        </w:rPr>
        <w:t>Об утверждении примерных положений о многопрофильных реабилитационных центрах для инвалидов и детей-инвалидов, а также примерных перечней оборудования, не- обходимого для предоставления услуг по социальной и профессиональной реабилитаци</w:t>
      </w:r>
      <w:r>
        <w:rPr>
          <w:sz w:val="24"/>
        </w:rPr>
        <w:t>и и абилитации инвалидов и детей инвалидов [Электронный ресурс] : приказ Министерства тру- да РФ № 275 от 23.04.2018. – URL:</w:t>
      </w:r>
      <w:r>
        <w:rPr>
          <w:spacing w:val="-8"/>
          <w:sz w:val="24"/>
        </w:rPr>
        <w:t xml:space="preserve"> </w:t>
      </w:r>
      <w:hyperlink r:id="rId67">
        <w:r>
          <w:rPr>
            <w:sz w:val="24"/>
          </w:rPr>
          <w:t>http://www.consultant.ru.</w:t>
        </w:r>
      </w:hyperlink>
    </w:p>
    <w:p w:rsidR="00AA3179" w:rsidRDefault="002D4919">
      <w:pPr>
        <w:pStyle w:val="a4"/>
        <w:numPr>
          <w:ilvl w:val="0"/>
          <w:numId w:val="14"/>
        </w:numPr>
        <w:tabs>
          <w:tab w:val="left" w:pos="1308"/>
        </w:tabs>
        <w:ind w:right="239" w:firstLine="567"/>
        <w:jc w:val="both"/>
        <w:rPr>
          <w:sz w:val="24"/>
        </w:rPr>
      </w:pPr>
      <w:r>
        <w:rPr>
          <w:sz w:val="24"/>
        </w:rPr>
        <w:t>Об утверждении Стратегии развития физической культуры и спор</w:t>
      </w:r>
      <w:r>
        <w:rPr>
          <w:sz w:val="24"/>
        </w:rPr>
        <w:t>та в Российской Федерации</w:t>
      </w:r>
      <w:r>
        <w:rPr>
          <w:spacing w:val="7"/>
          <w:sz w:val="24"/>
        </w:rPr>
        <w:t xml:space="preserve"> </w:t>
      </w:r>
      <w:r>
        <w:rPr>
          <w:sz w:val="24"/>
        </w:rPr>
        <w:t>на</w:t>
      </w:r>
      <w:r>
        <w:rPr>
          <w:spacing w:val="9"/>
          <w:sz w:val="24"/>
        </w:rPr>
        <w:t xml:space="preserve"> </w:t>
      </w:r>
      <w:r>
        <w:rPr>
          <w:sz w:val="24"/>
        </w:rPr>
        <w:t>период</w:t>
      </w:r>
      <w:r>
        <w:rPr>
          <w:spacing w:val="9"/>
          <w:sz w:val="24"/>
        </w:rPr>
        <w:t xml:space="preserve"> </w:t>
      </w:r>
      <w:r>
        <w:rPr>
          <w:sz w:val="24"/>
        </w:rPr>
        <w:t>до</w:t>
      </w:r>
      <w:r>
        <w:rPr>
          <w:spacing w:val="8"/>
          <w:sz w:val="24"/>
        </w:rPr>
        <w:t xml:space="preserve"> </w:t>
      </w:r>
      <w:r>
        <w:rPr>
          <w:sz w:val="24"/>
        </w:rPr>
        <w:t>2020</w:t>
      </w:r>
      <w:r>
        <w:rPr>
          <w:spacing w:val="9"/>
          <w:sz w:val="24"/>
        </w:rPr>
        <w:t xml:space="preserve"> </w:t>
      </w:r>
      <w:r>
        <w:rPr>
          <w:sz w:val="24"/>
        </w:rPr>
        <w:t>года</w:t>
      </w:r>
      <w:r>
        <w:rPr>
          <w:spacing w:val="8"/>
          <w:sz w:val="24"/>
        </w:rPr>
        <w:t xml:space="preserve"> </w:t>
      </w:r>
      <w:r>
        <w:rPr>
          <w:sz w:val="24"/>
        </w:rPr>
        <w:t>[Электронный</w:t>
      </w:r>
      <w:r>
        <w:rPr>
          <w:spacing w:val="9"/>
          <w:sz w:val="24"/>
        </w:rPr>
        <w:t xml:space="preserve"> </w:t>
      </w:r>
      <w:r>
        <w:rPr>
          <w:sz w:val="24"/>
        </w:rPr>
        <w:t>ресурс]</w:t>
      </w:r>
      <w:r>
        <w:rPr>
          <w:spacing w:val="8"/>
          <w:sz w:val="24"/>
        </w:rPr>
        <w:t xml:space="preserve"> </w:t>
      </w:r>
      <w:r>
        <w:rPr>
          <w:sz w:val="24"/>
        </w:rPr>
        <w:t>:</w:t>
      </w:r>
      <w:r>
        <w:rPr>
          <w:spacing w:val="9"/>
          <w:sz w:val="24"/>
        </w:rPr>
        <w:t xml:space="preserve"> </w:t>
      </w:r>
      <w:r>
        <w:rPr>
          <w:sz w:val="24"/>
        </w:rPr>
        <w:t>распоряжение</w:t>
      </w:r>
      <w:r>
        <w:rPr>
          <w:spacing w:val="9"/>
          <w:sz w:val="24"/>
        </w:rPr>
        <w:t xml:space="preserve"> </w:t>
      </w:r>
      <w:r>
        <w:rPr>
          <w:sz w:val="24"/>
        </w:rPr>
        <w:t>Правительства</w:t>
      </w:r>
      <w:r>
        <w:rPr>
          <w:spacing w:val="9"/>
          <w:sz w:val="24"/>
        </w:rPr>
        <w:t xml:space="preserve"> </w:t>
      </w:r>
      <w:r>
        <w:rPr>
          <w:sz w:val="24"/>
        </w:rPr>
        <w:t>РФ</w:t>
      </w:r>
    </w:p>
    <w:p w:rsidR="00AA3179" w:rsidRDefault="002D4919">
      <w:pPr>
        <w:pStyle w:val="a3"/>
        <w:ind w:left="174" w:firstLine="0"/>
      </w:pPr>
      <w:r>
        <w:t xml:space="preserve">№ 1101-р от 07.08.2009. – URL: </w:t>
      </w:r>
      <w:hyperlink r:id="rId68">
        <w:r>
          <w:t>http://www.consultant.ru.</w:t>
        </w:r>
      </w:hyperlink>
    </w:p>
    <w:p w:rsidR="00AA3179" w:rsidRDefault="002D4919">
      <w:pPr>
        <w:pStyle w:val="a4"/>
        <w:numPr>
          <w:ilvl w:val="0"/>
          <w:numId w:val="14"/>
        </w:numPr>
        <w:tabs>
          <w:tab w:val="left" w:pos="1308"/>
        </w:tabs>
        <w:ind w:right="239" w:firstLine="567"/>
        <w:jc w:val="both"/>
        <w:rPr>
          <w:sz w:val="24"/>
        </w:rPr>
      </w:pPr>
      <w:r>
        <w:rPr>
          <w:sz w:val="24"/>
        </w:rPr>
        <w:t>Об утверждении формы и порядка предоставления органами исполнительной вла- сти субъектов Российской Федерации, органами местного самоуправления и организациями независимо от их организационно-правовых форм информации об исполнении возложенных на них индиви</w:t>
      </w:r>
      <w:r>
        <w:rPr>
          <w:sz w:val="24"/>
        </w:rPr>
        <w:t>дуальной программой реабилитации или абилитации инвалида и индивиду- альной программой реабилитации или абилитации ребенка-инвалида мероприятий в феде- ральные государственные учреждения медико-социальной экспертизы [Электронный</w:t>
      </w:r>
      <w:r>
        <w:rPr>
          <w:spacing w:val="-26"/>
          <w:sz w:val="24"/>
        </w:rPr>
        <w:t xml:space="preserve"> </w:t>
      </w:r>
      <w:r>
        <w:rPr>
          <w:sz w:val="24"/>
        </w:rPr>
        <w:t>ресурс]</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3"/>
        <w:spacing w:before="70"/>
        <w:ind w:left="174" w:firstLine="0"/>
        <w:jc w:val="left"/>
      </w:pPr>
      <w:r>
        <w:lastRenderedPageBreak/>
        <w:t>: приказ Минтруда России № 723н от 15.10.2015. – URL</w:t>
      </w:r>
      <w:hyperlink r:id="rId69">
        <w:r>
          <w:t>: http://www.consultant.ru.</w:t>
        </w:r>
      </w:hyperlink>
    </w:p>
    <w:p w:rsidR="00AA3179" w:rsidRDefault="002D4919">
      <w:pPr>
        <w:pStyle w:val="a4"/>
        <w:numPr>
          <w:ilvl w:val="0"/>
          <w:numId w:val="14"/>
        </w:numPr>
        <w:tabs>
          <w:tab w:val="left" w:pos="1307"/>
          <w:tab w:val="left" w:pos="1308"/>
        </w:tabs>
        <w:ind w:left="173" w:right="240" w:firstLine="567"/>
        <w:rPr>
          <w:sz w:val="24"/>
        </w:rPr>
      </w:pPr>
      <w:r>
        <w:rPr>
          <w:sz w:val="24"/>
        </w:rPr>
        <w:t>Оздоровительное, лечебное и адаптивное плавание : учеб. пособие / Н. Ж. Булга- кова [и др.] ; под ред. Н. Ж. Булгаковой. – М. : Ака</w:t>
      </w:r>
      <w:r>
        <w:rPr>
          <w:sz w:val="24"/>
        </w:rPr>
        <w:t>демия, 2005. – 432</w:t>
      </w:r>
      <w:r>
        <w:rPr>
          <w:spacing w:val="-9"/>
          <w:sz w:val="24"/>
        </w:rPr>
        <w:t xml:space="preserve"> </w:t>
      </w:r>
      <w:r>
        <w:rPr>
          <w:sz w:val="24"/>
        </w:rPr>
        <w:t>с.</w:t>
      </w:r>
    </w:p>
    <w:p w:rsidR="00AA3179" w:rsidRDefault="002D4919">
      <w:pPr>
        <w:pStyle w:val="a4"/>
        <w:numPr>
          <w:ilvl w:val="0"/>
          <w:numId w:val="14"/>
        </w:numPr>
        <w:tabs>
          <w:tab w:val="left" w:pos="1307"/>
          <w:tab w:val="left" w:pos="1308"/>
        </w:tabs>
        <w:spacing w:before="1"/>
        <w:ind w:left="173" w:right="240" w:firstLine="567"/>
        <w:rPr>
          <w:sz w:val="24"/>
        </w:rPr>
      </w:pPr>
      <w:r>
        <w:rPr>
          <w:sz w:val="24"/>
        </w:rPr>
        <w:t>Организация работы по охране труда в сфере физической культуры и спорта : те- матич. папка. – Красноярск : КГАУ ДПО ККИПКРФКиС, 2016. – 89</w:t>
      </w:r>
      <w:r>
        <w:rPr>
          <w:spacing w:val="-5"/>
          <w:sz w:val="24"/>
        </w:rPr>
        <w:t xml:space="preserve"> </w:t>
      </w:r>
      <w:r>
        <w:rPr>
          <w:sz w:val="24"/>
        </w:rPr>
        <w:t>с.</w:t>
      </w:r>
    </w:p>
    <w:p w:rsidR="00AA3179" w:rsidRDefault="002D4919">
      <w:pPr>
        <w:pStyle w:val="a4"/>
        <w:numPr>
          <w:ilvl w:val="0"/>
          <w:numId w:val="14"/>
        </w:numPr>
        <w:tabs>
          <w:tab w:val="left" w:pos="1308"/>
        </w:tabs>
        <w:ind w:left="173" w:right="240" w:firstLine="567"/>
        <w:jc w:val="both"/>
        <w:rPr>
          <w:sz w:val="24"/>
        </w:rPr>
      </w:pPr>
      <w:r>
        <w:rPr>
          <w:sz w:val="24"/>
        </w:rPr>
        <w:t>Орешкина Ю.А. Обучение плаванию детей-инвалидов с односторонней ампута- цией нижней  конечно</w:t>
      </w:r>
      <w:r>
        <w:rPr>
          <w:sz w:val="24"/>
        </w:rPr>
        <w:t>сти (с  сохранным  интеллектом) :  автореф. дис.... канд. пед.  наук /  Ю. А. Орешкина, 2001. – СПб. : СПбГАФК им. П. Ф. Лесгафта. – 18</w:t>
      </w:r>
      <w:r>
        <w:rPr>
          <w:spacing w:val="-8"/>
          <w:sz w:val="24"/>
        </w:rPr>
        <w:t xml:space="preserve"> </w:t>
      </w:r>
      <w:r>
        <w:rPr>
          <w:sz w:val="24"/>
        </w:rPr>
        <w:t>с.</w:t>
      </w:r>
    </w:p>
    <w:p w:rsidR="00AA3179" w:rsidRDefault="002D4919">
      <w:pPr>
        <w:pStyle w:val="a4"/>
        <w:numPr>
          <w:ilvl w:val="0"/>
          <w:numId w:val="14"/>
        </w:numPr>
        <w:tabs>
          <w:tab w:val="left" w:pos="1308"/>
        </w:tabs>
        <w:ind w:left="173" w:right="239" w:firstLine="567"/>
        <w:jc w:val="both"/>
        <w:rPr>
          <w:sz w:val="24"/>
        </w:rPr>
      </w:pPr>
      <w:r>
        <w:rPr>
          <w:sz w:val="24"/>
        </w:rPr>
        <w:t>Осокина Т. И. Обучение плаванию / Т. И. Осокина, Е. А. Тимофеева. – М. : Про- свещение, 2002. – 126 с.</w:t>
      </w:r>
    </w:p>
    <w:p w:rsidR="00AA3179" w:rsidRDefault="002D4919">
      <w:pPr>
        <w:pStyle w:val="a4"/>
        <w:numPr>
          <w:ilvl w:val="0"/>
          <w:numId w:val="14"/>
        </w:numPr>
        <w:tabs>
          <w:tab w:val="left" w:pos="1308"/>
        </w:tabs>
        <w:ind w:left="1308"/>
        <w:jc w:val="both"/>
        <w:rPr>
          <w:sz w:val="24"/>
        </w:rPr>
      </w:pPr>
      <w:r>
        <w:rPr>
          <w:sz w:val="24"/>
        </w:rPr>
        <w:t xml:space="preserve">Паравян Г. А. </w:t>
      </w:r>
      <w:r>
        <w:rPr>
          <w:sz w:val="24"/>
        </w:rPr>
        <w:t>Методика обучения плаванию новичков,</w:t>
      </w:r>
      <w:r>
        <w:rPr>
          <w:spacing w:val="21"/>
          <w:sz w:val="24"/>
        </w:rPr>
        <w:t xml:space="preserve"> </w:t>
      </w:r>
      <w:r>
        <w:rPr>
          <w:sz w:val="24"/>
        </w:rPr>
        <w:t>страдающих водобоязнью</w:t>
      </w:r>
    </w:p>
    <w:p w:rsidR="00AA3179" w:rsidRDefault="002D4919">
      <w:pPr>
        <w:pStyle w:val="a3"/>
        <w:ind w:left="174" w:firstLine="0"/>
      </w:pPr>
      <w:r>
        <w:t>/ Г. А. Паравян // Плавание : ежегодник. – М. : Физкультура и спорт, 1980. – Вып. 2. –</w:t>
      </w:r>
    </w:p>
    <w:p w:rsidR="00AA3179" w:rsidRDefault="002D4919">
      <w:pPr>
        <w:pStyle w:val="a3"/>
        <w:ind w:left="174" w:firstLine="0"/>
      </w:pPr>
      <w:r>
        <w:t>С. 25–28.</w:t>
      </w:r>
    </w:p>
    <w:p w:rsidR="00AA3179" w:rsidRDefault="002D4919">
      <w:pPr>
        <w:pStyle w:val="a4"/>
        <w:numPr>
          <w:ilvl w:val="0"/>
          <w:numId w:val="14"/>
        </w:numPr>
        <w:tabs>
          <w:tab w:val="left" w:pos="1308"/>
        </w:tabs>
        <w:ind w:right="240" w:firstLine="567"/>
        <w:jc w:val="both"/>
        <w:rPr>
          <w:sz w:val="24"/>
        </w:rPr>
      </w:pPr>
      <w:r>
        <w:rPr>
          <w:sz w:val="24"/>
        </w:rPr>
        <w:t>Пермяков В. Е. Использование плавания для реабилитации детей младшего школьного возраста с задержко</w:t>
      </w:r>
      <w:r>
        <w:rPr>
          <w:sz w:val="24"/>
        </w:rPr>
        <w:t>й психического развития / В. Е. Пермяков // Плавание. Иссле- дование, тренировка, гидрореабилитация : материалы I Междунар. науч.-практ. конф.  –  СПб. : СПбНИИФК, 2001. – С.</w:t>
      </w:r>
      <w:r>
        <w:rPr>
          <w:spacing w:val="-1"/>
          <w:sz w:val="24"/>
        </w:rPr>
        <w:t xml:space="preserve"> </w:t>
      </w:r>
      <w:r>
        <w:rPr>
          <w:sz w:val="24"/>
        </w:rPr>
        <w:t>118–120.</w:t>
      </w:r>
    </w:p>
    <w:p w:rsidR="00AA3179" w:rsidRDefault="002D4919">
      <w:pPr>
        <w:pStyle w:val="a4"/>
        <w:numPr>
          <w:ilvl w:val="0"/>
          <w:numId w:val="14"/>
        </w:numPr>
        <w:tabs>
          <w:tab w:val="left" w:pos="1308"/>
        </w:tabs>
        <w:ind w:right="241" w:firstLine="567"/>
        <w:jc w:val="both"/>
        <w:rPr>
          <w:sz w:val="24"/>
        </w:rPr>
      </w:pPr>
      <w:r>
        <w:rPr>
          <w:sz w:val="24"/>
        </w:rPr>
        <w:t>Погребной А. И. Гидрореабилитация детей с задержкой психического развития и нарушением слуха / А. И. Погребной // Плавание. Исследование, тренировка, гидрореабили- тация : материалы V Междунар. науч.-практ. конф. – СПб. : Петроград, 2009. – С.</w:t>
      </w:r>
      <w:r>
        <w:rPr>
          <w:spacing w:val="-28"/>
          <w:sz w:val="24"/>
        </w:rPr>
        <w:t xml:space="preserve"> </w:t>
      </w:r>
      <w:r>
        <w:rPr>
          <w:sz w:val="24"/>
        </w:rPr>
        <w:t>140–143.</w:t>
      </w:r>
    </w:p>
    <w:p w:rsidR="00AA3179" w:rsidRDefault="002D4919">
      <w:pPr>
        <w:pStyle w:val="a4"/>
        <w:numPr>
          <w:ilvl w:val="0"/>
          <w:numId w:val="14"/>
        </w:numPr>
        <w:tabs>
          <w:tab w:val="left" w:pos="1308"/>
        </w:tabs>
        <w:ind w:right="240" w:firstLine="567"/>
        <w:jc w:val="both"/>
        <w:rPr>
          <w:sz w:val="24"/>
        </w:rPr>
      </w:pPr>
      <w:r>
        <w:rPr>
          <w:sz w:val="24"/>
        </w:rPr>
        <w:t>Пог</w:t>
      </w:r>
      <w:r>
        <w:rPr>
          <w:sz w:val="24"/>
        </w:rPr>
        <w:t>ребной А. И. Плавание в системе физической и психической реабилитации де- тей с дефектами в развитии / А. И. Погребной // Теория и практика физической культуры. – 2004. – № 8. – C.</w:t>
      </w:r>
      <w:r>
        <w:rPr>
          <w:spacing w:val="-4"/>
          <w:sz w:val="24"/>
        </w:rPr>
        <w:t xml:space="preserve"> </w:t>
      </w:r>
      <w:r>
        <w:rPr>
          <w:sz w:val="24"/>
        </w:rPr>
        <w:t>55–57.</w:t>
      </w:r>
    </w:p>
    <w:p w:rsidR="00AA3179" w:rsidRDefault="002D4919">
      <w:pPr>
        <w:pStyle w:val="a4"/>
        <w:numPr>
          <w:ilvl w:val="0"/>
          <w:numId w:val="14"/>
        </w:numPr>
        <w:tabs>
          <w:tab w:val="left" w:pos="1308"/>
        </w:tabs>
        <w:ind w:left="173" w:right="240" w:firstLine="567"/>
        <w:jc w:val="both"/>
        <w:rPr>
          <w:sz w:val="24"/>
        </w:rPr>
      </w:pPr>
      <w:r>
        <w:rPr>
          <w:sz w:val="24"/>
        </w:rPr>
        <w:t>Попов С. Н. Физическая реабилитация : учеб. / под общ. ред. проф. С. Н. Попо-  ва. – 3-е изд. – Ростов н/Д. : Феникс, 2005. – 608</w:t>
      </w:r>
      <w:r>
        <w:rPr>
          <w:spacing w:val="-3"/>
          <w:sz w:val="24"/>
        </w:rPr>
        <w:t xml:space="preserve"> </w:t>
      </w:r>
      <w:r>
        <w:rPr>
          <w:sz w:val="24"/>
        </w:rPr>
        <w:t>с.</w:t>
      </w:r>
    </w:p>
    <w:p w:rsidR="00AA3179" w:rsidRDefault="002D4919">
      <w:pPr>
        <w:pStyle w:val="a4"/>
        <w:numPr>
          <w:ilvl w:val="0"/>
          <w:numId w:val="14"/>
        </w:numPr>
        <w:tabs>
          <w:tab w:val="left" w:pos="1308"/>
        </w:tabs>
        <w:ind w:left="173" w:right="240" w:firstLine="567"/>
        <w:jc w:val="both"/>
        <w:rPr>
          <w:sz w:val="24"/>
        </w:rPr>
      </w:pPr>
      <w:r>
        <w:rPr>
          <w:sz w:val="24"/>
        </w:rPr>
        <w:t>Семёнова К. А. Лечение двигательных расстройств при детских церебральных па- раличах / К. А. Семёнова. – М. : Медицина, 197</w:t>
      </w:r>
      <w:r>
        <w:rPr>
          <w:sz w:val="24"/>
        </w:rPr>
        <w:t>6. – 185</w:t>
      </w:r>
      <w:r>
        <w:rPr>
          <w:spacing w:val="-10"/>
          <w:sz w:val="24"/>
        </w:rPr>
        <w:t xml:space="preserve"> </w:t>
      </w:r>
      <w:r>
        <w:rPr>
          <w:sz w:val="24"/>
        </w:rPr>
        <w:t>с.</w:t>
      </w:r>
    </w:p>
    <w:p w:rsidR="00AA3179" w:rsidRDefault="002D4919">
      <w:pPr>
        <w:pStyle w:val="a4"/>
        <w:numPr>
          <w:ilvl w:val="0"/>
          <w:numId w:val="14"/>
        </w:numPr>
        <w:tabs>
          <w:tab w:val="left" w:pos="1308"/>
        </w:tabs>
        <w:ind w:left="173" w:right="239" w:firstLine="567"/>
        <w:jc w:val="both"/>
        <w:rPr>
          <w:sz w:val="24"/>
        </w:rPr>
      </w:pPr>
      <w:r>
        <w:rPr>
          <w:sz w:val="24"/>
        </w:rPr>
        <w:t>Смекалов Я. А. Начальное обучение плаванию слабослышащих детей младшего школьного возраста : автореф. дис. ... канд. пед. наук / Я. А. Смекалов. – СПб. : СПбГАФК им. П. Ф. Лесгафта 2000. – 20</w:t>
      </w:r>
      <w:r>
        <w:rPr>
          <w:spacing w:val="-3"/>
          <w:sz w:val="24"/>
        </w:rPr>
        <w:t xml:space="preserve"> </w:t>
      </w:r>
      <w:r>
        <w:rPr>
          <w:sz w:val="24"/>
        </w:rPr>
        <w:t>с.</w:t>
      </w:r>
    </w:p>
    <w:p w:rsidR="00AA3179" w:rsidRDefault="002D4919">
      <w:pPr>
        <w:pStyle w:val="a4"/>
        <w:numPr>
          <w:ilvl w:val="0"/>
          <w:numId w:val="14"/>
        </w:numPr>
        <w:tabs>
          <w:tab w:val="left" w:pos="1308"/>
        </w:tabs>
        <w:ind w:left="173" w:right="241" w:firstLine="567"/>
        <w:jc w:val="both"/>
        <w:rPr>
          <w:sz w:val="24"/>
        </w:rPr>
      </w:pPr>
      <w:r>
        <w:rPr>
          <w:sz w:val="24"/>
        </w:rPr>
        <w:t>Современные методики физической реабилитации дете</w:t>
      </w:r>
      <w:r>
        <w:rPr>
          <w:sz w:val="24"/>
        </w:rPr>
        <w:t>й с нарушением функций опорно-двигательного аппарата / под общ. ред. Н. А. Гросс. – М. : Сов. спорт, 2005. – 235</w:t>
      </w:r>
      <w:r>
        <w:rPr>
          <w:spacing w:val="-14"/>
          <w:sz w:val="24"/>
        </w:rPr>
        <w:t xml:space="preserve"> </w:t>
      </w:r>
      <w:r>
        <w:rPr>
          <w:sz w:val="24"/>
        </w:rPr>
        <w:t>с.</w:t>
      </w:r>
    </w:p>
    <w:p w:rsidR="00AA3179" w:rsidRDefault="002D4919">
      <w:pPr>
        <w:pStyle w:val="a4"/>
        <w:numPr>
          <w:ilvl w:val="0"/>
          <w:numId w:val="14"/>
        </w:numPr>
        <w:tabs>
          <w:tab w:val="left" w:pos="1308"/>
        </w:tabs>
        <w:ind w:left="1308"/>
        <w:jc w:val="both"/>
        <w:rPr>
          <w:sz w:val="24"/>
        </w:rPr>
      </w:pPr>
      <w:r>
        <w:rPr>
          <w:sz w:val="24"/>
        </w:rPr>
        <w:t>Федеральный стандарт спортивной подготовки по виду спорта спорт слепых</w:t>
      </w:r>
      <w:r>
        <w:rPr>
          <w:spacing w:val="56"/>
          <w:sz w:val="24"/>
        </w:rPr>
        <w:t xml:space="preserve"> </w:t>
      </w:r>
      <w:r>
        <w:rPr>
          <w:sz w:val="24"/>
        </w:rPr>
        <w:t>(утв.</w:t>
      </w:r>
    </w:p>
    <w:p w:rsidR="00AA3179" w:rsidRDefault="002D4919">
      <w:pPr>
        <w:pStyle w:val="a3"/>
        <w:ind w:left="174" w:firstLine="0"/>
      </w:pPr>
      <w:r>
        <w:t>приказом Министерства спорта РФ от 27 января 2014 г. № 31).</w:t>
      </w:r>
    </w:p>
    <w:p w:rsidR="00AA3179" w:rsidRDefault="002D4919">
      <w:pPr>
        <w:pStyle w:val="a4"/>
        <w:numPr>
          <w:ilvl w:val="0"/>
          <w:numId w:val="14"/>
        </w:numPr>
        <w:tabs>
          <w:tab w:val="left" w:pos="1308"/>
        </w:tabs>
        <w:ind w:left="1308"/>
        <w:jc w:val="both"/>
        <w:rPr>
          <w:sz w:val="24"/>
        </w:rPr>
      </w:pPr>
      <w:r>
        <w:rPr>
          <w:sz w:val="24"/>
        </w:rPr>
        <w:t>Фед</w:t>
      </w:r>
      <w:r>
        <w:rPr>
          <w:sz w:val="24"/>
        </w:rPr>
        <w:t>улова</w:t>
      </w:r>
      <w:r>
        <w:rPr>
          <w:spacing w:val="46"/>
          <w:sz w:val="24"/>
        </w:rPr>
        <w:t xml:space="preserve"> </w:t>
      </w:r>
      <w:r>
        <w:rPr>
          <w:sz w:val="24"/>
        </w:rPr>
        <w:t>А.</w:t>
      </w:r>
      <w:r>
        <w:rPr>
          <w:spacing w:val="46"/>
          <w:sz w:val="24"/>
        </w:rPr>
        <w:t xml:space="preserve"> </w:t>
      </w:r>
      <w:r>
        <w:rPr>
          <w:sz w:val="24"/>
        </w:rPr>
        <w:t>А.</w:t>
      </w:r>
      <w:r>
        <w:rPr>
          <w:spacing w:val="46"/>
          <w:sz w:val="24"/>
        </w:rPr>
        <w:t xml:space="preserve"> </w:t>
      </w:r>
      <w:r>
        <w:rPr>
          <w:sz w:val="24"/>
        </w:rPr>
        <w:t>Раннее</w:t>
      </w:r>
      <w:r>
        <w:rPr>
          <w:spacing w:val="46"/>
          <w:sz w:val="24"/>
        </w:rPr>
        <w:t xml:space="preserve"> </w:t>
      </w:r>
      <w:r>
        <w:rPr>
          <w:sz w:val="24"/>
        </w:rPr>
        <w:t>плавание</w:t>
      </w:r>
      <w:r>
        <w:rPr>
          <w:spacing w:val="47"/>
          <w:sz w:val="24"/>
        </w:rPr>
        <w:t xml:space="preserve"> </w:t>
      </w:r>
      <w:r>
        <w:rPr>
          <w:sz w:val="24"/>
        </w:rPr>
        <w:t>для</w:t>
      </w:r>
      <w:r>
        <w:rPr>
          <w:spacing w:val="46"/>
          <w:sz w:val="24"/>
        </w:rPr>
        <w:t xml:space="preserve"> </w:t>
      </w:r>
      <w:r>
        <w:rPr>
          <w:sz w:val="24"/>
        </w:rPr>
        <w:t>малышей:</w:t>
      </w:r>
      <w:r>
        <w:rPr>
          <w:spacing w:val="46"/>
          <w:sz w:val="24"/>
        </w:rPr>
        <w:t xml:space="preserve"> </w:t>
      </w:r>
      <w:r>
        <w:rPr>
          <w:sz w:val="24"/>
        </w:rPr>
        <w:t>новорожденные</w:t>
      </w:r>
      <w:r>
        <w:rPr>
          <w:spacing w:val="47"/>
          <w:sz w:val="24"/>
        </w:rPr>
        <w:t xml:space="preserve"> </w:t>
      </w:r>
      <w:r>
        <w:rPr>
          <w:sz w:val="24"/>
        </w:rPr>
        <w:t>и</w:t>
      </w:r>
      <w:r>
        <w:rPr>
          <w:spacing w:val="47"/>
          <w:sz w:val="24"/>
        </w:rPr>
        <w:t xml:space="preserve"> </w:t>
      </w:r>
      <w:r>
        <w:rPr>
          <w:sz w:val="24"/>
        </w:rPr>
        <w:t>груднички</w:t>
      </w:r>
      <w:r>
        <w:rPr>
          <w:spacing w:val="46"/>
          <w:sz w:val="24"/>
        </w:rPr>
        <w:t xml:space="preserve"> </w:t>
      </w:r>
      <w:r>
        <w:rPr>
          <w:sz w:val="24"/>
        </w:rPr>
        <w:t>/</w:t>
      </w:r>
    </w:p>
    <w:p w:rsidR="00AA3179" w:rsidRDefault="002D4919">
      <w:pPr>
        <w:pStyle w:val="a3"/>
        <w:ind w:firstLine="0"/>
      </w:pPr>
      <w:r>
        <w:t>А. А. Федулова. – М. : ИНТЕЛЛЕКТиК, 2011. – 80 с.</w:t>
      </w:r>
    </w:p>
    <w:p w:rsidR="00AA3179" w:rsidRDefault="002D4919">
      <w:pPr>
        <w:pStyle w:val="a4"/>
        <w:numPr>
          <w:ilvl w:val="0"/>
          <w:numId w:val="14"/>
        </w:numPr>
        <w:tabs>
          <w:tab w:val="left" w:pos="1308"/>
        </w:tabs>
        <w:ind w:right="239" w:firstLine="567"/>
        <w:jc w:val="both"/>
        <w:rPr>
          <w:sz w:val="24"/>
        </w:rPr>
      </w:pPr>
      <w:r>
        <w:rPr>
          <w:sz w:val="24"/>
        </w:rPr>
        <w:t xml:space="preserve">Физическая реабилитация и спорт инвалидов [Электронный ресурс]. М. : Сов. спорт, 2003. – URL: </w:t>
      </w:r>
      <w:hyperlink r:id="rId70">
        <w:r>
          <w:rPr>
            <w:sz w:val="24"/>
          </w:rPr>
          <w:t>/http://do</w:t>
        </w:r>
      </w:hyperlink>
      <w:r>
        <w:rPr>
          <w:sz w:val="24"/>
        </w:rPr>
        <w:t>c</w:t>
      </w:r>
      <w:hyperlink r:id="rId71">
        <w:r>
          <w:rPr>
            <w:sz w:val="24"/>
          </w:rPr>
          <w:t xml:space="preserve">s.cntd.ru </w:t>
        </w:r>
      </w:hyperlink>
      <w:r>
        <w:rPr>
          <w:sz w:val="24"/>
        </w:rPr>
        <w:t>(дата обращения:</w:t>
      </w:r>
      <w:r>
        <w:rPr>
          <w:spacing w:val="-6"/>
          <w:sz w:val="24"/>
        </w:rPr>
        <w:t xml:space="preserve"> </w:t>
      </w:r>
      <w:r>
        <w:rPr>
          <w:sz w:val="24"/>
        </w:rPr>
        <w:t>11.10.2016).</w:t>
      </w:r>
    </w:p>
    <w:p w:rsidR="00AA3179" w:rsidRDefault="002D4919">
      <w:pPr>
        <w:pStyle w:val="a4"/>
        <w:numPr>
          <w:ilvl w:val="0"/>
          <w:numId w:val="14"/>
        </w:numPr>
        <w:tabs>
          <w:tab w:val="left" w:pos="1308"/>
        </w:tabs>
        <w:ind w:right="239" w:firstLine="567"/>
        <w:jc w:val="both"/>
        <w:rPr>
          <w:sz w:val="24"/>
        </w:rPr>
      </w:pPr>
      <w:r>
        <w:rPr>
          <w:sz w:val="24"/>
        </w:rPr>
        <w:t>Фетисов А. М. Особенности обучения плаванию детей с ограниченными возмож- ностями разных нозологических групп / А. М. Фетисов // Социально-экономические явления и пр</w:t>
      </w:r>
      <w:r>
        <w:rPr>
          <w:sz w:val="24"/>
        </w:rPr>
        <w:t>оцессы. – 2014. – № 12. – С.</w:t>
      </w:r>
      <w:r>
        <w:rPr>
          <w:spacing w:val="-2"/>
          <w:sz w:val="24"/>
        </w:rPr>
        <w:t xml:space="preserve"> </w:t>
      </w:r>
      <w:r>
        <w:rPr>
          <w:sz w:val="24"/>
        </w:rPr>
        <w:t>336–340.</w:t>
      </w:r>
    </w:p>
    <w:p w:rsidR="00AA3179" w:rsidRDefault="002D4919">
      <w:pPr>
        <w:pStyle w:val="a4"/>
        <w:numPr>
          <w:ilvl w:val="0"/>
          <w:numId w:val="14"/>
        </w:numPr>
        <w:tabs>
          <w:tab w:val="left" w:pos="1308"/>
        </w:tabs>
        <w:ind w:left="1308"/>
        <w:jc w:val="both"/>
        <w:rPr>
          <w:sz w:val="24"/>
        </w:rPr>
      </w:pPr>
      <w:r>
        <w:rPr>
          <w:sz w:val="24"/>
        </w:rPr>
        <w:t>Чарковский</w:t>
      </w:r>
      <w:r>
        <w:rPr>
          <w:spacing w:val="44"/>
          <w:sz w:val="24"/>
        </w:rPr>
        <w:t xml:space="preserve"> </w:t>
      </w:r>
      <w:r>
        <w:rPr>
          <w:sz w:val="24"/>
        </w:rPr>
        <w:t>И.</w:t>
      </w:r>
      <w:r>
        <w:rPr>
          <w:spacing w:val="46"/>
          <w:sz w:val="24"/>
        </w:rPr>
        <w:t xml:space="preserve"> </w:t>
      </w:r>
      <w:r>
        <w:rPr>
          <w:sz w:val="24"/>
        </w:rPr>
        <w:t>Б.</w:t>
      </w:r>
      <w:r>
        <w:rPr>
          <w:spacing w:val="45"/>
          <w:sz w:val="24"/>
        </w:rPr>
        <w:t xml:space="preserve"> </w:t>
      </w:r>
      <w:r>
        <w:rPr>
          <w:sz w:val="24"/>
        </w:rPr>
        <w:t>Активная</w:t>
      </w:r>
      <w:r>
        <w:rPr>
          <w:spacing w:val="45"/>
          <w:sz w:val="24"/>
        </w:rPr>
        <w:t xml:space="preserve"> </w:t>
      </w:r>
      <w:r>
        <w:rPr>
          <w:sz w:val="24"/>
        </w:rPr>
        <w:t>адаптация</w:t>
      </w:r>
      <w:r>
        <w:rPr>
          <w:spacing w:val="44"/>
          <w:sz w:val="24"/>
        </w:rPr>
        <w:t xml:space="preserve"> </w:t>
      </w:r>
      <w:r>
        <w:rPr>
          <w:sz w:val="24"/>
        </w:rPr>
        <w:t>младенцев</w:t>
      </w:r>
      <w:r>
        <w:rPr>
          <w:spacing w:val="45"/>
          <w:sz w:val="24"/>
        </w:rPr>
        <w:t xml:space="preserve"> </w:t>
      </w:r>
      <w:r>
        <w:rPr>
          <w:sz w:val="24"/>
        </w:rPr>
        <w:t>к</w:t>
      </w:r>
      <w:r>
        <w:rPr>
          <w:spacing w:val="45"/>
          <w:sz w:val="24"/>
        </w:rPr>
        <w:t xml:space="preserve"> </w:t>
      </w:r>
      <w:r>
        <w:rPr>
          <w:sz w:val="24"/>
        </w:rPr>
        <w:t>водной</w:t>
      </w:r>
      <w:r>
        <w:rPr>
          <w:spacing w:val="45"/>
          <w:sz w:val="24"/>
        </w:rPr>
        <w:t xml:space="preserve"> </w:t>
      </w:r>
      <w:r>
        <w:rPr>
          <w:sz w:val="24"/>
        </w:rPr>
        <w:t>и</w:t>
      </w:r>
      <w:r>
        <w:rPr>
          <w:spacing w:val="45"/>
          <w:sz w:val="24"/>
        </w:rPr>
        <w:t xml:space="preserve"> </w:t>
      </w:r>
      <w:r>
        <w:rPr>
          <w:sz w:val="24"/>
        </w:rPr>
        <w:t>наземной</w:t>
      </w:r>
      <w:r>
        <w:rPr>
          <w:spacing w:val="45"/>
          <w:sz w:val="24"/>
        </w:rPr>
        <w:t xml:space="preserve"> </w:t>
      </w:r>
      <w:r>
        <w:rPr>
          <w:sz w:val="24"/>
        </w:rPr>
        <w:t>среде</w:t>
      </w:r>
      <w:r>
        <w:rPr>
          <w:spacing w:val="45"/>
          <w:sz w:val="24"/>
        </w:rPr>
        <w:t xml:space="preserve"> </w:t>
      </w:r>
      <w:r>
        <w:rPr>
          <w:sz w:val="24"/>
        </w:rPr>
        <w:t>/</w:t>
      </w:r>
    </w:p>
    <w:p w:rsidR="00AA3179" w:rsidRDefault="002D4919">
      <w:pPr>
        <w:pStyle w:val="a3"/>
        <w:ind w:firstLine="0"/>
      </w:pPr>
      <w:r>
        <w:t>И. Б. Чарковский, Л. И. Бурачевский. – М. : МАИ, 2004. – 36 с.</w:t>
      </w:r>
    </w:p>
    <w:p w:rsidR="00AA3179" w:rsidRDefault="002D4919">
      <w:pPr>
        <w:pStyle w:val="a4"/>
        <w:numPr>
          <w:ilvl w:val="0"/>
          <w:numId w:val="14"/>
        </w:numPr>
        <w:tabs>
          <w:tab w:val="left" w:pos="1308"/>
        </w:tabs>
        <w:ind w:left="173" w:right="239" w:firstLine="567"/>
        <w:jc w:val="both"/>
        <w:rPr>
          <w:sz w:val="24"/>
        </w:rPr>
      </w:pPr>
      <w:r>
        <w:rPr>
          <w:sz w:val="24"/>
        </w:rPr>
        <w:t>Шпак С. Л. Индивидуальное обучение плаванию детей с последствиями цере- брального паралича: автореф. дис... канд. пед. наук. – СПб. : СПбГАФК им. П. Ф. Лесгафта, 2002. – 24 с.</w:t>
      </w:r>
    </w:p>
    <w:p w:rsidR="00AA3179" w:rsidRDefault="002D4919">
      <w:pPr>
        <w:pStyle w:val="a4"/>
        <w:numPr>
          <w:ilvl w:val="0"/>
          <w:numId w:val="14"/>
        </w:numPr>
        <w:tabs>
          <w:tab w:val="left" w:pos="1308"/>
        </w:tabs>
        <w:ind w:left="1308"/>
        <w:jc w:val="both"/>
        <w:rPr>
          <w:sz w:val="24"/>
        </w:rPr>
      </w:pPr>
      <w:r>
        <w:rPr>
          <w:sz w:val="24"/>
        </w:rPr>
        <w:t>Щербинина</w:t>
      </w:r>
      <w:r>
        <w:rPr>
          <w:spacing w:val="29"/>
          <w:sz w:val="24"/>
        </w:rPr>
        <w:t xml:space="preserve"> </w:t>
      </w:r>
      <w:r>
        <w:rPr>
          <w:sz w:val="24"/>
        </w:rPr>
        <w:t>Ю.</w:t>
      </w:r>
      <w:r>
        <w:rPr>
          <w:spacing w:val="30"/>
          <w:sz w:val="24"/>
        </w:rPr>
        <w:t xml:space="preserve"> </w:t>
      </w:r>
      <w:r>
        <w:rPr>
          <w:sz w:val="24"/>
        </w:rPr>
        <w:t>Л.,</w:t>
      </w:r>
      <w:r>
        <w:rPr>
          <w:spacing w:val="30"/>
          <w:sz w:val="24"/>
        </w:rPr>
        <w:t xml:space="preserve"> </w:t>
      </w:r>
      <w:r>
        <w:rPr>
          <w:sz w:val="24"/>
        </w:rPr>
        <w:t>Основы</w:t>
      </w:r>
      <w:r>
        <w:rPr>
          <w:spacing w:val="30"/>
          <w:sz w:val="24"/>
        </w:rPr>
        <w:t xml:space="preserve"> </w:t>
      </w:r>
      <w:r>
        <w:rPr>
          <w:sz w:val="24"/>
        </w:rPr>
        <w:t>начального</w:t>
      </w:r>
      <w:r>
        <w:rPr>
          <w:spacing w:val="30"/>
          <w:sz w:val="24"/>
        </w:rPr>
        <w:t xml:space="preserve"> </w:t>
      </w:r>
      <w:r>
        <w:rPr>
          <w:sz w:val="24"/>
        </w:rPr>
        <w:t>обучения</w:t>
      </w:r>
      <w:r>
        <w:rPr>
          <w:spacing w:val="30"/>
          <w:sz w:val="24"/>
        </w:rPr>
        <w:t xml:space="preserve"> </w:t>
      </w:r>
      <w:r>
        <w:rPr>
          <w:sz w:val="24"/>
        </w:rPr>
        <w:t>плаванию</w:t>
      </w:r>
      <w:r>
        <w:rPr>
          <w:spacing w:val="30"/>
          <w:sz w:val="24"/>
        </w:rPr>
        <w:t xml:space="preserve"> </w:t>
      </w:r>
      <w:r>
        <w:rPr>
          <w:sz w:val="24"/>
        </w:rPr>
        <w:t>детей-аутистов</w:t>
      </w:r>
      <w:r>
        <w:rPr>
          <w:spacing w:val="30"/>
          <w:sz w:val="24"/>
        </w:rPr>
        <w:t xml:space="preserve"> </w:t>
      </w:r>
      <w:r>
        <w:rPr>
          <w:sz w:val="24"/>
        </w:rPr>
        <w:t>8–10</w:t>
      </w:r>
    </w:p>
    <w:p w:rsidR="00AA3179" w:rsidRDefault="002D4919">
      <w:pPr>
        <w:pStyle w:val="a3"/>
        <w:ind w:left="174" w:firstLine="0"/>
      </w:pPr>
      <w:r>
        <w:t>лет : а</w:t>
      </w:r>
      <w:r>
        <w:t>втореф. дис... канд. пед. наук / Ю. Л. Щербинина. – М. : РГАФКСиТ, 2006. – 24 с.</w:t>
      </w:r>
    </w:p>
    <w:p w:rsidR="00AA3179" w:rsidRDefault="002D4919">
      <w:pPr>
        <w:pStyle w:val="a4"/>
        <w:numPr>
          <w:ilvl w:val="0"/>
          <w:numId w:val="14"/>
        </w:numPr>
        <w:tabs>
          <w:tab w:val="left" w:pos="1308"/>
        </w:tabs>
        <w:ind w:right="239" w:firstLine="567"/>
        <w:jc w:val="both"/>
        <w:rPr>
          <w:sz w:val="24"/>
        </w:rPr>
      </w:pPr>
      <w:r>
        <w:rPr>
          <w:sz w:val="24"/>
        </w:rPr>
        <w:t>Янушанец Н. Плавать раньше, чем ходить / Н. Янушанец. – М. : Феникс, 2003. – 288 с.</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1"/>
        <w:spacing w:before="73" w:line="275" w:lineRule="exact"/>
        <w:ind w:left="741"/>
      </w:pPr>
      <w:r>
        <w:lastRenderedPageBreak/>
        <w:t>Электронные ресурсы:</w:t>
      </w:r>
    </w:p>
    <w:p w:rsidR="00AA3179" w:rsidRDefault="002D4919">
      <w:pPr>
        <w:pStyle w:val="a4"/>
        <w:numPr>
          <w:ilvl w:val="0"/>
          <w:numId w:val="14"/>
        </w:numPr>
        <w:tabs>
          <w:tab w:val="left" w:pos="1307"/>
          <w:tab w:val="left" w:pos="1308"/>
        </w:tabs>
        <w:spacing w:line="275" w:lineRule="exact"/>
        <w:ind w:left="1308"/>
        <w:rPr>
          <w:sz w:val="24"/>
        </w:rPr>
      </w:pPr>
      <w:r>
        <w:rPr>
          <w:spacing w:val="-7"/>
          <w:sz w:val="24"/>
        </w:rPr>
        <w:t>Плавание</w:t>
      </w:r>
      <w:r>
        <w:rPr>
          <w:spacing w:val="-12"/>
          <w:sz w:val="24"/>
        </w:rPr>
        <w:t xml:space="preserve"> </w:t>
      </w:r>
      <w:r>
        <w:rPr>
          <w:spacing w:val="-4"/>
          <w:sz w:val="24"/>
        </w:rPr>
        <w:t>для</w:t>
      </w:r>
      <w:r>
        <w:rPr>
          <w:spacing w:val="-13"/>
          <w:sz w:val="24"/>
        </w:rPr>
        <w:t xml:space="preserve"> </w:t>
      </w:r>
      <w:r>
        <w:rPr>
          <w:spacing w:val="-5"/>
          <w:sz w:val="24"/>
        </w:rPr>
        <w:t>всех</w:t>
      </w:r>
      <w:r>
        <w:rPr>
          <w:spacing w:val="-12"/>
          <w:sz w:val="24"/>
        </w:rPr>
        <w:t xml:space="preserve"> </w:t>
      </w:r>
      <w:r>
        <w:rPr>
          <w:spacing w:val="-7"/>
          <w:sz w:val="24"/>
        </w:rPr>
        <w:t>[Электронный</w:t>
      </w:r>
      <w:r>
        <w:rPr>
          <w:spacing w:val="-12"/>
          <w:sz w:val="24"/>
        </w:rPr>
        <w:t xml:space="preserve"> </w:t>
      </w:r>
      <w:r>
        <w:rPr>
          <w:spacing w:val="-6"/>
          <w:sz w:val="24"/>
        </w:rPr>
        <w:t>ресурс].</w:t>
      </w:r>
      <w:r>
        <w:rPr>
          <w:spacing w:val="-13"/>
          <w:sz w:val="24"/>
        </w:rPr>
        <w:t xml:space="preserve"> </w:t>
      </w:r>
      <w:r>
        <w:rPr>
          <w:sz w:val="24"/>
        </w:rPr>
        <w:t>–</w:t>
      </w:r>
      <w:r>
        <w:rPr>
          <w:spacing w:val="-12"/>
          <w:sz w:val="24"/>
        </w:rPr>
        <w:t xml:space="preserve"> </w:t>
      </w:r>
      <w:r>
        <w:rPr>
          <w:spacing w:val="-6"/>
          <w:sz w:val="24"/>
        </w:rPr>
        <w:t>URL:</w:t>
      </w:r>
      <w:r>
        <w:rPr>
          <w:spacing w:val="-13"/>
          <w:sz w:val="24"/>
        </w:rPr>
        <w:t xml:space="preserve"> </w:t>
      </w:r>
      <w:r>
        <w:rPr>
          <w:spacing w:val="-7"/>
          <w:sz w:val="24"/>
        </w:rPr>
        <w:t>https</w:t>
      </w:r>
      <w:r>
        <w:rPr>
          <w:spacing w:val="-7"/>
          <w:sz w:val="24"/>
        </w:rPr>
        <w:t>://klex.ru.</w:t>
      </w:r>
    </w:p>
    <w:p w:rsidR="00AA3179" w:rsidRDefault="002D4919">
      <w:pPr>
        <w:pStyle w:val="a4"/>
        <w:numPr>
          <w:ilvl w:val="0"/>
          <w:numId w:val="14"/>
        </w:numPr>
        <w:tabs>
          <w:tab w:val="left" w:pos="1307"/>
          <w:tab w:val="left" w:pos="1308"/>
        </w:tabs>
        <w:ind w:left="1308"/>
        <w:rPr>
          <w:sz w:val="24"/>
        </w:rPr>
      </w:pPr>
      <w:r>
        <w:rPr>
          <w:spacing w:val="-6"/>
          <w:sz w:val="24"/>
        </w:rPr>
        <w:t>Плавать</w:t>
      </w:r>
      <w:r>
        <w:rPr>
          <w:spacing w:val="-13"/>
          <w:sz w:val="24"/>
        </w:rPr>
        <w:t xml:space="preserve"> </w:t>
      </w:r>
      <w:r>
        <w:rPr>
          <w:spacing w:val="-6"/>
          <w:sz w:val="24"/>
        </w:rPr>
        <w:t>раньше,</w:t>
      </w:r>
      <w:r>
        <w:rPr>
          <w:spacing w:val="-11"/>
          <w:sz w:val="24"/>
        </w:rPr>
        <w:t xml:space="preserve"> </w:t>
      </w:r>
      <w:r>
        <w:rPr>
          <w:spacing w:val="-4"/>
          <w:sz w:val="24"/>
        </w:rPr>
        <w:t>чем</w:t>
      </w:r>
      <w:r>
        <w:rPr>
          <w:spacing w:val="-11"/>
          <w:sz w:val="24"/>
        </w:rPr>
        <w:t xml:space="preserve"> </w:t>
      </w:r>
      <w:r>
        <w:rPr>
          <w:spacing w:val="-6"/>
          <w:sz w:val="24"/>
        </w:rPr>
        <w:t>ходить</w:t>
      </w:r>
      <w:r>
        <w:rPr>
          <w:spacing w:val="-13"/>
          <w:sz w:val="24"/>
        </w:rPr>
        <w:t xml:space="preserve"> </w:t>
      </w:r>
      <w:r>
        <w:rPr>
          <w:spacing w:val="-6"/>
          <w:sz w:val="24"/>
        </w:rPr>
        <w:t>[Электронный</w:t>
      </w:r>
      <w:r>
        <w:rPr>
          <w:spacing w:val="-11"/>
          <w:sz w:val="24"/>
        </w:rPr>
        <w:t xml:space="preserve"> </w:t>
      </w:r>
      <w:r>
        <w:rPr>
          <w:spacing w:val="-6"/>
          <w:sz w:val="24"/>
        </w:rPr>
        <w:t>ресурс].</w:t>
      </w:r>
      <w:r>
        <w:rPr>
          <w:spacing w:val="-12"/>
          <w:sz w:val="24"/>
        </w:rPr>
        <w:t xml:space="preserve"> </w:t>
      </w:r>
      <w:r>
        <w:rPr>
          <w:sz w:val="24"/>
        </w:rPr>
        <w:t>–</w:t>
      </w:r>
      <w:r>
        <w:rPr>
          <w:spacing w:val="-13"/>
          <w:sz w:val="24"/>
        </w:rPr>
        <w:t xml:space="preserve"> </w:t>
      </w:r>
      <w:r>
        <w:rPr>
          <w:spacing w:val="-6"/>
          <w:sz w:val="24"/>
        </w:rPr>
        <w:t>URL:</w:t>
      </w:r>
      <w:r>
        <w:rPr>
          <w:spacing w:val="-12"/>
          <w:sz w:val="24"/>
        </w:rPr>
        <w:t xml:space="preserve"> </w:t>
      </w:r>
      <w:hyperlink r:id="rId72">
        <w:r>
          <w:rPr>
            <w:spacing w:val="-7"/>
            <w:sz w:val="24"/>
          </w:rPr>
          <w:t>http://www.lisasha.ru.</w:t>
        </w:r>
      </w:hyperlink>
    </w:p>
    <w:p w:rsidR="00AA3179" w:rsidRDefault="002D4919">
      <w:pPr>
        <w:pStyle w:val="a4"/>
        <w:numPr>
          <w:ilvl w:val="0"/>
          <w:numId w:val="14"/>
        </w:numPr>
        <w:tabs>
          <w:tab w:val="left" w:pos="1307"/>
          <w:tab w:val="left" w:pos="1308"/>
        </w:tabs>
        <w:ind w:right="234" w:firstLine="567"/>
        <w:rPr>
          <w:sz w:val="24"/>
        </w:rPr>
      </w:pPr>
      <w:r>
        <w:rPr>
          <w:spacing w:val="-7"/>
          <w:sz w:val="24"/>
        </w:rPr>
        <w:t xml:space="preserve">Адаптивная </w:t>
      </w:r>
      <w:r>
        <w:rPr>
          <w:sz w:val="24"/>
        </w:rPr>
        <w:t xml:space="preserve">и </w:t>
      </w:r>
      <w:r>
        <w:rPr>
          <w:spacing w:val="-6"/>
          <w:sz w:val="24"/>
        </w:rPr>
        <w:t xml:space="preserve">лечебная физическая культура. </w:t>
      </w:r>
      <w:r>
        <w:rPr>
          <w:spacing w:val="-7"/>
          <w:sz w:val="24"/>
        </w:rPr>
        <w:t xml:space="preserve">Плавание </w:t>
      </w:r>
      <w:r>
        <w:rPr>
          <w:spacing w:val="-6"/>
          <w:sz w:val="24"/>
        </w:rPr>
        <w:t xml:space="preserve">[Электронный ресурс]. </w:t>
      </w:r>
      <w:r>
        <w:rPr>
          <w:sz w:val="24"/>
        </w:rPr>
        <w:t xml:space="preserve">– </w:t>
      </w:r>
      <w:r>
        <w:rPr>
          <w:spacing w:val="-5"/>
          <w:sz w:val="24"/>
        </w:rPr>
        <w:t xml:space="preserve">3-е изд. </w:t>
      </w:r>
      <w:r>
        <w:rPr>
          <w:sz w:val="24"/>
        </w:rPr>
        <w:t xml:space="preserve">– </w:t>
      </w:r>
      <w:r>
        <w:rPr>
          <w:spacing w:val="-5"/>
          <w:sz w:val="24"/>
        </w:rPr>
        <w:t>URL:</w:t>
      </w:r>
      <w:r>
        <w:rPr>
          <w:spacing w:val="-31"/>
          <w:sz w:val="24"/>
        </w:rPr>
        <w:t xml:space="preserve"> </w:t>
      </w:r>
      <w:r>
        <w:rPr>
          <w:spacing w:val="-7"/>
          <w:sz w:val="24"/>
        </w:rPr>
        <w:t>https://biblio-online.ru.</w:t>
      </w:r>
    </w:p>
    <w:p w:rsidR="00AA3179" w:rsidRDefault="002D4919">
      <w:pPr>
        <w:pStyle w:val="a4"/>
        <w:numPr>
          <w:ilvl w:val="0"/>
          <w:numId w:val="14"/>
        </w:numPr>
        <w:tabs>
          <w:tab w:val="left" w:pos="1307"/>
          <w:tab w:val="left" w:pos="1308"/>
        </w:tabs>
        <w:ind w:left="1308"/>
        <w:rPr>
          <w:sz w:val="24"/>
        </w:rPr>
      </w:pPr>
      <w:r>
        <w:rPr>
          <w:spacing w:val="-6"/>
          <w:sz w:val="24"/>
        </w:rPr>
        <w:t>Гидрореабилитация</w:t>
      </w:r>
      <w:r>
        <w:rPr>
          <w:spacing w:val="-10"/>
          <w:sz w:val="24"/>
        </w:rPr>
        <w:t xml:space="preserve"> </w:t>
      </w:r>
      <w:r>
        <w:rPr>
          <w:sz w:val="24"/>
        </w:rPr>
        <w:t>в</w:t>
      </w:r>
      <w:r>
        <w:rPr>
          <w:spacing w:val="-11"/>
          <w:sz w:val="24"/>
        </w:rPr>
        <w:t xml:space="preserve"> </w:t>
      </w:r>
      <w:r>
        <w:rPr>
          <w:spacing w:val="-6"/>
          <w:sz w:val="24"/>
        </w:rPr>
        <w:t>лечении</w:t>
      </w:r>
      <w:r>
        <w:rPr>
          <w:spacing w:val="-10"/>
          <w:sz w:val="24"/>
        </w:rPr>
        <w:t xml:space="preserve"> </w:t>
      </w:r>
      <w:r>
        <w:rPr>
          <w:spacing w:val="-5"/>
          <w:sz w:val="24"/>
        </w:rPr>
        <w:t>детей</w:t>
      </w:r>
      <w:r>
        <w:rPr>
          <w:spacing w:val="-12"/>
          <w:sz w:val="24"/>
        </w:rPr>
        <w:t xml:space="preserve"> </w:t>
      </w:r>
      <w:r>
        <w:rPr>
          <w:spacing w:val="-6"/>
          <w:sz w:val="24"/>
        </w:rPr>
        <w:t>[Электронный</w:t>
      </w:r>
      <w:r>
        <w:rPr>
          <w:spacing w:val="-10"/>
          <w:sz w:val="24"/>
        </w:rPr>
        <w:t xml:space="preserve"> </w:t>
      </w:r>
      <w:r>
        <w:rPr>
          <w:spacing w:val="-6"/>
          <w:sz w:val="24"/>
        </w:rPr>
        <w:t>ресурс].</w:t>
      </w:r>
      <w:r>
        <w:rPr>
          <w:spacing w:val="-10"/>
          <w:sz w:val="24"/>
        </w:rPr>
        <w:t xml:space="preserve"> </w:t>
      </w:r>
      <w:r>
        <w:rPr>
          <w:sz w:val="24"/>
        </w:rPr>
        <w:t>–</w:t>
      </w:r>
      <w:r>
        <w:rPr>
          <w:spacing w:val="-11"/>
          <w:sz w:val="24"/>
        </w:rPr>
        <w:t xml:space="preserve"> </w:t>
      </w:r>
      <w:r>
        <w:rPr>
          <w:spacing w:val="-6"/>
          <w:sz w:val="24"/>
        </w:rPr>
        <w:t>URL:</w:t>
      </w:r>
      <w:r>
        <w:rPr>
          <w:spacing w:val="-11"/>
          <w:sz w:val="24"/>
        </w:rPr>
        <w:t xml:space="preserve"> </w:t>
      </w:r>
      <w:hyperlink r:id="rId73">
        <w:r>
          <w:rPr>
            <w:spacing w:val="-7"/>
            <w:sz w:val="24"/>
          </w:rPr>
          <w:t>http://med-info.ru.</w:t>
        </w:r>
      </w:hyperlink>
    </w:p>
    <w:p w:rsidR="00AA3179" w:rsidRDefault="002D4919">
      <w:pPr>
        <w:pStyle w:val="a4"/>
        <w:numPr>
          <w:ilvl w:val="0"/>
          <w:numId w:val="14"/>
        </w:numPr>
        <w:tabs>
          <w:tab w:val="left" w:pos="1307"/>
          <w:tab w:val="left" w:pos="1308"/>
        </w:tabs>
        <w:ind w:left="1308"/>
        <w:rPr>
          <w:sz w:val="24"/>
        </w:rPr>
      </w:pPr>
      <w:r>
        <w:rPr>
          <w:spacing w:val="-6"/>
          <w:sz w:val="24"/>
        </w:rPr>
        <w:t>Обучение</w:t>
      </w:r>
      <w:r>
        <w:rPr>
          <w:spacing w:val="-11"/>
          <w:sz w:val="24"/>
        </w:rPr>
        <w:t xml:space="preserve"> </w:t>
      </w:r>
      <w:r>
        <w:rPr>
          <w:sz w:val="24"/>
        </w:rPr>
        <w:t>и</w:t>
      </w:r>
      <w:r>
        <w:rPr>
          <w:spacing w:val="-13"/>
          <w:sz w:val="24"/>
        </w:rPr>
        <w:t xml:space="preserve"> </w:t>
      </w:r>
      <w:r>
        <w:rPr>
          <w:spacing w:val="-7"/>
          <w:sz w:val="24"/>
        </w:rPr>
        <w:t>тренировка</w:t>
      </w:r>
      <w:r>
        <w:rPr>
          <w:spacing w:val="-10"/>
          <w:sz w:val="24"/>
        </w:rPr>
        <w:t xml:space="preserve"> </w:t>
      </w:r>
      <w:r>
        <w:rPr>
          <w:spacing w:val="-6"/>
          <w:sz w:val="24"/>
        </w:rPr>
        <w:t>пловца</w:t>
      </w:r>
      <w:r>
        <w:rPr>
          <w:spacing w:val="-11"/>
          <w:sz w:val="24"/>
        </w:rPr>
        <w:t xml:space="preserve"> </w:t>
      </w:r>
      <w:r>
        <w:rPr>
          <w:spacing w:val="-7"/>
          <w:sz w:val="24"/>
        </w:rPr>
        <w:t>[Электронный</w:t>
      </w:r>
      <w:r>
        <w:rPr>
          <w:spacing w:val="-11"/>
          <w:sz w:val="24"/>
        </w:rPr>
        <w:t xml:space="preserve"> </w:t>
      </w:r>
      <w:r>
        <w:rPr>
          <w:spacing w:val="-6"/>
          <w:sz w:val="24"/>
        </w:rPr>
        <w:t>ресурс].</w:t>
      </w:r>
      <w:r>
        <w:rPr>
          <w:spacing w:val="-12"/>
          <w:sz w:val="24"/>
        </w:rPr>
        <w:t xml:space="preserve"> </w:t>
      </w:r>
      <w:r>
        <w:rPr>
          <w:sz w:val="24"/>
        </w:rPr>
        <w:t>–</w:t>
      </w:r>
      <w:r>
        <w:rPr>
          <w:spacing w:val="-12"/>
          <w:sz w:val="24"/>
        </w:rPr>
        <w:t xml:space="preserve"> </w:t>
      </w:r>
      <w:r>
        <w:rPr>
          <w:spacing w:val="-6"/>
          <w:sz w:val="24"/>
        </w:rPr>
        <w:t>URL:</w:t>
      </w:r>
      <w:r>
        <w:rPr>
          <w:spacing w:val="-12"/>
          <w:sz w:val="24"/>
        </w:rPr>
        <w:t xml:space="preserve"> </w:t>
      </w:r>
      <w:hyperlink r:id="rId74">
        <w:r>
          <w:rPr>
            <w:spacing w:val="-7"/>
            <w:sz w:val="24"/>
          </w:rPr>
          <w:t>https://www.koob.ru.</w:t>
        </w:r>
      </w:hyperlink>
    </w:p>
    <w:p w:rsidR="00AA3179" w:rsidRDefault="002D4919">
      <w:pPr>
        <w:pStyle w:val="a4"/>
        <w:numPr>
          <w:ilvl w:val="0"/>
          <w:numId w:val="14"/>
        </w:numPr>
        <w:tabs>
          <w:tab w:val="left" w:pos="1307"/>
          <w:tab w:val="left" w:pos="1308"/>
        </w:tabs>
        <w:ind w:left="1308"/>
        <w:rPr>
          <w:sz w:val="24"/>
        </w:rPr>
      </w:pPr>
      <w:r>
        <w:rPr>
          <w:spacing w:val="-7"/>
          <w:sz w:val="24"/>
        </w:rPr>
        <w:t xml:space="preserve">Паралимпийский </w:t>
      </w:r>
      <w:r>
        <w:rPr>
          <w:spacing w:val="-6"/>
          <w:sz w:val="24"/>
        </w:rPr>
        <w:t>к</w:t>
      </w:r>
      <w:r>
        <w:rPr>
          <w:spacing w:val="-6"/>
          <w:sz w:val="24"/>
        </w:rPr>
        <w:t xml:space="preserve">омитет </w:t>
      </w:r>
      <w:r>
        <w:rPr>
          <w:spacing w:val="-5"/>
          <w:sz w:val="24"/>
        </w:rPr>
        <w:t xml:space="preserve">России </w:t>
      </w:r>
      <w:r>
        <w:rPr>
          <w:spacing w:val="-6"/>
          <w:sz w:val="24"/>
        </w:rPr>
        <w:t xml:space="preserve">[Электронный ресурс]. </w:t>
      </w:r>
      <w:r>
        <w:rPr>
          <w:sz w:val="24"/>
        </w:rPr>
        <w:t xml:space="preserve">– </w:t>
      </w:r>
      <w:r>
        <w:rPr>
          <w:spacing w:val="-6"/>
          <w:sz w:val="24"/>
        </w:rPr>
        <w:t>URL:</w:t>
      </w:r>
      <w:r>
        <w:rPr>
          <w:spacing w:val="-41"/>
          <w:sz w:val="24"/>
        </w:rPr>
        <w:t xml:space="preserve"> </w:t>
      </w:r>
      <w:r>
        <w:rPr>
          <w:spacing w:val="-7"/>
          <w:sz w:val="24"/>
        </w:rPr>
        <w:t>https://paralymp.ru.</w:t>
      </w:r>
    </w:p>
    <w:p w:rsidR="00AA3179" w:rsidRDefault="00AA3179">
      <w:pPr>
        <w:rPr>
          <w:sz w:val="24"/>
        </w:rPr>
        <w:sectPr w:rsidR="00AA3179">
          <w:pgSz w:w="11740" w:h="16670"/>
          <w:pgMar w:top="1000" w:right="720" w:bottom="1400" w:left="960" w:header="0" w:footer="1137" w:gutter="0"/>
          <w:cols w:space="720"/>
        </w:sectPr>
      </w:pPr>
    </w:p>
    <w:p w:rsidR="00AA3179" w:rsidRDefault="002D4919">
      <w:pPr>
        <w:spacing w:before="73"/>
        <w:ind w:right="239"/>
        <w:jc w:val="right"/>
        <w:rPr>
          <w:b/>
          <w:i/>
          <w:sz w:val="24"/>
        </w:rPr>
      </w:pPr>
      <w:r>
        <w:rPr>
          <w:b/>
          <w:i/>
          <w:sz w:val="24"/>
        </w:rPr>
        <w:lastRenderedPageBreak/>
        <w:t>Приложение 1</w:t>
      </w:r>
    </w:p>
    <w:p w:rsidR="00AA3179" w:rsidRDefault="002D4919">
      <w:pPr>
        <w:ind w:left="152" w:right="219"/>
        <w:jc w:val="center"/>
        <w:rPr>
          <w:b/>
          <w:sz w:val="24"/>
        </w:rPr>
      </w:pPr>
      <w:r>
        <w:rPr>
          <w:b/>
          <w:sz w:val="24"/>
        </w:rPr>
        <w:t>ПРАВИЛА</w:t>
      </w:r>
    </w:p>
    <w:p w:rsidR="00AA3179" w:rsidRDefault="002D4919">
      <w:pPr>
        <w:ind w:left="152" w:right="219"/>
        <w:jc w:val="center"/>
        <w:rPr>
          <w:b/>
          <w:sz w:val="24"/>
        </w:rPr>
      </w:pPr>
      <w:r>
        <w:rPr>
          <w:b/>
          <w:sz w:val="24"/>
        </w:rPr>
        <w:t>посещения плавательного бассейна для лиц с инвалидностью в сопровождении родите- ля, законного представителя (доверенного лица, сопровождающего, помощника)</w:t>
      </w:r>
    </w:p>
    <w:p w:rsidR="00AA3179" w:rsidRDefault="00AA3179">
      <w:pPr>
        <w:pStyle w:val="a3"/>
        <w:ind w:left="0" w:firstLine="0"/>
        <w:jc w:val="left"/>
        <w:rPr>
          <w:b/>
        </w:rPr>
      </w:pPr>
    </w:p>
    <w:p w:rsidR="00AA3179" w:rsidRDefault="002D4919">
      <w:pPr>
        <w:ind w:left="153" w:right="219"/>
        <w:jc w:val="center"/>
        <w:rPr>
          <w:b/>
          <w:sz w:val="24"/>
        </w:rPr>
      </w:pPr>
      <w:r>
        <w:rPr>
          <w:b/>
          <w:sz w:val="24"/>
        </w:rPr>
        <w:t>Общие положения</w:t>
      </w:r>
    </w:p>
    <w:p w:rsidR="00AA3179" w:rsidRDefault="00AA3179">
      <w:pPr>
        <w:pStyle w:val="a3"/>
        <w:spacing w:before="9"/>
        <w:ind w:left="0" w:firstLine="0"/>
        <w:jc w:val="left"/>
        <w:rPr>
          <w:b/>
          <w:sz w:val="23"/>
        </w:rPr>
      </w:pPr>
    </w:p>
    <w:p w:rsidR="00AA3179" w:rsidRDefault="002D4919">
      <w:pPr>
        <w:pStyle w:val="a3"/>
        <w:ind w:left="883" w:firstLine="0"/>
      </w:pPr>
      <w:r>
        <w:t>1.1. Настоящие Правила разработаны в соответствии с:</w:t>
      </w:r>
    </w:p>
    <w:p w:rsidR="00AA3179" w:rsidRDefault="002D4919">
      <w:pPr>
        <w:pStyle w:val="a4"/>
        <w:numPr>
          <w:ilvl w:val="1"/>
          <w:numId w:val="14"/>
        </w:numPr>
        <w:tabs>
          <w:tab w:val="left" w:pos="1024"/>
        </w:tabs>
        <w:ind w:left="173" w:right="233" w:firstLine="709"/>
        <w:rPr>
          <w:sz w:val="24"/>
        </w:rPr>
      </w:pPr>
      <w:r>
        <w:rPr>
          <w:spacing w:val="-7"/>
          <w:sz w:val="24"/>
        </w:rPr>
        <w:t xml:space="preserve">типовыми </w:t>
      </w:r>
      <w:r>
        <w:rPr>
          <w:spacing w:val="-6"/>
          <w:sz w:val="24"/>
        </w:rPr>
        <w:t xml:space="preserve">правилами </w:t>
      </w:r>
      <w:r>
        <w:rPr>
          <w:spacing w:val="-7"/>
          <w:sz w:val="24"/>
        </w:rPr>
        <w:t>проведения</w:t>
      </w:r>
      <w:r>
        <w:rPr>
          <w:spacing w:val="-7"/>
          <w:sz w:val="24"/>
        </w:rPr>
        <w:t xml:space="preserve"> </w:t>
      </w:r>
      <w:r>
        <w:rPr>
          <w:spacing w:val="-6"/>
          <w:sz w:val="24"/>
        </w:rPr>
        <w:t xml:space="preserve">занятий </w:t>
      </w:r>
      <w:r>
        <w:rPr>
          <w:sz w:val="24"/>
        </w:rPr>
        <w:t xml:space="preserve">в </w:t>
      </w:r>
      <w:r>
        <w:rPr>
          <w:spacing w:val="-7"/>
          <w:sz w:val="24"/>
        </w:rPr>
        <w:t xml:space="preserve">плавательных </w:t>
      </w:r>
      <w:r>
        <w:rPr>
          <w:spacing w:val="-6"/>
          <w:sz w:val="24"/>
        </w:rPr>
        <w:t xml:space="preserve">бассейнах </w:t>
      </w:r>
      <w:r>
        <w:rPr>
          <w:spacing w:val="-5"/>
          <w:sz w:val="24"/>
        </w:rPr>
        <w:t xml:space="preserve">(утв. </w:t>
      </w:r>
      <w:r>
        <w:rPr>
          <w:spacing w:val="-7"/>
          <w:sz w:val="24"/>
        </w:rPr>
        <w:t xml:space="preserve">Приказом </w:t>
      </w:r>
      <w:r>
        <w:rPr>
          <w:spacing w:val="-5"/>
          <w:sz w:val="24"/>
        </w:rPr>
        <w:t xml:space="preserve">Гос- </w:t>
      </w:r>
      <w:r>
        <w:rPr>
          <w:spacing w:val="-6"/>
          <w:sz w:val="24"/>
        </w:rPr>
        <w:t xml:space="preserve">комспорта СССР </w:t>
      </w:r>
      <w:r>
        <w:rPr>
          <w:spacing w:val="-3"/>
          <w:sz w:val="24"/>
        </w:rPr>
        <w:t xml:space="preserve">от </w:t>
      </w:r>
      <w:r>
        <w:rPr>
          <w:spacing w:val="-6"/>
          <w:sz w:val="24"/>
        </w:rPr>
        <w:t xml:space="preserve">01.12.1987 </w:t>
      </w:r>
      <w:r>
        <w:rPr>
          <w:sz w:val="24"/>
        </w:rPr>
        <w:t>№</w:t>
      </w:r>
      <w:r>
        <w:rPr>
          <w:spacing w:val="-41"/>
          <w:sz w:val="24"/>
        </w:rPr>
        <w:t xml:space="preserve"> </w:t>
      </w:r>
      <w:r>
        <w:rPr>
          <w:spacing w:val="-7"/>
          <w:sz w:val="24"/>
        </w:rPr>
        <w:t>639);</w:t>
      </w:r>
    </w:p>
    <w:p w:rsidR="00AA3179" w:rsidRDefault="002D4919">
      <w:pPr>
        <w:pStyle w:val="a4"/>
        <w:numPr>
          <w:ilvl w:val="1"/>
          <w:numId w:val="14"/>
        </w:numPr>
        <w:tabs>
          <w:tab w:val="left" w:pos="1023"/>
        </w:tabs>
        <w:ind w:left="173" w:right="233" w:firstLine="709"/>
        <w:rPr>
          <w:sz w:val="24"/>
        </w:rPr>
      </w:pPr>
      <w:r>
        <w:rPr>
          <w:spacing w:val="-6"/>
          <w:sz w:val="24"/>
        </w:rPr>
        <w:t xml:space="preserve">санитарно-эпидемиологическими правилами </w:t>
      </w:r>
      <w:r>
        <w:rPr>
          <w:sz w:val="24"/>
        </w:rPr>
        <w:t xml:space="preserve">и </w:t>
      </w:r>
      <w:r>
        <w:rPr>
          <w:spacing w:val="-6"/>
          <w:sz w:val="24"/>
        </w:rPr>
        <w:t xml:space="preserve">нормативами СанПиН 2.1.2.1188-03 «Пла- </w:t>
      </w:r>
      <w:r>
        <w:rPr>
          <w:spacing w:val="-7"/>
          <w:sz w:val="24"/>
        </w:rPr>
        <w:t xml:space="preserve">вательные </w:t>
      </w:r>
      <w:r>
        <w:rPr>
          <w:spacing w:val="-6"/>
          <w:sz w:val="24"/>
        </w:rPr>
        <w:t xml:space="preserve">бассейны. Гигиенические </w:t>
      </w:r>
      <w:r>
        <w:rPr>
          <w:spacing w:val="-7"/>
          <w:sz w:val="24"/>
        </w:rPr>
        <w:t xml:space="preserve">требования </w:t>
      </w:r>
      <w:r>
        <w:rPr>
          <w:sz w:val="24"/>
        </w:rPr>
        <w:t xml:space="preserve">к </w:t>
      </w:r>
      <w:r>
        <w:rPr>
          <w:spacing w:val="-7"/>
          <w:sz w:val="24"/>
        </w:rPr>
        <w:t xml:space="preserve">устройству, </w:t>
      </w:r>
      <w:r>
        <w:rPr>
          <w:spacing w:val="-6"/>
          <w:sz w:val="24"/>
        </w:rPr>
        <w:t xml:space="preserve">эксплуатации </w:t>
      </w:r>
      <w:r>
        <w:rPr>
          <w:sz w:val="24"/>
        </w:rPr>
        <w:t xml:space="preserve">и </w:t>
      </w:r>
      <w:r>
        <w:rPr>
          <w:spacing w:val="-6"/>
          <w:sz w:val="24"/>
        </w:rPr>
        <w:t xml:space="preserve">качеству воды. </w:t>
      </w:r>
      <w:r>
        <w:rPr>
          <w:spacing w:val="-7"/>
          <w:sz w:val="24"/>
        </w:rPr>
        <w:t xml:space="preserve">Контроль </w:t>
      </w:r>
      <w:r>
        <w:rPr>
          <w:spacing w:val="-6"/>
          <w:sz w:val="24"/>
        </w:rPr>
        <w:t xml:space="preserve">качества» (утв. главным </w:t>
      </w:r>
      <w:r>
        <w:rPr>
          <w:spacing w:val="-7"/>
          <w:sz w:val="24"/>
        </w:rPr>
        <w:t xml:space="preserve">государственным </w:t>
      </w:r>
      <w:r>
        <w:rPr>
          <w:spacing w:val="-6"/>
          <w:sz w:val="24"/>
        </w:rPr>
        <w:t xml:space="preserve">санитарным врачом </w:t>
      </w:r>
      <w:r>
        <w:rPr>
          <w:spacing w:val="-7"/>
          <w:sz w:val="24"/>
        </w:rPr>
        <w:t>Российской Федерации 29.01.2003);</w:t>
      </w:r>
    </w:p>
    <w:p w:rsidR="00AA3179" w:rsidRDefault="002D4919">
      <w:pPr>
        <w:pStyle w:val="a4"/>
        <w:numPr>
          <w:ilvl w:val="1"/>
          <w:numId w:val="14"/>
        </w:numPr>
        <w:tabs>
          <w:tab w:val="left" w:pos="1041"/>
        </w:tabs>
        <w:ind w:left="173" w:right="233" w:firstLine="709"/>
        <w:rPr>
          <w:sz w:val="24"/>
        </w:rPr>
      </w:pPr>
      <w:r>
        <w:rPr>
          <w:spacing w:val="-6"/>
          <w:sz w:val="24"/>
        </w:rPr>
        <w:t xml:space="preserve">санитарно-эпидемиологическими правилами </w:t>
      </w:r>
      <w:r>
        <w:rPr>
          <w:sz w:val="24"/>
        </w:rPr>
        <w:t xml:space="preserve">и </w:t>
      </w:r>
      <w:r>
        <w:rPr>
          <w:spacing w:val="-6"/>
          <w:sz w:val="24"/>
        </w:rPr>
        <w:t xml:space="preserve">нормативами СанПиН 2.4.4.3172-14 </w:t>
      </w:r>
      <w:r>
        <w:rPr>
          <w:spacing w:val="-5"/>
          <w:sz w:val="24"/>
        </w:rPr>
        <w:t xml:space="preserve">«Са- </w:t>
      </w:r>
      <w:r>
        <w:rPr>
          <w:spacing w:val="-7"/>
          <w:sz w:val="24"/>
        </w:rPr>
        <w:t xml:space="preserve">нитарно-эпидемиологические </w:t>
      </w:r>
      <w:r>
        <w:rPr>
          <w:spacing w:val="-6"/>
          <w:sz w:val="24"/>
        </w:rPr>
        <w:t xml:space="preserve">требования </w:t>
      </w:r>
      <w:r>
        <w:rPr>
          <w:sz w:val="24"/>
        </w:rPr>
        <w:t xml:space="preserve">к </w:t>
      </w:r>
      <w:r>
        <w:rPr>
          <w:spacing w:val="-6"/>
          <w:sz w:val="24"/>
        </w:rPr>
        <w:t xml:space="preserve">устройству, </w:t>
      </w:r>
      <w:r>
        <w:rPr>
          <w:spacing w:val="-7"/>
          <w:sz w:val="24"/>
        </w:rPr>
        <w:t>содержан</w:t>
      </w:r>
      <w:r>
        <w:rPr>
          <w:spacing w:val="-7"/>
          <w:sz w:val="24"/>
        </w:rPr>
        <w:t xml:space="preserve">ию </w:t>
      </w:r>
      <w:r>
        <w:rPr>
          <w:sz w:val="24"/>
        </w:rPr>
        <w:t xml:space="preserve">и </w:t>
      </w:r>
      <w:r>
        <w:rPr>
          <w:spacing w:val="-6"/>
          <w:sz w:val="24"/>
        </w:rPr>
        <w:t xml:space="preserve">организации </w:t>
      </w:r>
      <w:r>
        <w:rPr>
          <w:spacing w:val="-5"/>
          <w:sz w:val="24"/>
        </w:rPr>
        <w:t xml:space="preserve">режима </w:t>
      </w:r>
      <w:r>
        <w:rPr>
          <w:spacing w:val="-6"/>
          <w:sz w:val="24"/>
        </w:rPr>
        <w:t xml:space="preserve">рабо- </w:t>
      </w:r>
      <w:r>
        <w:rPr>
          <w:spacing w:val="-4"/>
          <w:sz w:val="24"/>
        </w:rPr>
        <w:t xml:space="preserve">ты </w:t>
      </w:r>
      <w:r>
        <w:rPr>
          <w:spacing w:val="-6"/>
          <w:sz w:val="24"/>
        </w:rPr>
        <w:t xml:space="preserve">образовательных организаций дополнительного образования детей» </w:t>
      </w:r>
      <w:r>
        <w:rPr>
          <w:spacing w:val="-5"/>
          <w:sz w:val="24"/>
        </w:rPr>
        <w:t xml:space="preserve">(утв. </w:t>
      </w:r>
      <w:r>
        <w:rPr>
          <w:spacing w:val="-7"/>
          <w:sz w:val="24"/>
        </w:rPr>
        <w:t>постановлением главного</w:t>
      </w:r>
      <w:r>
        <w:rPr>
          <w:spacing w:val="-11"/>
          <w:sz w:val="24"/>
        </w:rPr>
        <w:t xml:space="preserve"> </w:t>
      </w:r>
      <w:r>
        <w:rPr>
          <w:spacing w:val="-6"/>
          <w:sz w:val="24"/>
        </w:rPr>
        <w:t>государственного</w:t>
      </w:r>
      <w:r>
        <w:rPr>
          <w:spacing w:val="-12"/>
          <w:sz w:val="24"/>
        </w:rPr>
        <w:t xml:space="preserve"> </w:t>
      </w:r>
      <w:r>
        <w:rPr>
          <w:spacing w:val="-6"/>
          <w:sz w:val="24"/>
        </w:rPr>
        <w:t>санитарного</w:t>
      </w:r>
      <w:r>
        <w:rPr>
          <w:spacing w:val="-11"/>
          <w:sz w:val="24"/>
        </w:rPr>
        <w:t xml:space="preserve"> </w:t>
      </w:r>
      <w:r>
        <w:rPr>
          <w:spacing w:val="-5"/>
          <w:sz w:val="24"/>
        </w:rPr>
        <w:t>врача</w:t>
      </w:r>
      <w:r>
        <w:rPr>
          <w:spacing w:val="-11"/>
          <w:sz w:val="24"/>
        </w:rPr>
        <w:t xml:space="preserve"> </w:t>
      </w:r>
      <w:r>
        <w:rPr>
          <w:spacing w:val="-7"/>
          <w:sz w:val="24"/>
        </w:rPr>
        <w:t>Российской</w:t>
      </w:r>
      <w:r>
        <w:rPr>
          <w:spacing w:val="-11"/>
          <w:sz w:val="24"/>
        </w:rPr>
        <w:t xml:space="preserve"> </w:t>
      </w:r>
      <w:r>
        <w:rPr>
          <w:spacing w:val="-6"/>
          <w:sz w:val="24"/>
        </w:rPr>
        <w:t>Федерации</w:t>
      </w:r>
      <w:r>
        <w:rPr>
          <w:spacing w:val="-10"/>
          <w:sz w:val="24"/>
        </w:rPr>
        <w:t xml:space="preserve"> </w:t>
      </w:r>
      <w:r>
        <w:rPr>
          <w:spacing w:val="-3"/>
          <w:sz w:val="24"/>
        </w:rPr>
        <w:t>от</w:t>
      </w:r>
      <w:r>
        <w:rPr>
          <w:spacing w:val="-12"/>
          <w:sz w:val="24"/>
        </w:rPr>
        <w:t xml:space="preserve"> </w:t>
      </w:r>
      <w:r>
        <w:rPr>
          <w:spacing w:val="-6"/>
          <w:sz w:val="24"/>
        </w:rPr>
        <w:t>04.07.2014</w:t>
      </w:r>
      <w:r>
        <w:rPr>
          <w:spacing w:val="-10"/>
          <w:sz w:val="24"/>
        </w:rPr>
        <w:t xml:space="preserve"> </w:t>
      </w:r>
      <w:r>
        <w:rPr>
          <w:sz w:val="24"/>
        </w:rPr>
        <w:t>№</w:t>
      </w:r>
      <w:r>
        <w:rPr>
          <w:spacing w:val="-11"/>
          <w:sz w:val="24"/>
        </w:rPr>
        <w:t xml:space="preserve"> </w:t>
      </w:r>
      <w:r>
        <w:rPr>
          <w:spacing w:val="-7"/>
          <w:sz w:val="24"/>
        </w:rPr>
        <w:t>41);</w:t>
      </w:r>
    </w:p>
    <w:p w:rsidR="00AA3179" w:rsidRDefault="002D4919">
      <w:pPr>
        <w:pStyle w:val="a4"/>
        <w:numPr>
          <w:ilvl w:val="1"/>
          <w:numId w:val="14"/>
        </w:numPr>
        <w:tabs>
          <w:tab w:val="left" w:pos="1025"/>
        </w:tabs>
        <w:ind w:right="233" w:firstLine="709"/>
        <w:rPr>
          <w:sz w:val="24"/>
        </w:rPr>
      </w:pPr>
      <w:r>
        <w:rPr>
          <w:spacing w:val="-6"/>
          <w:sz w:val="24"/>
        </w:rPr>
        <w:t xml:space="preserve">ГОСТ </w:t>
      </w:r>
      <w:r>
        <w:rPr>
          <w:sz w:val="24"/>
        </w:rPr>
        <w:t xml:space="preserve">Р </w:t>
      </w:r>
      <w:r>
        <w:rPr>
          <w:spacing w:val="-6"/>
          <w:sz w:val="24"/>
        </w:rPr>
        <w:t xml:space="preserve">52025-2003 </w:t>
      </w:r>
      <w:r>
        <w:rPr>
          <w:spacing w:val="-7"/>
          <w:sz w:val="24"/>
        </w:rPr>
        <w:t xml:space="preserve">Государственный </w:t>
      </w:r>
      <w:r>
        <w:rPr>
          <w:spacing w:val="-6"/>
          <w:sz w:val="24"/>
        </w:rPr>
        <w:t xml:space="preserve">стандарт </w:t>
      </w:r>
      <w:r>
        <w:rPr>
          <w:spacing w:val="-7"/>
          <w:sz w:val="24"/>
        </w:rPr>
        <w:t xml:space="preserve">Российской </w:t>
      </w:r>
      <w:r>
        <w:rPr>
          <w:spacing w:val="-6"/>
          <w:sz w:val="24"/>
        </w:rPr>
        <w:t xml:space="preserve">Федерации. Услуги физкуль- </w:t>
      </w:r>
      <w:r>
        <w:rPr>
          <w:spacing w:val="-7"/>
          <w:sz w:val="24"/>
        </w:rPr>
        <w:t xml:space="preserve">турно-оздоровительные </w:t>
      </w:r>
      <w:r>
        <w:rPr>
          <w:sz w:val="24"/>
        </w:rPr>
        <w:t xml:space="preserve">и </w:t>
      </w:r>
      <w:r>
        <w:rPr>
          <w:spacing w:val="-6"/>
          <w:sz w:val="24"/>
        </w:rPr>
        <w:t xml:space="preserve">спортивные. Требования безопасности </w:t>
      </w:r>
      <w:r>
        <w:rPr>
          <w:spacing w:val="-7"/>
          <w:sz w:val="24"/>
        </w:rPr>
        <w:t xml:space="preserve">потребителей </w:t>
      </w:r>
      <w:r>
        <w:rPr>
          <w:spacing w:val="-6"/>
          <w:sz w:val="24"/>
        </w:rPr>
        <w:t xml:space="preserve">(принят </w:t>
      </w:r>
      <w:r>
        <w:rPr>
          <w:sz w:val="24"/>
        </w:rPr>
        <w:t xml:space="preserve">и </w:t>
      </w:r>
      <w:r>
        <w:rPr>
          <w:spacing w:val="-6"/>
          <w:sz w:val="24"/>
        </w:rPr>
        <w:t xml:space="preserve">введен </w:t>
      </w:r>
      <w:r>
        <w:rPr>
          <w:sz w:val="24"/>
        </w:rPr>
        <w:t xml:space="preserve">в </w:t>
      </w:r>
      <w:r>
        <w:rPr>
          <w:spacing w:val="-6"/>
          <w:sz w:val="24"/>
        </w:rPr>
        <w:t>действие</w:t>
      </w:r>
      <w:r>
        <w:rPr>
          <w:spacing w:val="-13"/>
          <w:sz w:val="24"/>
        </w:rPr>
        <w:t xml:space="preserve"> </w:t>
      </w:r>
      <w:r>
        <w:rPr>
          <w:spacing w:val="-7"/>
          <w:sz w:val="24"/>
        </w:rPr>
        <w:t>Постановлением</w:t>
      </w:r>
      <w:r>
        <w:rPr>
          <w:spacing w:val="-11"/>
          <w:sz w:val="24"/>
        </w:rPr>
        <w:t xml:space="preserve"> </w:t>
      </w:r>
      <w:r>
        <w:rPr>
          <w:spacing w:val="-7"/>
          <w:sz w:val="24"/>
        </w:rPr>
        <w:t>Госстандарта</w:t>
      </w:r>
      <w:r>
        <w:rPr>
          <w:spacing w:val="-11"/>
          <w:sz w:val="24"/>
        </w:rPr>
        <w:t xml:space="preserve"> </w:t>
      </w:r>
      <w:r>
        <w:rPr>
          <w:spacing w:val="-4"/>
          <w:sz w:val="24"/>
        </w:rPr>
        <w:t>РФ</w:t>
      </w:r>
      <w:r>
        <w:rPr>
          <w:spacing w:val="-12"/>
          <w:sz w:val="24"/>
        </w:rPr>
        <w:t xml:space="preserve"> </w:t>
      </w:r>
      <w:r>
        <w:rPr>
          <w:spacing w:val="-3"/>
          <w:sz w:val="24"/>
        </w:rPr>
        <w:t>от</w:t>
      </w:r>
      <w:r>
        <w:rPr>
          <w:spacing w:val="-12"/>
          <w:sz w:val="24"/>
        </w:rPr>
        <w:t xml:space="preserve"> </w:t>
      </w:r>
      <w:r>
        <w:rPr>
          <w:spacing w:val="-6"/>
          <w:sz w:val="24"/>
        </w:rPr>
        <w:t>18.03.2003</w:t>
      </w:r>
      <w:r>
        <w:rPr>
          <w:spacing w:val="-12"/>
          <w:sz w:val="24"/>
        </w:rPr>
        <w:t xml:space="preserve"> </w:t>
      </w:r>
      <w:r>
        <w:rPr>
          <w:sz w:val="24"/>
        </w:rPr>
        <w:t>№</w:t>
      </w:r>
      <w:r>
        <w:rPr>
          <w:spacing w:val="-11"/>
          <w:sz w:val="24"/>
        </w:rPr>
        <w:t xml:space="preserve"> </w:t>
      </w:r>
      <w:r>
        <w:rPr>
          <w:spacing w:val="-7"/>
          <w:sz w:val="24"/>
        </w:rPr>
        <w:t>81-ст);</w:t>
      </w:r>
    </w:p>
    <w:p w:rsidR="00AA3179" w:rsidRDefault="002D4919">
      <w:pPr>
        <w:pStyle w:val="a4"/>
        <w:numPr>
          <w:ilvl w:val="1"/>
          <w:numId w:val="14"/>
        </w:numPr>
        <w:tabs>
          <w:tab w:val="left" w:pos="1018"/>
        </w:tabs>
        <w:ind w:right="235" w:firstLine="709"/>
        <w:rPr>
          <w:sz w:val="24"/>
        </w:rPr>
      </w:pPr>
      <w:r>
        <w:rPr>
          <w:spacing w:val="-7"/>
          <w:sz w:val="24"/>
        </w:rPr>
        <w:t xml:space="preserve">изменением </w:t>
      </w:r>
      <w:r>
        <w:rPr>
          <w:sz w:val="24"/>
        </w:rPr>
        <w:t xml:space="preserve">№ 1 </w:t>
      </w:r>
      <w:r>
        <w:rPr>
          <w:spacing w:val="-6"/>
          <w:sz w:val="24"/>
        </w:rPr>
        <w:t xml:space="preserve">ГОСТ </w:t>
      </w:r>
      <w:r>
        <w:rPr>
          <w:sz w:val="24"/>
        </w:rPr>
        <w:t xml:space="preserve">Р </w:t>
      </w:r>
      <w:r>
        <w:rPr>
          <w:spacing w:val="-6"/>
          <w:sz w:val="24"/>
        </w:rPr>
        <w:t xml:space="preserve">52025-2003 «Услуги </w:t>
      </w:r>
      <w:r>
        <w:rPr>
          <w:spacing w:val="-7"/>
          <w:sz w:val="24"/>
        </w:rPr>
        <w:t>физкультурно-оздорови</w:t>
      </w:r>
      <w:r>
        <w:rPr>
          <w:spacing w:val="-7"/>
          <w:sz w:val="24"/>
        </w:rPr>
        <w:t xml:space="preserve">тельные </w:t>
      </w:r>
      <w:r>
        <w:rPr>
          <w:sz w:val="24"/>
        </w:rPr>
        <w:t xml:space="preserve">и </w:t>
      </w:r>
      <w:r>
        <w:rPr>
          <w:spacing w:val="-6"/>
          <w:sz w:val="24"/>
        </w:rPr>
        <w:t xml:space="preserve">спортив- </w:t>
      </w:r>
      <w:r>
        <w:rPr>
          <w:spacing w:val="-5"/>
          <w:sz w:val="24"/>
        </w:rPr>
        <w:t xml:space="preserve">ные. </w:t>
      </w:r>
      <w:r>
        <w:rPr>
          <w:spacing w:val="-6"/>
          <w:sz w:val="24"/>
        </w:rPr>
        <w:t xml:space="preserve">Требования безопасности </w:t>
      </w:r>
      <w:r>
        <w:rPr>
          <w:spacing w:val="-7"/>
          <w:sz w:val="24"/>
        </w:rPr>
        <w:t xml:space="preserve">потребителей» </w:t>
      </w:r>
      <w:r>
        <w:rPr>
          <w:spacing w:val="-6"/>
          <w:sz w:val="24"/>
        </w:rPr>
        <w:t xml:space="preserve">(утв. </w:t>
      </w:r>
      <w:r>
        <w:rPr>
          <w:sz w:val="24"/>
        </w:rPr>
        <w:t xml:space="preserve">и </w:t>
      </w:r>
      <w:r>
        <w:rPr>
          <w:spacing w:val="-6"/>
          <w:sz w:val="24"/>
        </w:rPr>
        <w:t xml:space="preserve">введено </w:t>
      </w:r>
      <w:r>
        <w:rPr>
          <w:sz w:val="24"/>
        </w:rPr>
        <w:t xml:space="preserve">в </w:t>
      </w:r>
      <w:r>
        <w:rPr>
          <w:spacing w:val="-6"/>
          <w:sz w:val="24"/>
        </w:rPr>
        <w:t xml:space="preserve">действие </w:t>
      </w:r>
      <w:r>
        <w:rPr>
          <w:spacing w:val="-7"/>
          <w:sz w:val="24"/>
        </w:rPr>
        <w:t xml:space="preserve">Приказом Росстандарта </w:t>
      </w:r>
      <w:r>
        <w:rPr>
          <w:spacing w:val="-3"/>
          <w:sz w:val="24"/>
        </w:rPr>
        <w:t xml:space="preserve">от </w:t>
      </w:r>
      <w:r>
        <w:rPr>
          <w:spacing w:val="-6"/>
          <w:sz w:val="24"/>
        </w:rPr>
        <w:t xml:space="preserve">20.08.2013 </w:t>
      </w:r>
      <w:r>
        <w:rPr>
          <w:sz w:val="24"/>
        </w:rPr>
        <w:t>№</w:t>
      </w:r>
      <w:r>
        <w:rPr>
          <w:spacing w:val="-28"/>
          <w:sz w:val="24"/>
        </w:rPr>
        <w:t xml:space="preserve"> </w:t>
      </w:r>
      <w:r>
        <w:rPr>
          <w:spacing w:val="-7"/>
          <w:sz w:val="24"/>
        </w:rPr>
        <w:t>531-ст);</w:t>
      </w:r>
    </w:p>
    <w:p w:rsidR="00AA3179" w:rsidRDefault="002D4919">
      <w:pPr>
        <w:pStyle w:val="a4"/>
        <w:numPr>
          <w:ilvl w:val="1"/>
          <w:numId w:val="14"/>
        </w:numPr>
        <w:tabs>
          <w:tab w:val="left" w:pos="1150"/>
        </w:tabs>
        <w:ind w:right="234" w:firstLine="709"/>
        <w:rPr>
          <w:sz w:val="24"/>
        </w:rPr>
      </w:pPr>
      <w:r>
        <w:rPr>
          <w:spacing w:val="-6"/>
          <w:sz w:val="24"/>
        </w:rPr>
        <w:t xml:space="preserve">типовыми правилами </w:t>
      </w:r>
      <w:r>
        <w:rPr>
          <w:spacing w:val="-7"/>
          <w:sz w:val="24"/>
        </w:rPr>
        <w:t xml:space="preserve">эксплуатации спортивных </w:t>
      </w:r>
      <w:r>
        <w:rPr>
          <w:spacing w:val="-5"/>
          <w:sz w:val="24"/>
        </w:rPr>
        <w:t xml:space="preserve">залов при </w:t>
      </w:r>
      <w:r>
        <w:rPr>
          <w:spacing w:val="-6"/>
          <w:sz w:val="24"/>
        </w:rPr>
        <w:t xml:space="preserve">проведении учебно- </w:t>
      </w:r>
      <w:r>
        <w:rPr>
          <w:spacing w:val="-7"/>
          <w:sz w:val="24"/>
        </w:rPr>
        <w:t>тренировочных</w:t>
      </w:r>
      <w:r>
        <w:rPr>
          <w:spacing w:val="-11"/>
          <w:sz w:val="24"/>
        </w:rPr>
        <w:t xml:space="preserve"> </w:t>
      </w:r>
      <w:r>
        <w:rPr>
          <w:spacing w:val="-6"/>
          <w:sz w:val="24"/>
        </w:rPr>
        <w:t>занятий</w:t>
      </w:r>
      <w:r>
        <w:rPr>
          <w:spacing w:val="-9"/>
          <w:sz w:val="24"/>
        </w:rPr>
        <w:t xml:space="preserve"> </w:t>
      </w:r>
      <w:r>
        <w:rPr>
          <w:spacing w:val="-6"/>
          <w:sz w:val="24"/>
        </w:rPr>
        <w:t>(утверждены</w:t>
      </w:r>
      <w:r>
        <w:rPr>
          <w:spacing w:val="-12"/>
          <w:sz w:val="24"/>
        </w:rPr>
        <w:t xml:space="preserve"> </w:t>
      </w:r>
      <w:r>
        <w:rPr>
          <w:spacing w:val="-7"/>
          <w:sz w:val="24"/>
        </w:rPr>
        <w:t>Приказом</w:t>
      </w:r>
      <w:r>
        <w:rPr>
          <w:spacing w:val="-10"/>
          <w:sz w:val="24"/>
        </w:rPr>
        <w:t xml:space="preserve"> </w:t>
      </w:r>
      <w:r>
        <w:rPr>
          <w:spacing w:val="-6"/>
          <w:sz w:val="24"/>
        </w:rPr>
        <w:t>Госкомспорта</w:t>
      </w:r>
      <w:r>
        <w:rPr>
          <w:spacing w:val="-10"/>
          <w:sz w:val="24"/>
        </w:rPr>
        <w:t xml:space="preserve"> </w:t>
      </w:r>
      <w:r>
        <w:rPr>
          <w:spacing w:val="-6"/>
          <w:sz w:val="24"/>
        </w:rPr>
        <w:t>СССР</w:t>
      </w:r>
      <w:r>
        <w:rPr>
          <w:spacing w:val="-11"/>
          <w:sz w:val="24"/>
        </w:rPr>
        <w:t xml:space="preserve"> </w:t>
      </w:r>
      <w:r>
        <w:rPr>
          <w:spacing w:val="-3"/>
          <w:sz w:val="24"/>
        </w:rPr>
        <w:t>от</w:t>
      </w:r>
      <w:r>
        <w:rPr>
          <w:spacing w:val="-11"/>
          <w:sz w:val="24"/>
        </w:rPr>
        <w:t xml:space="preserve"> </w:t>
      </w:r>
      <w:r>
        <w:rPr>
          <w:spacing w:val="-3"/>
          <w:sz w:val="24"/>
        </w:rPr>
        <w:t>11</w:t>
      </w:r>
      <w:r>
        <w:rPr>
          <w:spacing w:val="-11"/>
          <w:sz w:val="24"/>
        </w:rPr>
        <w:t xml:space="preserve"> </w:t>
      </w:r>
      <w:r>
        <w:rPr>
          <w:spacing w:val="-6"/>
          <w:sz w:val="24"/>
        </w:rPr>
        <w:t>января</w:t>
      </w:r>
      <w:r>
        <w:rPr>
          <w:spacing w:val="-11"/>
          <w:sz w:val="24"/>
        </w:rPr>
        <w:t xml:space="preserve"> </w:t>
      </w:r>
      <w:r>
        <w:rPr>
          <w:spacing w:val="-5"/>
          <w:sz w:val="24"/>
        </w:rPr>
        <w:t>1989</w:t>
      </w:r>
      <w:r>
        <w:rPr>
          <w:spacing w:val="-11"/>
          <w:sz w:val="24"/>
        </w:rPr>
        <w:t xml:space="preserve"> </w:t>
      </w:r>
      <w:r>
        <w:rPr>
          <w:spacing w:val="-4"/>
          <w:sz w:val="24"/>
        </w:rPr>
        <w:t>г.</w:t>
      </w:r>
      <w:r>
        <w:rPr>
          <w:spacing w:val="-10"/>
          <w:sz w:val="24"/>
        </w:rPr>
        <w:t xml:space="preserve"> </w:t>
      </w:r>
      <w:r>
        <w:rPr>
          <w:sz w:val="24"/>
        </w:rPr>
        <w:t>№</w:t>
      </w:r>
      <w:r>
        <w:rPr>
          <w:spacing w:val="-11"/>
          <w:sz w:val="24"/>
        </w:rPr>
        <w:t xml:space="preserve"> </w:t>
      </w:r>
      <w:r>
        <w:rPr>
          <w:spacing w:val="-7"/>
          <w:sz w:val="24"/>
        </w:rPr>
        <w:t>18).</w:t>
      </w:r>
    </w:p>
    <w:p w:rsidR="00AA3179" w:rsidRDefault="002D4919">
      <w:pPr>
        <w:pStyle w:val="a4"/>
        <w:numPr>
          <w:ilvl w:val="0"/>
          <w:numId w:val="13"/>
        </w:numPr>
        <w:tabs>
          <w:tab w:val="left" w:pos="1106"/>
        </w:tabs>
        <w:spacing w:line="275" w:lineRule="exact"/>
        <w:ind w:hanging="223"/>
        <w:jc w:val="both"/>
        <w:rPr>
          <w:sz w:val="24"/>
        </w:rPr>
      </w:pPr>
      <w:r>
        <w:rPr>
          <w:spacing w:val="-6"/>
          <w:sz w:val="24"/>
        </w:rPr>
        <w:t xml:space="preserve">Порядок </w:t>
      </w:r>
      <w:r>
        <w:rPr>
          <w:spacing w:val="-7"/>
          <w:sz w:val="24"/>
        </w:rPr>
        <w:t xml:space="preserve">предоставления </w:t>
      </w:r>
      <w:r>
        <w:rPr>
          <w:spacing w:val="-6"/>
          <w:sz w:val="24"/>
        </w:rPr>
        <w:t>медицинских</w:t>
      </w:r>
      <w:r>
        <w:rPr>
          <w:spacing w:val="-25"/>
          <w:sz w:val="24"/>
        </w:rPr>
        <w:t xml:space="preserve"> </w:t>
      </w:r>
      <w:r>
        <w:rPr>
          <w:spacing w:val="-7"/>
          <w:sz w:val="24"/>
        </w:rPr>
        <w:t>документов.</w:t>
      </w:r>
    </w:p>
    <w:p w:rsidR="00AA3179" w:rsidRDefault="002D4919">
      <w:pPr>
        <w:pStyle w:val="a4"/>
        <w:numPr>
          <w:ilvl w:val="1"/>
          <w:numId w:val="13"/>
        </w:numPr>
        <w:tabs>
          <w:tab w:val="left" w:pos="1290"/>
        </w:tabs>
        <w:spacing w:before="1"/>
        <w:ind w:right="234" w:firstLine="709"/>
        <w:jc w:val="both"/>
        <w:rPr>
          <w:sz w:val="24"/>
        </w:rPr>
      </w:pPr>
      <w:r>
        <w:rPr>
          <w:sz w:val="24"/>
        </w:rPr>
        <w:t xml:space="preserve">К </w:t>
      </w:r>
      <w:r>
        <w:rPr>
          <w:spacing w:val="-7"/>
          <w:sz w:val="24"/>
        </w:rPr>
        <w:t xml:space="preserve">пользованию </w:t>
      </w:r>
      <w:r>
        <w:rPr>
          <w:spacing w:val="-6"/>
          <w:sz w:val="24"/>
        </w:rPr>
        <w:t xml:space="preserve">услугами </w:t>
      </w:r>
      <w:r>
        <w:rPr>
          <w:spacing w:val="-7"/>
          <w:sz w:val="24"/>
        </w:rPr>
        <w:t xml:space="preserve">плавательного </w:t>
      </w:r>
      <w:r>
        <w:rPr>
          <w:spacing w:val="-6"/>
          <w:sz w:val="24"/>
        </w:rPr>
        <w:t xml:space="preserve">бассейна </w:t>
      </w:r>
      <w:r>
        <w:rPr>
          <w:spacing w:val="-7"/>
          <w:sz w:val="24"/>
        </w:rPr>
        <w:t xml:space="preserve">посетители </w:t>
      </w:r>
      <w:r>
        <w:rPr>
          <w:spacing w:val="-5"/>
          <w:sz w:val="24"/>
        </w:rPr>
        <w:t xml:space="preserve">всех </w:t>
      </w:r>
      <w:r>
        <w:rPr>
          <w:spacing w:val="-6"/>
          <w:sz w:val="24"/>
        </w:rPr>
        <w:t xml:space="preserve">категорий допуска- ются </w:t>
      </w:r>
      <w:r>
        <w:rPr>
          <w:spacing w:val="-5"/>
          <w:sz w:val="24"/>
        </w:rPr>
        <w:t xml:space="preserve">при </w:t>
      </w:r>
      <w:r>
        <w:rPr>
          <w:spacing w:val="-6"/>
          <w:sz w:val="24"/>
        </w:rPr>
        <w:t xml:space="preserve">наличии действующей медицинской справки (оригинала) </w:t>
      </w:r>
      <w:r>
        <w:rPr>
          <w:spacing w:val="-7"/>
          <w:sz w:val="24"/>
        </w:rPr>
        <w:t xml:space="preserve">установленного </w:t>
      </w:r>
      <w:r>
        <w:rPr>
          <w:spacing w:val="-6"/>
          <w:sz w:val="24"/>
        </w:rPr>
        <w:t>образц</w:t>
      </w:r>
      <w:r>
        <w:rPr>
          <w:spacing w:val="-6"/>
          <w:sz w:val="24"/>
        </w:rPr>
        <w:t xml:space="preserve">а </w:t>
      </w:r>
      <w:r>
        <w:rPr>
          <w:sz w:val="24"/>
        </w:rPr>
        <w:t xml:space="preserve">о </w:t>
      </w:r>
      <w:r>
        <w:rPr>
          <w:spacing w:val="-5"/>
          <w:sz w:val="24"/>
        </w:rPr>
        <w:t xml:space="preserve">чи- </w:t>
      </w:r>
      <w:r>
        <w:rPr>
          <w:spacing w:val="-6"/>
          <w:sz w:val="24"/>
        </w:rPr>
        <w:t xml:space="preserve">стоте кожных </w:t>
      </w:r>
      <w:r>
        <w:rPr>
          <w:spacing w:val="-7"/>
          <w:sz w:val="24"/>
        </w:rPr>
        <w:t xml:space="preserve">покровов </w:t>
      </w:r>
      <w:r>
        <w:rPr>
          <w:sz w:val="24"/>
        </w:rPr>
        <w:t xml:space="preserve">и </w:t>
      </w:r>
      <w:r>
        <w:rPr>
          <w:spacing w:val="-6"/>
          <w:sz w:val="24"/>
        </w:rPr>
        <w:t>отсутствии</w:t>
      </w:r>
      <w:r>
        <w:rPr>
          <w:spacing w:val="-46"/>
          <w:sz w:val="24"/>
        </w:rPr>
        <w:t xml:space="preserve"> </w:t>
      </w:r>
      <w:r>
        <w:rPr>
          <w:spacing w:val="-7"/>
          <w:sz w:val="24"/>
        </w:rPr>
        <w:t xml:space="preserve">грибковых </w:t>
      </w:r>
      <w:r>
        <w:rPr>
          <w:spacing w:val="-6"/>
          <w:sz w:val="24"/>
        </w:rPr>
        <w:t>заболеваний.</w:t>
      </w:r>
    </w:p>
    <w:p w:rsidR="00AA3179" w:rsidRDefault="002D4919">
      <w:pPr>
        <w:pStyle w:val="a4"/>
        <w:numPr>
          <w:ilvl w:val="1"/>
          <w:numId w:val="13"/>
        </w:numPr>
        <w:tabs>
          <w:tab w:val="left" w:pos="1289"/>
        </w:tabs>
        <w:ind w:left="173" w:right="234" w:firstLine="709"/>
        <w:jc w:val="both"/>
        <w:rPr>
          <w:sz w:val="24"/>
        </w:rPr>
      </w:pPr>
      <w:r>
        <w:rPr>
          <w:spacing w:val="-5"/>
          <w:sz w:val="24"/>
        </w:rPr>
        <w:t xml:space="preserve">При </w:t>
      </w:r>
      <w:r>
        <w:rPr>
          <w:spacing w:val="-6"/>
          <w:sz w:val="24"/>
        </w:rPr>
        <w:t xml:space="preserve">оформлении ребенка </w:t>
      </w:r>
      <w:r>
        <w:rPr>
          <w:sz w:val="24"/>
        </w:rPr>
        <w:t xml:space="preserve">с </w:t>
      </w:r>
      <w:r>
        <w:rPr>
          <w:spacing w:val="-6"/>
          <w:sz w:val="24"/>
        </w:rPr>
        <w:t xml:space="preserve">ограничением </w:t>
      </w:r>
      <w:r>
        <w:rPr>
          <w:sz w:val="24"/>
        </w:rPr>
        <w:t xml:space="preserve">в </w:t>
      </w:r>
      <w:r>
        <w:rPr>
          <w:spacing w:val="-6"/>
          <w:sz w:val="24"/>
        </w:rPr>
        <w:t xml:space="preserve">состоянии </w:t>
      </w:r>
      <w:r>
        <w:rPr>
          <w:spacing w:val="-7"/>
          <w:sz w:val="24"/>
        </w:rPr>
        <w:t xml:space="preserve">здоровья </w:t>
      </w:r>
      <w:r>
        <w:rPr>
          <w:sz w:val="24"/>
        </w:rPr>
        <w:t xml:space="preserve">в </w:t>
      </w:r>
      <w:r>
        <w:rPr>
          <w:spacing w:val="-6"/>
          <w:sz w:val="24"/>
        </w:rPr>
        <w:t xml:space="preserve">группу </w:t>
      </w:r>
      <w:r>
        <w:rPr>
          <w:spacing w:val="-7"/>
          <w:sz w:val="24"/>
        </w:rPr>
        <w:t xml:space="preserve">адаптивного плавания </w:t>
      </w:r>
      <w:r>
        <w:rPr>
          <w:spacing w:val="-6"/>
          <w:sz w:val="24"/>
        </w:rPr>
        <w:t xml:space="preserve">родители </w:t>
      </w:r>
      <w:r>
        <w:rPr>
          <w:spacing w:val="-7"/>
          <w:sz w:val="24"/>
        </w:rPr>
        <w:t xml:space="preserve">(законные представители) </w:t>
      </w:r>
      <w:r>
        <w:rPr>
          <w:spacing w:val="-6"/>
          <w:sz w:val="24"/>
        </w:rPr>
        <w:t xml:space="preserve">обязаны </w:t>
      </w:r>
      <w:r>
        <w:rPr>
          <w:spacing w:val="-7"/>
          <w:sz w:val="24"/>
        </w:rPr>
        <w:t xml:space="preserve">предоставить </w:t>
      </w:r>
      <w:r>
        <w:rPr>
          <w:spacing w:val="-6"/>
          <w:sz w:val="24"/>
        </w:rPr>
        <w:t xml:space="preserve">действующую справку врача- </w:t>
      </w:r>
      <w:r>
        <w:rPr>
          <w:spacing w:val="-7"/>
          <w:sz w:val="24"/>
        </w:rPr>
        <w:t>педиатра (оригинал)</w:t>
      </w:r>
      <w:r>
        <w:rPr>
          <w:spacing w:val="-7"/>
          <w:sz w:val="24"/>
        </w:rPr>
        <w:t xml:space="preserve"> </w:t>
      </w:r>
      <w:r>
        <w:rPr>
          <w:sz w:val="24"/>
        </w:rPr>
        <w:t xml:space="preserve">о </w:t>
      </w:r>
      <w:r>
        <w:rPr>
          <w:spacing w:val="-6"/>
          <w:sz w:val="24"/>
        </w:rPr>
        <w:t xml:space="preserve">допуске ребёнка </w:t>
      </w:r>
      <w:r>
        <w:rPr>
          <w:sz w:val="24"/>
        </w:rPr>
        <w:t xml:space="preserve">к </w:t>
      </w:r>
      <w:r>
        <w:rPr>
          <w:spacing w:val="-7"/>
          <w:sz w:val="24"/>
        </w:rPr>
        <w:t xml:space="preserve">занятиям </w:t>
      </w:r>
      <w:r>
        <w:rPr>
          <w:sz w:val="24"/>
        </w:rPr>
        <w:t xml:space="preserve">в </w:t>
      </w:r>
      <w:r>
        <w:rPr>
          <w:spacing w:val="-6"/>
          <w:sz w:val="24"/>
        </w:rPr>
        <w:t xml:space="preserve">бассейне. Справка подлежит </w:t>
      </w:r>
      <w:r>
        <w:rPr>
          <w:spacing w:val="-7"/>
          <w:sz w:val="24"/>
        </w:rPr>
        <w:t xml:space="preserve">переоформле- </w:t>
      </w:r>
      <w:r>
        <w:rPr>
          <w:spacing w:val="-5"/>
          <w:sz w:val="24"/>
        </w:rPr>
        <w:t>нию</w:t>
      </w:r>
      <w:r>
        <w:rPr>
          <w:spacing w:val="-13"/>
          <w:sz w:val="24"/>
        </w:rPr>
        <w:t xml:space="preserve"> </w:t>
      </w:r>
      <w:r>
        <w:rPr>
          <w:spacing w:val="-4"/>
          <w:sz w:val="24"/>
        </w:rPr>
        <w:t>не</w:t>
      </w:r>
      <w:r>
        <w:rPr>
          <w:spacing w:val="-12"/>
          <w:sz w:val="24"/>
        </w:rPr>
        <w:t xml:space="preserve"> </w:t>
      </w:r>
      <w:r>
        <w:rPr>
          <w:spacing w:val="-5"/>
          <w:sz w:val="24"/>
        </w:rPr>
        <w:t>менее</w:t>
      </w:r>
      <w:r>
        <w:rPr>
          <w:spacing w:val="-12"/>
          <w:sz w:val="24"/>
        </w:rPr>
        <w:t xml:space="preserve"> </w:t>
      </w:r>
      <w:r>
        <w:rPr>
          <w:sz w:val="24"/>
        </w:rPr>
        <w:t>1</w:t>
      </w:r>
      <w:r>
        <w:rPr>
          <w:spacing w:val="-12"/>
          <w:sz w:val="24"/>
        </w:rPr>
        <w:t xml:space="preserve"> </w:t>
      </w:r>
      <w:r>
        <w:rPr>
          <w:spacing w:val="-5"/>
          <w:sz w:val="24"/>
        </w:rPr>
        <w:t>раза</w:t>
      </w:r>
      <w:r>
        <w:rPr>
          <w:spacing w:val="-12"/>
          <w:sz w:val="24"/>
        </w:rPr>
        <w:t xml:space="preserve"> </w:t>
      </w:r>
      <w:r>
        <w:rPr>
          <w:sz w:val="24"/>
        </w:rPr>
        <w:t>в</w:t>
      </w:r>
      <w:r>
        <w:rPr>
          <w:spacing w:val="-13"/>
          <w:sz w:val="24"/>
        </w:rPr>
        <w:t xml:space="preserve"> </w:t>
      </w:r>
      <w:r>
        <w:rPr>
          <w:spacing w:val="-5"/>
          <w:sz w:val="24"/>
        </w:rPr>
        <w:t>год.</w:t>
      </w:r>
    </w:p>
    <w:p w:rsidR="00AA3179" w:rsidRDefault="002D4919">
      <w:pPr>
        <w:pStyle w:val="a3"/>
        <w:ind w:right="235"/>
      </w:pPr>
      <w:r>
        <w:rPr>
          <w:spacing w:val="-5"/>
        </w:rPr>
        <w:t xml:space="preserve">Для </w:t>
      </w:r>
      <w:r>
        <w:rPr>
          <w:spacing w:val="-6"/>
        </w:rPr>
        <w:t xml:space="preserve">посещения </w:t>
      </w:r>
      <w:r>
        <w:rPr>
          <w:spacing w:val="-7"/>
        </w:rPr>
        <w:t xml:space="preserve">плавательного </w:t>
      </w:r>
      <w:r>
        <w:rPr>
          <w:spacing w:val="-6"/>
        </w:rPr>
        <w:t xml:space="preserve">бассейна </w:t>
      </w:r>
      <w:r>
        <w:rPr>
          <w:spacing w:val="-5"/>
        </w:rPr>
        <w:t xml:space="preserve">детьми </w:t>
      </w:r>
      <w:r>
        <w:t xml:space="preserve">с </w:t>
      </w:r>
      <w:r>
        <w:rPr>
          <w:spacing w:val="-6"/>
        </w:rPr>
        <w:t xml:space="preserve">ограниченными </w:t>
      </w:r>
      <w:r>
        <w:rPr>
          <w:spacing w:val="-7"/>
        </w:rPr>
        <w:t xml:space="preserve">возможностями </w:t>
      </w:r>
      <w:r>
        <w:rPr>
          <w:spacing w:val="-6"/>
        </w:rPr>
        <w:t xml:space="preserve">здоровья </w:t>
      </w:r>
      <w:r>
        <w:t xml:space="preserve">в </w:t>
      </w:r>
      <w:r>
        <w:rPr>
          <w:spacing w:val="-6"/>
        </w:rPr>
        <w:t xml:space="preserve">обязательном порядке требуется медицинская справка лечебно-профилактического </w:t>
      </w:r>
      <w:r>
        <w:rPr>
          <w:spacing w:val="-7"/>
        </w:rPr>
        <w:t xml:space="preserve">учреждения </w:t>
      </w:r>
      <w:r>
        <w:t xml:space="preserve">о </w:t>
      </w:r>
      <w:r>
        <w:rPr>
          <w:spacing w:val="-7"/>
        </w:rPr>
        <w:t xml:space="preserve">результатах паразитологического </w:t>
      </w:r>
      <w:r>
        <w:rPr>
          <w:spacing w:val="-6"/>
        </w:rPr>
        <w:t xml:space="preserve">обследования </w:t>
      </w:r>
      <w:r>
        <w:rPr>
          <w:spacing w:val="-4"/>
        </w:rPr>
        <w:t xml:space="preserve">на </w:t>
      </w:r>
      <w:r>
        <w:rPr>
          <w:spacing w:val="-7"/>
        </w:rPr>
        <w:t xml:space="preserve">энтеробиоз (оригинал). </w:t>
      </w:r>
      <w:r>
        <w:t xml:space="preserve">В </w:t>
      </w:r>
      <w:r>
        <w:rPr>
          <w:spacing w:val="-7"/>
        </w:rPr>
        <w:t xml:space="preserve">дальнейшем </w:t>
      </w:r>
      <w:r>
        <w:rPr>
          <w:spacing w:val="-6"/>
        </w:rPr>
        <w:t xml:space="preserve">справ- </w:t>
      </w:r>
      <w:r>
        <w:rPr>
          <w:spacing w:val="-4"/>
        </w:rPr>
        <w:t xml:space="preserve">ка </w:t>
      </w:r>
      <w:r>
        <w:rPr>
          <w:spacing w:val="-6"/>
        </w:rPr>
        <w:t xml:space="preserve">подлежит переоформлению </w:t>
      </w:r>
      <w:r>
        <w:rPr>
          <w:spacing w:val="-4"/>
        </w:rPr>
        <w:t xml:space="preserve">не </w:t>
      </w:r>
      <w:r>
        <w:rPr>
          <w:spacing w:val="-5"/>
        </w:rPr>
        <w:t xml:space="preserve">менее </w:t>
      </w:r>
      <w:r>
        <w:rPr>
          <w:spacing w:val="-6"/>
        </w:rPr>
        <w:t xml:space="preserve">одного </w:t>
      </w:r>
      <w:r>
        <w:rPr>
          <w:spacing w:val="-5"/>
        </w:rPr>
        <w:t xml:space="preserve">раза </w:t>
      </w:r>
      <w:r>
        <w:t xml:space="preserve">в 3 </w:t>
      </w:r>
      <w:r>
        <w:rPr>
          <w:spacing w:val="-5"/>
        </w:rPr>
        <w:t xml:space="preserve">месяца </w:t>
      </w:r>
      <w:r>
        <w:rPr>
          <w:spacing w:val="-7"/>
        </w:rPr>
        <w:t xml:space="preserve">(основание: </w:t>
      </w:r>
      <w:r>
        <w:rPr>
          <w:spacing w:val="-4"/>
        </w:rPr>
        <w:t xml:space="preserve">п. </w:t>
      </w:r>
      <w:r>
        <w:rPr>
          <w:spacing w:val="-7"/>
        </w:rPr>
        <w:t>3</w:t>
      </w:r>
      <w:r>
        <w:rPr>
          <w:spacing w:val="-7"/>
        </w:rPr>
        <w:t xml:space="preserve">.12.2.СанПиН Минздрава </w:t>
      </w:r>
      <w:r>
        <w:rPr>
          <w:spacing w:val="-4"/>
        </w:rPr>
        <w:t xml:space="preserve">РФ </w:t>
      </w:r>
      <w:r>
        <w:t>№</w:t>
      </w:r>
      <w:r>
        <w:rPr>
          <w:spacing w:val="-25"/>
        </w:rPr>
        <w:t xml:space="preserve"> </w:t>
      </w:r>
      <w:r>
        <w:rPr>
          <w:spacing w:val="-7"/>
        </w:rPr>
        <w:t>2.1.2.1188-03).</w:t>
      </w:r>
    </w:p>
    <w:p w:rsidR="00AA3179" w:rsidRDefault="002D4919">
      <w:pPr>
        <w:pStyle w:val="a4"/>
        <w:numPr>
          <w:ilvl w:val="1"/>
          <w:numId w:val="13"/>
        </w:numPr>
        <w:tabs>
          <w:tab w:val="left" w:pos="1332"/>
        </w:tabs>
        <w:ind w:right="234" w:firstLine="709"/>
        <w:jc w:val="both"/>
        <w:rPr>
          <w:sz w:val="24"/>
        </w:rPr>
      </w:pPr>
      <w:r>
        <w:rPr>
          <w:spacing w:val="-6"/>
          <w:sz w:val="24"/>
        </w:rPr>
        <w:t xml:space="preserve">Справки </w:t>
      </w:r>
      <w:r>
        <w:rPr>
          <w:spacing w:val="-5"/>
          <w:sz w:val="24"/>
        </w:rPr>
        <w:t xml:space="preserve">детей </w:t>
      </w:r>
      <w:r>
        <w:rPr>
          <w:spacing w:val="-7"/>
          <w:sz w:val="24"/>
        </w:rPr>
        <w:t xml:space="preserve">(оригиналы), </w:t>
      </w:r>
      <w:r>
        <w:rPr>
          <w:spacing w:val="-6"/>
          <w:sz w:val="24"/>
        </w:rPr>
        <w:t xml:space="preserve">посещающих групповые </w:t>
      </w:r>
      <w:r>
        <w:rPr>
          <w:spacing w:val="-7"/>
          <w:sz w:val="24"/>
        </w:rPr>
        <w:t xml:space="preserve">занятия, </w:t>
      </w:r>
      <w:r>
        <w:rPr>
          <w:spacing w:val="-6"/>
          <w:sz w:val="24"/>
        </w:rPr>
        <w:t xml:space="preserve">сдаются сотруднику </w:t>
      </w:r>
      <w:r>
        <w:rPr>
          <w:spacing w:val="-7"/>
          <w:sz w:val="24"/>
        </w:rPr>
        <w:t xml:space="preserve">плавательного </w:t>
      </w:r>
      <w:r>
        <w:rPr>
          <w:spacing w:val="-6"/>
          <w:sz w:val="24"/>
        </w:rPr>
        <w:t xml:space="preserve">бассейна (медицинскому работнику) </w:t>
      </w:r>
      <w:r>
        <w:rPr>
          <w:spacing w:val="-5"/>
          <w:sz w:val="24"/>
        </w:rPr>
        <w:t xml:space="preserve">для </w:t>
      </w:r>
      <w:r>
        <w:rPr>
          <w:spacing w:val="-6"/>
          <w:sz w:val="24"/>
        </w:rPr>
        <w:t>дальнейшего</w:t>
      </w:r>
      <w:r>
        <w:rPr>
          <w:spacing w:val="-40"/>
          <w:sz w:val="24"/>
        </w:rPr>
        <w:t xml:space="preserve"> </w:t>
      </w:r>
      <w:r>
        <w:rPr>
          <w:spacing w:val="-7"/>
          <w:sz w:val="24"/>
        </w:rPr>
        <w:t>хранения.</w:t>
      </w:r>
    </w:p>
    <w:p w:rsidR="00AA3179" w:rsidRDefault="002D4919">
      <w:pPr>
        <w:pStyle w:val="a3"/>
        <w:ind w:right="234"/>
      </w:pPr>
      <w:r>
        <w:rPr>
          <w:spacing w:val="-7"/>
        </w:rPr>
        <w:t xml:space="preserve">Медицинская </w:t>
      </w:r>
      <w:r>
        <w:rPr>
          <w:spacing w:val="-5"/>
        </w:rPr>
        <w:t xml:space="preserve">сестра </w:t>
      </w:r>
      <w:r>
        <w:rPr>
          <w:spacing w:val="-7"/>
        </w:rPr>
        <w:t xml:space="preserve">бассейна </w:t>
      </w:r>
      <w:r>
        <w:rPr>
          <w:spacing w:val="-6"/>
        </w:rPr>
        <w:t xml:space="preserve">имеет право </w:t>
      </w:r>
      <w:r>
        <w:rPr>
          <w:spacing w:val="-7"/>
        </w:rPr>
        <w:t xml:space="preserve">проводить </w:t>
      </w:r>
      <w:r>
        <w:rPr>
          <w:spacing w:val="-6"/>
        </w:rPr>
        <w:t xml:space="preserve">внешний (телесный) осмотр посети- </w:t>
      </w:r>
      <w:r>
        <w:rPr>
          <w:spacing w:val="-5"/>
        </w:rPr>
        <w:t xml:space="preserve">теля </w:t>
      </w:r>
      <w:r>
        <w:rPr>
          <w:spacing w:val="-6"/>
        </w:rPr>
        <w:t xml:space="preserve">бассейна </w:t>
      </w:r>
      <w:r>
        <w:rPr>
          <w:spacing w:val="-7"/>
        </w:rPr>
        <w:t xml:space="preserve">независимо </w:t>
      </w:r>
      <w:r>
        <w:rPr>
          <w:spacing w:val="-3"/>
        </w:rPr>
        <w:t xml:space="preserve">от </w:t>
      </w:r>
      <w:r>
        <w:rPr>
          <w:spacing w:val="-6"/>
        </w:rPr>
        <w:t xml:space="preserve">наличия </w:t>
      </w:r>
      <w:r>
        <w:t xml:space="preserve">у </w:t>
      </w:r>
      <w:r>
        <w:rPr>
          <w:spacing w:val="-5"/>
        </w:rPr>
        <w:t xml:space="preserve">него </w:t>
      </w:r>
      <w:r>
        <w:rPr>
          <w:spacing w:val="-6"/>
        </w:rPr>
        <w:t xml:space="preserve">медицинской справки медицинского </w:t>
      </w:r>
      <w:r>
        <w:rPr>
          <w:spacing w:val="-7"/>
        </w:rPr>
        <w:t xml:space="preserve">учреждения. </w:t>
      </w:r>
      <w:r>
        <w:rPr>
          <w:spacing w:val="-5"/>
        </w:rPr>
        <w:t xml:space="preserve">При </w:t>
      </w:r>
      <w:r>
        <w:rPr>
          <w:spacing w:val="-6"/>
        </w:rPr>
        <w:t xml:space="preserve">выявлении нарушения целостности кожных покровов, наличия </w:t>
      </w:r>
      <w:r>
        <w:rPr>
          <w:spacing w:val="-7"/>
        </w:rPr>
        <w:t xml:space="preserve">грибковых </w:t>
      </w:r>
      <w:r>
        <w:rPr>
          <w:spacing w:val="-6"/>
        </w:rPr>
        <w:t xml:space="preserve">заболеваний </w:t>
      </w:r>
      <w:r>
        <w:t xml:space="preserve">и </w:t>
      </w:r>
      <w:r>
        <w:rPr>
          <w:spacing w:val="-6"/>
        </w:rPr>
        <w:t xml:space="preserve">симптомов </w:t>
      </w:r>
      <w:r>
        <w:rPr>
          <w:spacing w:val="-7"/>
        </w:rPr>
        <w:t xml:space="preserve">респираторных заболеваний </w:t>
      </w:r>
      <w:r>
        <w:rPr>
          <w:spacing w:val="-6"/>
        </w:rPr>
        <w:t xml:space="preserve">(кашель, насморк) медсестра имеет право </w:t>
      </w:r>
      <w:r>
        <w:rPr>
          <w:spacing w:val="-4"/>
        </w:rPr>
        <w:t xml:space="preserve">не </w:t>
      </w:r>
      <w:r>
        <w:rPr>
          <w:spacing w:val="-7"/>
        </w:rPr>
        <w:t xml:space="preserve">допустить посетителя </w:t>
      </w:r>
      <w:r>
        <w:t>к</w:t>
      </w:r>
      <w:r>
        <w:rPr>
          <w:spacing w:val="-18"/>
        </w:rPr>
        <w:t xml:space="preserve"> </w:t>
      </w:r>
      <w:r>
        <w:rPr>
          <w:spacing w:val="-7"/>
        </w:rPr>
        <w:t>занятию.</w:t>
      </w:r>
    </w:p>
    <w:p w:rsidR="00AA3179" w:rsidRDefault="002D4919">
      <w:pPr>
        <w:pStyle w:val="a4"/>
        <w:numPr>
          <w:ilvl w:val="0"/>
          <w:numId w:val="13"/>
        </w:numPr>
        <w:tabs>
          <w:tab w:val="left" w:pos="1106"/>
        </w:tabs>
        <w:ind w:hanging="223"/>
        <w:rPr>
          <w:sz w:val="24"/>
        </w:rPr>
      </w:pPr>
      <w:r>
        <w:rPr>
          <w:spacing w:val="-7"/>
          <w:sz w:val="24"/>
        </w:rPr>
        <w:t xml:space="preserve">Обязанности </w:t>
      </w:r>
      <w:r>
        <w:rPr>
          <w:spacing w:val="-6"/>
          <w:sz w:val="24"/>
        </w:rPr>
        <w:t>посетителей</w:t>
      </w:r>
      <w:r>
        <w:rPr>
          <w:spacing w:val="-17"/>
          <w:sz w:val="24"/>
        </w:rPr>
        <w:t xml:space="preserve"> </w:t>
      </w:r>
      <w:r>
        <w:rPr>
          <w:spacing w:val="-6"/>
          <w:sz w:val="24"/>
        </w:rPr>
        <w:t>бассейна.</w:t>
      </w:r>
    </w:p>
    <w:p w:rsidR="00AA3179" w:rsidRDefault="002D4919">
      <w:pPr>
        <w:pStyle w:val="a4"/>
        <w:numPr>
          <w:ilvl w:val="1"/>
          <w:numId w:val="13"/>
        </w:numPr>
        <w:tabs>
          <w:tab w:val="left" w:pos="1312"/>
        </w:tabs>
        <w:ind w:left="173" w:right="234" w:firstLine="709"/>
        <w:rPr>
          <w:sz w:val="24"/>
        </w:rPr>
      </w:pPr>
      <w:r>
        <w:rPr>
          <w:spacing w:val="-7"/>
          <w:sz w:val="24"/>
        </w:rPr>
        <w:t xml:space="preserve">Ознакомиться </w:t>
      </w:r>
      <w:r>
        <w:rPr>
          <w:sz w:val="24"/>
        </w:rPr>
        <w:t xml:space="preserve">с </w:t>
      </w:r>
      <w:r>
        <w:rPr>
          <w:spacing w:val="-7"/>
          <w:sz w:val="24"/>
        </w:rPr>
        <w:t xml:space="preserve">настоящими </w:t>
      </w:r>
      <w:r>
        <w:rPr>
          <w:spacing w:val="-6"/>
          <w:sz w:val="24"/>
        </w:rPr>
        <w:t xml:space="preserve">правилами посещения плавательного бассейна, обеспе- чить </w:t>
      </w:r>
      <w:r>
        <w:rPr>
          <w:spacing w:val="-4"/>
          <w:sz w:val="24"/>
        </w:rPr>
        <w:t xml:space="preserve">их </w:t>
      </w:r>
      <w:r>
        <w:rPr>
          <w:spacing w:val="-7"/>
          <w:sz w:val="24"/>
        </w:rPr>
        <w:t xml:space="preserve">неукоснительное </w:t>
      </w:r>
      <w:r>
        <w:rPr>
          <w:spacing w:val="-6"/>
          <w:sz w:val="24"/>
        </w:rPr>
        <w:t xml:space="preserve">соблюдение </w:t>
      </w:r>
      <w:r>
        <w:rPr>
          <w:sz w:val="24"/>
        </w:rPr>
        <w:t>и</w:t>
      </w:r>
      <w:r>
        <w:rPr>
          <w:spacing w:val="-37"/>
          <w:sz w:val="24"/>
        </w:rPr>
        <w:t xml:space="preserve"> </w:t>
      </w:r>
      <w:r>
        <w:rPr>
          <w:spacing w:val="-7"/>
          <w:sz w:val="24"/>
        </w:rPr>
        <w:t>выполнение.</w:t>
      </w:r>
    </w:p>
    <w:p w:rsidR="00AA3179" w:rsidRDefault="002D4919">
      <w:pPr>
        <w:pStyle w:val="a4"/>
        <w:numPr>
          <w:ilvl w:val="1"/>
          <w:numId w:val="13"/>
        </w:numPr>
        <w:tabs>
          <w:tab w:val="left" w:pos="1313"/>
        </w:tabs>
        <w:ind w:left="1312" w:hanging="430"/>
        <w:rPr>
          <w:sz w:val="24"/>
        </w:rPr>
      </w:pPr>
      <w:r>
        <w:rPr>
          <w:spacing w:val="-7"/>
          <w:sz w:val="24"/>
        </w:rPr>
        <w:t xml:space="preserve">Посещать </w:t>
      </w:r>
      <w:r>
        <w:rPr>
          <w:spacing w:val="-6"/>
          <w:sz w:val="24"/>
        </w:rPr>
        <w:t>занятия сог</w:t>
      </w:r>
      <w:r>
        <w:rPr>
          <w:spacing w:val="-6"/>
          <w:sz w:val="24"/>
        </w:rPr>
        <w:t xml:space="preserve">ласно </w:t>
      </w:r>
      <w:r>
        <w:rPr>
          <w:spacing w:val="-7"/>
          <w:sz w:val="24"/>
        </w:rPr>
        <w:t xml:space="preserve">расписанию. </w:t>
      </w:r>
      <w:r>
        <w:rPr>
          <w:spacing w:val="-6"/>
          <w:sz w:val="24"/>
        </w:rPr>
        <w:t xml:space="preserve">Запрещен проход </w:t>
      </w:r>
      <w:r>
        <w:rPr>
          <w:spacing w:val="-4"/>
          <w:sz w:val="24"/>
        </w:rPr>
        <w:t xml:space="preserve">на </w:t>
      </w:r>
      <w:r>
        <w:rPr>
          <w:spacing w:val="-6"/>
          <w:sz w:val="24"/>
        </w:rPr>
        <w:t>занятия</w:t>
      </w:r>
      <w:r>
        <w:rPr>
          <w:spacing w:val="-8"/>
          <w:sz w:val="24"/>
        </w:rPr>
        <w:t xml:space="preserve"> </w:t>
      </w:r>
      <w:r>
        <w:rPr>
          <w:spacing w:val="-4"/>
          <w:sz w:val="24"/>
        </w:rPr>
        <w:t xml:space="preserve">по </w:t>
      </w:r>
      <w:r>
        <w:rPr>
          <w:spacing w:val="-6"/>
          <w:sz w:val="24"/>
        </w:rPr>
        <w:t>истечении</w:t>
      </w:r>
    </w:p>
    <w:p w:rsidR="00AA3179" w:rsidRDefault="002D4919">
      <w:pPr>
        <w:pStyle w:val="a3"/>
        <w:ind w:left="174" w:firstLine="0"/>
        <w:jc w:val="left"/>
      </w:pPr>
      <w:r>
        <w:t>10 мин. от начала занятий.</w:t>
      </w:r>
    </w:p>
    <w:p w:rsidR="00AA3179" w:rsidRDefault="00AA3179">
      <w:pPr>
        <w:sectPr w:rsidR="00AA3179">
          <w:pgSz w:w="11740" w:h="16670"/>
          <w:pgMar w:top="1000" w:right="720" w:bottom="1400" w:left="960" w:header="0" w:footer="1137" w:gutter="0"/>
          <w:cols w:space="720"/>
        </w:sectPr>
      </w:pPr>
    </w:p>
    <w:p w:rsidR="00AA3179" w:rsidRDefault="002D4919">
      <w:pPr>
        <w:pStyle w:val="a4"/>
        <w:numPr>
          <w:ilvl w:val="1"/>
          <w:numId w:val="13"/>
        </w:numPr>
        <w:tabs>
          <w:tab w:val="left" w:pos="1308"/>
        </w:tabs>
        <w:spacing w:before="70"/>
        <w:ind w:left="173" w:right="233" w:firstLine="709"/>
        <w:jc w:val="both"/>
        <w:rPr>
          <w:sz w:val="24"/>
        </w:rPr>
      </w:pPr>
      <w:r>
        <w:rPr>
          <w:spacing w:val="-7"/>
          <w:sz w:val="24"/>
        </w:rPr>
        <w:lastRenderedPageBreak/>
        <w:t xml:space="preserve">Представить </w:t>
      </w:r>
      <w:r>
        <w:rPr>
          <w:spacing w:val="-6"/>
          <w:sz w:val="24"/>
        </w:rPr>
        <w:t xml:space="preserve">медицинскую справку, </w:t>
      </w:r>
      <w:r>
        <w:rPr>
          <w:sz w:val="24"/>
        </w:rPr>
        <w:t xml:space="preserve">в </w:t>
      </w:r>
      <w:r>
        <w:rPr>
          <w:spacing w:val="-7"/>
          <w:sz w:val="24"/>
        </w:rPr>
        <w:t xml:space="preserve">необходимых </w:t>
      </w:r>
      <w:r>
        <w:rPr>
          <w:spacing w:val="-6"/>
          <w:sz w:val="24"/>
        </w:rPr>
        <w:t xml:space="preserve">случаях предоставить полную </w:t>
      </w:r>
      <w:r>
        <w:rPr>
          <w:sz w:val="24"/>
        </w:rPr>
        <w:t xml:space="preserve">и </w:t>
      </w:r>
      <w:r>
        <w:rPr>
          <w:spacing w:val="-6"/>
          <w:sz w:val="24"/>
        </w:rPr>
        <w:t xml:space="preserve">достоверную </w:t>
      </w:r>
      <w:r>
        <w:rPr>
          <w:spacing w:val="-7"/>
          <w:sz w:val="24"/>
        </w:rPr>
        <w:t xml:space="preserve">информацию </w:t>
      </w:r>
      <w:r>
        <w:rPr>
          <w:sz w:val="24"/>
        </w:rPr>
        <w:t xml:space="preserve">о </w:t>
      </w:r>
      <w:r>
        <w:rPr>
          <w:spacing w:val="-6"/>
          <w:sz w:val="24"/>
        </w:rPr>
        <w:t xml:space="preserve">состоянии </w:t>
      </w:r>
      <w:r>
        <w:rPr>
          <w:spacing w:val="-5"/>
          <w:sz w:val="24"/>
        </w:rPr>
        <w:t xml:space="preserve">своего </w:t>
      </w:r>
      <w:r>
        <w:rPr>
          <w:spacing w:val="-7"/>
          <w:sz w:val="24"/>
        </w:rPr>
        <w:t xml:space="preserve">здоровья </w:t>
      </w:r>
      <w:r>
        <w:rPr>
          <w:sz w:val="24"/>
        </w:rPr>
        <w:t xml:space="preserve">и </w:t>
      </w:r>
      <w:r>
        <w:rPr>
          <w:spacing w:val="-7"/>
          <w:sz w:val="24"/>
        </w:rPr>
        <w:t xml:space="preserve">здоровья </w:t>
      </w:r>
      <w:r>
        <w:rPr>
          <w:spacing w:val="-6"/>
          <w:sz w:val="24"/>
        </w:rPr>
        <w:t xml:space="preserve">находящихся </w:t>
      </w:r>
      <w:r>
        <w:rPr>
          <w:sz w:val="24"/>
        </w:rPr>
        <w:t xml:space="preserve">с </w:t>
      </w:r>
      <w:r>
        <w:rPr>
          <w:spacing w:val="-5"/>
          <w:sz w:val="24"/>
        </w:rPr>
        <w:t xml:space="preserve">ним </w:t>
      </w:r>
      <w:r>
        <w:rPr>
          <w:spacing w:val="-6"/>
          <w:sz w:val="24"/>
        </w:rPr>
        <w:t xml:space="preserve">несовер- шеннолетних детей, наличии </w:t>
      </w:r>
      <w:r>
        <w:rPr>
          <w:spacing w:val="-7"/>
          <w:sz w:val="24"/>
        </w:rPr>
        <w:t xml:space="preserve">заболеваний, перенесенных </w:t>
      </w:r>
      <w:r>
        <w:rPr>
          <w:spacing w:val="-6"/>
          <w:sz w:val="24"/>
        </w:rPr>
        <w:t xml:space="preserve">травмах </w:t>
      </w:r>
      <w:r>
        <w:rPr>
          <w:sz w:val="24"/>
        </w:rPr>
        <w:t xml:space="preserve">и </w:t>
      </w:r>
      <w:r>
        <w:rPr>
          <w:spacing w:val="-6"/>
          <w:sz w:val="24"/>
        </w:rPr>
        <w:t xml:space="preserve">операциях, </w:t>
      </w:r>
      <w:r>
        <w:rPr>
          <w:spacing w:val="-5"/>
          <w:sz w:val="24"/>
        </w:rPr>
        <w:t xml:space="preserve">умения </w:t>
      </w:r>
      <w:r>
        <w:rPr>
          <w:spacing w:val="-6"/>
          <w:sz w:val="24"/>
        </w:rPr>
        <w:t xml:space="preserve">плавать, </w:t>
      </w:r>
      <w:r>
        <w:rPr>
          <w:spacing w:val="-5"/>
          <w:sz w:val="24"/>
        </w:rPr>
        <w:t>иную</w:t>
      </w:r>
      <w:r>
        <w:rPr>
          <w:spacing w:val="-13"/>
          <w:sz w:val="24"/>
        </w:rPr>
        <w:t xml:space="preserve"> </w:t>
      </w:r>
      <w:r>
        <w:rPr>
          <w:spacing w:val="-7"/>
          <w:sz w:val="24"/>
        </w:rPr>
        <w:t>информацию.</w:t>
      </w:r>
    </w:p>
    <w:p w:rsidR="00AA3179" w:rsidRDefault="002D4919">
      <w:pPr>
        <w:pStyle w:val="a4"/>
        <w:numPr>
          <w:ilvl w:val="1"/>
          <w:numId w:val="13"/>
        </w:numPr>
        <w:tabs>
          <w:tab w:val="left" w:pos="1283"/>
        </w:tabs>
        <w:spacing w:before="1"/>
        <w:ind w:right="240" w:firstLine="709"/>
        <w:jc w:val="both"/>
        <w:rPr>
          <w:sz w:val="24"/>
        </w:rPr>
      </w:pPr>
      <w:r>
        <w:rPr>
          <w:spacing w:val="-7"/>
          <w:sz w:val="24"/>
        </w:rPr>
        <w:t xml:space="preserve">Внимательно относиться </w:t>
      </w:r>
      <w:r>
        <w:rPr>
          <w:sz w:val="24"/>
        </w:rPr>
        <w:t xml:space="preserve">к </w:t>
      </w:r>
      <w:r>
        <w:rPr>
          <w:spacing w:val="-6"/>
          <w:sz w:val="24"/>
        </w:rPr>
        <w:t xml:space="preserve">личным вещам, </w:t>
      </w:r>
      <w:r>
        <w:rPr>
          <w:spacing w:val="-4"/>
          <w:sz w:val="24"/>
        </w:rPr>
        <w:t xml:space="preserve">не </w:t>
      </w:r>
      <w:r>
        <w:rPr>
          <w:spacing w:val="-6"/>
          <w:sz w:val="24"/>
        </w:rPr>
        <w:t xml:space="preserve">оставлять </w:t>
      </w:r>
      <w:r>
        <w:rPr>
          <w:spacing w:val="-4"/>
          <w:sz w:val="24"/>
        </w:rPr>
        <w:t xml:space="preserve">их без </w:t>
      </w:r>
      <w:r>
        <w:rPr>
          <w:spacing w:val="-6"/>
          <w:sz w:val="24"/>
        </w:rPr>
        <w:t xml:space="preserve">присмотра, </w:t>
      </w:r>
      <w:r>
        <w:rPr>
          <w:spacing w:val="-4"/>
          <w:sz w:val="24"/>
        </w:rPr>
        <w:t xml:space="preserve">не </w:t>
      </w:r>
      <w:r>
        <w:rPr>
          <w:spacing w:val="-7"/>
          <w:sz w:val="24"/>
        </w:rPr>
        <w:t xml:space="preserve">доверять </w:t>
      </w:r>
      <w:r>
        <w:rPr>
          <w:spacing w:val="-4"/>
          <w:sz w:val="24"/>
        </w:rPr>
        <w:t xml:space="preserve">их </w:t>
      </w:r>
      <w:r>
        <w:rPr>
          <w:spacing w:val="-6"/>
          <w:sz w:val="24"/>
        </w:rPr>
        <w:t>другим</w:t>
      </w:r>
      <w:r>
        <w:rPr>
          <w:spacing w:val="-20"/>
          <w:sz w:val="24"/>
        </w:rPr>
        <w:t xml:space="preserve"> </w:t>
      </w:r>
      <w:r>
        <w:rPr>
          <w:spacing w:val="-6"/>
          <w:sz w:val="24"/>
        </w:rPr>
        <w:t>лицам.</w:t>
      </w:r>
    </w:p>
    <w:p w:rsidR="00AA3179" w:rsidRDefault="002D4919">
      <w:pPr>
        <w:pStyle w:val="a4"/>
        <w:numPr>
          <w:ilvl w:val="1"/>
          <w:numId w:val="13"/>
        </w:numPr>
        <w:tabs>
          <w:tab w:val="left" w:pos="1292"/>
        </w:tabs>
        <w:ind w:right="233" w:firstLine="709"/>
        <w:jc w:val="both"/>
        <w:rPr>
          <w:sz w:val="24"/>
        </w:rPr>
      </w:pPr>
      <w:r>
        <w:rPr>
          <w:spacing w:val="-5"/>
          <w:sz w:val="24"/>
        </w:rPr>
        <w:t xml:space="preserve">При </w:t>
      </w:r>
      <w:r>
        <w:rPr>
          <w:spacing w:val="-6"/>
          <w:sz w:val="24"/>
        </w:rPr>
        <w:t xml:space="preserve">посещении </w:t>
      </w:r>
      <w:r>
        <w:rPr>
          <w:spacing w:val="-7"/>
          <w:sz w:val="24"/>
        </w:rPr>
        <w:t xml:space="preserve">групповых </w:t>
      </w:r>
      <w:r>
        <w:rPr>
          <w:spacing w:val="-6"/>
          <w:sz w:val="24"/>
        </w:rPr>
        <w:t xml:space="preserve">занятий заблаговременно прибывать </w:t>
      </w:r>
      <w:r>
        <w:rPr>
          <w:sz w:val="24"/>
        </w:rPr>
        <w:t xml:space="preserve">к </w:t>
      </w:r>
      <w:r>
        <w:rPr>
          <w:spacing w:val="-6"/>
          <w:sz w:val="24"/>
        </w:rPr>
        <w:t xml:space="preserve">началу занятий, </w:t>
      </w:r>
      <w:r>
        <w:rPr>
          <w:spacing w:val="-5"/>
          <w:sz w:val="24"/>
        </w:rPr>
        <w:t xml:space="preserve">со- </w:t>
      </w:r>
      <w:r>
        <w:rPr>
          <w:spacing w:val="-6"/>
          <w:sz w:val="24"/>
        </w:rPr>
        <w:t xml:space="preserve">блюдать правила </w:t>
      </w:r>
      <w:r>
        <w:rPr>
          <w:sz w:val="24"/>
        </w:rPr>
        <w:t xml:space="preserve">и </w:t>
      </w:r>
      <w:r>
        <w:rPr>
          <w:spacing w:val="-7"/>
          <w:sz w:val="24"/>
        </w:rPr>
        <w:t xml:space="preserve">требования </w:t>
      </w:r>
      <w:r>
        <w:rPr>
          <w:spacing w:val="-6"/>
          <w:sz w:val="24"/>
        </w:rPr>
        <w:t xml:space="preserve">безопасности </w:t>
      </w:r>
      <w:r>
        <w:rPr>
          <w:spacing w:val="-7"/>
          <w:sz w:val="24"/>
        </w:rPr>
        <w:t xml:space="preserve">занятий, использования спортивного инвентаря, </w:t>
      </w:r>
      <w:r>
        <w:rPr>
          <w:spacing w:val="-5"/>
          <w:sz w:val="24"/>
        </w:rPr>
        <w:t xml:space="preserve">ува- </w:t>
      </w:r>
      <w:r>
        <w:rPr>
          <w:spacing w:val="-7"/>
          <w:sz w:val="24"/>
        </w:rPr>
        <w:t xml:space="preserve">жительно </w:t>
      </w:r>
      <w:r>
        <w:rPr>
          <w:spacing w:val="-6"/>
          <w:sz w:val="24"/>
        </w:rPr>
        <w:t xml:space="preserve">относиться </w:t>
      </w:r>
      <w:r>
        <w:rPr>
          <w:sz w:val="24"/>
        </w:rPr>
        <w:t xml:space="preserve">к </w:t>
      </w:r>
      <w:r>
        <w:rPr>
          <w:spacing w:val="-6"/>
          <w:sz w:val="24"/>
        </w:rPr>
        <w:t xml:space="preserve">другим участникам групповых занятий </w:t>
      </w:r>
      <w:r>
        <w:rPr>
          <w:sz w:val="24"/>
        </w:rPr>
        <w:t xml:space="preserve">и </w:t>
      </w:r>
      <w:r>
        <w:rPr>
          <w:spacing w:val="-7"/>
          <w:sz w:val="24"/>
        </w:rPr>
        <w:t xml:space="preserve">инструкторам </w:t>
      </w:r>
      <w:r>
        <w:rPr>
          <w:spacing w:val="-4"/>
          <w:sz w:val="24"/>
        </w:rPr>
        <w:t xml:space="preserve">по  </w:t>
      </w:r>
      <w:r>
        <w:rPr>
          <w:spacing w:val="-6"/>
          <w:sz w:val="24"/>
        </w:rPr>
        <w:t xml:space="preserve">спор- </w:t>
      </w:r>
      <w:r>
        <w:rPr>
          <w:spacing w:val="-7"/>
          <w:sz w:val="24"/>
        </w:rPr>
        <w:t xml:space="preserve">ту/инструкторам </w:t>
      </w:r>
      <w:r>
        <w:rPr>
          <w:spacing w:val="-4"/>
          <w:sz w:val="24"/>
        </w:rPr>
        <w:t xml:space="preserve">по </w:t>
      </w:r>
      <w:r>
        <w:rPr>
          <w:spacing w:val="-6"/>
          <w:sz w:val="24"/>
        </w:rPr>
        <w:t xml:space="preserve">АФК. </w:t>
      </w:r>
      <w:r>
        <w:rPr>
          <w:spacing w:val="-6"/>
          <w:sz w:val="24"/>
        </w:rPr>
        <w:t xml:space="preserve">После занятий </w:t>
      </w:r>
      <w:r>
        <w:rPr>
          <w:spacing w:val="-7"/>
          <w:sz w:val="24"/>
        </w:rPr>
        <w:t xml:space="preserve">возвращать спортивный </w:t>
      </w:r>
      <w:r>
        <w:rPr>
          <w:spacing w:val="-6"/>
          <w:sz w:val="24"/>
        </w:rPr>
        <w:t xml:space="preserve">инвентарь </w:t>
      </w:r>
      <w:r>
        <w:rPr>
          <w:sz w:val="24"/>
        </w:rPr>
        <w:t xml:space="preserve">в </w:t>
      </w:r>
      <w:r>
        <w:rPr>
          <w:spacing w:val="-6"/>
          <w:sz w:val="24"/>
        </w:rPr>
        <w:t>установленное место.</w:t>
      </w:r>
    </w:p>
    <w:p w:rsidR="00AA3179" w:rsidRDefault="002D4919">
      <w:pPr>
        <w:pStyle w:val="a4"/>
        <w:numPr>
          <w:ilvl w:val="1"/>
          <w:numId w:val="13"/>
        </w:numPr>
        <w:tabs>
          <w:tab w:val="left" w:pos="1284"/>
        </w:tabs>
        <w:ind w:right="233" w:firstLine="709"/>
        <w:jc w:val="both"/>
        <w:rPr>
          <w:sz w:val="24"/>
        </w:rPr>
      </w:pPr>
      <w:r>
        <w:rPr>
          <w:spacing w:val="-7"/>
          <w:sz w:val="24"/>
        </w:rPr>
        <w:t xml:space="preserve">Соблюдать </w:t>
      </w:r>
      <w:r>
        <w:rPr>
          <w:spacing w:val="-6"/>
          <w:sz w:val="24"/>
        </w:rPr>
        <w:t xml:space="preserve">рекомендации </w:t>
      </w:r>
      <w:r>
        <w:rPr>
          <w:spacing w:val="-7"/>
          <w:sz w:val="24"/>
        </w:rPr>
        <w:t xml:space="preserve">инструкторов </w:t>
      </w:r>
      <w:r>
        <w:rPr>
          <w:spacing w:val="-4"/>
          <w:sz w:val="24"/>
        </w:rPr>
        <w:t xml:space="preserve">по </w:t>
      </w:r>
      <w:r>
        <w:rPr>
          <w:spacing w:val="-7"/>
          <w:sz w:val="24"/>
        </w:rPr>
        <w:t xml:space="preserve">спорту/инструкторов </w:t>
      </w:r>
      <w:r>
        <w:rPr>
          <w:spacing w:val="-4"/>
          <w:sz w:val="24"/>
        </w:rPr>
        <w:t xml:space="preserve">по </w:t>
      </w:r>
      <w:r>
        <w:rPr>
          <w:spacing w:val="-5"/>
          <w:sz w:val="24"/>
        </w:rPr>
        <w:t xml:space="preserve">АФК </w:t>
      </w:r>
      <w:r>
        <w:rPr>
          <w:sz w:val="24"/>
        </w:rPr>
        <w:t xml:space="preserve">о </w:t>
      </w:r>
      <w:r>
        <w:rPr>
          <w:spacing w:val="-7"/>
          <w:sz w:val="24"/>
        </w:rPr>
        <w:t xml:space="preserve">продолжи- тельности </w:t>
      </w:r>
      <w:r>
        <w:rPr>
          <w:sz w:val="24"/>
        </w:rPr>
        <w:t xml:space="preserve">и </w:t>
      </w:r>
      <w:r>
        <w:rPr>
          <w:spacing w:val="-7"/>
          <w:sz w:val="24"/>
        </w:rPr>
        <w:t>интенсивности физкультурно-оздоровительных</w:t>
      </w:r>
      <w:r>
        <w:rPr>
          <w:spacing w:val="-33"/>
          <w:sz w:val="24"/>
        </w:rPr>
        <w:t xml:space="preserve"> </w:t>
      </w:r>
      <w:r>
        <w:rPr>
          <w:spacing w:val="-7"/>
          <w:sz w:val="24"/>
        </w:rPr>
        <w:t>занятий.</w:t>
      </w:r>
    </w:p>
    <w:p w:rsidR="00AA3179" w:rsidRDefault="002D4919">
      <w:pPr>
        <w:pStyle w:val="a4"/>
        <w:numPr>
          <w:ilvl w:val="1"/>
          <w:numId w:val="13"/>
        </w:numPr>
        <w:tabs>
          <w:tab w:val="left" w:pos="1323"/>
        </w:tabs>
        <w:ind w:right="231" w:firstLine="709"/>
        <w:jc w:val="both"/>
        <w:rPr>
          <w:sz w:val="24"/>
        </w:rPr>
      </w:pPr>
      <w:r>
        <w:rPr>
          <w:spacing w:val="-5"/>
          <w:sz w:val="24"/>
        </w:rPr>
        <w:t xml:space="preserve">Для </w:t>
      </w:r>
      <w:r>
        <w:rPr>
          <w:spacing w:val="-7"/>
          <w:sz w:val="24"/>
        </w:rPr>
        <w:t xml:space="preserve">проведения физкультурно-оздоровительных </w:t>
      </w:r>
      <w:r>
        <w:rPr>
          <w:spacing w:val="-6"/>
          <w:sz w:val="24"/>
        </w:rPr>
        <w:t xml:space="preserve">занятий переодеться </w:t>
      </w:r>
      <w:r>
        <w:rPr>
          <w:sz w:val="24"/>
        </w:rPr>
        <w:t xml:space="preserve">в </w:t>
      </w:r>
      <w:r>
        <w:rPr>
          <w:spacing w:val="-6"/>
          <w:sz w:val="24"/>
        </w:rPr>
        <w:t xml:space="preserve">спортивную одежду </w:t>
      </w:r>
      <w:r>
        <w:rPr>
          <w:sz w:val="24"/>
        </w:rPr>
        <w:t xml:space="preserve">и </w:t>
      </w:r>
      <w:r>
        <w:rPr>
          <w:spacing w:val="-6"/>
          <w:sz w:val="24"/>
        </w:rPr>
        <w:t>сменную обувь,</w:t>
      </w:r>
      <w:r>
        <w:rPr>
          <w:spacing w:val="-46"/>
          <w:sz w:val="24"/>
        </w:rPr>
        <w:t xml:space="preserve"> </w:t>
      </w:r>
      <w:r>
        <w:rPr>
          <w:spacing w:val="-7"/>
          <w:sz w:val="24"/>
        </w:rPr>
        <w:t xml:space="preserve">соответствующую </w:t>
      </w:r>
      <w:r>
        <w:rPr>
          <w:spacing w:val="-6"/>
          <w:sz w:val="24"/>
        </w:rPr>
        <w:t xml:space="preserve">виду </w:t>
      </w:r>
      <w:r>
        <w:rPr>
          <w:spacing w:val="-7"/>
          <w:sz w:val="24"/>
        </w:rPr>
        <w:t>занятия.</w:t>
      </w:r>
    </w:p>
    <w:p w:rsidR="00AA3179" w:rsidRDefault="002D4919">
      <w:pPr>
        <w:pStyle w:val="a4"/>
        <w:numPr>
          <w:ilvl w:val="1"/>
          <w:numId w:val="13"/>
        </w:numPr>
        <w:tabs>
          <w:tab w:val="left" w:pos="1304"/>
        </w:tabs>
        <w:ind w:right="234" w:firstLine="709"/>
        <w:jc w:val="both"/>
        <w:rPr>
          <w:sz w:val="24"/>
        </w:rPr>
      </w:pPr>
      <w:r>
        <w:rPr>
          <w:spacing w:val="-6"/>
          <w:sz w:val="24"/>
        </w:rPr>
        <w:t xml:space="preserve">Самостоятельно </w:t>
      </w:r>
      <w:r>
        <w:rPr>
          <w:sz w:val="24"/>
        </w:rPr>
        <w:t xml:space="preserve">и </w:t>
      </w:r>
      <w:r>
        <w:rPr>
          <w:spacing w:val="-7"/>
          <w:sz w:val="24"/>
        </w:rPr>
        <w:t xml:space="preserve">ответственно контролировать </w:t>
      </w:r>
      <w:r>
        <w:rPr>
          <w:spacing w:val="-6"/>
          <w:sz w:val="24"/>
        </w:rPr>
        <w:t xml:space="preserve">свое собственное </w:t>
      </w:r>
      <w:r>
        <w:rPr>
          <w:spacing w:val="-7"/>
          <w:sz w:val="24"/>
        </w:rPr>
        <w:t xml:space="preserve">здоровье </w:t>
      </w:r>
      <w:r>
        <w:rPr>
          <w:spacing w:val="-5"/>
          <w:sz w:val="24"/>
        </w:rPr>
        <w:t xml:space="preserve">(при воз- </w:t>
      </w:r>
      <w:r>
        <w:rPr>
          <w:spacing w:val="-7"/>
          <w:sz w:val="24"/>
        </w:rPr>
        <w:t xml:space="preserve">никновении инфекционных, </w:t>
      </w:r>
      <w:r>
        <w:rPr>
          <w:spacing w:val="-5"/>
          <w:sz w:val="24"/>
        </w:rPr>
        <w:t xml:space="preserve">кожных </w:t>
      </w:r>
      <w:r>
        <w:rPr>
          <w:sz w:val="24"/>
        </w:rPr>
        <w:t xml:space="preserve">и </w:t>
      </w:r>
      <w:r>
        <w:rPr>
          <w:spacing w:val="-6"/>
          <w:sz w:val="24"/>
        </w:rPr>
        <w:t xml:space="preserve">иных заболеваний, </w:t>
      </w:r>
      <w:r>
        <w:rPr>
          <w:sz w:val="24"/>
        </w:rPr>
        <w:t xml:space="preserve">а </w:t>
      </w:r>
      <w:r>
        <w:rPr>
          <w:spacing w:val="-6"/>
          <w:sz w:val="24"/>
        </w:rPr>
        <w:t>также обострении хронических забо-</w:t>
      </w:r>
      <w:r>
        <w:rPr>
          <w:spacing w:val="-6"/>
          <w:sz w:val="24"/>
        </w:rPr>
        <w:t xml:space="preserve"> леваний </w:t>
      </w:r>
      <w:r>
        <w:rPr>
          <w:spacing w:val="-7"/>
          <w:sz w:val="24"/>
        </w:rPr>
        <w:t xml:space="preserve">воздержаться </w:t>
      </w:r>
      <w:r>
        <w:rPr>
          <w:spacing w:val="-3"/>
          <w:sz w:val="24"/>
        </w:rPr>
        <w:t xml:space="preserve">от </w:t>
      </w:r>
      <w:r>
        <w:rPr>
          <w:spacing w:val="-6"/>
          <w:sz w:val="24"/>
        </w:rPr>
        <w:t xml:space="preserve">посещения </w:t>
      </w:r>
      <w:r>
        <w:rPr>
          <w:spacing w:val="-7"/>
          <w:sz w:val="24"/>
        </w:rPr>
        <w:t xml:space="preserve">занятий) </w:t>
      </w:r>
      <w:r>
        <w:rPr>
          <w:sz w:val="24"/>
        </w:rPr>
        <w:t xml:space="preserve">и </w:t>
      </w:r>
      <w:r>
        <w:rPr>
          <w:spacing w:val="-4"/>
          <w:sz w:val="24"/>
        </w:rPr>
        <w:t xml:space="preserve">не </w:t>
      </w:r>
      <w:r>
        <w:rPr>
          <w:spacing w:val="-6"/>
          <w:sz w:val="24"/>
        </w:rPr>
        <w:t xml:space="preserve">ставить </w:t>
      </w:r>
      <w:r>
        <w:rPr>
          <w:spacing w:val="-5"/>
          <w:sz w:val="24"/>
        </w:rPr>
        <w:t xml:space="preserve">под </w:t>
      </w:r>
      <w:r>
        <w:rPr>
          <w:spacing w:val="-6"/>
          <w:sz w:val="24"/>
        </w:rPr>
        <w:t xml:space="preserve">угрозу </w:t>
      </w:r>
      <w:r>
        <w:rPr>
          <w:spacing w:val="-7"/>
          <w:sz w:val="24"/>
        </w:rPr>
        <w:t xml:space="preserve">здоровье </w:t>
      </w:r>
      <w:r>
        <w:rPr>
          <w:spacing w:val="-6"/>
          <w:sz w:val="24"/>
        </w:rPr>
        <w:t xml:space="preserve">окружающих </w:t>
      </w:r>
      <w:r>
        <w:rPr>
          <w:spacing w:val="-7"/>
          <w:sz w:val="24"/>
        </w:rPr>
        <w:t xml:space="preserve">его </w:t>
      </w:r>
      <w:r>
        <w:rPr>
          <w:spacing w:val="-6"/>
          <w:sz w:val="24"/>
        </w:rPr>
        <w:t xml:space="preserve">людей. Незамедлительно </w:t>
      </w:r>
      <w:r>
        <w:rPr>
          <w:spacing w:val="-7"/>
          <w:sz w:val="24"/>
        </w:rPr>
        <w:t xml:space="preserve">информировать </w:t>
      </w:r>
      <w:r>
        <w:rPr>
          <w:spacing w:val="-6"/>
          <w:sz w:val="24"/>
        </w:rPr>
        <w:t xml:space="preserve">инструктора </w:t>
      </w:r>
      <w:r>
        <w:rPr>
          <w:spacing w:val="-4"/>
          <w:sz w:val="24"/>
        </w:rPr>
        <w:t xml:space="preserve">по </w:t>
      </w:r>
      <w:r>
        <w:rPr>
          <w:spacing w:val="-7"/>
          <w:sz w:val="24"/>
        </w:rPr>
        <w:t xml:space="preserve">спорту/инструктора </w:t>
      </w:r>
      <w:r>
        <w:rPr>
          <w:spacing w:val="-4"/>
          <w:sz w:val="24"/>
        </w:rPr>
        <w:t xml:space="preserve">по </w:t>
      </w:r>
      <w:r>
        <w:rPr>
          <w:spacing w:val="-5"/>
          <w:sz w:val="24"/>
        </w:rPr>
        <w:t xml:space="preserve">АФК </w:t>
      </w:r>
      <w:r>
        <w:rPr>
          <w:spacing w:val="-4"/>
          <w:sz w:val="24"/>
        </w:rPr>
        <w:t xml:space="preserve">или </w:t>
      </w:r>
      <w:r>
        <w:rPr>
          <w:spacing w:val="-6"/>
          <w:sz w:val="24"/>
        </w:rPr>
        <w:t xml:space="preserve">меди- </w:t>
      </w:r>
      <w:r>
        <w:rPr>
          <w:spacing w:val="-7"/>
          <w:sz w:val="24"/>
        </w:rPr>
        <w:t>цинского</w:t>
      </w:r>
      <w:r>
        <w:rPr>
          <w:spacing w:val="-11"/>
          <w:sz w:val="24"/>
        </w:rPr>
        <w:t xml:space="preserve"> </w:t>
      </w:r>
      <w:r>
        <w:rPr>
          <w:spacing w:val="-7"/>
          <w:sz w:val="24"/>
        </w:rPr>
        <w:t>работника</w:t>
      </w:r>
      <w:r>
        <w:rPr>
          <w:spacing w:val="-10"/>
          <w:sz w:val="24"/>
        </w:rPr>
        <w:t xml:space="preserve"> </w:t>
      </w:r>
      <w:r>
        <w:rPr>
          <w:spacing w:val="-6"/>
          <w:sz w:val="24"/>
        </w:rPr>
        <w:t>бассейна</w:t>
      </w:r>
      <w:r>
        <w:rPr>
          <w:spacing w:val="-11"/>
          <w:sz w:val="24"/>
        </w:rPr>
        <w:t xml:space="preserve"> </w:t>
      </w:r>
      <w:r>
        <w:rPr>
          <w:sz w:val="24"/>
        </w:rPr>
        <w:t>в</w:t>
      </w:r>
      <w:r>
        <w:rPr>
          <w:spacing w:val="-11"/>
          <w:sz w:val="24"/>
        </w:rPr>
        <w:t xml:space="preserve"> </w:t>
      </w:r>
      <w:r>
        <w:rPr>
          <w:spacing w:val="-6"/>
          <w:sz w:val="24"/>
        </w:rPr>
        <w:t>случае</w:t>
      </w:r>
      <w:r>
        <w:rPr>
          <w:spacing w:val="-12"/>
          <w:sz w:val="24"/>
        </w:rPr>
        <w:t xml:space="preserve"> </w:t>
      </w:r>
      <w:r>
        <w:rPr>
          <w:spacing w:val="-6"/>
          <w:sz w:val="24"/>
        </w:rPr>
        <w:t>ухудшения</w:t>
      </w:r>
      <w:r>
        <w:rPr>
          <w:spacing w:val="-11"/>
          <w:sz w:val="24"/>
        </w:rPr>
        <w:t xml:space="preserve"> </w:t>
      </w:r>
      <w:r>
        <w:rPr>
          <w:spacing w:val="-7"/>
          <w:sz w:val="24"/>
        </w:rPr>
        <w:t>самочувствия</w:t>
      </w:r>
      <w:r>
        <w:rPr>
          <w:spacing w:val="-11"/>
          <w:sz w:val="24"/>
        </w:rPr>
        <w:t xml:space="preserve"> </w:t>
      </w:r>
      <w:r>
        <w:rPr>
          <w:spacing w:val="-4"/>
          <w:sz w:val="24"/>
        </w:rPr>
        <w:t>во</w:t>
      </w:r>
      <w:r>
        <w:rPr>
          <w:spacing w:val="-10"/>
          <w:sz w:val="24"/>
        </w:rPr>
        <w:t xml:space="preserve"> </w:t>
      </w:r>
      <w:r>
        <w:rPr>
          <w:spacing w:val="-5"/>
          <w:sz w:val="24"/>
        </w:rPr>
        <w:t>время</w:t>
      </w:r>
      <w:r>
        <w:rPr>
          <w:spacing w:val="-10"/>
          <w:sz w:val="24"/>
        </w:rPr>
        <w:t xml:space="preserve"> </w:t>
      </w:r>
      <w:r>
        <w:rPr>
          <w:spacing w:val="-6"/>
          <w:sz w:val="24"/>
        </w:rPr>
        <w:t>оказания</w:t>
      </w:r>
      <w:r>
        <w:rPr>
          <w:spacing w:val="-12"/>
          <w:sz w:val="24"/>
        </w:rPr>
        <w:t xml:space="preserve"> </w:t>
      </w:r>
      <w:r>
        <w:rPr>
          <w:spacing w:val="-6"/>
          <w:sz w:val="24"/>
        </w:rPr>
        <w:t>услуги.</w:t>
      </w:r>
    </w:p>
    <w:p w:rsidR="00AA3179" w:rsidRDefault="002D4919">
      <w:pPr>
        <w:pStyle w:val="a4"/>
        <w:numPr>
          <w:ilvl w:val="1"/>
          <w:numId w:val="13"/>
        </w:numPr>
        <w:tabs>
          <w:tab w:val="left" w:pos="1281"/>
        </w:tabs>
        <w:ind w:right="233" w:firstLine="709"/>
        <w:jc w:val="both"/>
        <w:rPr>
          <w:sz w:val="24"/>
        </w:rPr>
      </w:pPr>
      <w:r>
        <w:rPr>
          <w:spacing w:val="-6"/>
          <w:sz w:val="24"/>
        </w:rPr>
        <w:t xml:space="preserve">Посетитель </w:t>
      </w:r>
      <w:r>
        <w:rPr>
          <w:spacing w:val="-7"/>
          <w:sz w:val="24"/>
        </w:rPr>
        <w:t xml:space="preserve">обязуется воздерживаться </w:t>
      </w:r>
      <w:r>
        <w:rPr>
          <w:spacing w:val="-3"/>
          <w:sz w:val="24"/>
        </w:rPr>
        <w:t xml:space="preserve">от </w:t>
      </w:r>
      <w:r>
        <w:rPr>
          <w:spacing w:val="-6"/>
          <w:sz w:val="24"/>
        </w:rPr>
        <w:t xml:space="preserve">занятий </w:t>
      </w:r>
      <w:r>
        <w:rPr>
          <w:sz w:val="24"/>
        </w:rPr>
        <w:t xml:space="preserve">в </w:t>
      </w:r>
      <w:r>
        <w:rPr>
          <w:spacing w:val="-6"/>
          <w:sz w:val="24"/>
        </w:rPr>
        <w:t xml:space="preserve">бассейне </w:t>
      </w:r>
      <w:r>
        <w:rPr>
          <w:spacing w:val="-5"/>
          <w:sz w:val="24"/>
        </w:rPr>
        <w:t xml:space="preserve">при </w:t>
      </w:r>
      <w:r>
        <w:rPr>
          <w:spacing w:val="-7"/>
          <w:sz w:val="24"/>
        </w:rPr>
        <w:t xml:space="preserve">возникновении </w:t>
      </w:r>
      <w:r>
        <w:rPr>
          <w:sz w:val="24"/>
        </w:rPr>
        <w:t xml:space="preserve">у </w:t>
      </w:r>
      <w:r>
        <w:rPr>
          <w:spacing w:val="-7"/>
          <w:sz w:val="24"/>
        </w:rPr>
        <w:t xml:space="preserve">него </w:t>
      </w:r>
      <w:r>
        <w:rPr>
          <w:spacing w:val="-6"/>
          <w:sz w:val="24"/>
        </w:rPr>
        <w:t xml:space="preserve">медицинских </w:t>
      </w:r>
      <w:r>
        <w:rPr>
          <w:spacing w:val="-7"/>
          <w:sz w:val="24"/>
        </w:rPr>
        <w:t xml:space="preserve">противопоказаний, </w:t>
      </w:r>
      <w:r>
        <w:rPr>
          <w:spacing w:val="-6"/>
          <w:sz w:val="24"/>
        </w:rPr>
        <w:t xml:space="preserve">включая </w:t>
      </w:r>
      <w:r>
        <w:rPr>
          <w:spacing w:val="-5"/>
          <w:sz w:val="24"/>
        </w:rPr>
        <w:t xml:space="preserve">(но </w:t>
      </w:r>
      <w:r>
        <w:rPr>
          <w:spacing w:val="-4"/>
          <w:sz w:val="24"/>
        </w:rPr>
        <w:t xml:space="preserve">не </w:t>
      </w:r>
      <w:r>
        <w:rPr>
          <w:spacing w:val="-6"/>
          <w:sz w:val="24"/>
        </w:rPr>
        <w:t xml:space="preserve">ограничиваясь) </w:t>
      </w:r>
      <w:r>
        <w:rPr>
          <w:spacing w:val="-7"/>
          <w:sz w:val="24"/>
        </w:rPr>
        <w:t xml:space="preserve">возникновение </w:t>
      </w:r>
      <w:r>
        <w:rPr>
          <w:spacing w:val="-6"/>
          <w:sz w:val="24"/>
        </w:rPr>
        <w:t xml:space="preserve">острых инфекци- онных </w:t>
      </w:r>
      <w:r>
        <w:rPr>
          <w:spacing w:val="-3"/>
          <w:sz w:val="24"/>
        </w:rPr>
        <w:t xml:space="preserve">(в </w:t>
      </w:r>
      <w:r>
        <w:rPr>
          <w:spacing w:val="-4"/>
          <w:sz w:val="24"/>
        </w:rPr>
        <w:t xml:space="preserve">том </w:t>
      </w:r>
      <w:r>
        <w:rPr>
          <w:spacing w:val="-5"/>
          <w:sz w:val="24"/>
        </w:rPr>
        <w:t xml:space="preserve">числе </w:t>
      </w:r>
      <w:r>
        <w:rPr>
          <w:spacing w:val="-6"/>
          <w:sz w:val="24"/>
        </w:rPr>
        <w:t xml:space="preserve">кожных) заболеваний, наличие </w:t>
      </w:r>
      <w:r>
        <w:rPr>
          <w:spacing w:val="-7"/>
          <w:sz w:val="24"/>
        </w:rPr>
        <w:t xml:space="preserve">открытых </w:t>
      </w:r>
      <w:r>
        <w:rPr>
          <w:spacing w:val="-5"/>
          <w:sz w:val="24"/>
        </w:rPr>
        <w:t xml:space="preserve">ран, </w:t>
      </w:r>
      <w:r>
        <w:rPr>
          <w:spacing w:val="-6"/>
          <w:sz w:val="24"/>
        </w:rPr>
        <w:t>обос</w:t>
      </w:r>
      <w:r>
        <w:rPr>
          <w:spacing w:val="-6"/>
          <w:sz w:val="24"/>
        </w:rPr>
        <w:t xml:space="preserve">трение хронических </w:t>
      </w:r>
      <w:r>
        <w:rPr>
          <w:spacing w:val="-5"/>
          <w:sz w:val="24"/>
        </w:rPr>
        <w:t xml:space="preserve">забо- </w:t>
      </w:r>
      <w:r>
        <w:rPr>
          <w:spacing w:val="-6"/>
          <w:sz w:val="24"/>
        </w:rPr>
        <w:t xml:space="preserve">леваний, вплоть </w:t>
      </w:r>
      <w:r>
        <w:rPr>
          <w:spacing w:val="-3"/>
          <w:sz w:val="24"/>
        </w:rPr>
        <w:t xml:space="preserve">до </w:t>
      </w:r>
      <w:r>
        <w:rPr>
          <w:spacing w:val="-6"/>
          <w:sz w:val="24"/>
        </w:rPr>
        <w:t xml:space="preserve">момента полного </w:t>
      </w:r>
      <w:r>
        <w:rPr>
          <w:spacing w:val="-7"/>
          <w:sz w:val="24"/>
        </w:rPr>
        <w:t xml:space="preserve">выздоровления </w:t>
      </w:r>
      <w:r>
        <w:rPr>
          <w:spacing w:val="-4"/>
          <w:sz w:val="24"/>
        </w:rPr>
        <w:t xml:space="preserve">или </w:t>
      </w:r>
      <w:r>
        <w:rPr>
          <w:spacing w:val="-6"/>
          <w:sz w:val="24"/>
        </w:rPr>
        <w:t xml:space="preserve">снятия обострения </w:t>
      </w:r>
      <w:r>
        <w:rPr>
          <w:spacing w:val="-7"/>
          <w:sz w:val="24"/>
        </w:rPr>
        <w:t xml:space="preserve">хронических </w:t>
      </w:r>
      <w:r>
        <w:rPr>
          <w:spacing w:val="-6"/>
          <w:sz w:val="24"/>
        </w:rPr>
        <w:t xml:space="preserve">заболе- ваний. Бассейн </w:t>
      </w:r>
      <w:r>
        <w:rPr>
          <w:spacing w:val="-4"/>
          <w:sz w:val="24"/>
        </w:rPr>
        <w:t xml:space="preserve">не </w:t>
      </w:r>
      <w:r>
        <w:rPr>
          <w:spacing w:val="-6"/>
          <w:sz w:val="24"/>
        </w:rPr>
        <w:t xml:space="preserve">несет </w:t>
      </w:r>
      <w:r>
        <w:rPr>
          <w:spacing w:val="-7"/>
          <w:sz w:val="24"/>
        </w:rPr>
        <w:t xml:space="preserve">ответственности </w:t>
      </w:r>
      <w:r>
        <w:rPr>
          <w:spacing w:val="-3"/>
          <w:sz w:val="24"/>
        </w:rPr>
        <w:t xml:space="preserve">за </w:t>
      </w:r>
      <w:r>
        <w:rPr>
          <w:spacing w:val="-6"/>
          <w:sz w:val="24"/>
        </w:rPr>
        <w:t xml:space="preserve">вред жизни </w:t>
      </w:r>
      <w:r>
        <w:rPr>
          <w:spacing w:val="-4"/>
          <w:sz w:val="24"/>
        </w:rPr>
        <w:t xml:space="preserve">или </w:t>
      </w:r>
      <w:r>
        <w:rPr>
          <w:spacing w:val="-7"/>
          <w:sz w:val="24"/>
        </w:rPr>
        <w:t xml:space="preserve">здоровью посетителя, возникший </w:t>
      </w:r>
      <w:r>
        <w:rPr>
          <w:sz w:val="24"/>
        </w:rPr>
        <w:t xml:space="preserve">в </w:t>
      </w:r>
      <w:r>
        <w:rPr>
          <w:spacing w:val="-6"/>
          <w:sz w:val="24"/>
        </w:rPr>
        <w:t xml:space="preserve">результате </w:t>
      </w:r>
      <w:r>
        <w:rPr>
          <w:spacing w:val="-7"/>
          <w:sz w:val="24"/>
        </w:rPr>
        <w:t xml:space="preserve">неисполнения </w:t>
      </w:r>
      <w:r>
        <w:rPr>
          <w:spacing w:val="-6"/>
          <w:sz w:val="24"/>
        </w:rPr>
        <w:t xml:space="preserve">посетителем условий </w:t>
      </w:r>
      <w:r>
        <w:rPr>
          <w:spacing w:val="-7"/>
          <w:sz w:val="24"/>
        </w:rPr>
        <w:t>насто</w:t>
      </w:r>
      <w:r>
        <w:rPr>
          <w:spacing w:val="-7"/>
          <w:sz w:val="24"/>
        </w:rPr>
        <w:t>ящего</w:t>
      </w:r>
      <w:r>
        <w:rPr>
          <w:spacing w:val="-35"/>
          <w:sz w:val="24"/>
        </w:rPr>
        <w:t xml:space="preserve"> </w:t>
      </w:r>
      <w:r>
        <w:rPr>
          <w:spacing w:val="-6"/>
          <w:sz w:val="24"/>
        </w:rPr>
        <w:t>пункта.</w:t>
      </w:r>
    </w:p>
    <w:p w:rsidR="00AA3179" w:rsidRDefault="002D4919">
      <w:pPr>
        <w:pStyle w:val="a4"/>
        <w:numPr>
          <w:ilvl w:val="1"/>
          <w:numId w:val="13"/>
        </w:numPr>
        <w:tabs>
          <w:tab w:val="left" w:pos="1409"/>
        </w:tabs>
        <w:ind w:right="232" w:firstLine="709"/>
        <w:jc w:val="both"/>
        <w:rPr>
          <w:sz w:val="24"/>
        </w:rPr>
      </w:pPr>
      <w:r>
        <w:rPr>
          <w:spacing w:val="-7"/>
          <w:sz w:val="24"/>
        </w:rPr>
        <w:t xml:space="preserve">Посетитель </w:t>
      </w:r>
      <w:r>
        <w:rPr>
          <w:spacing w:val="-5"/>
          <w:sz w:val="24"/>
        </w:rPr>
        <w:t xml:space="preserve">обязан </w:t>
      </w:r>
      <w:r>
        <w:rPr>
          <w:spacing w:val="-6"/>
          <w:sz w:val="24"/>
        </w:rPr>
        <w:t xml:space="preserve">самостоятельно ознакомиться </w:t>
      </w:r>
      <w:r>
        <w:rPr>
          <w:sz w:val="24"/>
        </w:rPr>
        <w:t xml:space="preserve">с </w:t>
      </w:r>
      <w:r>
        <w:rPr>
          <w:spacing w:val="-7"/>
          <w:sz w:val="24"/>
        </w:rPr>
        <w:t xml:space="preserve">инструкцией </w:t>
      </w:r>
      <w:r>
        <w:rPr>
          <w:spacing w:val="-4"/>
          <w:sz w:val="24"/>
        </w:rPr>
        <w:t xml:space="preserve">по </w:t>
      </w:r>
      <w:r>
        <w:rPr>
          <w:spacing w:val="-6"/>
          <w:sz w:val="24"/>
        </w:rPr>
        <w:t xml:space="preserve">технике безопас- ности, размещенной </w:t>
      </w:r>
      <w:r>
        <w:rPr>
          <w:sz w:val="24"/>
        </w:rPr>
        <w:t xml:space="preserve">в </w:t>
      </w:r>
      <w:r>
        <w:rPr>
          <w:spacing w:val="-6"/>
          <w:sz w:val="24"/>
        </w:rPr>
        <w:t xml:space="preserve">общедоступных </w:t>
      </w:r>
      <w:r>
        <w:rPr>
          <w:spacing w:val="-5"/>
          <w:sz w:val="24"/>
        </w:rPr>
        <w:t xml:space="preserve">местах </w:t>
      </w:r>
      <w:r>
        <w:rPr>
          <w:spacing w:val="-4"/>
          <w:sz w:val="24"/>
        </w:rPr>
        <w:t xml:space="preserve">на </w:t>
      </w:r>
      <w:r>
        <w:rPr>
          <w:spacing w:val="-7"/>
          <w:sz w:val="24"/>
        </w:rPr>
        <w:t xml:space="preserve">территории </w:t>
      </w:r>
      <w:r>
        <w:rPr>
          <w:spacing w:val="-6"/>
          <w:sz w:val="24"/>
        </w:rPr>
        <w:t xml:space="preserve">бассейна </w:t>
      </w:r>
      <w:r>
        <w:rPr>
          <w:spacing w:val="-5"/>
          <w:sz w:val="24"/>
        </w:rPr>
        <w:t xml:space="preserve">(на </w:t>
      </w:r>
      <w:r>
        <w:rPr>
          <w:spacing w:val="-7"/>
          <w:sz w:val="24"/>
        </w:rPr>
        <w:t xml:space="preserve">информационном </w:t>
      </w:r>
      <w:r>
        <w:rPr>
          <w:spacing w:val="-5"/>
          <w:sz w:val="24"/>
        </w:rPr>
        <w:t xml:space="preserve">стен- </w:t>
      </w:r>
      <w:r>
        <w:rPr>
          <w:spacing w:val="-3"/>
          <w:sz w:val="24"/>
        </w:rPr>
        <w:t>де</w:t>
      </w:r>
      <w:r>
        <w:rPr>
          <w:spacing w:val="-10"/>
          <w:sz w:val="24"/>
        </w:rPr>
        <w:t xml:space="preserve"> </w:t>
      </w:r>
      <w:r>
        <w:rPr>
          <w:sz w:val="24"/>
        </w:rPr>
        <w:t>в</w:t>
      </w:r>
      <w:r>
        <w:rPr>
          <w:spacing w:val="-11"/>
          <w:sz w:val="24"/>
        </w:rPr>
        <w:t xml:space="preserve"> </w:t>
      </w:r>
      <w:r>
        <w:rPr>
          <w:spacing w:val="-5"/>
          <w:sz w:val="24"/>
        </w:rPr>
        <w:t>холле</w:t>
      </w:r>
      <w:r>
        <w:rPr>
          <w:spacing w:val="-10"/>
          <w:sz w:val="24"/>
        </w:rPr>
        <w:t xml:space="preserve"> </w:t>
      </w:r>
      <w:r>
        <w:rPr>
          <w:spacing w:val="-7"/>
          <w:sz w:val="24"/>
        </w:rPr>
        <w:t>помещения</w:t>
      </w:r>
      <w:r>
        <w:rPr>
          <w:spacing w:val="-10"/>
          <w:sz w:val="24"/>
        </w:rPr>
        <w:t xml:space="preserve"> </w:t>
      </w:r>
      <w:r>
        <w:rPr>
          <w:spacing w:val="-6"/>
          <w:sz w:val="24"/>
        </w:rPr>
        <w:t>кассы)</w:t>
      </w:r>
      <w:r>
        <w:rPr>
          <w:spacing w:val="-10"/>
          <w:sz w:val="24"/>
        </w:rPr>
        <w:t xml:space="preserve"> </w:t>
      </w:r>
      <w:r>
        <w:rPr>
          <w:spacing w:val="-5"/>
          <w:sz w:val="24"/>
        </w:rPr>
        <w:t>и/или</w:t>
      </w:r>
      <w:r>
        <w:rPr>
          <w:spacing w:val="-12"/>
          <w:sz w:val="24"/>
        </w:rPr>
        <w:t xml:space="preserve"> </w:t>
      </w:r>
      <w:r>
        <w:rPr>
          <w:spacing w:val="-4"/>
          <w:sz w:val="24"/>
        </w:rPr>
        <w:t>на</w:t>
      </w:r>
      <w:r>
        <w:rPr>
          <w:spacing w:val="-10"/>
          <w:sz w:val="24"/>
        </w:rPr>
        <w:t xml:space="preserve"> </w:t>
      </w:r>
      <w:r>
        <w:rPr>
          <w:spacing w:val="-6"/>
          <w:sz w:val="24"/>
        </w:rPr>
        <w:t>сайте</w:t>
      </w:r>
      <w:r>
        <w:rPr>
          <w:spacing w:val="-11"/>
          <w:sz w:val="24"/>
        </w:rPr>
        <w:t xml:space="preserve"> </w:t>
      </w:r>
      <w:r>
        <w:rPr>
          <w:spacing w:val="-7"/>
          <w:sz w:val="24"/>
        </w:rPr>
        <w:t>учреждения,</w:t>
      </w:r>
      <w:r>
        <w:rPr>
          <w:spacing w:val="-10"/>
          <w:sz w:val="24"/>
        </w:rPr>
        <w:t xml:space="preserve"> </w:t>
      </w:r>
      <w:r>
        <w:rPr>
          <w:sz w:val="24"/>
        </w:rPr>
        <w:t>а</w:t>
      </w:r>
      <w:r>
        <w:rPr>
          <w:spacing w:val="-10"/>
          <w:sz w:val="24"/>
        </w:rPr>
        <w:t xml:space="preserve"> </w:t>
      </w:r>
      <w:r>
        <w:rPr>
          <w:spacing w:val="-6"/>
          <w:sz w:val="24"/>
        </w:rPr>
        <w:t>также</w:t>
      </w:r>
      <w:r>
        <w:rPr>
          <w:spacing w:val="-10"/>
          <w:sz w:val="24"/>
        </w:rPr>
        <w:t xml:space="preserve"> </w:t>
      </w:r>
      <w:r>
        <w:rPr>
          <w:spacing w:val="-7"/>
          <w:sz w:val="24"/>
        </w:rPr>
        <w:t>неукоснительно</w:t>
      </w:r>
      <w:r>
        <w:rPr>
          <w:spacing w:val="-11"/>
          <w:sz w:val="24"/>
        </w:rPr>
        <w:t xml:space="preserve"> </w:t>
      </w:r>
      <w:r>
        <w:rPr>
          <w:spacing w:val="-3"/>
          <w:sz w:val="24"/>
        </w:rPr>
        <w:t>ее</w:t>
      </w:r>
      <w:r>
        <w:rPr>
          <w:spacing w:val="-10"/>
          <w:sz w:val="24"/>
        </w:rPr>
        <w:t xml:space="preserve"> </w:t>
      </w:r>
      <w:r>
        <w:rPr>
          <w:spacing w:val="-6"/>
          <w:sz w:val="24"/>
        </w:rPr>
        <w:t>соблюдать.</w:t>
      </w:r>
    </w:p>
    <w:p w:rsidR="00AA3179" w:rsidRDefault="002D4919">
      <w:pPr>
        <w:pStyle w:val="a4"/>
        <w:numPr>
          <w:ilvl w:val="1"/>
          <w:numId w:val="13"/>
        </w:numPr>
        <w:tabs>
          <w:tab w:val="left" w:pos="1392"/>
        </w:tabs>
        <w:ind w:right="234" w:firstLine="709"/>
        <w:jc w:val="both"/>
        <w:rPr>
          <w:sz w:val="24"/>
        </w:rPr>
      </w:pPr>
      <w:r>
        <w:rPr>
          <w:spacing w:val="-7"/>
          <w:sz w:val="24"/>
        </w:rPr>
        <w:t xml:space="preserve">Соблюдать </w:t>
      </w:r>
      <w:r>
        <w:rPr>
          <w:spacing w:val="-6"/>
          <w:sz w:val="24"/>
        </w:rPr>
        <w:t xml:space="preserve">правила общественного порядка, вести </w:t>
      </w:r>
      <w:r>
        <w:rPr>
          <w:spacing w:val="-5"/>
          <w:sz w:val="24"/>
        </w:rPr>
        <w:t xml:space="preserve">себя </w:t>
      </w:r>
      <w:r>
        <w:rPr>
          <w:spacing w:val="-6"/>
          <w:sz w:val="24"/>
        </w:rPr>
        <w:t xml:space="preserve">уважительно </w:t>
      </w:r>
      <w:r>
        <w:rPr>
          <w:spacing w:val="-4"/>
          <w:sz w:val="24"/>
        </w:rPr>
        <w:t xml:space="preserve">по </w:t>
      </w:r>
      <w:r>
        <w:rPr>
          <w:spacing w:val="-7"/>
          <w:sz w:val="24"/>
        </w:rPr>
        <w:t xml:space="preserve">отношению </w:t>
      </w:r>
      <w:r>
        <w:rPr>
          <w:sz w:val="24"/>
        </w:rPr>
        <w:t xml:space="preserve">к </w:t>
      </w:r>
      <w:r>
        <w:rPr>
          <w:spacing w:val="-6"/>
          <w:sz w:val="24"/>
        </w:rPr>
        <w:t xml:space="preserve">другим </w:t>
      </w:r>
      <w:r>
        <w:rPr>
          <w:spacing w:val="-7"/>
          <w:sz w:val="24"/>
        </w:rPr>
        <w:t xml:space="preserve">посетителям, персоналу </w:t>
      </w:r>
      <w:r>
        <w:rPr>
          <w:spacing w:val="-6"/>
          <w:sz w:val="24"/>
        </w:rPr>
        <w:t xml:space="preserve">бассейна </w:t>
      </w:r>
      <w:r>
        <w:rPr>
          <w:sz w:val="24"/>
        </w:rPr>
        <w:t xml:space="preserve">и </w:t>
      </w:r>
      <w:r>
        <w:rPr>
          <w:spacing w:val="-4"/>
          <w:sz w:val="24"/>
        </w:rPr>
        <w:t xml:space="preserve">не </w:t>
      </w:r>
      <w:r>
        <w:rPr>
          <w:spacing w:val="-7"/>
          <w:sz w:val="24"/>
        </w:rPr>
        <w:t xml:space="preserve">совершать </w:t>
      </w:r>
      <w:r>
        <w:rPr>
          <w:spacing w:val="-6"/>
          <w:sz w:val="24"/>
        </w:rPr>
        <w:t xml:space="preserve">действий, которые </w:t>
      </w:r>
      <w:r>
        <w:rPr>
          <w:spacing w:val="-5"/>
          <w:sz w:val="24"/>
        </w:rPr>
        <w:t xml:space="preserve">могут </w:t>
      </w:r>
      <w:r>
        <w:rPr>
          <w:spacing w:val="-6"/>
          <w:sz w:val="24"/>
        </w:rPr>
        <w:t xml:space="preserve">создать </w:t>
      </w:r>
      <w:r>
        <w:rPr>
          <w:spacing w:val="-8"/>
          <w:sz w:val="24"/>
        </w:rPr>
        <w:t xml:space="preserve">угрозу </w:t>
      </w:r>
      <w:r>
        <w:rPr>
          <w:spacing w:val="-6"/>
          <w:sz w:val="24"/>
        </w:rPr>
        <w:t xml:space="preserve">жизни </w:t>
      </w:r>
      <w:r>
        <w:rPr>
          <w:sz w:val="24"/>
        </w:rPr>
        <w:t xml:space="preserve">и </w:t>
      </w:r>
      <w:r>
        <w:rPr>
          <w:spacing w:val="-7"/>
          <w:sz w:val="24"/>
        </w:rPr>
        <w:t>здоровью</w:t>
      </w:r>
      <w:r>
        <w:rPr>
          <w:spacing w:val="-33"/>
          <w:sz w:val="24"/>
        </w:rPr>
        <w:t xml:space="preserve"> </w:t>
      </w:r>
      <w:r>
        <w:rPr>
          <w:spacing w:val="-6"/>
          <w:sz w:val="24"/>
        </w:rPr>
        <w:t>окружающих.</w:t>
      </w:r>
    </w:p>
    <w:p w:rsidR="00AA3179" w:rsidRDefault="002D4919">
      <w:pPr>
        <w:pStyle w:val="a4"/>
        <w:numPr>
          <w:ilvl w:val="1"/>
          <w:numId w:val="13"/>
        </w:numPr>
        <w:tabs>
          <w:tab w:val="left" w:pos="1428"/>
        </w:tabs>
        <w:ind w:right="232" w:firstLine="709"/>
        <w:jc w:val="both"/>
        <w:rPr>
          <w:sz w:val="24"/>
        </w:rPr>
      </w:pPr>
      <w:r>
        <w:rPr>
          <w:spacing w:val="-7"/>
          <w:sz w:val="24"/>
        </w:rPr>
        <w:t xml:space="preserve">Посетитель </w:t>
      </w:r>
      <w:r>
        <w:rPr>
          <w:spacing w:val="-6"/>
          <w:sz w:val="24"/>
        </w:rPr>
        <w:t>обязуется береж</w:t>
      </w:r>
      <w:r>
        <w:rPr>
          <w:spacing w:val="-6"/>
          <w:sz w:val="24"/>
        </w:rPr>
        <w:t xml:space="preserve">но </w:t>
      </w:r>
      <w:r>
        <w:rPr>
          <w:spacing w:val="-7"/>
          <w:sz w:val="24"/>
        </w:rPr>
        <w:t xml:space="preserve">относиться  </w:t>
      </w:r>
      <w:r>
        <w:rPr>
          <w:sz w:val="24"/>
        </w:rPr>
        <w:t xml:space="preserve">к </w:t>
      </w:r>
      <w:r>
        <w:rPr>
          <w:spacing w:val="-6"/>
          <w:sz w:val="24"/>
        </w:rPr>
        <w:t xml:space="preserve">имуществу  </w:t>
      </w:r>
      <w:r>
        <w:rPr>
          <w:sz w:val="24"/>
        </w:rPr>
        <w:t xml:space="preserve">и </w:t>
      </w:r>
      <w:r>
        <w:rPr>
          <w:spacing w:val="-7"/>
          <w:sz w:val="24"/>
        </w:rPr>
        <w:t xml:space="preserve">оборудованию  </w:t>
      </w:r>
      <w:r>
        <w:rPr>
          <w:spacing w:val="-6"/>
          <w:sz w:val="24"/>
        </w:rPr>
        <w:t xml:space="preserve">бассейна. </w:t>
      </w:r>
      <w:r>
        <w:rPr>
          <w:sz w:val="24"/>
        </w:rPr>
        <w:t xml:space="preserve">В </w:t>
      </w:r>
      <w:r>
        <w:rPr>
          <w:spacing w:val="-5"/>
          <w:sz w:val="24"/>
        </w:rPr>
        <w:t xml:space="preserve">случае </w:t>
      </w:r>
      <w:r>
        <w:rPr>
          <w:spacing w:val="-7"/>
          <w:sz w:val="24"/>
        </w:rPr>
        <w:t xml:space="preserve">повреждения </w:t>
      </w:r>
      <w:r>
        <w:rPr>
          <w:spacing w:val="-4"/>
          <w:sz w:val="24"/>
        </w:rPr>
        <w:t xml:space="preserve">или </w:t>
      </w:r>
      <w:r>
        <w:rPr>
          <w:spacing w:val="-7"/>
          <w:sz w:val="24"/>
        </w:rPr>
        <w:t xml:space="preserve">уничтожения имущества </w:t>
      </w:r>
      <w:r>
        <w:rPr>
          <w:spacing w:val="-6"/>
          <w:sz w:val="24"/>
        </w:rPr>
        <w:t xml:space="preserve">бассейна, </w:t>
      </w:r>
      <w:r>
        <w:rPr>
          <w:spacing w:val="-4"/>
          <w:sz w:val="24"/>
        </w:rPr>
        <w:t xml:space="preserve">его </w:t>
      </w:r>
      <w:r>
        <w:rPr>
          <w:spacing w:val="-6"/>
          <w:sz w:val="24"/>
        </w:rPr>
        <w:t xml:space="preserve">утраты, полной </w:t>
      </w:r>
      <w:r>
        <w:rPr>
          <w:spacing w:val="-4"/>
          <w:sz w:val="24"/>
        </w:rPr>
        <w:t xml:space="preserve">или </w:t>
      </w:r>
      <w:r>
        <w:rPr>
          <w:spacing w:val="-6"/>
          <w:sz w:val="24"/>
        </w:rPr>
        <w:t xml:space="preserve">частичной, </w:t>
      </w:r>
      <w:r>
        <w:rPr>
          <w:spacing w:val="-7"/>
          <w:sz w:val="24"/>
        </w:rPr>
        <w:t xml:space="preserve">посетитель </w:t>
      </w:r>
      <w:r>
        <w:rPr>
          <w:spacing w:val="-5"/>
          <w:sz w:val="24"/>
        </w:rPr>
        <w:t xml:space="preserve">обязан </w:t>
      </w:r>
      <w:r>
        <w:rPr>
          <w:spacing w:val="-7"/>
          <w:sz w:val="24"/>
        </w:rPr>
        <w:t xml:space="preserve">восстановить </w:t>
      </w:r>
      <w:r>
        <w:rPr>
          <w:spacing w:val="-4"/>
          <w:sz w:val="24"/>
        </w:rPr>
        <w:t xml:space="preserve">его </w:t>
      </w:r>
      <w:r>
        <w:rPr>
          <w:spacing w:val="-5"/>
          <w:sz w:val="24"/>
        </w:rPr>
        <w:t xml:space="preserve">своими </w:t>
      </w:r>
      <w:r>
        <w:rPr>
          <w:spacing w:val="-6"/>
          <w:sz w:val="24"/>
        </w:rPr>
        <w:t xml:space="preserve">силами, </w:t>
      </w:r>
      <w:r>
        <w:rPr>
          <w:spacing w:val="-3"/>
          <w:sz w:val="24"/>
        </w:rPr>
        <w:t xml:space="preserve">за </w:t>
      </w:r>
      <w:r>
        <w:rPr>
          <w:spacing w:val="-5"/>
          <w:sz w:val="24"/>
        </w:rPr>
        <w:t xml:space="preserve">счет </w:t>
      </w:r>
      <w:r>
        <w:rPr>
          <w:spacing w:val="-6"/>
          <w:sz w:val="24"/>
        </w:rPr>
        <w:t xml:space="preserve">своих средств </w:t>
      </w:r>
      <w:r>
        <w:rPr>
          <w:spacing w:val="-4"/>
          <w:sz w:val="24"/>
        </w:rPr>
        <w:t xml:space="preserve">или </w:t>
      </w:r>
      <w:r>
        <w:rPr>
          <w:spacing w:val="-7"/>
          <w:sz w:val="24"/>
        </w:rPr>
        <w:t xml:space="preserve">возместить </w:t>
      </w:r>
      <w:r>
        <w:rPr>
          <w:spacing w:val="-5"/>
          <w:sz w:val="24"/>
        </w:rPr>
        <w:t xml:space="preserve">ущерб </w:t>
      </w:r>
      <w:r>
        <w:rPr>
          <w:sz w:val="24"/>
        </w:rPr>
        <w:t xml:space="preserve">в </w:t>
      </w:r>
      <w:r>
        <w:rPr>
          <w:spacing w:val="-6"/>
          <w:sz w:val="24"/>
        </w:rPr>
        <w:t>полном</w:t>
      </w:r>
      <w:r>
        <w:rPr>
          <w:spacing w:val="-12"/>
          <w:sz w:val="24"/>
        </w:rPr>
        <w:t xml:space="preserve"> </w:t>
      </w:r>
      <w:r>
        <w:rPr>
          <w:spacing w:val="-6"/>
          <w:sz w:val="24"/>
        </w:rPr>
        <w:t>объеме.</w:t>
      </w:r>
    </w:p>
    <w:p w:rsidR="00AA3179" w:rsidRDefault="002D4919">
      <w:pPr>
        <w:pStyle w:val="a4"/>
        <w:numPr>
          <w:ilvl w:val="0"/>
          <w:numId w:val="13"/>
        </w:numPr>
        <w:tabs>
          <w:tab w:val="left" w:pos="1106"/>
        </w:tabs>
        <w:ind w:hanging="223"/>
        <w:jc w:val="both"/>
        <w:rPr>
          <w:sz w:val="24"/>
        </w:rPr>
      </w:pPr>
      <w:r>
        <w:rPr>
          <w:spacing w:val="-6"/>
          <w:sz w:val="24"/>
        </w:rPr>
        <w:t>Порядок прохода</w:t>
      </w:r>
      <w:r>
        <w:rPr>
          <w:spacing w:val="-19"/>
          <w:sz w:val="24"/>
        </w:rPr>
        <w:t xml:space="preserve"> </w:t>
      </w:r>
      <w:r>
        <w:rPr>
          <w:spacing w:val="-7"/>
          <w:sz w:val="24"/>
        </w:rPr>
        <w:t>посетителей.</w:t>
      </w:r>
    </w:p>
    <w:p w:rsidR="00AA3179" w:rsidRDefault="002D4919">
      <w:pPr>
        <w:pStyle w:val="a4"/>
        <w:numPr>
          <w:ilvl w:val="1"/>
          <w:numId w:val="13"/>
        </w:numPr>
        <w:tabs>
          <w:tab w:val="left" w:pos="1289"/>
        </w:tabs>
        <w:ind w:right="234" w:firstLine="709"/>
        <w:jc w:val="both"/>
        <w:rPr>
          <w:sz w:val="24"/>
        </w:rPr>
      </w:pPr>
      <w:r>
        <w:rPr>
          <w:spacing w:val="-5"/>
          <w:sz w:val="24"/>
        </w:rPr>
        <w:t xml:space="preserve">При </w:t>
      </w:r>
      <w:r>
        <w:rPr>
          <w:spacing w:val="-6"/>
          <w:sz w:val="24"/>
        </w:rPr>
        <w:t xml:space="preserve">опоздании </w:t>
      </w:r>
      <w:r>
        <w:rPr>
          <w:spacing w:val="-5"/>
          <w:sz w:val="24"/>
        </w:rPr>
        <w:t xml:space="preserve">более </w:t>
      </w:r>
      <w:r>
        <w:rPr>
          <w:spacing w:val="-4"/>
          <w:sz w:val="24"/>
        </w:rPr>
        <w:t xml:space="preserve">чем на 10 </w:t>
      </w:r>
      <w:r>
        <w:rPr>
          <w:spacing w:val="-5"/>
          <w:sz w:val="24"/>
        </w:rPr>
        <w:t xml:space="preserve">мин. </w:t>
      </w:r>
      <w:r>
        <w:rPr>
          <w:spacing w:val="-6"/>
          <w:sz w:val="24"/>
        </w:rPr>
        <w:t xml:space="preserve">администратор </w:t>
      </w:r>
      <w:r>
        <w:rPr>
          <w:spacing w:val="-4"/>
          <w:sz w:val="24"/>
        </w:rPr>
        <w:t xml:space="preserve">или </w:t>
      </w:r>
      <w:r>
        <w:rPr>
          <w:spacing w:val="-6"/>
          <w:sz w:val="24"/>
        </w:rPr>
        <w:t xml:space="preserve">инструктор вправе </w:t>
      </w:r>
      <w:r>
        <w:rPr>
          <w:spacing w:val="-4"/>
          <w:sz w:val="24"/>
        </w:rPr>
        <w:t xml:space="preserve">не </w:t>
      </w:r>
      <w:r>
        <w:rPr>
          <w:spacing w:val="-5"/>
          <w:sz w:val="24"/>
        </w:rPr>
        <w:t xml:space="preserve">допус- </w:t>
      </w:r>
      <w:r>
        <w:rPr>
          <w:spacing w:val="-6"/>
          <w:sz w:val="24"/>
        </w:rPr>
        <w:t xml:space="preserve">кать посетителя </w:t>
      </w:r>
      <w:r>
        <w:rPr>
          <w:sz w:val="24"/>
        </w:rPr>
        <w:t>к</w:t>
      </w:r>
      <w:r>
        <w:rPr>
          <w:spacing w:val="-26"/>
          <w:sz w:val="24"/>
        </w:rPr>
        <w:t xml:space="preserve"> </w:t>
      </w:r>
      <w:r>
        <w:rPr>
          <w:spacing w:val="-7"/>
          <w:sz w:val="24"/>
        </w:rPr>
        <w:t>занятиям.</w:t>
      </w:r>
    </w:p>
    <w:p w:rsidR="00AA3179" w:rsidRDefault="002D4919">
      <w:pPr>
        <w:pStyle w:val="a4"/>
        <w:numPr>
          <w:ilvl w:val="1"/>
          <w:numId w:val="13"/>
        </w:numPr>
        <w:tabs>
          <w:tab w:val="left" w:pos="1319"/>
        </w:tabs>
        <w:ind w:right="234" w:firstLine="709"/>
        <w:jc w:val="both"/>
        <w:rPr>
          <w:sz w:val="24"/>
        </w:rPr>
      </w:pPr>
      <w:r>
        <w:rPr>
          <w:spacing w:val="-7"/>
          <w:sz w:val="24"/>
        </w:rPr>
        <w:t xml:space="preserve">Посетитель </w:t>
      </w:r>
      <w:r>
        <w:rPr>
          <w:spacing w:val="-5"/>
          <w:sz w:val="24"/>
        </w:rPr>
        <w:t xml:space="preserve">имеет </w:t>
      </w:r>
      <w:r>
        <w:rPr>
          <w:spacing w:val="-6"/>
          <w:sz w:val="24"/>
        </w:rPr>
        <w:t xml:space="preserve">право </w:t>
      </w:r>
      <w:r>
        <w:rPr>
          <w:spacing w:val="-7"/>
          <w:sz w:val="24"/>
        </w:rPr>
        <w:t xml:space="preserve">находиться </w:t>
      </w:r>
      <w:r>
        <w:rPr>
          <w:spacing w:val="-4"/>
          <w:sz w:val="24"/>
        </w:rPr>
        <w:t xml:space="preserve">на </w:t>
      </w:r>
      <w:r>
        <w:rPr>
          <w:spacing w:val="-7"/>
          <w:sz w:val="24"/>
        </w:rPr>
        <w:t xml:space="preserve">территории специализированных </w:t>
      </w:r>
      <w:r>
        <w:rPr>
          <w:spacing w:val="-4"/>
          <w:sz w:val="24"/>
        </w:rPr>
        <w:t xml:space="preserve">зон </w:t>
      </w:r>
      <w:r>
        <w:rPr>
          <w:spacing w:val="-6"/>
          <w:sz w:val="24"/>
        </w:rPr>
        <w:t xml:space="preserve">плава- </w:t>
      </w:r>
      <w:r>
        <w:rPr>
          <w:spacing w:val="-7"/>
          <w:sz w:val="24"/>
        </w:rPr>
        <w:t xml:space="preserve">тельного </w:t>
      </w:r>
      <w:r>
        <w:rPr>
          <w:spacing w:val="-6"/>
          <w:sz w:val="24"/>
        </w:rPr>
        <w:t xml:space="preserve">бассейна </w:t>
      </w:r>
      <w:r>
        <w:rPr>
          <w:sz w:val="24"/>
        </w:rPr>
        <w:t xml:space="preserve">в </w:t>
      </w:r>
      <w:r>
        <w:rPr>
          <w:spacing w:val="-6"/>
          <w:sz w:val="24"/>
        </w:rPr>
        <w:t xml:space="preserve">течение </w:t>
      </w:r>
      <w:r>
        <w:rPr>
          <w:spacing w:val="-3"/>
          <w:sz w:val="24"/>
        </w:rPr>
        <w:t xml:space="preserve">15 </w:t>
      </w:r>
      <w:r>
        <w:rPr>
          <w:spacing w:val="-5"/>
          <w:sz w:val="24"/>
        </w:rPr>
        <w:t xml:space="preserve">мин. </w:t>
      </w:r>
      <w:r>
        <w:rPr>
          <w:spacing w:val="-3"/>
          <w:sz w:val="24"/>
        </w:rPr>
        <w:t xml:space="preserve">до </w:t>
      </w:r>
      <w:r>
        <w:rPr>
          <w:spacing w:val="-5"/>
          <w:sz w:val="24"/>
        </w:rPr>
        <w:t xml:space="preserve">начала </w:t>
      </w:r>
      <w:r>
        <w:rPr>
          <w:spacing w:val="-6"/>
          <w:sz w:val="24"/>
        </w:rPr>
        <w:t xml:space="preserve">занятия, </w:t>
      </w:r>
      <w:r>
        <w:rPr>
          <w:spacing w:val="-3"/>
          <w:sz w:val="24"/>
        </w:rPr>
        <w:t xml:space="preserve">45 </w:t>
      </w:r>
      <w:r>
        <w:rPr>
          <w:spacing w:val="-6"/>
          <w:sz w:val="24"/>
        </w:rPr>
        <w:t xml:space="preserve">мин. </w:t>
      </w:r>
      <w:r>
        <w:rPr>
          <w:spacing w:val="-4"/>
          <w:sz w:val="24"/>
        </w:rPr>
        <w:t xml:space="preserve">во </w:t>
      </w:r>
      <w:r>
        <w:rPr>
          <w:spacing w:val="-5"/>
          <w:sz w:val="24"/>
        </w:rPr>
        <w:t xml:space="preserve">время </w:t>
      </w:r>
      <w:r>
        <w:rPr>
          <w:spacing w:val="-7"/>
          <w:sz w:val="24"/>
        </w:rPr>
        <w:t xml:space="preserve">(продолжительность </w:t>
      </w:r>
      <w:r>
        <w:rPr>
          <w:spacing w:val="-5"/>
          <w:sz w:val="24"/>
        </w:rPr>
        <w:t xml:space="preserve">со- </w:t>
      </w:r>
      <w:r>
        <w:rPr>
          <w:spacing w:val="-6"/>
          <w:sz w:val="24"/>
        </w:rPr>
        <w:t xml:space="preserve">ставляет академический </w:t>
      </w:r>
      <w:r>
        <w:rPr>
          <w:spacing w:val="-4"/>
          <w:sz w:val="24"/>
        </w:rPr>
        <w:t xml:space="preserve">час </w:t>
      </w:r>
      <w:r>
        <w:rPr>
          <w:sz w:val="24"/>
        </w:rPr>
        <w:t xml:space="preserve">– </w:t>
      </w:r>
      <w:r>
        <w:rPr>
          <w:spacing w:val="-4"/>
          <w:sz w:val="24"/>
        </w:rPr>
        <w:t xml:space="preserve">45 </w:t>
      </w:r>
      <w:r>
        <w:rPr>
          <w:spacing w:val="-6"/>
          <w:sz w:val="24"/>
        </w:rPr>
        <w:t xml:space="preserve">мин.) </w:t>
      </w:r>
      <w:r>
        <w:rPr>
          <w:sz w:val="24"/>
        </w:rPr>
        <w:t xml:space="preserve">и в </w:t>
      </w:r>
      <w:r>
        <w:rPr>
          <w:spacing w:val="-6"/>
          <w:sz w:val="24"/>
        </w:rPr>
        <w:t xml:space="preserve">течение </w:t>
      </w:r>
      <w:r>
        <w:rPr>
          <w:spacing w:val="-3"/>
          <w:sz w:val="24"/>
        </w:rPr>
        <w:t xml:space="preserve">15 </w:t>
      </w:r>
      <w:r>
        <w:rPr>
          <w:spacing w:val="-5"/>
          <w:sz w:val="24"/>
        </w:rPr>
        <w:t xml:space="preserve">мин. </w:t>
      </w:r>
      <w:r>
        <w:rPr>
          <w:spacing w:val="-6"/>
          <w:sz w:val="24"/>
        </w:rPr>
        <w:t xml:space="preserve">после </w:t>
      </w:r>
      <w:r>
        <w:rPr>
          <w:spacing w:val="-7"/>
          <w:sz w:val="24"/>
        </w:rPr>
        <w:t xml:space="preserve">окончания </w:t>
      </w:r>
      <w:r>
        <w:rPr>
          <w:spacing w:val="-6"/>
          <w:sz w:val="24"/>
        </w:rPr>
        <w:t xml:space="preserve">сеанса. </w:t>
      </w:r>
      <w:r>
        <w:rPr>
          <w:sz w:val="24"/>
        </w:rPr>
        <w:t xml:space="preserve">В </w:t>
      </w:r>
      <w:r>
        <w:rPr>
          <w:spacing w:val="-5"/>
          <w:sz w:val="24"/>
        </w:rPr>
        <w:t xml:space="preserve">холле </w:t>
      </w:r>
      <w:r>
        <w:rPr>
          <w:spacing w:val="-6"/>
          <w:sz w:val="24"/>
        </w:rPr>
        <w:t xml:space="preserve">зани- мающийся </w:t>
      </w:r>
      <w:r>
        <w:rPr>
          <w:spacing w:val="-5"/>
          <w:sz w:val="24"/>
        </w:rPr>
        <w:t xml:space="preserve">может </w:t>
      </w:r>
      <w:r>
        <w:rPr>
          <w:spacing w:val="-7"/>
          <w:sz w:val="24"/>
        </w:rPr>
        <w:t xml:space="preserve">находиться </w:t>
      </w:r>
      <w:r>
        <w:rPr>
          <w:spacing w:val="-6"/>
          <w:sz w:val="24"/>
        </w:rPr>
        <w:t>неограниченное</w:t>
      </w:r>
      <w:r>
        <w:rPr>
          <w:spacing w:val="-33"/>
          <w:sz w:val="24"/>
        </w:rPr>
        <w:t xml:space="preserve"> </w:t>
      </w:r>
      <w:r>
        <w:rPr>
          <w:spacing w:val="-5"/>
          <w:sz w:val="24"/>
        </w:rPr>
        <w:t>время.</w:t>
      </w:r>
    </w:p>
    <w:p w:rsidR="00AA3179" w:rsidRDefault="002D4919">
      <w:pPr>
        <w:pStyle w:val="a3"/>
        <w:ind w:left="174" w:right="234"/>
      </w:pPr>
      <w:r>
        <w:rPr>
          <w:spacing w:val="-5"/>
        </w:rPr>
        <w:t xml:space="preserve">Для помощи </w:t>
      </w:r>
      <w:r>
        <w:t xml:space="preserve">в </w:t>
      </w:r>
      <w:r>
        <w:rPr>
          <w:spacing w:val="-6"/>
        </w:rPr>
        <w:t xml:space="preserve">переодевании </w:t>
      </w:r>
      <w:r>
        <w:rPr>
          <w:spacing w:val="-4"/>
        </w:rPr>
        <w:t xml:space="preserve">лиц </w:t>
      </w:r>
      <w:r>
        <w:t xml:space="preserve">с </w:t>
      </w:r>
      <w:r>
        <w:rPr>
          <w:spacing w:val="-6"/>
        </w:rPr>
        <w:t xml:space="preserve">ограниченными физическими </w:t>
      </w:r>
      <w:r>
        <w:rPr>
          <w:spacing w:val="-7"/>
        </w:rPr>
        <w:t xml:space="preserve">возможностями </w:t>
      </w:r>
      <w:r>
        <w:rPr>
          <w:spacing w:val="-6"/>
        </w:rPr>
        <w:t xml:space="preserve">родители </w:t>
      </w:r>
      <w:r>
        <w:rPr>
          <w:spacing w:val="-7"/>
        </w:rPr>
        <w:t xml:space="preserve">(законные представители) </w:t>
      </w:r>
      <w:r>
        <w:rPr>
          <w:spacing w:val="-5"/>
        </w:rPr>
        <w:t xml:space="preserve">могут </w:t>
      </w:r>
      <w:r>
        <w:rPr>
          <w:spacing w:val="-6"/>
        </w:rPr>
        <w:t xml:space="preserve">пройти </w:t>
      </w:r>
      <w:r>
        <w:t xml:space="preserve">в </w:t>
      </w:r>
      <w:r>
        <w:rPr>
          <w:spacing w:val="-6"/>
        </w:rPr>
        <w:t xml:space="preserve">раздевалки (строго </w:t>
      </w:r>
      <w:r>
        <w:t xml:space="preserve">в </w:t>
      </w:r>
      <w:r>
        <w:rPr>
          <w:spacing w:val="-6"/>
        </w:rPr>
        <w:t xml:space="preserve">соответствии </w:t>
      </w:r>
      <w:r>
        <w:rPr>
          <w:spacing w:val="-3"/>
        </w:rPr>
        <w:t xml:space="preserve">со </w:t>
      </w:r>
      <w:r>
        <w:rPr>
          <w:spacing w:val="-5"/>
        </w:rPr>
        <w:t xml:space="preserve">своей </w:t>
      </w:r>
      <w:r>
        <w:rPr>
          <w:spacing w:val="-6"/>
        </w:rPr>
        <w:t xml:space="preserve">половой </w:t>
      </w:r>
      <w:r>
        <w:rPr>
          <w:spacing w:val="-7"/>
        </w:rPr>
        <w:t xml:space="preserve">принадлежностью) </w:t>
      </w:r>
      <w:r>
        <w:rPr>
          <w:spacing w:val="-6"/>
        </w:rPr>
        <w:t xml:space="preserve">только </w:t>
      </w:r>
      <w:r>
        <w:rPr>
          <w:spacing w:val="-5"/>
        </w:rPr>
        <w:t xml:space="preserve">при </w:t>
      </w:r>
      <w:r>
        <w:rPr>
          <w:spacing w:val="-6"/>
        </w:rPr>
        <w:t xml:space="preserve">наличии сменной </w:t>
      </w:r>
      <w:r>
        <w:rPr>
          <w:spacing w:val="-5"/>
        </w:rPr>
        <w:t xml:space="preserve">обуви </w:t>
      </w:r>
      <w:r>
        <w:t xml:space="preserve">и </w:t>
      </w:r>
      <w:r>
        <w:rPr>
          <w:spacing w:val="-5"/>
        </w:rPr>
        <w:t xml:space="preserve">без </w:t>
      </w:r>
      <w:r>
        <w:rPr>
          <w:spacing w:val="-6"/>
        </w:rPr>
        <w:t xml:space="preserve">верхней </w:t>
      </w:r>
      <w:r>
        <w:rPr>
          <w:spacing w:val="-5"/>
        </w:rPr>
        <w:t xml:space="preserve">одежды </w:t>
      </w:r>
      <w:r>
        <w:rPr>
          <w:spacing w:val="-4"/>
        </w:rPr>
        <w:t xml:space="preserve">по </w:t>
      </w:r>
      <w:r>
        <w:rPr>
          <w:spacing w:val="-6"/>
        </w:rPr>
        <w:t xml:space="preserve">согласованию </w:t>
      </w:r>
      <w:r>
        <w:t xml:space="preserve">с </w:t>
      </w:r>
      <w:r>
        <w:rPr>
          <w:spacing w:val="-6"/>
        </w:rPr>
        <w:t xml:space="preserve">администрацией </w:t>
      </w:r>
      <w:r>
        <w:rPr>
          <w:spacing w:val="-7"/>
        </w:rPr>
        <w:t>плавательног</w:t>
      </w:r>
      <w:r>
        <w:rPr>
          <w:spacing w:val="-7"/>
        </w:rPr>
        <w:t xml:space="preserve">о </w:t>
      </w:r>
      <w:r>
        <w:rPr>
          <w:spacing w:val="-6"/>
        </w:rPr>
        <w:t>бассейна.</w:t>
      </w:r>
    </w:p>
    <w:p w:rsidR="00AA3179" w:rsidRDefault="002D4919">
      <w:pPr>
        <w:pStyle w:val="a4"/>
        <w:numPr>
          <w:ilvl w:val="0"/>
          <w:numId w:val="13"/>
        </w:numPr>
        <w:tabs>
          <w:tab w:val="left" w:pos="1106"/>
        </w:tabs>
        <w:ind w:hanging="223"/>
        <w:jc w:val="both"/>
        <w:rPr>
          <w:sz w:val="24"/>
        </w:rPr>
      </w:pPr>
      <w:r>
        <w:rPr>
          <w:spacing w:val="-7"/>
          <w:sz w:val="24"/>
        </w:rPr>
        <w:t xml:space="preserve">Нахождение </w:t>
      </w:r>
      <w:r>
        <w:rPr>
          <w:sz w:val="24"/>
        </w:rPr>
        <w:t xml:space="preserve">в </w:t>
      </w:r>
      <w:r>
        <w:rPr>
          <w:spacing w:val="-6"/>
          <w:sz w:val="24"/>
        </w:rPr>
        <w:t>бассейне</w:t>
      </w:r>
      <w:r>
        <w:rPr>
          <w:spacing w:val="-31"/>
          <w:sz w:val="24"/>
        </w:rPr>
        <w:t xml:space="preserve"> </w:t>
      </w:r>
      <w:r>
        <w:rPr>
          <w:spacing w:val="-6"/>
          <w:sz w:val="24"/>
        </w:rPr>
        <w:t>запрещается.</w:t>
      </w:r>
    </w:p>
    <w:p w:rsidR="00AA3179" w:rsidRDefault="002D4919">
      <w:pPr>
        <w:pStyle w:val="a4"/>
        <w:numPr>
          <w:ilvl w:val="1"/>
          <w:numId w:val="13"/>
        </w:numPr>
        <w:tabs>
          <w:tab w:val="left" w:pos="1295"/>
        </w:tabs>
        <w:ind w:right="235" w:firstLine="709"/>
        <w:jc w:val="both"/>
        <w:rPr>
          <w:sz w:val="24"/>
        </w:rPr>
      </w:pPr>
      <w:r>
        <w:rPr>
          <w:spacing w:val="-7"/>
          <w:sz w:val="24"/>
        </w:rPr>
        <w:t xml:space="preserve">Посещать </w:t>
      </w:r>
      <w:r>
        <w:rPr>
          <w:spacing w:val="-6"/>
          <w:sz w:val="24"/>
        </w:rPr>
        <w:t xml:space="preserve">бассейн </w:t>
      </w:r>
      <w:r>
        <w:rPr>
          <w:spacing w:val="-5"/>
          <w:sz w:val="24"/>
        </w:rPr>
        <w:t xml:space="preserve">при </w:t>
      </w:r>
      <w:r>
        <w:rPr>
          <w:spacing w:val="-6"/>
          <w:sz w:val="24"/>
        </w:rPr>
        <w:t xml:space="preserve">наличии медицинских </w:t>
      </w:r>
      <w:r>
        <w:rPr>
          <w:spacing w:val="-7"/>
          <w:sz w:val="24"/>
        </w:rPr>
        <w:t xml:space="preserve">противопоказаний </w:t>
      </w:r>
      <w:r>
        <w:rPr>
          <w:spacing w:val="-4"/>
          <w:sz w:val="24"/>
        </w:rPr>
        <w:t xml:space="preserve">по </w:t>
      </w:r>
      <w:r>
        <w:rPr>
          <w:spacing w:val="-6"/>
          <w:sz w:val="24"/>
        </w:rPr>
        <w:t xml:space="preserve">состоянию </w:t>
      </w:r>
      <w:r>
        <w:rPr>
          <w:spacing w:val="-5"/>
          <w:sz w:val="24"/>
        </w:rPr>
        <w:t xml:space="preserve">здоро- вья, при </w:t>
      </w:r>
      <w:r>
        <w:rPr>
          <w:spacing w:val="-6"/>
          <w:sz w:val="24"/>
        </w:rPr>
        <w:t xml:space="preserve">наличии кожных, </w:t>
      </w:r>
      <w:r>
        <w:rPr>
          <w:spacing w:val="-7"/>
          <w:sz w:val="24"/>
        </w:rPr>
        <w:t xml:space="preserve">инфекционных заболеваний, </w:t>
      </w:r>
      <w:r>
        <w:rPr>
          <w:spacing w:val="-6"/>
          <w:sz w:val="24"/>
        </w:rPr>
        <w:t xml:space="preserve">кровотечениях, </w:t>
      </w:r>
      <w:r>
        <w:rPr>
          <w:sz w:val="24"/>
        </w:rPr>
        <w:t>в</w:t>
      </w:r>
      <w:r>
        <w:rPr>
          <w:spacing w:val="-40"/>
          <w:sz w:val="24"/>
        </w:rPr>
        <w:t xml:space="preserve"> </w:t>
      </w:r>
      <w:r>
        <w:rPr>
          <w:spacing w:val="-6"/>
          <w:sz w:val="24"/>
        </w:rPr>
        <w:t xml:space="preserve">плохом </w:t>
      </w:r>
      <w:r>
        <w:rPr>
          <w:spacing w:val="-7"/>
          <w:sz w:val="24"/>
        </w:rPr>
        <w:t>самочувствии.</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4"/>
        <w:numPr>
          <w:ilvl w:val="1"/>
          <w:numId w:val="13"/>
        </w:numPr>
        <w:tabs>
          <w:tab w:val="left" w:pos="1294"/>
        </w:tabs>
        <w:spacing w:before="70"/>
        <w:ind w:right="233" w:firstLine="709"/>
        <w:jc w:val="both"/>
        <w:rPr>
          <w:sz w:val="24"/>
        </w:rPr>
      </w:pPr>
      <w:r>
        <w:rPr>
          <w:spacing w:val="-6"/>
          <w:sz w:val="24"/>
        </w:rPr>
        <w:lastRenderedPageBreak/>
        <w:t xml:space="preserve">Входить </w:t>
      </w:r>
      <w:r>
        <w:rPr>
          <w:sz w:val="24"/>
        </w:rPr>
        <w:t xml:space="preserve">в </w:t>
      </w:r>
      <w:r>
        <w:rPr>
          <w:spacing w:val="-6"/>
          <w:sz w:val="24"/>
        </w:rPr>
        <w:t>помещение басс</w:t>
      </w:r>
      <w:r>
        <w:rPr>
          <w:spacing w:val="-6"/>
          <w:sz w:val="24"/>
        </w:rPr>
        <w:t xml:space="preserve">ейна </w:t>
      </w:r>
      <w:r>
        <w:rPr>
          <w:sz w:val="24"/>
        </w:rPr>
        <w:t xml:space="preserve">и </w:t>
      </w:r>
      <w:r>
        <w:rPr>
          <w:spacing w:val="-7"/>
          <w:sz w:val="24"/>
        </w:rPr>
        <w:t xml:space="preserve">находиться </w:t>
      </w:r>
      <w:r>
        <w:rPr>
          <w:sz w:val="24"/>
        </w:rPr>
        <w:t xml:space="preserve">в </w:t>
      </w:r>
      <w:r>
        <w:rPr>
          <w:spacing w:val="-4"/>
          <w:sz w:val="24"/>
        </w:rPr>
        <w:t xml:space="preserve">нем </w:t>
      </w:r>
      <w:r>
        <w:rPr>
          <w:sz w:val="24"/>
        </w:rPr>
        <w:t xml:space="preserve">в </w:t>
      </w:r>
      <w:r>
        <w:rPr>
          <w:spacing w:val="-6"/>
          <w:sz w:val="24"/>
        </w:rPr>
        <w:t xml:space="preserve">состоянии алкогольного, нарко- тического </w:t>
      </w:r>
      <w:r>
        <w:rPr>
          <w:spacing w:val="-4"/>
          <w:sz w:val="24"/>
        </w:rPr>
        <w:t xml:space="preserve">или </w:t>
      </w:r>
      <w:r>
        <w:rPr>
          <w:spacing w:val="-7"/>
          <w:sz w:val="24"/>
        </w:rPr>
        <w:t>токсического</w:t>
      </w:r>
      <w:r>
        <w:rPr>
          <w:spacing w:val="-28"/>
          <w:sz w:val="24"/>
        </w:rPr>
        <w:t xml:space="preserve"> </w:t>
      </w:r>
      <w:r>
        <w:rPr>
          <w:spacing w:val="-7"/>
          <w:sz w:val="24"/>
        </w:rPr>
        <w:t>опьянения.</w:t>
      </w:r>
    </w:p>
    <w:p w:rsidR="00AA3179" w:rsidRDefault="002D4919">
      <w:pPr>
        <w:pStyle w:val="a4"/>
        <w:numPr>
          <w:ilvl w:val="1"/>
          <w:numId w:val="13"/>
        </w:numPr>
        <w:tabs>
          <w:tab w:val="left" w:pos="1277"/>
        </w:tabs>
        <w:ind w:right="234" w:firstLine="709"/>
        <w:jc w:val="both"/>
        <w:rPr>
          <w:sz w:val="24"/>
        </w:rPr>
      </w:pPr>
      <w:r>
        <w:rPr>
          <w:spacing w:val="-7"/>
          <w:sz w:val="24"/>
        </w:rPr>
        <w:t xml:space="preserve">Распивать </w:t>
      </w:r>
      <w:r>
        <w:rPr>
          <w:sz w:val="24"/>
        </w:rPr>
        <w:t xml:space="preserve">в </w:t>
      </w:r>
      <w:r>
        <w:rPr>
          <w:spacing w:val="-6"/>
          <w:sz w:val="24"/>
        </w:rPr>
        <w:t xml:space="preserve">помещении бассейна алкогольные </w:t>
      </w:r>
      <w:r>
        <w:rPr>
          <w:sz w:val="24"/>
        </w:rPr>
        <w:t xml:space="preserve">и </w:t>
      </w:r>
      <w:r>
        <w:rPr>
          <w:spacing w:val="-6"/>
          <w:sz w:val="24"/>
        </w:rPr>
        <w:t xml:space="preserve">спиртосодержащие напитки </w:t>
      </w:r>
      <w:r>
        <w:rPr>
          <w:spacing w:val="-5"/>
          <w:sz w:val="24"/>
        </w:rPr>
        <w:t xml:space="preserve">либо упо- </w:t>
      </w:r>
      <w:r>
        <w:rPr>
          <w:spacing w:val="-7"/>
          <w:sz w:val="24"/>
        </w:rPr>
        <w:t xml:space="preserve">треблять наркотические </w:t>
      </w:r>
      <w:r>
        <w:rPr>
          <w:spacing w:val="-4"/>
          <w:sz w:val="24"/>
        </w:rPr>
        <w:t xml:space="preserve">или </w:t>
      </w:r>
      <w:r>
        <w:rPr>
          <w:spacing w:val="-7"/>
          <w:sz w:val="24"/>
        </w:rPr>
        <w:t>психотропные</w:t>
      </w:r>
      <w:r>
        <w:rPr>
          <w:spacing w:val="-30"/>
          <w:sz w:val="24"/>
        </w:rPr>
        <w:t xml:space="preserve"> </w:t>
      </w:r>
      <w:r>
        <w:rPr>
          <w:spacing w:val="-7"/>
          <w:sz w:val="24"/>
        </w:rPr>
        <w:t>вещества.</w:t>
      </w:r>
    </w:p>
    <w:p w:rsidR="00AA3179" w:rsidRDefault="002D4919">
      <w:pPr>
        <w:pStyle w:val="a4"/>
        <w:numPr>
          <w:ilvl w:val="1"/>
          <w:numId w:val="13"/>
        </w:numPr>
        <w:tabs>
          <w:tab w:val="left" w:pos="1274"/>
        </w:tabs>
        <w:spacing w:before="1"/>
        <w:ind w:left="1273" w:hanging="391"/>
        <w:jc w:val="both"/>
        <w:rPr>
          <w:sz w:val="24"/>
        </w:rPr>
      </w:pPr>
      <w:r>
        <w:rPr>
          <w:spacing w:val="-6"/>
          <w:sz w:val="24"/>
        </w:rPr>
        <w:t>Употреблять</w:t>
      </w:r>
      <w:r>
        <w:rPr>
          <w:spacing w:val="-12"/>
          <w:sz w:val="24"/>
        </w:rPr>
        <w:t xml:space="preserve"> </w:t>
      </w:r>
      <w:r>
        <w:rPr>
          <w:spacing w:val="-6"/>
          <w:sz w:val="24"/>
        </w:rPr>
        <w:t>пищу</w:t>
      </w:r>
      <w:r>
        <w:rPr>
          <w:spacing w:val="-10"/>
          <w:sz w:val="24"/>
        </w:rPr>
        <w:t xml:space="preserve"> </w:t>
      </w:r>
      <w:r>
        <w:rPr>
          <w:sz w:val="24"/>
        </w:rPr>
        <w:t>и</w:t>
      </w:r>
      <w:r>
        <w:rPr>
          <w:spacing w:val="-14"/>
          <w:sz w:val="24"/>
        </w:rPr>
        <w:t xml:space="preserve"> </w:t>
      </w:r>
      <w:r>
        <w:rPr>
          <w:spacing w:val="-6"/>
          <w:sz w:val="24"/>
        </w:rPr>
        <w:t>напитки</w:t>
      </w:r>
      <w:r>
        <w:rPr>
          <w:spacing w:val="-11"/>
          <w:sz w:val="24"/>
        </w:rPr>
        <w:t xml:space="preserve"> </w:t>
      </w:r>
      <w:r>
        <w:rPr>
          <w:sz w:val="24"/>
        </w:rPr>
        <w:t>в</w:t>
      </w:r>
      <w:r>
        <w:rPr>
          <w:spacing w:val="-13"/>
          <w:sz w:val="24"/>
        </w:rPr>
        <w:t xml:space="preserve"> </w:t>
      </w:r>
      <w:r>
        <w:rPr>
          <w:spacing w:val="-6"/>
          <w:sz w:val="24"/>
        </w:rPr>
        <w:t>раздевалках</w:t>
      </w:r>
      <w:r>
        <w:rPr>
          <w:spacing w:val="-14"/>
          <w:sz w:val="24"/>
        </w:rPr>
        <w:t xml:space="preserve"> </w:t>
      </w:r>
      <w:r>
        <w:rPr>
          <w:sz w:val="24"/>
        </w:rPr>
        <w:t>и</w:t>
      </w:r>
      <w:r>
        <w:rPr>
          <w:spacing w:val="-12"/>
          <w:sz w:val="24"/>
        </w:rPr>
        <w:t xml:space="preserve"> </w:t>
      </w:r>
      <w:r>
        <w:rPr>
          <w:spacing w:val="-5"/>
          <w:sz w:val="24"/>
        </w:rPr>
        <w:t>чаше</w:t>
      </w:r>
      <w:r>
        <w:rPr>
          <w:spacing w:val="-12"/>
          <w:sz w:val="24"/>
        </w:rPr>
        <w:t xml:space="preserve"> </w:t>
      </w:r>
      <w:r>
        <w:rPr>
          <w:spacing w:val="-6"/>
          <w:sz w:val="24"/>
        </w:rPr>
        <w:t>бассейна.</w:t>
      </w:r>
    </w:p>
    <w:p w:rsidR="00AA3179" w:rsidRDefault="002D4919">
      <w:pPr>
        <w:pStyle w:val="a4"/>
        <w:numPr>
          <w:ilvl w:val="1"/>
          <w:numId w:val="13"/>
        </w:numPr>
        <w:tabs>
          <w:tab w:val="left" w:pos="1283"/>
        </w:tabs>
        <w:ind w:right="233" w:firstLine="709"/>
        <w:jc w:val="both"/>
        <w:rPr>
          <w:sz w:val="24"/>
        </w:rPr>
      </w:pPr>
      <w:r>
        <w:rPr>
          <w:spacing w:val="-7"/>
          <w:sz w:val="24"/>
        </w:rPr>
        <w:t xml:space="preserve">Проносить </w:t>
      </w:r>
      <w:r>
        <w:rPr>
          <w:spacing w:val="-4"/>
          <w:sz w:val="24"/>
        </w:rPr>
        <w:t xml:space="preserve">на </w:t>
      </w:r>
      <w:r>
        <w:rPr>
          <w:spacing w:val="-6"/>
          <w:sz w:val="24"/>
        </w:rPr>
        <w:t xml:space="preserve">территорию бассейна стеклянную посуду, </w:t>
      </w:r>
      <w:r>
        <w:rPr>
          <w:spacing w:val="-7"/>
          <w:sz w:val="24"/>
        </w:rPr>
        <w:t xml:space="preserve">пожароопасные </w:t>
      </w:r>
      <w:r>
        <w:rPr>
          <w:sz w:val="24"/>
        </w:rPr>
        <w:t xml:space="preserve">и </w:t>
      </w:r>
      <w:r>
        <w:rPr>
          <w:spacing w:val="-7"/>
          <w:sz w:val="24"/>
        </w:rPr>
        <w:t xml:space="preserve">взрывчатые вещества, </w:t>
      </w:r>
      <w:r>
        <w:rPr>
          <w:spacing w:val="-6"/>
          <w:sz w:val="24"/>
        </w:rPr>
        <w:t xml:space="preserve">огнестрельное </w:t>
      </w:r>
      <w:r>
        <w:rPr>
          <w:sz w:val="24"/>
        </w:rPr>
        <w:t xml:space="preserve">и </w:t>
      </w:r>
      <w:r>
        <w:rPr>
          <w:spacing w:val="-6"/>
          <w:sz w:val="24"/>
        </w:rPr>
        <w:t xml:space="preserve">холодное оружие, колюще-режущие </w:t>
      </w:r>
      <w:r>
        <w:rPr>
          <w:spacing w:val="-7"/>
          <w:sz w:val="24"/>
        </w:rPr>
        <w:t xml:space="preserve">предметы, предметы </w:t>
      </w:r>
      <w:r>
        <w:rPr>
          <w:spacing w:val="-4"/>
          <w:sz w:val="24"/>
        </w:rPr>
        <w:t xml:space="preserve">из </w:t>
      </w:r>
      <w:r>
        <w:rPr>
          <w:spacing w:val="-6"/>
          <w:sz w:val="24"/>
        </w:rPr>
        <w:t>стекла, легковоспламеняющиеся,</w:t>
      </w:r>
      <w:r>
        <w:rPr>
          <w:spacing w:val="-11"/>
          <w:sz w:val="24"/>
        </w:rPr>
        <w:t xml:space="preserve"> </w:t>
      </w:r>
      <w:r>
        <w:rPr>
          <w:spacing w:val="-6"/>
          <w:sz w:val="24"/>
        </w:rPr>
        <w:t>отравляющие</w:t>
      </w:r>
      <w:r>
        <w:rPr>
          <w:spacing w:val="-10"/>
          <w:sz w:val="24"/>
        </w:rPr>
        <w:t xml:space="preserve"> </w:t>
      </w:r>
      <w:r>
        <w:rPr>
          <w:sz w:val="24"/>
        </w:rPr>
        <w:t>и</w:t>
      </w:r>
      <w:r>
        <w:rPr>
          <w:spacing w:val="-12"/>
          <w:sz w:val="24"/>
        </w:rPr>
        <w:t xml:space="preserve"> </w:t>
      </w:r>
      <w:r>
        <w:rPr>
          <w:spacing w:val="-7"/>
          <w:sz w:val="24"/>
        </w:rPr>
        <w:t>токсичные</w:t>
      </w:r>
      <w:r>
        <w:rPr>
          <w:spacing w:val="-10"/>
          <w:sz w:val="24"/>
        </w:rPr>
        <w:t xml:space="preserve"> </w:t>
      </w:r>
      <w:r>
        <w:rPr>
          <w:spacing w:val="-7"/>
          <w:sz w:val="24"/>
        </w:rPr>
        <w:t>вещества,</w:t>
      </w:r>
      <w:r>
        <w:rPr>
          <w:spacing w:val="-11"/>
          <w:sz w:val="24"/>
        </w:rPr>
        <w:t xml:space="preserve"> </w:t>
      </w:r>
      <w:r>
        <w:rPr>
          <w:sz w:val="24"/>
        </w:rPr>
        <w:t>а</w:t>
      </w:r>
      <w:r>
        <w:rPr>
          <w:spacing w:val="-10"/>
          <w:sz w:val="24"/>
        </w:rPr>
        <w:t xml:space="preserve"> </w:t>
      </w:r>
      <w:r>
        <w:rPr>
          <w:spacing w:val="-6"/>
          <w:sz w:val="24"/>
        </w:rPr>
        <w:t>т</w:t>
      </w:r>
      <w:r>
        <w:rPr>
          <w:spacing w:val="-6"/>
          <w:sz w:val="24"/>
        </w:rPr>
        <w:t>акже</w:t>
      </w:r>
      <w:r>
        <w:rPr>
          <w:spacing w:val="-10"/>
          <w:sz w:val="24"/>
        </w:rPr>
        <w:t xml:space="preserve"> </w:t>
      </w:r>
      <w:r>
        <w:rPr>
          <w:spacing w:val="-6"/>
          <w:sz w:val="24"/>
        </w:rPr>
        <w:t>газовые</w:t>
      </w:r>
      <w:r>
        <w:rPr>
          <w:spacing w:val="-10"/>
          <w:sz w:val="24"/>
        </w:rPr>
        <w:t xml:space="preserve"> </w:t>
      </w:r>
      <w:r>
        <w:rPr>
          <w:spacing w:val="-6"/>
          <w:sz w:val="24"/>
        </w:rPr>
        <w:t>баллончики.</w:t>
      </w:r>
    </w:p>
    <w:p w:rsidR="00AA3179" w:rsidRDefault="002D4919">
      <w:pPr>
        <w:pStyle w:val="a4"/>
        <w:numPr>
          <w:ilvl w:val="1"/>
          <w:numId w:val="13"/>
        </w:numPr>
        <w:tabs>
          <w:tab w:val="left" w:pos="1274"/>
        </w:tabs>
        <w:ind w:left="1273" w:hanging="391"/>
        <w:jc w:val="both"/>
        <w:rPr>
          <w:sz w:val="24"/>
        </w:rPr>
      </w:pPr>
      <w:r>
        <w:rPr>
          <w:spacing w:val="-7"/>
          <w:sz w:val="24"/>
        </w:rPr>
        <w:t xml:space="preserve">Приносить </w:t>
      </w:r>
      <w:r>
        <w:rPr>
          <w:sz w:val="24"/>
        </w:rPr>
        <w:t>и</w:t>
      </w:r>
      <w:r>
        <w:rPr>
          <w:spacing w:val="-43"/>
          <w:sz w:val="24"/>
        </w:rPr>
        <w:t xml:space="preserve"> </w:t>
      </w:r>
      <w:r>
        <w:rPr>
          <w:spacing w:val="-6"/>
          <w:sz w:val="24"/>
        </w:rPr>
        <w:t xml:space="preserve">приводить </w:t>
      </w:r>
      <w:r>
        <w:rPr>
          <w:spacing w:val="-4"/>
          <w:sz w:val="24"/>
        </w:rPr>
        <w:t xml:space="preserve">на </w:t>
      </w:r>
      <w:r>
        <w:rPr>
          <w:spacing w:val="-7"/>
          <w:sz w:val="24"/>
        </w:rPr>
        <w:t xml:space="preserve">территорию </w:t>
      </w:r>
      <w:r>
        <w:rPr>
          <w:spacing w:val="-6"/>
          <w:sz w:val="24"/>
        </w:rPr>
        <w:t>бассейна животных.</w:t>
      </w:r>
    </w:p>
    <w:p w:rsidR="00AA3179" w:rsidRDefault="002D4919">
      <w:pPr>
        <w:pStyle w:val="a4"/>
        <w:numPr>
          <w:ilvl w:val="1"/>
          <w:numId w:val="13"/>
        </w:numPr>
        <w:tabs>
          <w:tab w:val="left" w:pos="1274"/>
        </w:tabs>
        <w:ind w:left="1273" w:hanging="391"/>
        <w:jc w:val="both"/>
        <w:rPr>
          <w:sz w:val="24"/>
        </w:rPr>
      </w:pPr>
      <w:r>
        <w:rPr>
          <w:spacing w:val="-7"/>
          <w:sz w:val="24"/>
        </w:rPr>
        <w:t>Приступать</w:t>
      </w:r>
      <w:r>
        <w:rPr>
          <w:spacing w:val="-11"/>
          <w:sz w:val="24"/>
        </w:rPr>
        <w:t xml:space="preserve"> </w:t>
      </w:r>
      <w:r>
        <w:rPr>
          <w:sz w:val="24"/>
        </w:rPr>
        <w:t>к</w:t>
      </w:r>
      <w:r>
        <w:rPr>
          <w:spacing w:val="-11"/>
          <w:sz w:val="24"/>
        </w:rPr>
        <w:t xml:space="preserve"> </w:t>
      </w:r>
      <w:r>
        <w:rPr>
          <w:spacing w:val="-6"/>
          <w:sz w:val="24"/>
        </w:rPr>
        <w:t>занятиям</w:t>
      </w:r>
      <w:r>
        <w:rPr>
          <w:spacing w:val="-10"/>
          <w:sz w:val="24"/>
        </w:rPr>
        <w:t xml:space="preserve"> </w:t>
      </w:r>
      <w:r>
        <w:rPr>
          <w:spacing w:val="-6"/>
          <w:sz w:val="24"/>
        </w:rPr>
        <w:t>сразу</w:t>
      </w:r>
      <w:r>
        <w:rPr>
          <w:spacing w:val="-10"/>
          <w:sz w:val="24"/>
        </w:rPr>
        <w:t xml:space="preserve"> </w:t>
      </w:r>
      <w:r>
        <w:rPr>
          <w:spacing w:val="-6"/>
          <w:sz w:val="24"/>
        </w:rPr>
        <w:t>после</w:t>
      </w:r>
      <w:r>
        <w:rPr>
          <w:spacing w:val="-10"/>
          <w:sz w:val="24"/>
        </w:rPr>
        <w:t xml:space="preserve"> </w:t>
      </w:r>
      <w:r>
        <w:rPr>
          <w:spacing w:val="-6"/>
          <w:sz w:val="24"/>
        </w:rPr>
        <w:t>приема</w:t>
      </w:r>
      <w:r>
        <w:rPr>
          <w:spacing w:val="-11"/>
          <w:sz w:val="24"/>
        </w:rPr>
        <w:t xml:space="preserve"> </w:t>
      </w:r>
      <w:r>
        <w:rPr>
          <w:spacing w:val="-6"/>
          <w:sz w:val="24"/>
        </w:rPr>
        <w:t>пищи</w:t>
      </w:r>
      <w:r>
        <w:rPr>
          <w:spacing w:val="-10"/>
          <w:sz w:val="24"/>
        </w:rPr>
        <w:t xml:space="preserve"> </w:t>
      </w:r>
      <w:r>
        <w:rPr>
          <w:spacing w:val="-4"/>
          <w:sz w:val="24"/>
        </w:rPr>
        <w:t>или</w:t>
      </w:r>
      <w:r>
        <w:rPr>
          <w:spacing w:val="-10"/>
          <w:sz w:val="24"/>
        </w:rPr>
        <w:t xml:space="preserve"> </w:t>
      </w:r>
      <w:r>
        <w:rPr>
          <w:spacing w:val="-6"/>
          <w:sz w:val="24"/>
        </w:rPr>
        <w:t>большой</w:t>
      </w:r>
      <w:r>
        <w:rPr>
          <w:spacing w:val="-11"/>
          <w:sz w:val="24"/>
        </w:rPr>
        <w:t xml:space="preserve"> </w:t>
      </w:r>
      <w:r>
        <w:rPr>
          <w:spacing w:val="-6"/>
          <w:sz w:val="24"/>
        </w:rPr>
        <w:t>физической</w:t>
      </w:r>
      <w:r>
        <w:rPr>
          <w:spacing w:val="-10"/>
          <w:sz w:val="24"/>
        </w:rPr>
        <w:t xml:space="preserve"> </w:t>
      </w:r>
      <w:r>
        <w:rPr>
          <w:spacing w:val="-6"/>
          <w:sz w:val="24"/>
        </w:rPr>
        <w:t>нагрузки.</w:t>
      </w:r>
    </w:p>
    <w:p w:rsidR="00AA3179" w:rsidRDefault="002D4919">
      <w:pPr>
        <w:pStyle w:val="a4"/>
        <w:numPr>
          <w:ilvl w:val="1"/>
          <w:numId w:val="13"/>
        </w:numPr>
        <w:tabs>
          <w:tab w:val="left" w:pos="1289"/>
        </w:tabs>
        <w:ind w:right="232" w:firstLine="709"/>
        <w:jc w:val="both"/>
        <w:rPr>
          <w:sz w:val="24"/>
        </w:rPr>
      </w:pPr>
      <w:r>
        <w:rPr>
          <w:spacing w:val="-6"/>
          <w:sz w:val="24"/>
        </w:rPr>
        <w:t xml:space="preserve">Курить, мусорить, </w:t>
      </w:r>
      <w:r>
        <w:rPr>
          <w:spacing w:val="-5"/>
          <w:sz w:val="24"/>
        </w:rPr>
        <w:t xml:space="preserve">бегать </w:t>
      </w:r>
      <w:r>
        <w:rPr>
          <w:sz w:val="24"/>
        </w:rPr>
        <w:t xml:space="preserve">и </w:t>
      </w:r>
      <w:r>
        <w:rPr>
          <w:spacing w:val="-6"/>
          <w:sz w:val="24"/>
        </w:rPr>
        <w:t xml:space="preserve">шуметь, бросать что-либо, плевать </w:t>
      </w:r>
      <w:r>
        <w:rPr>
          <w:sz w:val="24"/>
        </w:rPr>
        <w:t xml:space="preserve">в </w:t>
      </w:r>
      <w:r>
        <w:rPr>
          <w:spacing w:val="-6"/>
          <w:sz w:val="24"/>
        </w:rPr>
        <w:t xml:space="preserve">помещении бассейна, лить какие-либо </w:t>
      </w:r>
      <w:r>
        <w:rPr>
          <w:spacing w:val="-7"/>
          <w:sz w:val="24"/>
        </w:rPr>
        <w:t xml:space="preserve">жидкости </w:t>
      </w:r>
      <w:r>
        <w:rPr>
          <w:sz w:val="24"/>
        </w:rPr>
        <w:t xml:space="preserve">в </w:t>
      </w:r>
      <w:r>
        <w:rPr>
          <w:spacing w:val="-6"/>
          <w:sz w:val="24"/>
        </w:rPr>
        <w:t>воду</w:t>
      </w:r>
      <w:r>
        <w:rPr>
          <w:spacing w:val="-40"/>
          <w:sz w:val="24"/>
        </w:rPr>
        <w:t xml:space="preserve"> </w:t>
      </w:r>
      <w:r>
        <w:rPr>
          <w:spacing w:val="-6"/>
          <w:sz w:val="24"/>
        </w:rPr>
        <w:t>бассейна.</w:t>
      </w:r>
    </w:p>
    <w:p w:rsidR="00AA3179" w:rsidRDefault="002D4919">
      <w:pPr>
        <w:pStyle w:val="a4"/>
        <w:numPr>
          <w:ilvl w:val="1"/>
          <w:numId w:val="13"/>
        </w:numPr>
        <w:tabs>
          <w:tab w:val="left" w:pos="1275"/>
        </w:tabs>
        <w:ind w:left="173" w:right="241" w:firstLine="709"/>
        <w:jc w:val="both"/>
        <w:rPr>
          <w:sz w:val="24"/>
        </w:rPr>
      </w:pPr>
      <w:r>
        <w:rPr>
          <w:spacing w:val="-7"/>
          <w:sz w:val="24"/>
        </w:rPr>
        <w:t>Находиться</w:t>
      </w:r>
      <w:r>
        <w:rPr>
          <w:spacing w:val="-8"/>
          <w:sz w:val="24"/>
        </w:rPr>
        <w:t xml:space="preserve"> </w:t>
      </w:r>
      <w:r>
        <w:rPr>
          <w:sz w:val="24"/>
        </w:rPr>
        <w:t>в</w:t>
      </w:r>
      <w:r>
        <w:rPr>
          <w:spacing w:val="-10"/>
          <w:sz w:val="24"/>
        </w:rPr>
        <w:t xml:space="preserve"> </w:t>
      </w:r>
      <w:r>
        <w:rPr>
          <w:spacing w:val="-5"/>
          <w:sz w:val="24"/>
        </w:rPr>
        <w:t>чаше</w:t>
      </w:r>
      <w:r>
        <w:rPr>
          <w:spacing w:val="-8"/>
          <w:sz w:val="24"/>
        </w:rPr>
        <w:t xml:space="preserve"> </w:t>
      </w:r>
      <w:r>
        <w:rPr>
          <w:spacing w:val="-6"/>
          <w:sz w:val="24"/>
        </w:rPr>
        <w:t>бассейна</w:t>
      </w:r>
      <w:r>
        <w:rPr>
          <w:spacing w:val="-8"/>
          <w:sz w:val="24"/>
        </w:rPr>
        <w:t xml:space="preserve"> </w:t>
      </w:r>
      <w:r>
        <w:rPr>
          <w:sz w:val="24"/>
        </w:rPr>
        <w:t>с</w:t>
      </w:r>
      <w:r>
        <w:rPr>
          <w:spacing w:val="-8"/>
          <w:sz w:val="24"/>
        </w:rPr>
        <w:t xml:space="preserve"> </w:t>
      </w:r>
      <w:r>
        <w:rPr>
          <w:spacing w:val="-7"/>
          <w:sz w:val="24"/>
        </w:rPr>
        <w:t>жевательной</w:t>
      </w:r>
      <w:r>
        <w:rPr>
          <w:spacing w:val="-8"/>
          <w:sz w:val="24"/>
        </w:rPr>
        <w:t xml:space="preserve"> </w:t>
      </w:r>
      <w:r>
        <w:rPr>
          <w:spacing w:val="-6"/>
          <w:sz w:val="24"/>
        </w:rPr>
        <w:t>резинкой</w:t>
      </w:r>
      <w:r>
        <w:rPr>
          <w:spacing w:val="-8"/>
          <w:sz w:val="24"/>
        </w:rPr>
        <w:t xml:space="preserve"> </w:t>
      </w:r>
      <w:r>
        <w:rPr>
          <w:spacing w:val="-4"/>
          <w:sz w:val="24"/>
        </w:rPr>
        <w:t>во</w:t>
      </w:r>
      <w:r>
        <w:rPr>
          <w:spacing w:val="-8"/>
          <w:sz w:val="24"/>
        </w:rPr>
        <w:t xml:space="preserve"> </w:t>
      </w:r>
      <w:r>
        <w:rPr>
          <w:spacing w:val="-5"/>
          <w:sz w:val="24"/>
        </w:rPr>
        <w:t>рту,</w:t>
      </w:r>
      <w:r>
        <w:rPr>
          <w:spacing w:val="-8"/>
          <w:sz w:val="24"/>
        </w:rPr>
        <w:t xml:space="preserve"> </w:t>
      </w:r>
      <w:r>
        <w:rPr>
          <w:spacing w:val="-6"/>
          <w:sz w:val="24"/>
        </w:rPr>
        <w:t>бросать</w:t>
      </w:r>
      <w:r>
        <w:rPr>
          <w:spacing w:val="-9"/>
          <w:sz w:val="24"/>
        </w:rPr>
        <w:t xml:space="preserve"> </w:t>
      </w:r>
      <w:r>
        <w:rPr>
          <w:spacing w:val="-4"/>
          <w:sz w:val="24"/>
        </w:rPr>
        <w:t>ее</w:t>
      </w:r>
      <w:r>
        <w:rPr>
          <w:spacing w:val="-8"/>
          <w:sz w:val="24"/>
        </w:rPr>
        <w:t xml:space="preserve"> </w:t>
      </w:r>
      <w:r>
        <w:rPr>
          <w:sz w:val="24"/>
        </w:rPr>
        <w:t>в</w:t>
      </w:r>
      <w:r>
        <w:rPr>
          <w:spacing w:val="-9"/>
          <w:sz w:val="24"/>
        </w:rPr>
        <w:t xml:space="preserve"> </w:t>
      </w:r>
      <w:r>
        <w:rPr>
          <w:spacing w:val="-6"/>
          <w:sz w:val="24"/>
        </w:rPr>
        <w:t>воду</w:t>
      </w:r>
      <w:r>
        <w:rPr>
          <w:spacing w:val="-5"/>
          <w:sz w:val="24"/>
        </w:rPr>
        <w:t xml:space="preserve"> </w:t>
      </w:r>
      <w:r>
        <w:rPr>
          <w:spacing w:val="-6"/>
          <w:sz w:val="24"/>
        </w:rPr>
        <w:t xml:space="preserve">бассейна </w:t>
      </w:r>
      <w:r>
        <w:rPr>
          <w:sz w:val="24"/>
        </w:rPr>
        <w:t>и</w:t>
      </w:r>
      <w:r>
        <w:rPr>
          <w:spacing w:val="-13"/>
          <w:sz w:val="24"/>
        </w:rPr>
        <w:t xml:space="preserve"> </w:t>
      </w:r>
      <w:r>
        <w:rPr>
          <w:spacing w:val="-4"/>
          <w:sz w:val="24"/>
        </w:rPr>
        <w:t>на</w:t>
      </w:r>
      <w:r>
        <w:rPr>
          <w:spacing w:val="-12"/>
          <w:sz w:val="24"/>
        </w:rPr>
        <w:t xml:space="preserve"> </w:t>
      </w:r>
      <w:r>
        <w:rPr>
          <w:spacing w:val="-5"/>
          <w:sz w:val="24"/>
        </w:rPr>
        <w:t>пол</w:t>
      </w:r>
      <w:r>
        <w:rPr>
          <w:spacing w:val="-12"/>
          <w:sz w:val="24"/>
        </w:rPr>
        <w:t xml:space="preserve"> </w:t>
      </w:r>
      <w:r>
        <w:rPr>
          <w:sz w:val="24"/>
        </w:rPr>
        <w:t>в</w:t>
      </w:r>
      <w:r>
        <w:rPr>
          <w:spacing w:val="-13"/>
          <w:sz w:val="24"/>
        </w:rPr>
        <w:t xml:space="preserve"> </w:t>
      </w:r>
      <w:r>
        <w:rPr>
          <w:spacing w:val="-6"/>
          <w:sz w:val="24"/>
        </w:rPr>
        <w:t>помещениях</w:t>
      </w:r>
      <w:r>
        <w:rPr>
          <w:spacing w:val="-13"/>
          <w:sz w:val="24"/>
        </w:rPr>
        <w:t xml:space="preserve"> </w:t>
      </w:r>
      <w:r>
        <w:rPr>
          <w:spacing w:val="-6"/>
          <w:sz w:val="24"/>
        </w:rPr>
        <w:t>бассейна.</w:t>
      </w:r>
    </w:p>
    <w:p w:rsidR="00AA3179" w:rsidRDefault="002D4919">
      <w:pPr>
        <w:pStyle w:val="a4"/>
        <w:numPr>
          <w:ilvl w:val="1"/>
          <w:numId w:val="13"/>
        </w:numPr>
        <w:tabs>
          <w:tab w:val="left" w:pos="1388"/>
        </w:tabs>
        <w:ind w:left="1387" w:hanging="505"/>
        <w:jc w:val="both"/>
        <w:rPr>
          <w:sz w:val="24"/>
        </w:rPr>
      </w:pPr>
      <w:r>
        <w:rPr>
          <w:spacing w:val="-7"/>
          <w:sz w:val="24"/>
        </w:rPr>
        <w:t xml:space="preserve">Использовать </w:t>
      </w:r>
      <w:r>
        <w:rPr>
          <w:spacing w:val="-6"/>
          <w:sz w:val="24"/>
        </w:rPr>
        <w:t>стеклянную</w:t>
      </w:r>
      <w:r>
        <w:rPr>
          <w:spacing w:val="-18"/>
          <w:sz w:val="24"/>
        </w:rPr>
        <w:t xml:space="preserve"> </w:t>
      </w:r>
      <w:r>
        <w:rPr>
          <w:spacing w:val="-5"/>
          <w:sz w:val="24"/>
        </w:rPr>
        <w:t>тару.</w:t>
      </w:r>
    </w:p>
    <w:p w:rsidR="00AA3179" w:rsidRDefault="002D4919">
      <w:pPr>
        <w:pStyle w:val="a4"/>
        <w:numPr>
          <w:ilvl w:val="1"/>
          <w:numId w:val="13"/>
        </w:numPr>
        <w:tabs>
          <w:tab w:val="left" w:pos="1388"/>
        </w:tabs>
        <w:ind w:left="1387" w:hanging="505"/>
        <w:jc w:val="both"/>
        <w:rPr>
          <w:sz w:val="24"/>
        </w:rPr>
      </w:pPr>
      <w:r>
        <w:rPr>
          <w:spacing w:val="-7"/>
          <w:sz w:val="24"/>
        </w:rPr>
        <w:t xml:space="preserve">Принимать </w:t>
      </w:r>
      <w:r>
        <w:rPr>
          <w:spacing w:val="-4"/>
          <w:sz w:val="24"/>
        </w:rPr>
        <w:t xml:space="preserve">душ </w:t>
      </w:r>
      <w:r>
        <w:rPr>
          <w:sz w:val="24"/>
        </w:rPr>
        <w:t>в</w:t>
      </w:r>
      <w:r>
        <w:rPr>
          <w:spacing w:val="-45"/>
          <w:sz w:val="24"/>
        </w:rPr>
        <w:t xml:space="preserve"> </w:t>
      </w:r>
      <w:r>
        <w:rPr>
          <w:spacing w:val="-6"/>
          <w:sz w:val="24"/>
        </w:rPr>
        <w:t>купальном костюме, иной одежде.</w:t>
      </w:r>
    </w:p>
    <w:p w:rsidR="00AA3179" w:rsidRDefault="002D4919">
      <w:pPr>
        <w:pStyle w:val="a4"/>
        <w:numPr>
          <w:ilvl w:val="1"/>
          <w:numId w:val="13"/>
        </w:numPr>
        <w:tabs>
          <w:tab w:val="left" w:pos="1404"/>
        </w:tabs>
        <w:ind w:left="173" w:right="232" w:firstLine="709"/>
        <w:jc w:val="both"/>
        <w:rPr>
          <w:sz w:val="24"/>
        </w:rPr>
      </w:pPr>
      <w:r>
        <w:rPr>
          <w:spacing w:val="-6"/>
          <w:sz w:val="24"/>
        </w:rPr>
        <w:t xml:space="preserve">Входить </w:t>
      </w:r>
      <w:r>
        <w:rPr>
          <w:sz w:val="24"/>
        </w:rPr>
        <w:t xml:space="preserve">в </w:t>
      </w:r>
      <w:r>
        <w:rPr>
          <w:spacing w:val="-5"/>
          <w:sz w:val="24"/>
        </w:rPr>
        <w:t xml:space="preserve">чашу </w:t>
      </w:r>
      <w:r>
        <w:rPr>
          <w:spacing w:val="-6"/>
          <w:sz w:val="24"/>
        </w:rPr>
        <w:t xml:space="preserve">бассейна </w:t>
      </w:r>
      <w:r>
        <w:rPr>
          <w:spacing w:val="-4"/>
          <w:sz w:val="24"/>
        </w:rPr>
        <w:t xml:space="preserve">без </w:t>
      </w:r>
      <w:r>
        <w:rPr>
          <w:spacing w:val="-7"/>
          <w:sz w:val="24"/>
        </w:rPr>
        <w:t xml:space="preserve">предварительного </w:t>
      </w:r>
      <w:r>
        <w:rPr>
          <w:spacing w:val="-6"/>
          <w:sz w:val="24"/>
        </w:rPr>
        <w:t xml:space="preserve">посещения душа, </w:t>
      </w:r>
      <w:r>
        <w:rPr>
          <w:spacing w:val="-3"/>
          <w:sz w:val="24"/>
        </w:rPr>
        <w:t xml:space="preserve">до </w:t>
      </w:r>
      <w:r>
        <w:rPr>
          <w:spacing w:val="-5"/>
          <w:sz w:val="24"/>
        </w:rPr>
        <w:t xml:space="preserve">начала сеанса </w:t>
      </w:r>
      <w:r>
        <w:rPr>
          <w:sz w:val="24"/>
        </w:rPr>
        <w:t xml:space="preserve">и </w:t>
      </w:r>
      <w:r>
        <w:rPr>
          <w:spacing w:val="-4"/>
          <w:sz w:val="24"/>
        </w:rPr>
        <w:t xml:space="preserve">без </w:t>
      </w:r>
      <w:r>
        <w:rPr>
          <w:spacing w:val="-6"/>
          <w:sz w:val="24"/>
        </w:rPr>
        <w:t xml:space="preserve">сигнала </w:t>
      </w:r>
      <w:r>
        <w:rPr>
          <w:spacing w:val="-7"/>
          <w:sz w:val="24"/>
        </w:rPr>
        <w:t xml:space="preserve">инструктора </w:t>
      </w:r>
      <w:r>
        <w:rPr>
          <w:spacing w:val="-4"/>
          <w:sz w:val="24"/>
        </w:rPr>
        <w:t>по</w:t>
      </w:r>
      <w:r>
        <w:rPr>
          <w:spacing w:val="-35"/>
          <w:sz w:val="24"/>
        </w:rPr>
        <w:t xml:space="preserve"> </w:t>
      </w:r>
      <w:r>
        <w:rPr>
          <w:spacing w:val="-7"/>
          <w:sz w:val="24"/>
        </w:rPr>
        <w:t>плаванию.</w:t>
      </w:r>
    </w:p>
    <w:p w:rsidR="00AA3179" w:rsidRDefault="002D4919">
      <w:pPr>
        <w:pStyle w:val="a4"/>
        <w:numPr>
          <w:ilvl w:val="1"/>
          <w:numId w:val="13"/>
        </w:numPr>
        <w:tabs>
          <w:tab w:val="left" w:pos="1388"/>
        </w:tabs>
        <w:ind w:left="1387" w:hanging="505"/>
        <w:jc w:val="both"/>
        <w:rPr>
          <w:sz w:val="24"/>
        </w:rPr>
      </w:pPr>
      <w:r>
        <w:rPr>
          <w:spacing w:val="-7"/>
          <w:sz w:val="24"/>
        </w:rPr>
        <w:t>Находиться</w:t>
      </w:r>
      <w:r>
        <w:rPr>
          <w:spacing w:val="-11"/>
          <w:sz w:val="24"/>
        </w:rPr>
        <w:t xml:space="preserve"> </w:t>
      </w:r>
      <w:r>
        <w:rPr>
          <w:sz w:val="24"/>
        </w:rPr>
        <w:t>в</w:t>
      </w:r>
      <w:r>
        <w:rPr>
          <w:spacing w:val="-12"/>
          <w:sz w:val="24"/>
        </w:rPr>
        <w:t xml:space="preserve"> </w:t>
      </w:r>
      <w:r>
        <w:rPr>
          <w:spacing w:val="-5"/>
          <w:sz w:val="24"/>
        </w:rPr>
        <w:t>чаше</w:t>
      </w:r>
      <w:r>
        <w:rPr>
          <w:spacing w:val="-11"/>
          <w:sz w:val="24"/>
        </w:rPr>
        <w:t xml:space="preserve"> </w:t>
      </w:r>
      <w:r>
        <w:rPr>
          <w:spacing w:val="-6"/>
          <w:sz w:val="24"/>
        </w:rPr>
        <w:t>бассейна</w:t>
      </w:r>
      <w:r>
        <w:rPr>
          <w:spacing w:val="-12"/>
          <w:sz w:val="24"/>
        </w:rPr>
        <w:t xml:space="preserve"> </w:t>
      </w:r>
      <w:r>
        <w:rPr>
          <w:spacing w:val="-5"/>
          <w:sz w:val="24"/>
        </w:rPr>
        <w:t>без</w:t>
      </w:r>
      <w:r>
        <w:rPr>
          <w:spacing w:val="-12"/>
          <w:sz w:val="24"/>
        </w:rPr>
        <w:t xml:space="preserve"> </w:t>
      </w:r>
      <w:r>
        <w:rPr>
          <w:spacing w:val="-7"/>
          <w:sz w:val="24"/>
        </w:rPr>
        <w:t>купального</w:t>
      </w:r>
      <w:r>
        <w:rPr>
          <w:spacing w:val="-10"/>
          <w:sz w:val="24"/>
        </w:rPr>
        <w:t xml:space="preserve"> </w:t>
      </w:r>
      <w:r>
        <w:rPr>
          <w:spacing w:val="-6"/>
          <w:sz w:val="24"/>
        </w:rPr>
        <w:t>костюма</w:t>
      </w:r>
      <w:r>
        <w:rPr>
          <w:spacing w:val="-11"/>
          <w:sz w:val="24"/>
        </w:rPr>
        <w:t xml:space="preserve"> </w:t>
      </w:r>
      <w:r>
        <w:rPr>
          <w:sz w:val="24"/>
        </w:rPr>
        <w:t>и</w:t>
      </w:r>
      <w:r>
        <w:rPr>
          <w:spacing w:val="-12"/>
          <w:sz w:val="24"/>
        </w:rPr>
        <w:t xml:space="preserve"> </w:t>
      </w:r>
      <w:r>
        <w:rPr>
          <w:spacing w:val="-6"/>
          <w:sz w:val="24"/>
        </w:rPr>
        <w:t>шапочки</w:t>
      </w:r>
      <w:r>
        <w:rPr>
          <w:spacing w:val="-12"/>
          <w:sz w:val="24"/>
        </w:rPr>
        <w:t xml:space="preserve"> </w:t>
      </w:r>
      <w:r>
        <w:rPr>
          <w:spacing w:val="-5"/>
          <w:sz w:val="24"/>
        </w:rPr>
        <w:t>для</w:t>
      </w:r>
      <w:r>
        <w:rPr>
          <w:spacing w:val="-12"/>
          <w:sz w:val="24"/>
        </w:rPr>
        <w:t xml:space="preserve"> </w:t>
      </w:r>
      <w:r>
        <w:rPr>
          <w:spacing w:val="-7"/>
          <w:sz w:val="24"/>
        </w:rPr>
        <w:t>плавания.</w:t>
      </w:r>
    </w:p>
    <w:p w:rsidR="00AA3179" w:rsidRDefault="002D4919">
      <w:pPr>
        <w:pStyle w:val="a4"/>
        <w:numPr>
          <w:ilvl w:val="1"/>
          <w:numId w:val="13"/>
        </w:numPr>
        <w:tabs>
          <w:tab w:val="left" w:pos="1426"/>
        </w:tabs>
        <w:ind w:left="1425" w:hanging="543"/>
        <w:jc w:val="both"/>
        <w:rPr>
          <w:sz w:val="24"/>
        </w:rPr>
      </w:pPr>
      <w:r>
        <w:rPr>
          <w:spacing w:val="-7"/>
          <w:sz w:val="24"/>
        </w:rPr>
        <w:t>Находиться</w:t>
      </w:r>
      <w:r>
        <w:rPr>
          <w:spacing w:val="29"/>
          <w:sz w:val="24"/>
        </w:rPr>
        <w:t xml:space="preserve"> </w:t>
      </w:r>
      <w:r>
        <w:rPr>
          <w:sz w:val="24"/>
        </w:rPr>
        <w:t>в</w:t>
      </w:r>
      <w:r>
        <w:rPr>
          <w:spacing w:val="28"/>
          <w:sz w:val="24"/>
        </w:rPr>
        <w:t xml:space="preserve"> </w:t>
      </w:r>
      <w:r>
        <w:rPr>
          <w:spacing w:val="-5"/>
          <w:sz w:val="24"/>
        </w:rPr>
        <w:t>чаше</w:t>
      </w:r>
      <w:r>
        <w:rPr>
          <w:spacing w:val="29"/>
          <w:sz w:val="24"/>
        </w:rPr>
        <w:t xml:space="preserve"> </w:t>
      </w:r>
      <w:r>
        <w:rPr>
          <w:spacing w:val="-6"/>
          <w:sz w:val="24"/>
        </w:rPr>
        <w:t>бассейна</w:t>
      </w:r>
      <w:r>
        <w:rPr>
          <w:spacing w:val="28"/>
          <w:sz w:val="24"/>
        </w:rPr>
        <w:t xml:space="preserve"> </w:t>
      </w:r>
      <w:r>
        <w:rPr>
          <w:sz w:val="24"/>
        </w:rPr>
        <w:t>в</w:t>
      </w:r>
      <w:r>
        <w:rPr>
          <w:spacing w:val="28"/>
          <w:sz w:val="24"/>
        </w:rPr>
        <w:t xml:space="preserve"> </w:t>
      </w:r>
      <w:r>
        <w:rPr>
          <w:spacing w:val="-6"/>
          <w:sz w:val="24"/>
        </w:rPr>
        <w:t>одежде,</w:t>
      </w:r>
      <w:r>
        <w:rPr>
          <w:spacing w:val="29"/>
          <w:sz w:val="24"/>
        </w:rPr>
        <w:t xml:space="preserve"> </w:t>
      </w:r>
      <w:r>
        <w:rPr>
          <w:spacing w:val="-4"/>
          <w:sz w:val="24"/>
        </w:rPr>
        <w:t>не</w:t>
      </w:r>
      <w:r>
        <w:rPr>
          <w:spacing w:val="29"/>
          <w:sz w:val="24"/>
        </w:rPr>
        <w:t xml:space="preserve"> </w:t>
      </w:r>
      <w:r>
        <w:rPr>
          <w:spacing w:val="-7"/>
          <w:sz w:val="24"/>
        </w:rPr>
        <w:t>предназначенной</w:t>
      </w:r>
      <w:r>
        <w:rPr>
          <w:spacing w:val="30"/>
          <w:sz w:val="24"/>
        </w:rPr>
        <w:t xml:space="preserve"> </w:t>
      </w:r>
      <w:r>
        <w:rPr>
          <w:spacing w:val="-4"/>
          <w:sz w:val="24"/>
        </w:rPr>
        <w:t>для</w:t>
      </w:r>
      <w:r>
        <w:rPr>
          <w:spacing w:val="29"/>
          <w:sz w:val="24"/>
        </w:rPr>
        <w:t xml:space="preserve"> </w:t>
      </w:r>
      <w:r>
        <w:rPr>
          <w:spacing w:val="-7"/>
          <w:sz w:val="24"/>
        </w:rPr>
        <w:t>плав</w:t>
      </w:r>
      <w:r>
        <w:rPr>
          <w:spacing w:val="-7"/>
          <w:sz w:val="24"/>
        </w:rPr>
        <w:t>ания</w:t>
      </w:r>
      <w:r>
        <w:rPr>
          <w:spacing w:val="29"/>
          <w:sz w:val="24"/>
        </w:rPr>
        <w:t xml:space="preserve"> </w:t>
      </w:r>
      <w:r>
        <w:rPr>
          <w:spacing w:val="-6"/>
          <w:sz w:val="24"/>
        </w:rPr>
        <w:t>(шортах,</w:t>
      </w:r>
    </w:p>
    <w:p w:rsidR="00AA3179" w:rsidRDefault="002D4919">
      <w:pPr>
        <w:pStyle w:val="a3"/>
        <w:ind w:firstLine="0"/>
      </w:pPr>
      <w:r>
        <w:t>«бермудах» и т. п.).</w:t>
      </w:r>
    </w:p>
    <w:p w:rsidR="00AA3179" w:rsidRDefault="002D4919">
      <w:pPr>
        <w:pStyle w:val="a4"/>
        <w:numPr>
          <w:ilvl w:val="1"/>
          <w:numId w:val="13"/>
        </w:numPr>
        <w:tabs>
          <w:tab w:val="left" w:pos="1414"/>
        </w:tabs>
        <w:ind w:left="173" w:right="232" w:firstLine="709"/>
        <w:jc w:val="both"/>
        <w:rPr>
          <w:sz w:val="24"/>
        </w:rPr>
      </w:pPr>
      <w:r>
        <w:rPr>
          <w:spacing w:val="-7"/>
          <w:sz w:val="24"/>
        </w:rPr>
        <w:t xml:space="preserve">Присутствовать </w:t>
      </w:r>
      <w:r>
        <w:rPr>
          <w:spacing w:val="-4"/>
          <w:sz w:val="24"/>
        </w:rPr>
        <w:t xml:space="preserve">при </w:t>
      </w:r>
      <w:r>
        <w:rPr>
          <w:spacing w:val="-7"/>
          <w:sz w:val="24"/>
        </w:rPr>
        <w:t xml:space="preserve">проведении </w:t>
      </w:r>
      <w:r>
        <w:rPr>
          <w:spacing w:val="-6"/>
          <w:sz w:val="24"/>
        </w:rPr>
        <w:t xml:space="preserve">групповых занятий </w:t>
      </w:r>
      <w:r>
        <w:rPr>
          <w:sz w:val="24"/>
        </w:rPr>
        <w:t xml:space="preserve">в </w:t>
      </w:r>
      <w:r>
        <w:rPr>
          <w:spacing w:val="-6"/>
          <w:sz w:val="24"/>
        </w:rPr>
        <w:t xml:space="preserve">смежных помещениях </w:t>
      </w:r>
      <w:r>
        <w:rPr>
          <w:spacing w:val="-5"/>
          <w:sz w:val="24"/>
        </w:rPr>
        <w:t xml:space="preserve">лицам, </w:t>
      </w:r>
      <w:r>
        <w:rPr>
          <w:spacing w:val="-4"/>
          <w:sz w:val="24"/>
        </w:rPr>
        <w:t xml:space="preserve">не </w:t>
      </w:r>
      <w:r>
        <w:rPr>
          <w:spacing w:val="-7"/>
          <w:sz w:val="24"/>
        </w:rPr>
        <w:t xml:space="preserve">включенным </w:t>
      </w:r>
      <w:r>
        <w:rPr>
          <w:sz w:val="24"/>
        </w:rPr>
        <w:t xml:space="preserve">в </w:t>
      </w:r>
      <w:r>
        <w:rPr>
          <w:spacing w:val="-6"/>
          <w:sz w:val="24"/>
        </w:rPr>
        <w:t xml:space="preserve">списочный </w:t>
      </w:r>
      <w:r>
        <w:rPr>
          <w:spacing w:val="-5"/>
          <w:sz w:val="24"/>
        </w:rPr>
        <w:t xml:space="preserve">состав </w:t>
      </w:r>
      <w:r>
        <w:rPr>
          <w:spacing w:val="-6"/>
          <w:sz w:val="24"/>
        </w:rPr>
        <w:t xml:space="preserve">групп, </w:t>
      </w:r>
      <w:r>
        <w:rPr>
          <w:spacing w:val="-5"/>
          <w:sz w:val="24"/>
        </w:rPr>
        <w:t xml:space="preserve">если это </w:t>
      </w:r>
      <w:r>
        <w:rPr>
          <w:spacing w:val="-4"/>
          <w:sz w:val="24"/>
        </w:rPr>
        <w:t xml:space="preserve">не </w:t>
      </w:r>
      <w:r>
        <w:rPr>
          <w:spacing w:val="-6"/>
          <w:sz w:val="24"/>
        </w:rPr>
        <w:t xml:space="preserve">предусмотрено графиком </w:t>
      </w:r>
      <w:r>
        <w:rPr>
          <w:spacing w:val="-7"/>
          <w:sz w:val="24"/>
        </w:rPr>
        <w:t xml:space="preserve">открытых </w:t>
      </w:r>
      <w:r>
        <w:rPr>
          <w:spacing w:val="-5"/>
          <w:sz w:val="24"/>
        </w:rPr>
        <w:t xml:space="preserve">заня- тий </w:t>
      </w:r>
      <w:r>
        <w:rPr>
          <w:spacing w:val="-7"/>
          <w:sz w:val="24"/>
        </w:rPr>
        <w:t>(проведения</w:t>
      </w:r>
      <w:r>
        <w:rPr>
          <w:spacing w:val="-20"/>
          <w:sz w:val="24"/>
        </w:rPr>
        <w:t xml:space="preserve"> </w:t>
      </w:r>
      <w:r>
        <w:rPr>
          <w:spacing w:val="-6"/>
          <w:sz w:val="24"/>
        </w:rPr>
        <w:t>соревнований).</w:t>
      </w:r>
    </w:p>
    <w:p w:rsidR="00AA3179" w:rsidRDefault="002D4919">
      <w:pPr>
        <w:pStyle w:val="a4"/>
        <w:numPr>
          <w:ilvl w:val="1"/>
          <w:numId w:val="13"/>
        </w:numPr>
        <w:tabs>
          <w:tab w:val="left" w:pos="1431"/>
        </w:tabs>
        <w:ind w:left="1430" w:hanging="548"/>
        <w:jc w:val="both"/>
        <w:rPr>
          <w:sz w:val="24"/>
        </w:rPr>
      </w:pPr>
      <w:r>
        <w:rPr>
          <w:spacing w:val="-6"/>
          <w:sz w:val="24"/>
        </w:rPr>
        <w:t xml:space="preserve">Портить спортивный инвентарь, </w:t>
      </w:r>
      <w:r>
        <w:rPr>
          <w:spacing w:val="-7"/>
          <w:sz w:val="24"/>
        </w:rPr>
        <w:t xml:space="preserve">оборудование </w:t>
      </w:r>
      <w:r>
        <w:rPr>
          <w:sz w:val="24"/>
        </w:rPr>
        <w:t xml:space="preserve">и </w:t>
      </w:r>
      <w:r>
        <w:rPr>
          <w:spacing w:val="-7"/>
          <w:sz w:val="24"/>
        </w:rPr>
        <w:t xml:space="preserve">имущество </w:t>
      </w:r>
      <w:r>
        <w:rPr>
          <w:spacing w:val="-6"/>
          <w:sz w:val="24"/>
        </w:rPr>
        <w:t>бассейна</w:t>
      </w:r>
      <w:r>
        <w:rPr>
          <w:spacing w:val="6"/>
          <w:sz w:val="24"/>
        </w:rPr>
        <w:t xml:space="preserve"> </w:t>
      </w:r>
      <w:r>
        <w:rPr>
          <w:spacing w:val="-7"/>
          <w:sz w:val="24"/>
        </w:rPr>
        <w:t>(сантехнику,</w:t>
      </w:r>
    </w:p>
    <w:p w:rsidR="00AA3179" w:rsidRDefault="002D4919">
      <w:pPr>
        <w:pStyle w:val="a3"/>
        <w:spacing w:line="275" w:lineRule="exact"/>
        <w:ind w:left="174" w:firstLine="0"/>
      </w:pPr>
      <w:r>
        <w:t>двери, стены, мебель и др. оборудование, находящееся в помещениях бассейна).</w:t>
      </w:r>
    </w:p>
    <w:p w:rsidR="00AA3179" w:rsidRDefault="002D4919">
      <w:pPr>
        <w:pStyle w:val="a4"/>
        <w:numPr>
          <w:ilvl w:val="1"/>
          <w:numId w:val="13"/>
        </w:numPr>
        <w:tabs>
          <w:tab w:val="left" w:pos="1388"/>
        </w:tabs>
        <w:spacing w:line="275" w:lineRule="exact"/>
        <w:ind w:left="1387" w:hanging="505"/>
        <w:rPr>
          <w:sz w:val="24"/>
        </w:rPr>
      </w:pPr>
      <w:r>
        <w:rPr>
          <w:spacing w:val="-6"/>
          <w:sz w:val="24"/>
        </w:rPr>
        <w:t xml:space="preserve">Висеть </w:t>
      </w:r>
      <w:r>
        <w:rPr>
          <w:spacing w:val="-4"/>
          <w:sz w:val="24"/>
        </w:rPr>
        <w:t xml:space="preserve">на </w:t>
      </w:r>
      <w:r>
        <w:rPr>
          <w:spacing w:val="-6"/>
          <w:sz w:val="24"/>
        </w:rPr>
        <w:t>разделительных</w:t>
      </w:r>
      <w:r>
        <w:rPr>
          <w:spacing w:val="-26"/>
          <w:sz w:val="24"/>
        </w:rPr>
        <w:t xml:space="preserve"> </w:t>
      </w:r>
      <w:r>
        <w:rPr>
          <w:spacing w:val="-6"/>
          <w:sz w:val="24"/>
        </w:rPr>
        <w:t>дорожках.</w:t>
      </w:r>
    </w:p>
    <w:p w:rsidR="00AA3179" w:rsidRDefault="002D4919">
      <w:pPr>
        <w:pStyle w:val="a4"/>
        <w:numPr>
          <w:ilvl w:val="1"/>
          <w:numId w:val="13"/>
        </w:numPr>
        <w:tabs>
          <w:tab w:val="left" w:pos="1388"/>
        </w:tabs>
        <w:ind w:left="1387" w:hanging="505"/>
        <w:rPr>
          <w:sz w:val="24"/>
        </w:rPr>
      </w:pPr>
      <w:r>
        <w:rPr>
          <w:spacing w:val="-6"/>
          <w:sz w:val="24"/>
        </w:rPr>
        <w:t xml:space="preserve">Ложно звать </w:t>
      </w:r>
      <w:r>
        <w:rPr>
          <w:spacing w:val="-4"/>
          <w:sz w:val="24"/>
        </w:rPr>
        <w:t>на</w:t>
      </w:r>
      <w:r>
        <w:rPr>
          <w:spacing w:val="-25"/>
          <w:sz w:val="24"/>
        </w:rPr>
        <w:t xml:space="preserve"> </w:t>
      </w:r>
      <w:r>
        <w:rPr>
          <w:spacing w:val="-6"/>
          <w:sz w:val="24"/>
        </w:rPr>
        <w:t>помощь.</w:t>
      </w:r>
    </w:p>
    <w:p w:rsidR="00AA3179" w:rsidRDefault="002D4919">
      <w:pPr>
        <w:pStyle w:val="a4"/>
        <w:numPr>
          <w:ilvl w:val="1"/>
          <w:numId w:val="13"/>
        </w:numPr>
        <w:tabs>
          <w:tab w:val="left" w:pos="1388"/>
        </w:tabs>
        <w:ind w:left="1387" w:hanging="505"/>
        <w:rPr>
          <w:sz w:val="24"/>
        </w:rPr>
      </w:pPr>
      <w:r>
        <w:rPr>
          <w:spacing w:val="-6"/>
          <w:sz w:val="24"/>
        </w:rPr>
        <w:t>Хватать</w:t>
      </w:r>
      <w:r>
        <w:rPr>
          <w:spacing w:val="-13"/>
          <w:sz w:val="24"/>
        </w:rPr>
        <w:t xml:space="preserve"> </w:t>
      </w:r>
      <w:r>
        <w:rPr>
          <w:spacing w:val="-5"/>
          <w:sz w:val="24"/>
        </w:rPr>
        <w:t>друг</w:t>
      </w:r>
      <w:r>
        <w:rPr>
          <w:spacing w:val="-13"/>
          <w:sz w:val="24"/>
        </w:rPr>
        <w:t xml:space="preserve"> </w:t>
      </w:r>
      <w:r>
        <w:rPr>
          <w:spacing w:val="-6"/>
          <w:sz w:val="24"/>
        </w:rPr>
        <w:t>друга</w:t>
      </w:r>
      <w:r>
        <w:rPr>
          <w:spacing w:val="-12"/>
          <w:sz w:val="24"/>
        </w:rPr>
        <w:t xml:space="preserve"> </w:t>
      </w:r>
      <w:r>
        <w:rPr>
          <w:spacing w:val="-3"/>
          <w:sz w:val="24"/>
        </w:rPr>
        <w:t>за</w:t>
      </w:r>
      <w:r>
        <w:rPr>
          <w:spacing w:val="-12"/>
          <w:sz w:val="24"/>
        </w:rPr>
        <w:t xml:space="preserve"> </w:t>
      </w:r>
      <w:r>
        <w:rPr>
          <w:spacing w:val="-5"/>
          <w:sz w:val="24"/>
        </w:rPr>
        <w:t>руки,</w:t>
      </w:r>
      <w:r>
        <w:rPr>
          <w:spacing w:val="-12"/>
          <w:sz w:val="24"/>
        </w:rPr>
        <w:t xml:space="preserve"> </w:t>
      </w:r>
      <w:r>
        <w:rPr>
          <w:spacing w:val="-6"/>
          <w:sz w:val="24"/>
        </w:rPr>
        <w:t>ноги,</w:t>
      </w:r>
      <w:r>
        <w:rPr>
          <w:spacing w:val="-11"/>
          <w:sz w:val="24"/>
        </w:rPr>
        <w:t xml:space="preserve"> </w:t>
      </w:r>
      <w:r>
        <w:rPr>
          <w:spacing w:val="-6"/>
          <w:sz w:val="24"/>
        </w:rPr>
        <w:t>голову</w:t>
      </w:r>
      <w:r>
        <w:rPr>
          <w:spacing w:val="-10"/>
          <w:sz w:val="24"/>
        </w:rPr>
        <w:t xml:space="preserve"> </w:t>
      </w:r>
      <w:r>
        <w:rPr>
          <w:sz w:val="24"/>
        </w:rPr>
        <w:t>и</w:t>
      </w:r>
      <w:r>
        <w:rPr>
          <w:spacing w:val="-14"/>
          <w:sz w:val="24"/>
        </w:rPr>
        <w:t xml:space="preserve"> </w:t>
      </w:r>
      <w:r>
        <w:rPr>
          <w:spacing w:val="-6"/>
          <w:sz w:val="24"/>
        </w:rPr>
        <w:t>д</w:t>
      </w:r>
      <w:r>
        <w:rPr>
          <w:spacing w:val="-6"/>
          <w:sz w:val="24"/>
        </w:rPr>
        <w:t>ругие</w:t>
      </w:r>
      <w:r>
        <w:rPr>
          <w:spacing w:val="-13"/>
          <w:sz w:val="24"/>
        </w:rPr>
        <w:t xml:space="preserve"> </w:t>
      </w:r>
      <w:r>
        <w:rPr>
          <w:spacing w:val="-6"/>
          <w:sz w:val="24"/>
        </w:rPr>
        <w:t>части</w:t>
      </w:r>
      <w:r>
        <w:rPr>
          <w:spacing w:val="-13"/>
          <w:sz w:val="24"/>
        </w:rPr>
        <w:t xml:space="preserve"> </w:t>
      </w:r>
      <w:r>
        <w:rPr>
          <w:spacing w:val="-5"/>
          <w:sz w:val="24"/>
        </w:rPr>
        <w:t>тела.</w:t>
      </w:r>
    </w:p>
    <w:p w:rsidR="00AA3179" w:rsidRDefault="002D4919">
      <w:pPr>
        <w:pStyle w:val="a4"/>
        <w:numPr>
          <w:ilvl w:val="1"/>
          <w:numId w:val="13"/>
        </w:numPr>
        <w:tabs>
          <w:tab w:val="left" w:pos="1431"/>
        </w:tabs>
        <w:ind w:right="234" w:firstLine="709"/>
        <w:rPr>
          <w:sz w:val="24"/>
        </w:rPr>
      </w:pPr>
      <w:r>
        <w:rPr>
          <w:spacing w:val="-6"/>
          <w:sz w:val="24"/>
        </w:rPr>
        <w:t xml:space="preserve">Прыгать </w:t>
      </w:r>
      <w:r>
        <w:rPr>
          <w:sz w:val="24"/>
        </w:rPr>
        <w:t xml:space="preserve">в </w:t>
      </w:r>
      <w:r>
        <w:rPr>
          <w:spacing w:val="-5"/>
          <w:sz w:val="24"/>
        </w:rPr>
        <w:t xml:space="preserve">чашу </w:t>
      </w:r>
      <w:r>
        <w:rPr>
          <w:spacing w:val="-6"/>
          <w:sz w:val="24"/>
        </w:rPr>
        <w:t xml:space="preserve">бассейна </w:t>
      </w:r>
      <w:r>
        <w:rPr>
          <w:sz w:val="24"/>
        </w:rPr>
        <w:t xml:space="preserve">с </w:t>
      </w:r>
      <w:r>
        <w:rPr>
          <w:spacing w:val="-7"/>
          <w:sz w:val="24"/>
        </w:rPr>
        <w:t xml:space="preserve">бортиков, </w:t>
      </w:r>
      <w:r>
        <w:rPr>
          <w:spacing w:val="-6"/>
          <w:sz w:val="24"/>
        </w:rPr>
        <w:t xml:space="preserve">вышек, </w:t>
      </w:r>
      <w:r>
        <w:rPr>
          <w:spacing w:val="-7"/>
          <w:sz w:val="24"/>
        </w:rPr>
        <w:t xml:space="preserve">стартовых </w:t>
      </w:r>
      <w:r>
        <w:rPr>
          <w:spacing w:val="-5"/>
          <w:sz w:val="24"/>
        </w:rPr>
        <w:t xml:space="preserve">тумб без </w:t>
      </w:r>
      <w:r>
        <w:rPr>
          <w:spacing w:val="-6"/>
          <w:sz w:val="24"/>
        </w:rPr>
        <w:t xml:space="preserve">разрешения </w:t>
      </w:r>
      <w:r>
        <w:rPr>
          <w:spacing w:val="-5"/>
          <w:sz w:val="24"/>
        </w:rPr>
        <w:t xml:space="preserve">ин- </w:t>
      </w:r>
      <w:r>
        <w:rPr>
          <w:spacing w:val="-6"/>
          <w:sz w:val="24"/>
        </w:rPr>
        <w:t xml:space="preserve">структора </w:t>
      </w:r>
      <w:r>
        <w:rPr>
          <w:spacing w:val="-4"/>
          <w:sz w:val="24"/>
        </w:rPr>
        <w:t xml:space="preserve">по </w:t>
      </w:r>
      <w:r>
        <w:rPr>
          <w:spacing w:val="-6"/>
          <w:sz w:val="24"/>
        </w:rPr>
        <w:t xml:space="preserve">спорту/ </w:t>
      </w:r>
      <w:r>
        <w:rPr>
          <w:spacing w:val="-7"/>
          <w:sz w:val="24"/>
        </w:rPr>
        <w:t xml:space="preserve">инструктора </w:t>
      </w:r>
      <w:r>
        <w:rPr>
          <w:spacing w:val="-4"/>
          <w:sz w:val="24"/>
        </w:rPr>
        <w:t>по</w:t>
      </w:r>
      <w:r>
        <w:rPr>
          <w:spacing w:val="-37"/>
          <w:sz w:val="24"/>
        </w:rPr>
        <w:t xml:space="preserve"> </w:t>
      </w:r>
      <w:r>
        <w:rPr>
          <w:spacing w:val="-7"/>
          <w:sz w:val="24"/>
        </w:rPr>
        <w:t>АФК</w:t>
      </w:r>
    </w:p>
    <w:p w:rsidR="00AA3179" w:rsidRDefault="002D4919">
      <w:pPr>
        <w:pStyle w:val="a4"/>
        <w:numPr>
          <w:ilvl w:val="1"/>
          <w:numId w:val="13"/>
        </w:numPr>
        <w:tabs>
          <w:tab w:val="left" w:pos="1395"/>
        </w:tabs>
        <w:ind w:right="233" w:firstLine="709"/>
        <w:rPr>
          <w:sz w:val="24"/>
        </w:rPr>
      </w:pPr>
      <w:r>
        <w:rPr>
          <w:spacing w:val="-6"/>
          <w:sz w:val="24"/>
        </w:rPr>
        <w:t xml:space="preserve">Плавать </w:t>
      </w:r>
      <w:r>
        <w:rPr>
          <w:spacing w:val="-5"/>
          <w:sz w:val="24"/>
        </w:rPr>
        <w:t xml:space="preserve">под </w:t>
      </w:r>
      <w:r>
        <w:rPr>
          <w:spacing w:val="-6"/>
          <w:sz w:val="24"/>
        </w:rPr>
        <w:t xml:space="preserve">водой </w:t>
      </w:r>
      <w:r>
        <w:rPr>
          <w:sz w:val="24"/>
        </w:rPr>
        <w:t xml:space="preserve">с </w:t>
      </w:r>
      <w:r>
        <w:rPr>
          <w:spacing w:val="-6"/>
          <w:sz w:val="24"/>
        </w:rPr>
        <w:t xml:space="preserve">длительной задержкой дыхания, нырять </w:t>
      </w:r>
      <w:r>
        <w:rPr>
          <w:spacing w:val="-4"/>
          <w:sz w:val="24"/>
        </w:rPr>
        <w:t xml:space="preserve">на дно </w:t>
      </w:r>
      <w:r>
        <w:rPr>
          <w:spacing w:val="-6"/>
          <w:sz w:val="24"/>
        </w:rPr>
        <w:t xml:space="preserve">бассейна </w:t>
      </w:r>
      <w:r>
        <w:rPr>
          <w:spacing w:val="-5"/>
          <w:sz w:val="24"/>
        </w:rPr>
        <w:t xml:space="preserve">без раз- </w:t>
      </w:r>
      <w:r>
        <w:rPr>
          <w:spacing w:val="-6"/>
          <w:sz w:val="24"/>
        </w:rPr>
        <w:t xml:space="preserve">решения </w:t>
      </w:r>
      <w:r>
        <w:rPr>
          <w:spacing w:val="-7"/>
          <w:sz w:val="24"/>
        </w:rPr>
        <w:t xml:space="preserve">инструктора </w:t>
      </w:r>
      <w:r>
        <w:rPr>
          <w:spacing w:val="-4"/>
          <w:sz w:val="24"/>
        </w:rPr>
        <w:t>по</w:t>
      </w:r>
      <w:r>
        <w:rPr>
          <w:spacing w:val="-23"/>
          <w:sz w:val="24"/>
        </w:rPr>
        <w:t xml:space="preserve"> </w:t>
      </w:r>
      <w:r>
        <w:rPr>
          <w:spacing w:val="-7"/>
          <w:sz w:val="24"/>
        </w:rPr>
        <w:t>плаванию.</w:t>
      </w:r>
    </w:p>
    <w:p w:rsidR="00AA3179" w:rsidRDefault="002D4919">
      <w:pPr>
        <w:pStyle w:val="a4"/>
        <w:numPr>
          <w:ilvl w:val="1"/>
          <w:numId w:val="13"/>
        </w:numPr>
        <w:tabs>
          <w:tab w:val="left" w:pos="1388"/>
        </w:tabs>
        <w:ind w:left="1387" w:hanging="505"/>
        <w:rPr>
          <w:sz w:val="24"/>
        </w:rPr>
      </w:pPr>
      <w:r>
        <w:rPr>
          <w:spacing w:val="-6"/>
          <w:sz w:val="24"/>
        </w:rPr>
        <w:t xml:space="preserve">Плавать </w:t>
      </w:r>
      <w:r>
        <w:rPr>
          <w:sz w:val="24"/>
        </w:rPr>
        <w:t xml:space="preserve">в </w:t>
      </w:r>
      <w:r>
        <w:rPr>
          <w:spacing w:val="-6"/>
          <w:sz w:val="24"/>
        </w:rPr>
        <w:t>стеклянных</w:t>
      </w:r>
      <w:r>
        <w:rPr>
          <w:spacing w:val="-31"/>
          <w:sz w:val="24"/>
        </w:rPr>
        <w:t xml:space="preserve"> </w:t>
      </w:r>
      <w:r>
        <w:rPr>
          <w:spacing w:val="-6"/>
          <w:sz w:val="24"/>
        </w:rPr>
        <w:t>масках.</w:t>
      </w:r>
    </w:p>
    <w:p w:rsidR="00AA3179" w:rsidRDefault="002D4919">
      <w:pPr>
        <w:pStyle w:val="a4"/>
        <w:numPr>
          <w:ilvl w:val="1"/>
          <w:numId w:val="13"/>
        </w:numPr>
        <w:tabs>
          <w:tab w:val="left" w:pos="1408"/>
        </w:tabs>
        <w:ind w:right="241" w:firstLine="709"/>
        <w:rPr>
          <w:sz w:val="24"/>
        </w:rPr>
      </w:pPr>
      <w:r>
        <w:rPr>
          <w:spacing w:val="-7"/>
          <w:sz w:val="24"/>
        </w:rPr>
        <w:t xml:space="preserve">Использовать </w:t>
      </w:r>
      <w:r>
        <w:rPr>
          <w:spacing w:val="-6"/>
          <w:sz w:val="24"/>
        </w:rPr>
        <w:t xml:space="preserve">принесенные надувные </w:t>
      </w:r>
      <w:r>
        <w:rPr>
          <w:spacing w:val="-7"/>
          <w:sz w:val="24"/>
        </w:rPr>
        <w:t xml:space="preserve">средства </w:t>
      </w:r>
      <w:r>
        <w:rPr>
          <w:spacing w:val="-4"/>
          <w:sz w:val="24"/>
        </w:rPr>
        <w:t xml:space="preserve">для </w:t>
      </w:r>
      <w:r>
        <w:rPr>
          <w:spacing w:val="-7"/>
          <w:sz w:val="24"/>
        </w:rPr>
        <w:t xml:space="preserve">плавания </w:t>
      </w:r>
      <w:r>
        <w:rPr>
          <w:spacing w:val="-6"/>
          <w:sz w:val="24"/>
        </w:rPr>
        <w:t xml:space="preserve">(исключая </w:t>
      </w:r>
      <w:r>
        <w:rPr>
          <w:spacing w:val="-7"/>
          <w:sz w:val="24"/>
        </w:rPr>
        <w:t xml:space="preserve">нарукавники </w:t>
      </w:r>
      <w:r>
        <w:rPr>
          <w:spacing w:val="-4"/>
          <w:sz w:val="24"/>
        </w:rPr>
        <w:t xml:space="preserve">для </w:t>
      </w:r>
      <w:r>
        <w:rPr>
          <w:spacing w:val="-6"/>
          <w:sz w:val="24"/>
        </w:rPr>
        <w:t>детских учебных</w:t>
      </w:r>
      <w:r>
        <w:rPr>
          <w:spacing w:val="-29"/>
          <w:sz w:val="24"/>
        </w:rPr>
        <w:t xml:space="preserve"> </w:t>
      </w:r>
      <w:r>
        <w:rPr>
          <w:spacing w:val="-7"/>
          <w:sz w:val="24"/>
        </w:rPr>
        <w:t>групп).</w:t>
      </w:r>
    </w:p>
    <w:p w:rsidR="00AA3179" w:rsidRDefault="002D4919">
      <w:pPr>
        <w:pStyle w:val="a4"/>
        <w:numPr>
          <w:ilvl w:val="1"/>
          <w:numId w:val="13"/>
        </w:numPr>
        <w:tabs>
          <w:tab w:val="left" w:pos="1388"/>
        </w:tabs>
        <w:ind w:left="1387" w:hanging="505"/>
        <w:rPr>
          <w:sz w:val="24"/>
        </w:rPr>
      </w:pPr>
      <w:r>
        <w:rPr>
          <w:spacing w:val="-7"/>
          <w:sz w:val="24"/>
        </w:rPr>
        <w:t xml:space="preserve">Пользоваться </w:t>
      </w:r>
      <w:r>
        <w:rPr>
          <w:spacing w:val="-6"/>
          <w:sz w:val="24"/>
        </w:rPr>
        <w:t xml:space="preserve">ластами </w:t>
      </w:r>
      <w:r>
        <w:rPr>
          <w:spacing w:val="-4"/>
          <w:sz w:val="24"/>
        </w:rPr>
        <w:t xml:space="preserve">без </w:t>
      </w:r>
      <w:r>
        <w:rPr>
          <w:spacing w:val="-7"/>
          <w:sz w:val="24"/>
        </w:rPr>
        <w:t xml:space="preserve">специального </w:t>
      </w:r>
      <w:r>
        <w:rPr>
          <w:spacing w:val="-6"/>
          <w:sz w:val="24"/>
        </w:rPr>
        <w:t>разрешения</w:t>
      </w:r>
      <w:r>
        <w:rPr>
          <w:spacing w:val="-36"/>
          <w:sz w:val="24"/>
        </w:rPr>
        <w:t xml:space="preserve"> </w:t>
      </w:r>
      <w:r>
        <w:rPr>
          <w:spacing w:val="-7"/>
          <w:sz w:val="24"/>
        </w:rPr>
        <w:t>инструктора.</w:t>
      </w:r>
    </w:p>
    <w:p w:rsidR="00AA3179" w:rsidRDefault="002D4919">
      <w:pPr>
        <w:pStyle w:val="a4"/>
        <w:numPr>
          <w:ilvl w:val="1"/>
          <w:numId w:val="13"/>
        </w:numPr>
        <w:tabs>
          <w:tab w:val="left" w:pos="1432"/>
        </w:tabs>
        <w:ind w:right="233" w:firstLine="709"/>
        <w:rPr>
          <w:sz w:val="24"/>
        </w:rPr>
      </w:pPr>
      <w:r>
        <w:rPr>
          <w:spacing w:val="-7"/>
          <w:sz w:val="24"/>
        </w:rPr>
        <w:t xml:space="preserve">Производить </w:t>
      </w:r>
      <w:r>
        <w:rPr>
          <w:spacing w:val="-5"/>
          <w:sz w:val="24"/>
        </w:rPr>
        <w:t xml:space="preserve">фото- </w:t>
      </w:r>
      <w:r>
        <w:rPr>
          <w:sz w:val="24"/>
        </w:rPr>
        <w:t xml:space="preserve">и </w:t>
      </w:r>
      <w:r>
        <w:rPr>
          <w:spacing w:val="-6"/>
          <w:sz w:val="24"/>
        </w:rPr>
        <w:t xml:space="preserve">видеосъемку </w:t>
      </w:r>
      <w:r>
        <w:rPr>
          <w:spacing w:val="-4"/>
          <w:sz w:val="24"/>
        </w:rPr>
        <w:t xml:space="preserve">без </w:t>
      </w:r>
      <w:r>
        <w:rPr>
          <w:spacing w:val="-7"/>
          <w:sz w:val="24"/>
        </w:rPr>
        <w:t xml:space="preserve">специального </w:t>
      </w:r>
      <w:r>
        <w:rPr>
          <w:spacing w:val="-6"/>
          <w:sz w:val="24"/>
        </w:rPr>
        <w:t>разрешения</w:t>
      </w:r>
      <w:r>
        <w:rPr>
          <w:spacing w:val="-6"/>
          <w:sz w:val="24"/>
        </w:rPr>
        <w:t xml:space="preserve"> администрации </w:t>
      </w:r>
      <w:r>
        <w:rPr>
          <w:sz w:val="24"/>
        </w:rPr>
        <w:t xml:space="preserve">в </w:t>
      </w:r>
      <w:r>
        <w:rPr>
          <w:spacing w:val="-6"/>
          <w:sz w:val="24"/>
        </w:rPr>
        <w:t xml:space="preserve">раздевалках, душевых, чаше </w:t>
      </w:r>
      <w:r>
        <w:rPr>
          <w:spacing w:val="-7"/>
          <w:sz w:val="24"/>
        </w:rPr>
        <w:t>плавательного</w:t>
      </w:r>
      <w:r>
        <w:rPr>
          <w:spacing w:val="-32"/>
          <w:sz w:val="24"/>
        </w:rPr>
        <w:t xml:space="preserve"> </w:t>
      </w:r>
      <w:r>
        <w:rPr>
          <w:spacing w:val="-6"/>
          <w:sz w:val="24"/>
        </w:rPr>
        <w:t>бассейна.</w:t>
      </w:r>
    </w:p>
    <w:p w:rsidR="00AA3179" w:rsidRDefault="002D4919">
      <w:pPr>
        <w:pStyle w:val="a4"/>
        <w:numPr>
          <w:ilvl w:val="1"/>
          <w:numId w:val="13"/>
        </w:numPr>
        <w:tabs>
          <w:tab w:val="left" w:pos="1388"/>
        </w:tabs>
        <w:ind w:left="1387" w:hanging="505"/>
        <w:rPr>
          <w:sz w:val="24"/>
        </w:rPr>
      </w:pPr>
      <w:r>
        <w:rPr>
          <w:spacing w:val="-7"/>
          <w:sz w:val="24"/>
        </w:rPr>
        <w:t>Использовать</w:t>
      </w:r>
      <w:r>
        <w:rPr>
          <w:spacing w:val="-11"/>
          <w:sz w:val="24"/>
        </w:rPr>
        <w:t xml:space="preserve"> </w:t>
      </w:r>
      <w:r>
        <w:rPr>
          <w:spacing w:val="-6"/>
          <w:sz w:val="24"/>
        </w:rPr>
        <w:t>мобильные</w:t>
      </w:r>
      <w:r>
        <w:rPr>
          <w:spacing w:val="-14"/>
          <w:sz w:val="24"/>
        </w:rPr>
        <w:t xml:space="preserve"> </w:t>
      </w:r>
      <w:r>
        <w:rPr>
          <w:spacing w:val="-6"/>
          <w:sz w:val="24"/>
        </w:rPr>
        <w:t>устройства</w:t>
      </w:r>
      <w:r>
        <w:rPr>
          <w:spacing w:val="-11"/>
          <w:sz w:val="24"/>
        </w:rPr>
        <w:t xml:space="preserve"> </w:t>
      </w:r>
      <w:r>
        <w:rPr>
          <w:spacing w:val="-3"/>
          <w:sz w:val="24"/>
        </w:rPr>
        <w:t>(в</w:t>
      </w:r>
      <w:r>
        <w:rPr>
          <w:spacing w:val="-12"/>
          <w:sz w:val="24"/>
        </w:rPr>
        <w:t xml:space="preserve"> </w:t>
      </w:r>
      <w:r>
        <w:rPr>
          <w:spacing w:val="-4"/>
          <w:sz w:val="24"/>
        </w:rPr>
        <w:t>т.</w:t>
      </w:r>
      <w:r>
        <w:rPr>
          <w:spacing w:val="-11"/>
          <w:sz w:val="24"/>
        </w:rPr>
        <w:t xml:space="preserve"> </w:t>
      </w:r>
      <w:r>
        <w:rPr>
          <w:spacing w:val="-3"/>
          <w:sz w:val="24"/>
        </w:rPr>
        <w:t>ч.</w:t>
      </w:r>
      <w:r>
        <w:rPr>
          <w:spacing w:val="-11"/>
          <w:sz w:val="24"/>
        </w:rPr>
        <w:t xml:space="preserve"> </w:t>
      </w:r>
      <w:r>
        <w:rPr>
          <w:spacing w:val="-6"/>
          <w:sz w:val="24"/>
        </w:rPr>
        <w:t>телефоны)</w:t>
      </w:r>
      <w:r>
        <w:rPr>
          <w:spacing w:val="-12"/>
          <w:sz w:val="24"/>
        </w:rPr>
        <w:t xml:space="preserve"> </w:t>
      </w:r>
      <w:r>
        <w:rPr>
          <w:spacing w:val="-5"/>
          <w:sz w:val="24"/>
        </w:rPr>
        <w:t>при</w:t>
      </w:r>
      <w:r>
        <w:rPr>
          <w:spacing w:val="-11"/>
          <w:sz w:val="24"/>
        </w:rPr>
        <w:t xml:space="preserve"> </w:t>
      </w:r>
      <w:r>
        <w:rPr>
          <w:spacing w:val="-6"/>
          <w:sz w:val="24"/>
        </w:rPr>
        <w:t>нахождении</w:t>
      </w:r>
      <w:r>
        <w:rPr>
          <w:spacing w:val="-11"/>
          <w:sz w:val="24"/>
        </w:rPr>
        <w:t xml:space="preserve"> </w:t>
      </w:r>
      <w:r>
        <w:rPr>
          <w:sz w:val="24"/>
        </w:rPr>
        <w:t>в</w:t>
      </w:r>
      <w:r>
        <w:rPr>
          <w:spacing w:val="-12"/>
          <w:sz w:val="24"/>
        </w:rPr>
        <w:t xml:space="preserve"> </w:t>
      </w:r>
      <w:r>
        <w:rPr>
          <w:spacing w:val="-6"/>
          <w:sz w:val="24"/>
        </w:rPr>
        <w:t>воде.</w:t>
      </w:r>
    </w:p>
    <w:p w:rsidR="00AA3179" w:rsidRDefault="002D4919">
      <w:pPr>
        <w:pStyle w:val="a4"/>
        <w:numPr>
          <w:ilvl w:val="1"/>
          <w:numId w:val="13"/>
        </w:numPr>
        <w:tabs>
          <w:tab w:val="left" w:pos="1388"/>
        </w:tabs>
        <w:ind w:left="1387" w:hanging="505"/>
        <w:rPr>
          <w:sz w:val="24"/>
        </w:rPr>
      </w:pPr>
      <w:r>
        <w:rPr>
          <w:spacing w:val="-7"/>
          <w:sz w:val="24"/>
        </w:rPr>
        <w:t xml:space="preserve">Справлять </w:t>
      </w:r>
      <w:r>
        <w:rPr>
          <w:spacing w:val="-6"/>
          <w:sz w:val="24"/>
        </w:rPr>
        <w:t xml:space="preserve">естественные </w:t>
      </w:r>
      <w:r>
        <w:rPr>
          <w:spacing w:val="-7"/>
          <w:sz w:val="24"/>
        </w:rPr>
        <w:t xml:space="preserve">надобности </w:t>
      </w:r>
      <w:r>
        <w:rPr>
          <w:sz w:val="24"/>
        </w:rPr>
        <w:t xml:space="preserve">в </w:t>
      </w:r>
      <w:r>
        <w:rPr>
          <w:spacing w:val="-6"/>
          <w:sz w:val="24"/>
        </w:rPr>
        <w:t>воду</w:t>
      </w:r>
      <w:r>
        <w:rPr>
          <w:spacing w:val="-41"/>
          <w:sz w:val="24"/>
        </w:rPr>
        <w:t xml:space="preserve"> </w:t>
      </w:r>
      <w:r>
        <w:rPr>
          <w:spacing w:val="-6"/>
          <w:sz w:val="24"/>
        </w:rPr>
        <w:t>бассейна.</w:t>
      </w:r>
    </w:p>
    <w:p w:rsidR="00AA3179" w:rsidRDefault="002D4919">
      <w:pPr>
        <w:pStyle w:val="a4"/>
        <w:numPr>
          <w:ilvl w:val="1"/>
          <w:numId w:val="13"/>
        </w:numPr>
        <w:tabs>
          <w:tab w:val="left" w:pos="1486"/>
        </w:tabs>
        <w:ind w:right="232" w:firstLine="709"/>
        <w:rPr>
          <w:sz w:val="24"/>
        </w:rPr>
      </w:pPr>
      <w:r>
        <w:rPr>
          <w:spacing w:val="-7"/>
          <w:sz w:val="24"/>
        </w:rPr>
        <w:t xml:space="preserve">Создавать конфликтные </w:t>
      </w:r>
      <w:r>
        <w:rPr>
          <w:spacing w:val="-6"/>
          <w:sz w:val="24"/>
        </w:rPr>
        <w:t xml:space="preserve">ситуации, </w:t>
      </w:r>
      <w:r>
        <w:rPr>
          <w:spacing w:val="-7"/>
          <w:sz w:val="24"/>
        </w:rPr>
        <w:t xml:space="preserve">выражаться нецензурной </w:t>
      </w:r>
      <w:r>
        <w:rPr>
          <w:spacing w:val="-6"/>
          <w:sz w:val="24"/>
        </w:rPr>
        <w:t xml:space="preserve">бранью, допускать </w:t>
      </w:r>
      <w:r>
        <w:rPr>
          <w:spacing w:val="-7"/>
          <w:sz w:val="24"/>
        </w:rPr>
        <w:t>оскорбительные</w:t>
      </w:r>
      <w:r>
        <w:rPr>
          <w:spacing w:val="-12"/>
          <w:sz w:val="24"/>
        </w:rPr>
        <w:t xml:space="preserve"> </w:t>
      </w:r>
      <w:r>
        <w:rPr>
          <w:spacing w:val="-6"/>
          <w:sz w:val="24"/>
        </w:rPr>
        <w:t>выражения</w:t>
      </w:r>
      <w:r>
        <w:rPr>
          <w:spacing w:val="-12"/>
          <w:sz w:val="24"/>
        </w:rPr>
        <w:t xml:space="preserve"> </w:t>
      </w:r>
      <w:r>
        <w:rPr>
          <w:sz w:val="24"/>
        </w:rPr>
        <w:t>и</w:t>
      </w:r>
      <w:r>
        <w:rPr>
          <w:spacing w:val="-12"/>
          <w:sz w:val="24"/>
        </w:rPr>
        <w:t xml:space="preserve"> </w:t>
      </w:r>
      <w:r>
        <w:rPr>
          <w:spacing w:val="-6"/>
          <w:sz w:val="24"/>
        </w:rPr>
        <w:t>хулиганские</w:t>
      </w:r>
      <w:r>
        <w:rPr>
          <w:spacing w:val="-12"/>
          <w:sz w:val="24"/>
        </w:rPr>
        <w:t xml:space="preserve"> </w:t>
      </w:r>
      <w:r>
        <w:rPr>
          <w:spacing w:val="-7"/>
          <w:sz w:val="24"/>
        </w:rPr>
        <w:t>действия</w:t>
      </w:r>
      <w:r>
        <w:rPr>
          <w:spacing w:val="-13"/>
          <w:sz w:val="24"/>
        </w:rPr>
        <w:t xml:space="preserve"> </w:t>
      </w:r>
      <w:r>
        <w:rPr>
          <w:sz w:val="24"/>
        </w:rPr>
        <w:t>в</w:t>
      </w:r>
      <w:r>
        <w:rPr>
          <w:spacing w:val="-12"/>
          <w:sz w:val="24"/>
        </w:rPr>
        <w:t xml:space="preserve"> </w:t>
      </w:r>
      <w:r>
        <w:rPr>
          <w:spacing w:val="-5"/>
          <w:sz w:val="24"/>
        </w:rPr>
        <w:t>адрес</w:t>
      </w:r>
      <w:r>
        <w:rPr>
          <w:spacing w:val="-12"/>
          <w:sz w:val="24"/>
        </w:rPr>
        <w:t xml:space="preserve"> </w:t>
      </w:r>
      <w:r>
        <w:rPr>
          <w:spacing w:val="-6"/>
          <w:sz w:val="24"/>
        </w:rPr>
        <w:t>других</w:t>
      </w:r>
      <w:r>
        <w:rPr>
          <w:spacing w:val="-13"/>
          <w:sz w:val="24"/>
        </w:rPr>
        <w:t xml:space="preserve"> </w:t>
      </w:r>
      <w:r>
        <w:rPr>
          <w:spacing w:val="-5"/>
          <w:sz w:val="24"/>
        </w:rPr>
        <w:t>лиц.</w:t>
      </w:r>
    </w:p>
    <w:p w:rsidR="00AA3179" w:rsidRDefault="002D4919">
      <w:pPr>
        <w:pStyle w:val="a4"/>
        <w:numPr>
          <w:ilvl w:val="1"/>
          <w:numId w:val="13"/>
        </w:numPr>
        <w:tabs>
          <w:tab w:val="left" w:pos="1388"/>
        </w:tabs>
        <w:ind w:left="1387" w:hanging="505"/>
        <w:rPr>
          <w:sz w:val="24"/>
        </w:rPr>
      </w:pPr>
      <w:r>
        <w:rPr>
          <w:spacing w:val="-7"/>
          <w:sz w:val="24"/>
        </w:rPr>
        <w:t>Проходить</w:t>
      </w:r>
      <w:r>
        <w:rPr>
          <w:spacing w:val="-12"/>
          <w:sz w:val="24"/>
        </w:rPr>
        <w:t xml:space="preserve"> </w:t>
      </w:r>
      <w:r>
        <w:rPr>
          <w:sz w:val="24"/>
        </w:rPr>
        <w:t>в</w:t>
      </w:r>
      <w:r>
        <w:rPr>
          <w:spacing w:val="-13"/>
          <w:sz w:val="24"/>
        </w:rPr>
        <w:t xml:space="preserve"> </w:t>
      </w:r>
      <w:r>
        <w:rPr>
          <w:spacing w:val="-6"/>
          <w:sz w:val="24"/>
        </w:rPr>
        <w:t>бассейн</w:t>
      </w:r>
      <w:r>
        <w:rPr>
          <w:spacing w:val="-13"/>
          <w:sz w:val="24"/>
        </w:rPr>
        <w:t xml:space="preserve"> </w:t>
      </w:r>
      <w:r>
        <w:rPr>
          <w:sz w:val="24"/>
        </w:rPr>
        <w:t>в</w:t>
      </w:r>
      <w:r>
        <w:rPr>
          <w:spacing w:val="-13"/>
          <w:sz w:val="24"/>
        </w:rPr>
        <w:t xml:space="preserve"> </w:t>
      </w:r>
      <w:r>
        <w:rPr>
          <w:spacing w:val="-6"/>
          <w:sz w:val="24"/>
        </w:rPr>
        <w:t>уличной</w:t>
      </w:r>
      <w:r>
        <w:rPr>
          <w:spacing w:val="-12"/>
          <w:sz w:val="24"/>
        </w:rPr>
        <w:t xml:space="preserve"> </w:t>
      </w:r>
      <w:r>
        <w:rPr>
          <w:spacing w:val="-6"/>
          <w:sz w:val="24"/>
        </w:rPr>
        <w:t>обуви,</w:t>
      </w:r>
      <w:r>
        <w:rPr>
          <w:spacing w:val="-12"/>
          <w:sz w:val="24"/>
        </w:rPr>
        <w:t xml:space="preserve"> </w:t>
      </w:r>
      <w:r>
        <w:rPr>
          <w:sz w:val="24"/>
        </w:rPr>
        <w:t>в</w:t>
      </w:r>
      <w:r>
        <w:rPr>
          <w:spacing w:val="-12"/>
          <w:sz w:val="24"/>
        </w:rPr>
        <w:t xml:space="preserve"> </w:t>
      </w:r>
      <w:r>
        <w:rPr>
          <w:spacing w:val="-6"/>
          <w:sz w:val="24"/>
        </w:rPr>
        <w:t>бахилах.</w:t>
      </w:r>
    </w:p>
    <w:p w:rsidR="00AA3179" w:rsidRDefault="002D4919">
      <w:pPr>
        <w:pStyle w:val="a4"/>
        <w:numPr>
          <w:ilvl w:val="1"/>
          <w:numId w:val="13"/>
        </w:numPr>
        <w:tabs>
          <w:tab w:val="left" w:pos="1388"/>
        </w:tabs>
        <w:ind w:left="1387" w:hanging="505"/>
        <w:rPr>
          <w:sz w:val="24"/>
        </w:rPr>
      </w:pPr>
      <w:r>
        <w:rPr>
          <w:spacing w:val="-6"/>
          <w:sz w:val="24"/>
        </w:rPr>
        <w:t>Входить</w:t>
      </w:r>
      <w:r>
        <w:rPr>
          <w:spacing w:val="-13"/>
          <w:sz w:val="24"/>
        </w:rPr>
        <w:t xml:space="preserve"> </w:t>
      </w:r>
      <w:r>
        <w:rPr>
          <w:sz w:val="24"/>
        </w:rPr>
        <w:t>в</w:t>
      </w:r>
      <w:r>
        <w:rPr>
          <w:spacing w:val="-13"/>
          <w:sz w:val="24"/>
        </w:rPr>
        <w:t xml:space="preserve"> </w:t>
      </w:r>
      <w:r>
        <w:rPr>
          <w:spacing w:val="-6"/>
          <w:sz w:val="24"/>
        </w:rPr>
        <w:t>служебные</w:t>
      </w:r>
      <w:r>
        <w:rPr>
          <w:spacing w:val="-11"/>
          <w:sz w:val="24"/>
        </w:rPr>
        <w:t xml:space="preserve"> </w:t>
      </w:r>
      <w:r>
        <w:rPr>
          <w:sz w:val="24"/>
        </w:rPr>
        <w:t>и</w:t>
      </w:r>
      <w:r>
        <w:rPr>
          <w:spacing w:val="-13"/>
          <w:sz w:val="24"/>
        </w:rPr>
        <w:t xml:space="preserve"> </w:t>
      </w:r>
      <w:r>
        <w:rPr>
          <w:spacing w:val="-6"/>
          <w:sz w:val="24"/>
        </w:rPr>
        <w:t>технические</w:t>
      </w:r>
      <w:r>
        <w:rPr>
          <w:spacing w:val="-11"/>
          <w:sz w:val="24"/>
        </w:rPr>
        <w:t xml:space="preserve"> </w:t>
      </w:r>
      <w:r>
        <w:rPr>
          <w:spacing w:val="-7"/>
          <w:sz w:val="24"/>
        </w:rPr>
        <w:t>помещения</w:t>
      </w:r>
      <w:r>
        <w:rPr>
          <w:spacing w:val="-12"/>
          <w:sz w:val="24"/>
        </w:rPr>
        <w:t xml:space="preserve"> </w:t>
      </w:r>
      <w:r>
        <w:rPr>
          <w:spacing w:val="-6"/>
          <w:sz w:val="24"/>
        </w:rPr>
        <w:t>бассейна.</w:t>
      </w:r>
    </w:p>
    <w:p w:rsidR="00AA3179" w:rsidRDefault="002D4919">
      <w:pPr>
        <w:pStyle w:val="a4"/>
        <w:numPr>
          <w:ilvl w:val="1"/>
          <w:numId w:val="13"/>
        </w:numPr>
        <w:tabs>
          <w:tab w:val="left" w:pos="1443"/>
        </w:tabs>
        <w:ind w:left="173" w:right="239" w:firstLine="709"/>
        <w:rPr>
          <w:sz w:val="24"/>
        </w:rPr>
      </w:pPr>
      <w:r>
        <w:rPr>
          <w:spacing w:val="-7"/>
          <w:sz w:val="24"/>
        </w:rPr>
        <w:t xml:space="preserve">Прикасаться, включать, </w:t>
      </w:r>
      <w:r>
        <w:rPr>
          <w:spacing w:val="-6"/>
          <w:sz w:val="24"/>
        </w:rPr>
        <w:t xml:space="preserve">выключать </w:t>
      </w:r>
      <w:r>
        <w:rPr>
          <w:sz w:val="24"/>
        </w:rPr>
        <w:t xml:space="preserve">и </w:t>
      </w:r>
      <w:r>
        <w:rPr>
          <w:spacing w:val="-7"/>
          <w:sz w:val="24"/>
        </w:rPr>
        <w:t xml:space="preserve">регулировать </w:t>
      </w:r>
      <w:r>
        <w:rPr>
          <w:spacing w:val="-5"/>
          <w:sz w:val="24"/>
        </w:rPr>
        <w:t xml:space="preserve">любое </w:t>
      </w:r>
      <w:r>
        <w:rPr>
          <w:spacing w:val="-7"/>
          <w:sz w:val="24"/>
        </w:rPr>
        <w:t xml:space="preserve">инженерно-техническое </w:t>
      </w:r>
      <w:r>
        <w:rPr>
          <w:spacing w:val="-6"/>
          <w:sz w:val="24"/>
        </w:rPr>
        <w:t>оборудование.</w:t>
      </w:r>
    </w:p>
    <w:p w:rsidR="00AA3179" w:rsidRDefault="002D4919">
      <w:pPr>
        <w:pStyle w:val="a4"/>
        <w:numPr>
          <w:ilvl w:val="1"/>
          <w:numId w:val="13"/>
        </w:numPr>
        <w:tabs>
          <w:tab w:val="left" w:pos="1388"/>
        </w:tabs>
        <w:spacing w:before="1"/>
        <w:ind w:left="1387" w:hanging="505"/>
        <w:rPr>
          <w:sz w:val="24"/>
        </w:rPr>
      </w:pPr>
      <w:r>
        <w:rPr>
          <w:spacing w:val="-7"/>
          <w:sz w:val="24"/>
        </w:rPr>
        <w:t xml:space="preserve">Загрязнять </w:t>
      </w:r>
      <w:r>
        <w:rPr>
          <w:spacing w:val="-6"/>
          <w:sz w:val="24"/>
        </w:rPr>
        <w:t xml:space="preserve">помещения </w:t>
      </w:r>
      <w:r>
        <w:rPr>
          <w:sz w:val="24"/>
        </w:rPr>
        <w:t xml:space="preserve">и </w:t>
      </w:r>
      <w:r>
        <w:rPr>
          <w:spacing w:val="-6"/>
          <w:sz w:val="24"/>
        </w:rPr>
        <w:t>сооружения</w:t>
      </w:r>
      <w:r>
        <w:rPr>
          <w:spacing w:val="-37"/>
          <w:sz w:val="24"/>
        </w:rPr>
        <w:t xml:space="preserve"> </w:t>
      </w:r>
      <w:r>
        <w:rPr>
          <w:spacing w:val="-7"/>
          <w:sz w:val="24"/>
        </w:rPr>
        <w:t>бассейна.</w:t>
      </w:r>
    </w:p>
    <w:p w:rsidR="00AA3179" w:rsidRDefault="002D4919">
      <w:pPr>
        <w:pStyle w:val="a4"/>
        <w:numPr>
          <w:ilvl w:val="1"/>
          <w:numId w:val="13"/>
        </w:numPr>
        <w:tabs>
          <w:tab w:val="left" w:pos="1469"/>
        </w:tabs>
        <w:ind w:left="173" w:right="241" w:firstLine="709"/>
        <w:rPr>
          <w:sz w:val="24"/>
        </w:rPr>
      </w:pPr>
      <w:r>
        <w:rPr>
          <w:sz w:val="24"/>
        </w:rPr>
        <w:t>Пользоваться служебными телефонами бассейна (за исключением экстренных случаев).</w:t>
      </w:r>
    </w:p>
    <w:p w:rsidR="00AA3179" w:rsidRDefault="00AA3179">
      <w:pPr>
        <w:rPr>
          <w:sz w:val="24"/>
        </w:rPr>
        <w:sectPr w:rsidR="00AA3179">
          <w:pgSz w:w="11740" w:h="16670"/>
          <w:pgMar w:top="1000" w:right="720" w:bottom="1400" w:left="960" w:header="0" w:footer="1137" w:gutter="0"/>
          <w:cols w:space="720"/>
        </w:sectPr>
      </w:pPr>
    </w:p>
    <w:p w:rsidR="00AA3179" w:rsidRDefault="002D4919">
      <w:pPr>
        <w:pStyle w:val="a4"/>
        <w:numPr>
          <w:ilvl w:val="1"/>
          <w:numId w:val="13"/>
        </w:numPr>
        <w:tabs>
          <w:tab w:val="left" w:pos="1398"/>
        </w:tabs>
        <w:spacing w:before="70"/>
        <w:ind w:right="233" w:firstLine="709"/>
        <w:jc w:val="both"/>
        <w:rPr>
          <w:sz w:val="24"/>
        </w:rPr>
      </w:pPr>
      <w:r>
        <w:rPr>
          <w:spacing w:val="-6"/>
          <w:sz w:val="24"/>
        </w:rPr>
        <w:lastRenderedPageBreak/>
        <w:t xml:space="preserve">Заходить </w:t>
      </w:r>
      <w:r>
        <w:rPr>
          <w:spacing w:val="-4"/>
          <w:sz w:val="24"/>
        </w:rPr>
        <w:t xml:space="preserve">на </w:t>
      </w:r>
      <w:r>
        <w:rPr>
          <w:spacing w:val="-6"/>
          <w:sz w:val="24"/>
        </w:rPr>
        <w:t xml:space="preserve">трибуны бассейна </w:t>
      </w:r>
      <w:r>
        <w:rPr>
          <w:spacing w:val="-7"/>
          <w:sz w:val="24"/>
        </w:rPr>
        <w:t xml:space="preserve">(допускается </w:t>
      </w:r>
      <w:r>
        <w:rPr>
          <w:spacing w:val="-6"/>
          <w:sz w:val="24"/>
        </w:rPr>
        <w:t xml:space="preserve">только групповое нахождение </w:t>
      </w:r>
      <w:r>
        <w:rPr>
          <w:spacing w:val="-7"/>
          <w:sz w:val="24"/>
        </w:rPr>
        <w:t>родител</w:t>
      </w:r>
      <w:r>
        <w:rPr>
          <w:spacing w:val="-7"/>
          <w:sz w:val="24"/>
        </w:rPr>
        <w:t xml:space="preserve">ей </w:t>
      </w:r>
      <w:r>
        <w:rPr>
          <w:spacing w:val="-4"/>
          <w:sz w:val="24"/>
        </w:rPr>
        <w:t xml:space="preserve">на </w:t>
      </w:r>
      <w:r>
        <w:rPr>
          <w:spacing w:val="-6"/>
          <w:sz w:val="24"/>
        </w:rPr>
        <w:t xml:space="preserve">трибунах </w:t>
      </w:r>
      <w:r>
        <w:rPr>
          <w:sz w:val="24"/>
        </w:rPr>
        <w:t xml:space="preserve">в </w:t>
      </w:r>
      <w:r>
        <w:rPr>
          <w:spacing w:val="-6"/>
          <w:sz w:val="24"/>
        </w:rPr>
        <w:t xml:space="preserve">случаях, </w:t>
      </w:r>
      <w:r>
        <w:rPr>
          <w:spacing w:val="-7"/>
          <w:sz w:val="24"/>
        </w:rPr>
        <w:t xml:space="preserve">предварительно </w:t>
      </w:r>
      <w:r>
        <w:rPr>
          <w:spacing w:val="-6"/>
          <w:sz w:val="24"/>
        </w:rPr>
        <w:t xml:space="preserve">согласованных ответственным </w:t>
      </w:r>
      <w:r>
        <w:rPr>
          <w:spacing w:val="-5"/>
          <w:sz w:val="24"/>
        </w:rPr>
        <w:t xml:space="preserve">лицом </w:t>
      </w:r>
      <w:r>
        <w:rPr>
          <w:spacing w:val="-6"/>
          <w:sz w:val="24"/>
        </w:rPr>
        <w:t xml:space="preserve">группы </w:t>
      </w:r>
      <w:r>
        <w:rPr>
          <w:sz w:val="24"/>
        </w:rPr>
        <w:t xml:space="preserve">с </w:t>
      </w:r>
      <w:r>
        <w:rPr>
          <w:spacing w:val="-6"/>
          <w:sz w:val="24"/>
        </w:rPr>
        <w:t xml:space="preserve">админи- страцией бассейна </w:t>
      </w:r>
      <w:r>
        <w:rPr>
          <w:spacing w:val="-5"/>
          <w:sz w:val="24"/>
        </w:rPr>
        <w:t xml:space="preserve">при </w:t>
      </w:r>
      <w:r>
        <w:rPr>
          <w:spacing w:val="-6"/>
          <w:sz w:val="24"/>
        </w:rPr>
        <w:t xml:space="preserve">групповых </w:t>
      </w:r>
      <w:r>
        <w:rPr>
          <w:spacing w:val="-7"/>
          <w:sz w:val="24"/>
        </w:rPr>
        <w:t>занятиях</w:t>
      </w:r>
      <w:r>
        <w:rPr>
          <w:spacing w:val="-37"/>
          <w:sz w:val="24"/>
        </w:rPr>
        <w:t xml:space="preserve"> </w:t>
      </w:r>
      <w:r>
        <w:rPr>
          <w:spacing w:val="-7"/>
          <w:sz w:val="24"/>
        </w:rPr>
        <w:t>детей).</w:t>
      </w:r>
    </w:p>
    <w:p w:rsidR="00AA3179" w:rsidRDefault="002D4919">
      <w:pPr>
        <w:pStyle w:val="a4"/>
        <w:numPr>
          <w:ilvl w:val="1"/>
          <w:numId w:val="13"/>
        </w:numPr>
        <w:tabs>
          <w:tab w:val="left" w:pos="1398"/>
        </w:tabs>
        <w:spacing w:before="1"/>
        <w:ind w:right="233" w:firstLine="709"/>
        <w:jc w:val="both"/>
        <w:rPr>
          <w:sz w:val="24"/>
        </w:rPr>
      </w:pPr>
      <w:r>
        <w:rPr>
          <w:spacing w:val="-7"/>
          <w:sz w:val="24"/>
        </w:rPr>
        <w:t xml:space="preserve">Совершать </w:t>
      </w:r>
      <w:r>
        <w:rPr>
          <w:spacing w:val="-6"/>
          <w:sz w:val="24"/>
        </w:rPr>
        <w:t xml:space="preserve">действия, </w:t>
      </w:r>
      <w:r>
        <w:rPr>
          <w:spacing w:val="-4"/>
          <w:sz w:val="24"/>
        </w:rPr>
        <w:t xml:space="preserve">за </w:t>
      </w:r>
      <w:r>
        <w:rPr>
          <w:spacing w:val="-6"/>
          <w:sz w:val="24"/>
        </w:rPr>
        <w:t xml:space="preserve">которые установлена </w:t>
      </w:r>
      <w:r>
        <w:rPr>
          <w:spacing w:val="-7"/>
          <w:sz w:val="24"/>
        </w:rPr>
        <w:t xml:space="preserve">законодательством Российской </w:t>
      </w:r>
      <w:r>
        <w:rPr>
          <w:spacing w:val="-6"/>
          <w:sz w:val="24"/>
        </w:rPr>
        <w:t xml:space="preserve">Федера- </w:t>
      </w:r>
      <w:r>
        <w:rPr>
          <w:spacing w:val="-5"/>
          <w:sz w:val="24"/>
        </w:rPr>
        <w:t xml:space="preserve">ции </w:t>
      </w:r>
      <w:r>
        <w:rPr>
          <w:spacing w:val="-6"/>
          <w:sz w:val="24"/>
        </w:rPr>
        <w:t xml:space="preserve">административная </w:t>
      </w:r>
      <w:r>
        <w:rPr>
          <w:sz w:val="24"/>
        </w:rPr>
        <w:t xml:space="preserve">и </w:t>
      </w:r>
      <w:r>
        <w:rPr>
          <w:spacing w:val="-6"/>
          <w:sz w:val="24"/>
        </w:rPr>
        <w:t>уголовная</w:t>
      </w:r>
      <w:r>
        <w:rPr>
          <w:spacing w:val="-41"/>
          <w:sz w:val="24"/>
        </w:rPr>
        <w:t xml:space="preserve"> </w:t>
      </w:r>
      <w:r>
        <w:rPr>
          <w:spacing w:val="-7"/>
          <w:sz w:val="24"/>
        </w:rPr>
        <w:t>от</w:t>
      </w:r>
      <w:r>
        <w:rPr>
          <w:spacing w:val="-7"/>
          <w:sz w:val="24"/>
        </w:rPr>
        <w:t>ветственность.</w:t>
      </w:r>
    </w:p>
    <w:p w:rsidR="00AA3179" w:rsidRDefault="002D4919">
      <w:pPr>
        <w:pStyle w:val="a4"/>
        <w:numPr>
          <w:ilvl w:val="0"/>
          <w:numId w:val="13"/>
        </w:numPr>
        <w:tabs>
          <w:tab w:val="left" w:pos="1106"/>
        </w:tabs>
        <w:ind w:hanging="223"/>
        <w:jc w:val="both"/>
        <w:rPr>
          <w:sz w:val="24"/>
        </w:rPr>
      </w:pPr>
      <w:r>
        <w:rPr>
          <w:spacing w:val="-6"/>
          <w:sz w:val="24"/>
        </w:rPr>
        <w:t>Права администрации</w:t>
      </w:r>
      <w:r>
        <w:rPr>
          <w:spacing w:val="-19"/>
          <w:sz w:val="24"/>
        </w:rPr>
        <w:t xml:space="preserve"> </w:t>
      </w:r>
      <w:r>
        <w:rPr>
          <w:spacing w:val="-6"/>
          <w:sz w:val="24"/>
        </w:rPr>
        <w:t>бассейна.</w:t>
      </w:r>
    </w:p>
    <w:p w:rsidR="00AA3179" w:rsidRDefault="002D4919">
      <w:pPr>
        <w:pStyle w:val="a4"/>
        <w:numPr>
          <w:ilvl w:val="1"/>
          <w:numId w:val="13"/>
        </w:numPr>
        <w:tabs>
          <w:tab w:val="left" w:pos="1299"/>
        </w:tabs>
        <w:ind w:right="233" w:firstLine="709"/>
        <w:jc w:val="both"/>
        <w:rPr>
          <w:sz w:val="24"/>
        </w:rPr>
      </w:pPr>
      <w:r>
        <w:rPr>
          <w:spacing w:val="-5"/>
          <w:sz w:val="24"/>
        </w:rPr>
        <w:t xml:space="preserve">При </w:t>
      </w:r>
      <w:r>
        <w:rPr>
          <w:spacing w:val="-6"/>
          <w:sz w:val="24"/>
        </w:rPr>
        <w:t xml:space="preserve">проведении </w:t>
      </w:r>
      <w:r>
        <w:rPr>
          <w:spacing w:val="-7"/>
          <w:sz w:val="24"/>
        </w:rPr>
        <w:t xml:space="preserve">физкультурно-оздоровительных </w:t>
      </w:r>
      <w:r>
        <w:rPr>
          <w:spacing w:val="-6"/>
          <w:sz w:val="24"/>
        </w:rPr>
        <w:t xml:space="preserve">мероприятий инструктор </w:t>
      </w:r>
      <w:r>
        <w:rPr>
          <w:spacing w:val="-4"/>
          <w:sz w:val="24"/>
        </w:rPr>
        <w:t xml:space="preserve">по </w:t>
      </w:r>
      <w:r>
        <w:rPr>
          <w:spacing w:val="-6"/>
          <w:sz w:val="24"/>
        </w:rPr>
        <w:t xml:space="preserve">спорту/ инструктор </w:t>
      </w:r>
      <w:r>
        <w:rPr>
          <w:spacing w:val="-4"/>
          <w:sz w:val="24"/>
        </w:rPr>
        <w:t xml:space="preserve">по </w:t>
      </w:r>
      <w:r>
        <w:rPr>
          <w:spacing w:val="-5"/>
          <w:sz w:val="24"/>
        </w:rPr>
        <w:t xml:space="preserve">АФК </w:t>
      </w:r>
      <w:r>
        <w:rPr>
          <w:spacing w:val="-4"/>
          <w:sz w:val="24"/>
        </w:rPr>
        <w:t xml:space="preserve">или </w:t>
      </w:r>
      <w:r>
        <w:rPr>
          <w:spacing w:val="-6"/>
          <w:sz w:val="24"/>
        </w:rPr>
        <w:t xml:space="preserve">медицинский работник бассейна вправе </w:t>
      </w:r>
      <w:r>
        <w:rPr>
          <w:spacing w:val="-7"/>
          <w:sz w:val="24"/>
        </w:rPr>
        <w:t xml:space="preserve">ограничить </w:t>
      </w:r>
      <w:r>
        <w:rPr>
          <w:spacing w:val="-5"/>
          <w:sz w:val="24"/>
        </w:rPr>
        <w:t xml:space="preserve">время </w:t>
      </w:r>
      <w:r>
        <w:rPr>
          <w:sz w:val="24"/>
        </w:rPr>
        <w:t xml:space="preserve">и </w:t>
      </w:r>
      <w:r>
        <w:rPr>
          <w:spacing w:val="-6"/>
          <w:sz w:val="24"/>
        </w:rPr>
        <w:t xml:space="preserve">нагрузку </w:t>
      </w:r>
      <w:r>
        <w:rPr>
          <w:spacing w:val="-4"/>
          <w:sz w:val="24"/>
        </w:rPr>
        <w:t xml:space="preserve">за- </w:t>
      </w:r>
      <w:r>
        <w:rPr>
          <w:spacing w:val="-6"/>
          <w:sz w:val="24"/>
        </w:rPr>
        <w:t xml:space="preserve">нятий, </w:t>
      </w:r>
      <w:r>
        <w:rPr>
          <w:sz w:val="24"/>
        </w:rPr>
        <w:t xml:space="preserve">а </w:t>
      </w:r>
      <w:r>
        <w:rPr>
          <w:spacing w:val="-6"/>
          <w:sz w:val="24"/>
        </w:rPr>
        <w:t xml:space="preserve">также </w:t>
      </w:r>
      <w:r>
        <w:rPr>
          <w:spacing w:val="-7"/>
          <w:sz w:val="24"/>
        </w:rPr>
        <w:t xml:space="preserve">отстранить </w:t>
      </w:r>
      <w:r>
        <w:rPr>
          <w:spacing w:val="-3"/>
          <w:sz w:val="24"/>
        </w:rPr>
        <w:t xml:space="preserve">от </w:t>
      </w:r>
      <w:r>
        <w:rPr>
          <w:spacing w:val="-6"/>
          <w:sz w:val="24"/>
        </w:rPr>
        <w:t xml:space="preserve">занятия </w:t>
      </w:r>
      <w:r>
        <w:rPr>
          <w:sz w:val="24"/>
        </w:rPr>
        <w:t xml:space="preserve">в </w:t>
      </w:r>
      <w:r>
        <w:rPr>
          <w:spacing w:val="-6"/>
          <w:sz w:val="24"/>
        </w:rPr>
        <w:t xml:space="preserve">случае </w:t>
      </w:r>
      <w:r>
        <w:rPr>
          <w:spacing w:val="-7"/>
          <w:sz w:val="24"/>
        </w:rPr>
        <w:t xml:space="preserve">появления опасности нанесения </w:t>
      </w:r>
      <w:r>
        <w:rPr>
          <w:spacing w:val="-6"/>
          <w:sz w:val="24"/>
        </w:rPr>
        <w:t xml:space="preserve">вреда </w:t>
      </w:r>
      <w:r>
        <w:rPr>
          <w:spacing w:val="-7"/>
          <w:sz w:val="24"/>
        </w:rPr>
        <w:t xml:space="preserve">здоровью </w:t>
      </w:r>
      <w:r>
        <w:rPr>
          <w:spacing w:val="-4"/>
          <w:sz w:val="24"/>
        </w:rPr>
        <w:t xml:space="preserve">по- </w:t>
      </w:r>
      <w:r>
        <w:rPr>
          <w:spacing w:val="-6"/>
          <w:sz w:val="24"/>
        </w:rPr>
        <w:t xml:space="preserve">сетителя, </w:t>
      </w:r>
      <w:r>
        <w:rPr>
          <w:spacing w:val="-7"/>
          <w:sz w:val="24"/>
        </w:rPr>
        <w:t xml:space="preserve">поставив </w:t>
      </w:r>
      <w:r>
        <w:rPr>
          <w:spacing w:val="-3"/>
          <w:sz w:val="24"/>
        </w:rPr>
        <w:t xml:space="preserve">об </w:t>
      </w:r>
      <w:r>
        <w:rPr>
          <w:spacing w:val="-6"/>
          <w:sz w:val="24"/>
        </w:rPr>
        <w:t xml:space="preserve">этом </w:t>
      </w:r>
      <w:r>
        <w:rPr>
          <w:sz w:val="24"/>
        </w:rPr>
        <w:t xml:space="preserve">в </w:t>
      </w:r>
      <w:r>
        <w:rPr>
          <w:spacing w:val="-7"/>
          <w:sz w:val="24"/>
        </w:rPr>
        <w:t xml:space="preserve">известность посетителя </w:t>
      </w:r>
      <w:r>
        <w:rPr>
          <w:sz w:val="24"/>
        </w:rPr>
        <w:t xml:space="preserve">и </w:t>
      </w:r>
      <w:r>
        <w:rPr>
          <w:spacing w:val="-7"/>
          <w:sz w:val="24"/>
        </w:rPr>
        <w:t xml:space="preserve">предложив </w:t>
      </w:r>
      <w:r>
        <w:rPr>
          <w:spacing w:val="-5"/>
          <w:sz w:val="24"/>
        </w:rPr>
        <w:t xml:space="preserve">ему </w:t>
      </w:r>
      <w:r>
        <w:rPr>
          <w:spacing w:val="-6"/>
          <w:sz w:val="24"/>
        </w:rPr>
        <w:t xml:space="preserve">пройти </w:t>
      </w:r>
      <w:r>
        <w:rPr>
          <w:sz w:val="24"/>
        </w:rPr>
        <w:t xml:space="preserve">в </w:t>
      </w:r>
      <w:r>
        <w:rPr>
          <w:spacing w:val="-6"/>
          <w:sz w:val="24"/>
        </w:rPr>
        <w:t xml:space="preserve">дальнейшем </w:t>
      </w:r>
      <w:r>
        <w:rPr>
          <w:spacing w:val="-4"/>
          <w:sz w:val="24"/>
        </w:rPr>
        <w:t xml:space="preserve">об- </w:t>
      </w:r>
      <w:r>
        <w:rPr>
          <w:spacing w:val="-6"/>
          <w:sz w:val="24"/>
        </w:rPr>
        <w:t>следование</w:t>
      </w:r>
      <w:r>
        <w:rPr>
          <w:spacing w:val="-14"/>
          <w:sz w:val="24"/>
        </w:rPr>
        <w:t xml:space="preserve"> </w:t>
      </w:r>
      <w:r>
        <w:rPr>
          <w:sz w:val="24"/>
        </w:rPr>
        <w:t>в</w:t>
      </w:r>
      <w:r>
        <w:rPr>
          <w:spacing w:val="-12"/>
          <w:sz w:val="24"/>
        </w:rPr>
        <w:t xml:space="preserve"> </w:t>
      </w:r>
      <w:r>
        <w:rPr>
          <w:spacing w:val="-6"/>
          <w:sz w:val="24"/>
        </w:rPr>
        <w:t>медицинском</w:t>
      </w:r>
      <w:r>
        <w:rPr>
          <w:spacing w:val="-13"/>
          <w:sz w:val="24"/>
        </w:rPr>
        <w:t xml:space="preserve"> </w:t>
      </w:r>
      <w:r>
        <w:rPr>
          <w:spacing w:val="-6"/>
          <w:sz w:val="24"/>
        </w:rPr>
        <w:t>учреждении</w:t>
      </w:r>
      <w:r>
        <w:rPr>
          <w:spacing w:val="-11"/>
          <w:sz w:val="24"/>
        </w:rPr>
        <w:t xml:space="preserve"> </w:t>
      </w:r>
      <w:r>
        <w:rPr>
          <w:spacing w:val="-4"/>
          <w:sz w:val="24"/>
        </w:rPr>
        <w:t>на</w:t>
      </w:r>
      <w:r>
        <w:rPr>
          <w:spacing w:val="-11"/>
          <w:sz w:val="24"/>
        </w:rPr>
        <w:t xml:space="preserve"> </w:t>
      </w:r>
      <w:r>
        <w:rPr>
          <w:spacing w:val="-6"/>
          <w:sz w:val="24"/>
        </w:rPr>
        <w:t>предмет</w:t>
      </w:r>
      <w:r>
        <w:rPr>
          <w:spacing w:val="-12"/>
          <w:sz w:val="24"/>
        </w:rPr>
        <w:t xml:space="preserve"> </w:t>
      </w:r>
      <w:r>
        <w:rPr>
          <w:spacing w:val="-7"/>
          <w:sz w:val="24"/>
        </w:rPr>
        <w:t>возможности</w:t>
      </w:r>
      <w:r>
        <w:rPr>
          <w:spacing w:val="-11"/>
          <w:sz w:val="24"/>
        </w:rPr>
        <w:t xml:space="preserve"> </w:t>
      </w:r>
      <w:r>
        <w:rPr>
          <w:spacing w:val="-6"/>
          <w:sz w:val="24"/>
        </w:rPr>
        <w:t>дальнейших</w:t>
      </w:r>
      <w:r>
        <w:rPr>
          <w:spacing w:val="-12"/>
          <w:sz w:val="24"/>
        </w:rPr>
        <w:t xml:space="preserve"> </w:t>
      </w:r>
      <w:r>
        <w:rPr>
          <w:spacing w:val="-7"/>
          <w:sz w:val="24"/>
        </w:rPr>
        <w:t>занятий.</w:t>
      </w:r>
    </w:p>
    <w:p w:rsidR="00AA3179" w:rsidRDefault="002D4919">
      <w:pPr>
        <w:pStyle w:val="a4"/>
        <w:numPr>
          <w:ilvl w:val="1"/>
          <w:numId w:val="13"/>
        </w:numPr>
        <w:tabs>
          <w:tab w:val="left" w:pos="1298"/>
        </w:tabs>
        <w:ind w:left="173" w:right="234" w:firstLine="709"/>
        <w:jc w:val="both"/>
        <w:rPr>
          <w:sz w:val="24"/>
        </w:rPr>
      </w:pPr>
      <w:r>
        <w:rPr>
          <w:spacing w:val="-7"/>
          <w:sz w:val="24"/>
        </w:rPr>
        <w:t xml:space="preserve">Перенести </w:t>
      </w:r>
      <w:r>
        <w:rPr>
          <w:spacing w:val="-5"/>
          <w:sz w:val="24"/>
        </w:rPr>
        <w:t xml:space="preserve">время </w:t>
      </w:r>
      <w:r>
        <w:rPr>
          <w:spacing w:val="-6"/>
          <w:sz w:val="24"/>
        </w:rPr>
        <w:t xml:space="preserve">занятия </w:t>
      </w:r>
      <w:r>
        <w:rPr>
          <w:spacing w:val="-4"/>
          <w:sz w:val="24"/>
        </w:rPr>
        <w:t xml:space="preserve">или </w:t>
      </w:r>
      <w:r>
        <w:rPr>
          <w:spacing w:val="-6"/>
          <w:sz w:val="24"/>
        </w:rPr>
        <w:t xml:space="preserve">отказать </w:t>
      </w:r>
      <w:r>
        <w:rPr>
          <w:sz w:val="24"/>
        </w:rPr>
        <w:t xml:space="preserve">в </w:t>
      </w:r>
      <w:r>
        <w:rPr>
          <w:spacing w:val="-6"/>
          <w:sz w:val="24"/>
        </w:rPr>
        <w:t xml:space="preserve">проведении </w:t>
      </w:r>
      <w:r>
        <w:rPr>
          <w:spacing w:val="-7"/>
          <w:sz w:val="24"/>
        </w:rPr>
        <w:t xml:space="preserve">занятия, </w:t>
      </w:r>
      <w:r>
        <w:rPr>
          <w:spacing w:val="-6"/>
          <w:sz w:val="24"/>
        </w:rPr>
        <w:t xml:space="preserve">назначенного </w:t>
      </w:r>
      <w:r>
        <w:rPr>
          <w:spacing w:val="-7"/>
          <w:sz w:val="24"/>
        </w:rPr>
        <w:t xml:space="preserve">посетите- </w:t>
      </w:r>
      <w:r>
        <w:rPr>
          <w:spacing w:val="-5"/>
          <w:sz w:val="24"/>
        </w:rPr>
        <w:t xml:space="preserve">лю, </w:t>
      </w:r>
      <w:r>
        <w:rPr>
          <w:sz w:val="24"/>
        </w:rPr>
        <w:t xml:space="preserve">в </w:t>
      </w:r>
      <w:r>
        <w:rPr>
          <w:spacing w:val="-6"/>
          <w:sz w:val="24"/>
        </w:rPr>
        <w:t xml:space="preserve">случае, </w:t>
      </w:r>
      <w:r>
        <w:rPr>
          <w:spacing w:val="-5"/>
          <w:sz w:val="24"/>
        </w:rPr>
        <w:t>если</w:t>
      </w:r>
      <w:r>
        <w:rPr>
          <w:spacing w:val="-39"/>
          <w:sz w:val="24"/>
        </w:rPr>
        <w:t xml:space="preserve"> </w:t>
      </w:r>
      <w:r>
        <w:rPr>
          <w:spacing w:val="-6"/>
          <w:sz w:val="24"/>
        </w:rPr>
        <w:t>обнаружится:</w:t>
      </w:r>
    </w:p>
    <w:p w:rsidR="00AA3179" w:rsidRDefault="002D4919">
      <w:pPr>
        <w:pStyle w:val="a4"/>
        <w:numPr>
          <w:ilvl w:val="0"/>
          <w:numId w:val="1"/>
        </w:numPr>
        <w:tabs>
          <w:tab w:val="left" w:pos="1029"/>
        </w:tabs>
        <w:ind w:right="239" w:firstLine="709"/>
        <w:rPr>
          <w:sz w:val="24"/>
        </w:rPr>
      </w:pPr>
      <w:r>
        <w:rPr>
          <w:spacing w:val="-7"/>
          <w:sz w:val="24"/>
        </w:rPr>
        <w:t xml:space="preserve">недостоверность </w:t>
      </w:r>
      <w:r>
        <w:rPr>
          <w:spacing w:val="-4"/>
          <w:sz w:val="24"/>
        </w:rPr>
        <w:t xml:space="preserve">или </w:t>
      </w:r>
      <w:r>
        <w:rPr>
          <w:spacing w:val="-7"/>
          <w:sz w:val="24"/>
        </w:rPr>
        <w:t xml:space="preserve">неполнота </w:t>
      </w:r>
      <w:r>
        <w:rPr>
          <w:spacing w:val="-6"/>
          <w:sz w:val="24"/>
        </w:rPr>
        <w:t xml:space="preserve">информации, предоставленной посетителем </w:t>
      </w:r>
      <w:r>
        <w:rPr>
          <w:sz w:val="24"/>
        </w:rPr>
        <w:t xml:space="preserve">о </w:t>
      </w:r>
      <w:r>
        <w:rPr>
          <w:spacing w:val="-7"/>
          <w:sz w:val="24"/>
        </w:rPr>
        <w:t xml:space="preserve">состоянии </w:t>
      </w:r>
      <w:r>
        <w:rPr>
          <w:spacing w:val="-4"/>
          <w:sz w:val="24"/>
        </w:rPr>
        <w:t>его</w:t>
      </w:r>
      <w:r>
        <w:rPr>
          <w:spacing w:val="-13"/>
          <w:sz w:val="24"/>
        </w:rPr>
        <w:t xml:space="preserve"> </w:t>
      </w:r>
      <w:r>
        <w:rPr>
          <w:spacing w:val="-7"/>
          <w:sz w:val="24"/>
        </w:rPr>
        <w:t>здоровья;</w:t>
      </w:r>
    </w:p>
    <w:p w:rsidR="00AA3179" w:rsidRDefault="002D4919">
      <w:pPr>
        <w:pStyle w:val="a4"/>
        <w:numPr>
          <w:ilvl w:val="0"/>
          <w:numId w:val="1"/>
        </w:numPr>
        <w:tabs>
          <w:tab w:val="left" w:pos="1121"/>
        </w:tabs>
        <w:ind w:right="240" w:firstLine="709"/>
        <w:rPr>
          <w:sz w:val="24"/>
        </w:rPr>
      </w:pPr>
      <w:r>
        <w:rPr>
          <w:spacing w:val="-7"/>
          <w:sz w:val="24"/>
        </w:rPr>
        <w:t xml:space="preserve">несоответствие предоставленного </w:t>
      </w:r>
      <w:r>
        <w:rPr>
          <w:spacing w:val="-6"/>
          <w:sz w:val="24"/>
        </w:rPr>
        <w:t xml:space="preserve">посетителю помещения </w:t>
      </w:r>
      <w:r>
        <w:rPr>
          <w:spacing w:val="-7"/>
          <w:sz w:val="24"/>
        </w:rPr>
        <w:t>санитарно-гигиеническ</w:t>
      </w:r>
      <w:r>
        <w:rPr>
          <w:spacing w:val="-7"/>
          <w:sz w:val="24"/>
        </w:rPr>
        <w:t xml:space="preserve">им </w:t>
      </w:r>
      <w:r>
        <w:rPr>
          <w:spacing w:val="-5"/>
          <w:sz w:val="24"/>
        </w:rPr>
        <w:t xml:space="preserve">нормам </w:t>
      </w:r>
      <w:r>
        <w:rPr>
          <w:spacing w:val="-4"/>
          <w:sz w:val="24"/>
        </w:rPr>
        <w:t xml:space="preserve">или </w:t>
      </w:r>
      <w:r>
        <w:rPr>
          <w:spacing w:val="-6"/>
          <w:sz w:val="24"/>
        </w:rPr>
        <w:t xml:space="preserve">существу </w:t>
      </w:r>
      <w:r>
        <w:rPr>
          <w:spacing w:val="-7"/>
          <w:sz w:val="24"/>
        </w:rPr>
        <w:t>оказываемых</w:t>
      </w:r>
      <w:r>
        <w:rPr>
          <w:spacing w:val="-32"/>
          <w:sz w:val="24"/>
        </w:rPr>
        <w:t xml:space="preserve"> </w:t>
      </w:r>
      <w:r>
        <w:rPr>
          <w:spacing w:val="-6"/>
          <w:sz w:val="24"/>
        </w:rPr>
        <w:t>услуг;</w:t>
      </w:r>
    </w:p>
    <w:p w:rsidR="00AA3179" w:rsidRDefault="002D4919">
      <w:pPr>
        <w:pStyle w:val="a4"/>
        <w:numPr>
          <w:ilvl w:val="0"/>
          <w:numId w:val="1"/>
        </w:numPr>
        <w:tabs>
          <w:tab w:val="left" w:pos="1061"/>
        </w:tabs>
        <w:ind w:right="234" w:firstLine="709"/>
        <w:rPr>
          <w:sz w:val="24"/>
        </w:rPr>
      </w:pPr>
      <w:r>
        <w:rPr>
          <w:spacing w:val="-7"/>
          <w:sz w:val="24"/>
        </w:rPr>
        <w:t xml:space="preserve">признаки </w:t>
      </w:r>
      <w:r>
        <w:rPr>
          <w:spacing w:val="-6"/>
          <w:sz w:val="24"/>
        </w:rPr>
        <w:t xml:space="preserve">наличия </w:t>
      </w:r>
      <w:r>
        <w:rPr>
          <w:sz w:val="24"/>
        </w:rPr>
        <w:t xml:space="preserve">у </w:t>
      </w:r>
      <w:r>
        <w:rPr>
          <w:spacing w:val="-7"/>
          <w:sz w:val="24"/>
        </w:rPr>
        <w:t xml:space="preserve">посетителя </w:t>
      </w:r>
      <w:r>
        <w:rPr>
          <w:spacing w:val="-6"/>
          <w:sz w:val="24"/>
        </w:rPr>
        <w:t xml:space="preserve">заболевания, </w:t>
      </w:r>
      <w:r>
        <w:rPr>
          <w:sz w:val="24"/>
        </w:rPr>
        <w:t xml:space="preserve">в </w:t>
      </w:r>
      <w:r>
        <w:rPr>
          <w:spacing w:val="-4"/>
          <w:sz w:val="24"/>
        </w:rPr>
        <w:t xml:space="preserve">т. </w:t>
      </w:r>
      <w:r>
        <w:rPr>
          <w:spacing w:val="-3"/>
          <w:sz w:val="24"/>
        </w:rPr>
        <w:t xml:space="preserve">ч. </w:t>
      </w:r>
      <w:r>
        <w:rPr>
          <w:spacing w:val="-5"/>
          <w:sz w:val="24"/>
        </w:rPr>
        <w:t xml:space="preserve">при </w:t>
      </w:r>
      <w:r>
        <w:rPr>
          <w:spacing w:val="-6"/>
          <w:sz w:val="24"/>
        </w:rPr>
        <w:t xml:space="preserve">наличии внешних признаков острого </w:t>
      </w:r>
      <w:r>
        <w:rPr>
          <w:spacing w:val="-4"/>
          <w:sz w:val="24"/>
        </w:rPr>
        <w:t xml:space="preserve">или </w:t>
      </w:r>
      <w:r>
        <w:rPr>
          <w:spacing w:val="-6"/>
          <w:sz w:val="24"/>
        </w:rPr>
        <w:t xml:space="preserve">хронического </w:t>
      </w:r>
      <w:r>
        <w:rPr>
          <w:spacing w:val="-7"/>
          <w:sz w:val="24"/>
        </w:rPr>
        <w:t xml:space="preserve">инфекционного </w:t>
      </w:r>
      <w:r>
        <w:rPr>
          <w:spacing w:val="-6"/>
          <w:sz w:val="24"/>
        </w:rPr>
        <w:t xml:space="preserve">заболевания </w:t>
      </w:r>
      <w:r>
        <w:rPr>
          <w:spacing w:val="-4"/>
          <w:sz w:val="24"/>
        </w:rPr>
        <w:t xml:space="preserve">или </w:t>
      </w:r>
      <w:r>
        <w:rPr>
          <w:spacing w:val="-6"/>
          <w:sz w:val="24"/>
        </w:rPr>
        <w:t xml:space="preserve">кожного заболевания, алкогольного </w:t>
      </w:r>
      <w:r>
        <w:rPr>
          <w:spacing w:val="-4"/>
          <w:sz w:val="24"/>
        </w:rPr>
        <w:t xml:space="preserve">или </w:t>
      </w:r>
      <w:r>
        <w:rPr>
          <w:spacing w:val="-6"/>
          <w:sz w:val="24"/>
        </w:rPr>
        <w:t xml:space="preserve">иного </w:t>
      </w:r>
      <w:r>
        <w:rPr>
          <w:spacing w:val="-7"/>
          <w:sz w:val="24"/>
        </w:rPr>
        <w:t xml:space="preserve">опьянения, препятствующие </w:t>
      </w:r>
      <w:r>
        <w:rPr>
          <w:spacing w:val="-6"/>
          <w:sz w:val="24"/>
        </w:rPr>
        <w:t>оказанию</w:t>
      </w:r>
      <w:r>
        <w:rPr>
          <w:spacing w:val="-37"/>
          <w:sz w:val="24"/>
        </w:rPr>
        <w:t xml:space="preserve"> </w:t>
      </w:r>
      <w:r>
        <w:rPr>
          <w:spacing w:val="-5"/>
          <w:sz w:val="24"/>
        </w:rPr>
        <w:t>услуг;</w:t>
      </w:r>
    </w:p>
    <w:p w:rsidR="00AA3179" w:rsidRDefault="002D4919">
      <w:pPr>
        <w:pStyle w:val="a4"/>
        <w:numPr>
          <w:ilvl w:val="0"/>
          <w:numId w:val="1"/>
        </w:numPr>
        <w:tabs>
          <w:tab w:val="left" w:pos="1024"/>
        </w:tabs>
        <w:ind w:right="235" w:firstLine="709"/>
        <w:rPr>
          <w:sz w:val="24"/>
        </w:rPr>
      </w:pPr>
      <w:r>
        <w:rPr>
          <w:spacing w:val="-6"/>
          <w:sz w:val="24"/>
        </w:rPr>
        <w:t xml:space="preserve">иные </w:t>
      </w:r>
      <w:r>
        <w:rPr>
          <w:spacing w:val="-7"/>
          <w:sz w:val="24"/>
        </w:rPr>
        <w:t xml:space="preserve">обстоятельства, </w:t>
      </w:r>
      <w:r>
        <w:rPr>
          <w:spacing w:val="-6"/>
          <w:sz w:val="24"/>
        </w:rPr>
        <w:t xml:space="preserve">способные </w:t>
      </w:r>
      <w:r>
        <w:rPr>
          <w:spacing w:val="-7"/>
          <w:sz w:val="24"/>
        </w:rPr>
        <w:t xml:space="preserve">негативно повлиять </w:t>
      </w:r>
      <w:r>
        <w:rPr>
          <w:spacing w:val="-4"/>
          <w:sz w:val="24"/>
        </w:rPr>
        <w:t xml:space="preserve">на </w:t>
      </w:r>
      <w:r>
        <w:rPr>
          <w:spacing w:val="-6"/>
          <w:sz w:val="24"/>
        </w:rPr>
        <w:t xml:space="preserve">качество </w:t>
      </w:r>
      <w:r>
        <w:rPr>
          <w:spacing w:val="-7"/>
          <w:sz w:val="24"/>
        </w:rPr>
        <w:t xml:space="preserve">оказываемых </w:t>
      </w:r>
      <w:r>
        <w:rPr>
          <w:spacing w:val="-5"/>
          <w:sz w:val="24"/>
        </w:rPr>
        <w:t xml:space="preserve">услуг или </w:t>
      </w:r>
      <w:r>
        <w:rPr>
          <w:spacing w:val="-4"/>
          <w:sz w:val="24"/>
        </w:rPr>
        <w:t xml:space="preserve">на </w:t>
      </w:r>
      <w:r>
        <w:rPr>
          <w:spacing w:val="-6"/>
          <w:sz w:val="24"/>
        </w:rPr>
        <w:t xml:space="preserve">состояние </w:t>
      </w:r>
      <w:r>
        <w:rPr>
          <w:spacing w:val="-7"/>
          <w:sz w:val="24"/>
        </w:rPr>
        <w:t>здоровья</w:t>
      </w:r>
      <w:r>
        <w:rPr>
          <w:spacing w:val="-27"/>
          <w:sz w:val="24"/>
        </w:rPr>
        <w:t xml:space="preserve"> </w:t>
      </w:r>
      <w:r>
        <w:rPr>
          <w:spacing w:val="-7"/>
          <w:sz w:val="24"/>
        </w:rPr>
        <w:t>посетителя.</w:t>
      </w:r>
    </w:p>
    <w:p w:rsidR="00AA3179" w:rsidRDefault="002D4919">
      <w:pPr>
        <w:pStyle w:val="a4"/>
        <w:numPr>
          <w:ilvl w:val="1"/>
          <w:numId w:val="13"/>
        </w:numPr>
        <w:tabs>
          <w:tab w:val="left" w:pos="1277"/>
        </w:tabs>
        <w:ind w:right="234" w:firstLine="709"/>
        <w:jc w:val="both"/>
        <w:rPr>
          <w:sz w:val="24"/>
        </w:rPr>
      </w:pPr>
      <w:r>
        <w:rPr>
          <w:spacing w:val="-5"/>
          <w:sz w:val="24"/>
        </w:rPr>
        <w:t xml:space="preserve">При </w:t>
      </w:r>
      <w:r>
        <w:rPr>
          <w:spacing w:val="-6"/>
          <w:sz w:val="24"/>
        </w:rPr>
        <w:t xml:space="preserve">необходимости администрация бассейна вправе (болезнь </w:t>
      </w:r>
      <w:r>
        <w:rPr>
          <w:spacing w:val="-7"/>
          <w:sz w:val="24"/>
        </w:rPr>
        <w:t xml:space="preserve">инструктора, проведение </w:t>
      </w:r>
      <w:r>
        <w:rPr>
          <w:spacing w:val="-6"/>
          <w:sz w:val="24"/>
        </w:rPr>
        <w:t xml:space="preserve">соревнований, </w:t>
      </w:r>
      <w:r>
        <w:rPr>
          <w:spacing w:val="-7"/>
          <w:sz w:val="24"/>
        </w:rPr>
        <w:t xml:space="preserve">праздничные </w:t>
      </w:r>
      <w:r>
        <w:rPr>
          <w:spacing w:val="-4"/>
          <w:sz w:val="24"/>
        </w:rPr>
        <w:t xml:space="preserve">дни </w:t>
      </w:r>
      <w:r>
        <w:rPr>
          <w:sz w:val="24"/>
        </w:rPr>
        <w:t xml:space="preserve">и </w:t>
      </w:r>
      <w:r>
        <w:rPr>
          <w:spacing w:val="-4"/>
          <w:sz w:val="24"/>
        </w:rPr>
        <w:t xml:space="preserve">т. </w:t>
      </w:r>
      <w:r>
        <w:rPr>
          <w:spacing w:val="-5"/>
          <w:sz w:val="24"/>
        </w:rPr>
        <w:t xml:space="preserve">п.) </w:t>
      </w:r>
      <w:r>
        <w:rPr>
          <w:spacing w:val="-7"/>
          <w:sz w:val="24"/>
        </w:rPr>
        <w:t xml:space="preserve">изменять </w:t>
      </w:r>
      <w:r>
        <w:rPr>
          <w:spacing w:val="-6"/>
          <w:sz w:val="24"/>
        </w:rPr>
        <w:t>р</w:t>
      </w:r>
      <w:r>
        <w:rPr>
          <w:spacing w:val="-6"/>
          <w:sz w:val="24"/>
        </w:rPr>
        <w:t xml:space="preserve">асписание групповых </w:t>
      </w:r>
      <w:r>
        <w:rPr>
          <w:sz w:val="24"/>
        </w:rPr>
        <w:t xml:space="preserve">и </w:t>
      </w:r>
      <w:r>
        <w:rPr>
          <w:spacing w:val="-7"/>
          <w:sz w:val="24"/>
        </w:rPr>
        <w:t xml:space="preserve">индивидуальных </w:t>
      </w:r>
      <w:r>
        <w:rPr>
          <w:spacing w:val="-5"/>
          <w:sz w:val="24"/>
        </w:rPr>
        <w:t xml:space="preserve">заня- </w:t>
      </w:r>
      <w:r>
        <w:rPr>
          <w:spacing w:val="-6"/>
          <w:sz w:val="24"/>
        </w:rPr>
        <w:t xml:space="preserve">тий, </w:t>
      </w:r>
      <w:r>
        <w:rPr>
          <w:spacing w:val="-7"/>
          <w:sz w:val="24"/>
        </w:rPr>
        <w:t xml:space="preserve">переносить занятия, </w:t>
      </w:r>
      <w:r>
        <w:rPr>
          <w:spacing w:val="-6"/>
          <w:sz w:val="24"/>
        </w:rPr>
        <w:t xml:space="preserve">расформировывать группы, предварительно уведомив </w:t>
      </w:r>
      <w:r>
        <w:rPr>
          <w:spacing w:val="-7"/>
          <w:sz w:val="24"/>
        </w:rPr>
        <w:t xml:space="preserve">посетителя </w:t>
      </w:r>
      <w:r>
        <w:rPr>
          <w:spacing w:val="-6"/>
          <w:sz w:val="24"/>
        </w:rPr>
        <w:t>путем размещения</w:t>
      </w:r>
      <w:r>
        <w:rPr>
          <w:spacing w:val="-13"/>
          <w:sz w:val="24"/>
        </w:rPr>
        <w:t xml:space="preserve"> </w:t>
      </w:r>
      <w:r>
        <w:rPr>
          <w:spacing w:val="-7"/>
          <w:sz w:val="24"/>
        </w:rPr>
        <w:t>информации</w:t>
      </w:r>
      <w:r>
        <w:rPr>
          <w:spacing w:val="-10"/>
          <w:sz w:val="24"/>
        </w:rPr>
        <w:t xml:space="preserve"> </w:t>
      </w:r>
      <w:r>
        <w:rPr>
          <w:spacing w:val="-4"/>
          <w:sz w:val="24"/>
        </w:rPr>
        <w:t>на</w:t>
      </w:r>
      <w:r>
        <w:rPr>
          <w:spacing w:val="-12"/>
          <w:sz w:val="24"/>
        </w:rPr>
        <w:t xml:space="preserve"> </w:t>
      </w:r>
      <w:r>
        <w:rPr>
          <w:spacing w:val="-7"/>
          <w:sz w:val="24"/>
        </w:rPr>
        <w:t>информационном</w:t>
      </w:r>
      <w:r>
        <w:rPr>
          <w:spacing w:val="-10"/>
          <w:sz w:val="24"/>
        </w:rPr>
        <w:t xml:space="preserve"> </w:t>
      </w:r>
      <w:r>
        <w:rPr>
          <w:spacing w:val="-5"/>
          <w:sz w:val="24"/>
        </w:rPr>
        <w:t>стенде</w:t>
      </w:r>
      <w:r>
        <w:rPr>
          <w:spacing w:val="-12"/>
          <w:sz w:val="24"/>
        </w:rPr>
        <w:t xml:space="preserve"> </w:t>
      </w:r>
      <w:r>
        <w:rPr>
          <w:sz w:val="24"/>
        </w:rPr>
        <w:t>и</w:t>
      </w:r>
      <w:r>
        <w:rPr>
          <w:spacing w:val="-13"/>
          <w:sz w:val="24"/>
        </w:rPr>
        <w:t xml:space="preserve"> </w:t>
      </w:r>
      <w:r>
        <w:rPr>
          <w:spacing w:val="-6"/>
          <w:sz w:val="24"/>
        </w:rPr>
        <w:t>входных</w:t>
      </w:r>
      <w:r>
        <w:rPr>
          <w:spacing w:val="-11"/>
          <w:sz w:val="24"/>
        </w:rPr>
        <w:t xml:space="preserve"> </w:t>
      </w:r>
      <w:r>
        <w:rPr>
          <w:spacing w:val="-5"/>
          <w:sz w:val="24"/>
        </w:rPr>
        <w:t>дверях</w:t>
      </w:r>
      <w:r>
        <w:rPr>
          <w:spacing w:val="-13"/>
          <w:sz w:val="24"/>
        </w:rPr>
        <w:t xml:space="preserve"> </w:t>
      </w:r>
      <w:r>
        <w:rPr>
          <w:spacing w:val="-6"/>
          <w:sz w:val="24"/>
        </w:rPr>
        <w:t>бассейна.</w:t>
      </w:r>
    </w:p>
    <w:p w:rsidR="00AA3179" w:rsidRDefault="002D4919">
      <w:pPr>
        <w:pStyle w:val="a3"/>
        <w:ind w:left="174" w:right="234"/>
      </w:pPr>
      <w:r>
        <w:rPr>
          <w:spacing w:val="-7"/>
        </w:rPr>
        <w:t xml:space="preserve">Администрация </w:t>
      </w:r>
      <w:r>
        <w:rPr>
          <w:spacing w:val="-6"/>
        </w:rPr>
        <w:t xml:space="preserve">бассейна </w:t>
      </w:r>
      <w:r>
        <w:rPr>
          <w:spacing w:val="-4"/>
        </w:rPr>
        <w:t xml:space="preserve">не </w:t>
      </w:r>
      <w:r>
        <w:rPr>
          <w:spacing w:val="-6"/>
        </w:rPr>
        <w:t xml:space="preserve">несет </w:t>
      </w:r>
      <w:r>
        <w:rPr>
          <w:spacing w:val="-7"/>
        </w:rPr>
        <w:t xml:space="preserve">ответственность </w:t>
      </w:r>
      <w:r>
        <w:rPr>
          <w:spacing w:val="-3"/>
        </w:rPr>
        <w:t xml:space="preserve">за </w:t>
      </w:r>
      <w:r>
        <w:rPr>
          <w:spacing w:val="-6"/>
        </w:rPr>
        <w:t xml:space="preserve">любые </w:t>
      </w:r>
      <w:r>
        <w:rPr>
          <w:spacing w:val="-7"/>
        </w:rPr>
        <w:t xml:space="preserve">возможные неблагоприятные последствия, связанные </w:t>
      </w:r>
      <w:r>
        <w:t xml:space="preserve">с </w:t>
      </w:r>
      <w:r>
        <w:rPr>
          <w:spacing w:val="-7"/>
        </w:rPr>
        <w:t xml:space="preserve">неознакомлением посетителя </w:t>
      </w:r>
      <w:r>
        <w:t xml:space="preserve">с </w:t>
      </w:r>
      <w:r>
        <w:rPr>
          <w:spacing w:val="-6"/>
        </w:rPr>
        <w:t xml:space="preserve">указанной информацией </w:t>
      </w:r>
      <w:r>
        <w:rPr>
          <w:spacing w:val="-4"/>
        </w:rPr>
        <w:t xml:space="preserve">не по </w:t>
      </w:r>
      <w:r>
        <w:rPr>
          <w:spacing w:val="-6"/>
        </w:rPr>
        <w:t xml:space="preserve">вине </w:t>
      </w:r>
      <w:r>
        <w:rPr>
          <w:spacing w:val="-5"/>
        </w:rPr>
        <w:t>бас- сейна.</w:t>
      </w:r>
    </w:p>
    <w:p w:rsidR="00AA3179" w:rsidRDefault="002D4919">
      <w:pPr>
        <w:pStyle w:val="a4"/>
        <w:numPr>
          <w:ilvl w:val="1"/>
          <w:numId w:val="13"/>
        </w:numPr>
        <w:tabs>
          <w:tab w:val="left" w:pos="1284"/>
        </w:tabs>
        <w:ind w:right="234" w:firstLine="709"/>
        <w:rPr>
          <w:sz w:val="24"/>
        </w:rPr>
      </w:pPr>
      <w:r>
        <w:rPr>
          <w:spacing w:val="-5"/>
          <w:sz w:val="24"/>
        </w:rPr>
        <w:t xml:space="preserve">При </w:t>
      </w:r>
      <w:r>
        <w:rPr>
          <w:spacing w:val="-6"/>
          <w:sz w:val="24"/>
        </w:rPr>
        <w:t xml:space="preserve">необходимости заменять </w:t>
      </w:r>
      <w:r>
        <w:rPr>
          <w:spacing w:val="-7"/>
          <w:sz w:val="24"/>
        </w:rPr>
        <w:t xml:space="preserve">инструктора </w:t>
      </w:r>
      <w:r>
        <w:rPr>
          <w:spacing w:val="-4"/>
          <w:sz w:val="24"/>
        </w:rPr>
        <w:t xml:space="preserve">на </w:t>
      </w:r>
      <w:r>
        <w:rPr>
          <w:spacing w:val="-6"/>
          <w:sz w:val="24"/>
        </w:rPr>
        <w:t xml:space="preserve">занятии </w:t>
      </w:r>
      <w:r>
        <w:rPr>
          <w:spacing w:val="-5"/>
          <w:sz w:val="24"/>
        </w:rPr>
        <w:t xml:space="preserve">без </w:t>
      </w:r>
      <w:r>
        <w:rPr>
          <w:spacing w:val="-7"/>
          <w:sz w:val="24"/>
        </w:rPr>
        <w:t xml:space="preserve">предварительного </w:t>
      </w:r>
      <w:r>
        <w:rPr>
          <w:spacing w:val="-6"/>
          <w:sz w:val="24"/>
        </w:rPr>
        <w:t xml:space="preserve">уведомле- </w:t>
      </w:r>
      <w:r>
        <w:rPr>
          <w:spacing w:val="-5"/>
          <w:sz w:val="24"/>
        </w:rPr>
        <w:t>ния</w:t>
      </w:r>
      <w:r>
        <w:rPr>
          <w:spacing w:val="-12"/>
          <w:sz w:val="24"/>
        </w:rPr>
        <w:t xml:space="preserve"> </w:t>
      </w:r>
      <w:r>
        <w:rPr>
          <w:spacing w:val="-7"/>
          <w:sz w:val="24"/>
        </w:rPr>
        <w:t>посетителя.</w:t>
      </w:r>
    </w:p>
    <w:p w:rsidR="00AA3179" w:rsidRDefault="002D4919">
      <w:pPr>
        <w:pStyle w:val="a4"/>
        <w:numPr>
          <w:ilvl w:val="1"/>
          <w:numId w:val="13"/>
        </w:numPr>
        <w:tabs>
          <w:tab w:val="left" w:pos="1274"/>
        </w:tabs>
        <w:ind w:left="1273" w:hanging="391"/>
        <w:rPr>
          <w:sz w:val="24"/>
        </w:rPr>
      </w:pPr>
      <w:r>
        <w:rPr>
          <w:spacing w:val="-6"/>
          <w:sz w:val="24"/>
        </w:rPr>
        <w:t>Оказывать</w:t>
      </w:r>
      <w:r>
        <w:rPr>
          <w:spacing w:val="-13"/>
          <w:sz w:val="24"/>
        </w:rPr>
        <w:t xml:space="preserve"> </w:t>
      </w:r>
      <w:r>
        <w:rPr>
          <w:spacing w:val="-6"/>
          <w:sz w:val="24"/>
        </w:rPr>
        <w:t>базовые</w:t>
      </w:r>
      <w:r>
        <w:rPr>
          <w:spacing w:val="-12"/>
          <w:sz w:val="24"/>
        </w:rPr>
        <w:t xml:space="preserve"> </w:t>
      </w:r>
      <w:r>
        <w:rPr>
          <w:sz w:val="24"/>
        </w:rPr>
        <w:t>и</w:t>
      </w:r>
      <w:r>
        <w:rPr>
          <w:spacing w:val="-10"/>
          <w:sz w:val="24"/>
        </w:rPr>
        <w:t xml:space="preserve"> </w:t>
      </w:r>
      <w:r>
        <w:rPr>
          <w:spacing w:val="-6"/>
          <w:sz w:val="24"/>
        </w:rPr>
        <w:t>дополнительные</w:t>
      </w:r>
      <w:r>
        <w:rPr>
          <w:spacing w:val="-14"/>
          <w:sz w:val="24"/>
        </w:rPr>
        <w:t xml:space="preserve"> </w:t>
      </w:r>
      <w:r>
        <w:rPr>
          <w:spacing w:val="-5"/>
          <w:sz w:val="24"/>
        </w:rPr>
        <w:t>услуги</w:t>
      </w:r>
      <w:r>
        <w:rPr>
          <w:spacing w:val="-13"/>
          <w:sz w:val="24"/>
        </w:rPr>
        <w:t xml:space="preserve"> </w:t>
      </w:r>
      <w:r>
        <w:rPr>
          <w:sz w:val="24"/>
        </w:rPr>
        <w:t>с</w:t>
      </w:r>
      <w:r>
        <w:rPr>
          <w:spacing w:val="-12"/>
          <w:sz w:val="24"/>
        </w:rPr>
        <w:t xml:space="preserve"> </w:t>
      </w:r>
      <w:r>
        <w:rPr>
          <w:spacing w:val="-7"/>
          <w:sz w:val="24"/>
        </w:rPr>
        <w:t>привлечением</w:t>
      </w:r>
      <w:r>
        <w:rPr>
          <w:spacing w:val="-12"/>
          <w:sz w:val="24"/>
        </w:rPr>
        <w:t xml:space="preserve"> </w:t>
      </w:r>
      <w:r>
        <w:rPr>
          <w:spacing w:val="-6"/>
          <w:sz w:val="24"/>
        </w:rPr>
        <w:t>третьих</w:t>
      </w:r>
      <w:r>
        <w:rPr>
          <w:spacing w:val="-11"/>
          <w:sz w:val="24"/>
        </w:rPr>
        <w:t xml:space="preserve"> </w:t>
      </w:r>
      <w:r>
        <w:rPr>
          <w:spacing w:val="-5"/>
          <w:sz w:val="24"/>
        </w:rPr>
        <w:t>лиц.</w:t>
      </w:r>
    </w:p>
    <w:p w:rsidR="00AA3179" w:rsidRDefault="002D4919">
      <w:pPr>
        <w:pStyle w:val="a4"/>
        <w:numPr>
          <w:ilvl w:val="1"/>
          <w:numId w:val="13"/>
        </w:numPr>
        <w:tabs>
          <w:tab w:val="left" w:pos="1274"/>
        </w:tabs>
        <w:ind w:left="1273" w:hanging="391"/>
        <w:rPr>
          <w:sz w:val="24"/>
        </w:rPr>
      </w:pPr>
      <w:r>
        <w:rPr>
          <w:spacing w:val="-7"/>
          <w:sz w:val="24"/>
        </w:rPr>
        <w:t xml:space="preserve">Осуществлять </w:t>
      </w:r>
      <w:r>
        <w:rPr>
          <w:spacing w:val="-6"/>
          <w:sz w:val="24"/>
        </w:rPr>
        <w:t xml:space="preserve">фото- </w:t>
      </w:r>
      <w:r>
        <w:rPr>
          <w:sz w:val="24"/>
        </w:rPr>
        <w:t xml:space="preserve">и </w:t>
      </w:r>
      <w:r>
        <w:rPr>
          <w:spacing w:val="-6"/>
          <w:sz w:val="24"/>
        </w:rPr>
        <w:t xml:space="preserve">видеосъемку </w:t>
      </w:r>
      <w:r>
        <w:rPr>
          <w:spacing w:val="-7"/>
          <w:sz w:val="24"/>
        </w:rPr>
        <w:t>проводимых</w:t>
      </w:r>
      <w:r>
        <w:rPr>
          <w:spacing w:val="-39"/>
          <w:sz w:val="24"/>
        </w:rPr>
        <w:t xml:space="preserve"> </w:t>
      </w:r>
      <w:r>
        <w:rPr>
          <w:spacing w:val="-7"/>
          <w:sz w:val="24"/>
        </w:rPr>
        <w:t>занятий.</w:t>
      </w:r>
    </w:p>
    <w:p w:rsidR="00AA3179" w:rsidRDefault="002D4919">
      <w:pPr>
        <w:pStyle w:val="a3"/>
        <w:ind w:right="234"/>
      </w:pPr>
      <w:r>
        <w:rPr>
          <w:spacing w:val="-5"/>
        </w:rPr>
        <w:t xml:space="preserve">Путем </w:t>
      </w:r>
      <w:r>
        <w:rPr>
          <w:spacing w:val="-6"/>
        </w:rPr>
        <w:t xml:space="preserve">фактической оплаты услуги </w:t>
      </w:r>
      <w:r>
        <w:rPr>
          <w:spacing w:val="-7"/>
        </w:rPr>
        <w:t xml:space="preserve">плавательного </w:t>
      </w:r>
      <w:r>
        <w:rPr>
          <w:spacing w:val="-6"/>
        </w:rPr>
        <w:t xml:space="preserve">бассейна </w:t>
      </w:r>
      <w:r>
        <w:rPr>
          <w:spacing w:val="-7"/>
        </w:rPr>
        <w:t xml:space="preserve">посетитель выражает </w:t>
      </w:r>
      <w:r>
        <w:rPr>
          <w:spacing w:val="-5"/>
        </w:rPr>
        <w:t xml:space="preserve">свое </w:t>
      </w:r>
      <w:r>
        <w:rPr>
          <w:spacing w:val="-4"/>
        </w:rPr>
        <w:t xml:space="preserve">бе- </w:t>
      </w:r>
      <w:r>
        <w:rPr>
          <w:spacing w:val="-6"/>
        </w:rPr>
        <w:t xml:space="preserve">зусловное согласие </w:t>
      </w:r>
      <w:r>
        <w:rPr>
          <w:spacing w:val="-4"/>
        </w:rPr>
        <w:t xml:space="preserve">на </w:t>
      </w:r>
      <w:r>
        <w:rPr>
          <w:spacing w:val="-7"/>
        </w:rPr>
        <w:t xml:space="preserve">проведение </w:t>
      </w:r>
      <w:r>
        <w:rPr>
          <w:spacing w:val="-6"/>
        </w:rPr>
        <w:t xml:space="preserve">фото- </w:t>
      </w:r>
      <w:r>
        <w:t xml:space="preserve">и </w:t>
      </w:r>
      <w:r>
        <w:rPr>
          <w:spacing w:val="-7"/>
        </w:rPr>
        <w:t xml:space="preserve">видеосъемки </w:t>
      </w:r>
      <w:r>
        <w:rPr>
          <w:spacing w:val="-6"/>
        </w:rPr>
        <w:t xml:space="preserve">занятий </w:t>
      </w:r>
      <w:r>
        <w:rPr>
          <w:spacing w:val="-4"/>
        </w:rPr>
        <w:t xml:space="preserve">как </w:t>
      </w:r>
      <w:r>
        <w:rPr>
          <w:spacing w:val="-6"/>
        </w:rPr>
        <w:t>рабо</w:t>
      </w:r>
      <w:r>
        <w:rPr>
          <w:spacing w:val="-6"/>
        </w:rPr>
        <w:t xml:space="preserve">тниками бассейна, </w:t>
      </w:r>
      <w:r>
        <w:rPr>
          <w:spacing w:val="-5"/>
        </w:rPr>
        <w:t xml:space="preserve">так </w:t>
      </w:r>
      <w:r>
        <w:t xml:space="preserve">и </w:t>
      </w:r>
      <w:r>
        <w:rPr>
          <w:spacing w:val="-6"/>
        </w:rPr>
        <w:t xml:space="preserve">третьими лицами, </w:t>
      </w:r>
      <w:r>
        <w:rPr>
          <w:spacing w:val="-7"/>
        </w:rPr>
        <w:t xml:space="preserve">возможное </w:t>
      </w:r>
      <w:r>
        <w:rPr>
          <w:spacing w:val="-6"/>
        </w:rPr>
        <w:t xml:space="preserve">последующее размещение фото- </w:t>
      </w:r>
      <w:r>
        <w:t xml:space="preserve">и </w:t>
      </w:r>
      <w:r>
        <w:rPr>
          <w:spacing w:val="-7"/>
        </w:rPr>
        <w:t xml:space="preserve">видеоматериалов </w:t>
      </w:r>
      <w:r>
        <w:rPr>
          <w:spacing w:val="-4"/>
        </w:rPr>
        <w:t xml:space="preserve">на </w:t>
      </w:r>
      <w:r>
        <w:rPr>
          <w:spacing w:val="-6"/>
        </w:rPr>
        <w:t xml:space="preserve">телевидении, </w:t>
      </w:r>
      <w:r>
        <w:t xml:space="preserve">в </w:t>
      </w:r>
      <w:r>
        <w:rPr>
          <w:spacing w:val="-5"/>
        </w:rPr>
        <w:t xml:space="preserve">сети </w:t>
      </w:r>
      <w:r>
        <w:rPr>
          <w:spacing w:val="-6"/>
        </w:rPr>
        <w:t xml:space="preserve">Интернет, печатной продукции (буклеты, визитки, периодические издания </w:t>
      </w:r>
      <w:r>
        <w:t xml:space="preserve">и </w:t>
      </w:r>
      <w:r>
        <w:rPr>
          <w:spacing w:val="-4"/>
        </w:rPr>
        <w:t xml:space="preserve">т. </w:t>
      </w:r>
      <w:r>
        <w:rPr>
          <w:spacing w:val="-7"/>
        </w:rPr>
        <w:t>п.).</w:t>
      </w:r>
    </w:p>
    <w:p w:rsidR="00AA3179" w:rsidRDefault="002D4919">
      <w:pPr>
        <w:pStyle w:val="a4"/>
        <w:numPr>
          <w:ilvl w:val="1"/>
          <w:numId w:val="13"/>
        </w:numPr>
        <w:tabs>
          <w:tab w:val="left" w:pos="1292"/>
        </w:tabs>
        <w:ind w:right="235" w:firstLine="709"/>
        <w:jc w:val="both"/>
        <w:rPr>
          <w:sz w:val="24"/>
        </w:rPr>
      </w:pPr>
      <w:r>
        <w:rPr>
          <w:spacing w:val="-7"/>
          <w:sz w:val="24"/>
        </w:rPr>
        <w:t xml:space="preserve">Отменить </w:t>
      </w:r>
      <w:r>
        <w:rPr>
          <w:spacing w:val="-6"/>
          <w:sz w:val="24"/>
        </w:rPr>
        <w:t xml:space="preserve">оказание </w:t>
      </w:r>
      <w:r>
        <w:rPr>
          <w:spacing w:val="-5"/>
          <w:sz w:val="24"/>
        </w:rPr>
        <w:t xml:space="preserve">услуг при </w:t>
      </w:r>
      <w:r>
        <w:rPr>
          <w:spacing w:val="-7"/>
          <w:sz w:val="24"/>
        </w:rPr>
        <w:t xml:space="preserve">аварийных </w:t>
      </w:r>
      <w:r>
        <w:rPr>
          <w:spacing w:val="-5"/>
          <w:sz w:val="24"/>
        </w:rPr>
        <w:t xml:space="preserve">сбоях </w:t>
      </w:r>
      <w:r>
        <w:rPr>
          <w:sz w:val="24"/>
        </w:rPr>
        <w:t xml:space="preserve">в </w:t>
      </w:r>
      <w:r>
        <w:rPr>
          <w:spacing w:val="-6"/>
          <w:sz w:val="24"/>
        </w:rPr>
        <w:t xml:space="preserve">системах энерго-, теплоснабжения </w:t>
      </w:r>
      <w:r>
        <w:rPr>
          <w:sz w:val="24"/>
        </w:rPr>
        <w:t xml:space="preserve">и </w:t>
      </w:r>
      <w:r>
        <w:rPr>
          <w:spacing w:val="-4"/>
          <w:sz w:val="24"/>
        </w:rPr>
        <w:t>по</w:t>
      </w:r>
      <w:r>
        <w:rPr>
          <w:spacing w:val="-11"/>
          <w:sz w:val="24"/>
        </w:rPr>
        <w:t xml:space="preserve"> </w:t>
      </w:r>
      <w:r>
        <w:rPr>
          <w:spacing w:val="-6"/>
          <w:sz w:val="24"/>
        </w:rPr>
        <w:t>другим</w:t>
      </w:r>
      <w:r>
        <w:rPr>
          <w:spacing w:val="-11"/>
          <w:sz w:val="24"/>
        </w:rPr>
        <w:t xml:space="preserve"> </w:t>
      </w:r>
      <w:r>
        <w:rPr>
          <w:spacing w:val="-6"/>
          <w:sz w:val="24"/>
        </w:rPr>
        <w:t>техническим</w:t>
      </w:r>
      <w:r>
        <w:rPr>
          <w:spacing w:val="-12"/>
          <w:sz w:val="24"/>
        </w:rPr>
        <w:t xml:space="preserve"> </w:t>
      </w:r>
      <w:r>
        <w:rPr>
          <w:spacing w:val="-6"/>
          <w:sz w:val="24"/>
        </w:rPr>
        <w:t>причинам,</w:t>
      </w:r>
      <w:r>
        <w:rPr>
          <w:spacing w:val="-11"/>
          <w:sz w:val="24"/>
        </w:rPr>
        <w:t xml:space="preserve"> </w:t>
      </w:r>
      <w:r>
        <w:rPr>
          <w:spacing w:val="-6"/>
          <w:sz w:val="24"/>
        </w:rPr>
        <w:t>произошедшим</w:t>
      </w:r>
      <w:r>
        <w:rPr>
          <w:spacing w:val="-11"/>
          <w:sz w:val="24"/>
        </w:rPr>
        <w:t xml:space="preserve"> </w:t>
      </w:r>
      <w:r>
        <w:rPr>
          <w:spacing w:val="-4"/>
          <w:sz w:val="24"/>
        </w:rPr>
        <w:t>не</w:t>
      </w:r>
      <w:r>
        <w:rPr>
          <w:spacing w:val="-11"/>
          <w:sz w:val="24"/>
        </w:rPr>
        <w:t xml:space="preserve"> </w:t>
      </w:r>
      <w:r>
        <w:rPr>
          <w:spacing w:val="-4"/>
          <w:sz w:val="24"/>
        </w:rPr>
        <w:t>по</w:t>
      </w:r>
      <w:r>
        <w:rPr>
          <w:spacing w:val="-11"/>
          <w:sz w:val="24"/>
        </w:rPr>
        <w:t xml:space="preserve"> </w:t>
      </w:r>
      <w:r>
        <w:rPr>
          <w:spacing w:val="-6"/>
          <w:sz w:val="24"/>
        </w:rPr>
        <w:t>вине</w:t>
      </w:r>
      <w:r>
        <w:rPr>
          <w:spacing w:val="-11"/>
          <w:sz w:val="24"/>
        </w:rPr>
        <w:t xml:space="preserve"> </w:t>
      </w:r>
      <w:r>
        <w:rPr>
          <w:spacing w:val="-7"/>
          <w:sz w:val="24"/>
        </w:rPr>
        <w:t>плавательного</w:t>
      </w:r>
      <w:r>
        <w:rPr>
          <w:spacing w:val="-11"/>
          <w:sz w:val="24"/>
        </w:rPr>
        <w:t xml:space="preserve"> </w:t>
      </w:r>
      <w:r>
        <w:rPr>
          <w:spacing w:val="-6"/>
          <w:sz w:val="24"/>
        </w:rPr>
        <w:t>бассейна.</w:t>
      </w:r>
    </w:p>
    <w:p w:rsidR="00AA3179" w:rsidRDefault="002D4919">
      <w:pPr>
        <w:pStyle w:val="a4"/>
        <w:numPr>
          <w:ilvl w:val="1"/>
          <w:numId w:val="13"/>
        </w:numPr>
        <w:tabs>
          <w:tab w:val="left" w:pos="1287"/>
        </w:tabs>
        <w:ind w:right="233" w:firstLine="709"/>
        <w:jc w:val="both"/>
        <w:rPr>
          <w:sz w:val="24"/>
        </w:rPr>
      </w:pPr>
      <w:r>
        <w:rPr>
          <w:spacing w:val="-6"/>
          <w:sz w:val="24"/>
        </w:rPr>
        <w:t xml:space="preserve">Персонал бассейна </w:t>
      </w:r>
      <w:r>
        <w:rPr>
          <w:spacing w:val="-5"/>
          <w:sz w:val="24"/>
        </w:rPr>
        <w:t xml:space="preserve">имеет </w:t>
      </w:r>
      <w:r>
        <w:rPr>
          <w:spacing w:val="-6"/>
          <w:sz w:val="24"/>
        </w:rPr>
        <w:t xml:space="preserve">право </w:t>
      </w:r>
      <w:r>
        <w:rPr>
          <w:spacing w:val="-7"/>
          <w:sz w:val="24"/>
        </w:rPr>
        <w:t xml:space="preserve">контролировать </w:t>
      </w:r>
      <w:r>
        <w:rPr>
          <w:spacing w:val="-6"/>
          <w:sz w:val="24"/>
        </w:rPr>
        <w:t xml:space="preserve">соблюдение посетителями </w:t>
      </w:r>
      <w:r>
        <w:rPr>
          <w:spacing w:val="-7"/>
          <w:sz w:val="24"/>
        </w:rPr>
        <w:t xml:space="preserve">настоящих </w:t>
      </w:r>
      <w:r>
        <w:rPr>
          <w:spacing w:val="-6"/>
          <w:sz w:val="24"/>
        </w:rPr>
        <w:t xml:space="preserve">правил, делать замечания, удалять посетителей, нарушающих </w:t>
      </w:r>
      <w:r>
        <w:rPr>
          <w:spacing w:val="-7"/>
          <w:sz w:val="24"/>
        </w:rPr>
        <w:t>наст</w:t>
      </w:r>
      <w:r>
        <w:rPr>
          <w:spacing w:val="-7"/>
          <w:sz w:val="24"/>
        </w:rPr>
        <w:t xml:space="preserve">оящие </w:t>
      </w:r>
      <w:r>
        <w:rPr>
          <w:spacing w:val="-6"/>
          <w:sz w:val="24"/>
        </w:rPr>
        <w:t xml:space="preserve">правила, </w:t>
      </w:r>
      <w:r>
        <w:rPr>
          <w:spacing w:val="-7"/>
          <w:sz w:val="24"/>
        </w:rPr>
        <w:t xml:space="preserve">докладывать </w:t>
      </w:r>
      <w:r>
        <w:rPr>
          <w:sz w:val="24"/>
        </w:rPr>
        <w:t xml:space="preserve">о </w:t>
      </w:r>
      <w:r>
        <w:rPr>
          <w:spacing w:val="-6"/>
          <w:sz w:val="24"/>
        </w:rPr>
        <w:t>нарушениях администрации</w:t>
      </w:r>
      <w:r>
        <w:rPr>
          <w:spacing w:val="-21"/>
          <w:sz w:val="24"/>
        </w:rPr>
        <w:t xml:space="preserve"> </w:t>
      </w:r>
      <w:r>
        <w:rPr>
          <w:spacing w:val="-6"/>
          <w:sz w:val="24"/>
        </w:rPr>
        <w:t>учреждения.</w:t>
      </w:r>
    </w:p>
    <w:p w:rsidR="00AA3179" w:rsidRDefault="002D4919">
      <w:pPr>
        <w:pStyle w:val="a4"/>
        <w:numPr>
          <w:ilvl w:val="0"/>
          <w:numId w:val="13"/>
        </w:numPr>
        <w:tabs>
          <w:tab w:val="left" w:pos="1106"/>
        </w:tabs>
        <w:ind w:hanging="223"/>
        <w:jc w:val="both"/>
        <w:rPr>
          <w:sz w:val="24"/>
        </w:rPr>
      </w:pPr>
      <w:r>
        <w:rPr>
          <w:spacing w:val="-7"/>
          <w:sz w:val="24"/>
        </w:rPr>
        <w:t xml:space="preserve">Ответственность посетителя </w:t>
      </w:r>
      <w:r>
        <w:rPr>
          <w:sz w:val="24"/>
        </w:rPr>
        <w:t xml:space="preserve">и </w:t>
      </w:r>
      <w:r>
        <w:rPr>
          <w:spacing w:val="-6"/>
          <w:sz w:val="24"/>
        </w:rPr>
        <w:t>администрации</w:t>
      </w:r>
      <w:r>
        <w:rPr>
          <w:spacing w:val="-35"/>
          <w:sz w:val="24"/>
        </w:rPr>
        <w:t xml:space="preserve"> </w:t>
      </w:r>
      <w:r>
        <w:rPr>
          <w:spacing w:val="-6"/>
          <w:sz w:val="24"/>
        </w:rPr>
        <w:t>бассейна.</w:t>
      </w:r>
    </w:p>
    <w:p w:rsidR="00AA3179" w:rsidRDefault="002D4919">
      <w:pPr>
        <w:pStyle w:val="a4"/>
        <w:numPr>
          <w:ilvl w:val="1"/>
          <w:numId w:val="13"/>
        </w:numPr>
        <w:tabs>
          <w:tab w:val="left" w:pos="1280"/>
        </w:tabs>
        <w:ind w:left="173" w:right="234" w:firstLine="709"/>
        <w:jc w:val="both"/>
        <w:rPr>
          <w:sz w:val="24"/>
        </w:rPr>
      </w:pPr>
      <w:r>
        <w:rPr>
          <w:spacing w:val="-7"/>
          <w:sz w:val="24"/>
        </w:rPr>
        <w:t xml:space="preserve">Администрация </w:t>
      </w:r>
      <w:r>
        <w:rPr>
          <w:spacing w:val="-6"/>
          <w:sz w:val="24"/>
        </w:rPr>
        <w:t xml:space="preserve">бассейна </w:t>
      </w:r>
      <w:r>
        <w:rPr>
          <w:spacing w:val="-4"/>
          <w:sz w:val="24"/>
        </w:rPr>
        <w:t xml:space="preserve">не </w:t>
      </w:r>
      <w:r>
        <w:rPr>
          <w:spacing w:val="-6"/>
          <w:sz w:val="24"/>
        </w:rPr>
        <w:t xml:space="preserve">несет </w:t>
      </w:r>
      <w:r>
        <w:rPr>
          <w:spacing w:val="-7"/>
          <w:sz w:val="24"/>
        </w:rPr>
        <w:t xml:space="preserve">ответственности </w:t>
      </w:r>
      <w:r>
        <w:rPr>
          <w:spacing w:val="-3"/>
          <w:sz w:val="24"/>
        </w:rPr>
        <w:t xml:space="preserve">за </w:t>
      </w:r>
      <w:r>
        <w:rPr>
          <w:spacing w:val="-5"/>
          <w:sz w:val="24"/>
        </w:rPr>
        <w:t xml:space="preserve">вред, </w:t>
      </w:r>
      <w:r>
        <w:rPr>
          <w:spacing w:val="-7"/>
          <w:sz w:val="24"/>
        </w:rPr>
        <w:t xml:space="preserve">причиненный </w:t>
      </w:r>
      <w:r>
        <w:rPr>
          <w:spacing w:val="-6"/>
          <w:sz w:val="24"/>
        </w:rPr>
        <w:t xml:space="preserve">жизни </w:t>
      </w:r>
      <w:r>
        <w:rPr>
          <w:sz w:val="24"/>
        </w:rPr>
        <w:t xml:space="preserve">и </w:t>
      </w:r>
      <w:r>
        <w:rPr>
          <w:spacing w:val="-5"/>
          <w:sz w:val="24"/>
        </w:rPr>
        <w:t xml:space="preserve">здо- </w:t>
      </w:r>
      <w:r>
        <w:rPr>
          <w:spacing w:val="-6"/>
          <w:sz w:val="24"/>
        </w:rPr>
        <w:t xml:space="preserve">ровью </w:t>
      </w:r>
      <w:r>
        <w:rPr>
          <w:spacing w:val="-7"/>
          <w:sz w:val="24"/>
        </w:rPr>
        <w:t xml:space="preserve">посетителя </w:t>
      </w:r>
      <w:r>
        <w:rPr>
          <w:sz w:val="24"/>
        </w:rPr>
        <w:t xml:space="preserve">в </w:t>
      </w:r>
      <w:r>
        <w:rPr>
          <w:spacing w:val="-5"/>
          <w:sz w:val="24"/>
        </w:rPr>
        <w:t xml:space="preserve">случае </w:t>
      </w:r>
      <w:r>
        <w:rPr>
          <w:spacing w:val="-6"/>
          <w:sz w:val="24"/>
        </w:rPr>
        <w:t xml:space="preserve">нарушения </w:t>
      </w:r>
      <w:r>
        <w:rPr>
          <w:spacing w:val="-4"/>
          <w:sz w:val="24"/>
        </w:rPr>
        <w:t xml:space="preserve">им </w:t>
      </w:r>
      <w:r>
        <w:rPr>
          <w:spacing w:val="-6"/>
          <w:sz w:val="24"/>
        </w:rPr>
        <w:t xml:space="preserve">Правил </w:t>
      </w:r>
      <w:r>
        <w:rPr>
          <w:spacing w:val="-7"/>
          <w:sz w:val="24"/>
        </w:rPr>
        <w:t>посещения</w:t>
      </w:r>
      <w:r>
        <w:rPr>
          <w:spacing w:val="-7"/>
          <w:sz w:val="24"/>
        </w:rPr>
        <w:t xml:space="preserve"> </w:t>
      </w:r>
      <w:r>
        <w:rPr>
          <w:spacing w:val="-6"/>
          <w:sz w:val="24"/>
        </w:rPr>
        <w:t xml:space="preserve">бассейна, </w:t>
      </w:r>
      <w:r>
        <w:rPr>
          <w:spacing w:val="-7"/>
          <w:sz w:val="24"/>
        </w:rPr>
        <w:t xml:space="preserve">инструкций </w:t>
      </w:r>
      <w:r>
        <w:rPr>
          <w:spacing w:val="-4"/>
          <w:sz w:val="24"/>
        </w:rPr>
        <w:t xml:space="preserve">по </w:t>
      </w:r>
      <w:r>
        <w:rPr>
          <w:spacing w:val="-7"/>
          <w:sz w:val="24"/>
        </w:rPr>
        <w:t xml:space="preserve">технике </w:t>
      </w:r>
      <w:r>
        <w:rPr>
          <w:spacing w:val="-6"/>
          <w:sz w:val="24"/>
        </w:rPr>
        <w:t xml:space="preserve">безопасности, требований </w:t>
      </w:r>
      <w:r>
        <w:rPr>
          <w:spacing w:val="-7"/>
          <w:sz w:val="24"/>
        </w:rPr>
        <w:t xml:space="preserve">инструктора </w:t>
      </w:r>
      <w:r>
        <w:rPr>
          <w:spacing w:val="-4"/>
          <w:sz w:val="24"/>
        </w:rPr>
        <w:t xml:space="preserve">по </w:t>
      </w:r>
      <w:r>
        <w:rPr>
          <w:spacing w:val="-6"/>
          <w:sz w:val="24"/>
        </w:rPr>
        <w:t xml:space="preserve">АФК, медицинского </w:t>
      </w:r>
      <w:r>
        <w:rPr>
          <w:spacing w:val="-7"/>
          <w:sz w:val="24"/>
        </w:rPr>
        <w:t xml:space="preserve">работника </w:t>
      </w:r>
      <w:r>
        <w:rPr>
          <w:sz w:val="24"/>
        </w:rPr>
        <w:t xml:space="preserve">и </w:t>
      </w:r>
      <w:r>
        <w:rPr>
          <w:spacing w:val="-6"/>
          <w:sz w:val="24"/>
        </w:rPr>
        <w:t xml:space="preserve">другого </w:t>
      </w:r>
      <w:r>
        <w:rPr>
          <w:spacing w:val="-7"/>
          <w:sz w:val="24"/>
        </w:rPr>
        <w:t xml:space="preserve">персонала </w:t>
      </w:r>
      <w:r>
        <w:rPr>
          <w:spacing w:val="-6"/>
          <w:sz w:val="24"/>
        </w:rPr>
        <w:t>бассейна.</w:t>
      </w:r>
    </w:p>
    <w:p w:rsidR="00AA3179" w:rsidRDefault="002D4919">
      <w:pPr>
        <w:pStyle w:val="a4"/>
        <w:numPr>
          <w:ilvl w:val="1"/>
          <w:numId w:val="13"/>
        </w:numPr>
        <w:tabs>
          <w:tab w:val="left" w:pos="1298"/>
        </w:tabs>
        <w:ind w:right="233" w:firstLine="709"/>
        <w:jc w:val="both"/>
        <w:rPr>
          <w:sz w:val="24"/>
        </w:rPr>
      </w:pPr>
      <w:r>
        <w:rPr>
          <w:spacing w:val="-6"/>
          <w:sz w:val="24"/>
        </w:rPr>
        <w:t xml:space="preserve">Каждый </w:t>
      </w:r>
      <w:r>
        <w:rPr>
          <w:spacing w:val="-7"/>
          <w:sz w:val="24"/>
        </w:rPr>
        <w:t xml:space="preserve">посетитель </w:t>
      </w:r>
      <w:r>
        <w:rPr>
          <w:spacing w:val="-6"/>
          <w:sz w:val="24"/>
        </w:rPr>
        <w:t xml:space="preserve">бассейна несет личную </w:t>
      </w:r>
      <w:r>
        <w:rPr>
          <w:spacing w:val="-7"/>
          <w:sz w:val="24"/>
        </w:rPr>
        <w:t xml:space="preserve">ответственность </w:t>
      </w:r>
      <w:r>
        <w:rPr>
          <w:spacing w:val="-3"/>
          <w:sz w:val="24"/>
        </w:rPr>
        <w:t xml:space="preserve">за </w:t>
      </w:r>
      <w:r>
        <w:rPr>
          <w:spacing w:val="-6"/>
          <w:sz w:val="24"/>
        </w:rPr>
        <w:t xml:space="preserve">состояние </w:t>
      </w:r>
      <w:r>
        <w:rPr>
          <w:spacing w:val="-5"/>
          <w:sz w:val="24"/>
        </w:rPr>
        <w:t xml:space="preserve">своего здо- </w:t>
      </w:r>
      <w:r>
        <w:rPr>
          <w:spacing w:val="-6"/>
          <w:sz w:val="24"/>
        </w:rPr>
        <w:t>ровья</w:t>
      </w:r>
      <w:r>
        <w:rPr>
          <w:spacing w:val="-12"/>
          <w:sz w:val="24"/>
        </w:rPr>
        <w:t xml:space="preserve"> </w:t>
      </w:r>
      <w:r>
        <w:rPr>
          <w:sz w:val="24"/>
        </w:rPr>
        <w:t>и</w:t>
      </w:r>
      <w:r>
        <w:rPr>
          <w:spacing w:val="-12"/>
          <w:sz w:val="24"/>
        </w:rPr>
        <w:t xml:space="preserve"> </w:t>
      </w:r>
      <w:r>
        <w:rPr>
          <w:spacing w:val="-7"/>
          <w:sz w:val="24"/>
        </w:rPr>
        <w:t>здоровья</w:t>
      </w:r>
      <w:r>
        <w:rPr>
          <w:spacing w:val="-11"/>
          <w:sz w:val="24"/>
        </w:rPr>
        <w:t xml:space="preserve"> </w:t>
      </w:r>
      <w:r>
        <w:rPr>
          <w:spacing w:val="-6"/>
          <w:sz w:val="24"/>
        </w:rPr>
        <w:t>находящихся</w:t>
      </w:r>
      <w:r>
        <w:rPr>
          <w:spacing w:val="-12"/>
          <w:sz w:val="24"/>
        </w:rPr>
        <w:t xml:space="preserve"> </w:t>
      </w:r>
      <w:r>
        <w:rPr>
          <w:sz w:val="24"/>
        </w:rPr>
        <w:t>с</w:t>
      </w:r>
      <w:r>
        <w:rPr>
          <w:spacing w:val="-11"/>
          <w:sz w:val="24"/>
        </w:rPr>
        <w:t xml:space="preserve"> </w:t>
      </w:r>
      <w:r>
        <w:rPr>
          <w:spacing w:val="-5"/>
          <w:sz w:val="24"/>
        </w:rPr>
        <w:t>ним</w:t>
      </w:r>
      <w:r>
        <w:rPr>
          <w:spacing w:val="-13"/>
          <w:sz w:val="24"/>
        </w:rPr>
        <w:t xml:space="preserve"> </w:t>
      </w:r>
      <w:r>
        <w:rPr>
          <w:spacing w:val="-4"/>
          <w:sz w:val="24"/>
        </w:rPr>
        <w:t>на</w:t>
      </w:r>
      <w:r>
        <w:rPr>
          <w:spacing w:val="-11"/>
          <w:sz w:val="24"/>
        </w:rPr>
        <w:t xml:space="preserve"> </w:t>
      </w:r>
      <w:r>
        <w:rPr>
          <w:spacing w:val="-7"/>
          <w:sz w:val="24"/>
        </w:rPr>
        <w:t>занятиях</w:t>
      </w:r>
      <w:r>
        <w:rPr>
          <w:spacing w:val="-11"/>
          <w:sz w:val="24"/>
        </w:rPr>
        <w:t xml:space="preserve"> </w:t>
      </w:r>
      <w:r>
        <w:rPr>
          <w:spacing w:val="-7"/>
          <w:sz w:val="24"/>
        </w:rPr>
        <w:t>несовершеннолетних</w:t>
      </w:r>
      <w:r>
        <w:rPr>
          <w:spacing w:val="-11"/>
          <w:sz w:val="24"/>
        </w:rPr>
        <w:t xml:space="preserve"> </w:t>
      </w:r>
      <w:r>
        <w:rPr>
          <w:spacing w:val="-6"/>
          <w:sz w:val="24"/>
        </w:rPr>
        <w:t>детей.</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a3"/>
        <w:spacing w:before="70"/>
        <w:ind w:left="174" w:right="239"/>
      </w:pPr>
      <w:r>
        <w:lastRenderedPageBreak/>
        <w:t>7.3 Родитель (законный представитель) несет ответственность за подлинность меди- цинских справок о состоянии здоровья ребенка, предоставленных сотрудникам плавательно- го бассейна.</w:t>
      </w:r>
    </w:p>
    <w:p w:rsidR="00AA3179" w:rsidRDefault="002D4919">
      <w:pPr>
        <w:pStyle w:val="a4"/>
        <w:numPr>
          <w:ilvl w:val="1"/>
          <w:numId w:val="12"/>
        </w:numPr>
        <w:tabs>
          <w:tab w:val="left" w:pos="1293"/>
        </w:tabs>
        <w:spacing w:before="1"/>
        <w:ind w:right="239" w:firstLine="709"/>
        <w:jc w:val="both"/>
        <w:rPr>
          <w:sz w:val="24"/>
        </w:rPr>
      </w:pPr>
      <w:r>
        <w:rPr>
          <w:spacing w:val="-7"/>
          <w:sz w:val="24"/>
        </w:rPr>
        <w:t xml:space="preserve">Ответственность </w:t>
      </w:r>
      <w:r>
        <w:rPr>
          <w:spacing w:val="-3"/>
          <w:sz w:val="24"/>
        </w:rPr>
        <w:t xml:space="preserve">за </w:t>
      </w:r>
      <w:r>
        <w:rPr>
          <w:spacing w:val="-6"/>
          <w:sz w:val="24"/>
        </w:rPr>
        <w:t xml:space="preserve">жизнь, </w:t>
      </w:r>
      <w:r>
        <w:rPr>
          <w:spacing w:val="-7"/>
          <w:sz w:val="24"/>
        </w:rPr>
        <w:t xml:space="preserve">здоровье </w:t>
      </w:r>
      <w:r>
        <w:rPr>
          <w:sz w:val="24"/>
        </w:rPr>
        <w:t xml:space="preserve">и </w:t>
      </w:r>
      <w:r>
        <w:rPr>
          <w:spacing w:val="-6"/>
          <w:sz w:val="24"/>
        </w:rPr>
        <w:t xml:space="preserve">безопасность </w:t>
      </w:r>
      <w:r>
        <w:rPr>
          <w:spacing w:val="-5"/>
          <w:sz w:val="24"/>
        </w:rPr>
        <w:t xml:space="preserve">детей </w:t>
      </w:r>
      <w:r>
        <w:rPr>
          <w:spacing w:val="-4"/>
          <w:sz w:val="24"/>
        </w:rPr>
        <w:t xml:space="preserve">во </w:t>
      </w:r>
      <w:r>
        <w:rPr>
          <w:spacing w:val="-6"/>
          <w:sz w:val="24"/>
        </w:rPr>
        <w:t xml:space="preserve">время </w:t>
      </w:r>
      <w:r>
        <w:rPr>
          <w:spacing w:val="-4"/>
          <w:sz w:val="24"/>
        </w:rPr>
        <w:t xml:space="preserve">их </w:t>
      </w:r>
      <w:r>
        <w:rPr>
          <w:spacing w:val="-6"/>
          <w:sz w:val="24"/>
        </w:rPr>
        <w:t xml:space="preserve">нахождения </w:t>
      </w:r>
      <w:r>
        <w:rPr>
          <w:spacing w:val="-7"/>
          <w:sz w:val="24"/>
        </w:rPr>
        <w:t xml:space="preserve">на территории плавательного </w:t>
      </w:r>
      <w:r>
        <w:rPr>
          <w:spacing w:val="-6"/>
          <w:sz w:val="24"/>
        </w:rPr>
        <w:t xml:space="preserve">бассейна </w:t>
      </w:r>
      <w:r>
        <w:rPr>
          <w:spacing w:val="-3"/>
          <w:sz w:val="24"/>
        </w:rPr>
        <w:t xml:space="preserve">до </w:t>
      </w:r>
      <w:r>
        <w:rPr>
          <w:sz w:val="24"/>
        </w:rPr>
        <w:t xml:space="preserve">и </w:t>
      </w:r>
      <w:r>
        <w:rPr>
          <w:spacing w:val="-6"/>
          <w:sz w:val="24"/>
        </w:rPr>
        <w:t xml:space="preserve">после занятий </w:t>
      </w:r>
      <w:r>
        <w:rPr>
          <w:spacing w:val="-5"/>
          <w:sz w:val="24"/>
        </w:rPr>
        <w:t xml:space="preserve">лежит </w:t>
      </w:r>
      <w:r>
        <w:rPr>
          <w:spacing w:val="-4"/>
          <w:sz w:val="24"/>
        </w:rPr>
        <w:t xml:space="preserve">на их </w:t>
      </w:r>
      <w:r>
        <w:rPr>
          <w:spacing w:val="-7"/>
          <w:sz w:val="24"/>
        </w:rPr>
        <w:t xml:space="preserve">законных представителях </w:t>
      </w:r>
      <w:r>
        <w:rPr>
          <w:spacing w:val="-6"/>
          <w:sz w:val="24"/>
        </w:rPr>
        <w:t xml:space="preserve">или </w:t>
      </w:r>
      <w:r>
        <w:rPr>
          <w:spacing w:val="-7"/>
          <w:sz w:val="24"/>
        </w:rPr>
        <w:t>сопровождающих</w:t>
      </w:r>
      <w:r>
        <w:rPr>
          <w:spacing w:val="-13"/>
          <w:sz w:val="24"/>
        </w:rPr>
        <w:t xml:space="preserve"> </w:t>
      </w:r>
      <w:r>
        <w:rPr>
          <w:spacing w:val="-4"/>
          <w:sz w:val="24"/>
        </w:rPr>
        <w:t>их</w:t>
      </w:r>
      <w:r>
        <w:rPr>
          <w:spacing w:val="-11"/>
          <w:sz w:val="24"/>
        </w:rPr>
        <w:t xml:space="preserve"> </w:t>
      </w:r>
      <w:r>
        <w:rPr>
          <w:spacing w:val="-5"/>
          <w:sz w:val="24"/>
        </w:rPr>
        <w:t>лицах,</w:t>
      </w:r>
      <w:r>
        <w:rPr>
          <w:spacing w:val="-11"/>
          <w:sz w:val="24"/>
        </w:rPr>
        <w:t xml:space="preserve"> </w:t>
      </w:r>
      <w:r>
        <w:rPr>
          <w:sz w:val="24"/>
        </w:rPr>
        <w:t>в</w:t>
      </w:r>
      <w:r>
        <w:rPr>
          <w:spacing w:val="-12"/>
          <w:sz w:val="24"/>
        </w:rPr>
        <w:t xml:space="preserve"> </w:t>
      </w:r>
      <w:r>
        <w:rPr>
          <w:spacing w:val="-4"/>
          <w:sz w:val="24"/>
        </w:rPr>
        <w:t>т.</w:t>
      </w:r>
      <w:r>
        <w:rPr>
          <w:spacing w:val="-11"/>
          <w:sz w:val="24"/>
        </w:rPr>
        <w:t xml:space="preserve"> </w:t>
      </w:r>
      <w:r>
        <w:rPr>
          <w:spacing w:val="-3"/>
          <w:sz w:val="24"/>
        </w:rPr>
        <w:t>ч.</w:t>
      </w:r>
      <w:r>
        <w:rPr>
          <w:spacing w:val="-12"/>
          <w:sz w:val="24"/>
        </w:rPr>
        <w:t xml:space="preserve"> </w:t>
      </w:r>
      <w:r>
        <w:rPr>
          <w:spacing w:val="-5"/>
          <w:sz w:val="24"/>
        </w:rPr>
        <w:t>если</w:t>
      </w:r>
      <w:r>
        <w:rPr>
          <w:spacing w:val="-12"/>
          <w:sz w:val="24"/>
        </w:rPr>
        <w:t xml:space="preserve"> </w:t>
      </w:r>
      <w:r>
        <w:rPr>
          <w:spacing w:val="-6"/>
          <w:sz w:val="24"/>
        </w:rPr>
        <w:t>ребенок</w:t>
      </w:r>
      <w:r>
        <w:rPr>
          <w:spacing w:val="-13"/>
          <w:sz w:val="24"/>
        </w:rPr>
        <w:t xml:space="preserve"> </w:t>
      </w:r>
      <w:r>
        <w:rPr>
          <w:spacing w:val="-6"/>
          <w:sz w:val="24"/>
        </w:rPr>
        <w:t>занимается</w:t>
      </w:r>
      <w:r>
        <w:rPr>
          <w:spacing w:val="-13"/>
          <w:sz w:val="24"/>
        </w:rPr>
        <w:t xml:space="preserve"> </w:t>
      </w:r>
      <w:r>
        <w:rPr>
          <w:sz w:val="24"/>
        </w:rPr>
        <w:t>с</w:t>
      </w:r>
      <w:r>
        <w:rPr>
          <w:spacing w:val="-13"/>
          <w:sz w:val="24"/>
        </w:rPr>
        <w:t xml:space="preserve"> </w:t>
      </w:r>
      <w:r>
        <w:rPr>
          <w:spacing w:val="-7"/>
          <w:sz w:val="24"/>
        </w:rPr>
        <w:t>указанными</w:t>
      </w:r>
      <w:r>
        <w:rPr>
          <w:spacing w:val="-12"/>
          <w:sz w:val="24"/>
        </w:rPr>
        <w:t xml:space="preserve"> </w:t>
      </w:r>
      <w:r>
        <w:rPr>
          <w:spacing w:val="-6"/>
          <w:sz w:val="24"/>
        </w:rPr>
        <w:t>лицами.</w:t>
      </w:r>
    </w:p>
    <w:p w:rsidR="00AA3179" w:rsidRDefault="002D4919">
      <w:pPr>
        <w:pStyle w:val="a4"/>
        <w:numPr>
          <w:ilvl w:val="1"/>
          <w:numId w:val="12"/>
        </w:numPr>
        <w:tabs>
          <w:tab w:val="left" w:pos="1323"/>
        </w:tabs>
        <w:ind w:right="235" w:firstLine="709"/>
        <w:jc w:val="both"/>
        <w:rPr>
          <w:sz w:val="24"/>
        </w:rPr>
      </w:pPr>
      <w:r>
        <w:rPr>
          <w:spacing w:val="-7"/>
          <w:sz w:val="24"/>
        </w:rPr>
        <w:t xml:space="preserve">Администрация </w:t>
      </w:r>
      <w:r>
        <w:rPr>
          <w:spacing w:val="-4"/>
          <w:sz w:val="24"/>
        </w:rPr>
        <w:t xml:space="preserve">не </w:t>
      </w:r>
      <w:r>
        <w:rPr>
          <w:spacing w:val="-5"/>
          <w:sz w:val="24"/>
        </w:rPr>
        <w:t xml:space="preserve">несет </w:t>
      </w:r>
      <w:r>
        <w:rPr>
          <w:spacing w:val="-7"/>
          <w:sz w:val="24"/>
        </w:rPr>
        <w:t xml:space="preserve">ответственность </w:t>
      </w:r>
      <w:r>
        <w:rPr>
          <w:spacing w:val="-3"/>
          <w:sz w:val="24"/>
        </w:rPr>
        <w:t xml:space="preserve">за </w:t>
      </w:r>
      <w:r>
        <w:rPr>
          <w:spacing w:val="-6"/>
          <w:sz w:val="24"/>
        </w:rPr>
        <w:t xml:space="preserve">вред жизни </w:t>
      </w:r>
      <w:r>
        <w:rPr>
          <w:spacing w:val="-4"/>
          <w:sz w:val="24"/>
        </w:rPr>
        <w:t xml:space="preserve">или </w:t>
      </w:r>
      <w:r>
        <w:rPr>
          <w:spacing w:val="-7"/>
          <w:sz w:val="24"/>
        </w:rPr>
        <w:t xml:space="preserve">здоровью </w:t>
      </w:r>
      <w:r>
        <w:rPr>
          <w:spacing w:val="-6"/>
          <w:sz w:val="24"/>
        </w:rPr>
        <w:t xml:space="preserve">посетителя, </w:t>
      </w:r>
      <w:r>
        <w:rPr>
          <w:spacing w:val="-7"/>
          <w:sz w:val="24"/>
        </w:rPr>
        <w:t>находящихся</w:t>
      </w:r>
      <w:r>
        <w:rPr>
          <w:spacing w:val="-10"/>
          <w:sz w:val="24"/>
        </w:rPr>
        <w:t xml:space="preserve"> </w:t>
      </w:r>
      <w:r>
        <w:rPr>
          <w:sz w:val="24"/>
        </w:rPr>
        <w:t>с</w:t>
      </w:r>
      <w:r>
        <w:rPr>
          <w:spacing w:val="-10"/>
          <w:sz w:val="24"/>
        </w:rPr>
        <w:t xml:space="preserve"> </w:t>
      </w:r>
      <w:r>
        <w:rPr>
          <w:spacing w:val="-5"/>
          <w:sz w:val="24"/>
        </w:rPr>
        <w:t>ним</w:t>
      </w:r>
      <w:r>
        <w:rPr>
          <w:spacing w:val="-10"/>
          <w:sz w:val="24"/>
        </w:rPr>
        <w:t xml:space="preserve"> </w:t>
      </w:r>
      <w:r>
        <w:rPr>
          <w:spacing w:val="-7"/>
          <w:sz w:val="24"/>
        </w:rPr>
        <w:t>несовершеннолетних</w:t>
      </w:r>
      <w:r>
        <w:rPr>
          <w:spacing w:val="-10"/>
          <w:sz w:val="24"/>
        </w:rPr>
        <w:t xml:space="preserve"> </w:t>
      </w:r>
      <w:r>
        <w:rPr>
          <w:spacing w:val="-5"/>
          <w:sz w:val="24"/>
        </w:rPr>
        <w:t>детей</w:t>
      </w:r>
      <w:r>
        <w:rPr>
          <w:spacing w:val="-11"/>
          <w:sz w:val="24"/>
        </w:rPr>
        <w:t xml:space="preserve"> </w:t>
      </w:r>
      <w:r>
        <w:rPr>
          <w:sz w:val="24"/>
        </w:rPr>
        <w:t>и</w:t>
      </w:r>
      <w:r>
        <w:rPr>
          <w:spacing w:val="-10"/>
          <w:sz w:val="24"/>
        </w:rPr>
        <w:t xml:space="preserve"> </w:t>
      </w:r>
      <w:r>
        <w:rPr>
          <w:spacing w:val="-7"/>
          <w:sz w:val="24"/>
        </w:rPr>
        <w:t>возможный</w:t>
      </w:r>
      <w:r>
        <w:rPr>
          <w:spacing w:val="-9"/>
          <w:sz w:val="24"/>
        </w:rPr>
        <w:t xml:space="preserve"> </w:t>
      </w:r>
      <w:r>
        <w:rPr>
          <w:spacing w:val="-7"/>
          <w:sz w:val="24"/>
        </w:rPr>
        <w:t>травматизм</w:t>
      </w:r>
      <w:r>
        <w:rPr>
          <w:spacing w:val="-10"/>
          <w:sz w:val="24"/>
        </w:rPr>
        <w:t xml:space="preserve"> </w:t>
      </w:r>
      <w:r>
        <w:rPr>
          <w:sz w:val="24"/>
        </w:rPr>
        <w:t>в</w:t>
      </w:r>
      <w:r>
        <w:rPr>
          <w:spacing w:val="-11"/>
          <w:sz w:val="24"/>
        </w:rPr>
        <w:t xml:space="preserve"> </w:t>
      </w:r>
      <w:r>
        <w:rPr>
          <w:spacing w:val="-6"/>
          <w:sz w:val="24"/>
        </w:rPr>
        <w:t>следующих</w:t>
      </w:r>
      <w:r>
        <w:rPr>
          <w:spacing w:val="-11"/>
          <w:sz w:val="24"/>
        </w:rPr>
        <w:t xml:space="preserve"> </w:t>
      </w:r>
      <w:r>
        <w:rPr>
          <w:spacing w:val="-6"/>
          <w:sz w:val="24"/>
        </w:rPr>
        <w:t>случаях:</w:t>
      </w:r>
    </w:p>
    <w:p w:rsidR="00AA3179" w:rsidRDefault="002D4919">
      <w:pPr>
        <w:pStyle w:val="a4"/>
        <w:numPr>
          <w:ilvl w:val="0"/>
          <w:numId w:val="1"/>
        </w:numPr>
        <w:tabs>
          <w:tab w:val="left" w:pos="1047"/>
        </w:tabs>
        <w:ind w:right="231" w:firstLine="709"/>
        <w:jc w:val="left"/>
        <w:rPr>
          <w:sz w:val="24"/>
        </w:rPr>
      </w:pPr>
      <w:r>
        <w:rPr>
          <w:spacing w:val="-5"/>
          <w:sz w:val="24"/>
        </w:rPr>
        <w:t xml:space="preserve">при </w:t>
      </w:r>
      <w:r>
        <w:rPr>
          <w:spacing w:val="-7"/>
          <w:sz w:val="24"/>
        </w:rPr>
        <w:t xml:space="preserve">нарушении </w:t>
      </w:r>
      <w:r>
        <w:rPr>
          <w:spacing w:val="-6"/>
          <w:sz w:val="24"/>
        </w:rPr>
        <w:t xml:space="preserve">правил посещения </w:t>
      </w:r>
      <w:r>
        <w:rPr>
          <w:spacing w:val="-7"/>
          <w:sz w:val="24"/>
        </w:rPr>
        <w:t xml:space="preserve">плавательного </w:t>
      </w:r>
      <w:r>
        <w:rPr>
          <w:spacing w:val="-6"/>
          <w:sz w:val="24"/>
        </w:rPr>
        <w:t xml:space="preserve">бассейна, </w:t>
      </w:r>
      <w:r>
        <w:rPr>
          <w:spacing w:val="-7"/>
          <w:sz w:val="24"/>
        </w:rPr>
        <w:t xml:space="preserve">инструкций </w:t>
      </w:r>
      <w:r>
        <w:rPr>
          <w:spacing w:val="-4"/>
          <w:sz w:val="24"/>
        </w:rPr>
        <w:t xml:space="preserve">по </w:t>
      </w:r>
      <w:r>
        <w:rPr>
          <w:spacing w:val="-6"/>
          <w:sz w:val="24"/>
        </w:rPr>
        <w:t xml:space="preserve">технике </w:t>
      </w:r>
      <w:r>
        <w:rPr>
          <w:spacing w:val="-4"/>
          <w:sz w:val="24"/>
        </w:rPr>
        <w:t>бе-</w:t>
      </w:r>
      <w:r>
        <w:rPr>
          <w:spacing w:val="52"/>
          <w:sz w:val="24"/>
        </w:rPr>
        <w:t xml:space="preserve"> </w:t>
      </w:r>
      <w:r>
        <w:rPr>
          <w:spacing w:val="-7"/>
          <w:sz w:val="24"/>
        </w:rPr>
        <w:t xml:space="preserve">зопасности, требований </w:t>
      </w:r>
      <w:r>
        <w:rPr>
          <w:spacing w:val="-6"/>
          <w:sz w:val="24"/>
        </w:rPr>
        <w:t>перс</w:t>
      </w:r>
      <w:r>
        <w:rPr>
          <w:spacing w:val="-6"/>
          <w:sz w:val="24"/>
        </w:rPr>
        <w:t>онала</w:t>
      </w:r>
      <w:r>
        <w:rPr>
          <w:spacing w:val="-23"/>
          <w:sz w:val="24"/>
        </w:rPr>
        <w:t xml:space="preserve"> </w:t>
      </w:r>
      <w:r>
        <w:rPr>
          <w:spacing w:val="-6"/>
          <w:sz w:val="24"/>
        </w:rPr>
        <w:t>бассейна;</w:t>
      </w:r>
    </w:p>
    <w:p w:rsidR="00AA3179" w:rsidRDefault="002D4919">
      <w:pPr>
        <w:pStyle w:val="a4"/>
        <w:numPr>
          <w:ilvl w:val="0"/>
          <w:numId w:val="1"/>
        </w:numPr>
        <w:tabs>
          <w:tab w:val="left" w:pos="1012"/>
        </w:tabs>
        <w:ind w:left="1011" w:hanging="129"/>
        <w:jc w:val="left"/>
        <w:rPr>
          <w:sz w:val="24"/>
        </w:rPr>
      </w:pPr>
      <w:r>
        <w:rPr>
          <w:spacing w:val="-3"/>
          <w:sz w:val="24"/>
        </w:rPr>
        <w:t>за</w:t>
      </w:r>
      <w:r>
        <w:rPr>
          <w:spacing w:val="-12"/>
          <w:sz w:val="24"/>
        </w:rPr>
        <w:t xml:space="preserve"> </w:t>
      </w:r>
      <w:r>
        <w:rPr>
          <w:spacing w:val="-6"/>
          <w:sz w:val="24"/>
        </w:rPr>
        <w:t>травмы,</w:t>
      </w:r>
      <w:r>
        <w:rPr>
          <w:spacing w:val="-12"/>
          <w:sz w:val="24"/>
        </w:rPr>
        <w:t xml:space="preserve"> </w:t>
      </w:r>
      <w:r>
        <w:rPr>
          <w:spacing w:val="-7"/>
          <w:sz w:val="24"/>
        </w:rPr>
        <w:t>полученные</w:t>
      </w:r>
      <w:r>
        <w:rPr>
          <w:spacing w:val="-12"/>
          <w:sz w:val="24"/>
        </w:rPr>
        <w:t xml:space="preserve"> </w:t>
      </w:r>
      <w:r>
        <w:rPr>
          <w:spacing w:val="-4"/>
          <w:sz w:val="24"/>
        </w:rPr>
        <w:t>во</w:t>
      </w:r>
      <w:r>
        <w:rPr>
          <w:spacing w:val="-12"/>
          <w:sz w:val="24"/>
        </w:rPr>
        <w:t xml:space="preserve"> </w:t>
      </w:r>
      <w:r>
        <w:rPr>
          <w:spacing w:val="-5"/>
          <w:sz w:val="24"/>
        </w:rPr>
        <w:t>время</w:t>
      </w:r>
      <w:r>
        <w:rPr>
          <w:spacing w:val="-11"/>
          <w:sz w:val="24"/>
        </w:rPr>
        <w:t xml:space="preserve"> </w:t>
      </w:r>
      <w:r>
        <w:rPr>
          <w:spacing w:val="-6"/>
          <w:sz w:val="24"/>
        </w:rPr>
        <w:t>занятий</w:t>
      </w:r>
      <w:r>
        <w:rPr>
          <w:spacing w:val="-12"/>
          <w:sz w:val="24"/>
        </w:rPr>
        <w:t xml:space="preserve"> </w:t>
      </w:r>
      <w:r>
        <w:rPr>
          <w:spacing w:val="-4"/>
          <w:sz w:val="24"/>
        </w:rPr>
        <w:t>по</w:t>
      </w:r>
      <w:r>
        <w:rPr>
          <w:spacing w:val="-11"/>
          <w:sz w:val="24"/>
        </w:rPr>
        <w:t xml:space="preserve"> </w:t>
      </w:r>
      <w:r>
        <w:rPr>
          <w:spacing w:val="-5"/>
          <w:sz w:val="24"/>
        </w:rPr>
        <w:t>вине</w:t>
      </w:r>
      <w:r>
        <w:rPr>
          <w:spacing w:val="-12"/>
          <w:sz w:val="24"/>
        </w:rPr>
        <w:t xml:space="preserve"> </w:t>
      </w:r>
      <w:r>
        <w:rPr>
          <w:spacing w:val="-5"/>
          <w:sz w:val="24"/>
        </w:rPr>
        <w:t>самого</w:t>
      </w:r>
      <w:r>
        <w:rPr>
          <w:spacing w:val="-12"/>
          <w:sz w:val="24"/>
        </w:rPr>
        <w:t xml:space="preserve"> </w:t>
      </w:r>
      <w:r>
        <w:rPr>
          <w:spacing w:val="-6"/>
          <w:sz w:val="24"/>
        </w:rPr>
        <w:t>занимающегося;</w:t>
      </w:r>
    </w:p>
    <w:p w:rsidR="00AA3179" w:rsidRDefault="002D4919">
      <w:pPr>
        <w:pStyle w:val="a4"/>
        <w:numPr>
          <w:ilvl w:val="0"/>
          <w:numId w:val="1"/>
        </w:numPr>
        <w:tabs>
          <w:tab w:val="left" w:pos="1028"/>
        </w:tabs>
        <w:ind w:right="233" w:firstLine="709"/>
        <w:jc w:val="left"/>
        <w:rPr>
          <w:sz w:val="24"/>
        </w:rPr>
      </w:pPr>
      <w:r>
        <w:rPr>
          <w:spacing w:val="-3"/>
          <w:sz w:val="24"/>
        </w:rPr>
        <w:t xml:space="preserve">за </w:t>
      </w:r>
      <w:r>
        <w:rPr>
          <w:spacing w:val="-6"/>
          <w:sz w:val="24"/>
        </w:rPr>
        <w:t xml:space="preserve">травмы, </w:t>
      </w:r>
      <w:r>
        <w:rPr>
          <w:spacing w:val="-7"/>
          <w:sz w:val="24"/>
        </w:rPr>
        <w:t xml:space="preserve">полученные </w:t>
      </w:r>
      <w:r>
        <w:rPr>
          <w:spacing w:val="-3"/>
          <w:sz w:val="24"/>
        </w:rPr>
        <w:t xml:space="preserve">до </w:t>
      </w:r>
      <w:r>
        <w:rPr>
          <w:spacing w:val="-5"/>
          <w:sz w:val="24"/>
        </w:rPr>
        <w:t xml:space="preserve">начала </w:t>
      </w:r>
      <w:r>
        <w:rPr>
          <w:spacing w:val="-7"/>
          <w:sz w:val="24"/>
        </w:rPr>
        <w:t xml:space="preserve">проведения занятий, </w:t>
      </w:r>
      <w:r>
        <w:rPr>
          <w:sz w:val="24"/>
        </w:rPr>
        <w:t xml:space="preserve">и </w:t>
      </w:r>
      <w:r>
        <w:rPr>
          <w:spacing w:val="-6"/>
          <w:sz w:val="24"/>
        </w:rPr>
        <w:t xml:space="preserve">травмы, </w:t>
      </w:r>
      <w:r>
        <w:rPr>
          <w:spacing w:val="-7"/>
          <w:sz w:val="24"/>
        </w:rPr>
        <w:t xml:space="preserve">полученные </w:t>
      </w:r>
      <w:r>
        <w:rPr>
          <w:spacing w:val="-6"/>
          <w:sz w:val="24"/>
        </w:rPr>
        <w:t>после про- ведения</w:t>
      </w:r>
      <w:r>
        <w:rPr>
          <w:spacing w:val="-12"/>
          <w:sz w:val="24"/>
        </w:rPr>
        <w:t xml:space="preserve"> </w:t>
      </w:r>
      <w:r>
        <w:rPr>
          <w:spacing w:val="-7"/>
          <w:sz w:val="24"/>
        </w:rPr>
        <w:t>занятий;</w:t>
      </w:r>
    </w:p>
    <w:p w:rsidR="00AA3179" w:rsidRDefault="002D4919">
      <w:pPr>
        <w:pStyle w:val="a4"/>
        <w:numPr>
          <w:ilvl w:val="0"/>
          <w:numId w:val="1"/>
        </w:numPr>
        <w:tabs>
          <w:tab w:val="left" w:pos="1012"/>
        </w:tabs>
        <w:ind w:left="1011" w:hanging="129"/>
        <w:jc w:val="left"/>
        <w:rPr>
          <w:sz w:val="24"/>
        </w:rPr>
      </w:pPr>
      <w:r>
        <w:rPr>
          <w:spacing w:val="-3"/>
          <w:sz w:val="24"/>
        </w:rPr>
        <w:t xml:space="preserve">за </w:t>
      </w:r>
      <w:r>
        <w:rPr>
          <w:spacing w:val="-6"/>
          <w:sz w:val="24"/>
        </w:rPr>
        <w:t xml:space="preserve">травмы, </w:t>
      </w:r>
      <w:r>
        <w:rPr>
          <w:spacing w:val="-7"/>
          <w:sz w:val="24"/>
        </w:rPr>
        <w:t xml:space="preserve">полученные </w:t>
      </w:r>
      <w:r>
        <w:rPr>
          <w:spacing w:val="-5"/>
          <w:sz w:val="24"/>
        </w:rPr>
        <w:t xml:space="preserve">вне </w:t>
      </w:r>
      <w:r>
        <w:rPr>
          <w:spacing w:val="-6"/>
          <w:sz w:val="24"/>
        </w:rPr>
        <w:t xml:space="preserve">территории </w:t>
      </w:r>
      <w:r>
        <w:rPr>
          <w:spacing w:val="-7"/>
          <w:sz w:val="24"/>
        </w:rPr>
        <w:t>плавательного</w:t>
      </w:r>
      <w:r>
        <w:rPr>
          <w:spacing w:val="-43"/>
          <w:sz w:val="24"/>
        </w:rPr>
        <w:t xml:space="preserve"> </w:t>
      </w:r>
      <w:r>
        <w:rPr>
          <w:spacing w:val="-6"/>
          <w:sz w:val="24"/>
        </w:rPr>
        <w:t>бассейна;</w:t>
      </w:r>
    </w:p>
    <w:p w:rsidR="00AA3179" w:rsidRDefault="002D4919">
      <w:pPr>
        <w:pStyle w:val="a4"/>
        <w:numPr>
          <w:ilvl w:val="0"/>
          <w:numId w:val="1"/>
        </w:numPr>
        <w:tabs>
          <w:tab w:val="left" w:pos="1016"/>
        </w:tabs>
        <w:ind w:right="234" w:firstLine="709"/>
        <w:jc w:val="left"/>
        <w:rPr>
          <w:sz w:val="24"/>
        </w:rPr>
      </w:pPr>
      <w:r>
        <w:rPr>
          <w:spacing w:val="-5"/>
          <w:sz w:val="24"/>
        </w:rPr>
        <w:t xml:space="preserve">если травма </w:t>
      </w:r>
      <w:r>
        <w:rPr>
          <w:spacing w:val="-4"/>
          <w:sz w:val="24"/>
        </w:rPr>
        <w:t xml:space="preserve">не </w:t>
      </w:r>
      <w:r>
        <w:rPr>
          <w:spacing w:val="-5"/>
          <w:sz w:val="24"/>
        </w:rPr>
        <w:t xml:space="preserve">была </w:t>
      </w:r>
      <w:r>
        <w:rPr>
          <w:spacing w:val="-6"/>
          <w:sz w:val="24"/>
        </w:rPr>
        <w:t xml:space="preserve">зарегистрирована </w:t>
      </w:r>
      <w:r>
        <w:rPr>
          <w:spacing w:val="-5"/>
          <w:sz w:val="24"/>
        </w:rPr>
        <w:t xml:space="preserve">врачом </w:t>
      </w:r>
      <w:r>
        <w:rPr>
          <w:spacing w:val="-6"/>
          <w:sz w:val="24"/>
        </w:rPr>
        <w:t xml:space="preserve">медицинского кабинета </w:t>
      </w:r>
      <w:r>
        <w:rPr>
          <w:spacing w:val="-7"/>
          <w:sz w:val="24"/>
        </w:rPr>
        <w:t xml:space="preserve">плавательного </w:t>
      </w:r>
      <w:r>
        <w:rPr>
          <w:spacing w:val="-5"/>
          <w:sz w:val="24"/>
        </w:rPr>
        <w:t xml:space="preserve">бас- сейна </w:t>
      </w:r>
      <w:r>
        <w:rPr>
          <w:sz w:val="24"/>
        </w:rPr>
        <w:t xml:space="preserve">и </w:t>
      </w:r>
      <w:r>
        <w:rPr>
          <w:spacing w:val="-4"/>
          <w:sz w:val="24"/>
        </w:rPr>
        <w:t>не</w:t>
      </w:r>
      <w:r>
        <w:rPr>
          <w:spacing w:val="-44"/>
          <w:sz w:val="24"/>
        </w:rPr>
        <w:t xml:space="preserve"> </w:t>
      </w:r>
      <w:r>
        <w:rPr>
          <w:spacing w:val="-7"/>
          <w:sz w:val="24"/>
        </w:rPr>
        <w:t xml:space="preserve">составлен соответствующий </w:t>
      </w:r>
      <w:r>
        <w:rPr>
          <w:spacing w:val="-5"/>
          <w:sz w:val="24"/>
        </w:rPr>
        <w:t>акт;</w:t>
      </w:r>
    </w:p>
    <w:p w:rsidR="00AA3179" w:rsidRDefault="002D4919">
      <w:pPr>
        <w:pStyle w:val="a4"/>
        <w:numPr>
          <w:ilvl w:val="0"/>
          <w:numId w:val="1"/>
        </w:numPr>
        <w:tabs>
          <w:tab w:val="left" w:pos="1011"/>
        </w:tabs>
        <w:ind w:left="1010" w:hanging="128"/>
        <w:jc w:val="left"/>
        <w:rPr>
          <w:sz w:val="24"/>
        </w:rPr>
      </w:pPr>
      <w:r>
        <w:rPr>
          <w:spacing w:val="-6"/>
          <w:sz w:val="24"/>
        </w:rPr>
        <w:t xml:space="preserve">ухудшение </w:t>
      </w:r>
      <w:r>
        <w:rPr>
          <w:spacing w:val="-7"/>
          <w:sz w:val="24"/>
        </w:rPr>
        <w:t xml:space="preserve">здоровья посетителя, </w:t>
      </w:r>
      <w:r>
        <w:rPr>
          <w:spacing w:val="-6"/>
          <w:sz w:val="24"/>
        </w:rPr>
        <w:t>наступления острого</w:t>
      </w:r>
      <w:r>
        <w:rPr>
          <w:spacing w:val="-33"/>
          <w:sz w:val="24"/>
        </w:rPr>
        <w:t xml:space="preserve"> </w:t>
      </w:r>
      <w:r>
        <w:rPr>
          <w:spacing w:val="-6"/>
          <w:sz w:val="24"/>
        </w:rPr>
        <w:t>заболевания;</w:t>
      </w:r>
    </w:p>
    <w:p w:rsidR="00AA3179" w:rsidRDefault="002D4919">
      <w:pPr>
        <w:pStyle w:val="a4"/>
        <w:numPr>
          <w:ilvl w:val="0"/>
          <w:numId w:val="1"/>
        </w:numPr>
        <w:tabs>
          <w:tab w:val="left" w:pos="1012"/>
        </w:tabs>
        <w:ind w:left="1011" w:hanging="129"/>
        <w:jc w:val="left"/>
        <w:rPr>
          <w:sz w:val="24"/>
        </w:rPr>
      </w:pPr>
      <w:r>
        <w:rPr>
          <w:spacing w:val="-6"/>
          <w:sz w:val="24"/>
        </w:rPr>
        <w:t xml:space="preserve">обострения травм </w:t>
      </w:r>
      <w:r>
        <w:rPr>
          <w:sz w:val="24"/>
        </w:rPr>
        <w:t xml:space="preserve">и </w:t>
      </w:r>
      <w:r>
        <w:rPr>
          <w:spacing w:val="-6"/>
          <w:sz w:val="24"/>
        </w:rPr>
        <w:t>хронических заболеваний</w:t>
      </w:r>
      <w:r>
        <w:rPr>
          <w:spacing w:val="-45"/>
          <w:sz w:val="24"/>
        </w:rPr>
        <w:t xml:space="preserve"> </w:t>
      </w:r>
      <w:r>
        <w:rPr>
          <w:spacing w:val="-7"/>
          <w:sz w:val="24"/>
        </w:rPr>
        <w:t>посетителя;</w:t>
      </w:r>
    </w:p>
    <w:p w:rsidR="00AA3179" w:rsidRDefault="002D4919">
      <w:pPr>
        <w:pStyle w:val="a4"/>
        <w:numPr>
          <w:ilvl w:val="0"/>
          <w:numId w:val="1"/>
        </w:numPr>
        <w:tabs>
          <w:tab w:val="left" w:pos="1012"/>
        </w:tabs>
        <w:ind w:left="1011" w:hanging="129"/>
        <w:jc w:val="left"/>
        <w:rPr>
          <w:sz w:val="24"/>
        </w:rPr>
      </w:pPr>
      <w:r>
        <w:rPr>
          <w:spacing w:val="-3"/>
          <w:sz w:val="24"/>
        </w:rPr>
        <w:t>за</w:t>
      </w:r>
      <w:r>
        <w:rPr>
          <w:spacing w:val="-45"/>
          <w:sz w:val="24"/>
        </w:rPr>
        <w:t xml:space="preserve"> </w:t>
      </w:r>
      <w:r>
        <w:rPr>
          <w:spacing w:val="-5"/>
          <w:sz w:val="24"/>
        </w:rPr>
        <w:t xml:space="preserve">любой </w:t>
      </w:r>
      <w:r>
        <w:rPr>
          <w:spacing w:val="-6"/>
          <w:sz w:val="24"/>
        </w:rPr>
        <w:t>в</w:t>
      </w:r>
      <w:r>
        <w:rPr>
          <w:spacing w:val="-6"/>
          <w:sz w:val="24"/>
        </w:rPr>
        <w:t xml:space="preserve">ред, </w:t>
      </w:r>
      <w:r>
        <w:rPr>
          <w:spacing w:val="-7"/>
          <w:sz w:val="24"/>
        </w:rPr>
        <w:t xml:space="preserve">причиненный противоправными </w:t>
      </w:r>
      <w:r>
        <w:rPr>
          <w:spacing w:val="-6"/>
          <w:sz w:val="24"/>
        </w:rPr>
        <w:t xml:space="preserve">действиями третьих </w:t>
      </w:r>
      <w:r>
        <w:rPr>
          <w:spacing w:val="-5"/>
          <w:sz w:val="24"/>
        </w:rPr>
        <w:t>лиц.</w:t>
      </w:r>
    </w:p>
    <w:p w:rsidR="00AA3179" w:rsidRDefault="002D4919">
      <w:pPr>
        <w:pStyle w:val="a4"/>
        <w:numPr>
          <w:ilvl w:val="1"/>
          <w:numId w:val="12"/>
        </w:numPr>
        <w:tabs>
          <w:tab w:val="left" w:pos="1290"/>
        </w:tabs>
        <w:ind w:left="173" w:right="234" w:firstLine="709"/>
        <w:jc w:val="both"/>
        <w:rPr>
          <w:sz w:val="24"/>
        </w:rPr>
      </w:pPr>
      <w:r>
        <w:rPr>
          <w:spacing w:val="-7"/>
          <w:sz w:val="24"/>
        </w:rPr>
        <w:t xml:space="preserve">Администрация </w:t>
      </w:r>
      <w:r>
        <w:rPr>
          <w:spacing w:val="-6"/>
          <w:sz w:val="24"/>
        </w:rPr>
        <w:t xml:space="preserve">бассейна </w:t>
      </w:r>
      <w:r>
        <w:rPr>
          <w:spacing w:val="-4"/>
          <w:sz w:val="24"/>
        </w:rPr>
        <w:t xml:space="preserve">не </w:t>
      </w:r>
      <w:r>
        <w:rPr>
          <w:spacing w:val="-5"/>
          <w:sz w:val="24"/>
        </w:rPr>
        <w:t xml:space="preserve">несет </w:t>
      </w:r>
      <w:r>
        <w:rPr>
          <w:spacing w:val="-7"/>
          <w:sz w:val="24"/>
        </w:rPr>
        <w:t xml:space="preserve">ответственность </w:t>
      </w:r>
      <w:r>
        <w:rPr>
          <w:spacing w:val="-3"/>
          <w:sz w:val="24"/>
        </w:rPr>
        <w:t xml:space="preserve">за </w:t>
      </w:r>
      <w:r>
        <w:rPr>
          <w:spacing w:val="-6"/>
          <w:sz w:val="24"/>
        </w:rPr>
        <w:t xml:space="preserve">утерянные </w:t>
      </w:r>
      <w:r>
        <w:rPr>
          <w:spacing w:val="-4"/>
          <w:sz w:val="24"/>
        </w:rPr>
        <w:t xml:space="preserve">или </w:t>
      </w:r>
      <w:r>
        <w:rPr>
          <w:spacing w:val="-7"/>
          <w:sz w:val="24"/>
        </w:rPr>
        <w:t xml:space="preserve">оставленные </w:t>
      </w:r>
      <w:r>
        <w:rPr>
          <w:spacing w:val="-6"/>
          <w:sz w:val="24"/>
        </w:rPr>
        <w:t xml:space="preserve">без </w:t>
      </w:r>
      <w:r>
        <w:rPr>
          <w:spacing w:val="-7"/>
          <w:sz w:val="24"/>
        </w:rPr>
        <w:t xml:space="preserve">присмотра </w:t>
      </w:r>
      <w:r>
        <w:rPr>
          <w:spacing w:val="-6"/>
          <w:sz w:val="24"/>
        </w:rPr>
        <w:t xml:space="preserve">личные вещи </w:t>
      </w:r>
      <w:r>
        <w:rPr>
          <w:spacing w:val="-7"/>
          <w:sz w:val="24"/>
        </w:rPr>
        <w:t xml:space="preserve">посетителя, </w:t>
      </w:r>
      <w:r>
        <w:rPr>
          <w:spacing w:val="-3"/>
          <w:sz w:val="24"/>
        </w:rPr>
        <w:t xml:space="preserve">за </w:t>
      </w:r>
      <w:r>
        <w:rPr>
          <w:spacing w:val="-7"/>
          <w:sz w:val="24"/>
        </w:rPr>
        <w:t xml:space="preserve">сохранность </w:t>
      </w:r>
      <w:r>
        <w:rPr>
          <w:spacing w:val="-6"/>
          <w:sz w:val="24"/>
        </w:rPr>
        <w:t xml:space="preserve">ценных вещей, денег </w:t>
      </w:r>
      <w:r>
        <w:rPr>
          <w:sz w:val="24"/>
        </w:rPr>
        <w:t xml:space="preserve">и </w:t>
      </w:r>
      <w:r>
        <w:rPr>
          <w:spacing w:val="-6"/>
          <w:sz w:val="24"/>
        </w:rPr>
        <w:t xml:space="preserve">документов, оставлен- </w:t>
      </w:r>
      <w:r>
        <w:rPr>
          <w:spacing w:val="-5"/>
          <w:sz w:val="24"/>
        </w:rPr>
        <w:t xml:space="preserve">ных </w:t>
      </w:r>
      <w:r>
        <w:rPr>
          <w:sz w:val="24"/>
        </w:rPr>
        <w:t xml:space="preserve">в </w:t>
      </w:r>
      <w:r>
        <w:rPr>
          <w:spacing w:val="-7"/>
          <w:sz w:val="24"/>
        </w:rPr>
        <w:t xml:space="preserve">гардеробе, </w:t>
      </w:r>
      <w:r>
        <w:rPr>
          <w:sz w:val="24"/>
        </w:rPr>
        <w:t xml:space="preserve">в </w:t>
      </w:r>
      <w:r>
        <w:rPr>
          <w:spacing w:val="-6"/>
          <w:sz w:val="24"/>
        </w:rPr>
        <w:t xml:space="preserve">раздевалках </w:t>
      </w:r>
      <w:r>
        <w:rPr>
          <w:spacing w:val="-4"/>
          <w:sz w:val="24"/>
        </w:rPr>
        <w:t xml:space="preserve">или </w:t>
      </w:r>
      <w:r>
        <w:rPr>
          <w:sz w:val="24"/>
        </w:rPr>
        <w:t xml:space="preserve">в </w:t>
      </w:r>
      <w:r>
        <w:rPr>
          <w:spacing w:val="-7"/>
          <w:sz w:val="24"/>
        </w:rPr>
        <w:t xml:space="preserve">индивидуальных </w:t>
      </w:r>
      <w:r>
        <w:rPr>
          <w:spacing w:val="-6"/>
          <w:sz w:val="24"/>
        </w:rPr>
        <w:t xml:space="preserve">шкафчиках </w:t>
      </w:r>
      <w:r>
        <w:rPr>
          <w:sz w:val="24"/>
        </w:rPr>
        <w:t xml:space="preserve">в </w:t>
      </w:r>
      <w:r>
        <w:rPr>
          <w:spacing w:val="-6"/>
          <w:sz w:val="24"/>
        </w:rPr>
        <w:t xml:space="preserve">раздевалках, которые </w:t>
      </w:r>
      <w:r>
        <w:rPr>
          <w:spacing w:val="-4"/>
          <w:sz w:val="24"/>
        </w:rPr>
        <w:t xml:space="preserve">не </w:t>
      </w:r>
      <w:r>
        <w:rPr>
          <w:spacing w:val="-6"/>
          <w:sz w:val="24"/>
        </w:rPr>
        <w:t xml:space="preserve">были </w:t>
      </w:r>
      <w:r>
        <w:rPr>
          <w:spacing w:val="-5"/>
          <w:sz w:val="24"/>
        </w:rPr>
        <w:t xml:space="preserve">сданы </w:t>
      </w:r>
      <w:r>
        <w:rPr>
          <w:sz w:val="24"/>
        </w:rPr>
        <w:t>в</w:t>
      </w:r>
      <w:r>
        <w:rPr>
          <w:spacing w:val="-42"/>
          <w:sz w:val="24"/>
        </w:rPr>
        <w:t xml:space="preserve"> </w:t>
      </w:r>
      <w:r>
        <w:rPr>
          <w:spacing w:val="-5"/>
          <w:sz w:val="24"/>
        </w:rPr>
        <w:t xml:space="preserve">сейф </w:t>
      </w:r>
      <w:r>
        <w:rPr>
          <w:spacing w:val="-6"/>
          <w:sz w:val="24"/>
        </w:rPr>
        <w:t xml:space="preserve">дежурному </w:t>
      </w:r>
      <w:r>
        <w:rPr>
          <w:spacing w:val="-7"/>
          <w:sz w:val="24"/>
        </w:rPr>
        <w:t xml:space="preserve">администратору </w:t>
      </w:r>
      <w:r>
        <w:rPr>
          <w:spacing w:val="-5"/>
          <w:sz w:val="24"/>
        </w:rPr>
        <w:t xml:space="preserve">под </w:t>
      </w:r>
      <w:r>
        <w:rPr>
          <w:spacing w:val="-7"/>
          <w:sz w:val="24"/>
        </w:rPr>
        <w:t>роспись.</w:t>
      </w:r>
    </w:p>
    <w:p w:rsidR="00AA3179" w:rsidRDefault="002D4919">
      <w:pPr>
        <w:pStyle w:val="a4"/>
        <w:numPr>
          <w:ilvl w:val="1"/>
          <w:numId w:val="12"/>
        </w:numPr>
        <w:tabs>
          <w:tab w:val="left" w:pos="1280"/>
        </w:tabs>
        <w:ind w:left="173" w:right="233" w:firstLine="709"/>
        <w:jc w:val="both"/>
        <w:rPr>
          <w:sz w:val="24"/>
        </w:rPr>
      </w:pPr>
      <w:r>
        <w:rPr>
          <w:spacing w:val="-6"/>
          <w:sz w:val="24"/>
        </w:rPr>
        <w:t xml:space="preserve">Посетитель </w:t>
      </w:r>
      <w:r>
        <w:rPr>
          <w:spacing w:val="-5"/>
          <w:sz w:val="24"/>
        </w:rPr>
        <w:t xml:space="preserve">несет </w:t>
      </w:r>
      <w:r>
        <w:rPr>
          <w:spacing w:val="-7"/>
          <w:sz w:val="24"/>
        </w:rPr>
        <w:t xml:space="preserve">ответственность </w:t>
      </w:r>
      <w:r>
        <w:rPr>
          <w:spacing w:val="-3"/>
          <w:sz w:val="24"/>
        </w:rPr>
        <w:t xml:space="preserve">за </w:t>
      </w:r>
      <w:r>
        <w:rPr>
          <w:spacing w:val="-6"/>
          <w:sz w:val="24"/>
        </w:rPr>
        <w:t xml:space="preserve">порчу оборудования </w:t>
      </w:r>
      <w:r>
        <w:rPr>
          <w:sz w:val="24"/>
        </w:rPr>
        <w:t xml:space="preserve">и </w:t>
      </w:r>
      <w:r>
        <w:rPr>
          <w:spacing w:val="-6"/>
          <w:sz w:val="24"/>
        </w:rPr>
        <w:t xml:space="preserve">имущества бассейна </w:t>
      </w:r>
      <w:r>
        <w:rPr>
          <w:sz w:val="24"/>
        </w:rPr>
        <w:t xml:space="preserve">в </w:t>
      </w:r>
      <w:r>
        <w:rPr>
          <w:spacing w:val="-5"/>
          <w:sz w:val="24"/>
        </w:rPr>
        <w:t xml:space="preserve">дей- </w:t>
      </w:r>
      <w:r>
        <w:rPr>
          <w:spacing w:val="-7"/>
          <w:sz w:val="24"/>
        </w:rPr>
        <w:t xml:space="preserve">ствительной </w:t>
      </w:r>
      <w:r>
        <w:rPr>
          <w:spacing w:val="-6"/>
          <w:sz w:val="24"/>
        </w:rPr>
        <w:t xml:space="preserve">стоимости </w:t>
      </w:r>
      <w:r>
        <w:rPr>
          <w:spacing w:val="-7"/>
          <w:sz w:val="24"/>
        </w:rPr>
        <w:t>поврежденного</w:t>
      </w:r>
      <w:r>
        <w:rPr>
          <w:spacing w:val="-24"/>
          <w:sz w:val="24"/>
        </w:rPr>
        <w:t xml:space="preserve"> </w:t>
      </w:r>
      <w:r>
        <w:rPr>
          <w:spacing w:val="-6"/>
          <w:sz w:val="24"/>
        </w:rPr>
        <w:t>имущества.</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spacing w:before="73"/>
        <w:ind w:right="239"/>
        <w:jc w:val="right"/>
        <w:rPr>
          <w:b/>
          <w:i/>
          <w:sz w:val="24"/>
        </w:rPr>
      </w:pPr>
      <w:r>
        <w:rPr>
          <w:b/>
          <w:i/>
          <w:sz w:val="24"/>
        </w:rPr>
        <w:lastRenderedPageBreak/>
        <w:t>Приложение 2</w:t>
      </w:r>
    </w:p>
    <w:p w:rsidR="00AA3179" w:rsidRDefault="00AA3179">
      <w:pPr>
        <w:pStyle w:val="a3"/>
        <w:ind w:left="0" w:firstLine="0"/>
        <w:jc w:val="left"/>
        <w:rPr>
          <w:b/>
          <w:i/>
        </w:rPr>
      </w:pPr>
    </w:p>
    <w:p w:rsidR="00AA3179" w:rsidRDefault="002D4919">
      <w:pPr>
        <w:ind w:left="2513" w:right="256" w:hanging="1601"/>
        <w:rPr>
          <w:b/>
          <w:sz w:val="24"/>
        </w:rPr>
      </w:pPr>
      <w:r>
        <w:rPr>
          <w:b/>
          <w:sz w:val="24"/>
        </w:rPr>
        <w:t>Инструкция по мерам безопасности на физкультурно-оздоровительных занятиях по адаптивному плаванию «Мама + ребенок»</w:t>
      </w:r>
    </w:p>
    <w:p w:rsidR="00AA3179" w:rsidRDefault="00AA3179">
      <w:pPr>
        <w:pStyle w:val="a3"/>
        <w:ind w:left="0" w:firstLine="0"/>
        <w:jc w:val="left"/>
        <w:rPr>
          <w:b/>
        </w:rPr>
      </w:pPr>
    </w:p>
    <w:p w:rsidR="00AA3179" w:rsidRDefault="002D4919">
      <w:pPr>
        <w:pStyle w:val="a4"/>
        <w:numPr>
          <w:ilvl w:val="2"/>
          <w:numId w:val="12"/>
        </w:numPr>
        <w:tabs>
          <w:tab w:val="left" w:pos="3357"/>
        </w:tabs>
        <w:rPr>
          <w:b/>
          <w:sz w:val="24"/>
        </w:rPr>
      </w:pPr>
      <w:r>
        <w:rPr>
          <w:b/>
          <w:sz w:val="24"/>
        </w:rPr>
        <w:t>Общие требования</w:t>
      </w:r>
      <w:r>
        <w:rPr>
          <w:b/>
          <w:spacing w:val="-1"/>
          <w:sz w:val="24"/>
        </w:rPr>
        <w:t xml:space="preserve"> </w:t>
      </w:r>
      <w:r>
        <w:rPr>
          <w:b/>
          <w:sz w:val="24"/>
        </w:rPr>
        <w:t>безопасности</w:t>
      </w:r>
    </w:p>
    <w:p w:rsidR="00AA3179" w:rsidRDefault="00AA3179">
      <w:pPr>
        <w:pStyle w:val="a3"/>
        <w:spacing w:before="9"/>
        <w:ind w:left="0" w:firstLine="0"/>
        <w:jc w:val="left"/>
        <w:rPr>
          <w:b/>
          <w:sz w:val="23"/>
        </w:rPr>
      </w:pPr>
    </w:p>
    <w:p w:rsidR="00AA3179" w:rsidRDefault="002D4919">
      <w:pPr>
        <w:pStyle w:val="a4"/>
        <w:numPr>
          <w:ilvl w:val="1"/>
          <w:numId w:val="11"/>
        </w:numPr>
        <w:tabs>
          <w:tab w:val="left" w:pos="1342"/>
        </w:tabs>
        <w:ind w:right="240" w:firstLine="709"/>
        <w:rPr>
          <w:sz w:val="24"/>
        </w:rPr>
      </w:pPr>
      <w:r>
        <w:rPr>
          <w:sz w:val="24"/>
        </w:rPr>
        <w:t>Для занятий плаванием бассейн должен соответствовать мерам безопасности, а с</w:t>
      </w:r>
      <w:r>
        <w:rPr>
          <w:sz w:val="24"/>
        </w:rPr>
        <w:t>остояние воды – санитарно-гигиеническим</w:t>
      </w:r>
      <w:r>
        <w:rPr>
          <w:spacing w:val="-3"/>
          <w:sz w:val="24"/>
        </w:rPr>
        <w:t xml:space="preserve"> </w:t>
      </w:r>
      <w:r>
        <w:rPr>
          <w:sz w:val="24"/>
        </w:rPr>
        <w:t>нормам.</w:t>
      </w:r>
    </w:p>
    <w:p w:rsidR="00AA3179" w:rsidRDefault="002D4919">
      <w:pPr>
        <w:pStyle w:val="a4"/>
        <w:numPr>
          <w:ilvl w:val="1"/>
          <w:numId w:val="11"/>
        </w:numPr>
        <w:tabs>
          <w:tab w:val="left" w:pos="1319"/>
        </w:tabs>
        <w:ind w:right="240" w:firstLine="709"/>
        <w:rPr>
          <w:sz w:val="24"/>
        </w:rPr>
      </w:pPr>
      <w:r>
        <w:rPr>
          <w:sz w:val="24"/>
        </w:rPr>
        <w:t>При проведении занятий по плаванию соблюдать правила поведения, расписание учебных занятий, установленные режимы занятий и</w:t>
      </w:r>
      <w:r>
        <w:rPr>
          <w:spacing w:val="-8"/>
          <w:sz w:val="24"/>
        </w:rPr>
        <w:t xml:space="preserve"> </w:t>
      </w:r>
      <w:r>
        <w:rPr>
          <w:sz w:val="24"/>
        </w:rPr>
        <w:t>отдыха.</w:t>
      </w:r>
    </w:p>
    <w:p w:rsidR="00AA3179" w:rsidRDefault="002D4919">
      <w:pPr>
        <w:pStyle w:val="a4"/>
        <w:numPr>
          <w:ilvl w:val="1"/>
          <w:numId w:val="11"/>
        </w:numPr>
        <w:tabs>
          <w:tab w:val="left" w:pos="1352"/>
        </w:tabs>
        <w:ind w:left="173" w:right="241" w:firstLine="709"/>
        <w:rPr>
          <w:sz w:val="24"/>
        </w:rPr>
      </w:pPr>
      <w:r>
        <w:rPr>
          <w:sz w:val="24"/>
        </w:rPr>
        <w:t>При проведении занятий по плаванию возможно воздействие на обучающихся следующих опасных</w:t>
      </w:r>
      <w:r>
        <w:rPr>
          <w:spacing w:val="-2"/>
          <w:sz w:val="24"/>
        </w:rPr>
        <w:t xml:space="preserve"> </w:t>
      </w:r>
      <w:r>
        <w:rPr>
          <w:sz w:val="24"/>
        </w:rPr>
        <w:t>факторов:</w:t>
      </w:r>
    </w:p>
    <w:p w:rsidR="00AA3179" w:rsidRDefault="002D4919">
      <w:pPr>
        <w:pStyle w:val="a4"/>
        <w:numPr>
          <w:ilvl w:val="0"/>
          <w:numId w:val="1"/>
        </w:numPr>
        <w:tabs>
          <w:tab w:val="left" w:pos="1048"/>
        </w:tabs>
        <w:ind w:left="173" w:right="240" w:firstLine="709"/>
        <w:jc w:val="left"/>
        <w:rPr>
          <w:sz w:val="24"/>
        </w:rPr>
      </w:pPr>
      <w:r>
        <w:rPr>
          <w:sz w:val="24"/>
        </w:rPr>
        <w:t>травмы и утопление при прыжках в воду головой вниз при недостаточной глубине воды и при необследованном дне</w:t>
      </w:r>
      <w:r>
        <w:rPr>
          <w:spacing w:val="-1"/>
          <w:sz w:val="24"/>
        </w:rPr>
        <w:t xml:space="preserve"> </w:t>
      </w:r>
      <w:r>
        <w:rPr>
          <w:sz w:val="24"/>
        </w:rPr>
        <w:t>водоема;</w:t>
      </w:r>
    </w:p>
    <w:p w:rsidR="00AA3179" w:rsidRDefault="002D4919">
      <w:pPr>
        <w:pStyle w:val="a4"/>
        <w:numPr>
          <w:ilvl w:val="0"/>
          <w:numId w:val="1"/>
        </w:numPr>
        <w:tabs>
          <w:tab w:val="left" w:pos="1024"/>
        </w:tabs>
        <w:ind w:left="1023" w:hanging="141"/>
        <w:jc w:val="left"/>
        <w:rPr>
          <w:sz w:val="24"/>
        </w:rPr>
      </w:pPr>
      <w:r>
        <w:rPr>
          <w:sz w:val="24"/>
        </w:rPr>
        <w:t>купание сразу после приема пищи или большой физической</w:t>
      </w:r>
      <w:r>
        <w:rPr>
          <w:spacing w:val="-7"/>
          <w:sz w:val="24"/>
        </w:rPr>
        <w:t xml:space="preserve"> </w:t>
      </w:r>
      <w:r>
        <w:rPr>
          <w:sz w:val="24"/>
        </w:rPr>
        <w:t>нагрузки;</w:t>
      </w:r>
    </w:p>
    <w:p w:rsidR="00AA3179" w:rsidRDefault="002D4919">
      <w:pPr>
        <w:pStyle w:val="a4"/>
        <w:numPr>
          <w:ilvl w:val="0"/>
          <w:numId w:val="1"/>
        </w:numPr>
        <w:tabs>
          <w:tab w:val="left" w:pos="1058"/>
        </w:tabs>
        <w:ind w:left="173" w:right="240" w:firstLine="709"/>
        <w:jc w:val="left"/>
        <w:rPr>
          <w:sz w:val="24"/>
        </w:rPr>
      </w:pPr>
      <w:r>
        <w:rPr>
          <w:sz w:val="24"/>
        </w:rPr>
        <w:t>утопления при купании в естественных водоемах не в специально отведенных, не оборудованных и не отвечающих санитарным требованиям</w:t>
      </w:r>
      <w:r>
        <w:rPr>
          <w:spacing w:val="-5"/>
          <w:sz w:val="24"/>
        </w:rPr>
        <w:t xml:space="preserve"> </w:t>
      </w:r>
      <w:r>
        <w:rPr>
          <w:sz w:val="24"/>
        </w:rPr>
        <w:t>местах.</w:t>
      </w:r>
    </w:p>
    <w:p w:rsidR="00AA3179" w:rsidRDefault="002D4919">
      <w:pPr>
        <w:pStyle w:val="a4"/>
        <w:numPr>
          <w:ilvl w:val="1"/>
          <w:numId w:val="11"/>
        </w:numPr>
        <w:tabs>
          <w:tab w:val="left" w:pos="1332"/>
        </w:tabs>
        <w:ind w:right="239" w:firstLine="709"/>
        <w:jc w:val="both"/>
        <w:rPr>
          <w:sz w:val="24"/>
        </w:rPr>
      </w:pPr>
      <w:r>
        <w:rPr>
          <w:sz w:val="24"/>
        </w:rPr>
        <w:t>При проведении занятий по плаванию должны быть подгот</w:t>
      </w:r>
      <w:r>
        <w:rPr>
          <w:sz w:val="24"/>
        </w:rPr>
        <w:t>овлены средства для спасания утопающих, а также медаптечка с набором необходимых медикаментов и перевя- зочных средств для оказания первой помощи при</w:t>
      </w:r>
      <w:r>
        <w:rPr>
          <w:spacing w:val="-6"/>
          <w:sz w:val="24"/>
        </w:rPr>
        <w:t xml:space="preserve"> </w:t>
      </w:r>
      <w:r>
        <w:rPr>
          <w:sz w:val="24"/>
        </w:rPr>
        <w:t>травмах.</w:t>
      </w:r>
    </w:p>
    <w:p w:rsidR="00AA3179" w:rsidRDefault="002D4919">
      <w:pPr>
        <w:pStyle w:val="a4"/>
        <w:numPr>
          <w:ilvl w:val="1"/>
          <w:numId w:val="11"/>
        </w:numPr>
        <w:tabs>
          <w:tab w:val="left" w:pos="1342"/>
        </w:tabs>
        <w:ind w:right="239" w:firstLine="709"/>
        <w:jc w:val="both"/>
        <w:rPr>
          <w:sz w:val="24"/>
        </w:rPr>
      </w:pPr>
      <w:r>
        <w:rPr>
          <w:sz w:val="24"/>
        </w:rPr>
        <w:t>При несчастном случае пострадавший или очевидец несчастного случая обязан немедленно сообщить инс</w:t>
      </w:r>
      <w:r>
        <w:rPr>
          <w:sz w:val="24"/>
        </w:rPr>
        <w:t>труктору по спорту/инструктору по АФК, который должен оказать первую помощь пострадавшему и сообщить об этом администрации</w:t>
      </w:r>
      <w:r>
        <w:rPr>
          <w:spacing w:val="-9"/>
          <w:sz w:val="24"/>
        </w:rPr>
        <w:t xml:space="preserve"> </w:t>
      </w:r>
      <w:r>
        <w:rPr>
          <w:sz w:val="24"/>
        </w:rPr>
        <w:t>школы.</w:t>
      </w:r>
    </w:p>
    <w:p w:rsidR="00AA3179" w:rsidRDefault="002D4919">
      <w:pPr>
        <w:pStyle w:val="a4"/>
        <w:numPr>
          <w:ilvl w:val="1"/>
          <w:numId w:val="11"/>
        </w:numPr>
        <w:tabs>
          <w:tab w:val="left" w:pos="1322"/>
        </w:tabs>
        <w:ind w:right="239" w:firstLine="709"/>
        <w:jc w:val="both"/>
        <w:rPr>
          <w:sz w:val="24"/>
        </w:rPr>
      </w:pPr>
      <w:r>
        <w:rPr>
          <w:sz w:val="24"/>
        </w:rPr>
        <w:t>В процессе занятий занимающийся должен соблюдать порядок проведения учеб- ных</w:t>
      </w:r>
      <w:r>
        <w:rPr>
          <w:spacing w:val="-1"/>
          <w:sz w:val="24"/>
        </w:rPr>
        <w:t xml:space="preserve"> </w:t>
      </w:r>
      <w:r>
        <w:rPr>
          <w:sz w:val="24"/>
        </w:rPr>
        <w:t>занятий.</w:t>
      </w:r>
    </w:p>
    <w:p w:rsidR="00AA3179" w:rsidRDefault="002D4919">
      <w:pPr>
        <w:pStyle w:val="a4"/>
        <w:numPr>
          <w:ilvl w:val="1"/>
          <w:numId w:val="11"/>
        </w:numPr>
        <w:tabs>
          <w:tab w:val="left" w:pos="1312"/>
        </w:tabs>
        <w:ind w:right="241" w:firstLine="709"/>
        <w:jc w:val="both"/>
        <w:rPr>
          <w:sz w:val="24"/>
        </w:rPr>
      </w:pPr>
      <w:r>
        <w:rPr>
          <w:sz w:val="24"/>
        </w:rPr>
        <w:t>Обучающиеся, допустившие невыполнение и</w:t>
      </w:r>
      <w:r>
        <w:rPr>
          <w:sz w:val="24"/>
        </w:rPr>
        <w:t>ли нарушение инструкции по охране труда, привлекаются к ответственности и со всеми обучающимися проводится внеплановый инструктаж по охране</w:t>
      </w:r>
      <w:r>
        <w:rPr>
          <w:spacing w:val="-3"/>
          <w:sz w:val="24"/>
        </w:rPr>
        <w:t xml:space="preserve"> </w:t>
      </w:r>
      <w:r>
        <w:rPr>
          <w:sz w:val="24"/>
        </w:rPr>
        <w:t>труда.</w:t>
      </w:r>
    </w:p>
    <w:p w:rsidR="00AA3179" w:rsidRDefault="002D4919">
      <w:pPr>
        <w:pStyle w:val="1"/>
        <w:spacing w:before="2" w:line="275" w:lineRule="exact"/>
        <w:jc w:val="both"/>
      </w:pPr>
      <w:r>
        <w:t>К занятиям допускаются:</w:t>
      </w:r>
    </w:p>
    <w:p w:rsidR="00AA3179" w:rsidRDefault="002D4919">
      <w:pPr>
        <w:pStyle w:val="a4"/>
        <w:numPr>
          <w:ilvl w:val="0"/>
          <w:numId w:val="10"/>
        </w:numPr>
        <w:tabs>
          <w:tab w:val="left" w:pos="1185"/>
        </w:tabs>
        <w:ind w:left="173" w:right="238" w:firstLine="709"/>
        <w:jc w:val="both"/>
        <w:rPr>
          <w:sz w:val="24"/>
        </w:rPr>
      </w:pPr>
      <w:r>
        <w:rPr>
          <w:sz w:val="24"/>
        </w:rPr>
        <w:t>Дети с инвалидностью в сопровождении родителей (законных представителей), имеющие медицинскую справку о допуске на занятия по адаптивному</w:t>
      </w:r>
      <w:r>
        <w:rPr>
          <w:spacing w:val="-9"/>
          <w:sz w:val="24"/>
        </w:rPr>
        <w:t xml:space="preserve"> </w:t>
      </w:r>
      <w:r>
        <w:rPr>
          <w:sz w:val="24"/>
        </w:rPr>
        <w:t>плаванию.</w:t>
      </w:r>
    </w:p>
    <w:p w:rsidR="00AA3179" w:rsidRDefault="002D4919">
      <w:pPr>
        <w:pStyle w:val="a4"/>
        <w:numPr>
          <w:ilvl w:val="0"/>
          <w:numId w:val="10"/>
        </w:numPr>
        <w:tabs>
          <w:tab w:val="left" w:pos="1124"/>
        </w:tabs>
        <w:ind w:left="1123" w:hanging="241"/>
        <w:jc w:val="both"/>
        <w:rPr>
          <w:sz w:val="24"/>
        </w:rPr>
      </w:pPr>
      <w:r>
        <w:rPr>
          <w:sz w:val="24"/>
        </w:rPr>
        <w:t>Прошедшие инструктаж по охране труда и мерам</w:t>
      </w:r>
      <w:r>
        <w:rPr>
          <w:spacing w:val="-8"/>
          <w:sz w:val="24"/>
        </w:rPr>
        <w:t xml:space="preserve"> </w:t>
      </w:r>
      <w:r>
        <w:rPr>
          <w:sz w:val="24"/>
        </w:rPr>
        <w:t>безопасности.</w:t>
      </w:r>
    </w:p>
    <w:p w:rsidR="00AA3179" w:rsidRDefault="002D4919">
      <w:pPr>
        <w:pStyle w:val="1"/>
        <w:spacing w:before="1" w:line="275" w:lineRule="exact"/>
        <w:jc w:val="both"/>
      </w:pPr>
      <w:r>
        <w:t>Занимающиеся должны:</w:t>
      </w:r>
    </w:p>
    <w:p w:rsidR="00AA3179" w:rsidRDefault="002D4919">
      <w:pPr>
        <w:pStyle w:val="a4"/>
        <w:numPr>
          <w:ilvl w:val="0"/>
          <w:numId w:val="9"/>
        </w:numPr>
        <w:tabs>
          <w:tab w:val="left" w:pos="1158"/>
        </w:tabs>
        <w:ind w:right="240" w:firstLine="709"/>
        <w:rPr>
          <w:sz w:val="24"/>
        </w:rPr>
      </w:pPr>
      <w:r>
        <w:rPr>
          <w:sz w:val="24"/>
        </w:rPr>
        <w:t>Сообщить инструктору по спор</w:t>
      </w:r>
      <w:r>
        <w:rPr>
          <w:sz w:val="24"/>
        </w:rPr>
        <w:t>ту/инструктору по АФК об умении или неумении плавать.</w:t>
      </w:r>
    </w:p>
    <w:p w:rsidR="00AA3179" w:rsidRDefault="002D4919">
      <w:pPr>
        <w:pStyle w:val="a4"/>
        <w:numPr>
          <w:ilvl w:val="0"/>
          <w:numId w:val="9"/>
        </w:numPr>
        <w:tabs>
          <w:tab w:val="left" w:pos="1150"/>
        </w:tabs>
        <w:ind w:left="173" w:right="240" w:firstLine="709"/>
        <w:rPr>
          <w:sz w:val="24"/>
        </w:rPr>
      </w:pPr>
      <w:r>
        <w:rPr>
          <w:sz w:val="24"/>
        </w:rPr>
        <w:t>Заходить в бассейн, брать спортивный инвентарь и выполнять упражнения в воде только с разрешения инструктора по спорту/инструктора по</w:t>
      </w:r>
      <w:r>
        <w:rPr>
          <w:spacing w:val="-6"/>
          <w:sz w:val="24"/>
        </w:rPr>
        <w:t xml:space="preserve"> </w:t>
      </w:r>
      <w:r>
        <w:rPr>
          <w:sz w:val="24"/>
        </w:rPr>
        <w:t>АФК.</w:t>
      </w:r>
    </w:p>
    <w:p w:rsidR="00AA3179" w:rsidRDefault="002D4919">
      <w:pPr>
        <w:pStyle w:val="a4"/>
        <w:numPr>
          <w:ilvl w:val="0"/>
          <w:numId w:val="9"/>
        </w:numPr>
        <w:tabs>
          <w:tab w:val="left" w:pos="1160"/>
        </w:tabs>
        <w:ind w:right="241" w:firstLine="709"/>
        <w:rPr>
          <w:sz w:val="24"/>
        </w:rPr>
      </w:pPr>
      <w:r>
        <w:rPr>
          <w:sz w:val="24"/>
        </w:rPr>
        <w:t>Бережно относиться к спортивному инвентарю и оборудованию, не и</w:t>
      </w:r>
      <w:r>
        <w:rPr>
          <w:sz w:val="24"/>
        </w:rPr>
        <w:t>спользовать его не по</w:t>
      </w:r>
      <w:r>
        <w:rPr>
          <w:spacing w:val="-3"/>
          <w:sz w:val="24"/>
        </w:rPr>
        <w:t xml:space="preserve"> </w:t>
      </w:r>
      <w:r>
        <w:rPr>
          <w:sz w:val="24"/>
        </w:rPr>
        <w:t>назначению.</w:t>
      </w:r>
    </w:p>
    <w:p w:rsidR="00AA3179" w:rsidRDefault="002D4919">
      <w:pPr>
        <w:pStyle w:val="a4"/>
        <w:numPr>
          <w:ilvl w:val="0"/>
          <w:numId w:val="9"/>
        </w:numPr>
        <w:tabs>
          <w:tab w:val="left" w:pos="1124"/>
        </w:tabs>
        <w:ind w:left="1123" w:hanging="241"/>
        <w:rPr>
          <w:sz w:val="24"/>
        </w:rPr>
      </w:pPr>
      <w:r>
        <w:rPr>
          <w:sz w:val="24"/>
        </w:rPr>
        <w:t>Знать и выполнять настоящую</w:t>
      </w:r>
      <w:r>
        <w:rPr>
          <w:spacing w:val="-4"/>
          <w:sz w:val="24"/>
        </w:rPr>
        <w:t xml:space="preserve"> </w:t>
      </w:r>
      <w:r>
        <w:rPr>
          <w:sz w:val="24"/>
        </w:rPr>
        <w:t>инструкцию.</w:t>
      </w:r>
    </w:p>
    <w:p w:rsidR="00AA3179" w:rsidRDefault="002D4919">
      <w:pPr>
        <w:pStyle w:val="a4"/>
        <w:numPr>
          <w:ilvl w:val="0"/>
          <w:numId w:val="9"/>
        </w:numPr>
        <w:tabs>
          <w:tab w:val="left" w:pos="1167"/>
        </w:tabs>
        <w:ind w:right="238" w:firstLine="709"/>
        <w:rPr>
          <w:sz w:val="24"/>
        </w:rPr>
      </w:pPr>
      <w:r>
        <w:rPr>
          <w:sz w:val="24"/>
        </w:rPr>
        <w:t>Иметь купальник, резиновую шапочку, плавки, очки, полотенце, мочалку, мыло, шлепанцы.</w:t>
      </w:r>
    </w:p>
    <w:p w:rsidR="00AA3179" w:rsidRDefault="002D4919">
      <w:pPr>
        <w:pStyle w:val="a3"/>
        <w:ind w:left="174"/>
        <w:jc w:val="left"/>
      </w:pPr>
      <w:r>
        <w:t>За несоблюдение мер безопасности занимающийся может быть не допущен или от- странен от занятий.</w:t>
      </w:r>
    </w:p>
    <w:p w:rsidR="00AA3179" w:rsidRDefault="002D4919">
      <w:pPr>
        <w:pStyle w:val="1"/>
        <w:spacing w:before="4" w:line="550" w:lineRule="atLeast"/>
        <w:ind w:right="1883" w:firstLine="1276"/>
      </w:pPr>
      <w:r>
        <w:rPr>
          <w:b w:val="0"/>
        </w:rPr>
        <w:t xml:space="preserve">2. </w:t>
      </w:r>
      <w:r>
        <w:t>Требования безопасности перед началом занятий Занимающиеся должны:</w:t>
      </w:r>
    </w:p>
    <w:p w:rsidR="00AA3179" w:rsidRDefault="002D4919">
      <w:pPr>
        <w:pStyle w:val="a4"/>
        <w:numPr>
          <w:ilvl w:val="0"/>
          <w:numId w:val="8"/>
        </w:numPr>
        <w:tabs>
          <w:tab w:val="left" w:pos="1124"/>
        </w:tabs>
        <w:spacing w:line="276" w:lineRule="exact"/>
        <w:ind w:hanging="241"/>
        <w:rPr>
          <w:sz w:val="24"/>
        </w:rPr>
      </w:pPr>
      <w:r>
        <w:rPr>
          <w:sz w:val="24"/>
        </w:rPr>
        <w:t>Заходить в раздевалку с разрешения инструктора по спорту/инструктора по</w:t>
      </w:r>
      <w:r>
        <w:rPr>
          <w:spacing w:val="-26"/>
          <w:sz w:val="24"/>
        </w:rPr>
        <w:t xml:space="preserve"> </w:t>
      </w:r>
      <w:r>
        <w:rPr>
          <w:sz w:val="24"/>
        </w:rPr>
        <w:t>АФК.</w:t>
      </w:r>
    </w:p>
    <w:p w:rsidR="00AA3179" w:rsidRDefault="002D4919">
      <w:pPr>
        <w:pStyle w:val="a4"/>
        <w:numPr>
          <w:ilvl w:val="0"/>
          <w:numId w:val="8"/>
        </w:numPr>
        <w:tabs>
          <w:tab w:val="left" w:pos="1124"/>
        </w:tabs>
        <w:ind w:hanging="241"/>
        <w:rPr>
          <w:sz w:val="24"/>
        </w:rPr>
      </w:pPr>
      <w:r>
        <w:rPr>
          <w:sz w:val="24"/>
        </w:rPr>
        <w:t>Раздеться в</w:t>
      </w:r>
      <w:r>
        <w:rPr>
          <w:spacing w:val="-2"/>
          <w:sz w:val="24"/>
        </w:rPr>
        <w:t xml:space="preserve"> </w:t>
      </w:r>
      <w:r>
        <w:rPr>
          <w:sz w:val="24"/>
        </w:rPr>
        <w:t>раздевалке.</w:t>
      </w:r>
    </w:p>
    <w:p w:rsidR="00AA3179" w:rsidRDefault="00AA3179">
      <w:pPr>
        <w:rPr>
          <w:sz w:val="24"/>
        </w:rPr>
        <w:sectPr w:rsidR="00AA3179">
          <w:pgSz w:w="11740" w:h="16670"/>
          <w:pgMar w:top="1000" w:right="720" w:bottom="1400" w:left="960" w:header="0" w:footer="1137" w:gutter="0"/>
          <w:cols w:space="720"/>
        </w:sectPr>
      </w:pPr>
    </w:p>
    <w:p w:rsidR="00AA3179" w:rsidRDefault="002D4919">
      <w:pPr>
        <w:pStyle w:val="a4"/>
        <w:numPr>
          <w:ilvl w:val="0"/>
          <w:numId w:val="8"/>
        </w:numPr>
        <w:tabs>
          <w:tab w:val="left" w:pos="1167"/>
        </w:tabs>
        <w:spacing w:before="70"/>
        <w:ind w:left="174" w:right="240" w:firstLine="709"/>
        <w:rPr>
          <w:sz w:val="24"/>
        </w:rPr>
      </w:pPr>
      <w:r>
        <w:rPr>
          <w:sz w:val="24"/>
        </w:rPr>
        <w:lastRenderedPageBreak/>
        <w:t>Снять с себя посторонние предметы (часы, висячие сережки и т. д.) и</w:t>
      </w:r>
      <w:r>
        <w:rPr>
          <w:sz w:val="24"/>
        </w:rPr>
        <w:t xml:space="preserve"> пройти в душевую.</w:t>
      </w:r>
    </w:p>
    <w:p w:rsidR="00AA3179" w:rsidRDefault="002D4919">
      <w:pPr>
        <w:pStyle w:val="a4"/>
        <w:numPr>
          <w:ilvl w:val="0"/>
          <w:numId w:val="8"/>
        </w:numPr>
        <w:tabs>
          <w:tab w:val="left" w:pos="1124"/>
        </w:tabs>
        <w:ind w:hanging="241"/>
        <w:rPr>
          <w:sz w:val="24"/>
        </w:rPr>
      </w:pPr>
      <w:r>
        <w:rPr>
          <w:sz w:val="24"/>
        </w:rPr>
        <w:t>Тщательно вымыться с мылом и закрыть за собой</w:t>
      </w:r>
      <w:r>
        <w:rPr>
          <w:spacing w:val="-6"/>
          <w:sz w:val="24"/>
        </w:rPr>
        <w:t xml:space="preserve"> </w:t>
      </w:r>
      <w:r>
        <w:rPr>
          <w:sz w:val="24"/>
        </w:rPr>
        <w:t>воду.</w:t>
      </w:r>
    </w:p>
    <w:p w:rsidR="00AA3179" w:rsidRDefault="002D4919">
      <w:pPr>
        <w:pStyle w:val="a4"/>
        <w:numPr>
          <w:ilvl w:val="0"/>
          <w:numId w:val="8"/>
        </w:numPr>
        <w:tabs>
          <w:tab w:val="left" w:pos="1124"/>
        </w:tabs>
        <w:spacing w:before="1"/>
        <w:ind w:hanging="241"/>
        <w:rPr>
          <w:sz w:val="24"/>
        </w:rPr>
      </w:pPr>
      <w:r>
        <w:rPr>
          <w:sz w:val="24"/>
        </w:rPr>
        <w:t>Надеть на себя купальный костюм, а на голову резиновую</w:t>
      </w:r>
      <w:r>
        <w:rPr>
          <w:spacing w:val="-5"/>
          <w:sz w:val="24"/>
        </w:rPr>
        <w:t xml:space="preserve"> </w:t>
      </w:r>
      <w:r>
        <w:rPr>
          <w:sz w:val="24"/>
        </w:rPr>
        <w:t>шапочку.</w:t>
      </w:r>
    </w:p>
    <w:p w:rsidR="00AA3179" w:rsidRDefault="002D4919">
      <w:pPr>
        <w:pStyle w:val="a4"/>
        <w:numPr>
          <w:ilvl w:val="0"/>
          <w:numId w:val="8"/>
        </w:numPr>
        <w:tabs>
          <w:tab w:val="left" w:pos="1124"/>
        </w:tabs>
        <w:ind w:hanging="241"/>
        <w:rPr>
          <w:sz w:val="24"/>
        </w:rPr>
      </w:pPr>
      <w:r>
        <w:rPr>
          <w:sz w:val="24"/>
        </w:rPr>
        <w:t>Убедиться в том, что температура воды не ниже установленной</w:t>
      </w:r>
      <w:r>
        <w:rPr>
          <w:spacing w:val="-11"/>
          <w:sz w:val="24"/>
        </w:rPr>
        <w:t xml:space="preserve"> </w:t>
      </w:r>
      <w:r>
        <w:rPr>
          <w:sz w:val="24"/>
        </w:rPr>
        <w:t>нормы.</w:t>
      </w:r>
    </w:p>
    <w:p w:rsidR="00AA3179" w:rsidRDefault="002D4919">
      <w:pPr>
        <w:pStyle w:val="a4"/>
        <w:numPr>
          <w:ilvl w:val="0"/>
          <w:numId w:val="8"/>
        </w:numPr>
        <w:tabs>
          <w:tab w:val="left" w:pos="1124"/>
        </w:tabs>
        <w:ind w:hanging="241"/>
        <w:rPr>
          <w:sz w:val="24"/>
        </w:rPr>
      </w:pPr>
      <w:r>
        <w:rPr>
          <w:sz w:val="24"/>
        </w:rPr>
        <w:t>Сделать перерыв между приемом пищи и купанием не менее 45–50</w:t>
      </w:r>
      <w:r>
        <w:rPr>
          <w:spacing w:val="-12"/>
          <w:sz w:val="24"/>
        </w:rPr>
        <w:t xml:space="preserve"> </w:t>
      </w:r>
      <w:r>
        <w:rPr>
          <w:sz w:val="24"/>
        </w:rPr>
        <w:t>мин.</w:t>
      </w:r>
    </w:p>
    <w:p w:rsidR="00AA3179" w:rsidRDefault="002D4919">
      <w:pPr>
        <w:pStyle w:val="a4"/>
        <w:numPr>
          <w:ilvl w:val="0"/>
          <w:numId w:val="8"/>
        </w:numPr>
        <w:tabs>
          <w:tab w:val="left" w:pos="1124"/>
        </w:tabs>
        <w:ind w:hanging="241"/>
        <w:rPr>
          <w:sz w:val="24"/>
        </w:rPr>
      </w:pPr>
      <w:r>
        <w:rPr>
          <w:sz w:val="24"/>
        </w:rPr>
        <w:t>Сделать разминку, выполнив несколько легких</w:t>
      </w:r>
      <w:r>
        <w:rPr>
          <w:spacing w:val="-7"/>
          <w:sz w:val="24"/>
        </w:rPr>
        <w:t xml:space="preserve"> </w:t>
      </w:r>
      <w:r>
        <w:rPr>
          <w:sz w:val="24"/>
        </w:rPr>
        <w:t>упражнений.</w:t>
      </w:r>
    </w:p>
    <w:p w:rsidR="00AA3179" w:rsidRDefault="002D4919">
      <w:pPr>
        <w:pStyle w:val="a4"/>
        <w:numPr>
          <w:ilvl w:val="0"/>
          <w:numId w:val="8"/>
        </w:numPr>
        <w:tabs>
          <w:tab w:val="left" w:pos="1124"/>
        </w:tabs>
        <w:ind w:hanging="241"/>
        <w:rPr>
          <w:sz w:val="24"/>
        </w:rPr>
      </w:pPr>
      <w:r>
        <w:rPr>
          <w:sz w:val="24"/>
        </w:rPr>
        <w:t>По команде инструктора войти в воду, используя специальную</w:t>
      </w:r>
      <w:r>
        <w:rPr>
          <w:spacing w:val="-7"/>
          <w:sz w:val="24"/>
        </w:rPr>
        <w:t xml:space="preserve"> </w:t>
      </w:r>
      <w:r>
        <w:rPr>
          <w:sz w:val="24"/>
        </w:rPr>
        <w:t>лестницу.</w:t>
      </w:r>
    </w:p>
    <w:p w:rsidR="00AA3179" w:rsidRDefault="00AA3179">
      <w:pPr>
        <w:pStyle w:val="a3"/>
        <w:spacing w:before="2"/>
        <w:ind w:left="0" w:firstLine="0"/>
        <w:jc w:val="left"/>
      </w:pPr>
    </w:p>
    <w:p w:rsidR="00AA3179" w:rsidRDefault="002D4919">
      <w:pPr>
        <w:pStyle w:val="1"/>
        <w:ind w:left="3375" w:right="3431" w:firstLine="82"/>
      </w:pPr>
      <w:r>
        <w:rPr>
          <w:b w:val="0"/>
        </w:rPr>
        <w:t xml:space="preserve">3. </w:t>
      </w:r>
      <w:r>
        <w:t>Требования безопасности во время проведения занятий</w:t>
      </w:r>
    </w:p>
    <w:p w:rsidR="00AA3179" w:rsidRDefault="00AA3179">
      <w:pPr>
        <w:pStyle w:val="a3"/>
        <w:ind w:left="0" w:firstLine="0"/>
        <w:jc w:val="left"/>
        <w:rPr>
          <w:b/>
        </w:rPr>
      </w:pPr>
    </w:p>
    <w:p w:rsidR="00AA3179" w:rsidRDefault="002D4919">
      <w:pPr>
        <w:spacing w:line="275" w:lineRule="exact"/>
        <w:ind w:left="883"/>
        <w:rPr>
          <w:b/>
          <w:sz w:val="24"/>
        </w:rPr>
      </w:pPr>
      <w:r>
        <w:rPr>
          <w:b/>
          <w:sz w:val="24"/>
        </w:rPr>
        <w:t>При выполнении заданий на воде занимающиеся должны:</w:t>
      </w:r>
    </w:p>
    <w:p w:rsidR="00AA3179" w:rsidRDefault="002D4919">
      <w:pPr>
        <w:pStyle w:val="a4"/>
        <w:numPr>
          <w:ilvl w:val="0"/>
          <w:numId w:val="7"/>
        </w:numPr>
        <w:tabs>
          <w:tab w:val="left" w:pos="1127"/>
        </w:tabs>
        <w:ind w:right="241" w:firstLine="709"/>
        <w:rPr>
          <w:sz w:val="24"/>
        </w:rPr>
      </w:pPr>
      <w:r>
        <w:rPr>
          <w:sz w:val="24"/>
        </w:rPr>
        <w:t>Входить в воду только с разрешения инструктора по спорту/инструктора по АФК, и во время купания не стоять без</w:t>
      </w:r>
      <w:r>
        <w:rPr>
          <w:spacing w:val="-4"/>
          <w:sz w:val="24"/>
        </w:rPr>
        <w:t xml:space="preserve"> </w:t>
      </w:r>
      <w:r>
        <w:rPr>
          <w:sz w:val="24"/>
        </w:rPr>
        <w:t>движений.</w:t>
      </w:r>
    </w:p>
    <w:p w:rsidR="00AA3179" w:rsidRDefault="002D4919">
      <w:pPr>
        <w:pStyle w:val="a4"/>
        <w:numPr>
          <w:ilvl w:val="0"/>
          <w:numId w:val="7"/>
        </w:numPr>
        <w:tabs>
          <w:tab w:val="left" w:pos="1125"/>
        </w:tabs>
        <w:ind w:right="240" w:firstLine="709"/>
        <w:rPr>
          <w:sz w:val="24"/>
        </w:rPr>
      </w:pPr>
      <w:r>
        <w:rPr>
          <w:sz w:val="24"/>
        </w:rPr>
        <w:t>Внимательно слушать и выполнять все команды и сигналы разрешения инструктора по спор</w:t>
      </w:r>
      <w:r>
        <w:rPr>
          <w:sz w:val="24"/>
        </w:rPr>
        <w:t>ту/инструктора по</w:t>
      </w:r>
      <w:r>
        <w:rPr>
          <w:spacing w:val="-3"/>
          <w:sz w:val="24"/>
        </w:rPr>
        <w:t xml:space="preserve"> </w:t>
      </w:r>
      <w:r>
        <w:rPr>
          <w:sz w:val="24"/>
        </w:rPr>
        <w:t>АФК.</w:t>
      </w:r>
    </w:p>
    <w:p w:rsidR="00AA3179" w:rsidRDefault="002D4919">
      <w:pPr>
        <w:pStyle w:val="a4"/>
        <w:numPr>
          <w:ilvl w:val="0"/>
          <w:numId w:val="7"/>
        </w:numPr>
        <w:tabs>
          <w:tab w:val="left" w:pos="1124"/>
        </w:tabs>
        <w:ind w:left="1123" w:hanging="241"/>
        <w:rPr>
          <w:sz w:val="24"/>
        </w:rPr>
      </w:pPr>
      <w:r>
        <w:rPr>
          <w:sz w:val="24"/>
        </w:rPr>
        <w:t>Не оставаться при нырянии долго под</w:t>
      </w:r>
      <w:r>
        <w:rPr>
          <w:spacing w:val="-5"/>
          <w:sz w:val="24"/>
        </w:rPr>
        <w:t xml:space="preserve"> </w:t>
      </w:r>
      <w:r>
        <w:rPr>
          <w:sz w:val="24"/>
        </w:rPr>
        <w:t>водой.</w:t>
      </w:r>
    </w:p>
    <w:p w:rsidR="00AA3179" w:rsidRDefault="002D4919">
      <w:pPr>
        <w:pStyle w:val="a4"/>
        <w:numPr>
          <w:ilvl w:val="0"/>
          <w:numId w:val="7"/>
        </w:numPr>
        <w:tabs>
          <w:tab w:val="left" w:pos="1124"/>
        </w:tabs>
        <w:ind w:left="1123" w:hanging="241"/>
        <w:rPr>
          <w:sz w:val="24"/>
        </w:rPr>
      </w:pPr>
      <w:r>
        <w:rPr>
          <w:sz w:val="24"/>
        </w:rPr>
        <w:t>Не виснуть и не садиться на разделительные</w:t>
      </w:r>
      <w:r>
        <w:rPr>
          <w:spacing w:val="-4"/>
          <w:sz w:val="24"/>
        </w:rPr>
        <w:t xml:space="preserve"> </w:t>
      </w:r>
      <w:r>
        <w:rPr>
          <w:sz w:val="24"/>
        </w:rPr>
        <w:t>дорожки.</w:t>
      </w:r>
    </w:p>
    <w:p w:rsidR="00AA3179" w:rsidRDefault="002D4919">
      <w:pPr>
        <w:pStyle w:val="a4"/>
        <w:numPr>
          <w:ilvl w:val="0"/>
          <w:numId w:val="7"/>
        </w:numPr>
        <w:tabs>
          <w:tab w:val="left" w:pos="1124"/>
        </w:tabs>
        <w:ind w:left="1123" w:hanging="241"/>
        <w:rPr>
          <w:sz w:val="24"/>
        </w:rPr>
      </w:pPr>
      <w:r>
        <w:rPr>
          <w:sz w:val="24"/>
        </w:rPr>
        <w:t>Выполнять упражнения по указанной дорожке или в водном</w:t>
      </w:r>
      <w:r>
        <w:rPr>
          <w:spacing w:val="-10"/>
          <w:sz w:val="24"/>
        </w:rPr>
        <w:t xml:space="preserve"> </w:t>
      </w:r>
      <w:r>
        <w:rPr>
          <w:sz w:val="24"/>
        </w:rPr>
        <w:t>коридоре.</w:t>
      </w:r>
    </w:p>
    <w:p w:rsidR="00AA3179" w:rsidRDefault="002D4919">
      <w:pPr>
        <w:pStyle w:val="a4"/>
        <w:numPr>
          <w:ilvl w:val="0"/>
          <w:numId w:val="7"/>
        </w:numPr>
        <w:tabs>
          <w:tab w:val="left" w:pos="1162"/>
        </w:tabs>
        <w:ind w:right="238" w:firstLine="709"/>
        <w:rPr>
          <w:sz w:val="24"/>
        </w:rPr>
      </w:pPr>
      <w:r>
        <w:rPr>
          <w:sz w:val="24"/>
        </w:rPr>
        <w:t>При плавании по дорожке более 1 человека держаться правой стороны, избега</w:t>
      </w:r>
      <w:r>
        <w:rPr>
          <w:sz w:val="24"/>
        </w:rPr>
        <w:t>ть столкновений с другими</w:t>
      </w:r>
      <w:r>
        <w:rPr>
          <w:spacing w:val="-5"/>
          <w:sz w:val="24"/>
        </w:rPr>
        <w:t xml:space="preserve"> </w:t>
      </w:r>
      <w:r>
        <w:rPr>
          <w:sz w:val="24"/>
        </w:rPr>
        <w:t>учащимися.</w:t>
      </w:r>
    </w:p>
    <w:p w:rsidR="00AA3179" w:rsidRDefault="002D4919">
      <w:pPr>
        <w:pStyle w:val="a4"/>
        <w:numPr>
          <w:ilvl w:val="0"/>
          <w:numId w:val="7"/>
        </w:numPr>
        <w:tabs>
          <w:tab w:val="left" w:pos="1124"/>
        </w:tabs>
        <w:ind w:left="1123" w:hanging="241"/>
        <w:rPr>
          <w:sz w:val="24"/>
        </w:rPr>
      </w:pPr>
      <w:r>
        <w:rPr>
          <w:sz w:val="24"/>
        </w:rPr>
        <w:t>Соблюдать достаточный интервал и</w:t>
      </w:r>
      <w:r>
        <w:rPr>
          <w:spacing w:val="-4"/>
          <w:sz w:val="24"/>
        </w:rPr>
        <w:t xml:space="preserve"> </w:t>
      </w:r>
      <w:r>
        <w:rPr>
          <w:sz w:val="24"/>
        </w:rPr>
        <w:t>дистанцию.</w:t>
      </w:r>
    </w:p>
    <w:p w:rsidR="00AA3179" w:rsidRDefault="002D4919">
      <w:pPr>
        <w:pStyle w:val="a4"/>
        <w:numPr>
          <w:ilvl w:val="0"/>
          <w:numId w:val="7"/>
        </w:numPr>
        <w:tabs>
          <w:tab w:val="left" w:pos="1124"/>
        </w:tabs>
        <w:ind w:left="1123" w:hanging="241"/>
        <w:rPr>
          <w:sz w:val="24"/>
        </w:rPr>
      </w:pPr>
      <w:r>
        <w:rPr>
          <w:sz w:val="24"/>
        </w:rPr>
        <w:t>Не изменять резко направление своего</w:t>
      </w:r>
      <w:r>
        <w:rPr>
          <w:spacing w:val="-3"/>
          <w:sz w:val="24"/>
        </w:rPr>
        <w:t xml:space="preserve"> </w:t>
      </w:r>
      <w:r>
        <w:rPr>
          <w:sz w:val="24"/>
        </w:rPr>
        <w:t>движения.</w:t>
      </w:r>
    </w:p>
    <w:p w:rsidR="00AA3179" w:rsidRDefault="002D4919">
      <w:pPr>
        <w:pStyle w:val="a4"/>
        <w:numPr>
          <w:ilvl w:val="0"/>
          <w:numId w:val="7"/>
        </w:numPr>
        <w:tabs>
          <w:tab w:val="left" w:pos="1124"/>
        </w:tabs>
        <w:ind w:left="1123" w:hanging="241"/>
        <w:rPr>
          <w:sz w:val="24"/>
        </w:rPr>
      </w:pPr>
      <w:r>
        <w:rPr>
          <w:sz w:val="24"/>
        </w:rPr>
        <w:t>Не выполнять упражнения с жевательной резинкой во</w:t>
      </w:r>
      <w:r>
        <w:rPr>
          <w:spacing w:val="-6"/>
          <w:sz w:val="24"/>
        </w:rPr>
        <w:t xml:space="preserve"> </w:t>
      </w:r>
      <w:r>
        <w:rPr>
          <w:sz w:val="24"/>
        </w:rPr>
        <w:t>рту.</w:t>
      </w:r>
    </w:p>
    <w:p w:rsidR="00AA3179" w:rsidRDefault="002D4919">
      <w:pPr>
        <w:pStyle w:val="a4"/>
        <w:numPr>
          <w:ilvl w:val="0"/>
          <w:numId w:val="7"/>
        </w:numPr>
        <w:tabs>
          <w:tab w:val="left" w:pos="1244"/>
        </w:tabs>
        <w:spacing w:line="275" w:lineRule="exact"/>
        <w:ind w:left="1243" w:hanging="361"/>
        <w:rPr>
          <w:sz w:val="24"/>
        </w:rPr>
      </w:pPr>
      <w:r>
        <w:rPr>
          <w:sz w:val="24"/>
        </w:rPr>
        <w:t>Осуществлять вдох и выдох через</w:t>
      </w:r>
      <w:r>
        <w:rPr>
          <w:spacing w:val="-4"/>
          <w:sz w:val="24"/>
        </w:rPr>
        <w:t xml:space="preserve"> </w:t>
      </w:r>
      <w:r>
        <w:rPr>
          <w:sz w:val="24"/>
        </w:rPr>
        <w:t>рот.</w:t>
      </w:r>
    </w:p>
    <w:p w:rsidR="00AA3179" w:rsidRDefault="002D4919">
      <w:pPr>
        <w:pStyle w:val="a4"/>
        <w:numPr>
          <w:ilvl w:val="0"/>
          <w:numId w:val="7"/>
        </w:numPr>
        <w:tabs>
          <w:tab w:val="left" w:pos="1252"/>
        </w:tabs>
        <w:ind w:right="241" w:firstLine="709"/>
        <w:rPr>
          <w:sz w:val="24"/>
        </w:rPr>
      </w:pPr>
      <w:r>
        <w:rPr>
          <w:sz w:val="24"/>
        </w:rPr>
        <w:t>Не топить друг друга, не толкаться в</w:t>
      </w:r>
      <w:r>
        <w:rPr>
          <w:sz w:val="24"/>
        </w:rPr>
        <w:t xml:space="preserve"> воде, не подавать ложной тревоги о помощи, о спасении.</w:t>
      </w:r>
    </w:p>
    <w:p w:rsidR="00AA3179" w:rsidRDefault="002D4919">
      <w:pPr>
        <w:pStyle w:val="a4"/>
        <w:numPr>
          <w:ilvl w:val="0"/>
          <w:numId w:val="7"/>
        </w:numPr>
        <w:tabs>
          <w:tab w:val="left" w:pos="1244"/>
        </w:tabs>
        <w:ind w:left="1243" w:hanging="361"/>
        <w:rPr>
          <w:sz w:val="24"/>
        </w:rPr>
      </w:pPr>
      <w:r>
        <w:rPr>
          <w:sz w:val="24"/>
        </w:rPr>
        <w:t>Не выходить из воды и не покидать бассейн без</w:t>
      </w:r>
      <w:r>
        <w:rPr>
          <w:spacing w:val="-12"/>
          <w:sz w:val="24"/>
        </w:rPr>
        <w:t xml:space="preserve"> </w:t>
      </w:r>
      <w:r>
        <w:rPr>
          <w:sz w:val="24"/>
        </w:rPr>
        <w:t>разрешения.</w:t>
      </w:r>
    </w:p>
    <w:p w:rsidR="00AA3179" w:rsidRDefault="002D4919">
      <w:pPr>
        <w:pStyle w:val="1"/>
        <w:spacing w:before="1" w:line="275" w:lineRule="exact"/>
      </w:pPr>
      <w:r>
        <w:t>При нырянии с тумбочки занимающиеся должны:</w:t>
      </w:r>
    </w:p>
    <w:p w:rsidR="00AA3179" w:rsidRDefault="002D4919">
      <w:pPr>
        <w:pStyle w:val="a4"/>
        <w:numPr>
          <w:ilvl w:val="0"/>
          <w:numId w:val="6"/>
        </w:numPr>
        <w:tabs>
          <w:tab w:val="left" w:pos="1253"/>
        </w:tabs>
        <w:ind w:right="240" w:firstLine="709"/>
        <w:jc w:val="left"/>
        <w:rPr>
          <w:sz w:val="24"/>
        </w:rPr>
      </w:pPr>
      <w:r>
        <w:rPr>
          <w:sz w:val="24"/>
        </w:rPr>
        <w:t>Выполнять ныряние по сигналу или с разрешения инструктора по спор- ту/инструктора по АФК только в отведенных для этого упражнения</w:t>
      </w:r>
      <w:r>
        <w:rPr>
          <w:spacing w:val="-13"/>
          <w:sz w:val="24"/>
        </w:rPr>
        <w:t xml:space="preserve"> </w:t>
      </w:r>
      <w:r>
        <w:rPr>
          <w:sz w:val="24"/>
        </w:rPr>
        <w:t>местах.</w:t>
      </w:r>
    </w:p>
    <w:p w:rsidR="00AA3179" w:rsidRDefault="002D4919">
      <w:pPr>
        <w:pStyle w:val="a4"/>
        <w:numPr>
          <w:ilvl w:val="0"/>
          <w:numId w:val="6"/>
        </w:numPr>
        <w:tabs>
          <w:tab w:val="left" w:pos="1136"/>
        </w:tabs>
        <w:ind w:right="241" w:firstLine="709"/>
        <w:jc w:val="left"/>
        <w:rPr>
          <w:sz w:val="24"/>
        </w:rPr>
      </w:pPr>
      <w:r>
        <w:rPr>
          <w:sz w:val="24"/>
        </w:rPr>
        <w:t>Выполняя ныряние потоком, друг за другом, не стартовать, пока нырнувший перед вами не появится на</w:t>
      </w:r>
      <w:r>
        <w:rPr>
          <w:spacing w:val="-3"/>
          <w:sz w:val="24"/>
        </w:rPr>
        <w:t xml:space="preserve"> </w:t>
      </w:r>
      <w:r>
        <w:rPr>
          <w:sz w:val="24"/>
        </w:rPr>
        <w:t>поверхности.</w:t>
      </w:r>
    </w:p>
    <w:p w:rsidR="00AA3179" w:rsidRDefault="002D4919">
      <w:pPr>
        <w:pStyle w:val="a4"/>
        <w:numPr>
          <w:ilvl w:val="0"/>
          <w:numId w:val="6"/>
        </w:numPr>
        <w:tabs>
          <w:tab w:val="left" w:pos="1124"/>
        </w:tabs>
        <w:ind w:left="1123" w:hanging="241"/>
        <w:jc w:val="left"/>
        <w:rPr>
          <w:sz w:val="24"/>
        </w:rPr>
      </w:pPr>
      <w:r>
        <w:rPr>
          <w:sz w:val="24"/>
        </w:rPr>
        <w:t>После входа в воду при отсутствии прозрачных очков обязательно открыть</w:t>
      </w:r>
      <w:r>
        <w:rPr>
          <w:spacing w:val="-21"/>
          <w:sz w:val="24"/>
        </w:rPr>
        <w:t xml:space="preserve"> </w:t>
      </w:r>
      <w:r>
        <w:rPr>
          <w:sz w:val="24"/>
        </w:rPr>
        <w:t>глаза.</w:t>
      </w:r>
    </w:p>
    <w:p w:rsidR="00AA3179" w:rsidRDefault="00AA3179">
      <w:pPr>
        <w:pStyle w:val="a3"/>
        <w:spacing w:before="1"/>
        <w:ind w:left="0" w:firstLine="0"/>
        <w:jc w:val="left"/>
      </w:pPr>
    </w:p>
    <w:p w:rsidR="00AA3179" w:rsidRDefault="002D4919">
      <w:pPr>
        <w:pStyle w:val="1"/>
        <w:numPr>
          <w:ilvl w:val="0"/>
          <w:numId w:val="6"/>
        </w:numPr>
        <w:tabs>
          <w:tab w:val="left" w:pos="2376"/>
        </w:tabs>
        <w:ind w:left="3450" w:right="2157" w:hanging="1359"/>
        <w:jc w:val="left"/>
      </w:pPr>
      <w:r>
        <w:t>Требования безопасности при несчастных случаях и экстремальных</w:t>
      </w:r>
      <w:r>
        <w:rPr>
          <w:spacing w:val="-2"/>
        </w:rPr>
        <w:t xml:space="preserve"> </w:t>
      </w:r>
      <w:r>
        <w:t>ситуациях</w:t>
      </w:r>
    </w:p>
    <w:p w:rsidR="00AA3179" w:rsidRDefault="00AA3179">
      <w:pPr>
        <w:pStyle w:val="a3"/>
        <w:ind w:left="0" w:firstLine="0"/>
        <w:jc w:val="left"/>
        <w:rPr>
          <w:b/>
        </w:rPr>
      </w:pPr>
    </w:p>
    <w:p w:rsidR="00AA3179" w:rsidRDefault="002D4919">
      <w:pPr>
        <w:spacing w:before="1" w:line="275" w:lineRule="exact"/>
        <w:ind w:left="883"/>
        <w:jc w:val="both"/>
        <w:rPr>
          <w:b/>
          <w:sz w:val="24"/>
        </w:rPr>
      </w:pPr>
      <w:r>
        <w:rPr>
          <w:b/>
          <w:sz w:val="24"/>
        </w:rPr>
        <w:t>Занимающиеся должны:</w:t>
      </w:r>
    </w:p>
    <w:p w:rsidR="00AA3179" w:rsidRDefault="002D4919">
      <w:pPr>
        <w:pStyle w:val="a4"/>
        <w:numPr>
          <w:ilvl w:val="0"/>
          <w:numId w:val="5"/>
        </w:numPr>
        <w:tabs>
          <w:tab w:val="left" w:pos="1146"/>
        </w:tabs>
        <w:ind w:left="173" w:right="240" w:firstLine="709"/>
        <w:jc w:val="both"/>
        <w:rPr>
          <w:sz w:val="24"/>
        </w:rPr>
      </w:pPr>
      <w:r>
        <w:rPr>
          <w:sz w:val="24"/>
        </w:rPr>
        <w:t>При получении травмы или ухудшении самочувствия прекратить занятия и поста- вить в</w:t>
      </w:r>
      <w:r>
        <w:rPr>
          <w:sz w:val="24"/>
        </w:rPr>
        <w:t xml:space="preserve"> известность инструктора по спорту/инструктора по</w:t>
      </w:r>
      <w:r>
        <w:rPr>
          <w:spacing w:val="-8"/>
          <w:sz w:val="24"/>
        </w:rPr>
        <w:t xml:space="preserve"> </w:t>
      </w:r>
      <w:r>
        <w:rPr>
          <w:sz w:val="24"/>
        </w:rPr>
        <w:t>АФК.</w:t>
      </w:r>
    </w:p>
    <w:p w:rsidR="00AA3179" w:rsidRDefault="002D4919">
      <w:pPr>
        <w:pStyle w:val="a4"/>
        <w:numPr>
          <w:ilvl w:val="0"/>
          <w:numId w:val="5"/>
        </w:numPr>
        <w:tabs>
          <w:tab w:val="left" w:pos="1137"/>
        </w:tabs>
        <w:ind w:right="241" w:firstLine="709"/>
        <w:jc w:val="both"/>
        <w:rPr>
          <w:sz w:val="24"/>
        </w:rPr>
      </w:pPr>
      <w:r>
        <w:rPr>
          <w:sz w:val="24"/>
        </w:rPr>
        <w:t>С помощью инструктора по спорту/инструктора по АФК оказать травмированному первую медицинскую помощь, при необходимости доставить его в больницу или вызвать скорую</w:t>
      </w:r>
      <w:r>
        <w:rPr>
          <w:spacing w:val="-2"/>
          <w:sz w:val="24"/>
        </w:rPr>
        <w:t xml:space="preserve"> </w:t>
      </w:r>
      <w:r>
        <w:rPr>
          <w:sz w:val="24"/>
        </w:rPr>
        <w:t>помощь.</w:t>
      </w:r>
    </w:p>
    <w:p w:rsidR="00AA3179" w:rsidRDefault="002D4919">
      <w:pPr>
        <w:pStyle w:val="a4"/>
        <w:numPr>
          <w:ilvl w:val="0"/>
          <w:numId w:val="5"/>
        </w:numPr>
        <w:tabs>
          <w:tab w:val="left" w:pos="1152"/>
        </w:tabs>
        <w:ind w:right="239" w:firstLine="709"/>
        <w:jc w:val="both"/>
        <w:rPr>
          <w:sz w:val="24"/>
        </w:rPr>
      </w:pPr>
      <w:r>
        <w:rPr>
          <w:sz w:val="24"/>
        </w:rPr>
        <w:t>При возникновении пожара в бассейне немедленно прекратить занятие, организо- ванно, под руководством инструктора по спорту/инструктора по АФК покинуть место про- ведения занятия через запасные выходы согласно плану</w:t>
      </w:r>
      <w:r>
        <w:rPr>
          <w:spacing w:val="-7"/>
          <w:sz w:val="24"/>
        </w:rPr>
        <w:t xml:space="preserve"> </w:t>
      </w:r>
      <w:r>
        <w:rPr>
          <w:sz w:val="24"/>
        </w:rPr>
        <w:t>эвакуации.</w:t>
      </w:r>
    </w:p>
    <w:p w:rsidR="00AA3179" w:rsidRDefault="002D4919">
      <w:pPr>
        <w:pStyle w:val="a4"/>
        <w:numPr>
          <w:ilvl w:val="0"/>
          <w:numId w:val="5"/>
        </w:numPr>
        <w:tabs>
          <w:tab w:val="left" w:pos="1137"/>
        </w:tabs>
        <w:ind w:right="241" w:firstLine="709"/>
        <w:jc w:val="both"/>
        <w:rPr>
          <w:sz w:val="24"/>
        </w:rPr>
      </w:pPr>
      <w:r>
        <w:rPr>
          <w:sz w:val="24"/>
        </w:rPr>
        <w:t>По распоряжению инструктора по</w:t>
      </w:r>
      <w:r>
        <w:rPr>
          <w:sz w:val="24"/>
        </w:rPr>
        <w:t xml:space="preserve"> спорту/инструктора по АФК поставить в извест- ность администрацию учебного заведения и сообщить о пожаре в пожарную</w:t>
      </w:r>
      <w:r>
        <w:rPr>
          <w:spacing w:val="-19"/>
          <w:sz w:val="24"/>
        </w:rPr>
        <w:t xml:space="preserve"> </w:t>
      </w:r>
      <w:r>
        <w:rPr>
          <w:sz w:val="24"/>
        </w:rPr>
        <w:t>часть.</w:t>
      </w:r>
    </w:p>
    <w:p w:rsidR="00AA3179" w:rsidRDefault="00AA3179">
      <w:pPr>
        <w:jc w:val="both"/>
        <w:rPr>
          <w:sz w:val="24"/>
        </w:rPr>
        <w:sectPr w:rsidR="00AA3179">
          <w:pgSz w:w="11740" w:h="16670"/>
          <w:pgMar w:top="1000" w:right="720" w:bottom="1400" w:left="960" w:header="0" w:footer="1137" w:gutter="0"/>
          <w:cols w:space="720"/>
        </w:sectPr>
      </w:pPr>
    </w:p>
    <w:p w:rsidR="00AA3179" w:rsidRDefault="002D4919">
      <w:pPr>
        <w:pStyle w:val="1"/>
        <w:numPr>
          <w:ilvl w:val="0"/>
          <w:numId w:val="5"/>
        </w:numPr>
        <w:tabs>
          <w:tab w:val="left" w:pos="2824"/>
        </w:tabs>
        <w:spacing w:before="73"/>
        <w:ind w:left="2823" w:hanging="241"/>
        <w:jc w:val="left"/>
      </w:pPr>
      <w:r>
        <w:lastRenderedPageBreak/>
        <w:t>Требования безопасности по окончании</w:t>
      </w:r>
      <w:r>
        <w:rPr>
          <w:spacing w:val="-5"/>
        </w:rPr>
        <w:t xml:space="preserve"> </w:t>
      </w:r>
      <w:r>
        <w:t>занятий</w:t>
      </w:r>
    </w:p>
    <w:p w:rsidR="00AA3179" w:rsidRDefault="00AA3179">
      <w:pPr>
        <w:pStyle w:val="a3"/>
        <w:ind w:left="0" w:firstLine="0"/>
        <w:jc w:val="left"/>
        <w:rPr>
          <w:b/>
        </w:rPr>
      </w:pPr>
    </w:p>
    <w:p w:rsidR="00AA3179" w:rsidRDefault="002D4919">
      <w:pPr>
        <w:spacing w:line="275" w:lineRule="exact"/>
        <w:ind w:left="883"/>
        <w:rPr>
          <w:b/>
          <w:sz w:val="24"/>
        </w:rPr>
      </w:pPr>
      <w:r>
        <w:rPr>
          <w:b/>
          <w:sz w:val="24"/>
        </w:rPr>
        <w:t>Занимающиеся должны:</w:t>
      </w:r>
    </w:p>
    <w:p w:rsidR="00AA3179" w:rsidRDefault="002D4919">
      <w:pPr>
        <w:pStyle w:val="a4"/>
        <w:numPr>
          <w:ilvl w:val="0"/>
          <w:numId w:val="4"/>
        </w:numPr>
        <w:tabs>
          <w:tab w:val="left" w:pos="1124"/>
        </w:tabs>
        <w:spacing w:line="275" w:lineRule="exact"/>
        <w:ind w:hanging="241"/>
        <w:rPr>
          <w:sz w:val="24"/>
        </w:rPr>
      </w:pPr>
      <w:r>
        <w:rPr>
          <w:sz w:val="24"/>
        </w:rPr>
        <w:t>Организованно выйти из бассейна, используя спец</w:t>
      </w:r>
      <w:r>
        <w:rPr>
          <w:sz w:val="24"/>
        </w:rPr>
        <w:t>иальную лестницу, в</w:t>
      </w:r>
      <w:r>
        <w:rPr>
          <w:spacing w:val="-19"/>
          <w:sz w:val="24"/>
        </w:rPr>
        <w:t xml:space="preserve"> </w:t>
      </w:r>
      <w:r>
        <w:rPr>
          <w:sz w:val="24"/>
        </w:rPr>
        <w:t>душевую.</w:t>
      </w:r>
    </w:p>
    <w:p w:rsidR="00AA3179" w:rsidRDefault="002D4919">
      <w:pPr>
        <w:pStyle w:val="a4"/>
        <w:numPr>
          <w:ilvl w:val="0"/>
          <w:numId w:val="4"/>
        </w:numPr>
        <w:tabs>
          <w:tab w:val="left" w:pos="1124"/>
        </w:tabs>
        <w:ind w:hanging="241"/>
        <w:rPr>
          <w:sz w:val="24"/>
        </w:rPr>
      </w:pPr>
      <w:r>
        <w:rPr>
          <w:sz w:val="24"/>
        </w:rPr>
        <w:t>Снять купальный</w:t>
      </w:r>
      <w:r>
        <w:rPr>
          <w:spacing w:val="-2"/>
          <w:sz w:val="24"/>
        </w:rPr>
        <w:t xml:space="preserve"> </w:t>
      </w:r>
      <w:r>
        <w:rPr>
          <w:sz w:val="24"/>
        </w:rPr>
        <w:t>костюм.</w:t>
      </w:r>
    </w:p>
    <w:p w:rsidR="00AA3179" w:rsidRDefault="002D4919">
      <w:pPr>
        <w:pStyle w:val="a4"/>
        <w:numPr>
          <w:ilvl w:val="0"/>
          <w:numId w:val="4"/>
        </w:numPr>
        <w:tabs>
          <w:tab w:val="left" w:pos="1124"/>
        </w:tabs>
        <w:ind w:hanging="241"/>
        <w:rPr>
          <w:sz w:val="24"/>
        </w:rPr>
      </w:pPr>
      <w:r>
        <w:rPr>
          <w:sz w:val="24"/>
        </w:rPr>
        <w:t>Помыться с мылом и</w:t>
      </w:r>
      <w:r>
        <w:rPr>
          <w:spacing w:val="-10"/>
          <w:sz w:val="24"/>
        </w:rPr>
        <w:t xml:space="preserve"> </w:t>
      </w:r>
      <w:r>
        <w:rPr>
          <w:sz w:val="24"/>
        </w:rPr>
        <w:t>мочалкой.</w:t>
      </w:r>
    </w:p>
    <w:p w:rsidR="00AA3179" w:rsidRDefault="002D4919">
      <w:pPr>
        <w:pStyle w:val="a4"/>
        <w:numPr>
          <w:ilvl w:val="0"/>
          <w:numId w:val="4"/>
        </w:numPr>
        <w:tabs>
          <w:tab w:val="left" w:pos="1124"/>
        </w:tabs>
        <w:ind w:hanging="241"/>
        <w:rPr>
          <w:sz w:val="24"/>
        </w:rPr>
      </w:pPr>
      <w:r>
        <w:rPr>
          <w:sz w:val="24"/>
        </w:rPr>
        <w:t>Насухо вытереть волосы и</w:t>
      </w:r>
      <w:r>
        <w:rPr>
          <w:spacing w:val="-13"/>
          <w:sz w:val="24"/>
        </w:rPr>
        <w:t xml:space="preserve"> </w:t>
      </w:r>
      <w:r>
        <w:rPr>
          <w:sz w:val="24"/>
        </w:rPr>
        <w:t>уши.</w:t>
      </w: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spacing w:before="3"/>
        <w:ind w:left="0" w:firstLine="0"/>
        <w:jc w:val="left"/>
        <w:rPr>
          <w:sz w:val="16"/>
        </w:rPr>
      </w:pPr>
    </w:p>
    <w:p w:rsidR="00AA3179" w:rsidRDefault="002D4919">
      <w:pPr>
        <w:pStyle w:val="a3"/>
        <w:spacing w:before="100" w:line="270" w:lineRule="exact"/>
        <w:ind w:left="0" w:right="2" w:firstLine="0"/>
        <w:jc w:val="center"/>
        <w:rPr>
          <w:rFonts w:ascii="Microsoft Sans Serif"/>
        </w:rPr>
      </w:pPr>
      <w:r>
        <w:rPr>
          <w:rFonts w:ascii="Microsoft Sans Serif"/>
        </w:rPr>
        <w:t xml:space="preserve"> </w:t>
      </w:r>
    </w:p>
    <w:p w:rsidR="00AA3179" w:rsidRDefault="002D4919">
      <w:pPr>
        <w:pStyle w:val="a3"/>
        <w:spacing w:line="274" w:lineRule="exact"/>
        <w:ind w:left="154" w:right="219" w:firstLine="0"/>
        <w:jc w:val="center"/>
      </w:pPr>
      <w:r>
        <w:t>119</w:t>
      </w:r>
    </w:p>
    <w:p w:rsidR="00AA3179" w:rsidRDefault="00AA3179">
      <w:pPr>
        <w:spacing w:line="274" w:lineRule="exact"/>
        <w:jc w:val="center"/>
        <w:sectPr w:rsidR="00AA3179">
          <w:footerReference w:type="default" r:id="rId75"/>
          <w:pgSz w:w="11740" w:h="16670"/>
          <w:pgMar w:top="1000" w:right="720" w:bottom="780" w:left="960" w:header="0" w:footer="593" w:gutter="0"/>
          <w:cols w:space="720"/>
        </w:sect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2D4919">
      <w:pPr>
        <w:spacing w:before="225"/>
        <w:ind w:left="152" w:right="219"/>
        <w:jc w:val="center"/>
        <w:rPr>
          <w:i/>
          <w:sz w:val="24"/>
        </w:rPr>
      </w:pPr>
      <w:r>
        <w:rPr>
          <w:i/>
          <w:sz w:val="24"/>
        </w:rPr>
        <w:t>Инструктивно-методическое издание</w:t>
      </w:r>
    </w:p>
    <w:p w:rsidR="00AA3179" w:rsidRDefault="00AA3179">
      <w:pPr>
        <w:pStyle w:val="a3"/>
        <w:ind w:left="0" w:firstLine="0"/>
        <w:jc w:val="left"/>
        <w:rPr>
          <w:i/>
          <w:sz w:val="26"/>
        </w:rPr>
      </w:pPr>
    </w:p>
    <w:p w:rsidR="00AA3179" w:rsidRDefault="00AA3179">
      <w:pPr>
        <w:pStyle w:val="a3"/>
        <w:ind w:left="0" w:firstLine="0"/>
        <w:jc w:val="left"/>
        <w:rPr>
          <w:i/>
          <w:sz w:val="26"/>
        </w:rPr>
      </w:pPr>
    </w:p>
    <w:p w:rsidR="00AA3179" w:rsidRDefault="00AA3179">
      <w:pPr>
        <w:pStyle w:val="a3"/>
        <w:ind w:left="0" w:firstLine="0"/>
        <w:jc w:val="left"/>
        <w:rPr>
          <w:i/>
          <w:sz w:val="26"/>
        </w:rPr>
      </w:pPr>
    </w:p>
    <w:p w:rsidR="00AA3179" w:rsidRDefault="002D4919">
      <w:pPr>
        <w:pStyle w:val="a3"/>
        <w:spacing w:before="206"/>
        <w:ind w:left="152" w:right="219" w:firstLine="0"/>
        <w:jc w:val="center"/>
      </w:pPr>
      <w:r>
        <w:t>«МАМА + РЕБЕНОК»</w:t>
      </w:r>
    </w:p>
    <w:p w:rsidR="00AA3179" w:rsidRDefault="002D4919">
      <w:pPr>
        <w:pStyle w:val="a3"/>
        <w:ind w:left="679" w:right="746" w:firstLine="0"/>
        <w:jc w:val="center"/>
      </w:pPr>
      <w:r>
        <w:t>ПРОГРАММА ПО ПЛАВАНИЮ ФИЗКУЛЬТУРНО-ОЗДОРОВИТЕЛЬНОЙ НАПРАВЛЕННОСТИ СРЕДСТВАМИ АДАПТИВНОЙ ФИЗИЧЕСКОЙ КУЛЬТУРЫ ДЛЯ ДЕТЕЙ-ИНВАЛИДОВ</w:t>
      </w:r>
    </w:p>
    <w:p w:rsidR="00AA3179" w:rsidRDefault="00AA3179">
      <w:pPr>
        <w:pStyle w:val="a3"/>
        <w:ind w:left="0" w:firstLine="0"/>
        <w:jc w:val="left"/>
        <w:rPr>
          <w:sz w:val="26"/>
        </w:rPr>
      </w:pPr>
    </w:p>
    <w:p w:rsidR="00AA3179" w:rsidRDefault="00AA3179">
      <w:pPr>
        <w:pStyle w:val="a3"/>
        <w:ind w:left="0" w:firstLine="0"/>
        <w:jc w:val="left"/>
        <w:rPr>
          <w:sz w:val="22"/>
        </w:rPr>
      </w:pPr>
    </w:p>
    <w:p w:rsidR="00AA3179" w:rsidRDefault="002D4919">
      <w:pPr>
        <w:pStyle w:val="a3"/>
        <w:ind w:left="3456" w:right="3523" w:firstLine="853"/>
        <w:jc w:val="left"/>
      </w:pPr>
      <w:r>
        <w:t>Составители:  Апокин Виталий Викторович Воронюк Татьяна</w:t>
      </w:r>
      <w:r>
        <w:rPr>
          <w:spacing w:val="-18"/>
        </w:rPr>
        <w:t xml:space="preserve"> </w:t>
      </w:r>
      <w:r>
        <w:t>Валериевна</w:t>
      </w:r>
    </w:p>
    <w:p w:rsidR="00AA3179" w:rsidRDefault="002D4919">
      <w:pPr>
        <w:pStyle w:val="a3"/>
        <w:ind w:left="3148" w:right="3216" w:hanging="1"/>
        <w:jc w:val="center"/>
      </w:pPr>
      <w:r>
        <w:t>Родионова Марина Александровна Юденко Ирина Эдуардовна Обух</w:t>
      </w:r>
      <w:r>
        <w:t>ова Надежда Борисовна Жулепов Владимир Иванович Мальков Михаил Николаевич Шнейдер Виктор Юдович Солодилов Роман Олегович Самойлова Майя Владимировна Вторушин Михаил Петрович Александров Руслан</w:t>
      </w:r>
      <w:r>
        <w:rPr>
          <w:spacing w:val="-14"/>
        </w:rPr>
        <w:t xml:space="preserve"> </w:t>
      </w:r>
      <w:r>
        <w:t>Владимирович Коржук Олеся Викторовна Мещангина Елена</w:t>
      </w:r>
      <w:r>
        <w:rPr>
          <w:spacing w:val="-5"/>
        </w:rPr>
        <w:t xml:space="preserve"> </w:t>
      </w:r>
      <w:r>
        <w:t>Анатольевн</w:t>
      </w:r>
      <w:r>
        <w:t>а</w:t>
      </w: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AA3179">
      <w:pPr>
        <w:pStyle w:val="a3"/>
        <w:ind w:left="0" w:firstLine="0"/>
        <w:jc w:val="left"/>
        <w:rPr>
          <w:sz w:val="20"/>
        </w:rPr>
      </w:pPr>
    </w:p>
    <w:p w:rsidR="00AA3179" w:rsidRDefault="002D4919">
      <w:pPr>
        <w:pStyle w:val="a3"/>
        <w:ind w:left="0" w:firstLine="0"/>
        <w:jc w:val="left"/>
        <w:rPr>
          <w:sz w:val="11"/>
        </w:rPr>
      </w:pPr>
      <w:r>
        <w:pict>
          <v:group id="_x0000_s1030" style="position:absolute;margin-left:278.35pt;margin-top:8.3pt;width:34.5pt;height:34.4pt;z-index:-251615232;mso-wrap-distance-left:0;mso-wrap-distance-right:0;mso-position-horizontal-relative:page" coordorigin="5567,166" coordsize="690,688">
            <v:shape id="_x0000_s1032" style="position:absolute;left:5566;top:166;width:690;height:688" coordorigin="5567,166" coordsize="690,688" o:spt="100" adj="0,,0" path="m5912,166r-53,4l5808,182r-49,19l5713,227r-42,35l5635,303r-30,50l5582,410r-14,65l5567,493r,35l5568,546r2,16l5588,628r26,57l5648,734r39,40l5732,806r48,24l5831,846r53,7l5937,853r53,-8l6025,835r-129,l5878,834r1,l5862,831r-16,-2l5830,825r1,l5815,820r-27,-9l5764,800r-23,-13l5717,771r-11,-9l5705,762r-12,-11l5671,729r-11,-12l5652,705r-1,l5634,679r-8,-13l5626,666r-8,-15l5607,625r-8,-26l5593,572r-5,-29l5587,528r,l5586,511r,l5587,494r,-1l5588,477r3,-17l5591,460r2,-15l5597,429r9,-31l5607,398r5,-14l5618,369r8,-14l5626,355r8,-13l5651,315r1,l5660,303r11,-12l5672,291r10,-11l5693,270r12,-10l5717,249r1,l5730,241r26,-17l5758,224r13,-7l5773,217r12,-6l5800,205r31,-10l5830,195r16,-3l5862,189r17,-2l5878,187r18,-1l6026,186r-11,-4l5964,170r-52,-4xm6106,770r-12,10l6080,788r-14,8l6067,796r-14,8l6038,810r-15,6l6024,816r-31,9l5977,829r-17,2l5962,831r-17,3l5928,835r97,l6041,830r48,-23l6133,776r5,-5l6106,771r,-1xm6119,760r-13,11l6138,771r10,-9l6118,762r1,-2xm5705,760r,2l5706,762r-1,-2xm6172,704r-10,13l6152,729r-10,11l6130,751r1,l6118,762r30,l6173,737r23,-32l6172,705r,-1xm5651,704r,1l5652,705r-1,-1xm6256,493r-20,l6236,528r,l6235,544r,l6233,560r-3,19l6225,599r-7,20l6211,637r-7,14l6205,651r-8,15l6198,666r-17,26l6172,705r24,l6206,692r25,-53l6249,578r8,-67l6256,493xm5626,664r,2l5626,666r,-2xm6235,543r,1l6235,544r,-1xm5587,526r,2l5587,528r,-2xm6236,526r,2l6236,528r,-2xm5586,510r,1l5586,511r,-1xm5586,510r,l5586,510r,xm5587,493r,l5587,494r,-1xm6251,460r-18,l6235,477r1,17l6236,493r20,l6254,475r-3,-15xm5591,460r,l5591,462r,-2xm6236,398r-19,l6227,429r3,16l6233,462r,-2l6251,460r-11,-50l6236,398xm5607,398r-1,l5606,399r1,-1xm6197,355r8,14l6204,369r7,15l6217,399r,-1l6236,398r-17,-42l6198,356r-1,-1xm5626,355r,l5626,356r,-1xm6195,315r-23,l6181,328r9,14l6198,356r21,l6218,353r-23,-38xm5652,315r-1,l5651,316r1,-1xm6177,291r-25,l6162,303r10,13l6172,315r23,l6188,303r-11,-12xm5672,291r-1,l5671,292r1,-1xm6137,249r-31,l6119,260r-1,l6131,270r-1,l6142,280r10,12l6152,291r25,l6152,262r-15,-13xm5718,249r-1,l5717,250r1,-1xm6104,224r-38,l6080,232r14,9l6107,250r-1,-1l6137,249r-27,-22l6104,224xm5758,224r-2,l5756,225r2,-1xm6092,217r-39,l6067,225r-1,-1l6104,224r-12,-7xm5773,217r-2,l5771,218r2,-1xm6026,186r-98,l5945,187r17,2l5960,189r17,3l5993,195r31,10l6023,205r15,6l6053,218r,-1l6092,217r-28,-16l6026,186xe" fillcolor="#7e7e7e" stroked="f">
              <v:stroke joinstyle="round"/>
              <v:formulas/>
              <v:path arrowok="t" o:connecttype="segments"/>
            </v:shape>
            <v:shape id="_x0000_s1031" type="#_x0000_t202" style="position:absolute;left:5566;top:166;width:690;height:688" filled="f" stroked="f">
              <v:textbox inset="0,0,0,0">
                <w:txbxContent>
                  <w:p w:rsidR="00AA3179" w:rsidRDefault="002D4919">
                    <w:pPr>
                      <w:spacing w:before="158"/>
                      <w:ind w:left="214"/>
                      <w:rPr>
                        <w:b/>
                        <w:sz w:val="32"/>
                      </w:rPr>
                    </w:pPr>
                    <w:r>
                      <w:rPr>
                        <w:b/>
                        <w:color w:val="7F7F7F"/>
                        <w:sz w:val="32"/>
                      </w:rPr>
                      <w:t>8+</w:t>
                    </w:r>
                  </w:p>
                </w:txbxContent>
              </v:textbox>
            </v:shape>
            <w10:wrap type="topAndBottom" anchorx="page"/>
          </v:group>
        </w:pict>
      </w:r>
    </w:p>
    <w:p w:rsidR="00AA3179" w:rsidRDefault="00AA3179">
      <w:pPr>
        <w:pStyle w:val="a3"/>
        <w:ind w:left="0" w:firstLine="0"/>
        <w:jc w:val="left"/>
        <w:rPr>
          <w:sz w:val="20"/>
        </w:rPr>
      </w:pPr>
    </w:p>
    <w:p w:rsidR="00AA3179" w:rsidRDefault="00AA3179">
      <w:pPr>
        <w:pStyle w:val="a3"/>
        <w:spacing w:before="5"/>
        <w:ind w:left="0" w:firstLine="0"/>
        <w:jc w:val="left"/>
        <w:rPr>
          <w:sz w:val="27"/>
        </w:rPr>
      </w:pPr>
    </w:p>
    <w:p w:rsidR="00AA3179" w:rsidRDefault="002D4919">
      <w:pPr>
        <w:pStyle w:val="a3"/>
        <w:spacing w:before="90"/>
        <w:ind w:left="3291" w:right="3359" w:firstLine="0"/>
        <w:jc w:val="center"/>
      </w:pPr>
      <w:r>
        <w:t>Подписано в печать 25.11.2019</w:t>
      </w:r>
      <w:r>
        <w:rPr>
          <w:spacing w:val="-17"/>
        </w:rPr>
        <w:t xml:space="preserve"> </w:t>
      </w:r>
      <w:r>
        <w:t>г. Заказ № 318076. Тираж 140</w:t>
      </w:r>
      <w:r>
        <w:rPr>
          <w:spacing w:val="-5"/>
        </w:rPr>
        <w:t xml:space="preserve"> </w:t>
      </w:r>
      <w:r>
        <w:t>экз.</w:t>
      </w:r>
    </w:p>
    <w:p w:rsidR="00AA3179" w:rsidRDefault="00AA3179">
      <w:pPr>
        <w:pStyle w:val="a3"/>
        <w:ind w:left="0" w:firstLine="0"/>
        <w:jc w:val="left"/>
      </w:pPr>
    </w:p>
    <w:p w:rsidR="00AA3179" w:rsidRDefault="002D4919">
      <w:pPr>
        <w:pStyle w:val="a3"/>
        <w:ind w:left="1358" w:right="1425" w:firstLine="0"/>
        <w:jc w:val="center"/>
      </w:pPr>
      <w:r>
        <w:pict>
          <v:shape id="_x0000_s1029" type="#_x0000_t202" style="position:absolute;left:0;text-align:left;margin-left:288.65pt;margin-top:60.65pt;width:18pt;height:13.3pt;z-index:-259088384;mso-position-horizontal-relative:page" filled="f" stroked="f">
            <v:textbox inset="0,0,0,0">
              <w:txbxContent>
                <w:p w:rsidR="00AA3179" w:rsidRDefault="002D4919">
                  <w:pPr>
                    <w:pStyle w:val="a3"/>
                    <w:spacing w:line="266" w:lineRule="exact"/>
                    <w:ind w:left="0" w:firstLine="0"/>
                    <w:jc w:val="left"/>
                  </w:pPr>
                  <w:r>
                    <w:t>120</w:t>
                  </w:r>
                </w:p>
              </w:txbxContent>
            </v:textbox>
            <w10:wrap anchorx="page"/>
          </v:shape>
        </w:pict>
      </w:r>
      <w:r>
        <w:pict>
          <v:group id="_x0000_s1026" style="position:absolute;left:0;text-align:left;margin-left:278.65pt;margin-top:46.7pt;width:34.5pt;height:30pt;z-index:251704320;mso-position-horizontal-relative:page" coordorigin="5573,934" coordsize="690,600">
            <v:shape id="_x0000_s1028" style="position:absolute;left:5572;top:1119;width:690;height:414" coordorigin="5573,1119" coordsize="690,414" path="m6263,1119r-690,l5573,1533r690,l6263,1524r,-11l6263,1140r,-11l6263,1119e" stroked="f">
              <v:path arrowok="t"/>
            </v:shape>
            <v:shape id="_x0000_s1027" type="#_x0000_t202" style="position:absolute;left:5572;top:934;width:690;height:600" filled="f" stroked="f">
              <v:textbox inset="0,0,0,0">
                <w:txbxContent>
                  <w:p w:rsidR="00AA3179" w:rsidRDefault="002D4919">
                    <w:pPr>
                      <w:ind w:left="134"/>
                      <w:jc w:val="center"/>
                      <w:rPr>
                        <w:rFonts w:ascii="Microsoft Sans Serif"/>
                        <w:sz w:val="24"/>
                      </w:rPr>
                    </w:pPr>
                    <w:r>
                      <w:rPr>
                        <w:rFonts w:ascii="Microsoft Sans Serif"/>
                        <w:sz w:val="24"/>
                      </w:rPr>
                      <w:t xml:space="preserve"> </w:t>
                    </w:r>
                  </w:p>
                </w:txbxContent>
              </v:textbox>
            </v:shape>
            <w10:wrap anchorx="page"/>
          </v:group>
        </w:pict>
      </w:r>
      <w:r>
        <w:t xml:space="preserve">Отпечатано в типографии «Золотой тираж» (ООО «Омскбланкиздат»), 644007, г. Омск, ул. Орджоникидзе, 34, тел. 212-111. </w:t>
      </w:r>
      <w:hyperlink r:id="rId76">
        <w:r>
          <w:t>www.золотойтираж.рф.</w:t>
        </w:r>
      </w:hyperlink>
    </w:p>
    <w:sectPr w:rsidR="00AA3179">
      <w:pgSz w:w="11740" w:h="16670"/>
      <w:pgMar w:top="1580" w:right="720" w:bottom="860" w:left="960" w:header="0" w:footer="5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D4919">
      <w:r>
        <w:separator/>
      </w:r>
    </w:p>
  </w:endnote>
  <w:endnote w:type="continuationSeparator" w:id="0">
    <w:p w:rsidR="00000000" w:rsidRDefault="002D4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3" type="#_x0000_t202" style="position:absolute;margin-left:50.05pt;margin-top:786.15pt;width:5.2pt;height:15.6pt;z-index:-259132416;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AA3179">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2" type="#_x0000_t202" style="position:absolute;margin-left:292.65pt;margin-top:761.6pt;width:10pt;height:29.25pt;z-index:-259131392;mso-position-horizontal-relative:page;mso-position-vertical-relative:page" filled="f" stroked="f">
          <v:textbox inset="0,0,0,0">
            <w:txbxContent>
              <w:p w:rsidR="00AA3179" w:rsidRDefault="002D4919">
                <w:pPr>
                  <w:pStyle w:val="a3"/>
                  <w:spacing w:before="20" w:line="270" w:lineRule="exact"/>
                  <w:ind w:left="100" w:firstLine="0"/>
                  <w:jc w:val="left"/>
                  <w:rPr>
                    <w:rFonts w:ascii="Microsoft Sans Serif"/>
                  </w:rPr>
                </w:pPr>
                <w:r>
                  <w:rPr>
                    <w:rFonts w:ascii="Microsoft Sans Serif"/>
                  </w:rPr>
                  <w:t xml:space="preserve"> </w:t>
                </w:r>
              </w:p>
              <w:p w:rsidR="00AA3179" w:rsidRDefault="002D4919">
                <w:pPr>
                  <w:pStyle w:val="a3"/>
                  <w:spacing w:line="274" w:lineRule="exact"/>
                  <w:ind w:left="40" w:firstLine="0"/>
                  <w:jc w:val="left"/>
                </w:pPr>
                <w:r>
                  <w:fldChar w:fldCharType="begin"/>
                </w:r>
                <w:r>
                  <w:instrText xml:space="preserve"> PAGE </w:instrText>
                </w:r>
                <w:r>
                  <w:fldChar w:fldCharType="separate"/>
                </w:r>
                <w:r>
                  <w:rPr>
                    <w:noProof/>
                  </w:rPr>
                  <w:t>8</w:t>
                </w:r>
                <w:r>
                  <w:fldChar w:fldCharType="end"/>
                </w:r>
              </w:p>
            </w:txbxContent>
          </v:textbox>
          <w10:wrap anchorx="page" anchory="page"/>
        </v:shape>
      </w:pict>
    </w:r>
    <w:r>
      <w:pict>
        <v:shape id="_x0000_s2061" type="#_x0000_t202" style="position:absolute;margin-left:55.7pt;margin-top:789pt;width:5.2pt;height:15.6pt;z-index:-259130368;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60" type="#_x0000_t202" style="position:absolute;margin-left:292.65pt;margin-top:775.55pt;width:10pt;height:15.3pt;z-index:-259129344;mso-position-horizontal-relative:page;mso-position-vertical-relative:page" filled="f" stroked="f">
          <v:textbox inset="0,0,0,0">
            <w:txbxContent>
              <w:p w:rsidR="00AA3179" w:rsidRDefault="002D4919">
                <w:pPr>
                  <w:pStyle w:val="a3"/>
                  <w:spacing w:before="10"/>
                  <w:ind w:left="40" w:firstLine="0"/>
                  <w:jc w:val="left"/>
                </w:pPr>
                <w:r>
                  <w:fldChar w:fldCharType="begin"/>
                </w:r>
                <w:r>
                  <w:rPr>
                    <w:w w:val="99"/>
                  </w:rPr>
                  <w:instrText xml:space="preserve"> PAGE </w:instrText>
                </w:r>
                <w:r>
                  <w:fldChar w:fldCharType="separate"/>
                </w:r>
                <w:r>
                  <w:rPr>
                    <w:noProof/>
                    <w:w w:val="99"/>
                  </w:rPr>
                  <w:t>9</w:t>
                </w:r>
                <w:r>
                  <w:fldChar w:fldCharType="end"/>
                </w:r>
              </w:p>
            </w:txbxContent>
          </v:textbox>
          <w10:wrap anchorx="page" anchory="page"/>
        </v:shape>
      </w:pict>
    </w:r>
    <w:r>
      <w:pict>
        <v:shape id="_x0000_s2059" type="#_x0000_t202" style="position:absolute;margin-left:55.7pt;margin-top:789pt;width:5.2pt;height:15.6pt;z-index:-259128320;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w w:val="99"/>
                  </w:rPr>
                  <w:t xml:space="preserve"> </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8" type="#_x0000_t202" style="position:absolute;margin-left:289.65pt;margin-top:761.6pt;width:16.05pt;height:29.25pt;z-index:-259127296;mso-position-horizontal-relative:page;mso-position-vertical-relative:page" filled="f" stroked="f">
          <v:textbox inset="0,0,0,0">
            <w:txbxContent>
              <w:p w:rsidR="00AA3179" w:rsidRDefault="002D4919">
                <w:pPr>
                  <w:pStyle w:val="a3"/>
                  <w:spacing w:before="20" w:line="270" w:lineRule="exact"/>
                  <w:ind w:left="160" w:firstLine="0"/>
                  <w:jc w:val="left"/>
                  <w:rPr>
                    <w:rFonts w:ascii="Microsoft Sans Serif"/>
                  </w:rPr>
                </w:pPr>
                <w:r>
                  <w:rPr>
                    <w:rFonts w:ascii="Microsoft Sans Serif"/>
                  </w:rPr>
                  <w:t xml:space="preserve"> </w:t>
                </w:r>
              </w:p>
              <w:p w:rsidR="00AA3179" w:rsidRDefault="002D4919">
                <w:pPr>
                  <w:pStyle w:val="a3"/>
                  <w:spacing w:line="274" w:lineRule="exact"/>
                  <w:ind w:left="40" w:firstLine="0"/>
                  <w:jc w:val="left"/>
                </w:pPr>
                <w:r>
                  <w:fldChar w:fldCharType="begin"/>
                </w:r>
                <w:r>
                  <w:instrText xml:space="preserve"> PAGE </w:instrText>
                </w:r>
                <w:r>
                  <w:fldChar w:fldCharType="separate"/>
                </w:r>
                <w:r>
                  <w:rPr>
                    <w:noProof/>
                  </w:rPr>
                  <w:t>41</w:t>
                </w:r>
                <w:r>
                  <w:fldChar w:fldCharType="end"/>
                </w:r>
              </w:p>
            </w:txbxContent>
          </v:textbox>
          <w10:wrap anchorx="page" anchory="page"/>
        </v:shape>
      </w:pict>
    </w:r>
    <w:r>
      <w:pict>
        <v:shape id="_x0000_s2057" type="#_x0000_t202" style="position:absolute;margin-left:55.7pt;margin-top:789pt;width:5.2pt;height:15.6pt;z-index:-259126272;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6" type="#_x0000_t202" style="position:absolute;margin-left:289.65pt;margin-top:761.6pt;width:16.05pt;height:29.25pt;z-index:-259125248;mso-position-horizontal-relative:page;mso-position-vertical-relative:page" filled="f" stroked="f">
          <v:textbox inset="0,0,0,0">
            <w:txbxContent>
              <w:p w:rsidR="00AA3179" w:rsidRDefault="002D4919">
                <w:pPr>
                  <w:pStyle w:val="a3"/>
                  <w:spacing w:before="20" w:line="270" w:lineRule="exact"/>
                  <w:ind w:left="160" w:firstLine="0"/>
                  <w:jc w:val="left"/>
                  <w:rPr>
                    <w:rFonts w:ascii="Microsoft Sans Serif"/>
                  </w:rPr>
                </w:pPr>
                <w:r>
                  <w:rPr>
                    <w:rFonts w:ascii="Microsoft Sans Serif"/>
                  </w:rPr>
                  <w:t xml:space="preserve"> </w:t>
                </w:r>
              </w:p>
              <w:p w:rsidR="00AA3179" w:rsidRDefault="002D4919">
                <w:pPr>
                  <w:pStyle w:val="a3"/>
                  <w:spacing w:line="274" w:lineRule="exact"/>
                  <w:ind w:left="40" w:firstLine="0"/>
                  <w:jc w:val="left"/>
                </w:pPr>
                <w:r>
                  <w:fldChar w:fldCharType="begin"/>
                </w:r>
                <w:r>
                  <w:instrText xml:space="preserve"> PAGE </w:instrText>
                </w:r>
                <w:r>
                  <w:fldChar w:fldCharType="separate"/>
                </w:r>
                <w:r>
                  <w:rPr>
                    <w:noProof/>
                  </w:rPr>
                  <w:t>72</w:t>
                </w:r>
                <w:r>
                  <w:fldChar w:fldCharType="end"/>
                </w:r>
              </w:p>
            </w:txbxContent>
          </v:textbox>
          <w10:wrap anchorx="page" anchory="page"/>
        </v:shape>
      </w:pict>
    </w:r>
    <w:r>
      <w:pict>
        <v:shape id="_x0000_s2055" type="#_x0000_t202" style="position:absolute;margin-left:55.7pt;margin-top:789pt;width:5.2pt;height:15.6pt;z-index:-259124224;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4" type="#_x0000_t202" style="position:absolute;margin-left:55.7pt;margin-top:750.4pt;width:123.1pt;height:13.1pt;z-index:-259123200;mso-position-horizontal-relative:page;mso-position-vertical-relative:page" filled="f" stroked="f">
          <v:textbox inset="0,0,0,0">
            <w:txbxContent>
              <w:p w:rsidR="00AA3179" w:rsidRDefault="002D4919">
                <w:pPr>
                  <w:spacing w:before="12"/>
                  <w:ind w:left="20"/>
                  <w:rPr>
                    <w:sz w:val="20"/>
                  </w:rPr>
                </w:pPr>
                <w:r>
                  <w:rPr>
                    <w:sz w:val="20"/>
                  </w:rPr>
                  <w:t>СПб. : ПЛАВИН, 1997. 64 с.</w:t>
                </w:r>
              </w:p>
            </w:txbxContent>
          </v:textbox>
          <w10:wrap anchorx="page" anchory="page"/>
        </v:shape>
      </w:pict>
    </w:r>
    <w:r>
      <w:pict>
        <v:shape id="_x0000_s2053" type="#_x0000_t202" style="position:absolute;margin-left:289.65pt;margin-top:761.6pt;width:16pt;height:29.25pt;z-index:-259122176;mso-position-horizontal-relative:page;mso-position-vertical-relative:page" filled="f" stroked="f">
          <v:textbox inset="0,0,0,0">
            <w:txbxContent>
              <w:p w:rsidR="00AA3179" w:rsidRDefault="002D4919">
                <w:pPr>
                  <w:pStyle w:val="a3"/>
                  <w:spacing w:before="20" w:line="270" w:lineRule="exact"/>
                  <w:ind w:left="160" w:firstLine="0"/>
                  <w:jc w:val="left"/>
                  <w:rPr>
                    <w:rFonts w:ascii="Microsoft Sans Serif"/>
                  </w:rPr>
                </w:pPr>
                <w:r>
                  <w:rPr>
                    <w:rFonts w:ascii="Microsoft Sans Serif"/>
                  </w:rPr>
                  <w:t xml:space="preserve"> </w:t>
                </w:r>
              </w:p>
              <w:p w:rsidR="00AA3179" w:rsidRDefault="002D4919">
                <w:pPr>
                  <w:pStyle w:val="a3"/>
                  <w:spacing w:line="274" w:lineRule="exact"/>
                  <w:ind w:left="40" w:firstLine="0"/>
                  <w:jc w:val="left"/>
                </w:pPr>
                <w:r>
                  <w:fldChar w:fldCharType="begin"/>
                </w:r>
                <w:r>
                  <w:instrText xml:space="preserve"> PAGE </w:instrText>
                </w:r>
                <w:r>
                  <w:fldChar w:fldCharType="separate"/>
                </w:r>
                <w:r>
                  <w:rPr>
                    <w:noProof/>
                  </w:rPr>
                  <w:t>73</w:t>
                </w:r>
                <w:r>
                  <w:fldChar w:fldCharType="end"/>
                </w:r>
              </w:p>
            </w:txbxContent>
          </v:textbox>
          <w10:wrap anchorx="page" anchory="page"/>
        </v:shape>
      </w:pict>
    </w:r>
    <w:r>
      <w:pict>
        <v:shape id="_x0000_s2052" type="#_x0000_t202" style="position:absolute;margin-left:55.7pt;margin-top:789pt;width:5.2pt;height:15.6pt;z-index:-259121152;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51" type="#_x0000_t202" style="position:absolute;margin-left:286.65pt;margin-top:761.6pt;width:22.05pt;height:29.25pt;z-index:-259120128;mso-position-horizontal-relative:page;mso-position-vertical-relative:page" filled="f" stroked="f">
          <v:textbox inset="0,0,0,0">
            <w:txbxContent>
              <w:p w:rsidR="00AA3179" w:rsidRDefault="002D4919">
                <w:pPr>
                  <w:pStyle w:val="a3"/>
                  <w:spacing w:before="20" w:line="270" w:lineRule="exact"/>
                  <w:ind w:left="63" w:firstLine="0"/>
                  <w:jc w:val="center"/>
                  <w:rPr>
                    <w:rFonts w:ascii="Microsoft Sans Serif"/>
                  </w:rPr>
                </w:pPr>
                <w:r>
                  <w:rPr>
                    <w:rFonts w:ascii="Microsoft Sans Serif"/>
                  </w:rPr>
                  <w:t xml:space="preserve"> </w:t>
                </w:r>
              </w:p>
              <w:p w:rsidR="00AA3179" w:rsidRDefault="002D4919">
                <w:pPr>
                  <w:pStyle w:val="a3"/>
                  <w:spacing w:line="274" w:lineRule="exact"/>
                  <w:ind w:left="20" w:right="20" w:firstLine="0"/>
                  <w:jc w:val="center"/>
                </w:pPr>
                <w:r>
                  <w:fldChar w:fldCharType="begin"/>
                </w:r>
                <w:r>
                  <w:instrText xml:space="preserve"> PAGE </w:instrText>
                </w:r>
                <w:r>
                  <w:fldChar w:fldCharType="separate"/>
                </w:r>
                <w:r>
                  <w:rPr>
                    <w:noProof/>
                  </w:rPr>
                  <w:t>118</w:t>
                </w:r>
                <w:r>
                  <w:fldChar w:fldCharType="end"/>
                </w:r>
              </w:p>
            </w:txbxContent>
          </v:textbox>
          <w10:wrap anchorx="page" anchory="page"/>
        </v:shape>
      </w:pict>
    </w:r>
    <w:r>
      <w:pict>
        <v:shape id="_x0000_s2050" type="#_x0000_t202" style="position:absolute;margin-left:55.7pt;margin-top:789pt;width:5.2pt;height:15.6pt;z-index:-259119104;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79" w:rsidRDefault="002D4919">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55.7pt;margin-top:789pt;width:5.2pt;height:15.6pt;z-index:-259118080;mso-position-horizontal-relative:page;mso-position-vertical-relative:page" filled="f" stroked="f">
          <v:textbox inset="0,0,0,0">
            <w:txbxContent>
              <w:p w:rsidR="00AA3179" w:rsidRDefault="002D4919">
                <w:pPr>
                  <w:pStyle w:val="a3"/>
                  <w:spacing w:before="20"/>
                  <w:ind w:left="20" w:firstLine="0"/>
                  <w:jc w:val="left"/>
                  <w:rPr>
                    <w:rFonts w:ascii="Microsoft Sans Serif"/>
                  </w:rPr>
                </w:pPr>
                <w:r>
                  <w:rPr>
                    <w:rFonts w:ascii="Microsoft Sans Serif"/>
                  </w:rP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D4919">
      <w:r>
        <w:separator/>
      </w:r>
    </w:p>
  </w:footnote>
  <w:footnote w:type="continuationSeparator" w:id="0">
    <w:p w:rsidR="00000000" w:rsidRDefault="002D49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6B1"/>
    <w:multiLevelType w:val="hybridMultilevel"/>
    <w:tmpl w:val="90CEB0B6"/>
    <w:lvl w:ilvl="0" w:tplc="D346B4F2">
      <w:start w:val="1"/>
      <w:numFmt w:val="decimal"/>
      <w:lvlText w:val="%1."/>
      <w:lvlJc w:val="left"/>
      <w:pPr>
        <w:ind w:left="1166" w:hanging="284"/>
        <w:jc w:val="left"/>
      </w:pPr>
      <w:rPr>
        <w:rFonts w:ascii="Times New Roman" w:eastAsia="Times New Roman" w:hAnsi="Times New Roman" w:cs="Times New Roman" w:hint="default"/>
        <w:spacing w:val="-17"/>
        <w:w w:val="100"/>
        <w:sz w:val="24"/>
        <w:szCs w:val="24"/>
        <w:lang w:val="ru-RU" w:eastAsia="ru-RU" w:bidi="ru-RU"/>
      </w:rPr>
    </w:lvl>
    <w:lvl w:ilvl="1" w:tplc="32601154">
      <w:numFmt w:val="bullet"/>
      <w:lvlText w:val="•"/>
      <w:lvlJc w:val="left"/>
      <w:pPr>
        <w:ind w:left="2049" w:hanging="284"/>
      </w:pPr>
      <w:rPr>
        <w:rFonts w:hint="default"/>
        <w:lang w:val="ru-RU" w:eastAsia="ru-RU" w:bidi="ru-RU"/>
      </w:rPr>
    </w:lvl>
    <w:lvl w:ilvl="2" w:tplc="1A70B356">
      <w:numFmt w:val="bullet"/>
      <w:lvlText w:val="•"/>
      <w:lvlJc w:val="left"/>
      <w:pPr>
        <w:ind w:left="2938" w:hanging="284"/>
      </w:pPr>
      <w:rPr>
        <w:rFonts w:hint="default"/>
        <w:lang w:val="ru-RU" w:eastAsia="ru-RU" w:bidi="ru-RU"/>
      </w:rPr>
    </w:lvl>
    <w:lvl w:ilvl="3" w:tplc="605C2428">
      <w:numFmt w:val="bullet"/>
      <w:lvlText w:val="•"/>
      <w:lvlJc w:val="left"/>
      <w:pPr>
        <w:ind w:left="3828" w:hanging="284"/>
      </w:pPr>
      <w:rPr>
        <w:rFonts w:hint="default"/>
        <w:lang w:val="ru-RU" w:eastAsia="ru-RU" w:bidi="ru-RU"/>
      </w:rPr>
    </w:lvl>
    <w:lvl w:ilvl="4" w:tplc="799849F8">
      <w:numFmt w:val="bullet"/>
      <w:lvlText w:val="•"/>
      <w:lvlJc w:val="left"/>
      <w:pPr>
        <w:ind w:left="4717" w:hanging="284"/>
      </w:pPr>
      <w:rPr>
        <w:rFonts w:hint="default"/>
        <w:lang w:val="ru-RU" w:eastAsia="ru-RU" w:bidi="ru-RU"/>
      </w:rPr>
    </w:lvl>
    <w:lvl w:ilvl="5" w:tplc="2E58313C">
      <w:numFmt w:val="bullet"/>
      <w:lvlText w:val="•"/>
      <w:lvlJc w:val="left"/>
      <w:pPr>
        <w:ind w:left="5607" w:hanging="284"/>
      </w:pPr>
      <w:rPr>
        <w:rFonts w:hint="default"/>
        <w:lang w:val="ru-RU" w:eastAsia="ru-RU" w:bidi="ru-RU"/>
      </w:rPr>
    </w:lvl>
    <w:lvl w:ilvl="6" w:tplc="289A1EA2">
      <w:numFmt w:val="bullet"/>
      <w:lvlText w:val="•"/>
      <w:lvlJc w:val="left"/>
      <w:pPr>
        <w:ind w:left="6496" w:hanging="284"/>
      </w:pPr>
      <w:rPr>
        <w:rFonts w:hint="default"/>
        <w:lang w:val="ru-RU" w:eastAsia="ru-RU" w:bidi="ru-RU"/>
      </w:rPr>
    </w:lvl>
    <w:lvl w:ilvl="7" w:tplc="B0308CBA">
      <w:numFmt w:val="bullet"/>
      <w:lvlText w:val="•"/>
      <w:lvlJc w:val="left"/>
      <w:pPr>
        <w:ind w:left="7386" w:hanging="284"/>
      </w:pPr>
      <w:rPr>
        <w:rFonts w:hint="default"/>
        <w:lang w:val="ru-RU" w:eastAsia="ru-RU" w:bidi="ru-RU"/>
      </w:rPr>
    </w:lvl>
    <w:lvl w:ilvl="8" w:tplc="1FD4645A">
      <w:numFmt w:val="bullet"/>
      <w:lvlText w:val="•"/>
      <w:lvlJc w:val="left"/>
      <w:pPr>
        <w:ind w:left="8275" w:hanging="284"/>
      </w:pPr>
      <w:rPr>
        <w:rFonts w:hint="default"/>
        <w:lang w:val="ru-RU" w:eastAsia="ru-RU" w:bidi="ru-RU"/>
      </w:rPr>
    </w:lvl>
  </w:abstractNum>
  <w:abstractNum w:abstractNumId="1">
    <w:nsid w:val="0117761C"/>
    <w:multiLevelType w:val="hybridMultilevel"/>
    <w:tmpl w:val="C8CA6D06"/>
    <w:lvl w:ilvl="0" w:tplc="FF02A534">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2436B68C">
      <w:numFmt w:val="bullet"/>
      <w:lvlText w:val="•"/>
      <w:lvlJc w:val="left"/>
      <w:pPr>
        <w:ind w:left="1167" w:hanging="425"/>
      </w:pPr>
      <w:rPr>
        <w:rFonts w:hint="default"/>
        <w:lang w:val="ru-RU" w:eastAsia="ru-RU" w:bidi="ru-RU"/>
      </w:rPr>
    </w:lvl>
    <w:lvl w:ilvl="2" w:tplc="8902871C">
      <w:numFmt w:val="bullet"/>
      <w:lvlText w:val="•"/>
      <w:lvlJc w:val="left"/>
      <w:pPr>
        <w:ind w:left="2154" w:hanging="425"/>
      </w:pPr>
      <w:rPr>
        <w:rFonts w:hint="default"/>
        <w:lang w:val="ru-RU" w:eastAsia="ru-RU" w:bidi="ru-RU"/>
      </w:rPr>
    </w:lvl>
    <w:lvl w:ilvl="3" w:tplc="9D02EAB6">
      <w:numFmt w:val="bullet"/>
      <w:lvlText w:val="•"/>
      <w:lvlJc w:val="left"/>
      <w:pPr>
        <w:ind w:left="3142" w:hanging="425"/>
      </w:pPr>
      <w:rPr>
        <w:rFonts w:hint="default"/>
        <w:lang w:val="ru-RU" w:eastAsia="ru-RU" w:bidi="ru-RU"/>
      </w:rPr>
    </w:lvl>
    <w:lvl w:ilvl="4" w:tplc="EE527C5C">
      <w:numFmt w:val="bullet"/>
      <w:lvlText w:val="•"/>
      <w:lvlJc w:val="left"/>
      <w:pPr>
        <w:ind w:left="4129" w:hanging="425"/>
      </w:pPr>
      <w:rPr>
        <w:rFonts w:hint="default"/>
        <w:lang w:val="ru-RU" w:eastAsia="ru-RU" w:bidi="ru-RU"/>
      </w:rPr>
    </w:lvl>
    <w:lvl w:ilvl="5" w:tplc="6DD29982">
      <w:numFmt w:val="bullet"/>
      <w:lvlText w:val="•"/>
      <w:lvlJc w:val="left"/>
      <w:pPr>
        <w:ind w:left="5117" w:hanging="425"/>
      </w:pPr>
      <w:rPr>
        <w:rFonts w:hint="default"/>
        <w:lang w:val="ru-RU" w:eastAsia="ru-RU" w:bidi="ru-RU"/>
      </w:rPr>
    </w:lvl>
    <w:lvl w:ilvl="6" w:tplc="A97A358E">
      <w:numFmt w:val="bullet"/>
      <w:lvlText w:val="•"/>
      <w:lvlJc w:val="left"/>
      <w:pPr>
        <w:ind w:left="6104" w:hanging="425"/>
      </w:pPr>
      <w:rPr>
        <w:rFonts w:hint="default"/>
        <w:lang w:val="ru-RU" w:eastAsia="ru-RU" w:bidi="ru-RU"/>
      </w:rPr>
    </w:lvl>
    <w:lvl w:ilvl="7" w:tplc="0466F586">
      <w:numFmt w:val="bullet"/>
      <w:lvlText w:val="•"/>
      <w:lvlJc w:val="left"/>
      <w:pPr>
        <w:ind w:left="7092" w:hanging="425"/>
      </w:pPr>
      <w:rPr>
        <w:rFonts w:hint="default"/>
        <w:lang w:val="ru-RU" w:eastAsia="ru-RU" w:bidi="ru-RU"/>
      </w:rPr>
    </w:lvl>
    <w:lvl w:ilvl="8" w:tplc="98C082DA">
      <w:numFmt w:val="bullet"/>
      <w:lvlText w:val="•"/>
      <w:lvlJc w:val="left"/>
      <w:pPr>
        <w:ind w:left="8079" w:hanging="425"/>
      </w:pPr>
      <w:rPr>
        <w:rFonts w:hint="default"/>
        <w:lang w:val="ru-RU" w:eastAsia="ru-RU" w:bidi="ru-RU"/>
      </w:rPr>
    </w:lvl>
  </w:abstractNum>
  <w:abstractNum w:abstractNumId="2">
    <w:nsid w:val="017F1EFD"/>
    <w:multiLevelType w:val="hybridMultilevel"/>
    <w:tmpl w:val="FEDE4E2E"/>
    <w:lvl w:ilvl="0" w:tplc="D35E5DE6">
      <w:start w:val="1"/>
      <w:numFmt w:val="decimal"/>
      <w:lvlText w:val="%1)"/>
      <w:lvlJc w:val="left"/>
      <w:pPr>
        <w:ind w:left="174" w:hanging="276"/>
        <w:jc w:val="left"/>
      </w:pPr>
      <w:rPr>
        <w:rFonts w:ascii="Times New Roman" w:eastAsia="Times New Roman" w:hAnsi="Times New Roman" w:cs="Times New Roman" w:hint="default"/>
        <w:w w:val="100"/>
        <w:sz w:val="24"/>
        <w:szCs w:val="24"/>
        <w:lang w:val="ru-RU" w:eastAsia="ru-RU" w:bidi="ru-RU"/>
      </w:rPr>
    </w:lvl>
    <w:lvl w:ilvl="1" w:tplc="B2B43F22">
      <w:numFmt w:val="bullet"/>
      <w:lvlText w:val="•"/>
      <w:lvlJc w:val="left"/>
      <w:pPr>
        <w:ind w:left="1040" w:hanging="276"/>
      </w:pPr>
      <w:rPr>
        <w:rFonts w:hint="default"/>
        <w:lang w:val="ru-RU" w:eastAsia="ru-RU" w:bidi="ru-RU"/>
      </w:rPr>
    </w:lvl>
    <w:lvl w:ilvl="2" w:tplc="840657BA">
      <w:numFmt w:val="bullet"/>
      <w:lvlText w:val="•"/>
      <w:lvlJc w:val="left"/>
      <w:pPr>
        <w:ind w:left="1540" w:hanging="276"/>
      </w:pPr>
      <w:rPr>
        <w:rFonts w:hint="default"/>
        <w:lang w:val="ru-RU" w:eastAsia="ru-RU" w:bidi="ru-RU"/>
      </w:rPr>
    </w:lvl>
    <w:lvl w:ilvl="3" w:tplc="D40A3D4E">
      <w:numFmt w:val="bullet"/>
      <w:lvlText w:val="•"/>
      <w:lvlJc w:val="left"/>
      <w:pPr>
        <w:ind w:left="2520" w:hanging="276"/>
      </w:pPr>
      <w:rPr>
        <w:rFonts w:hint="default"/>
        <w:lang w:val="ru-RU" w:eastAsia="ru-RU" w:bidi="ru-RU"/>
      </w:rPr>
    </w:lvl>
    <w:lvl w:ilvl="4" w:tplc="282A2B74">
      <w:numFmt w:val="bullet"/>
      <w:lvlText w:val="•"/>
      <w:lvlJc w:val="left"/>
      <w:pPr>
        <w:ind w:left="3596" w:hanging="276"/>
      </w:pPr>
      <w:rPr>
        <w:rFonts w:hint="default"/>
        <w:lang w:val="ru-RU" w:eastAsia="ru-RU" w:bidi="ru-RU"/>
      </w:rPr>
    </w:lvl>
    <w:lvl w:ilvl="5" w:tplc="8960B5F0">
      <w:numFmt w:val="bullet"/>
      <w:lvlText w:val="•"/>
      <w:lvlJc w:val="left"/>
      <w:pPr>
        <w:ind w:left="4672" w:hanging="276"/>
      </w:pPr>
      <w:rPr>
        <w:rFonts w:hint="default"/>
        <w:lang w:val="ru-RU" w:eastAsia="ru-RU" w:bidi="ru-RU"/>
      </w:rPr>
    </w:lvl>
    <w:lvl w:ilvl="6" w:tplc="3AA63E90">
      <w:numFmt w:val="bullet"/>
      <w:lvlText w:val="•"/>
      <w:lvlJc w:val="left"/>
      <w:pPr>
        <w:ind w:left="5749" w:hanging="276"/>
      </w:pPr>
      <w:rPr>
        <w:rFonts w:hint="default"/>
        <w:lang w:val="ru-RU" w:eastAsia="ru-RU" w:bidi="ru-RU"/>
      </w:rPr>
    </w:lvl>
    <w:lvl w:ilvl="7" w:tplc="88E4F2B4">
      <w:numFmt w:val="bullet"/>
      <w:lvlText w:val="•"/>
      <w:lvlJc w:val="left"/>
      <w:pPr>
        <w:ind w:left="6825" w:hanging="276"/>
      </w:pPr>
      <w:rPr>
        <w:rFonts w:hint="default"/>
        <w:lang w:val="ru-RU" w:eastAsia="ru-RU" w:bidi="ru-RU"/>
      </w:rPr>
    </w:lvl>
    <w:lvl w:ilvl="8" w:tplc="9C222C7A">
      <w:numFmt w:val="bullet"/>
      <w:lvlText w:val="•"/>
      <w:lvlJc w:val="left"/>
      <w:pPr>
        <w:ind w:left="7901" w:hanging="276"/>
      </w:pPr>
      <w:rPr>
        <w:rFonts w:hint="default"/>
        <w:lang w:val="ru-RU" w:eastAsia="ru-RU" w:bidi="ru-RU"/>
      </w:rPr>
    </w:lvl>
  </w:abstractNum>
  <w:abstractNum w:abstractNumId="3">
    <w:nsid w:val="034D4FEE"/>
    <w:multiLevelType w:val="hybridMultilevel"/>
    <w:tmpl w:val="4DB46A24"/>
    <w:lvl w:ilvl="0" w:tplc="86283612">
      <w:start w:val="1"/>
      <w:numFmt w:val="decimal"/>
      <w:lvlText w:val="%1."/>
      <w:lvlJc w:val="left"/>
      <w:pPr>
        <w:ind w:left="174" w:hanging="244"/>
        <w:jc w:val="left"/>
      </w:pPr>
      <w:rPr>
        <w:rFonts w:ascii="Times New Roman" w:eastAsia="Times New Roman" w:hAnsi="Times New Roman" w:cs="Times New Roman" w:hint="default"/>
        <w:w w:val="100"/>
        <w:sz w:val="24"/>
        <w:szCs w:val="24"/>
        <w:lang w:val="ru-RU" w:eastAsia="ru-RU" w:bidi="ru-RU"/>
      </w:rPr>
    </w:lvl>
    <w:lvl w:ilvl="1" w:tplc="D62CF140">
      <w:numFmt w:val="bullet"/>
      <w:lvlText w:val="•"/>
      <w:lvlJc w:val="left"/>
      <w:pPr>
        <w:ind w:left="1167" w:hanging="244"/>
      </w:pPr>
      <w:rPr>
        <w:rFonts w:hint="default"/>
        <w:lang w:val="ru-RU" w:eastAsia="ru-RU" w:bidi="ru-RU"/>
      </w:rPr>
    </w:lvl>
    <w:lvl w:ilvl="2" w:tplc="A3987B6C">
      <w:numFmt w:val="bullet"/>
      <w:lvlText w:val="•"/>
      <w:lvlJc w:val="left"/>
      <w:pPr>
        <w:ind w:left="2154" w:hanging="244"/>
      </w:pPr>
      <w:rPr>
        <w:rFonts w:hint="default"/>
        <w:lang w:val="ru-RU" w:eastAsia="ru-RU" w:bidi="ru-RU"/>
      </w:rPr>
    </w:lvl>
    <w:lvl w:ilvl="3" w:tplc="524A386A">
      <w:numFmt w:val="bullet"/>
      <w:lvlText w:val="•"/>
      <w:lvlJc w:val="left"/>
      <w:pPr>
        <w:ind w:left="3142" w:hanging="244"/>
      </w:pPr>
      <w:rPr>
        <w:rFonts w:hint="default"/>
        <w:lang w:val="ru-RU" w:eastAsia="ru-RU" w:bidi="ru-RU"/>
      </w:rPr>
    </w:lvl>
    <w:lvl w:ilvl="4" w:tplc="B1464398">
      <w:numFmt w:val="bullet"/>
      <w:lvlText w:val="•"/>
      <w:lvlJc w:val="left"/>
      <w:pPr>
        <w:ind w:left="4129" w:hanging="244"/>
      </w:pPr>
      <w:rPr>
        <w:rFonts w:hint="default"/>
        <w:lang w:val="ru-RU" w:eastAsia="ru-RU" w:bidi="ru-RU"/>
      </w:rPr>
    </w:lvl>
    <w:lvl w:ilvl="5" w:tplc="9A96F614">
      <w:numFmt w:val="bullet"/>
      <w:lvlText w:val="•"/>
      <w:lvlJc w:val="left"/>
      <w:pPr>
        <w:ind w:left="5117" w:hanging="244"/>
      </w:pPr>
      <w:rPr>
        <w:rFonts w:hint="default"/>
        <w:lang w:val="ru-RU" w:eastAsia="ru-RU" w:bidi="ru-RU"/>
      </w:rPr>
    </w:lvl>
    <w:lvl w:ilvl="6" w:tplc="1A3A737E">
      <w:numFmt w:val="bullet"/>
      <w:lvlText w:val="•"/>
      <w:lvlJc w:val="left"/>
      <w:pPr>
        <w:ind w:left="6104" w:hanging="244"/>
      </w:pPr>
      <w:rPr>
        <w:rFonts w:hint="default"/>
        <w:lang w:val="ru-RU" w:eastAsia="ru-RU" w:bidi="ru-RU"/>
      </w:rPr>
    </w:lvl>
    <w:lvl w:ilvl="7" w:tplc="3FE247EE">
      <w:numFmt w:val="bullet"/>
      <w:lvlText w:val="•"/>
      <w:lvlJc w:val="left"/>
      <w:pPr>
        <w:ind w:left="7092" w:hanging="244"/>
      </w:pPr>
      <w:rPr>
        <w:rFonts w:hint="default"/>
        <w:lang w:val="ru-RU" w:eastAsia="ru-RU" w:bidi="ru-RU"/>
      </w:rPr>
    </w:lvl>
    <w:lvl w:ilvl="8" w:tplc="0A888784">
      <w:numFmt w:val="bullet"/>
      <w:lvlText w:val="•"/>
      <w:lvlJc w:val="left"/>
      <w:pPr>
        <w:ind w:left="8079" w:hanging="244"/>
      </w:pPr>
      <w:rPr>
        <w:rFonts w:hint="default"/>
        <w:lang w:val="ru-RU" w:eastAsia="ru-RU" w:bidi="ru-RU"/>
      </w:rPr>
    </w:lvl>
  </w:abstractNum>
  <w:abstractNum w:abstractNumId="4">
    <w:nsid w:val="04F96965"/>
    <w:multiLevelType w:val="hybridMultilevel"/>
    <w:tmpl w:val="432C74F6"/>
    <w:lvl w:ilvl="0" w:tplc="A134D6D6">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5BA8B838">
      <w:numFmt w:val="bullet"/>
      <w:lvlText w:val="•"/>
      <w:lvlJc w:val="left"/>
      <w:pPr>
        <w:ind w:left="2175" w:hanging="425"/>
      </w:pPr>
      <w:rPr>
        <w:rFonts w:hint="default"/>
        <w:lang w:val="ru-RU" w:eastAsia="ru-RU" w:bidi="ru-RU"/>
      </w:rPr>
    </w:lvl>
    <w:lvl w:ilvl="2" w:tplc="EB8CDB7E">
      <w:numFmt w:val="bullet"/>
      <w:lvlText w:val="•"/>
      <w:lvlJc w:val="left"/>
      <w:pPr>
        <w:ind w:left="3050" w:hanging="425"/>
      </w:pPr>
      <w:rPr>
        <w:rFonts w:hint="default"/>
        <w:lang w:val="ru-RU" w:eastAsia="ru-RU" w:bidi="ru-RU"/>
      </w:rPr>
    </w:lvl>
    <w:lvl w:ilvl="3" w:tplc="EAC8C37E">
      <w:numFmt w:val="bullet"/>
      <w:lvlText w:val="•"/>
      <w:lvlJc w:val="left"/>
      <w:pPr>
        <w:ind w:left="3926" w:hanging="425"/>
      </w:pPr>
      <w:rPr>
        <w:rFonts w:hint="default"/>
        <w:lang w:val="ru-RU" w:eastAsia="ru-RU" w:bidi="ru-RU"/>
      </w:rPr>
    </w:lvl>
    <w:lvl w:ilvl="4" w:tplc="4BC6514E">
      <w:numFmt w:val="bullet"/>
      <w:lvlText w:val="•"/>
      <w:lvlJc w:val="left"/>
      <w:pPr>
        <w:ind w:left="4801" w:hanging="425"/>
      </w:pPr>
      <w:rPr>
        <w:rFonts w:hint="default"/>
        <w:lang w:val="ru-RU" w:eastAsia="ru-RU" w:bidi="ru-RU"/>
      </w:rPr>
    </w:lvl>
    <w:lvl w:ilvl="5" w:tplc="9D96FE3A">
      <w:numFmt w:val="bullet"/>
      <w:lvlText w:val="•"/>
      <w:lvlJc w:val="left"/>
      <w:pPr>
        <w:ind w:left="5677" w:hanging="425"/>
      </w:pPr>
      <w:rPr>
        <w:rFonts w:hint="default"/>
        <w:lang w:val="ru-RU" w:eastAsia="ru-RU" w:bidi="ru-RU"/>
      </w:rPr>
    </w:lvl>
    <w:lvl w:ilvl="6" w:tplc="AB8A7852">
      <w:numFmt w:val="bullet"/>
      <w:lvlText w:val="•"/>
      <w:lvlJc w:val="left"/>
      <w:pPr>
        <w:ind w:left="6552" w:hanging="425"/>
      </w:pPr>
      <w:rPr>
        <w:rFonts w:hint="default"/>
        <w:lang w:val="ru-RU" w:eastAsia="ru-RU" w:bidi="ru-RU"/>
      </w:rPr>
    </w:lvl>
    <w:lvl w:ilvl="7" w:tplc="51CED3E2">
      <w:numFmt w:val="bullet"/>
      <w:lvlText w:val="•"/>
      <w:lvlJc w:val="left"/>
      <w:pPr>
        <w:ind w:left="7428" w:hanging="425"/>
      </w:pPr>
      <w:rPr>
        <w:rFonts w:hint="default"/>
        <w:lang w:val="ru-RU" w:eastAsia="ru-RU" w:bidi="ru-RU"/>
      </w:rPr>
    </w:lvl>
    <w:lvl w:ilvl="8" w:tplc="FBBAA074">
      <w:numFmt w:val="bullet"/>
      <w:lvlText w:val="•"/>
      <w:lvlJc w:val="left"/>
      <w:pPr>
        <w:ind w:left="8303" w:hanging="425"/>
      </w:pPr>
      <w:rPr>
        <w:rFonts w:hint="default"/>
        <w:lang w:val="ru-RU" w:eastAsia="ru-RU" w:bidi="ru-RU"/>
      </w:rPr>
    </w:lvl>
  </w:abstractNum>
  <w:abstractNum w:abstractNumId="5">
    <w:nsid w:val="051A5752"/>
    <w:multiLevelType w:val="hybridMultilevel"/>
    <w:tmpl w:val="7AE2B378"/>
    <w:lvl w:ilvl="0" w:tplc="B976667E">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4F0A9D7C">
      <w:numFmt w:val="bullet"/>
      <w:lvlText w:val="•"/>
      <w:lvlJc w:val="left"/>
      <w:pPr>
        <w:ind w:left="2175" w:hanging="425"/>
      </w:pPr>
      <w:rPr>
        <w:rFonts w:hint="default"/>
        <w:lang w:val="ru-RU" w:eastAsia="ru-RU" w:bidi="ru-RU"/>
      </w:rPr>
    </w:lvl>
    <w:lvl w:ilvl="2" w:tplc="40128012">
      <w:numFmt w:val="bullet"/>
      <w:lvlText w:val="•"/>
      <w:lvlJc w:val="left"/>
      <w:pPr>
        <w:ind w:left="3050" w:hanging="425"/>
      </w:pPr>
      <w:rPr>
        <w:rFonts w:hint="default"/>
        <w:lang w:val="ru-RU" w:eastAsia="ru-RU" w:bidi="ru-RU"/>
      </w:rPr>
    </w:lvl>
    <w:lvl w:ilvl="3" w:tplc="A1EC774C">
      <w:numFmt w:val="bullet"/>
      <w:lvlText w:val="•"/>
      <w:lvlJc w:val="left"/>
      <w:pPr>
        <w:ind w:left="3926" w:hanging="425"/>
      </w:pPr>
      <w:rPr>
        <w:rFonts w:hint="default"/>
        <w:lang w:val="ru-RU" w:eastAsia="ru-RU" w:bidi="ru-RU"/>
      </w:rPr>
    </w:lvl>
    <w:lvl w:ilvl="4" w:tplc="260C086E">
      <w:numFmt w:val="bullet"/>
      <w:lvlText w:val="•"/>
      <w:lvlJc w:val="left"/>
      <w:pPr>
        <w:ind w:left="4801" w:hanging="425"/>
      </w:pPr>
      <w:rPr>
        <w:rFonts w:hint="default"/>
        <w:lang w:val="ru-RU" w:eastAsia="ru-RU" w:bidi="ru-RU"/>
      </w:rPr>
    </w:lvl>
    <w:lvl w:ilvl="5" w:tplc="C1B0F1A2">
      <w:numFmt w:val="bullet"/>
      <w:lvlText w:val="•"/>
      <w:lvlJc w:val="left"/>
      <w:pPr>
        <w:ind w:left="5677" w:hanging="425"/>
      </w:pPr>
      <w:rPr>
        <w:rFonts w:hint="default"/>
        <w:lang w:val="ru-RU" w:eastAsia="ru-RU" w:bidi="ru-RU"/>
      </w:rPr>
    </w:lvl>
    <w:lvl w:ilvl="6" w:tplc="6682F76C">
      <w:numFmt w:val="bullet"/>
      <w:lvlText w:val="•"/>
      <w:lvlJc w:val="left"/>
      <w:pPr>
        <w:ind w:left="6552" w:hanging="425"/>
      </w:pPr>
      <w:rPr>
        <w:rFonts w:hint="default"/>
        <w:lang w:val="ru-RU" w:eastAsia="ru-RU" w:bidi="ru-RU"/>
      </w:rPr>
    </w:lvl>
    <w:lvl w:ilvl="7" w:tplc="923C8344">
      <w:numFmt w:val="bullet"/>
      <w:lvlText w:val="•"/>
      <w:lvlJc w:val="left"/>
      <w:pPr>
        <w:ind w:left="7428" w:hanging="425"/>
      </w:pPr>
      <w:rPr>
        <w:rFonts w:hint="default"/>
        <w:lang w:val="ru-RU" w:eastAsia="ru-RU" w:bidi="ru-RU"/>
      </w:rPr>
    </w:lvl>
    <w:lvl w:ilvl="8" w:tplc="423457F2">
      <w:numFmt w:val="bullet"/>
      <w:lvlText w:val="•"/>
      <w:lvlJc w:val="left"/>
      <w:pPr>
        <w:ind w:left="8303" w:hanging="425"/>
      </w:pPr>
      <w:rPr>
        <w:rFonts w:hint="default"/>
        <w:lang w:val="ru-RU" w:eastAsia="ru-RU" w:bidi="ru-RU"/>
      </w:rPr>
    </w:lvl>
  </w:abstractNum>
  <w:abstractNum w:abstractNumId="6">
    <w:nsid w:val="057C118B"/>
    <w:multiLevelType w:val="hybridMultilevel"/>
    <w:tmpl w:val="73529C40"/>
    <w:lvl w:ilvl="0" w:tplc="B0EE27D8">
      <w:start w:val="1"/>
      <w:numFmt w:val="decimal"/>
      <w:lvlText w:val="%1."/>
      <w:lvlJc w:val="left"/>
      <w:pPr>
        <w:ind w:left="174" w:hanging="425"/>
        <w:jc w:val="left"/>
      </w:pPr>
      <w:rPr>
        <w:rFonts w:ascii="Times New Roman" w:eastAsia="Times New Roman" w:hAnsi="Times New Roman" w:cs="Times New Roman" w:hint="default"/>
        <w:spacing w:val="-1"/>
        <w:w w:val="100"/>
        <w:sz w:val="24"/>
        <w:szCs w:val="24"/>
        <w:lang w:val="ru-RU" w:eastAsia="ru-RU" w:bidi="ru-RU"/>
      </w:rPr>
    </w:lvl>
    <w:lvl w:ilvl="1" w:tplc="E946D3A8">
      <w:numFmt w:val="bullet"/>
      <w:lvlText w:val="•"/>
      <w:lvlJc w:val="left"/>
      <w:pPr>
        <w:ind w:left="1167" w:hanging="425"/>
      </w:pPr>
      <w:rPr>
        <w:rFonts w:hint="default"/>
        <w:lang w:val="ru-RU" w:eastAsia="ru-RU" w:bidi="ru-RU"/>
      </w:rPr>
    </w:lvl>
    <w:lvl w:ilvl="2" w:tplc="4BBA9DA6">
      <w:numFmt w:val="bullet"/>
      <w:lvlText w:val="•"/>
      <w:lvlJc w:val="left"/>
      <w:pPr>
        <w:ind w:left="2154" w:hanging="425"/>
      </w:pPr>
      <w:rPr>
        <w:rFonts w:hint="default"/>
        <w:lang w:val="ru-RU" w:eastAsia="ru-RU" w:bidi="ru-RU"/>
      </w:rPr>
    </w:lvl>
    <w:lvl w:ilvl="3" w:tplc="93966C22">
      <w:numFmt w:val="bullet"/>
      <w:lvlText w:val="•"/>
      <w:lvlJc w:val="left"/>
      <w:pPr>
        <w:ind w:left="3142" w:hanging="425"/>
      </w:pPr>
      <w:rPr>
        <w:rFonts w:hint="default"/>
        <w:lang w:val="ru-RU" w:eastAsia="ru-RU" w:bidi="ru-RU"/>
      </w:rPr>
    </w:lvl>
    <w:lvl w:ilvl="4" w:tplc="E5569312">
      <w:numFmt w:val="bullet"/>
      <w:lvlText w:val="•"/>
      <w:lvlJc w:val="left"/>
      <w:pPr>
        <w:ind w:left="4129" w:hanging="425"/>
      </w:pPr>
      <w:rPr>
        <w:rFonts w:hint="default"/>
        <w:lang w:val="ru-RU" w:eastAsia="ru-RU" w:bidi="ru-RU"/>
      </w:rPr>
    </w:lvl>
    <w:lvl w:ilvl="5" w:tplc="9A4E1358">
      <w:numFmt w:val="bullet"/>
      <w:lvlText w:val="•"/>
      <w:lvlJc w:val="left"/>
      <w:pPr>
        <w:ind w:left="5117" w:hanging="425"/>
      </w:pPr>
      <w:rPr>
        <w:rFonts w:hint="default"/>
        <w:lang w:val="ru-RU" w:eastAsia="ru-RU" w:bidi="ru-RU"/>
      </w:rPr>
    </w:lvl>
    <w:lvl w:ilvl="6" w:tplc="5C720EC2">
      <w:numFmt w:val="bullet"/>
      <w:lvlText w:val="•"/>
      <w:lvlJc w:val="left"/>
      <w:pPr>
        <w:ind w:left="6104" w:hanging="425"/>
      </w:pPr>
      <w:rPr>
        <w:rFonts w:hint="default"/>
        <w:lang w:val="ru-RU" w:eastAsia="ru-RU" w:bidi="ru-RU"/>
      </w:rPr>
    </w:lvl>
    <w:lvl w:ilvl="7" w:tplc="A2F6614A">
      <w:numFmt w:val="bullet"/>
      <w:lvlText w:val="•"/>
      <w:lvlJc w:val="left"/>
      <w:pPr>
        <w:ind w:left="7092" w:hanging="425"/>
      </w:pPr>
      <w:rPr>
        <w:rFonts w:hint="default"/>
        <w:lang w:val="ru-RU" w:eastAsia="ru-RU" w:bidi="ru-RU"/>
      </w:rPr>
    </w:lvl>
    <w:lvl w:ilvl="8" w:tplc="DFEE3D9E">
      <w:numFmt w:val="bullet"/>
      <w:lvlText w:val="•"/>
      <w:lvlJc w:val="left"/>
      <w:pPr>
        <w:ind w:left="8079" w:hanging="425"/>
      </w:pPr>
      <w:rPr>
        <w:rFonts w:hint="default"/>
        <w:lang w:val="ru-RU" w:eastAsia="ru-RU" w:bidi="ru-RU"/>
      </w:rPr>
    </w:lvl>
  </w:abstractNum>
  <w:abstractNum w:abstractNumId="7">
    <w:nsid w:val="07254782"/>
    <w:multiLevelType w:val="hybridMultilevel"/>
    <w:tmpl w:val="F940B916"/>
    <w:lvl w:ilvl="0" w:tplc="16E2315E">
      <w:start w:val="1"/>
      <w:numFmt w:val="upperRoman"/>
      <w:lvlText w:val="%1."/>
      <w:lvlJc w:val="left"/>
      <w:pPr>
        <w:ind w:left="174" w:hanging="204"/>
        <w:jc w:val="left"/>
      </w:pPr>
      <w:rPr>
        <w:rFonts w:ascii="Times New Roman" w:eastAsia="Times New Roman" w:hAnsi="Times New Roman" w:cs="Times New Roman" w:hint="default"/>
        <w:w w:val="100"/>
        <w:sz w:val="24"/>
        <w:szCs w:val="24"/>
        <w:lang w:val="ru-RU" w:eastAsia="ru-RU" w:bidi="ru-RU"/>
      </w:rPr>
    </w:lvl>
    <w:lvl w:ilvl="1" w:tplc="2B246772">
      <w:numFmt w:val="bullet"/>
      <w:lvlText w:val="•"/>
      <w:lvlJc w:val="left"/>
      <w:pPr>
        <w:ind w:left="1167" w:hanging="204"/>
      </w:pPr>
      <w:rPr>
        <w:rFonts w:hint="default"/>
        <w:lang w:val="ru-RU" w:eastAsia="ru-RU" w:bidi="ru-RU"/>
      </w:rPr>
    </w:lvl>
    <w:lvl w:ilvl="2" w:tplc="E1E0EBB2">
      <w:numFmt w:val="bullet"/>
      <w:lvlText w:val="•"/>
      <w:lvlJc w:val="left"/>
      <w:pPr>
        <w:ind w:left="2154" w:hanging="204"/>
      </w:pPr>
      <w:rPr>
        <w:rFonts w:hint="default"/>
        <w:lang w:val="ru-RU" w:eastAsia="ru-RU" w:bidi="ru-RU"/>
      </w:rPr>
    </w:lvl>
    <w:lvl w:ilvl="3" w:tplc="A2F2C35E">
      <w:numFmt w:val="bullet"/>
      <w:lvlText w:val="•"/>
      <w:lvlJc w:val="left"/>
      <w:pPr>
        <w:ind w:left="3142" w:hanging="204"/>
      </w:pPr>
      <w:rPr>
        <w:rFonts w:hint="default"/>
        <w:lang w:val="ru-RU" w:eastAsia="ru-RU" w:bidi="ru-RU"/>
      </w:rPr>
    </w:lvl>
    <w:lvl w:ilvl="4" w:tplc="92AC52EC">
      <w:numFmt w:val="bullet"/>
      <w:lvlText w:val="•"/>
      <w:lvlJc w:val="left"/>
      <w:pPr>
        <w:ind w:left="4129" w:hanging="204"/>
      </w:pPr>
      <w:rPr>
        <w:rFonts w:hint="default"/>
        <w:lang w:val="ru-RU" w:eastAsia="ru-RU" w:bidi="ru-RU"/>
      </w:rPr>
    </w:lvl>
    <w:lvl w:ilvl="5" w:tplc="A0FE9862">
      <w:numFmt w:val="bullet"/>
      <w:lvlText w:val="•"/>
      <w:lvlJc w:val="left"/>
      <w:pPr>
        <w:ind w:left="5117" w:hanging="204"/>
      </w:pPr>
      <w:rPr>
        <w:rFonts w:hint="default"/>
        <w:lang w:val="ru-RU" w:eastAsia="ru-RU" w:bidi="ru-RU"/>
      </w:rPr>
    </w:lvl>
    <w:lvl w:ilvl="6" w:tplc="53F2047C">
      <w:numFmt w:val="bullet"/>
      <w:lvlText w:val="•"/>
      <w:lvlJc w:val="left"/>
      <w:pPr>
        <w:ind w:left="6104" w:hanging="204"/>
      </w:pPr>
      <w:rPr>
        <w:rFonts w:hint="default"/>
        <w:lang w:val="ru-RU" w:eastAsia="ru-RU" w:bidi="ru-RU"/>
      </w:rPr>
    </w:lvl>
    <w:lvl w:ilvl="7" w:tplc="5EF69B42">
      <w:numFmt w:val="bullet"/>
      <w:lvlText w:val="•"/>
      <w:lvlJc w:val="left"/>
      <w:pPr>
        <w:ind w:left="7092" w:hanging="204"/>
      </w:pPr>
      <w:rPr>
        <w:rFonts w:hint="default"/>
        <w:lang w:val="ru-RU" w:eastAsia="ru-RU" w:bidi="ru-RU"/>
      </w:rPr>
    </w:lvl>
    <w:lvl w:ilvl="8" w:tplc="DED64F4A">
      <w:numFmt w:val="bullet"/>
      <w:lvlText w:val="•"/>
      <w:lvlJc w:val="left"/>
      <w:pPr>
        <w:ind w:left="8079" w:hanging="204"/>
      </w:pPr>
      <w:rPr>
        <w:rFonts w:hint="default"/>
        <w:lang w:val="ru-RU" w:eastAsia="ru-RU" w:bidi="ru-RU"/>
      </w:rPr>
    </w:lvl>
  </w:abstractNum>
  <w:abstractNum w:abstractNumId="8">
    <w:nsid w:val="094D76F7"/>
    <w:multiLevelType w:val="hybridMultilevel"/>
    <w:tmpl w:val="6666CBD4"/>
    <w:lvl w:ilvl="0" w:tplc="22A46320">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5642A104">
      <w:numFmt w:val="bullet"/>
      <w:lvlText w:val="•"/>
      <w:lvlJc w:val="left"/>
      <w:pPr>
        <w:ind w:left="2175" w:hanging="425"/>
      </w:pPr>
      <w:rPr>
        <w:rFonts w:hint="default"/>
        <w:lang w:val="ru-RU" w:eastAsia="ru-RU" w:bidi="ru-RU"/>
      </w:rPr>
    </w:lvl>
    <w:lvl w:ilvl="2" w:tplc="AAFE82D2">
      <w:numFmt w:val="bullet"/>
      <w:lvlText w:val="•"/>
      <w:lvlJc w:val="left"/>
      <w:pPr>
        <w:ind w:left="3050" w:hanging="425"/>
      </w:pPr>
      <w:rPr>
        <w:rFonts w:hint="default"/>
        <w:lang w:val="ru-RU" w:eastAsia="ru-RU" w:bidi="ru-RU"/>
      </w:rPr>
    </w:lvl>
    <w:lvl w:ilvl="3" w:tplc="1A687496">
      <w:numFmt w:val="bullet"/>
      <w:lvlText w:val="•"/>
      <w:lvlJc w:val="left"/>
      <w:pPr>
        <w:ind w:left="3926" w:hanging="425"/>
      </w:pPr>
      <w:rPr>
        <w:rFonts w:hint="default"/>
        <w:lang w:val="ru-RU" w:eastAsia="ru-RU" w:bidi="ru-RU"/>
      </w:rPr>
    </w:lvl>
    <w:lvl w:ilvl="4" w:tplc="1C56982C">
      <w:numFmt w:val="bullet"/>
      <w:lvlText w:val="•"/>
      <w:lvlJc w:val="left"/>
      <w:pPr>
        <w:ind w:left="4801" w:hanging="425"/>
      </w:pPr>
      <w:rPr>
        <w:rFonts w:hint="default"/>
        <w:lang w:val="ru-RU" w:eastAsia="ru-RU" w:bidi="ru-RU"/>
      </w:rPr>
    </w:lvl>
    <w:lvl w:ilvl="5" w:tplc="575E366C">
      <w:numFmt w:val="bullet"/>
      <w:lvlText w:val="•"/>
      <w:lvlJc w:val="left"/>
      <w:pPr>
        <w:ind w:left="5677" w:hanging="425"/>
      </w:pPr>
      <w:rPr>
        <w:rFonts w:hint="default"/>
        <w:lang w:val="ru-RU" w:eastAsia="ru-RU" w:bidi="ru-RU"/>
      </w:rPr>
    </w:lvl>
    <w:lvl w:ilvl="6" w:tplc="25FA4BB8">
      <w:numFmt w:val="bullet"/>
      <w:lvlText w:val="•"/>
      <w:lvlJc w:val="left"/>
      <w:pPr>
        <w:ind w:left="6552" w:hanging="425"/>
      </w:pPr>
      <w:rPr>
        <w:rFonts w:hint="default"/>
        <w:lang w:val="ru-RU" w:eastAsia="ru-RU" w:bidi="ru-RU"/>
      </w:rPr>
    </w:lvl>
    <w:lvl w:ilvl="7" w:tplc="5FBC13B0">
      <w:numFmt w:val="bullet"/>
      <w:lvlText w:val="•"/>
      <w:lvlJc w:val="left"/>
      <w:pPr>
        <w:ind w:left="7428" w:hanging="425"/>
      </w:pPr>
      <w:rPr>
        <w:rFonts w:hint="default"/>
        <w:lang w:val="ru-RU" w:eastAsia="ru-RU" w:bidi="ru-RU"/>
      </w:rPr>
    </w:lvl>
    <w:lvl w:ilvl="8" w:tplc="C4EE5F3C">
      <w:numFmt w:val="bullet"/>
      <w:lvlText w:val="•"/>
      <w:lvlJc w:val="left"/>
      <w:pPr>
        <w:ind w:left="8303" w:hanging="425"/>
      </w:pPr>
      <w:rPr>
        <w:rFonts w:hint="default"/>
        <w:lang w:val="ru-RU" w:eastAsia="ru-RU" w:bidi="ru-RU"/>
      </w:rPr>
    </w:lvl>
  </w:abstractNum>
  <w:abstractNum w:abstractNumId="9">
    <w:nsid w:val="097C0CC8"/>
    <w:multiLevelType w:val="hybridMultilevel"/>
    <w:tmpl w:val="145680D6"/>
    <w:lvl w:ilvl="0" w:tplc="2B5A85C8">
      <w:start w:val="1"/>
      <w:numFmt w:val="decimal"/>
      <w:lvlText w:val="%1."/>
      <w:lvlJc w:val="left"/>
      <w:pPr>
        <w:ind w:left="5" w:hanging="455"/>
        <w:jc w:val="left"/>
      </w:pPr>
      <w:rPr>
        <w:rFonts w:ascii="Times New Roman" w:eastAsia="Times New Roman" w:hAnsi="Times New Roman" w:cs="Times New Roman" w:hint="default"/>
        <w:w w:val="100"/>
        <w:sz w:val="20"/>
        <w:szCs w:val="20"/>
        <w:lang w:val="ru-RU" w:eastAsia="ru-RU" w:bidi="ru-RU"/>
      </w:rPr>
    </w:lvl>
    <w:lvl w:ilvl="1" w:tplc="AB2E8F34">
      <w:numFmt w:val="bullet"/>
      <w:lvlText w:val="-"/>
      <w:lvlJc w:val="left"/>
      <w:pPr>
        <w:ind w:left="725" w:hanging="95"/>
      </w:pPr>
      <w:rPr>
        <w:rFonts w:ascii="Times New Roman" w:eastAsia="Times New Roman" w:hAnsi="Times New Roman" w:cs="Times New Roman" w:hint="default"/>
        <w:w w:val="100"/>
        <w:sz w:val="20"/>
        <w:szCs w:val="20"/>
        <w:lang w:val="ru-RU" w:eastAsia="ru-RU" w:bidi="ru-RU"/>
      </w:rPr>
    </w:lvl>
    <w:lvl w:ilvl="2" w:tplc="65E8F210">
      <w:numFmt w:val="bullet"/>
      <w:lvlText w:val="•"/>
      <w:lvlJc w:val="left"/>
      <w:pPr>
        <w:ind w:left="976" w:hanging="95"/>
      </w:pPr>
      <w:rPr>
        <w:rFonts w:hint="default"/>
        <w:lang w:val="ru-RU" w:eastAsia="ru-RU" w:bidi="ru-RU"/>
      </w:rPr>
    </w:lvl>
    <w:lvl w:ilvl="3" w:tplc="18724F3A">
      <w:numFmt w:val="bullet"/>
      <w:lvlText w:val="•"/>
      <w:lvlJc w:val="left"/>
      <w:pPr>
        <w:ind w:left="1232" w:hanging="95"/>
      </w:pPr>
      <w:rPr>
        <w:rFonts w:hint="default"/>
        <w:lang w:val="ru-RU" w:eastAsia="ru-RU" w:bidi="ru-RU"/>
      </w:rPr>
    </w:lvl>
    <w:lvl w:ilvl="4" w:tplc="C1CA134E">
      <w:numFmt w:val="bullet"/>
      <w:lvlText w:val="•"/>
      <w:lvlJc w:val="left"/>
      <w:pPr>
        <w:ind w:left="1488" w:hanging="95"/>
      </w:pPr>
      <w:rPr>
        <w:rFonts w:hint="default"/>
        <w:lang w:val="ru-RU" w:eastAsia="ru-RU" w:bidi="ru-RU"/>
      </w:rPr>
    </w:lvl>
    <w:lvl w:ilvl="5" w:tplc="F028E7C4">
      <w:numFmt w:val="bullet"/>
      <w:lvlText w:val="•"/>
      <w:lvlJc w:val="left"/>
      <w:pPr>
        <w:ind w:left="1744" w:hanging="95"/>
      </w:pPr>
      <w:rPr>
        <w:rFonts w:hint="default"/>
        <w:lang w:val="ru-RU" w:eastAsia="ru-RU" w:bidi="ru-RU"/>
      </w:rPr>
    </w:lvl>
    <w:lvl w:ilvl="6" w:tplc="DD7C9574">
      <w:numFmt w:val="bullet"/>
      <w:lvlText w:val="•"/>
      <w:lvlJc w:val="left"/>
      <w:pPr>
        <w:ind w:left="2001" w:hanging="95"/>
      </w:pPr>
      <w:rPr>
        <w:rFonts w:hint="default"/>
        <w:lang w:val="ru-RU" w:eastAsia="ru-RU" w:bidi="ru-RU"/>
      </w:rPr>
    </w:lvl>
    <w:lvl w:ilvl="7" w:tplc="19C4D024">
      <w:numFmt w:val="bullet"/>
      <w:lvlText w:val="•"/>
      <w:lvlJc w:val="left"/>
      <w:pPr>
        <w:ind w:left="2257" w:hanging="95"/>
      </w:pPr>
      <w:rPr>
        <w:rFonts w:hint="default"/>
        <w:lang w:val="ru-RU" w:eastAsia="ru-RU" w:bidi="ru-RU"/>
      </w:rPr>
    </w:lvl>
    <w:lvl w:ilvl="8" w:tplc="A51EF2AA">
      <w:numFmt w:val="bullet"/>
      <w:lvlText w:val="•"/>
      <w:lvlJc w:val="left"/>
      <w:pPr>
        <w:ind w:left="2513" w:hanging="95"/>
      </w:pPr>
      <w:rPr>
        <w:rFonts w:hint="default"/>
        <w:lang w:val="ru-RU" w:eastAsia="ru-RU" w:bidi="ru-RU"/>
      </w:rPr>
    </w:lvl>
  </w:abstractNum>
  <w:abstractNum w:abstractNumId="10">
    <w:nsid w:val="0B543DD3"/>
    <w:multiLevelType w:val="hybridMultilevel"/>
    <w:tmpl w:val="280E1998"/>
    <w:lvl w:ilvl="0" w:tplc="1A14DF38">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02909392">
      <w:numFmt w:val="bullet"/>
      <w:lvlText w:val="•"/>
      <w:lvlJc w:val="left"/>
      <w:pPr>
        <w:ind w:left="1167" w:hanging="425"/>
      </w:pPr>
      <w:rPr>
        <w:rFonts w:hint="default"/>
        <w:lang w:val="ru-RU" w:eastAsia="ru-RU" w:bidi="ru-RU"/>
      </w:rPr>
    </w:lvl>
    <w:lvl w:ilvl="2" w:tplc="E4E4B13E">
      <w:numFmt w:val="bullet"/>
      <w:lvlText w:val="•"/>
      <w:lvlJc w:val="left"/>
      <w:pPr>
        <w:ind w:left="2154" w:hanging="425"/>
      </w:pPr>
      <w:rPr>
        <w:rFonts w:hint="default"/>
        <w:lang w:val="ru-RU" w:eastAsia="ru-RU" w:bidi="ru-RU"/>
      </w:rPr>
    </w:lvl>
    <w:lvl w:ilvl="3" w:tplc="162E313A">
      <w:numFmt w:val="bullet"/>
      <w:lvlText w:val="•"/>
      <w:lvlJc w:val="left"/>
      <w:pPr>
        <w:ind w:left="3142" w:hanging="425"/>
      </w:pPr>
      <w:rPr>
        <w:rFonts w:hint="default"/>
        <w:lang w:val="ru-RU" w:eastAsia="ru-RU" w:bidi="ru-RU"/>
      </w:rPr>
    </w:lvl>
    <w:lvl w:ilvl="4" w:tplc="C6F8C75E">
      <w:numFmt w:val="bullet"/>
      <w:lvlText w:val="•"/>
      <w:lvlJc w:val="left"/>
      <w:pPr>
        <w:ind w:left="4129" w:hanging="425"/>
      </w:pPr>
      <w:rPr>
        <w:rFonts w:hint="default"/>
        <w:lang w:val="ru-RU" w:eastAsia="ru-RU" w:bidi="ru-RU"/>
      </w:rPr>
    </w:lvl>
    <w:lvl w:ilvl="5" w:tplc="020E4E10">
      <w:numFmt w:val="bullet"/>
      <w:lvlText w:val="•"/>
      <w:lvlJc w:val="left"/>
      <w:pPr>
        <w:ind w:left="5117" w:hanging="425"/>
      </w:pPr>
      <w:rPr>
        <w:rFonts w:hint="default"/>
        <w:lang w:val="ru-RU" w:eastAsia="ru-RU" w:bidi="ru-RU"/>
      </w:rPr>
    </w:lvl>
    <w:lvl w:ilvl="6" w:tplc="3D3483B4">
      <w:numFmt w:val="bullet"/>
      <w:lvlText w:val="•"/>
      <w:lvlJc w:val="left"/>
      <w:pPr>
        <w:ind w:left="6104" w:hanging="425"/>
      </w:pPr>
      <w:rPr>
        <w:rFonts w:hint="default"/>
        <w:lang w:val="ru-RU" w:eastAsia="ru-RU" w:bidi="ru-RU"/>
      </w:rPr>
    </w:lvl>
    <w:lvl w:ilvl="7" w:tplc="111E300C">
      <w:numFmt w:val="bullet"/>
      <w:lvlText w:val="•"/>
      <w:lvlJc w:val="left"/>
      <w:pPr>
        <w:ind w:left="7092" w:hanging="425"/>
      </w:pPr>
      <w:rPr>
        <w:rFonts w:hint="default"/>
        <w:lang w:val="ru-RU" w:eastAsia="ru-RU" w:bidi="ru-RU"/>
      </w:rPr>
    </w:lvl>
    <w:lvl w:ilvl="8" w:tplc="A91E6BB4">
      <w:numFmt w:val="bullet"/>
      <w:lvlText w:val="•"/>
      <w:lvlJc w:val="left"/>
      <w:pPr>
        <w:ind w:left="8079" w:hanging="425"/>
      </w:pPr>
      <w:rPr>
        <w:rFonts w:hint="default"/>
        <w:lang w:val="ru-RU" w:eastAsia="ru-RU" w:bidi="ru-RU"/>
      </w:rPr>
    </w:lvl>
  </w:abstractNum>
  <w:abstractNum w:abstractNumId="11">
    <w:nsid w:val="0D0367E7"/>
    <w:multiLevelType w:val="hybridMultilevel"/>
    <w:tmpl w:val="9650283A"/>
    <w:lvl w:ilvl="0" w:tplc="957C3596">
      <w:start w:val="1"/>
      <w:numFmt w:val="decimal"/>
      <w:lvlText w:val="%1)"/>
      <w:lvlJc w:val="left"/>
      <w:pPr>
        <w:ind w:left="1143" w:hanging="261"/>
        <w:jc w:val="left"/>
      </w:pPr>
      <w:rPr>
        <w:rFonts w:ascii="Times New Roman" w:eastAsia="Times New Roman" w:hAnsi="Times New Roman" w:cs="Times New Roman" w:hint="default"/>
        <w:spacing w:val="-2"/>
        <w:w w:val="100"/>
        <w:sz w:val="24"/>
        <w:szCs w:val="24"/>
        <w:lang w:val="ru-RU" w:eastAsia="ru-RU" w:bidi="ru-RU"/>
      </w:rPr>
    </w:lvl>
    <w:lvl w:ilvl="1" w:tplc="4C1AD212">
      <w:numFmt w:val="bullet"/>
      <w:lvlText w:val="•"/>
      <w:lvlJc w:val="left"/>
      <w:pPr>
        <w:ind w:left="2031" w:hanging="261"/>
      </w:pPr>
      <w:rPr>
        <w:rFonts w:hint="default"/>
        <w:lang w:val="ru-RU" w:eastAsia="ru-RU" w:bidi="ru-RU"/>
      </w:rPr>
    </w:lvl>
    <w:lvl w:ilvl="2" w:tplc="AE2E9A0C">
      <w:numFmt w:val="bullet"/>
      <w:lvlText w:val="•"/>
      <w:lvlJc w:val="left"/>
      <w:pPr>
        <w:ind w:left="2922" w:hanging="261"/>
      </w:pPr>
      <w:rPr>
        <w:rFonts w:hint="default"/>
        <w:lang w:val="ru-RU" w:eastAsia="ru-RU" w:bidi="ru-RU"/>
      </w:rPr>
    </w:lvl>
    <w:lvl w:ilvl="3" w:tplc="31F263C0">
      <w:numFmt w:val="bullet"/>
      <w:lvlText w:val="•"/>
      <w:lvlJc w:val="left"/>
      <w:pPr>
        <w:ind w:left="3814" w:hanging="261"/>
      </w:pPr>
      <w:rPr>
        <w:rFonts w:hint="default"/>
        <w:lang w:val="ru-RU" w:eastAsia="ru-RU" w:bidi="ru-RU"/>
      </w:rPr>
    </w:lvl>
    <w:lvl w:ilvl="4" w:tplc="49CA3F7E">
      <w:numFmt w:val="bullet"/>
      <w:lvlText w:val="•"/>
      <w:lvlJc w:val="left"/>
      <w:pPr>
        <w:ind w:left="4705" w:hanging="261"/>
      </w:pPr>
      <w:rPr>
        <w:rFonts w:hint="default"/>
        <w:lang w:val="ru-RU" w:eastAsia="ru-RU" w:bidi="ru-RU"/>
      </w:rPr>
    </w:lvl>
    <w:lvl w:ilvl="5" w:tplc="39BEBDFC">
      <w:numFmt w:val="bullet"/>
      <w:lvlText w:val="•"/>
      <w:lvlJc w:val="left"/>
      <w:pPr>
        <w:ind w:left="5597" w:hanging="261"/>
      </w:pPr>
      <w:rPr>
        <w:rFonts w:hint="default"/>
        <w:lang w:val="ru-RU" w:eastAsia="ru-RU" w:bidi="ru-RU"/>
      </w:rPr>
    </w:lvl>
    <w:lvl w:ilvl="6" w:tplc="DCB83DC0">
      <w:numFmt w:val="bullet"/>
      <w:lvlText w:val="•"/>
      <w:lvlJc w:val="left"/>
      <w:pPr>
        <w:ind w:left="6488" w:hanging="261"/>
      </w:pPr>
      <w:rPr>
        <w:rFonts w:hint="default"/>
        <w:lang w:val="ru-RU" w:eastAsia="ru-RU" w:bidi="ru-RU"/>
      </w:rPr>
    </w:lvl>
    <w:lvl w:ilvl="7" w:tplc="81D68420">
      <w:numFmt w:val="bullet"/>
      <w:lvlText w:val="•"/>
      <w:lvlJc w:val="left"/>
      <w:pPr>
        <w:ind w:left="7380" w:hanging="261"/>
      </w:pPr>
      <w:rPr>
        <w:rFonts w:hint="default"/>
        <w:lang w:val="ru-RU" w:eastAsia="ru-RU" w:bidi="ru-RU"/>
      </w:rPr>
    </w:lvl>
    <w:lvl w:ilvl="8" w:tplc="62E6AADA">
      <w:numFmt w:val="bullet"/>
      <w:lvlText w:val="•"/>
      <w:lvlJc w:val="left"/>
      <w:pPr>
        <w:ind w:left="8271" w:hanging="261"/>
      </w:pPr>
      <w:rPr>
        <w:rFonts w:hint="default"/>
        <w:lang w:val="ru-RU" w:eastAsia="ru-RU" w:bidi="ru-RU"/>
      </w:rPr>
    </w:lvl>
  </w:abstractNum>
  <w:abstractNum w:abstractNumId="12">
    <w:nsid w:val="0DB876B9"/>
    <w:multiLevelType w:val="hybridMultilevel"/>
    <w:tmpl w:val="B002CD78"/>
    <w:lvl w:ilvl="0" w:tplc="F0326E7A">
      <w:start w:val="1"/>
      <w:numFmt w:val="decimal"/>
      <w:lvlText w:val="%1."/>
      <w:lvlJc w:val="left"/>
      <w:pPr>
        <w:ind w:left="174" w:hanging="425"/>
        <w:jc w:val="left"/>
      </w:pPr>
      <w:rPr>
        <w:rFonts w:ascii="Times New Roman" w:eastAsia="Times New Roman" w:hAnsi="Times New Roman" w:cs="Times New Roman" w:hint="default"/>
        <w:spacing w:val="-29"/>
        <w:w w:val="100"/>
        <w:sz w:val="24"/>
        <w:szCs w:val="24"/>
        <w:lang w:val="ru-RU" w:eastAsia="ru-RU" w:bidi="ru-RU"/>
      </w:rPr>
    </w:lvl>
    <w:lvl w:ilvl="1" w:tplc="E1B0A546">
      <w:numFmt w:val="bullet"/>
      <w:lvlText w:val="•"/>
      <w:lvlJc w:val="left"/>
      <w:pPr>
        <w:ind w:left="1167" w:hanging="425"/>
      </w:pPr>
      <w:rPr>
        <w:rFonts w:hint="default"/>
        <w:lang w:val="ru-RU" w:eastAsia="ru-RU" w:bidi="ru-RU"/>
      </w:rPr>
    </w:lvl>
    <w:lvl w:ilvl="2" w:tplc="F0A81572">
      <w:numFmt w:val="bullet"/>
      <w:lvlText w:val="•"/>
      <w:lvlJc w:val="left"/>
      <w:pPr>
        <w:ind w:left="2154" w:hanging="425"/>
      </w:pPr>
      <w:rPr>
        <w:rFonts w:hint="default"/>
        <w:lang w:val="ru-RU" w:eastAsia="ru-RU" w:bidi="ru-RU"/>
      </w:rPr>
    </w:lvl>
    <w:lvl w:ilvl="3" w:tplc="06100826">
      <w:numFmt w:val="bullet"/>
      <w:lvlText w:val="•"/>
      <w:lvlJc w:val="left"/>
      <w:pPr>
        <w:ind w:left="3142" w:hanging="425"/>
      </w:pPr>
      <w:rPr>
        <w:rFonts w:hint="default"/>
        <w:lang w:val="ru-RU" w:eastAsia="ru-RU" w:bidi="ru-RU"/>
      </w:rPr>
    </w:lvl>
    <w:lvl w:ilvl="4" w:tplc="063C7414">
      <w:numFmt w:val="bullet"/>
      <w:lvlText w:val="•"/>
      <w:lvlJc w:val="left"/>
      <w:pPr>
        <w:ind w:left="4129" w:hanging="425"/>
      </w:pPr>
      <w:rPr>
        <w:rFonts w:hint="default"/>
        <w:lang w:val="ru-RU" w:eastAsia="ru-RU" w:bidi="ru-RU"/>
      </w:rPr>
    </w:lvl>
    <w:lvl w:ilvl="5" w:tplc="A3F4400A">
      <w:numFmt w:val="bullet"/>
      <w:lvlText w:val="•"/>
      <w:lvlJc w:val="left"/>
      <w:pPr>
        <w:ind w:left="5117" w:hanging="425"/>
      </w:pPr>
      <w:rPr>
        <w:rFonts w:hint="default"/>
        <w:lang w:val="ru-RU" w:eastAsia="ru-RU" w:bidi="ru-RU"/>
      </w:rPr>
    </w:lvl>
    <w:lvl w:ilvl="6" w:tplc="1FC6417C">
      <w:numFmt w:val="bullet"/>
      <w:lvlText w:val="•"/>
      <w:lvlJc w:val="left"/>
      <w:pPr>
        <w:ind w:left="6104" w:hanging="425"/>
      </w:pPr>
      <w:rPr>
        <w:rFonts w:hint="default"/>
        <w:lang w:val="ru-RU" w:eastAsia="ru-RU" w:bidi="ru-RU"/>
      </w:rPr>
    </w:lvl>
    <w:lvl w:ilvl="7" w:tplc="8FCE4CA8">
      <w:numFmt w:val="bullet"/>
      <w:lvlText w:val="•"/>
      <w:lvlJc w:val="left"/>
      <w:pPr>
        <w:ind w:left="7092" w:hanging="425"/>
      </w:pPr>
      <w:rPr>
        <w:rFonts w:hint="default"/>
        <w:lang w:val="ru-RU" w:eastAsia="ru-RU" w:bidi="ru-RU"/>
      </w:rPr>
    </w:lvl>
    <w:lvl w:ilvl="8" w:tplc="3BB85642">
      <w:numFmt w:val="bullet"/>
      <w:lvlText w:val="•"/>
      <w:lvlJc w:val="left"/>
      <w:pPr>
        <w:ind w:left="8079" w:hanging="425"/>
      </w:pPr>
      <w:rPr>
        <w:rFonts w:hint="default"/>
        <w:lang w:val="ru-RU" w:eastAsia="ru-RU" w:bidi="ru-RU"/>
      </w:rPr>
    </w:lvl>
  </w:abstractNum>
  <w:abstractNum w:abstractNumId="13">
    <w:nsid w:val="0E266F6F"/>
    <w:multiLevelType w:val="hybridMultilevel"/>
    <w:tmpl w:val="8B3E6A0C"/>
    <w:lvl w:ilvl="0" w:tplc="DEBECDD8">
      <w:start w:val="1"/>
      <w:numFmt w:val="decimal"/>
      <w:lvlText w:val="%1."/>
      <w:lvlJc w:val="left"/>
      <w:pPr>
        <w:ind w:left="174" w:hanging="567"/>
        <w:jc w:val="left"/>
      </w:pPr>
      <w:rPr>
        <w:rFonts w:ascii="Times New Roman" w:eastAsia="Times New Roman" w:hAnsi="Times New Roman" w:cs="Times New Roman" w:hint="default"/>
        <w:spacing w:val="-2"/>
        <w:w w:val="100"/>
        <w:sz w:val="24"/>
        <w:szCs w:val="24"/>
        <w:lang w:val="ru-RU" w:eastAsia="ru-RU" w:bidi="ru-RU"/>
      </w:rPr>
    </w:lvl>
    <w:lvl w:ilvl="1" w:tplc="7A860302">
      <w:start w:val="1"/>
      <w:numFmt w:val="decimal"/>
      <w:lvlText w:val="%2."/>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2" w:tplc="B3565B0E">
      <w:numFmt w:val="bullet"/>
      <w:lvlText w:val="•"/>
      <w:lvlJc w:val="left"/>
      <w:pPr>
        <w:ind w:left="2272" w:hanging="425"/>
      </w:pPr>
      <w:rPr>
        <w:rFonts w:hint="default"/>
        <w:lang w:val="ru-RU" w:eastAsia="ru-RU" w:bidi="ru-RU"/>
      </w:rPr>
    </w:lvl>
    <w:lvl w:ilvl="3" w:tplc="7E3423A2">
      <w:numFmt w:val="bullet"/>
      <w:lvlText w:val="•"/>
      <w:lvlJc w:val="left"/>
      <w:pPr>
        <w:ind w:left="3245" w:hanging="425"/>
      </w:pPr>
      <w:rPr>
        <w:rFonts w:hint="default"/>
        <w:lang w:val="ru-RU" w:eastAsia="ru-RU" w:bidi="ru-RU"/>
      </w:rPr>
    </w:lvl>
    <w:lvl w:ilvl="4" w:tplc="5C3AA7E4">
      <w:numFmt w:val="bullet"/>
      <w:lvlText w:val="•"/>
      <w:lvlJc w:val="left"/>
      <w:pPr>
        <w:ind w:left="4218" w:hanging="425"/>
      </w:pPr>
      <w:rPr>
        <w:rFonts w:hint="default"/>
        <w:lang w:val="ru-RU" w:eastAsia="ru-RU" w:bidi="ru-RU"/>
      </w:rPr>
    </w:lvl>
    <w:lvl w:ilvl="5" w:tplc="5E7C42A8">
      <w:numFmt w:val="bullet"/>
      <w:lvlText w:val="•"/>
      <w:lvlJc w:val="left"/>
      <w:pPr>
        <w:ind w:left="5190" w:hanging="425"/>
      </w:pPr>
      <w:rPr>
        <w:rFonts w:hint="default"/>
        <w:lang w:val="ru-RU" w:eastAsia="ru-RU" w:bidi="ru-RU"/>
      </w:rPr>
    </w:lvl>
    <w:lvl w:ilvl="6" w:tplc="9B684CF6">
      <w:numFmt w:val="bullet"/>
      <w:lvlText w:val="•"/>
      <w:lvlJc w:val="left"/>
      <w:pPr>
        <w:ind w:left="6163" w:hanging="425"/>
      </w:pPr>
      <w:rPr>
        <w:rFonts w:hint="default"/>
        <w:lang w:val="ru-RU" w:eastAsia="ru-RU" w:bidi="ru-RU"/>
      </w:rPr>
    </w:lvl>
    <w:lvl w:ilvl="7" w:tplc="F88A8950">
      <w:numFmt w:val="bullet"/>
      <w:lvlText w:val="•"/>
      <w:lvlJc w:val="left"/>
      <w:pPr>
        <w:ind w:left="7136" w:hanging="425"/>
      </w:pPr>
      <w:rPr>
        <w:rFonts w:hint="default"/>
        <w:lang w:val="ru-RU" w:eastAsia="ru-RU" w:bidi="ru-RU"/>
      </w:rPr>
    </w:lvl>
    <w:lvl w:ilvl="8" w:tplc="5E320408">
      <w:numFmt w:val="bullet"/>
      <w:lvlText w:val="•"/>
      <w:lvlJc w:val="left"/>
      <w:pPr>
        <w:ind w:left="8108" w:hanging="425"/>
      </w:pPr>
      <w:rPr>
        <w:rFonts w:hint="default"/>
        <w:lang w:val="ru-RU" w:eastAsia="ru-RU" w:bidi="ru-RU"/>
      </w:rPr>
    </w:lvl>
  </w:abstractNum>
  <w:abstractNum w:abstractNumId="14">
    <w:nsid w:val="0EDD5CC4"/>
    <w:multiLevelType w:val="hybridMultilevel"/>
    <w:tmpl w:val="1AA0BFA8"/>
    <w:lvl w:ilvl="0" w:tplc="073CEAEC">
      <w:start w:val="1"/>
      <w:numFmt w:val="decimal"/>
      <w:lvlText w:val="%1."/>
      <w:lvlJc w:val="left"/>
      <w:pPr>
        <w:ind w:left="174" w:hanging="567"/>
        <w:jc w:val="left"/>
      </w:pPr>
      <w:rPr>
        <w:rFonts w:ascii="Times New Roman" w:eastAsia="Times New Roman" w:hAnsi="Times New Roman" w:cs="Times New Roman" w:hint="default"/>
        <w:spacing w:val="-22"/>
        <w:w w:val="100"/>
        <w:sz w:val="24"/>
        <w:szCs w:val="24"/>
        <w:lang w:val="ru-RU" w:eastAsia="ru-RU" w:bidi="ru-RU"/>
      </w:rPr>
    </w:lvl>
    <w:lvl w:ilvl="1" w:tplc="1E46C47C">
      <w:start w:val="1"/>
      <w:numFmt w:val="decimal"/>
      <w:lvlText w:val="%2."/>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2" w:tplc="7166ED9C">
      <w:numFmt w:val="bullet"/>
      <w:lvlText w:val="•"/>
      <w:lvlJc w:val="left"/>
      <w:pPr>
        <w:ind w:left="2272" w:hanging="425"/>
      </w:pPr>
      <w:rPr>
        <w:rFonts w:hint="default"/>
        <w:lang w:val="ru-RU" w:eastAsia="ru-RU" w:bidi="ru-RU"/>
      </w:rPr>
    </w:lvl>
    <w:lvl w:ilvl="3" w:tplc="3CEEEF72">
      <w:numFmt w:val="bullet"/>
      <w:lvlText w:val="•"/>
      <w:lvlJc w:val="left"/>
      <w:pPr>
        <w:ind w:left="3245" w:hanging="425"/>
      </w:pPr>
      <w:rPr>
        <w:rFonts w:hint="default"/>
        <w:lang w:val="ru-RU" w:eastAsia="ru-RU" w:bidi="ru-RU"/>
      </w:rPr>
    </w:lvl>
    <w:lvl w:ilvl="4" w:tplc="67629BB4">
      <w:numFmt w:val="bullet"/>
      <w:lvlText w:val="•"/>
      <w:lvlJc w:val="left"/>
      <w:pPr>
        <w:ind w:left="4218" w:hanging="425"/>
      </w:pPr>
      <w:rPr>
        <w:rFonts w:hint="default"/>
        <w:lang w:val="ru-RU" w:eastAsia="ru-RU" w:bidi="ru-RU"/>
      </w:rPr>
    </w:lvl>
    <w:lvl w:ilvl="5" w:tplc="ED22DFCE">
      <w:numFmt w:val="bullet"/>
      <w:lvlText w:val="•"/>
      <w:lvlJc w:val="left"/>
      <w:pPr>
        <w:ind w:left="5190" w:hanging="425"/>
      </w:pPr>
      <w:rPr>
        <w:rFonts w:hint="default"/>
        <w:lang w:val="ru-RU" w:eastAsia="ru-RU" w:bidi="ru-RU"/>
      </w:rPr>
    </w:lvl>
    <w:lvl w:ilvl="6" w:tplc="637CF84A">
      <w:numFmt w:val="bullet"/>
      <w:lvlText w:val="•"/>
      <w:lvlJc w:val="left"/>
      <w:pPr>
        <w:ind w:left="6163" w:hanging="425"/>
      </w:pPr>
      <w:rPr>
        <w:rFonts w:hint="default"/>
        <w:lang w:val="ru-RU" w:eastAsia="ru-RU" w:bidi="ru-RU"/>
      </w:rPr>
    </w:lvl>
    <w:lvl w:ilvl="7" w:tplc="C67287FA">
      <w:numFmt w:val="bullet"/>
      <w:lvlText w:val="•"/>
      <w:lvlJc w:val="left"/>
      <w:pPr>
        <w:ind w:left="7136" w:hanging="425"/>
      </w:pPr>
      <w:rPr>
        <w:rFonts w:hint="default"/>
        <w:lang w:val="ru-RU" w:eastAsia="ru-RU" w:bidi="ru-RU"/>
      </w:rPr>
    </w:lvl>
    <w:lvl w:ilvl="8" w:tplc="25B85E26">
      <w:numFmt w:val="bullet"/>
      <w:lvlText w:val="•"/>
      <w:lvlJc w:val="left"/>
      <w:pPr>
        <w:ind w:left="8108" w:hanging="425"/>
      </w:pPr>
      <w:rPr>
        <w:rFonts w:hint="default"/>
        <w:lang w:val="ru-RU" w:eastAsia="ru-RU" w:bidi="ru-RU"/>
      </w:rPr>
    </w:lvl>
  </w:abstractNum>
  <w:abstractNum w:abstractNumId="15">
    <w:nsid w:val="0F8E7B85"/>
    <w:multiLevelType w:val="hybridMultilevel"/>
    <w:tmpl w:val="007E1BD0"/>
    <w:lvl w:ilvl="0" w:tplc="7C345A9E">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DA7691F8">
      <w:numFmt w:val="bullet"/>
      <w:lvlText w:val="•"/>
      <w:lvlJc w:val="left"/>
      <w:pPr>
        <w:ind w:left="1167" w:hanging="425"/>
      </w:pPr>
      <w:rPr>
        <w:rFonts w:hint="default"/>
        <w:lang w:val="ru-RU" w:eastAsia="ru-RU" w:bidi="ru-RU"/>
      </w:rPr>
    </w:lvl>
    <w:lvl w:ilvl="2" w:tplc="45986674">
      <w:numFmt w:val="bullet"/>
      <w:lvlText w:val="•"/>
      <w:lvlJc w:val="left"/>
      <w:pPr>
        <w:ind w:left="2154" w:hanging="425"/>
      </w:pPr>
      <w:rPr>
        <w:rFonts w:hint="default"/>
        <w:lang w:val="ru-RU" w:eastAsia="ru-RU" w:bidi="ru-RU"/>
      </w:rPr>
    </w:lvl>
    <w:lvl w:ilvl="3" w:tplc="D9A4F53E">
      <w:numFmt w:val="bullet"/>
      <w:lvlText w:val="•"/>
      <w:lvlJc w:val="left"/>
      <w:pPr>
        <w:ind w:left="3142" w:hanging="425"/>
      </w:pPr>
      <w:rPr>
        <w:rFonts w:hint="default"/>
        <w:lang w:val="ru-RU" w:eastAsia="ru-RU" w:bidi="ru-RU"/>
      </w:rPr>
    </w:lvl>
    <w:lvl w:ilvl="4" w:tplc="D56C18C8">
      <w:numFmt w:val="bullet"/>
      <w:lvlText w:val="•"/>
      <w:lvlJc w:val="left"/>
      <w:pPr>
        <w:ind w:left="4129" w:hanging="425"/>
      </w:pPr>
      <w:rPr>
        <w:rFonts w:hint="default"/>
        <w:lang w:val="ru-RU" w:eastAsia="ru-RU" w:bidi="ru-RU"/>
      </w:rPr>
    </w:lvl>
    <w:lvl w:ilvl="5" w:tplc="F89AEAD0">
      <w:numFmt w:val="bullet"/>
      <w:lvlText w:val="•"/>
      <w:lvlJc w:val="left"/>
      <w:pPr>
        <w:ind w:left="5117" w:hanging="425"/>
      </w:pPr>
      <w:rPr>
        <w:rFonts w:hint="default"/>
        <w:lang w:val="ru-RU" w:eastAsia="ru-RU" w:bidi="ru-RU"/>
      </w:rPr>
    </w:lvl>
    <w:lvl w:ilvl="6" w:tplc="AF7248B8">
      <w:numFmt w:val="bullet"/>
      <w:lvlText w:val="•"/>
      <w:lvlJc w:val="left"/>
      <w:pPr>
        <w:ind w:left="6104" w:hanging="425"/>
      </w:pPr>
      <w:rPr>
        <w:rFonts w:hint="default"/>
        <w:lang w:val="ru-RU" w:eastAsia="ru-RU" w:bidi="ru-RU"/>
      </w:rPr>
    </w:lvl>
    <w:lvl w:ilvl="7" w:tplc="09740DAA">
      <w:numFmt w:val="bullet"/>
      <w:lvlText w:val="•"/>
      <w:lvlJc w:val="left"/>
      <w:pPr>
        <w:ind w:left="7092" w:hanging="425"/>
      </w:pPr>
      <w:rPr>
        <w:rFonts w:hint="default"/>
        <w:lang w:val="ru-RU" w:eastAsia="ru-RU" w:bidi="ru-RU"/>
      </w:rPr>
    </w:lvl>
    <w:lvl w:ilvl="8" w:tplc="8B7A2C9C">
      <w:numFmt w:val="bullet"/>
      <w:lvlText w:val="•"/>
      <w:lvlJc w:val="left"/>
      <w:pPr>
        <w:ind w:left="8079" w:hanging="425"/>
      </w:pPr>
      <w:rPr>
        <w:rFonts w:hint="default"/>
        <w:lang w:val="ru-RU" w:eastAsia="ru-RU" w:bidi="ru-RU"/>
      </w:rPr>
    </w:lvl>
  </w:abstractNum>
  <w:abstractNum w:abstractNumId="16">
    <w:nsid w:val="110B03A3"/>
    <w:multiLevelType w:val="hybridMultilevel"/>
    <w:tmpl w:val="46E41008"/>
    <w:lvl w:ilvl="0" w:tplc="8286D0BA">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2548B1D4">
      <w:numFmt w:val="bullet"/>
      <w:lvlText w:val="•"/>
      <w:lvlJc w:val="left"/>
      <w:pPr>
        <w:ind w:left="2175" w:hanging="425"/>
      </w:pPr>
      <w:rPr>
        <w:rFonts w:hint="default"/>
        <w:lang w:val="ru-RU" w:eastAsia="ru-RU" w:bidi="ru-RU"/>
      </w:rPr>
    </w:lvl>
    <w:lvl w:ilvl="2" w:tplc="8B7463B6">
      <w:numFmt w:val="bullet"/>
      <w:lvlText w:val="•"/>
      <w:lvlJc w:val="left"/>
      <w:pPr>
        <w:ind w:left="3050" w:hanging="425"/>
      </w:pPr>
      <w:rPr>
        <w:rFonts w:hint="default"/>
        <w:lang w:val="ru-RU" w:eastAsia="ru-RU" w:bidi="ru-RU"/>
      </w:rPr>
    </w:lvl>
    <w:lvl w:ilvl="3" w:tplc="92FAF89A">
      <w:numFmt w:val="bullet"/>
      <w:lvlText w:val="•"/>
      <w:lvlJc w:val="left"/>
      <w:pPr>
        <w:ind w:left="3926" w:hanging="425"/>
      </w:pPr>
      <w:rPr>
        <w:rFonts w:hint="default"/>
        <w:lang w:val="ru-RU" w:eastAsia="ru-RU" w:bidi="ru-RU"/>
      </w:rPr>
    </w:lvl>
    <w:lvl w:ilvl="4" w:tplc="DBF84986">
      <w:numFmt w:val="bullet"/>
      <w:lvlText w:val="•"/>
      <w:lvlJc w:val="left"/>
      <w:pPr>
        <w:ind w:left="4801" w:hanging="425"/>
      </w:pPr>
      <w:rPr>
        <w:rFonts w:hint="default"/>
        <w:lang w:val="ru-RU" w:eastAsia="ru-RU" w:bidi="ru-RU"/>
      </w:rPr>
    </w:lvl>
    <w:lvl w:ilvl="5" w:tplc="2218401C">
      <w:numFmt w:val="bullet"/>
      <w:lvlText w:val="•"/>
      <w:lvlJc w:val="left"/>
      <w:pPr>
        <w:ind w:left="5677" w:hanging="425"/>
      </w:pPr>
      <w:rPr>
        <w:rFonts w:hint="default"/>
        <w:lang w:val="ru-RU" w:eastAsia="ru-RU" w:bidi="ru-RU"/>
      </w:rPr>
    </w:lvl>
    <w:lvl w:ilvl="6" w:tplc="F5289A9A">
      <w:numFmt w:val="bullet"/>
      <w:lvlText w:val="•"/>
      <w:lvlJc w:val="left"/>
      <w:pPr>
        <w:ind w:left="6552" w:hanging="425"/>
      </w:pPr>
      <w:rPr>
        <w:rFonts w:hint="default"/>
        <w:lang w:val="ru-RU" w:eastAsia="ru-RU" w:bidi="ru-RU"/>
      </w:rPr>
    </w:lvl>
    <w:lvl w:ilvl="7" w:tplc="B49A2212">
      <w:numFmt w:val="bullet"/>
      <w:lvlText w:val="•"/>
      <w:lvlJc w:val="left"/>
      <w:pPr>
        <w:ind w:left="7428" w:hanging="425"/>
      </w:pPr>
      <w:rPr>
        <w:rFonts w:hint="default"/>
        <w:lang w:val="ru-RU" w:eastAsia="ru-RU" w:bidi="ru-RU"/>
      </w:rPr>
    </w:lvl>
    <w:lvl w:ilvl="8" w:tplc="75F8209E">
      <w:numFmt w:val="bullet"/>
      <w:lvlText w:val="•"/>
      <w:lvlJc w:val="left"/>
      <w:pPr>
        <w:ind w:left="8303" w:hanging="425"/>
      </w:pPr>
      <w:rPr>
        <w:rFonts w:hint="default"/>
        <w:lang w:val="ru-RU" w:eastAsia="ru-RU" w:bidi="ru-RU"/>
      </w:rPr>
    </w:lvl>
  </w:abstractNum>
  <w:abstractNum w:abstractNumId="17">
    <w:nsid w:val="11F75446"/>
    <w:multiLevelType w:val="hybridMultilevel"/>
    <w:tmpl w:val="90D0279E"/>
    <w:lvl w:ilvl="0" w:tplc="5C86F2A4">
      <w:start w:val="1"/>
      <w:numFmt w:val="decimal"/>
      <w:lvlText w:val="%1."/>
      <w:lvlJc w:val="left"/>
      <w:pPr>
        <w:ind w:left="174" w:hanging="567"/>
        <w:jc w:val="left"/>
      </w:pPr>
      <w:rPr>
        <w:rFonts w:ascii="Times New Roman" w:eastAsia="Times New Roman" w:hAnsi="Times New Roman" w:cs="Times New Roman" w:hint="default"/>
        <w:spacing w:val="-2"/>
        <w:w w:val="100"/>
        <w:sz w:val="24"/>
        <w:szCs w:val="24"/>
        <w:lang w:val="ru-RU" w:eastAsia="ru-RU" w:bidi="ru-RU"/>
      </w:rPr>
    </w:lvl>
    <w:lvl w:ilvl="1" w:tplc="1D3E293C">
      <w:numFmt w:val="bullet"/>
      <w:lvlText w:val="•"/>
      <w:lvlJc w:val="left"/>
      <w:pPr>
        <w:ind w:left="1167" w:hanging="567"/>
      </w:pPr>
      <w:rPr>
        <w:rFonts w:hint="default"/>
        <w:lang w:val="ru-RU" w:eastAsia="ru-RU" w:bidi="ru-RU"/>
      </w:rPr>
    </w:lvl>
    <w:lvl w:ilvl="2" w:tplc="4914EC60">
      <w:numFmt w:val="bullet"/>
      <w:lvlText w:val="•"/>
      <w:lvlJc w:val="left"/>
      <w:pPr>
        <w:ind w:left="2154" w:hanging="567"/>
      </w:pPr>
      <w:rPr>
        <w:rFonts w:hint="default"/>
        <w:lang w:val="ru-RU" w:eastAsia="ru-RU" w:bidi="ru-RU"/>
      </w:rPr>
    </w:lvl>
    <w:lvl w:ilvl="3" w:tplc="C05ADA76">
      <w:numFmt w:val="bullet"/>
      <w:lvlText w:val="•"/>
      <w:lvlJc w:val="left"/>
      <w:pPr>
        <w:ind w:left="3142" w:hanging="567"/>
      </w:pPr>
      <w:rPr>
        <w:rFonts w:hint="default"/>
        <w:lang w:val="ru-RU" w:eastAsia="ru-RU" w:bidi="ru-RU"/>
      </w:rPr>
    </w:lvl>
    <w:lvl w:ilvl="4" w:tplc="6988E4AE">
      <w:numFmt w:val="bullet"/>
      <w:lvlText w:val="•"/>
      <w:lvlJc w:val="left"/>
      <w:pPr>
        <w:ind w:left="4129" w:hanging="567"/>
      </w:pPr>
      <w:rPr>
        <w:rFonts w:hint="default"/>
        <w:lang w:val="ru-RU" w:eastAsia="ru-RU" w:bidi="ru-RU"/>
      </w:rPr>
    </w:lvl>
    <w:lvl w:ilvl="5" w:tplc="6B3AEFC2">
      <w:numFmt w:val="bullet"/>
      <w:lvlText w:val="•"/>
      <w:lvlJc w:val="left"/>
      <w:pPr>
        <w:ind w:left="5117" w:hanging="567"/>
      </w:pPr>
      <w:rPr>
        <w:rFonts w:hint="default"/>
        <w:lang w:val="ru-RU" w:eastAsia="ru-RU" w:bidi="ru-RU"/>
      </w:rPr>
    </w:lvl>
    <w:lvl w:ilvl="6" w:tplc="9E1284AA">
      <w:numFmt w:val="bullet"/>
      <w:lvlText w:val="•"/>
      <w:lvlJc w:val="left"/>
      <w:pPr>
        <w:ind w:left="6104" w:hanging="567"/>
      </w:pPr>
      <w:rPr>
        <w:rFonts w:hint="default"/>
        <w:lang w:val="ru-RU" w:eastAsia="ru-RU" w:bidi="ru-RU"/>
      </w:rPr>
    </w:lvl>
    <w:lvl w:ilvl="7" w:tplc="01AA32D6">
      <w:numFmt w:val="bullet"/>
      <w:lvlText w:val="•"/>
      <w:lvlJc w:val="left"/>
      <w:pPr>
        <w:ind w:left="7092" w:hanging="567"/>
      </w:pPr>
      <w:rPr>
        <w:rFonts w:hint="default"/>
        <w:lang w:val="ru-RU" w:eastAsia="ru-RU" w:bidi="ru-RU"/>
      </w:rPr>
    </w:lvl>
    <w:lvl w:ilvl="8" w:tplc="A076781C">
      <w:numFmt w:val="bullet"/>
      <w:lvlText w:val="•"/>
      <w:lvlJc w:val="left"/>
      <w:pPr>
        <w:ind w:left="8079" w:hanging="567"/>
      </w:pPr>
      <w:rPr>
        <w:rFonts w:hint="default"/>
        <w:lang w:val="ru-RU" w:eastAsia="ru-RU" w:bidi="ru-RU"/>
      </w:rPr>
    </w:lvl>
  </w:abstractNum>
  <w:abstractNum w:abstractNumId="18">
    <w:nsid w:val="121A118B"/>
    <w:multiLevelType w:val="hybridMultilevel"/>
    <w:tmpl w:val="558E9A4A"/>
    <w:lvl w:ilvl="0" w:tplc="B96C0CAA">
      <w:start w:val="1"/>
      <w:numFmt w:val="decimal"/>
      <w:lvlText w:val="%1."/>
      <w:lvlJc w:val="left"/>
      <w:pPr>
        <w:ind w:left="428" w:hanging="424"/>
        <w:jc w:val="left"/>
      </w:pPr>
      <w:rPr>
        <w:rFonts w:ascii="Times New Roman" w:eastAsia="Times New Roman" w:hAnsi="Times New Roman" w:cs="Times New Roman" w:hint="default"/>
        <w:w w:val="100"/>
        <w:sz w:val="20"/>
        <w:szCs w:val="20"/>
        <w:lang w:val="ru-RU" w:eastAsia="ru-RU" w:bidi="ru-RU"/>
      </w:rPr>
    </w:lvl>
    <w:lvl w:ilvl="1" w:tplc="14DECDB0">
      <w:numFmt w:val="bullet"/>
      <w:lvlText w:val="•"/>
      <w:lvlJc w:val="left"/>
      <w:pPr>
        <w:ind w:left="680" w:hanging="424"/>
      </w:pPr>
      <w:rPr>
        <w:rFonts w:hint="default"/>
        <w:lang w:val="ru-RU" w:eastAsia="ru-RU" w:bidi="ru-RU"/>
      </w:rPr>
    </w:lvl>
    <w:lvl w:ilvl="2" w:tplc="4EA6ABFC">
      <w:numFmt w:val="bullet"/>
      <w:lvlText w:val="•"/>
      <w:lvlJc w:val="left"/>
      <w:pPr>
        <w:ind w:left="941" w:hanging="424"/>
      </w:pPr>
      <w:rPr>
        <w:rFonts w:hint="default"/>
        <w:lang w:val="ru-RU" w:eastAsia="ru-RU" w:bidi="ru-RU"/>
      </w:rPr>
    </w:lvl>
    <w:lvl w:ilvl="3" w:tplc="8C007B0C">
      <w:numFmt w:val="bullet"/>
      <w:lvlText w:val="•"/>
      <w:lvlJc w:val="left"/>
      <w:pPr>
        <w:ind w:left="1201" w:hanging="424"/>
      </w:pPr>
      <w:rPr>
        <w:rFonts w:hint="default"/>
        <w:lang w:val="ru-RU" w:eastAsia="ru-RU" w:bidi="ru-RU"/>
      </w:rPr>
    </w:lvl>
    <w:lvl w:ilvl="4" w:tplc="027CBE4E">
      <w:numFmt w:val="bullet"/>
      <w:lvlText w:val="•"/>
      <w:lvlJc w:val="left"/>
      <w:pPr>
        <w:ind w:left="1462" w:hanging="424"/>
      </w:pPr>
      <w:rPr>
        <w:rFonts w:hint="default"/>
        <w:lang w:val="ru-RU" w:eastAsia="ru-RU" w:bidi="ru-RU"/>
      </w:rPr>
    </w:lvl>
    <w:lvl w:ilvl="5" w:tplc="31D6483C">
      <w:numFmt w:val="bullet"/>
      <w:lvlText w:val="•"/>
      <w:lvlJc w:val="left"/>
      <w:pPr>
        <w:ind w:left="1723" w:hanging="424"/>
      </w:pPr>
      <w:rPr>
        <w:rFonts w:hint="default"/>
        <w:lang w:val="ru-RU" w:eastAsia="ru-RU" w:bidi="ru-RU"/>
      </w:rPr>
    </w:lvl>
    <w:lvl w:ilvl="6" w:tplc="B1102084">
      <w:numFmt w:val="bullet"/>
      <w:lvlText w:val="•"/>
      <w:lvlJc w:val="left"/>
      <w:pPr>
        <w:ind w:left="1983" w:hanging="424"/>
      </w:pPr>
      <w:rPr>
        <w:rFonts w:hint="default"/>
        <w:lang w:val="ru-RU" w:eastAsia="ru-RU" w:bidi="ru-RU"/>
      </w:rPr>
    </w:lvl>
    <w:lvl w:ilvl="7" w:tplc="ED9C12B4">
      <w:numFmt w:val="bullet"/>
      <w:lvlText w:val="•"/>
      <w:lvlJc w:val="left"/>
      <w:pPr>
        <w:ind w:left="2244" w:hanging="424"/>
      </w:pPr>
      <w:rPr>
        <w:rFonts w:hint="default"/>
        <w:lang w:val="ru-RU" w:eastAsia="ru-RU" w:bidi="ru-RU"/>
      </w:rPr>
    </w:lvl>
    <w:lvl w:ilvl="8" w:tplc="BF6647E6">
      <w:numFmt w:val="bullet"/>
      <w:lvlText w:val="•"/>
      <w:lvlJc w:val="left"/>
      <w:pPr>
        <w:ind w:left="2504" w:hanging="424"/>
      </w:pPr>
      <w:rPr>
        <w:rFonts w:hint="default"/>
        <w:lang w:val="ru-RU" w:eastAsia="ru-RU" w:bidi="ru-RU"/>
      </w:rPr>
    </w:lvl>
  </w:abstractNum>
  <w:abstractNum w:abstractNumId="19">
    <w:nsid w:val="12AD3113"/>
    <w:multiLevelType w:val="hybridMultilevel"/>
    <w:tmpl w:val="A416537C"/>
    <w:lvl w:ilvl="0" w:tplc="52388762">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518E09FE">
      <w:numFmt w:val="bullet"/>
      <w:lvlText w:val="•"/>
      <w:lvlJc w:val="left"/>
      <w:pPr>
        <w:ind w:left="1167" w:hanging="425"/>
      </w:pPr>
      <w:rPr>
        <w:rFonts w:hint="default"/>
        <w:lang w:val="ru-RU" w:eastAsia="ru-RU" w:bidi="ru-RU"/>
      </w:rPr>
    </w:lvl>
    <w:lvl w:ilvl="2" w:tplc="B1521F0C">
      <w:numFmt w:val="bullet"/>
      <w:lvlText w:val="•"/>
      <w:lvlJc w:val="left"/>
      <w:pPr>
        <w:ind w:left="2154" w:hanging="425"/>
      </w:pPr>
      <w:rPr>
        <w:rFonts w:hint="default"/>
        <w:lang w:val="ru-RU" w:eastAsia="ru-RU" w:bidi="ru-RU"/>
      </w:rPr>
    </w:lvl>
    <w:lvl w:ilvl="3" w:tplc="9A426D02">
      <w:numFmt w:val="bullet"/>
      <w:lvlText w:val="•"/>
      <w:lvlJc w:val="left"/>
      <w:pPr>
        <w:ind w:left="3142" w:hanging="425"/>
      </w:pPr>
      <w:rPr>
        <w:rFonts w:hint="default"/>
        <w:lang w:val="ru-RU" w:eastAsia="ru-RU" w:bidi="ru-RU"/>
      </w:rPr>
    </w:lvl>
    <w:lvl w:ilvl="4" w:tplc="53C4FA1A">
      <w:numFmt w:val="bullet"/>
      <w:lvlText w:val="•"/>
      <w:lvlJc w:val="left"/>
      <w:pPr>
        <w:ind w:left="4129" w:hanging="425"/>
      </w:pPr>
      <w:rPr>
        <w:rFonts w:hint="default"/>
        <w:lang w:val="ru-RU" w:eastAsia="ru-RU" w:bidi="ru-RU"/>
      </w:rPr>
    </w:lvl>
    <w:lvl w:ilvl="5" w:tplc="41A49E26">
      <w:numFmt w:val="bullet"/>
      <w:lvlText w:val="•"/>
      <w:lvlJc w:val="left"/>
      <w:pPr>
        <w:ind w:left="5117" w:hanging="425"/>
      </w:pPr>
      <w:rPr>
        <w:rFonts w:hint="default"/>
        <w:lang w:val="ru-RU" w:eastAsia="ru-RU" w:bidi="ru-RU"/>
      </w:rPr>
    </w:lvl>
    <w:lvl w:ilvl="6" w:tplc="C11ABB52">
      <w:numFmt w:val="bullet"/>
      <w:lvlText w:val="•"/>
      <w:lvlJc w:val="left"/>
      <w:pPr>
        <w:ind w:left="6104" w:hanging="425"/>
      </w:pPr>
      <w:rPr>
        <w:rFonts w:hint="default"/>
        <w:lang w:val="ru-RU" w:eastAsia="ru-RU" w:bidi="ru-RU"/>
      </w:rPr>
    </w:lvl>
    <w:lvl w:ilvl="7" w:tplc="A80C4EDA">
      <w:numFmt w:val="bullet"/>
      <w:lvlText w:val="•"/>
      <w:lvlJc w:val="left"/>
      <w:pPr>
        <w:ind w:left="7092" w:hanging="425"/>
      </w:pPr>
      <w:rPr>
        <w:rFonts w:hint="default"/>
        <w:lang w:val="ru-RU" w:eastAsia="ru-RU" w:bidi="ru-RU"/>
      </w:rPr>
    </w:lvl>
    <w:lvl w:ilvl="8" w:tplc="4FAA8582">
      <w:numFmt w:val="bullet"/>
      <w:lvlText w:val="•"/>
      <w:lvlJc w:val="left"/>
      <w:pPr>
        <w:ind w:left="8079" w:hanging="425"/>
      </w:pPr>
      <w:rPr>
        <w:rFonts w:hint="default"/>
        <w:lang w:val="ru-RU" w:eastAsia="ru-RU" w:bidi="ru-RU"/>
      </w:rPr>
    </w:lvl>
  </w:abstractNum>
  <w:abstractNum w:abstractNumId="20">
    <w:nsid w:val="12C66705"/>
    <w:multiLevelType w:val="hybridMultilevel"/>
    <w:tmpl w:val="DAD497FA"/>
    <w:lvl w:ilvl="0" w:tplc="D348FDD6">
      <w:start w:val="1"/>
      <w:numFmt w:val="decimal"/>
      <w:lvlText w:val="%1."/>
      <w:lvlJc w:val="left"/>
      <w:pPr>
        <w:ind w:left="174" w:hanging="425"/>
        <w:jc w:val="left"/>
      </w:pPr>
      <w:rPr>
        <w:rFonts w:ascii="Times New Roman" w:eastAsia="Times New Roman" w:hAnsi="Times New Roman" w:cs="Times New Roman" w:hint="default"/>
        <w:spacing w:val="-30"/>
        <w:w w:val="100"/>
        <w:sz w:val="24"/>
        <w:szCs w:val="24"/>
        <w:lang w:val="ru-RU" w:eastAsia="ru-RU" w:bidi="ru-RU"/>
      </w:rPr>
    </w:lvl>
    <w:lvl w:ilvl="1" w:tplc="8E002540">
      <w:numFmt w:val="bullet"/>
      <w:lvlText w:val="•"/>
      <w:lvlJc w:val="left"/>
      <w:pPr>
        <w:ind w:left="1167" w:hanging="425"/>
      </w:pPr>
      <w:rPr>
        <w:rFonts w:hint="default"/>
        <w:lang w:val="ru-RU" w:eastAsia="ru-RU" w:bidi="ru-RU"/>
      </w:rPr>
    </w:lvl>
    <w:lvl w:ilvl="2" w:tplc="91EEE5CA">
      <w:numFmt w:val="bullet"/>
      <w:lvlText w:val="•"/>
      <w:lvlJc w:val="left"/>
      <w:pPr>
        <w:ind w:left="2154" w:hanging="425"/>
      </w:pPr>
      <w:rPr>
        <w:rFonts w:hint="default"/>
        <w:lang w:val="ru-RU" w:eastAsia="ru-RU" w:bidi="ru-RU"/>
      </w:rPr>
    </w:lvl>
    <w:lvl w:ilvl="3" w:tplc="109EC278">
      <w:numFmt w:val="bullet"/>
      <w:lvlText w:val="•"/>
      <w:lvlJc w:val="left"/>
      <w:pPr>
        <w:ind w:left="3142" w:hanging="425"/>
      </w:pPr>
      <w:rPr>
        <w:rFonts w:hint="default"/>
        <w:lang w:val="ru-RU" w:eastAsia="ru-RU" w:bidi="ru-RU"/>
      </w:rPr>
    </w:lvl>
    <w:lvl w:ilvl="4" w:tplc="10E45D60">
      <w:numFmt w:val="bullet"/>
      <w:lvlText w:val="•"/>
      <w:lvlJc w:val="left"/>
      <w:pPr>
        <w:ind w:left="4129" w:hanging="425"/>
      </w:pPr>
      <w:rPr>
        <w:rFonts w:hint="default"/>
        <w:lang w:val="ru-RU" w:eastAsia="ru-RU" w:bidi="ru-RU"/>
      </w:rPr>
    </w:lvl>
    <w:lvl w:ilvl="5" w:tplc="956CE79E">
      <w:numFmt w:val="bullet"/>
      <w:lvlText w:val="•"/>
      <w:lvlJc w:val="left"/>
      <w:pPr>
        <w:ind w:left="5117" w:hanging="425"/>
      </w:pPr>
      <w:rPr>
        <w:rFonts w:hint="default"/>
        <w:lang w:val="ru-RU" w:eastAsia="ru-RU" w:bidi="ru-RU"/>
      </w:rPr>
    </w:lvl>
    <w:lvl w:ilvl="6" w:tplc="379E23E4">
      <w:numFmt w:val="bullet"/>
      <w:lvlText w:val="•"/>
      <w:lvlJc w:val="left"/>
      <w:pPr>
        <w:ind w:left="6104" w:hanging="425"/>
      </w:pPr>
      <w:rPr>
        <w:rFonts w:hint="default"/>
        <w:lang w:val="ru-RU" w:eastAsia="ru-RU" w:bidi="ru-RU"/>
      </w:rPr>
    </w:lvl>
    <w:lvl w:ilvl="7" w:tplc="2432F230">
      <w:numFmt w:val="bullet"/>
      <w:lvlText w:val="•"/>
      <w:lvlJc w:val="left"/>
      <w:pPr>
        <w:ind w:left="7092" w:hanging="425"/>
      </w:pPr>
      <w:rPr>
        <w:rFonts w:hint="default"/>
        <w:lang w:val="ru-RU" w:eastAsia="ru-RU" w:bidi="ru-RU"/>
      </w:rPr>
    </w:lvl>
    <w:lvl w:ilvl="8" w:tplc="9CE0E4CC">
      <w:numFmt w:val="bullet"/>
      <w:lvlText w:val="•"/>
      <w:lvlJc w:val="left"/>
      <w:pPr>
        <w:ind w:left="8079" w:hanging="425"/>
      </w:pPr>
      <w:rPr>
        <w:rFonts w:hint="default"/>
        <w:lang w:val="ru-RU" w:eastAsia="ru-RU" w:bidi="ru-RU"/>
      </w:rPr>
    </w:lvl>
  </w:abstractNum>
  <w:abstractNum w:abstractNumId="21">
    <w:nsid w:val="13751824"/>
    <w:multiLevelType w:val="hybridMultilevel"/>
    <w:tmpl w:val="AF1406BC"/>
    <w:lvl w:ilvl="0" w:tplc="A22858DE">
      <w:start w:val="1"/>
      <w:numFmt w:val="upperRoman"/>
      <w:lvlText w:val="%1."/>
      <w:lvlJc w:val="left"/>
      <w:pPr>
        <w:ind w:left="1083" w:hanging="201"/>
        <w:jc w:val="left"/>
      </w:pPr>
      <w:rPr>
        <w:rFonts w:ascii="Times New Roman" w:eastAsia="Times New Roman" w:hAnsi="Times New Roman" w:cs="Times New Roman" w:hint="default"/>
        <w:spacing w:val="-1"/>
        <w:w w:val="100"/>
        <w:sz w:val="24"/>
        <w:szCs w:val="24"/>
        <w:lang w:val="ru-RU" w:eastAsia="ru-RU" w:bidi="ru-RU"/>
      </w:rPr>
    </w:lvl>
    <w:lvl w:ilvl="1" w:tplc="D3109C30">
      <w:start w:val="1"/>
      <w:numFmt w:val="decimal"/>
      <w:lvlText w:val="%2."/>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2" w:tplc="4FB43D78">
      <w:numFmt w:val="bullet"/>
      <w:lvlText w:val="•"/>
      <w:lvlJc w:val="left"/>
      <w:pPr>
        <w:ind w:left="2272" w:hanging="425"/>
      </w:pPr>
      <w:rPr>
        <w:rFonts w:hint="default"/>
        <w:lang w:val="ru-RU" w:eastAsia="ru-RU" w:bidi="ru-RU"/>
      </w:rPr>
    </w:lvl>
    <w:lvl w:ilvl="3" w:tplc="8E943B7A">
      <w:numFmt w:val="bullet"/>
      <w:lvlText w:val="•"/>
      <w:lvlJc w:val="left"/>
      <w:pPr>
        <w:ind w:left="3245" w:hanging="425"/>
      </w:pPr>
      <w:rPr>
        <w:rFonts w:hint="default"/>
        <w:lang w:val="ru-RU" w:eastAsia="ru-RU" w:bidi="ru-RU"/>
      </w:rPr>
    </w:lvl>
    <w:lvl w:ilvl="4" w:tplc="17C646BA">
      <w:numFmt w:val="bullet"/>
      <w:lvlText w:val="•"/>
      <w:lvlJc w:val="left"/>
      <w:pPr>
        <w:ind w:left="4218" w:hanging="425"/>
      </w:pPr>
      <w:rPr>
        <w:rFonts w:hint="default"/>
        <w:lang w:val="ru-RU" w:eastAsia="ru-RU" w:bidi="ru-RU"/>
      </w:rPr>
    </w:lvl>
    <w:lvl w:ilvl="5" w:tplc="E5687604">
      <w:numFmt w:val="bullet"/>
      <w:lvlText w:val="•"/>
      <w:lvlJc w:val="left"/>
      <w:pPr>
        <w:ind w:left="5190" w:hanging="425"/>
      </w:pPr>
      <w:rPr>
        <w:rFonts w:hint="default"/>
        <w:lang w:val="ru-RU" w:eastAsia="ru-RU" w:bidi="ru-RU"/>
      </w:rPr>
    </w:lvl>
    <w:lvl w:ilvl="6" w:tplc="F5649844">
      <w:numFmt w:val="bullet"/>
      <w:lvlText w:val="•"/>
      <w:lvlJc w:val="left"/>
      <w:pPr>
        <w:ind w:left="6163" w:hanging="425"/>
      </w:pPr>
      <w:rPr>
        <w:rFonts w:hint="default"/>
        <w:lang w:val="ru-RU" w:eastAsia="ru-RU" w:bidi="ru-RU"/>
      </w:rPr>
    </w:lvl>
    <w:lvl w:ilvl="7" w:tplc="DD84B2E0">
      <w:numFmt w:val="bullet"/>
      <w:lvlText w:val="•"/>
      <w:lvlJc w:val="left"/>
      <w:pPr>
        <w:ind w:left="7136" w:hanging="425"/>
      </w:pPr>
      <w:rPr>
        <w:rFonts w:hint="default"/>
        <w:lang w:val="ru-RU" w:eastAsia="ru-RU" w:bidi="ru-RU"/>
      </w:rPr>
    </w:lvl>
    <w:lvl w:ilvl="8" w:tplc="DACC52FC">
      <w:numFmt w:val="bullet"/>
      <w:lvlText w:val="•"/>
      <w:lvlJc w:val="left"/>
      <w:pPr>
        <w:ind w:left="8108" w:hanging="425"/>
      </w:pPr>
      <w:rPr>
        <w:rFonts w:hint="default"/>
        <w:lang w:val="ru-RU" w:eastAsia="ru-RU" w:bidi="ru-RU"/>
      </w:rPr>
    </w:lvl>
  </w:abstractNum>
  <w:abstractNum w:abstractNumId="22">
    <w:nsid w:val="1521398A"/>
    <w:multiLevelType w:val="hybridMultilevel"/>
    <w:tmpl w:val="3940A208"/>
    <w:lvl w:ilvl="0" w:tplc="AA1474A8">
      <w:start w:val="1"/>
      <w:numFmt w:val="decimal"/>
      <w:lvlText w:val="%1."/>
      <w:lvlJc w:val="left"/>
      <w:pPr>
        <w:ind w:left="174" w:hanging="370"/>
        <w:jc w:val="right"/>
      </w:pPr>
      <w:rPr>
        <w:rFonts w:ascii="Times New Roman" w:eastAsia="Times New Roman" w:hAnsi="Times New Roman" w:cs="Times New Roman" w:hint="default"/>
        <w:spacing w:val="-2"/>
        <w:w w:val="100"/>
        <w:sz w:val="24"/>
        <w:szCs w:val="24"/>
        <w:lang w:val="ru-RU" w:eastAsia="ru-RU" w:bidi="ru-RU"/>
      </w:rPr>
    </w:lvl>
    <w:lvl w:ilvl="1" w:tplc="B62C26FC">
      <w:numFmt w:val="bullet"/>
      <w:lvlText w:val="•"/>
      <w:lvlJc w:val="left"/>
      <w:pPr>
        <w:ind w:left="1167" w:hanging="370"/>
      </w:pPr>
      <w:rPr>
        <w:rFonts w:hint="default"/>
        <w:lang w:val="ru-RU" w:eastAsia="ru-RU" w:bidi="ru-RU"/>
      </w:rPr>
    </w:lvl>
    <w:lvl w:ilvl="2" w:tplc="FCF63010">
      <w:numFmt w:val="bullet"/>
      <w:lvlText w:val="•"/>
      <w:lvlJc w:val="left"/>
      <w:pPr>
        <w:ind w:left="2154" w:hanging="370"/>
      </w:pPr>
      <w:rPr>
        <w:rFonts w:hint="default"/>
        <w:lang w:val="ru-RU" w:eastAsia="ru-RU" w:bidi="ru-RU"/>
      </w:rPr>
    </w:lvl>
    <w:lvl w:ilvl="3" w:tplc="3594C7BC">
      <w:numFmt w:val="bullet"/>
      <w:lvlText w:val="•"/>
      <w:lvlJc w:val="left"/>
      <w:pPr>
        <w:ind w:left="3142" w:hanging="370"/>
      </w:pPr>
      <w:rPr>
        <w:rFonts w:hint="default"/>
        <w:lang w:val="ru-RU" w:eastAsia="ru-RU" w:bidi="ru-RU"/>
      </w:rPr>
    </w:lvl>
    <w:lvl w:ilvl="4" w:tplc="01706D74">
      <w:numFmt w:val="bullet"/>
      <w:lvlText w:val="•"/>
      <w:lvlJc w:val="left"/>
      <w:pPr>
        <w:ind w:left="4129" w:hanging="370"/>
      </w:pPr>
      <w:rPr>
        <w:rFonts w:hint="default"/>
        <w:lang w:val="ru-RU" w:eastAsia="ru-RU" w:bidi="ru-RU"/>
      </w:rPr>
    </w:lvl>
    <w:lvl w:ilvl="5" w:tplc="52864F5E">
      <w:numFmt w:val="bullet"/>
      <w:lvlText w:val="•"/>
      <w:lvlJc w:val="left"/>
      <w:pPr>
        <w:ind w:left="5117" w:hanging="370"/>
      </w:pPr>
      <w:rPr>
        <w:rFonts w:hint="default"/>
        <w:lang w:val="ru-RU" w:eastAsia="ru-RU" w:bidi="ru-RU"/>
      </w:rPr>
    </w:lvl>
    <w:lvl w:ilvl="6" w:tplc="539CE24E">
      <w:numFmt w:val="bullet"/>
      <w:lvlText w:val="•"/>
      <w:lvlJc w:val="left"/>
      <w:pPr>
        <w:ind w:left="6104" w:hanging="370"/>
      </w:pPr>
      <w:rPr>
        <w:rFonts w:hint="default"/>
        <w:lang w:val="ru-RU" w:eastAsia="ru-RU" w:bidi="ru-RU"/>
      </w:rPr>
    </w:lvl>
    <w:lvl w:ilvl="7" w:tplc="56403F64">
      <w:numFmt w:val="bullet"/>
      <w:lvlText w:val="•"/>
      <w:lvlJc w:val="left"/>
      <w:pPr>
        <w:ind w:left="7092" w:hanging="370"/>
      </w:pPr>
      <w:rPr>
        <w:rFonts w:hint="default"/>
        <w:lang w:val="ru-RU" w:eastAsia="ru-RU" w:bidi="ru-RU"/>
      </w:rPr>
    </w:lvl>
    <w:lvl w:ilvl="8" w:tplc="3A9CC91E">
      <w:numFmt w:val="bullet"/>
      <w:lvlText w:val="•"/>
      <w:lvlJc w:val="left"/>
      <w:pPr>
        <w:ind w:left="8079" w:hanging="370"/>
      </w:pPr>
      <w:rPr>
        <w:rFonts w:hint="default"/>
        <w:lang w:val="ru-RU" w:eastAsia="ru-RU" w:bidi="ru-RU"/>
      </w:rPr>
    </w:lvl>
  </w:abstractNum>
  <w:abstractNum w:abstractNumId="23">
    <w:nsid w:val="16130448"/>
    <w:multiLevelType w:val="hybridMultilevel"/>
    <w:tmpl w:val="0186C1B8"/>
    <w:lvl w:ilvl="0" w:tplc="60BEE8F4">
      <w:numFmt w:val="bullet"/>
      <w:lvlText w:val="-"/>
      <w:lvlJc w:val="left"/>
      <w:pPr>
        <w:ind w:left="174" w:hanging="425"/>
      </w:pPr>
      <w:rPr>
        <w:rFonts w:ascii="Times New Roman" w:eastAsia="Times New Roman" w:hAnsi="Times New Roman" w:cs="Times New Roman" w:hint="default"/>
        <w:w w:val="99"/>
        <w:sz w:val="28"/>
        <w:szCs w:val="28"/>
        <w:lang w:val="ru-RU" w:eastAsia="ru-RU" w:bidi="ru-RU"/>
      </w:rPr>
    </w:lvl>
    <w:lvl w:ilvl="1" w:tplc="6A388102">
      <w:numFmt w:val="bullet"/>
      <w:lvlText w:val="•"/>
      <w:lvlJc w:val="left"/>
      <w:pPr>
        <w:ind w:left="1167" w:hanging="425"/>
      </w:pPr>
      <w:rPr>
        <w:rFonts w:hint="default"/>
        <w:lang w:val="ru-RU" w:eastAsia="ru-RU" w:bidi="ru-RU"/>
      </w:rPr>
    </w:lvl>
    <w:lvl w:ilvl="2" w:tplc="89C0F354">
      <w:numFmt w:val="bullet"/>
      <w:lvlText w:val="•"/>
      <w:lvlJc w:val="left"/>
      <w:pPr>
        <w:ind w:left="2154" w:hanging="425"/>
      </w:pPr>
      <w:rPr>
        <w:rFonts w:hint="default"/>
        <w:lang w:val="ru-RU" w:eastAsia="ru-RU" w:bidi="ru-RU"/>
      </w:rPr>
    </w:lvl>
    <w:lvl w:ilvl="3" w:tplc="7FE4E576">
      <w:numFmt w:val="bullet"/>
      <w:lvlText w:val="•"/>
      <w:lvlJc w:val="left"/>
      <w:pPr>
        <w:ind w:left="3142" w:hanging="425"/>
      </w:pPr>
      <w:rPr>
        <w:rFonts w:hint="default"/>
        <w:lang w:val="ru-RU" w:eastAsia="ru-RU" w:bidi="ru-RU"/>
      </w:rPr>
    </w:lvl>
    <w:lvl w:ilvl="4" w:tplc="73EC8E86">
      <w:numFmt w:val="bullet"/>
      <w:lvlText w:val="•"/>
      <w:lvlJc w:val="left"/>
      <w:pPr>
        <w:ind w:left="4129" w:hanging="425"/>
      </w:pPr>
      <w:rPr>
        <w:rFonts w:hint="default"/>
        <w:lang w:val="ru-RU" w:eastAsia="ru-RU" w:bidi="ru-RU"/>
      </w:rPr>
    </w:lvl>
    <w:lvl w:ilvl="5" w:tplc="1ABCF118">
      <w:numFmt w:val="bullet"/>
      <w:lvlText w:val="•"/>
      <w:lvlJc w:val="left"/>
      <w:pPr>
        <w:ind w:left="5117" w:hanging="425"/>
      </w:pPr>
      <w:rPr>
        <w:rFonts w:hint="default"/>
        <w:lang w:val="ru-RU" w:eastAsia="ru-RU" w:bidi="ru-RU"/>
      </w:rPr>
    </w:lvl>
    <w:lvl w:ilvl="6" w:tplc="C7E8C02A">
      <w:numFmt w:val="bullet"/>
      <w:lvlText w:val="•"/>
      <w:lvlJc w:val="left"/>
      <w:pPr>
        <w:ind w:left="6104" w:hanging="425"/>
      </w:pPr>
      <w:rPr>
        <w:rFonts w:hint="default"/>
        <w:lang w:val="ru-RU" w:eastAsia="ru-RU" w:bidi="ru-RU"/>
      </w:rPr>
    </w:lvl>
    <w:lvl w:ilvl="7" w:tplc="A76EC2A6">
      <w:numFmt w:val="bullet"/>
      <w:lvlText w:val="•"/>
      <w:lvlJc w:val="left"/>
      <w:pPr>
        <w:ind w:left="7092" w:hanging="425"/>
      </w:pPr>
      <w:rPr>
        <w:rFonts w:hint="default"/>
        <w:lang w:val="ru-RU" w:eastAsia="ru-RU" w:bidi="ru-RU"/>
      </w:rPr>
    </w:lvl>
    <w:lvl w:ilvl="8" w:tplc="0924F5A2">
      <w:numFmt w:val="bullet"/>
      <w:lvlText w:val="•"/>
      <w:lvlJc w:val="left"/>
      <w:pPr>
        <w:ind w:left="8079" w:hanging="425"/>
      </w:pPr>
      <w:rPr>
        <w:rFonts w:hint="default"/>
        <w:lang w:val="ru-RU" w:eastAsia="ru-RU" w:bidi="ru-RU"/>
      </w:rPr>
    </w:lvl>
  </w:abstractNum>
  <w:abstractNum w:abstractNumId="24">
    <w:nsid w:val="1634016A"/>
    <w:multiLevelType w:val="hybridMultilevel"/>
    <w:tmpl w:val="C9DC8A36"/>
    <w:lvl w:ilvl="0" w:tplc="B386BD24">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C378851A">
      <w:numFmt w:val="bullet"/>
      <w:lvlText w:val="•"/>
      <w:lvlJc w:val="left"/>
      <w:pPr>
        <w:ind w:left="1167" w:hanging="425"/>
      </w:pPr>
      <w:rPr>
        <w:rFonts w:hint="default"/>
        <w:lang w:val="ru-RU" w:eastAsia="ru-RU" w:bidi="ru-RU"/>
      </w:rPr>
    </w:lvl>
    <w:lvl w:ilvl="2" w:tplc="D0165528">
      <w:numFmt w:val="bullet"/>
      <w:lvlText w:val="•"/>
      <w:lvlJc w:val="left"/>
      <w:pPr>
        <w:ind w:left="2154" w:hanging="425"/>
      </w:pPr>
      <w:rPr>
        <w:rFonts w:hint="default"/>
        <w:lang w:val="ru-RU" w:eastAsia="ru-RU" w:bidi="ru-RU"/>
      </w:rPr>
    </w:lvl>
    <w:lvl w:ilvl="3" w:tplc="67F0D700">
      <w:numFmt w:val="bullet"/>
      <w:lvlText w:val="•"/>
      <w:lvlJc w:val="left"/>
      <w:pPr>
        <w:ind w:left="3142" w:hanging="425"/>
      </w:pPr>
      <w:rPr>
        <w:rFonts w:hint="default"/>
        <w:lang w:val="ru-RU" w:eastAsia="ru-RU" w:bidi="ru-RU"/>
      </w:rPr>
    </w:lvl>
    <w:lvl w:ilvl="4" w:tplc="C1987B94">
      <w:numFmt w:val="bullet"/>
      <w:lvlText w:val="•"/>
      <w:lvlJc w:val="left"/>
      <w:pPr>
        <w:ind w:left="4129" w:hanging="425"/>
      </w:pPr>
      <w:rPr>
        <w:rFonts w:hint="default"/>
        <w:lang w:val="ru-RU" w:eastAsia="ru-RU" w:bidi="ru-RU"/>
      </w:rPr>
    </w:lvl>
    <w:lvl w:ilvl="5" w:tplc="6E6A65E4">
      <w:numFmt w:val="bullet"/>
      <w:lvlText w:val="•"/>
      <w:lvlJc w:val="left"/>
      <w:pPr>
        <w:ind w:left="5117" w:hanging="425"/>
      </w:pPr>
      <w:rPr>
        <w:rFonts w:hint="default"/>
        <w:lang w:val="ru-RU" w:eastAsia="ru-RU" w:bidi="ru-RU"/>
      </w:rPr>
    </w:lvl>
    <w:lvl w:ilvl="6" w:tplc="3CFC1816">
      <w:numFmt w:val="bullet"/>
      <w:lvlText w:val="•"/>
      <w:lvlJc w:val="left"/>
      <w:pPr>
        <w:ind w:left="6104" w:hanging="425"/>
      </w:pPr>
      <w:rPr>
        <w:rFonts w:hint="default"/>
        <w:lang w:val="ru-RU" w:eastAsia="ru-RU" w:bidi="ru-RU"/>
      </w:rPr>
    </w:lvl>
    <w:lvl w:ilvl="7" w:tplc="6DBC34D2">
      <w:numFmt w:val="bullet"/>
      <w:lvlText w:val="•"/>
      <w:lvlJc w:val="left"/>
      <w:pPr>
        <w:ind w:left="7092" w:hanging="425"/>
      </w:pPr>
      <w:rPr>
        <w:rFonts w:hint="default"/>
        <w:lang w:val="ru-RU" w:eastAsia="ru-RU" w:bidi="ru-RU"/>
      </w:rPr>
    </w:lvl>
    <w:lvl w:ilvl="8" w:tplc="E814E670">
      <w:numFmt w:val="bullet"/>
      <w:lvlText w:val="•"/>
      <w:lvlJc w:val="left"/>
      <w:pPr>
        <w:ind w:left="8079" w:hanging="425"/>
      </w:pPr>
      <w:rPr>
        <w:rFonts w:hint="default"/>
        <w:lang w:val="ru-RU" w:eastAsia="ru-RU" w:bidi="ru-RU"/>
      </w:rPr>
    </w:lvl>
  </w:abstractNum>
  <w:abstractNum w:abstractNumId="25">
    <w:nsid w:val="1697577F"/>
    <w:multiLevelType w:val="hybridMultilevel"/>
    <w:tmpl w:val="D3BEDB10"/>
    <w:lvl w:ilvl="0" w:tplc="73283170">
      <w:start w:val="1"/>
      <w:numFmt w:val="decimal"/>
      <w:lvlText w:val="%1."/>
      <w:lvlJc w:val="left"/>
      <w:pPr>
        <w:ind w:left="174" w:hanging="275"/>
        <w:jc w:val="left"/>
      </w:pPr>
      <w:rPr>
        <w:rFonts w:ascii="Times New Roman" w:eastAsia="Times New Roman" w:hAnsi="Times New Roman" w:cs="Times New Roman" w:hint="default"/>
        <w:spacing w:val="-26"/>
        <w:w w:val="100"/>
        <w:sz w:val="24"/>
        <w:szCs w:val="24"/>
        <w:lang w:val="ru-RU" w:eastAsia="ru-RU" w:bidi="ru-RU"/>
      </w:rPr>
    </w:lvl>
    <w:lvl w:ilvl="1" w:tplc="1868CD7C">
      <w:numFmt w:val="bullet"/>
      <w:lvlText w:val="•"/>
      <w:lvlJc w:val="left"/>
      <w:pPr>
        <w:ind w:left="880" w:hanging="275"/>
      </w:pPr>
      <w:rPr>
        <w:rFonts w:hint="default"/>
        <w:lang w:val="ru-RU" w:eastAsia="ru-RU" w:bidi="ru-RU"/>
      </w:rPr>
    </w:lvl>
    <w:lvl w:ilvl="2" w:tplc="CA166A30">
      <w:numFmt w:val="bullet"/>
      <w:lvlText w:val="•"/>
      <w:lvlJc w:val="left"/>
      <w:pPr>
        <w:ind w:left="1899" w:hanging="275"/>
      </w:pPr>
      <w:rPr>
        <w:rFonts w:hint="default"/>
        <w:lang w:val="ru-RU" w:eastAsia="ru-RU" w:bidi="ru-RU"/>
      </w:rPr>
    </w:lvl>
    <w:lvl w:ilvl="3" w:tplc="107CAE90">
      <w:numFmt w:val="bullet"/>
      <w:lvlText w:val="•"/>
      <w:lvlJc w:val="left"/>
      <w:pPr>
        <w:ind w:left="2918" w:hanging="275"/>
      </w:pPr>
      <w:rPr>
        <w:rFonts w:hint="default"/>
        <w:lang w:val="ru-RU" w:eastAsia="ru-RU" w:bidi="ru-RU"/>
      </w:rPr>
    </w:lvl>
    <w:lvl w:ilvl="4" w:tplc="5D94602A">
      <w:numFmt w:val="bullet"/>
      <w:lvlText w:val="•"/>
      <w:lvlJc w:val="left"/>
      <w:pPr>
        <w:ind w:left="3938" w:hanging="275"/>
      </w:pPr>
      <w:rPr>
        <w:rFonts w:hint="default"/>
        <w:lang w:val="ru-RU" w:eastAsia="ru-RU" w:bidi="ru-RU"/>
      </w:rPr>
    </w:lvl>
    <w:lvl w:ilvl="5" w:tplc="A1C6C11C">
      <w:numFmt w:val="bullet"/>
      <w:lvlText w:val="•"/>
      <w:lvlJc w:val="left"/>
      <w:pPr>
        <w:ind w:left="4957" w:hanging="275"/>
      </w:pPr>
      <w:rPr>
        <w:rFonts w:hint="default"/>
        <w:lang w:val="ru-RU" w:eastAsia="ru-RU" w:bidi="ru-RU"/>
      </w:rPr>
    </w:lvl>
    <w:lvl w:ilvl="6" w:tplc="E1562E4E">
      <w:numFmt w:val="bullet"/>
      <w:lvlText w:val="•"/>
      <w:lvlJc w:val="left"/>
      <w:pPr>
        <w:ind w:left="5976" w:hanging="275"/>
      </w:pPr>
      <w:rPr>
        <w:rFonts w:hint="default"/>
        <w:lang w:val="ru-RU" w:eastAsia="ru-RU" w:bidi="ru-RU"/>
      </w:rPr>
    </w:lvl>
    <w:lvl w:ilvl="7" w:tplc="DFF69232">
      <w:numFmt w:val="bullet"/>
      <w:lvlText w:val="•"/>
      <w:lvlJc w:val="left"/>
      <w:pPr>
        <w:ind w:left="6996" w:hanging="275"/>
      </w:pPr>
      <w:rPr>
        <w:rFonts w:hint="default"/>
        <w:lang w:val="ru-RU" w:eastAsia="ru-RU" w:bidi="ru-RU"/>
      </w:rPr>
    </w:lvl>
    <w:lvl w:ilvl="8" w:tplc="0EF8B636">
      <w:numFmt w:val="bullet"/>
      <w:lvlText w:val="•"/>
      <w:lvlJc w:val="left"/>
      <w:pPr>
        <w:ind w:left="8015" w:hanging="275"/>
      </w:pPr>
      <w:rPr>
        <w:rFonts w:hint="default"/>
        <w:lang w:val="ru-RU" w:eastAsia="ru-RU" w:bidi="ru-RU"/>
      </w:rPr>
    </w:lvl>
  </w:abstractNum>
  <w:abstractNum w:abstractNumId="26">
    <w:nsid w:val="18036970"/>
    <w:multiLevelType w:val="hybridMultilevel"/>
    <w:tmpl w:val="9350EE6C"/>
    <w:lvl w:ilvl="0" w:tplc="506C91AC">
      <w:start w:val="1"/>
      <w:numFmt w:val="decimal"/>
      <w:lvlText w:val="%1)"/>
      <w:lvlJc w:val="left"/>
      <w:pPr>
        <w:ind w:left="1143" w:hanging="261"/>
        <w:jc w:val="left"/>
      </w:pPr>
      <w:rPr>
        <w:rFonts w:ascii="Times New Roman" w:eastAsia="Times New Roman" w:hAnsi="Times New Roman" w:cs="Times New Roman" w:hint="default"/>
        <w:spacing w:val="-2"/>
        <w:w w:val="100"/>
        <w:sz w:val="24"/>
        <w:szCs w:val="24"/>
        <w:lang w:val="ru-RU" w:eastAsia="ru-RU" w:bidi="ru-RU"/>
      </w:rPr>
    </w:lvl>
    <w:lvl w:ilvl="1" w:tplc="11D0950C">
      <w:numFmt w:val="bullet"/>
      <w:lvlText w:val="•"/>
      <w:lvlJc w:val="left"/>
      <w:pPr>
        <w:ind w:left="2031" w:hanging="261"/>
      </w:pPr>
      <w:rPr>
        <w:rFonts w:hint="default"/>
        <w:lang w:val="ru-RU" w:eastAsia="ru-RU" w:bidi="ru-RU"/>
      </w:rPr>
    </w:lvl>
    <w:lvl w:ilvl="2" w:tplc="50C64E7E">
      <w:numFmt w:val="bullet"/>
      <w:lvlText w:val="•"/>
      <w:lvlJc w:val="left"/>
      <w:pPr>
        <w:ind w:left="2922" w:hanging="261"/>
      </w:pPr>
      <w:rPr>
        <w:rFonts w:hint="default"/>
        <w:lang w:val="ru-RU" w:eastAsia="ru-RU" w:bidi="ru-RU"/>
      </w:rPr>
    </w:lvl>
    <w:lvl w:ilvl="3" w:tplc="C4F2FAB0">
      <w:numFmt w:val="bullet"/>
      <w:lvlText w:val="•"/>
      <w:lvlJc w:val="left"/>
      <w:pPr>
        <w:ind w:left="3814" w:hanging="261"/>
      </w:pPr>
      <w:rPr>
        <w:rFonts w:hint="default"/>
        <w:lang w:val="ru-RU" w:eastAsia="ru-RU" w:bidi="ru-RU"/>
      </w:rPr>
    </w:lvl>
    <w:lvl w:ilvl="4" w:tplc="F1C0168A">
      <w:numFmt w:val="bullet"/>
      <w:lvlText w:val="•"/>
      <w:lvlJc w:val="left"/>
      <w:pPr>
        <w:ind w:left="4705" w:hanging="261"/>
      </w:pPr>
      <w:rPr>
        <w:rFonts w:hint="default"/>
        <w:lang w:val="ru-RU" w:eastAsia="ru-RU" w:bidi="ru-RU"/>
      </w:rPr>
    </w:lvl>
    <w:lvl w:ilvl="5" w:tplc="F01E638E">
      <w:numFmt w:val="bullet"/>
      <w:lvlText w:val="•"/>
      <w:lvlJc w:val="left"/>
      <w:pPr>
        <w:ind w:left="5597" w:hanging="261"/>
      </w:pPr>
      <w:rPr>
        <w:rFonts w:hint="default"/>
        <w:lang w:val="ru-RU" w:eastAsia="ru-RU" w:bidi="ru-RU"/>
      </w:rPr>
    </w:lvl>
    <w:lvl w:ilvl="6" w:tplc="CE9CD1CA">
      <w:numFmt w:val="bullet"/>
      <w:lvlText w:val="•"/>
      <w:lvlJc w:val="left"/>
      <w:pPr>
        <w:ind w:left="6488" w:hanging="261"/>
      </w:pPr>
      <w:rPr>
        <w:rFonts w:hint="default"/>
        <w:lang w:val="ru-RU" w:eastAsia="ru-RU" w:bidi="ru-RU"/>
      </w:rPr>
    </w:lvl>
    <w:lvl w:ilvl="7" w:tplc="D2AEDE72">
      <w:numFmt w:val="bullet"/>
      <w:lvlText w:val="•"/>
      <w:lvlJc w:val="left"/>
      <w:pPr>
        <w:ind w:left="7380" w:hanging="261"/>
      </w:pPr>
      <w:rPr>
        <w:rFonts w:hint="default"/>
        <w:lang w:val="ru-RU" w:eastAsia="ru-RU" w:bidi="ru-RU"/>
      </w:rPr>
    </w:lvl>
    <w:lvl w:ilvl="8" w:tplc="62280C8A">
      <w:numFmt w:val="bullet"/>
      <w:lvlText w:val="•"/>
      <w:lvlJc w:val="left"/>
      <w:pPr>
        <w:ind w:left="8271" w:hanging="261"/>
      </w:pPr>
      <w:rPr>
        <w:rFonts w:hint="default"/>
        <w:lang w:val="ru-RU" w:eastAsia="ru-RU" w:bidi="ru-RU"/>
      </w:rPr>
    </w:lvl>
  </w:abstractNum>
  <w:abstractNum w:abstractNumId="27">
    <w:nsid w:val="18B81321"/>
    <w:multiLevelType w:val="hybridMultilevel"/>
    <w:tmpl w:val="034E3506"/>
    <w:lvl w:ilvl="0" w:tplc="8EA86FB0">
      <w:start w:val="1"/>
      <w:numFmt w:val="decimal"/>
      <w:lvlText w:val="%1."/>
      <w:lvlJc w:val="left"/>
      <w:pPr>
        <w:ind w:left="174" w:hanging="284"/>
        <w:jc w:val="left"/>
      </w:pPr>
      <w:rPr>
        <w:rFonts w:ascii="Times New Roman" w:eastAsia="Times New Roman" w:hAnsi="Times New Roman" w:cs="Times New Roman" w:hint="default"/>
        <w:spacing w:val="-17"/>
        <w:w w:val="100"/>
        <w:sz w:val="24"/>
        <w:szCs w:val="24"/>
        <w:lang w:val="ru-RU" w:eastAsia="ru-RU" w:bidi="ru-RU"/>
      </w:rPr>
    </w:lvl>
    <w:lvl w:ilvl="1" w:tplc="285CC2C0">
      <w:numFmt w:val="bullet"/>
      <w:lvlText w:val="•"/>
      <w:lvlJc w:val="left"/>
      <w:pPr>
        <w:ind w:left="1167" w:hanging="284"/>
      </w:pPr>
      <w:rPr>
        <w:rFonts w:hint="default"/>
        <w:lang w:val="ru-RU" w:eastAsia="ru-RU" w:bidi="ru-RU"/>
      </w:rPr>
    </w:lvl>
    <w:lvl w:ilvl="2" w:tplc="E61C81AA">
      <w:numFmt w:val="bullet"/>
      <w:lvlText w:val="•"/>
      <w:lvlJc w:val="left"/>
      <w:pPr>
        <w:ind w:left="2154" w:hanging="284"/>
      </w:pPr>
      <w:rPr>
        <w:rFonts w:hint="default"/>
        <w:lang w:val="ru-RU" w:eastAsia="ru-RU" w:bidi="ru-RU"/>
      </w:rPr>
    </w:lvl>
    <w:lvl w:ilvl="3" w:tplc="C8587310">
      <w:numFmt w:val="bullet"/>
      <w:lvlText w:val="•"/>
      <w:lvlJc w:val="left"/>
      <w:pPr>
        <w:ind w:left="3142" w:hanging="284"/>
      </w:pPr>
      <w:rPr>
        <w:rFonts w:hint="default"/>
        <w:lang w:val="ru-RU" w:eastAsia="ru-RU" w:bidi="ru-RU"/>
      </w:rPr>
    </w:lvl>
    <w:lvl w:ilvl="4" w:tplc="CB703FD2">
      <w:numFmt w:val="bullet"/>
      <w:lvlText w:val="•"/>
      <w:lvlJc w:val="left"/>
      <w:pPr>
        <w:ind w:left="4129" w:hanging="284"/>
      </w:pPr>
      <w:rPr>
        <w:rFonts w:hint="default"/>
        <w:lang w:val="ru-RU" w:eastAsia="ru-RU" w:bidi="ru-RU"/>
      </w:rPr>
    </w:lvl>
    <w:lvl w:ilvl="5" w:tplc="E57EB2BA">
      <w:numFmt w:val="bullet"/>
      <w:lvlText w:val="•"/>
      <w:lvlJc w:val="left"/>
      <w:pPr>
        <w:ind w:left="5117" w:hanging="284"/>
      </w:pPr>
      <w:rPr>
        <w:rFonts w:hint="default"/>
        <w:lang w:val="ru-RU" w:eastAsia="ru-RU" w:bidi="ru-RU"/>
      </w:rPr>
    </w:lvl>
    <w:lvl w:ilvl="6" w:tplc="1748A876">
      <w:numFmt w:val="bullet"/>
      <w:lvlText w:val="•"/>
      <w:lvlJc w:val="left"/>
      <w:pPr>
        <w:ind w:left="6104" w:hanging="284"/>
      </w:pPr>
      <w:rPr>
        <w:rFonts w:hint="default"/>
        <w:lang w:val="ru-RU" w:eastAsia="ru-RU" w:bidi="ru-RU"/>
      </w:rPr>
    </w:lvl>
    <w:lvl w:ilvl="7" w:tplc="64FEFA6C">
      <w:numFmt w:val="bullet"/>
      <w:lvlText w:val="•"/>
      <w:lvlJc w:val="left"/>
      <w:pPr>
        <w:ind w:left="7092" w:hanging="284"/>
      </w:pPr>
      <w:rPr>
        <w:rFonts w:hint="default"/>
        <w:lang w:val="ru-RU" w:eastAsia="ru-RU" w:bidi="ru-RU"/>
      </w:rPr>
    </w:lvl>
    <w:lvl w:ilvl="8" w:tplc="BC84C536">
      <w:numFmt w:val="bullet"/>
      <w:lvlText w:val="•"/>
      <w:lvlJc w:val="left"/>
      <w:pPr>
        <w:ind w:left="8079" w:hanging="284"/>
      </w:pPr>
      <w:rPr>
        <w:rFonts w:hint="default"/>
        <w:lang w:val="ru-RU" w:eastAsia="ru-RU" w:bidi="ru-RU"/>
      </w:rPr>
    </w:lvl>
  </w:abstractNum>
  <w:abstractNum w:abstractNumId="28">
    <w:nsid w:val="190214DF"/>
    <w:multiLevelType w:val="hybridMultilevel"/>
    <w:tmpl w:val="CE74C384"/>
    <w:lvl w:ilvl="0" w:tplc="118C8552">
      <w:start w:val="1"/>
      <w:numFmt w:val="decimal"/>
      <w:lvlText w:val="%1."/>
      <w:lvlJc w:val="left"/>
      <w:pPr>
        <w:ind w:left="1123" w:hanging="240"/>
        <w:jc w:val="left"/>
      </w:pPr>
      <w:rPr>
        <w:rFonts w:ascii="Times New Roman" w:eastAsia="Times New Roman" w:hAnsi="Times New Roman" w:cs="Times New Roman" w:hint="default"/>
        <w:spacing w:val="-2"/>
        <w:w w:val="100"/>
        <w:sz w:val="24"/>
        <w:szCs w:val="24"/>
        <w:lang w:val="ru-RU" w:eastAsia="ru-RU" w:bidi="ru-RU"/>
      </w:rPr>
    </w:lvl>
    <w:lvl w:ilvl="1" w:tplc="41B6538E">
      <w:numFmt w:val="bullet"/>
      <w:lvlText w:val="•"/>
      <w:lvlJc w:val="left"/>
      <w:pPr>
        <w:ind w:left="3380" w:hanging="240"/>
      </w:pPr>
      <w:rPr>
        <w:rFonts w:hint="default"/>
        <w:lang w:val="ru-RU" w:eastAsia="ru-RU" w:bidi="ru-RU"/>
      </w:rPr>
    </w:lvl>
    <w:lvl w:ilvl="2" w:tplc="F7507430">
      <w:numFmt w:val="bullet"/>
      <w:lvlText w:val="•"/>
      <w:lvlJc w:val="left"/>
      <w:pPr>
        <w:ind w:left="4121" w:hanging="240"/>
      </w:pPr>
      <w:rPr>
        <w:rFonts w:hint="default"/>
        <w:lang w:val="ru-RU" w:eastAsia="ru-RU" w:bidi="ru-RU"/>
      </w:rPr>
    </w:lvl>
    <w:lvl w:ilvl="3" w:tplc="DFA667C2">
      <w:numFmt w:val="bullet"/>
      <w:lvlText w:val="•"/>
      <w:lvlJc w:val="left"/>
      <w:pPr>
        <w:ind w:left="4863" w:hanging="240"/>
      </w:pPr>
      <w:rPr>
        <w:rFonts w:hint="default"/>
        <w:lang w:val="ru-RU" w:eastAsia="ru-RU" w:bidi="ru-RU"/>
      </w:rPr>
    </w:lvl>
    <w:lvl w:ilvl="4" w:tplc="02F4B612">
      <w:numFmt w:val="bullet"/>
      <w:lvlText w:val="•"/>
      <w:lvlJc w:val="left"/>
      <w:pPr>
        <w:ind w:left="5604" w:hanging="240"/>
      </w:pPr>
      <w:rPr>
        <w:rFonts w:hint="default"/>
        <w:lang w:val="ru-RU" w:eastAsia="ru-RU" w:bidi="ru-RU"/>
      </w:rPr>
    </w:lvl>
    <w:lvl w:ilvl="5" w:tplc="6A6C4ED6">
      <w:numFmt w:val="bullet"/>
      <w:lvlText w:val="•"/>
      <w:lvlJc w:val="left"/>
      <w:pPr>
        <w:ind w:left="6346" w:hanging="240"/>
      </w:pPr>
      <w:rPr>
        <w:rFonts w:hint="default"/>
        <w:lang w:val="ru-RU" w:eastAsia="ru-RU" w:bidi="ru-RU"/>
      </w:rPr>
    </w:lvl>
    <w:lvl w:ilvl="6" w:tplc="D10440F0">
      <w:numFmt w:val="bullet"/>
      <w:lvlText w:val="•"/>
      <w:lvlJc w:val="left"/>
      <w:pPr>
        <w:ind w:left="7087" w:hanging="240"/>
      </w:pPr>
      <w:rPr>
        <w:rFonts w:hint="default"/>
        <w:lang w:val="ru-RU" w:eastAsia="ru-RU" w:bidi="ru-RU"/>
      </w:rPr>
    </w:lvl>
    <w:lvl w:ilvl="7" w:tplc="CC72D92C">
      <w:numFmt w:val="bullet"/>
      <w:lvlText w:val="•"/>
      <w:lvlJc w:val="left"/>
      <w:pPr>
        <w:ind w:left="7829" w:hanging="240"/>
      </w:pPr>
      <w:rPr>
        <w:rFonts w:hint="default"/>
        <w:lang w:val="ru-RU" w:eastAsia="ru-RU" w:bidi="ru-RU"/>
      </w:rPr>
    </w:lvl>
    <w:lvl w:ilvl="8" w:tplc="F440F824">
      <w:numFmt w:val="bullet"/>
      <w:lvlText w:val="•"/>
      <w:lvlJc w:val="left"/>
      <w:pPr>
        <w:ind w:left="8571" w:hanging="240"/>
      </w:pPr>
      <w:rPr>
        <w:rFonts w:hint="default"/>
        <w:lang w:val="ru-RU" w:eastAsia="ru-RU" w:bidi="ru-RU"/>
      </w:rPr>
    </w:lvl>
  </w:abstractNum>
  <w:abstractNum w:abstractNumId="29">
    <w:nsid w:val="19DF31AE"/>
    <w:multiLevelType w:val="hybridMultilevel"/>
    <w:tmpl w:val="15A26C98"/>
    <w:lvl w:ilvl="0" w:tplc="6D84DF88">
      <w:start w:val="1"/>
      <w:numFmt w:val="decimal"/>
      <w:lvlText w:val="%1."/>
      <w:lvlJc w:val="left"/>
      <w:pPr>
        <w:ind w:left="174" w:hanging="284"/>
        <w:jc w:val="left"/>
      </w:pPr>
      <w:rPr>
        <w:rFonts w:ascii="Times New Roman" w:eastAsia="Times New Roman" w:hAnsi="Times New Roman" w:cs="Times New Roman" w:hint="default"/>
        <w:spacing w:val="-17"/>
        <w:w w:val="100"/>
        <w:sz w:val="24"/>
        <w:szCs w:val="24"/>
        <w:lang w:val="ru-RU" w:eastAsia="ru-RU" w:bidi="ru-RU"/>
      </w:rPr>
    </w:lvl>
    <w:lvl w:ilvl="1" w:tplc="EF7AD90A">
      <w:numFmt w:val="bullet"/>
      <w:lvlText w:val="•"/>
      <w:lvlJc w:val="left"/>
      <w:pPr>
        <w:ind w:left="1167" w:hanging="284"/>
      </w:pPr>
      <w:rPr>
        <w:rFonts w:hint="default"/>
        <w:lang w:val="ru-RU" w:eastAsia="ru-RU" w:bidi="ru-RU"/>
      </w:rPr>
    </w:lvl>
    <w:lvl w:ilvl="2" w:tplc="CECC005A">
      <w:numFmt w:val="bullet"/>
      <w:lvlText w:val="•"/>
      <w:lvlJc w:val="left"/>
      <w:pPr>
        <w:ind w:left="2154" w:hanging="284"/>
      </w:pPr>
      <w:rPr>
        <w:rFonts w:hint="default"/>
        <w:lang w:val="ru-RU" w:eastAsia="ru-RU" w:bidi="ru-RU"/>
      </w:rPr>
    </w:lvl>
    <w:lvl w:ilvl="3" w:tplc="EEF48DC8">
      <w:numFmt w:val="bullet"/>
      <w:lvlText w:val="•"/>
      <w:lvlJc w:val="left"/>
      <w:pPr>
        <w:ind w:left="3142" w:hanging="284"/>
      </w:pPr>
      <w:rPr>
        <w:rFonts w:hint="default"/>
        <w:lang w:val="ru-RU" w:eastAsia="ru-RU" w:bidi="ru-RU"/>
      </w:rPr>
    </w:lvl>
    <w:lvl w:ilvl="4" w:tplc="B4887D54">
      <w:numFmt w:val="bullet"/>
      <w:lvlText w:val="•"/>
      <w:lvlJc w:val="left"/>
      <w:pPr>
        <w:ind w:left="4129" w:hanging="284"/>
      </w:pPr>
      <w:rPr>
        <w:rFonts w:hint="default"/>
        <w:lang w:val="ru-RU" w:eastAsia="ru-RU" w:bidi="ru-RU"/>
      </w:rPr>
    </w:lvl>
    <w:lvl w:ilvl="5" w:tplc="629C5FB0">
      <w:numFmt w:val="bullet"/>
      <w:lvlText w:val="•"/>
      <w:lvlJc w:val="left"/>
      <w:pPr>
        <w:ind w:left="5117" w:hanging="284"/>
      </w:pPr>
      <w:rPr>
        <w:rFonts w:hint="default"/>
        <w:lang w:val="ru-RU" w:eastAsia="ru-RU" w:bidi="ru-RU"/>
      </w:rPr>
    </w:lvl>
    <w:lvl w:ilvl="6" w:tplc="4344F26E">
      <w:numFmt w:val="bullet"/>
      <w:lvlText w:val="•"/>
      <w:lvlJc w:val="left"/>
      <w:pPr>
        <w:ind w:left="6104" w:hanging="284"/>
      </w:pPr>
      <w:rPr>
        <w:rFonts w:hint="default"/>
        <w:lang w:val="ru-RU" w:eastAsia="ru-RU" w:bidi="ru-RU"/>
      </w:rPr>
    </w:lvl>
    <w:lvl w:ilvl="7" w:tplc="F624784C">
      <w:numFmt w:val="bullet"/>
      <w:lvlText w:val="•"/>
      <w:lvlJc w:val="left"/>
      <w:pPr>
        <w:ind w:left="7092" w:hanging="284"/>
      </w:pPr>
      <w:rPr>
        <w:rFonts w:hint="default"/>
        <w:lang w:val="ru-RU" w:eastAsia="ru-RU" w:bidi="ru-RU"/>
      </w:rPr>
    </w:lvl>
    <w:lvl w:ilvl="8" w:tplc="5A2E1C0E">
      <w:numFmt w:val="bullet"/>
      <w:lvlText w:val="•"/>
      <w:lvlJc w:val="left"/>
      <w:pPr>
        <w:ind w:left="8079" w:hanging="284"/>
      </w:pPr>
      <w:rPr>
        <w:rFonts w:hint="default"/>
        <w:lang w:val="ru-RU" w:eastAsia="ru-RU" w:bidi="ru-RU"/>
      </w:rPr>
    </w:lvl>
  </w:abstractNum>
  <w:abstractNum w:abstractNumId="30">
    <w:nsid w:val="1A2A766F"/>
    <w:multiLevelType w:val="hybridMultilevel"/>
    <w:tmpl w:val="C2CCBBEA"/>
    <w:lvl w:ilvl="0" w:tplc="9A72B478">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FD903B52">
      <w:numFmt w:val="bullet"/>
      <w:lvlText w:val="•"/>
      <w:lvlJc w:val="left"/>
      <w:pPr>
        <w:ind w:left="1167" w:hanging="425"/>
      </w:pPr>
      <w:rPr>
        <w:rFonts w:hint="default"/>
        <w:lang w:val="ru-RU" w:eastAsia="ru-RU" w:bidi="ru-RU"/>
      </w:rPr>
    </w:lvl>
    <w:lvl w:ilvl="2" w:tplc="1AD6DD20">
      <w:numFmt w:val="bullet"/>
      <w:lvlText w:val="•"/>
      <w:lvlJc w:val="left"/>
      <w:pPr>
        <w:ind w:left="2154" w:hanging="425"/>
      </w:pPr>
      <w:rPr>
        <w:rFonts w:hint="default"/>
        <w:lang w:val="ru-RU" w:eastAsia="ru-RU" w:bidi="ru-RU"/>
      </w:rPr>
    </w:lvl>
    <w:lvl w:ilvl="3" w:tplc="D84C6E66">
      <w:numFmt w:val="bullet"/>
      <w:lvlText w:val="•"/>
      <w:lvlJc w:val="left"/>
      <w:pPr>
        <w:ind w:left="3142" w:hanging="425"/>
      </w:pPr>
      <w:rPr>
        <w:rFonts w:hint="default"/>
        <w:lang w:val="ru-RU" w:eastAsia="ru-RU" w:bidi="ru-RU"/>
      </w:rPr>
    </w:lvl>
    <w:lvl w:ilvl="4" w:tplc="D658818A">
      <w:numFmt w:val="bullet"/>
      <w:lvlText w:val="•"/>
      <w:lvlJc w:val="left"/>
      <w:pPr>
        <w:ind w:left="4129" w:hanging="425"/>
      </w:pPr>
      <w:rPr>
        <w:rFonts w:hint="default"/>
        <w:lang w:val="ru-RU" w:eastAsia="ru-RU" w:bidi="ru-RU"/>
      </w:rPr>
    </w:lvl>
    <w:lvl w:ilvl="5" w:tplc="F170195E">
      <w:numFmt w:val="bullet"/>
      <w:lvlText w:val="•"/>
      <w:lvlJc w:val="left"/>
      <w:pPr>
        <w:ind w:left="5117" w:hanging="425"/>
      </w:pPr>
      <w:rPr>
        <w:rFonts w:hint="default"/>
        <w:lang w:val="ru-RU" w:eastAsia="ru-RU" w:bidi="ru-RU"/>
      </w:rPr>
    </w:lvl>
    <w:lvl w:ilvl="6" w:tplc="77427BDE">
      <w:numFmt w:val="bullet"/>
      <w:lvlText w:val="•"/>
      <w:lvlJc w:val="left"/>
      <w:pPr>
        <w:ind w:left="6104" w:hanging="425"/>
      </w:pPr>
      <w:rPr>
        <w:rFonts w:hint="default"/>
        <w:lang w:val="ru-RU" w:eastAsia="ru-RU" w:bidi="ru-RU"/>
      </w:rPr>
    </w:lvl>
    <w:lvl w:ilvl="7" w:tplc="58A88A60">
      <w:numFmt w:val="bullet"/>
      <w:lvlText w:val="•"/>
      <w:lvlJc w:val="left"/>
      <w:pPr>
        <w:ind w:left="7092" w:hanging="425"/>
      </w:pPr>
      <w:rPr>
        <w:rFonts w:hint="default"/>
        <w:lang w:val="ru-RU" w:eastAsia="ru-RU" w:bidi="ru-RU"/>
      </w:rPr>
    </w:lvl>
    <w:lvl w:ilvl="8" w:tplc="283CDD5E">
      <w:numFmt w:val="bullet"/>
      <w:lvlText w:val="•"/>
      <w:lvlJc w:val="left"/>
      <w:pPr>
        <w:ind w:left="8079" w:hanging="425"/>
      </w:pPr>
      <w:rPr>
        <w:rFonts w:hint="default"/>
        <w:lang w:val="ru-RU" w:eastAsia="ru-RU" w:bidi="ru-RU"/>
      </w:rPr>
    </w:lvl>
  </w:abstractNum>
  <w:abstractNum w:abstractNumId="31">
    <w:nsid w:val="1C2144A6"/>
    <w:multiLevelType w:val="hybridMultilevel"/>
    <w:tmpl w:val="ACC0CA42"/>
    <w:lvl w:ilvl="0" w:tplc="B8D2D8B0">
      <w:start w:val="1"/>
      <w:numFmt w:val="decimal"/>
      <w:lvlText w:val="%1."/>
      <w:lvlJc w:val="left"/>
      <w:pPr>
        <w:ind w:left="1123" w:hanging="240"/>
        <w:jc w:val="left"/>
      </w:pPr>
      <w:rPr>
        <w:rFonts w:ascii="Times New Roman" w:eastAsia="Times New Roman" w:hAnsi="Times New Roman" w:cs="Times New Roman" w:hint="default"/>
        <w:spacing w:val="-2"/>
        <w:w w:val="100"/>
        <w:sz w:val="24"/>
        <w:szCs w:val="24"/>
        <w:lang w:val="ru-RU" w:eastAsia="ru-RU" w:bidi="ru-RU"/>
      </w:rPr>
    </w:lvl>
    <w:lvl w:ilvl="1" w:tplc="52EC9B7C">
      <w:numFmt w:val="bullet"/>
      <w:lvlText w:val="•"/>
      <w:lvlJc w:val="left"/>
      <w:pPr>
        <w:ind w:left="2013" w:hanging="240"/>
      </w:pPr>
      <w:rPr>
        <w:rFonts w:hint="default"/>
        <w:lang w:val="ru-RU" w:eastAsia="ru-RU" w:bidi="ru-RU"/>
      </w:rPr>
    </w:lvl>
    <w:lvl w:ilvl="2" w:tplc="4A24B332">
      <w:numFmt w:val="bullet"/>
      <w:lvlText w:val="•"/>
      <w:lvlJc w:val="left"/>
      <w:pPr>
        <w:ind w:left="2906" w:hanging="240"/>
      </w:pPr>
      <w:rPr>
        <w:rFonts w:hint="default"/>
        <w:lang w:val="ru-RU" w:eastAsia="ru-RU" w:bidi="ru-RU"/>
      </w:rPr>
    </w:lvl>
    <w:lvl w:ilvl="3" w:tplc="19E4ABD2">
      <w:numFmt w:val="bullet"/>
      <w:lvlText w:val="•"/>
      <w:lvlJc w:val="left"/>
      <w:pPr>
        <w:ind w:left="3800" w:hanging="240"/>
      </w:pPr>
      <w:rPr>
        <w:rFonts w:hint="default"/>
        <w:lang w:val="ru-RU" w:eastAsia="ru-RU" w:bidi="ru-RU"/>
      </w:rPr>
    </w:lvl>
    <w:lvl w:ilvl="4" w:tplc="4204F58E">
      <w:numFmt w:val="bullet"/>
      <w:lvlText w:val="•"/>
      <w:lvlJc w:val="left"/>
      <w:pPr>
        <w:ind w:left="4693" w:hanging="240"/>
      </w:pPr>
      <w:rPr>
        <w:rFonts w:hint="default"/>
        <w:lang w:val="ru-RU" w:eastAsia="ru-RU" w:bidi="ru-RU"/>
      </w:rPr>
    </w:lvl>
    <w:lvl w:ilvl="5" w:tplc="D24C3DF4">
      <w:numFmt w:val="bullet"/>
      <w:lvlText w:val="•"/>
      <w:lvlJc w:val="left"/>
      <w:pPr>
        <w:ind w:left="5587" w:hanging="240"/>
      </w:pPr>
      <w:rPr>
        <w:rFonts w:hint="default"/>
        <w:lang w:val="ru-RU" w:eastAsia="ru-RU" w:bidi="ru-RU"/>
      </w:rPr>
    </w:lvl>
    <w:lvl w:ilvl="6" w:tplc="3166A572">
      <w:numFmt w:val="bullet"/>
      <w:lvlText w:val="•"/>
      <w:lvlJc w:val="left"/>
      <w:pPr>
        <w:ind w:left="6480" w:hanging="240"/>
      </w:pPr>
      <w:rPr>
        <w:rFonts w:hint="default"/>
        <w:lang w:val="ru-RU" w:eastAsia="ru-RU" w:bidi="ru-RU"/>
      </w:rPr>
    </w:lvl>
    <w:lvl w:ilvl="7" w:tplc="8682C2E4">
      <w:numFmt w:val="bullet"/>
      <w:lvlText w:val="•"/>
      <w:lvlJc w:val="left"/>
      <w:pPr>
        <w:ind w:left="7374" w:hanging="240"/>
      </w:pPr>
      <w:rPr>
        <w:rFonts w:hint="default"/>
        <w:lang w:val="ru-RU" w:eastAsia="ru-RU" w:bidi="ru-RU"/>
      </w:rPr>
    </w:lvl>
    <w:lvl w:ilvl="8" w:tplc="1BDE754C">
      <w:numFmt w:val="bullet"/>
      <w:lvlText w:val="•"/>
      <w:lvlJc w:val="left"/>
      <w:pPr>
        <w:ind w:left="8267" w:hanging="240"/>
      </w:pPr>
      <w:rPr>
        <w:rFonts w:hint="default"/>
        <w:lang w:val="ru-RU" w:eastAsia="ru-RU" w:bidi="ru-RU"/>
      </w:rPr>
    </w:lvl>
  </w:abstractNum>
  <w:abstractNum w:abstractNumId="32">
    <w:nsid w:val="1D3A7C7A"/>
    <w:multiLevelType w:val="hybridMultilevel"/>
    <w:tmpl w:val="5C8CBA1C"/>
    <w:lvl w:ilvl="0" w:tplc="3DBE30DA">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68085542">
      <w:numFmt w:val="bullet"/>
      <w:lvlText w:val="•"/>
      <w:lvlJc w:val="left"/>
      <w:pPr>
        <w:ind w:left="1167" w:hanging="425"/>
      </w:pPr>
      <w:rPr>
        <w:rFonts w:hint="default"/>
        <w:lang w:val="ru-RU" w:eastAsia="ru-RU" w:bidi="ru-RU"/>
      </w:rPr>
    </w:lvl>
    <w:lvl w:ilvl="2" w:tplc="5CF6CF72">
      <w:numFmt w:val="bullet"/>
      <w:lvlText w:val="•"/>
      <w:lvlJc w:val="left"/>
      <w:pPr>
        <w:ind w:left="2154" w:hanging="425"/>
      </w:pPr>
      <w:rPr>
        <w:rFonts w:hint="default"/>
        <w:lang w:val="ru-RU" w:eastAsia="ru-RU" w:bidi="ru-RU"/>
      </w:rPr>
    </w:lvl>
    <w:lvl w:ilvl="3" w:tplc="006C993A">
      <w:numFmt w:val="bullet"/>
      <w:lvlText w:val="•"/>
      <w:lvlJc w:val="left"/>
      <w:pPr>
        <w:ind w:left="3142" w:hanging="425"/>
      </w:pPr>
      <w:rPr>
        <w:rFonts w:hint="default"/>
        <w:lang w:val="ru-RU" w:eastAsia="ru-RU" w:bidi="ru-RU"/>
      </w:rPr>
    </w:lvl>
    <w:lvl w:ilvl="4" w:tplc="D9CAAC3A">
      <w:numFmt w:val="bullet"/>
      <w:lvlText w:val="•"/>
      <w:lvlJc w:val="left"/>
      <w:pPr>
        <w:ind w:left="4129" w:hanging="425"/>
      </w:pPr>
      <w:rPr>
        <w:rFonts w:hint="default"/>
        <w:lang w:val="ru-RU" w:eastAsia="ru-RU" w:bidi="ru-RU"/>
      </w:rPr>
    </w:lvl>
    <w:lvl w:ilvl="5" w:tplc="CCE87F9A">
      <w:numFmt w:val="bullet"/>
      <w:lvlText w:val="•"/>
      <w:lvlJc w:val="left"/>
      <w:pPr>
        <w:ind w:left="5117" w:hanging="425"/>
      </w:pPr>
      <w:rPr>
        <w:rFonts w:hint="default"/>
        <w:lang w:val="ru-RU" w:eastAsia="ru-RU" w:bidi="ru-RU"/>
      </w:rPr>
    </w:lvl>
    <w:lvl w:ilvl="6" w:tplc="9D02FB5C">
      <w:numFmt w:val="bullet"/>
      <w:lvlText w:val="•"/>
      <w:lvlJc w:val="left"/>
      <w:pPr>
        <w:ind w:left="6104" w:hanging="425"/>
      </w:pPr>
      <w:rPr>
        <w:rFonts w:hint="default"/>
        <w:lang w:val="ru-RU" w:eastAsia="ru-RU" w:bidi="ru-RU"/>
      </w:rPr>
    </w:lvl>
    <w:lvl w:ilvl="7" w:tplc="C58AD78A">
      <w:numFmt w:val="bullet"/>
      <w:lvlText w:val="•"/>
      <w:lvlJc w:val="left"/>
      <w:pPr>
        <w:ind w:left="7092" w:hanging="425"/>
      </w:pPr>
      <w:rPr>
        <w:rFonts w:hint="default"/>
        <w:lang w:val="ru-RU" w:eastAsia="ru-RU" w:bidi="ru-RU"/>
      </w:rPr>
    </w:lvl>
    <w:lvl w:ilvl="8" w:tplc="6B924110">
      <w:numFmt w:val="bullet"/>
      <w:lvlText w:val="•"/>
      <w:lvlJc w:val="left"/>
      <w:pPr>
        <w:ind w:left="8079" w:hanging="425"/>
      </w:pPr>
      <w:rPr>
        <w:rFonts w:hint="default"/>
        <w:lang w:val="ru-RU" w:eastAsia="ru-RU" w:bidi="ru-RU"/>
      </w:rPr>
    </w:lvl>
  </w:abstractNum>
  <w:abstractNum w:abstractNumId="33">
    <w:nsid w:val="1E264B56"/>
    <w:multiLevelType w:val="hybridMultilevel"/>
    <w:tmpl w:val="B5B0C7DA"/>
    <w:lvl w:ilvl="0" w:tplc="A2DA20D4">
      <w:start w:val="1"/>
      <w:numFmt w:val="decimal"/>
      <w:lvlText w:val="%1."/>
      <w:lvlJc w:val="left"/>
      <w:pPr>
        <w:ind w:left="1166" w:hanging="284"/>
        <w:jc w:val="left"/>
      </w:pPr>
      <w:rPr>
        <w:rFonts w:ascii="Times New Roman" w:eastAsia="Times New Roman" w:hAnsi="Times New Roman" w:cs="Times New Roman" w:hint="default"/>
        <w:spacing w:val="-17"/>
        <w:w w:val="100"/>
        <w:sz w:val="24"/>
        <w:szCs w:val="24"/>
        <w:lang w:val="ru-RU" w:eastAsia="ru-RU" w:bidi="ru-RU"/>
      </w:rPr>
    </w:lvl>
    <w:lvl w:ilvl="1" w:tplc="D2BA9F18">
      <w:numFmt w:val="bullet"/>
      <w:lvlText w:val="•"/>
      <w:lvlJc w:val="left"/>
      <w:pPr>
        <w:ind w:left="2049" w:hanging="284"/>
      </w:pPr>
      <w:rPr>
        <w:rFonts w:hint="default"/>
        <w:lang w:val="ru-RU" w:eastAsia="ru-RU" w:bidi="ru-RU"/>
      </w:rPr>
    </w:lvl>
    <w:lvl w:ilvl="2" w:tplc="C5B65EF6">
      <w:numFmt w:val="bullet"/>
      <w:lvlText w:val="•"/>
      <w:lvlJc w:val="left"/>
      <w:pPr>
        <w:ind w:left="2938" w:hanging="284"/>
      </w:pPr>
      <w:rPr>
        <w:rFonts w:hint="default"/>
        <w:lang w:val="ru-RU" w:eastAsia="ru-RU" w:bidi="ru-RU"/>
      </w:rPr>
    </w:lvl>
    <w:lvl w:ilvl="3" w:tplc="6696E5A0">
      <w:numFmt w:val="bullet"/>
      <w:lvlText w:val="•"/>
      <w:lvlJc w:val="left"/>
      <w:pPr>
        <w:ind w:left="3828" w:hanging="284"/>
      </w:pPr>
      <w:rPr>
        <w:rFonts w:hint="default"/>
        <w:lang w:val="ru-RU" w:eastAsia="ru-RU" w:bidi="ru-RU"/>
      </w:rPr>
    </w:lvl>
    <w:lvl w:ilvl="4" w:tplc="E676D628">
      <w:numFmt w:val="bullet"/>
      <w:lvlText w:val="•"/>
      <w:lvlJc w:val="left"/>
      <w:pPr>
        <w:ind w:left="4717" w:hanging="284"/>
      </w:pPr>
      <w:rPr>
        <w:rFonts w:hint="default"/>
        <w:lang w:val="ru-RU" w:eastAsia="ru-RU" w:bidi="ru-RU"/>
      </w:rPr>
    </w:lvl>
    <w:lvl w:ilvl="5" w:tplc="6FDCD24C">
      <w:numFmt w:val="bullet"/>
      <w:lvlText w:val="•"/>
      <w:lvlJc w:val="left"/>
      <w:pPr>
        <w:ind w:left="5607" w:hanging="284"/>
      </w:pPr>
      <w:rPr>
        <w:rFonts w:hint="default"/>
        <w:lang w:val="ru-RU" w:eastAsia="ru-RU" w:bidi="ru-RU"/>
      </w:rPr>
    </w:lvl>
    <w:lvl w:ilvl="6" w:tplc="6E40E72C">
      <w:numFmt w:val="bullet"/>
      <w:lvlText w:val="•"/>
      <w:lvlJc w:val="left"/>
      <w:pPr>
        <w:ind w:left="6496" w:hanging="284"/>
      </w:pPr>
      <w:rPr>
        <w:rFonts w:hint="default"/>
        <w:lang w:val="ru-RU" w:eastAsia="ru-RU" w:bidi="ru-RU"/>
      </w:rPr>
    </w:lvl>
    <w:lvl w:ilvl="7" w:tplc="478C4658">
      <w:numFmt w:val="bullet"/>
      <w:lvlText w:val="•"/>
      <w:lvlJc w:val="left"/>
      <w:pPr>
        <w:ind w:left="7386" w:hanging="284"/>
      </w:pPr>
      <w:rPr>
        <w:rFonts w:hint="default"/>
        <w:lang w:val="ru-RU" w:eastAsia="ru-RU" w:bidi="ru-RU"/>
      </w:rPr>
    </w:lvl>
    <w:lvl w:ilvl="8" w:tplc="EA4E7B0E">
      <w:numFmt w:val="bullet"/>
      <w:lvlText w:val="•"/>
      <w:lvlJc w:val="left"/>
      <w:pPr>
        <w:ind w:left="8275" w:hanging="284"/>
      </w:pPr>
      <w:rPr>
        <w:rFonts w:hint="default"/>
        <w:lang w:val="ru-RU" w:eastAsia="ru-RU" w:bidi="ru-RU"/>
      </w:rPr>
    </w:lvl>
  </w:abstractNum>
  <w:abstractNum w:abstractNumId="34">
    <w:nsid w:val="209B1816"/>
    <w:multiLevelType w:val="hybridMultilevel"/>
    <w:tmpl w:val="525E7A9C"/>
    <w:lvl w:ilvl="0" w:tplc="12B04904">
      <w:start w:val="1"/>
      <w:numFmt w:val="decimal"/>
      <w:lvlText w:val="%1."/>
      <w:lvlJc w:val="left"/>
      <w:pPr>
        <w:ind w:left="1308" w:hanging="425"/>
        <w:jc w:val="left"/>
      </w:pPr>
      <w:rPr>
        <w:rFonts w:ascii="Times New Roman" w:eastAsia="Times New Roman" w:hAnsi="Times New Roman" w:cs="Times New Roman" w:hint="default"/>
        <w:spacing w:val="-4"/>
        <w:w w:val="100"/>
        <w:sz w:val="24"/>
        <w:szCs w:val="24"/>
        <w:lang w:val="ru-RU" w:eastAsia="ru-RU" w:bidi="ru-RU"/>
      </w:rPr>
    </w:lvl>
    <w:lvl w:ilvl="1" w:tplc="6F7EB0CA">
      <w:numFmt w:val="bullet"/>
      <w:lvlText w:val="•"/>
      <w:lvlJc w:val="left"/>
      <w:pPr>
        <w:ind w:left="2175" w:hanging="425"/>
      </w:pPr>
      <w:rPr>
        <w:rFonts w:hint="default"/>
        <w:lang w:val="ru-RU" w:eastAsia="ru-RU" w:bidi="ru-RU"/>
      </w:rPr>
    </w:lvl>
    <w:lvl w:ilvl="2" w:tplc="C64012BA">
      <w:numFmt w:val="bullet"/>
      <w:lvlText w:val="•"/>
      <w:lvlJc w:val="left"/>
      <w:pPr>
        <w:ind w:left="3050" w:hanging="425"/>
      </w:pPr>
      <w:rPr>
        <w:rFonts w:hint="default"/>
        <w:lang w:val="ru-RU" w:eastAsia="ru-RU" w:bidi="ru-RU"/>
      </w:rPr>
    </w:lvl>
    <w:lvl w:ilvl="3" w:tplc="ABD804B0">
      <w:numFmt w:val="bullet"/>
      <w:lvlText w:val="•"/>
      <w:lvlJc w:val="left"/>
      <w:pPr>
        <w:ind w:left="3926" w:hanging="425"/>
      </w:pPr>
      <w:rPr>
        <w:rFonts w:hint="default"/>
        <w:lang w:val="ru-RU" w:eastAsia="ru-RU" w:bidi="ru-RU"/>
      </w:rPr>
    </w:lvl>
    <w:lvl w:ilvl="4" w:tplc="352E8C5E">
      <w:numFmt w:val="bullet"/>
      <w:lvlText w:val="•"/>
      <w:lvlJc w:val="left"/>
      <w:pPr>
        <w:ind w:left="4801" w:hanging="425"/>
      </w:pPr>
      <w:rPr>
        <w:rFonts w:hint="default"/>
        <w:lang w:val="ru-RU" w:eastAsia="ru-RU" w:bidi="ru-RU"/>
      </w:rPr>
    </w:lvl>
    <w:lvl w:ilvl="5" w:tplc="8442737E">
      <w:numFmt w:val="bullet"/>
      <w:lvlText w:val="•"/>
      <w:lvlJc w:val="left"/>
      <w:pPr>
        <w:ind w:left="5677" w:hanging="425"/>
      </w:pPr>
      <w:rPr>
        <w:rFonts w:hint="default"/>
        <w:lang w:val="ru-RU" w:eastAsia="ru-RU" w:bidi="ru-RU"/>
      </w:rPr>
    </w:lvl>
    <w:lvl w:ilvl="6" w:tplc="416C4584">
      <w:numFmt w:val="bullet"/>
      <w:lvlText w:val="•"/>
      <w:lvlJc w:val="left"/>
      <w:pPr>
        <w:ind w:left="6552" w:hanging="425"/>
      </w:pPr>
      <w:rPr>
        <w:rFonts w:hint="default"/>
        <w:lang w:val="ru-RU" w:eastAsia="ru-RU" w:bidi="ru-RU"/>
      </w:rPr>
    </w:lvl>
    <w:lvl w:ilvl="7" w:tplc="670494B8">
      <w:numFmt w:val="bullet"/>
      <w:lvlText w:val="•"/>
      <w:lvlJc w:val="left"/>
      <w:pPr>
        <w:ind w:left="7428" w:hanging="425"/>
      </w:pPr>
      <w:rPr>
        <w:rFonts w:hint="default"/>
        <w:lang w:val="ru-RU" w:eastAsia="ru-RU" w:bidi="ru-RU"/>
      </w:rPr>
    </w:lvl>
    <w:lvl w:ilvl="8" w:tplc="E19476F0">
      <w:numFmt w:val="bullet"/>
      <w:lvlText w:val="•"/>
      <w:lvlJc w:val="left"/>
      <w:pPr>
        <w:ind w:left="8303" w:hanging="425"/>
      </w:pPr>
      <w:rPr>
        <w:rFonts w:hint="default"/>
        <w:lang w:val="ru-RU" w:eastAsia="ru-RU" w:bidi="ru-RU"/>
      </w:rPr>
    </w:lvl>
  </w:abstractNum>
  <w:abstractNum w:abstractNumId="35">
    <w:nsid w:val="20F63AAC"/>
    <w:multiLevelType w:val="hybridMultilevel"/>
    <w:tmpl w:val="14B4A03E"/>
    <w:lvl w:ilvl="0" w:tplc="E8EC4DC8">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3FD68558">
      <w:numFmt w:val="bullet"/>
      <w:lvlText w:val="•"/>
      <w:lvlJc w:val="left"/>
      <w:pPr>
        <w:ind w:left="2175" w:hanging="425"/>
      </w:pPr>
      <w:rPr>
        <w:rFonts w:hint="default"/>
        <w:lang w:val="ru-RU" w:eastAsia="ru-RU" w:bidi="ru-RU"/>
      </w:rPr>
    </w:lvl>
    <w:lvl w:ilvl="2" w:tplc="1B8630AC">
      <w:numFmt w:val="bullet"/>
      <w:lvlText w:val="•"/>
      <w:lvlJc w:val="left"/>
      <w:pPr>
        <w:ind w:left="3050" w:hanging="425"/>
      </w:pPr>
      <w:rPr>
        <w:rFonts w:hint="default"/>
        <w:lang w:val="ru-RU" w:eastAsia="ru-RU" w:bidi="ru-RU"/>
      </w:rPr>
    </w:lvl>
    <w:lvl w:ilvl="3" w:tplc="7FC63620">
      <w:numFmt w:val="bullet"/>
      <w:lvlText w:val="•"/>
      <w:lvlJc w:val="left"/>
      <w:pPr>
        <w:ind w:left="3926" w:hanging="425"/>
      </w:pPr>
      <w:rPr>
        <w:rFonts w:hint="default"/>
        <w:lang w:val="ru-RU" w:eastAsia="ru-RU" w:bidi="ru-RU"/>
      </w:rPr>
    </w:lvl>
    <w:lvl w:ilvl="4" w:tplc="B022AEC6">
      <w:numFmt w:val="bullet"/>
      <w:lvlText w:val="•"/>
      <w:lvlJc w:val="left"/>
      <w:pPr>
        <w:ind w:left="4801" w:hanging="425"/>
      </w:pPr>
      <w:rPr>
        <w:rFonts w:hint="default"/>
        <w:lang w:val="ru-RU" w:eastAsia="ru-RU" w:bidi="ru-RU"/>
      </w:rPr>
    </w:lvl>
    <w:lvl w:ilvl="5" w:tplc="646E7046">
      <w:numFmt w:val="bullet"/>
      <w:lvlText w:val="•"/>
      <w:lvlJc w:val="left"/>
      <w:pPr>
        <w:ind w:left="5677" w:hanging="425"/>
      </w:pPr>
      <w:rPr>
        <w:rFonts w:hint="default"/>
        <w:lang w:val="ru-RU" w:eastAsia="ru-RU" w:bidi="ru-RU"/>
      </w:rPr>
    </w:lvl>
    <w:lvl w:ilvl="6" w:tplc="AD96CFD4">
      <w:numFmt w:val="bullet"/>
      <w:lvlText w:val="•"/>
      <w:lvlJc w:val="left"/>
      <w:pPr>
        <w:ind w:left="6552" w:hanging="425"/>
      </w:pPr>
      <w:rPr>
        <w:rFonts w:hint="default"/>
        <w:lang w:val="ru-RU" w:eastAsia="ru-RU" w:bidi="ru-RU"/>
      </w:rPr>
    </w:lvl>
    <w:lvl w:ilvl="7" w:tplc="93A0F79C">
      <w:numFmt w:val="bullet"/>
      <w:lvlText w:val="•"/>
      <w:lvlJc w:val="left"/>
      <w:pPr>
        <w:ind w:left="7428" w:hanging="425"/>
      </w:pPr>
      <w:rPr>
        <w:rFonts w:hint="default"/>
        <w:lang w:val="ru-RU" w:eastAsia="ru-RU" w:bidi="ru-RU"/>
      </w:rPr>
    </w:lvl>
    <w:lvl w:ilvl="8" w:tplc="B860C37A">
      <w:numFmt w:val="bullet"/>
      <w:lvlText w:val="•"/>
      <w:lvlJc w:val="left"/>
      <w:pPr>
        <w:ind w:left="8303" w:hanging="425"/>
      </w:pPr>
      <w:rPr>
        <w:rFonts w:hint="default"/>
        <w:lang w:val="ru-RU" w:eastAsia="ru-RU" w:bidi="ru-RU"/>
      </w:rPr>
    </w:lvl>
  </w:abstractNum>
  <w:abstractNum w:abstractNumId="36">
    <w:nsid w:val="21254A17"/>
    <w:multiLevelType w:val="hybridMultilevel"/>
    <w:tmpl w:val="1C38F9F8"/>
    <w:lvl w:ilvl="0" w:tplc="5BE0F4B2">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1696E668">
      <w:numFmt w:val="bullet"/>
      <w:lvlText w:val="•"/>
      <w:lvlJc w:val="left"/>
      <w:pPr>
        <w:ind w:left="1167" w:hanging="425"/>
      </w:pPr>
      <w:rPr>
        <w:rFonts w:hint="default"/>
        <w:lang w:val="ru-RU" w:eastAsia="ru-RU" w:bidi="ru-RU"/>
      </w:rPr>
    </w:lvl>
    <w:lvl w:ilvl="2" w:tplc="D744F74E">
      <w:numFmt w:val="bullet"/>
      <w:lvlText w:val="•"/>
      <w:lvlJc w:val="left"/>
      <w:pPr>
        <w:ind w:left="2154" w:hanging="425"/>
      </w:pPr>
      <w:rPr>
        <w:rFonts w:hint="default"/>
        <w:lang w:val="ru-RU" w:eastAsia="ru-RU" w:bidi="ru-RU"/>
      </w:rPr>
    </w:lvl>
    <w:lvl w:ilvl="3" w:tplc="08AE49F2">
      <w:numFmt w:val="bullet"/>
      <w:lvlText w:val="•"/>
      <w:lvlJc w:val="left"/>
      <w:pPr>
        <w:ind w:left="3142" w:hanging="425"/>
      </w:pPr>
      <w:rPr>
        <w:rFonts w:hint="default"/>
        <w:lang w:val="ru-RU" w:eastAsia="ru-RU" w:bidi="ru-RU"/>
      </w:rPr>
    </w:lvl>
    <w:lvl w:ilvl="4" w:tplc="27BE0AB8">
      <w:numFmt w:val="bullet"/>
      <w:lvlText w:val="•"/>
      <w:lvlJc w:val="left"/>
      <w:pPr>
        <w:ind w:left="4129" w:hanging="425"/>
      </w:pPr>
      <w:rPr>
        <w:rFonts w:hint="default"/>
        <w:lang w:val="ru-RU" w:eastAsia="ru-RU" w:bidi="ru-RU"/>
      </w:rPr>
    </w:lvl>
    <w:lvl w:ilvl="5" w:tplc="93B036FE">
      <w:numFmt w:val="bullet"/>
      <w:lvlText w:val="•"/>
      <w:lvlJc w:val="left"/>
      <w:pPr>
        <w:ind w:left="5117" w:hanging="425"/>
      </w:pPr>
      <w:rPr>
        <w:rFonts w:hint="default"/>
        <w:lang w:val="ru-RU" w:eastAsia="ru-RU" w:bidi="ru-RU"/>
      </w:rPr>
    </w:lvl>
    <w:lvl w:ilvl="6" w:tplc="13D41112">
      <w:numFmt w:val="bullet"/>
      <w:lvlText w:val="•"/>
      <w:lvlJc w:val="left"/>
      <w:pPr>
        <w:ind w:left="6104" w:hanging="425"/>
      </w:pPr>
      <w:rPr>
        <w:rFonts w:hint="default"/>
        <w:lang w:val="ru-RU" w:eastAsia="ru-RU" w:bidi="ru-RU"/>
      </w:rPr>
    </w:lvl>
    <w:lvl w:ilvl="7" w:tplc="6148848E">
      <w:numFmt w:val="bullet"/>
      <w:lvlText w:val="•"/>
      <w:lvlJc w:val="left"/>
      <w:pPr>
        <w:ind w:left="7092" w:hanging="425"/>
      </w:pPr>
      <w:rPr>
        <w:rFonts w:hint="default"/>
        <w:lang w:val="ru-RU" w:eastAsia="ru-RU" w:bidi="ru-RU"/>
      </w:rPr>
    </w:lvl>
    <w:lvl w:ilvl="8" w:tplc="AEDA54F2">
      <w:numFmt w:val="bullet"/>
      <w:lvlText w:val="•"/>
      <w:lvlJc w:val="left"/>
      <w:pPr>
        <w:ind w:left="8079" w:hanging="425"/>
      </w:pPr>
      <w:rPr>
        <w:rFonts w:hint="default"/>
        <w:lang w:val="ru-RU" w:eastAsia="ru-RU" w:bidi="ru-RU"/>
      </w:rPr>
    </w:lvl>
  </w:abstractNum>
  <w:abstractNum w:abstractNumId="37">
    <w:nsid w:val="213E006E"/>
    <w:multiLevelType w:val="hybridMultilevel"/>
    <w:tmpl w:val="75B4FAC2"/>
    <w:lvl w:ilvl="0" w:tplc="7F16D1FA">
      <w:start w:val="1"/>
      <w:numFmt w:val="decimal"/>
      <w:lvlText w:val="%1."/>
      <w:lvlJc w:val="left"/>
      <w:pPr>
        <w:ind w:left="1166" w:hanging="284"/>
        <w:jc w:val="left"/>
      </w:pPr>
      <w:rPr>
        <w:rFonts w:ascii="Times New Roman" w:eastAsia="Times New Roman" w:hAnsi="Times New Roman" w:cs="Times New Roman" w:hint="default"/>
        <w:spacing w:val="-17"/>
        <w:w w:val="100"/>
        <w:sz w:val="24"/>
        <w:szCs w:val="24"/>
        <w:lang w:val="ru-RU" w:eastAsia="ru-RU" w:bidi="ru-RU"/>
      </w:rPr>
    </w:lvl>
    <w:lvl w:ilvl="1" w:tplc="1A520F26">
      <w:numFmt w:val="bullet"/>
      <w:lvlText w:val="•"/>
      <w:lvlJc w:val="left"/>
      <w:pPr>
        <w:ind w:left="2049" w:hanging="284"/>
      </w:pPr>
      <w:rPr>
        <w:rFonts w:hint="default"/>
        <w:lang w:val="ru-RU" w:eastAsia="ru-RU" w:bidi="ru-RU"/>
      </w:rPr>
    </w:lvl>
    <w:lvl w:ilvl="2" w:tplc="757E0538">
      <w:numFmt w:val="bullet"/>
      <w:lvlText w:val="•"/>
      <w:lvlJc w:val="left"/>
      <w:pPr>
        <w:ind w:left="2938" w:hanging="284"/>
      </w:pPr>
      <w:rPr>
        <w:rFonts w:hint="default"/>
        <w:lang w:val="ru-RU" w:eastAsia="ru-RU" w:bidi="ru-RU"/>
      </w:rPr>
    </w:lvl>
    <w:lvl w:ilvl="3" w:tplc="90EC16FC">
      <w:numFmt w:val="bullet"/>
      <w:lvlText w:val="•"/>
      <w:lvlJc w:val="left"/>
      <w:pPr>
        <w:ind w:left="3828" w:hanging="284"/>
      </w:pPr>
      <w:rPr>
        <w:rFonts w:hint="default"/>
        <w:lang w:val="ru-RU" w:eastAsia="ru-RU" w:bidi="ru-RU"/>
      </w:rPr>
    </w:lvl>
    <w:lvl w:ilvl="4" w:tplc="1D104CC8">
      <w:numFmt w:val="bullet"/>
      <w:lvlText w:val="•"/>
      <w:lvlJc w:val="left"/>
      <w:pPr>
        <w:ind w:left="4717" w:hanging="284"/>
      </w:pPr>
      <w:rPr>
        <w:rFonts w:hint="default"/>
        <w:lang w:val="ru-RU" w:eastAsia="ru-RU" w:bidi="ru-RU"/>
      </w:rPr>
    </w:lvl>
    <w:lvl w:ilvl="5" w:tplc="11AC6DBE">
      <w:numFmt w:val="bullet"/>
      <w:lvlText w:val="•"/>
      <w:lvlJc w:val="left"/>
      <w:pPr>
        <w:ind w:left="5607" w:hanging="284"/>
      </w:pPr>
      <w:rPr>
        <w:rFonts w:hint="default"/>
        <w:lang w:val="ru-RU" w:eastAsia="ru-RU" w:bidi="ru-RU"/>
      </w:rPr>
    </w:lvl>
    <w:lvl w:ilvl="6" w:tplc="928C7300">
      <w:numFmt w:val="bullet"/>
      <w:lvlText w:val="•"/>
      <w:lvlJc w:val="left"/>
      <w:pPr>
        <w:ind w:left="6496" w:hanging="284"/>
      </w:pPr>
      <w:rPr>
        <w:rFonts w:hint="default"/>
        <w:lang w:val="ru-RU" w:eastAsia="ru-RU" w:bidi="ru-RU"/>
      </w:rPr>
    </w:lvl>
    <w:lvl w:ilvl="7" w:tplc="4B6A7732">
      <w:numFmt w:val="bullet"/>
      <w:lvlText w:val="•"/>
      <w:lvlJc w:val="left"/>
      <w:pPr>
        <w:ind w:left="7386" w:hanging="284"/>
      </w:pPr>
      <w:rPr>
        <w:rFonts w:hint="default"/>
        <w:lang w:val="ru-RU" w:eastAsia="ru-RU" w:bidi="ru-RU"/>
      </w:rPr>
    </w:lvl>
    <w:lvl w:ilvl="8" w:tplc="2ABCED58">
      <w:numFmt w:val="bullet"/>
      <w:lvlText w:val="•"/>
      <w:lvlJc w:val="left"/>
      <w:pPr>
        <w:ind w:left="8275" w:hanging="284"/>
      </w:pPr>
      <w:rPr>
        <w:rFonts w:hint="default"/>
        <w:lang w:val="ru-RU" w:eastAsia="ru-RU" w:bidi="ru-RU"/>
      </w:rPr>
    </w:lvl>
  </w:abstractNum>
  <w:abstractNum w:abstractNumId="38">
    <w:nsid w:val="22D742AC"/>
    <w:multiLevelType w:val="hybridMultilevel"/>
    <w:tmpl w:val="E1143FE6"/>
    <w:lvl w:ilvl="0" w:tplc="B28E7064">
      <w:start w:val="1"/>
      <w:numFmt w:val="decimal"/>
      <w:lvlText w:val="%1."/>
      <w:lvlJc w:val="left"/>
      <w:pPr>
        <w:ind w:left="173" w:hanging="425"/>
        <w:jc w:val="left"/>
      </w:pPr>
      <w:rPr>
        <w:rFonts w:ascii="Times New Roman" w:eastAsia="Times New Roman" w:hAnsi="Times New Roman" w:cs="Times New Roman" w:hint="default"/>
        <w:w w:val="99"/>
        <w:sz w:val="24"/>
        <w:szCs w:val="24"/>
        <w:lang w:val="ru-RU" w:eastAsia="ru-RU" w:bidi="ru-RU"/>
      </w:rPr>
    </w:lvl>
    <w:lvl w:ilvl="1" w:tplc="26389682">
      <w:numFmt w:val="bullet"/>
      <w:lvlText w:val="•"/>
      <w:lvlJc w:val="left"/>
      <w:pPr>
        <w:ind w:left="1167" w:hanging="425"/>
      </w:pPr>
      <w:rPr>
        <w:rFonts w:hint="default"/>
        <w:lang w:val="ru-RU" w:eastAsia="ru-RU" w:bidi="ru-RU"/>
      </w:rPr>
    </w:lvl>
    <w:lvl w:ilvl="2" w:tplc="71B48B38">
      <w:numFmt w:val="bullet"/>
      <w:lvlText w:val="•"/>
      <w:lvlJc w:val="left"/>
      <w:pPr>
        <w:ind w:left="2154" w:hanging="425"/>
      </w:pPr>
      <w:rPr>
        <w:rFonts w:hint="default"/>
        <w:lang w:val="ru-RU" w:eastAsia="ru-RU" w:bidi="ru-RU"/>
      </w:rPr>
    </w:lvl>
    <w:lvl w:ilvl="3" w:tplc="7C12279C">
      <w:numFmt w:val="bullet"/>
      <w:lvlText w:val="•"/>
      <w:lvlJc w:val="left"/>
      <w:pPr>
        <w:ind w:left="3142" w:hanging="425"/>
      </w:pPr>
      <w:rPr>
        <w:rFonts w:hint="default"/>
        <w:lang w:val="ru-RU" w:eastAsia="ru-RU" w:bidi="ru-RU"/>
      </w:rPr>
    </w:lvl>
    <w:lvl w:ilvl="4" w:tplc="FB6884CE">
      <w:numFmt w:val="bullet"/>
      <w:lvlText w:val="•"/>
      <w:lvlJc w:val="left"/>
      <w:pPr>
        <w:ind w:left="4129" w:hanging="425"/>
      </w:pPr>
      <w:rPr>
        <w:rFonts w:hint="default"/>
        <w:lang w:val="ru-RU" w:eastAsia="ru-RU" w:bidi="ru-RU"/>
      </w:rPr>
    </w:lvl>
    <w:lvl w:ilvl="5" w:tplc="49968714">
      <w:numFmt w:val="bullet"/>
      <w:lvlText w:val="•"/>
      <w:lvlJc w:val="left"/>
      <w:pPr>
        <w:ind w:left="5117" w:hanging="425"/>
      </w:pPr>
      <w:rPr>
        <w:rFonts w:hint="default"/>
        <w:lang w:val="ru-RU" w:eastAsia="ru-RU" w:bidi="ru-RU"/>
      </w:rPr>
    </w:lvl>
    <w:lvl w:ilvl="6" w:tplc="86D40AAC">
      <w:numFmt w:val="bullet"/>
      <w:lvlText w:val="•"/>
      <w:lvlJc w:val="left"/>
      <w:pPr>
        <w:ind w:left="6104" w:hanging="425"/>
      </w:pPr>
      <w:rPr>
        <w:rFonts w:hint="default"/>
        <w:lang w:val="ru-RU" w:eastAsia="ru-RU" w:bidi="ru-RU"/>
      </w:rPr>
    </w:lvl>
    <w:lvl w:ilvl="7" w:tplc="AB5C672A">
      <w:numFmt w:val="bullet"/>
      <w:lvlText w:val="•"/>
      <w:lvlJc w:val="left"/>
      <w:pPr>
        <w:ind w:left="7092" w:hanging="425"/>
      </w:pPr>
      <w:rPr>
        <w:rFonts w:hint="default"/>
        <w:lang w:val="ru-RU" w:eastAsia="ru-RU" w:bidi="ru-RU"/>
      </w:rPr>
    </w:lvl>
    <w:lvl w:ilvl="8" w:tplc="4A7032A6">
      <w:numFmt w:val="bullet"/>
      <w:lvlText w:val="•"/>
      <w:lvlJc w:val="left"/>
      <w:pPr>
        <w:ind w:left="8079" w:hanging="425"/>
      </w:pPr>
      <w:rPr>
        <w:rFonts w:hint="default"/>
        <w:lang w:val="ru-RU" w:eastAsia="ru-RU" w:bidi="ru-RU"/>
      </w:rPr>
    </w:lvl>
  </w:abstractNum>
  <w:abstractNum w:abstractNumId="39">
    <w:nsid w:val="238E3F10"/>
    <w:multiLevelType w:val="hybridMultilevel"/>
    <w:tmpl w:val="1F7AFB28"/>
    <w:lvl w:ilvl="0" w:tplc="F80A575A">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AE7A16AC">
      <w:numFmt w:val="bullet"/>
      <w:lvlText w:val="•"/>
      <w:lvlJc w:val="left"/>
      <w:pPr>
        <w:ind w:left="1167" w:hanging="425"/>
      </w:pPr>
      <w:rPr>
        <w:rFonts w:hint="default"/>
        <w:lang w:val="ru-RU" w:eastAsia="ru-RU" w:bidi="ru-RU"/>
      </w:rPr>
    </w:lvl>
    <w:lvl w:ilvl="2" w:tplc="4446C496">
      <w:numFmt w:val="bullet"/>
      <w:lvlText w:val="•"/>
      <w:lvlJc w:val="left"/>
      <w:pPr>
        <w:ind w:left="2154" w:hanging="425"/>
      </w:pPr>
      <w:rPr>
        <w:rFonts w:hint="default"/>
        <w:lang w:val="ru-RU" w:eastAsia="ru-RU" w:bidi="ru-RU"/>
      </w:rPr>
    </w:lvl>
    <w:lvl w:ilvl="3" w:tplc="526C7736">
      <w:numFmt w:val="bullet"/>
      <w:lvlText w:val="•"/>
      <w:lvlJc w:val="left"/>
      <w:pPr>
        <w:ind w:left="3142" w:hanging="425"/>
      </w:pPr>
      <w:rPr>
        <w:rFonts w:hint="default"/>
        <w:lang w:val="ru-RU" w:eastAsia="ru-RU" w:bidi="ru-RU"/>
      </w:rPr>
    </w:lvl>
    <w:lvl w:ilvl="4" w:tplc="E5102D16">
      <w:numFmt w:val="bullet"/>
      <w:lvlText w:val="•"/>
      <w:lvlJc w:val="left"/>
      <w:pPr>
        <w:ind w:left="4129" w:hanging="425"/>
      </w:pPr>
      <w:rPr>
        <w:rFonts w:hint="default"/>
        <w:lang w:val="ru-RU" w:eastAsia="ru-RU" w:bidi="ru-RU"/>
      </w:rPr>
    </w:lvl>
    <w:lvl w:ilvl="5" w:tplc="E9445220">
      <w:numFmt w:val="bullet"/>
      <w:lvlText w:val="•"/>
      <w:lvlJc w:val="left"/>
      <w:pPr>
        <w:ind w:left="5117" w:hanging="425"/>
      </w:pPr>
      <w:rPr>
        <w:rFonts w:hint="default"/>
        <w:lang w:val="ru-RU" w:eastAsia="ru-RU" w:bidi="ru-RU"/>
      </w:rPr>
    </w:lvl>
    <w:lvl w:ilvl="6" w:tplc="0B0C44F0">
      <w:numFmt w:val="bullet"/>
      <w:lvlText w:val="•"/>
      <w:lvlJc w:val="left"/>
      <w:pPr>
        <w:ind w:left="6104" w:hanging="425"/>
      </w:pPr>
      <w:rPr>
        <w:rFonts w:hint="default"/>
        <w:lang w:val="ru-RU" w:eastAsia="ru-RU" w:bidi="ru-RU"/>
      </w:rPr>
    </w:lvl>
    <w:lvl w:ilvl="7" w:tplc="0032E3E6">
      <w:numFmt w:val="bullet"/>
      <w:lvlText w:val="•"/>
      <w:lvlJc w:val="left"/>
      <w:pPr>
        <w:ind w:left="7092" w:hanging="425"/>
      </w:pPr>
      <w:rPr>
        <w:rFonts w:hint="default"/>
        <w:lang w:val="ru-RU" w:eastAsia="ru-RU" w:bidi="ru-RU"/>
      </w:rPr>
    </w:lvl>
    <w:lvl w:ilvl="8" w:tplc="AB322530">
      <w:numFmt w:val="bullet"/>
      <w:lvlText w:val="•"/>
      <w:lvlJc w:val="left"/>
      <w:pPr>
        <w:ind w:left="8079" w:hanging="425"/>
      </w:pPr>
      <w:rPr>
        <w:rFonts w:hint="default"/>
        <w:lang w:val="ru-RU" w:eastAsia="ru-RU" w:bidi="ru-RU"/>
      </w:rPr>
    </w:lvl>
  </w:abstractNum>
  <w:abstractNum w:abstractNumId="40">
    <w:nsid w:val="25126E5D"/>
    <w:multiLevelType w:val="hybridMultilevel"/>
    <w:tmpl w:val="47D41B6A"/>
    <w:lvl w:ilvl="0" w:tplc="2B34C0A0">
      <w:start w:val="1"/>
      <w:numFmt w:val="decimal"/>
      <w:lvlText w:val="%1."/>
      <w:lvlJc w:val="left"/>
      <w:pPr>
        <w:ind w:left="174" w:hanging="567"/>
        <w:jc w:val="left"/>
      </w:pPr>
      <w:rPr>
        <w:rFonts w:ascii="Times New Roman" w:eastAsia="Times New Roman" w:hAnsi="Times New Roman" w:cs="Times New Roman" w:hint="default"/>
        <w:spacing w:val="-13"/>
        <w:w w:val="100"/>
        <w:sz w:val="24"/>
        <w:szCs w:val="24"/>
        <w:lang w:val="ru-RU" w:eastAsia="ru-RU" w:bidi="ru-RU"/>
      </w:rPr>
    </w:lvl>
    <w:lvl w:ilvl="1" w:tplc="38825660">
      <w:numFmt w:val="bullet"/>
      <w:lvlText w:val="•"/>
      <w:lvlJc w:val="left"/>
      <w:pPr>
        <w:ind w:left="1167" w:hanging="567"/>
      </w:pPr>
      <w:rPr>
        <w:rFonts w:hint="default"/>
        <w:lang w:val="ru-RU" w:eastAsia="ru-RU" w:bidi="ru-RU"/>
      </w:rPr>
    </w:lvl>
    <w:lvl w:ilvl="2" w:tplc="2B0EFDF4">
      <w:numFmt w:val="bullet"/>
      <w:lvlText w:val="•"/>
      <w:lvlJc w:val="left"/>
      <w:pPr>
        <w:ind w:left="2154" w:hanging="567"/>
      </w:pPr>
      <w:rPr>
        <w:rFonts w:hint="default"/>
        <w:lang w:val="ru-RU" w:eastAsia="ru-RU" w:bidi="ru-RU"/>
      </w:rPr>
    </w:lvl>
    <w:lvl w:ilvl="3" w:tplc="46FCC004">
      <w:numFmt w:val="bullet"/>
      <w:lvlText w:val="•"/>
      <w:lvlJc w:val="left"/>
      <w:pPr>
        <w:ind w:left="3142" w:hanging="567"/>
      </w:pPr>
      <w:rPr>
        <w:rFonts w:hint="default"/>
        <w:lang w:val="ru-RU" w:eastAsia="ru-RU" w:bidi="ru-RU"/>
      </w:rPr>
    </w:lvl>
    <w:lvl w:ilvl="4" w:tplc="127A3CF2">
      <w:numFmt w:val="bullet"/>
      <w:lvlText w:val="•"/>
      <w:lvlJc w:val="left"/>
      <w:pPr>
        <w:ind w:left="4129" w:hanging="567"/>
      </w:pPr>
      <w:rPr>
        <w:rFonts w:hint="default"/>
        <w:lang w:val="ru-RU" w:eastAsia="ru-RU" w:bidi="ru-RU"/>
      </w:rPr>
    </w:lvl>
    <w:lvl w:ilvl="5" w:tplc="7242E40C">
      <w:numFmt w:val="bullet"/>
      <w:lvlText w:val="•"/>
      <w:lvlJc w:val="left"/>
      <w:pPr>
        <w:ind w:left="5117" w:hanging="567"/>
      </w:pPr>
      <w:rPr>
        <w:rFonts w:hint="default"/>
        <w:lang w:val="ru-RU" w:eastAsia="ru-RU" w:bidi="ru-RU"/>
      </w:rPr>
    </w:lvl>
    <w:lvl w:ilvl="6" w:tplc="37B207E2">
      <w:numFmt w:val="bullet"/>
      <w:lvlText w:val="•"/>
      <w:lvlJc w:val="left"/>
      <w:pPr>
        <w:ind w:left="6104" w:hanging="567"/>
      </w:pPr>
      <w:rPr>
        <w:rFonts w:hint="default"/>
        <w:lang w:val="ru-RU" w:eastAsia="ru-RU" w:bidi="ru-RU"/>
      </w:rPr>
    </w:lvl>
    <w:lvl w:ilvl="7" w:tplc="DCC63870">
      <w:numFmt w:val="bullet"/>
      <w:lvlText w:val="•"/>
      <w:lvlJc w:val="left"/>
      <w:pPr>
        <w:ind w:left="7092" w:hanging="567"/>
      </w:pPr>
      <w:rPr>
        <w:rFonts w:hint="default"/>
        <w:lang w:val="ru-RU" w:eastAsia="ru-RU" w:bidi="ru-RU"/>
      </w:rPr>
    </w:lvl>
    <w:lvl w:ilvl="8" w:tplc="6BE47FC6">
      <w:numFmt w:val="bullet"/>
      <w:lvlText w:val="•"/>
      <w:lvlJc w:val="left"/>
      <w:pPr>
        <w:ind w:left="8079" w:hanging="567"/>
      </w:pPr>
      <w:rPr>
        <w:rFonts w:hint="default"/>
        <w:lang w:val="ru-RU" w:eastAsia="ru-RU" w:bidi="ru-RU"/>
      </w:rPr>
    </w:lvl>
  </w:abstractNum>
  <w:abstractNum w:abstractNumId="41">
    <w:nsid w:val="259E50E9"/>
    <w:multiLevelType w:val="hybridMultilevel"/>
    <w:tmpl w:val="A8228E5C"/>
    <w:lvl w:ilvl="0" w:tplc="F66886C6">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E2E6342E">
      <w:numFmt w:val="bullet"/>
      <w:lvlText w:val="•"/>
      <w:lvlJc w:val="left"/>
      <w:pPr>
        <w:ind w:left="1167" w:hanging="425"/>
      </w:pPr>
      <w:rPr>
        <w:rFonts w:hint="default"/>
        <w:lang w:val="ru-RU" w:eastAsia="ru-RU" w:bidi="ru-RU"/>
      </w:rPr>
    </w:lvl>
    <w:lvl w:ilvl="2" w:tplc="3B5C8772">
      <w:numFmt w:val="bullet"/>
      <w:lvlText w:val="•"/>
      <w:lvlJc w:val="left"/>
      <w:pPr>
        <w:ind w:left="2154" w:hanging="425"/>
      </w:pPr>
      <w:rPr>
        <w:rFonts w:hint="default"/>
        <w:lang w:val="ru-RU" w:eastAsia="ru-RU" w:bidi="ru-RU"/>
      </w:rPr>
    </w:lvl>
    <w:lvl w:ilvl="3" w:tplc="83A85DA6">
      <w:numFmt w:val="bullet"/>
      <w:lvlText w:val="•"/>
      <w:lvlJc w:val="left"/>
      <w:pPr>
        <w:ind w:left="3142" w:hanging="425"/>
      </w:pPr>
      <w:rPr>
        <w:rFonts w:hint="default"/>
        <w:lang w:val="ru-RU" w:eastAsia="ru-RU" w:bidi="ru-RU"/>
      </w:rPr>
    </w:lvl>
    <w:lvl w:ilvl="4" w:tplc="44EA45FC">
      <w:numFmt w:val="bullet"/>
      <w:lvlText w:val="•"/>
      <w:lvlJc w:val="left"/>
      <w:pPr>
        <w:ind w:left="4129" w:hanging="425"/>
      </w:pPr>
      <w:rPr>
        <w:rFonts w:hint="default"/>
        <w:lang w:val="ru-RU" w:eastAsia="ru-RU" w:bidi="ru-RU"/>
      </w:rPr>
    </w:lvl>
    <w:lvl w:ilvl="5" w:tplc="367A5AC6">
      <w:numFmt w:val="bullet"/>
      <w:lvlText w:val="•"/>
      <w:lvlJc w:val="left"/>
      <w:pPr>
        <w:ind w:left="5117" w:hanging="425"/>
      </w:pPr>
      <w:rPr>
        <w:rFonts w:hint="default"/>
        <w:lang w:val="ru-RU" w:eastAsia="ru-RU" w:bidi="ru-RU"/>
      </w:rPr>
    </w:lvl>
    <w:lvl w:ilvl="6" w:tplc="C4161514">
      <w:numFmt w:val="bullet"/>
      <w:lvlText w:val="•"/>
      <w:lvlJc w:val="left"/>
      <w:pPr>
        <w:ind w:left="6104" w:hanging="425"/>
      </w:pPr>
      <w:rPr>
        <w:rFonts w:hint="default"/>
        <w:lang w:val="ru-RU" w:eastAsia="ru-RU" w:bidi="ru-RU"/>
      </w:rPr>
    </w:lvl>
    <w:lvl w:ilvl="7" w:tplc="19CAE292">
      <w:numFmt w:val="bullet"/>
      <w:lvlText w:val="•"/>
      <w:lvlJc w:val="left"/>
      <w:pPr>
        <w:ind w:left="7092" w:hanging="425"/>
      </w:pPr>
      <w:rPr>
        <w:rFonts w:hint="default"/>
        <w:lang w:val="ru-RU" w:eastAsia="ru-RU" w:bidi="ru-RU"/>
      </w:rPr>
    </w:lvl>
    <w:lvl w:ilvl="8" w:tplc="8B6891CC">
      <w:numFmt w:val="bullet"/>
      <w:lvlText w:val="•"/>
      <w:lvlJc w:val="left"/>
      <w:pPr>
        <w:ind w:left="8079" w:hanging="425"/>
      </w:pPr>
      <w:rPr>
        <w:rFonts w:hint="default"/>
        <w:lang w:val="ru-RU" w:eastAsia="ru-RU" w:bidi="ru-RU"/>
      </w:rPr>
    </w:lvl>
  </w:abstractNum>
  <w:abstractNum w:abstractNumId="42">
    <w:nsid w:val="266113D2"/>
    <w:multiLevelType w:val="hybridMultilevel"/>
    <w:tmpl w:val="46A6BA1C"/>
    <w:lvl w:ilvl="0" w:tplc="5B146FF8">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DF3A4792">
      <w:numFmt w:val="bullet"/>
      <w:lvlText w:val="•"/>
      <w:lvlJc w:val="left"/>
      <w:pPr>
        <w:ind w:left="2175" w:hanging="425"/>
      </w:pPr>
      <w:rPr>
        <w:rFonts w:hint="default"/>
        <w:lang w:val="ru-RU" w:eastAsia="ru-RU" w:bidi="ru-RU"/>
      </w:rPr>
    </w:lvl>
    <w:lvl w:ilvl="2" w:tplc="F9503D2E">
      <w:numFmt w:val="bullet"/>
      <w:lvlText w:val="•"/>
      <w:lvlJc w:val="left"/>
      <w:pPr>
        <w:ind w:left="3050" w:hanging="425"/>
      </w:pPr>
      <w:rPr>
        <w:rFonts w:hint="default"/>
        <w:lang w:val="ru-RU" w:eastAsia="ru-RU" w:bidi="ru-RU"/>
      </w:rPr>
    </w:lvl>
    <w:lvl w:ilvl="3" w:tplc="A086A5AA">
      <w:numFmt w:val="bullet"/>
      <w:lvlText w:val="•"/>
      <w:lvlJc w:val="left"/>
      <w:pPr>
        <w:ind w:left="3926" w:hanging="425"/>
      </w:pPr>
      <w:rPr>
        <w:rFonts w:hint="default"/>
        <w:lang w:val="ru-RU" w:eastAsia="ru-RU" w:bidi="ru-RU"/>
      </w:rPr>
    </w:lvl>
    <w:lvl w:ilvl="4" w:tplc="E6088550">
      <w:numFmt w:val="bullet"/>
      <w:lvlText w:val="•"/>
      <w:lvlJc w:val="left"/>
      <w:pPr>
        <w:ind w:left="4801" w:hanging="425"/>
      </w:pPr>
      <w:rPr>
        <w:rFonts w:hint="default"/>
        <w:lang w:val="ru-RU" w:eastAsia="ru-RU" w:bidi="ru-RU"/>
      </w:rPr>
    </w:lvl>
    <w:lvl w:ilvl="5" w:tplc="E0268E04">
      <w:numFmt w:val="bullet"/>
      <w:lvlText w:val="•"/>
      <w:lvlJc w:val="left"/>
      <w:pPr>
        <w:ind w:left="5677" w:hanging="425"/>
      </w:pPr>
      <w:rPr>
        <w:rFonts w:hint="default"/>
        <w:lang w:val="ru-RU" w:eastAsia="ru-RU" w:bidi="ru-RU"/>
      </w:rPr>
    </w:lvl>
    <w:lvl w:ilvl="6" w:tplc="98B4DAF6">
      <w:numFmt w:val="bullet"/>
      <w:lvlText w:val="•"/>
      <w:lvlJc w:val="left"/>
      <w:pPr>
        <w:ind w:left="6552" w:hanging="425"/>
      </w:pPr>
      <w:rPr>
        <w:rFonts w:hint="default"/>
        <w:lang w:val="ru-RU" w:eastAsia="ru-RU" w:bidi="ru-RU"/>
      </w:rPr>
    </w:lvl>
    <w:lvl w:ilvl="7" w:tplc="9F866DC4">
      <w:numFmt w:val="bullet"/>
      <w:lvlText w:val="•"/>
      <w:lvlJc w:val="left"/>
      <w:pPr>
        <w:ind w:left="7428" w:hanging="425"/>
      </w:pPr>
      <w:rPr>
        <w:rFonts w:hint="default"/>
        <w:lang w:val="ru-RU" w:eastAsia="ru-RU" w:bidi="ru-RU"/>
      </w:rPr>
    </w:lvl>
    <w:lvl w:ilvl="8" w:tplc="73CCD9B4">
      <w:numFmt w:val="bullet"/>
      <w:lvlText w:val="•"/>
      <w:lvlJc w:val="left"/>
      <w:pPr>
        <w:ind w:left="8303" w:hanging="425"/>
      </w:pPr>
      <w:rPr>
        <w:rFonts w:hint="default"/>
        <w:lang w:val="ru-RU" w:eastAsia="ru-RU" w:bidi="ru-RU"/>
      </w:rPr>
    </w:lvl>
  </w:abstractNum>
  <w:abstractNum w:abstractNumId="43">
    <w:nsid w:val="26A832D9"/>
    <w:multiLevelType w:val="hybridMultilevel"/>
    <w:tmpl w:val="D44ABED2"/>
    <w:lvl w:ilvl="0" w:tplc="15F26012">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E9B0C4E0">
      <w:numFmt w:val="bullet"/>
      <w:lvlText w:val="•"/>
      <w:lvlJc w:val="left"/>
      <w:pPr>
        <w:ind w:left="1167" w:hanging="425"/>
      </w:pPr>
      <w:rPr>
        <w:rFonts w:hint="default"/>
        <w:lang w:val="ru-RU" w:eastAsia="ru-RU" w:bidi="ru-RU"/>
      </w:rPr>
    </w:lvl>
    <w:lvl w:ilvl="2" w:tplc="55C4A412">
      <w:numFmt w:val="bullet"/>
      <w:lvlText w:val="•"/>
      <w:lvlJc w:val="left"/>
      <w:pPr>
        <w:ind w:left="2154" w:hanging="425"/>
      </w:pPr>
      <w:rPr>
        <w:rFonts w:hint="default"/>
        <w:lang w:val="ru-RU" w:eastAsia="ru-RU" w:bidi="ru-RU"/>
      </w:rPr>
    </w:lvl>
    <w:lvl w:ilvl="3" w:tplc="F0207F28">
      <w:numFmt w:val="bullet"/>
      <w:lvlText w:val="•"/>
      <w:lvlJc w:val="left"/>
      <w:pPr>
        <w:ind w:left="3142" w:hanging="425"/>
      </w:pPr>
      <w:rPr>
        <w:rFonts w:hint="default"/>
        <w:lang w:val="ru-RU" w:eastAsia="ru-RU" w:bidi="ru-RU"/>
      </w:rPr>
    </w:lvl>
    <w:lvl w:ilvl="4" w:tplc="B4522246">
      <w:numFmt w:val="bullet"/>
      <w:lvlText w:val="•"/>
      <w:lvlJc w:val="left"/>
      <w:pPr>
        <w:ind w:left="4129" w:hanging="425"/>
      </w:pPr>
      <w:rPr>
        <w:rFonts w:hint="default"/>
        <w:lang w:val="ru-RU" w:eastAsia="ru-RU" w:bidi="ru-RU"/>
      </w:rPr>
    </w:lvl>
    <w:lvl w:ilvl="5" w:tplc="4726E264">
      <w:numFmt w:val="bullet"/>
      <w:lvlText w:val="•"/>
      <w:lvlJc w:val="left"/>
      <w:pPr>
        <w:ind w:left="5117" w:hanging="425"/>
      </w:pPr>
      <w:rPr>
        <w:rFonts w:hint="default"/>
        <w:lang w:val="ru-RU" w:eastAsia="ru-RU" w:bidi="ru-RU"/>
      </w:rPr>
    </w:lvl>
    <w:lvl w:ilvl="6" w:tplc="D8C0BF28">
      <w:numFmt w:val="bullet"/>
      <w:lvlText w:val="•"/>
      <w:lvlJc w:val="left"/>
      <w:pPr>
        <w:ind w:left="6104" w:hanging="425"/>
      </w:pPr>
      <w:rPr>
        <w:rFonts w:hint="default"/>
        <w:lang w:val="ru-RU" w:eastAsia="ru-RU" w:bidi="ru-RU"/>
      </w:rPr>
    </w:lvl>
    <w:lvl w:ilvl="7" w:tplc="0FDCDD9A">
      <w:numFmt w:val="bullet"/>
      <w:lvlText w:val="•"/>
      <w:lvlJc w:val="left"/>
      <w:pPr>
        <w:ind w:left="7092" w:hanging="425"/>
      </w:pPr>
      <w:rPr>
        <w:rFonts w:hint="default"/>
        <w:lang w:val="ru-RU" w:eastAsia="ru-RU" w:bidi="ru-RU"/>
      </w:rPr>
    </w:lvl>
    <w:lvl w:ilvl="8" w:tplc="EBE415F8">
      <w:numFmt w:val="bullet"/>
      <w:lvlText w:val="•"/>
      <w:lvlJc w:val="left"/>
      <w:pPr>
        <w:ind w:left="8079" w:hanging="425"/>
      </w:pPr>
      <w:rPr>
        <w:rFonts w:hint="default"/>
        <w:lang w:val="ru-RU" w:eastAsia="ru-RU" w:bidi="ru-RU"/>
      </w:rPr>
    </w:lvl>
  </w:abstractNum>
  <w:abstractNum w:abstractNumId="44">
    <w:nsid w:val="2718090A"/>
    <w:multiLevelType w:val="hybridMultilevel"/>
    <w:tmpl w:val="0B24B9DA"/>
    <w:lvl w:ilvl="0" w:tplc="90CA123C">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0BD2C048">
      <w:numFmt w:val="bullet"/>
      <w:lvlText w:val="•"/>
      <w:lvlJc w:val="left"/>
      <w:pPr>
        <w:ind w:left="2175" w:hanging="425"/>
      </w:pPr>
      <w:rPr>
        <w:rFonts w:hint="default"/>
        <w:lang w:val="ru-RU" w:eastAsia="ru-RU" w:bidi="ru-RU"/>
      </w:rPr>
    </w:lvl>
    <w:lvl w:ilvl="2" w:tplc="4566D60C">
      <w:numFmt w:val="bullet"/>
      <w:lvlText w:val="•"/>
      <w:lvlJc w:val="left"/>
      <w:pPr>
        <w:ind w:left="3050" w:hanging="425"/>
      </w:pPr>
      <w:rPr>
        <w:rFonts w:hint="default"/>
        <w:lang w:val="ru-RU" w:eastAsia="ru-RU" w:bidi="ru-RU"/>
      </w:rPr>
    </w:lvl>
    <w:lvl w:ilvl="3" w:tplc="0D70E7E4">
      <w:numFmt w:val="bullet"/>
      <w:lvlText w:val="•"/>
      <w:lvlJc w:val="left"/>
      <w:pPr>
        <w:ind w:left="3926" w:hanging="425"/>
      </w:pPr>
      <w:rPr>
        <w:rFonts w:hint="default"/>
        <w:lang w:val="ru-RU" w:eastAsia="ru-RU" w:bidi="ru-RU"/>
      </w:rPr>
    </w:lvl>
    <w:lvl w:ilvl="4" w:tplc="B928D90E">
      <w:numFmt w:val="bullet"/>
      <w:lvlText w:val="•"/>
      <w:lvlJc w:val="left"/>
      <w:pPr>
        <w:ind w:left="4801" w:hanging="425"/>
      </w:pPr>
      <w:rPr>
        <w:rFonts w:hint="default"/>
        <w:lang w:val="ru-RU" w:eastAsia="ru-RU" w:bidi="ru-RU"/>
      </w:rPr>
    </w:lvl>
    <w:lvl w:ilvl="5" w:tplc="B1662F32">
      <w:numFmt w:val="bullet"/>
      <w:lvlText w:val="•"/>
      <w:lvlJc w:val="left"/>
      <w:pPr>
        <w:ind w:left="5677" w:hanging="425"/>
      </w:pPr>
      <w:rPr>
        <w:rFonts w:hint="default"/>
        <w:lang w:val="ru-RU" w:eastAsia="ru-RU" w:bidi="ru-RU"/>
      </w:rPr>
    </w:lvl>
    <w:lvl w:ilvl="6" w:tplc="F8B4D230">
      <w:numFmt w:val="bullet"/>
      <w:lvlText w:val="•"/>
      <w:lvlJc w:val="left"/>
      <w:pPr>
        <w:ind w:left="6552" w:hanging="425"/>
      </w:pPr>
      <w:rPr>
        <w:rFonts w:hint="default"/>
        <w:lang w:val="ru-RU" w:eastAsia="ru-RU" w:bidi="ru-RU"/>
      </w:rPr>
    </w:lvl>
    <w:lvl w:ilvl="7" w:tplc="3948D8E6">
      <w:numFmt w:val="bullet"/>
      <w:lvlText w:val="•"/>
      <w:lvlJc w:val="left"/>
      <w:pPr>
        <w:ind w:left="7428" w:hanging="425"/>
      </w:pPr>
      <w:rPr>
        <w:rFonts w:hint="default"/>
        <w:lang w:val="ru-RU" w:eastAsia="ru-RU" w:bidi="ru-RU"/>
      </w:rPr>
    </w:lvl>
    <w:lvl w:ilvl="8" w:tplc="A3A6B9CC">
      <w:numFmt w:val="bullet"/>
      <w:lvlText w:val="•"/>
      <w:lvlJc w:val="left"/>
      <w:pPr>
        <w:ind w:left="8303" w:hanging="425"/>
      </w:pPr>
      <w:rPr>
        <w:rFonts w:hint="default"/>
        <w:lang w:val="ru-RU" w:eastAsia="ru-RU" w:bidi="ru-RU"/>
      </w:rPr>
    </w:lvl>
  </w:abstractNum>
  <w:abstractNum w:abstractNumId="45">
    <w:nsid w:val="275643DA"/>
    <w:multiLevelType w:val="hybridMultilevel"/>
    <w:tmpl w:val="A5B6D948"/>
    <w:lvl w:ilvl="0" w:tplc="481CE1BC">
      <w:start w:val="1"/>
      <w:numFmt w:val="decimal"/>
      <w:lvlText w:val="%1."/>
      <w:lvlJc w:val="left"/>
      <w:pPr>
        <w:ind w:left="174" w:hanging="425"/>
        <w:jc w:val="left"/>
      </w:pPr>
      <w:rPr>
        <w:rFonts w:ascii="Times New Roman" w:eastAsia="Times New Roman" w:hAnsi="Times New Roman" w:cs="Times New Roman" w:hint="default"/>
        <w:spacing w:val="-30"/>
        <w:w w:val="100"/>
        <w:sz w:val="24"/>
        <w:szCs w:val="24"/>
        <w:lang w:val="ru-RU" w:eastAsia="ru-RU" w:bidi="ru-RU"/>
      </w:rPr>
    </w:lvl>
    <w:lvl w:ilvl="1" w:tplc="962A37F8">
      <w:numFmt w:val="bullet"/>
      <w:lvlText w:val="•"/>
      <w:lvlJc w:val="left"/>
      <w:pPr>
        <w:ind w:left="1167" w:hanging="425"/>
      </w:pPr>
      <w:rPr>
        <w:rFonts w:hint="default"/>
        <w:lang w:val="ru-RU" w:eastAsia="ru-RU" w:bidi="ru-RU"/>
      </w:rPr>
    </w:lvl>
    <w:lvl w:ilvl="2" w:tplc="B2260C3E">
      <w:numFmt w:val="bullet"/>
      <w:lvlText w:val="•"/>
      <w:lvlJc w:val="left"/>
      <w:pPr>
        <w:ind w:left="2154" w:hanging="425"/>
      </w:pPr>
      <w:rPr>
        <w:rFonts w:hint="default"/>
        <w:lang w:val="ru-RU" w:eastAsia="ru-RU" w:bidi="ru-RU"/>
      </w:rPr>
    </w:lvl>
    <w:lvl w:ilvl="3" w:tplc="0F1AAAAC">
      <w:numFmt w:val="bullet"/>
      <w:lvlText w:val="•"/>
      <w:lvlJc w:val="left"/>
      <w:pPr>
        <w:ind w:left="3142" w:hanging="425"/>
      </w:pPr>
      <w:rPr>
        <w:rFonts w:hint="default"/>
        <w:lang w:val="ru-RU" w:eastAsia="ru-RU" w:bidi="ru-RU"/>
      </w:rPr>
    </w:lvl>
    <w:lvl w:ilvl="4" w:tplc="1A98B8F4">
      <w:numFmt w:val="bullet"/>
      <w:lvlText w:val="•"/>
      <w:lvlJc w:val="left"/>
      <w:pPr>
        <w:ind w:left="4129" w:hanging="425"/>
      </w:pPr>
      <w:rPr>
        <w:rFonts w:hint="default"/>
        <w:lang w:val="ru-RU" w:eastAsia="ru-RU" w:bidi="ru-RU"/>
      </w:rPr>
    </w:lvl>
    <w:lvl w:ilvl="5" w:tplc="147885B4">
      <w:numFmt w:val="bullet"/>
      <w:lvlText w:val="•"/>
      <w:lvlJc w:val="left"/>
      <w:pPr>
        <w:ind w:left="5117" w:hanging="425"/>
      </w:pPr>
      <w:rPr>
        <w:rFonts w:hint="default"/>
        <w:lang w:val="ru-RU" w:eastAsia="ru-RU" w:bidi="ru-RU"/>
      </w:rPr>
    </w:lvl>
    <w:lvl w:ilvl="6" w:tplc="AED83E14">
      <w:numFmt w:val="bullet"/>
      <w:lvlText w:val="•"/>
      <w:lvlJc w:val="left"/>
      <w:pPr>
        <w:ind w:left="6104" w:hanging="425"/>
      </w:pPr>
      <w:rPr>
        <w:rFonts w:hint="default"/>
        <w:lang w:val="ru-RU" w:eastAsia="ru-RU" w:bidi="ru-RU"/>
      </w:rPr>
    </w:lvl>
    <w:lvl w:ilvl="7" w:tplc="F970F080">
      <w:numFmt w:val="bullet"/>
      <w:lvlText w:val="•"/>
      <w:lvlJc w:val="left"/>
      <w:pPr>
        <w:ind w:left="7092" w:hanging="425"/>
      </w:pPr>
      <w:rPr>
        <w:rFonts w:hint="default"/>
        <w:lang w:val="ru-RU" w:eastAsia="ru-RU" w:bidi="ru-RU"/>
      </w:rPr>
    </w:lvl>
    <w:lvl w:ilvl="8" w:tplc="132604DA">
      <w:numFmt w:val="bullet"/>
      <w:lvlText w:val="•"/>
      <w:lvlJc w:val="left"/>
      <w:pPr>
        <w:ind w:left="8079" w:hanging="425"/>
      </w:pPr>
      <w:rPr>
        <w:rFonts w:hint="default"/>
        <w:lang w:val="ru-RU" w:eastAsia="ru-RU" w:bidi="ru-RU"/>
      </w:rPr>
    </w:lvl>
  </w:abstractNum>
  <w:abstractNum w:abstractNumId="46">
    <w:nsid w:val="282F412F"/>
    <w:multiLevelType w:val="multilevel"/>
    <w:tmpl w:val="ED14C120"/>
    <w:lvl w:ilvl="0">
      <w:start w:val="2"/>
      <w:numFmt w:val="decimal"/>
      <w:lvlText w:val="%1."/>
      <w:lvlJc w:val="left"/>
      <w:pPr>
        <w:ind w:left="1105" w:hanging="222"/>
        <w:jc w:val="left"/>
      </w:pPr>
      <w:rPr>
        <w:rFonts w:ascii="Times New Roman" w:eastAsia="Times New Roman" w:hAnsi="Times New Roman" w:cs="Times New Roman" w:hint="default"/>
        <w:spacing w:val="-6"/>
        <w:w w:val="100"/>
        <w:sz w:val="24"/>
        <w:szCs w:val="24"/>
        <w:lang w:val="ru-RU" w:eastAsia="ru-RU" w:bidi="ru-RU"/>
      </w:rPr>
    </w:lvl>
    <w:lvl w:ilvl="1">
      <w:start w:val="1"/>
      <w:numFmt w:val="decimal"/>
      <w:lvlText w:val="%1.%2."/>
      <w:lvlJc w:val="left"/>
      <w:pPr>
        <w:ind w:left="174" w:hanging="407"/>
        <w:jc w:val="left"/>
      </w:pPr>
      <w:rPr>
        <w:rFonts w:ascii="Times New Roman" w:eastAsia="Times New Roman" w:hAnsi="Times New Roman" w:cs="Times New Roman" w:hint="default"/>
        <w:spacing w:val="-6"/>
        <w:w w:val="100"/>
        <w:sz w:val="24"/>
        <w:szCs w:val="24"/>
        <w:lang w:val="ru-RU" w:eastAsia="ru-RU" w:bidi="ru-RU"/>
      </w:rPr>
    </w:lvl>
    <w:lvl w:ilvl="2">
      <w:numFmt w:val="bullet"/>
      <w:lvlText w:val="•"/>
      <w:lvlJc w:val="left"/>
      <w:pPr>
        <w:ind w:left="2094" w:hanging="407"/>
      </w:pPr>
      <w:rPr>
        <w:rFonts w:hint="default"/>
        <w:lang w:val="ru-RU" w:eastAsia="ru-RU" w:bidi="ru-RU"/>
      </w:rPr>
    </w:lvl>
    <w:lvl w:ilvl="3">
      <w:numFmt w:val="bullet"/>
      <w:lvlText w:val="•"/>
      <w:lvlJc w:val="left"/>
      <w:pPr>
        <w:ind w:left="3089" w:hanging="407"/>
      </w:pPr>
      <w:rPr>
        <w:rFonts w:hint="default"/>
        <w:lang w:val="ru-RU" w:eastAsia="ru-RU" w:bidi="ru-RU"/>
      </w:rPr>
    </w:lvl>
    <w:lvl w:ilvl="4">
      <w:numFmt w:val="bullet"/>
      <w:lvlText w:val="•"/>
      <w:lvlJc w:val="left"/>
      <w:pPr>
        <w:ind w:left="4084" w:hanging="407"/>
      </w:pPr>
      <w:rPr>
        <w:rFonts w:hint="default"/>
        <w:lang w:val="ru-RU" w:eastAsia="ru-RU" w:bidi="ru-RU"/>
      </w:rPr>
    </w:lvl>
    <w:lvl w:ilvl="5">
      <w:numFmt w:val="bullet"/>
      <w:lvlText w:val="•"/>
      <w:lvlJc w:val="left"/>
      <w:pPr>
        <w:ind w:left="5079" w:hanging="407"/>
      </w:pPr>
      <w:rPr>
        <w:rFonts w:hint="default"/>
        <w:lang w:val="ru-RU" w:eastAsia="ru-RU" w:bidi="ru-RU"/>
      </w:rPr>
    </w:lvl>
    <w:lvl w:ilvl="6">
      <w:numFmt w:val="bullet"/>
      <w:lvlText w:val="•"/>
      <w:lvlJc w:val="left"/>
      <w:pPr>
        <w:ind w:left="6074" w:hanging="407"/>
      </w:pPr>
      <w:rPr>
        <w:rFonts w:hint="default"/>
        <w:lang w:val="ru-RU" w:eastAsia="ru-RU" w:bidi="ru-RU"/>
      </w:rPr>
    </w:lvl>
    <w:lvl w:ilvl="7">
      <w:numFmt w:val="bullet"/>
      <w:lvlText w:val="•"/>
      <w:lvlJc w:val="left"/>
      <w:pPr>
        <w:ind w:left="7069" w:hanging="407"/>
      </w:pPr>
      <w:rPr>
        <w:rFonts w:hint="default"/>
        <w:lang w:val="ru-RU" w:eastAsia="ru-RU" w:bidi="ru-RU"/>
      </w:rPr>
    </w:lvl>
    <w:lvl w:ilvl="8">
      <w:numFmt w:val="bullet"/>
      <w:lvlText w:val="•"/>
      <w:lvlJc w:val="left"/>
      <w:pPr>
        <w:ind w:left="8064" w:hanging="407"/>
      </w:pPr>
      <w:rPr>
        <w:rFonts w:hint="default"/>
        <w:lang w:val="ru-RU" w:eastAsia="ru-RU" w:bidi="ru-RU"/>
      </w:rPr>
    </w:lvl>
  </w:abstractNum>
  <w:abstractNum w:abstractNumId="47">
    <w:nsid w:val="29C778AD"/>
    <w:multiLevelType w:val="hybridMultilevel"/>
    <w:tmpl w:val="9A9832B2"/>
    <w:lvl w:ilvl="0" w:tplc="42D2DB44">
      <w:start w:val="1"/>
      <w:numFmt w:val="decimal"/>
      <w:lvlText w:val="%1."/>
      <w:lvlJc w:val="left"/>
      <w:pPr>
        <w:ind w:left="174" w:hanging="425"/>
        <w:jc w:val="left"/>
      </w:pPr>
      <w:rPr>
        <w:rFonts w:ascii="Times New Roman" w:eastAsia="Times New Roman" w:hAnsi="Times New Roman" w:cs="Times New Roman" w:hint="default"/>
        <w:spacing w:val="-1"/>
        <w:w w:val="100"/>
        <w:sz w:val="24"/>
        <w:szCs w:val="24"/>
        <w:lang w:val="ru-RU" w:eastAsia="ru-RU" w:bidi="ru-RU"/>
      </w:rPr>
    </w:lvl>
    <w:lvl w:ilvl="1" w:tplc="50763966">
      <w:numFmt w:val="bullet"/>
      <w:lvlText w:val="•"/>
      <w:lvlJc w:val="left"/>
      <w:pPr>
        <w:ind w:left="1167" w:hanging="425"/>
      </w:pPr>
      <w:rPr>
        <w:rFonts w:hint="default"/>
        <w:lang w:val="ru-RU" w:eastAsia="ru-RU" w:bidi="ru-RU"/>
      </w:rPr>
    </w:lvl>
    <w:lvl w:ilvl="2" w:tplc="473E93C6">
      <w:numFmt w:val="bullet"/>
      <w:lvlText w:val="•"/>
      <w:lvlJc w:val="left"/>
      <w:pPr>
        <w:ind w:left="2154" w:hanging="425"/>
      </w:pPr>
      <w:rPr>
        <w:rFonts w:hint="default"/>
        <w:lang w:val="ru-RU" w:eastAsia="ru-RU" w:bidi="ru-RU"/>
      </w:rPr>
    </w:lvl>
    <w:lvl w:ilvl="3" w:tplc="8332AA34">
      <w:numFmt w:val="bullet"/>
      <w:lvlText w:val="•"/>
      <w:lvlJc w:val="left"/>
      <w:pPr>
        <w:ind w:left="3142" w:hanging="425"/>
      </w:pPr>
      <w:rPr>
        <w:rFonts w:hint="default"/>
        <w:lang w:val="ru-RU" w:eastAsia="ru-RU" w:bidi="ru-RU"/>
      </w:rPr>
    </w:lvl>
    <w:lvl w:ilvl="4" w:tplc="3B34B23C">
      <w:numFmt w:val="bullet"/>
      <w:lvlText w:val="•"/>
      <w:lvlJc w:val="left"/>
      <w:pPr>
        <w:ind w:left="4129" w:hanging="425"/>
      </w:pPr>
      <w:rPr>
        <w:rFonts w:hint="default"/>
        <w:lang w:val="ru-RU" w:eastAsia="ru-RU" w:bidi="ru-RU"/>
      </w:rPr>
    </w:lvl>
    <w:lvl w:ilvl="5" w:tplc="32E03D30">
      <w:numFmt w:val="bullet"/>
      <w:lvlText w:val="•"/>
      <w:lvlJc w:val="left"/>
      <w:pPr>
        <w:ind w:left="5117" w:hanging="425"/>
      </w:pPr>
      <w:rPr>
        <w:rFonts w:hint="default"/>
        <w:lang w:val="ru-RU" w:eastAsia="ru-RU" w:bidi="ru-RU"/>
      </w:rPr>
    </w:lvl>
    <w:lvl w:ilvl="6" w:tplc="D452E148">
      <w:numFmt w:val="bullet"/>
      <w:lvlText w:val="•"/>
      <w:lvlJc w:val="left"/>
      <w:pPr>
        <w:ind w:left="6104" w:hanging="425"/>
      </w:pPr>
      <w:rPr>
        <w:rFonts w:hint="default"/>
        <w:lang w:val="ru-RU" w:eastAsia="ru-RU" w:bidi="ru-RU"/>
      </w:rPr>
    </w:lvl>
    <w:lvl w:ilvl="7" w:tplc="159A175A">
      <w:numFmt w:val="bullet"/>
      <w:lvlText w:val="•"/>
      <w:lvlJc w:val="left"/>
      <w:pPr>
        <w:ind w:left="7092" w:hanging="425"/>
      </w:pPr>
      <w:rPr>
        <w:rFonts w:hint="default"/>
        <w:lang w:val="ru-RU" w:eastAsia="ru-RU" w:bidi="ru-RU"/>
      </w:rPr>
    </w:lvl>
    <w:lvl w:ilvl="8" w:tplc="1C1481C0">
      <w:numFmt w:val="bullet"/>
      <w:lvlText w:val="•"/>
      <w:lvlJc w:val="left"/>
      <w:pPr>
        <w:ind w:left="8079" w:hanging="425"/>
      </w:pPr>
      <w:rPr>
        <w:rFonts w:hint="default"/>
        <w:lang w:val="ru-RU" w:eastAsia="ru-RU" w:bidi="ru-RU"/>
      </w:rPr>
    </w:lvl>
  </w:abstractNum>
  <w:abstractNum w:abstractNumId="48">
    <w:nsid w:val="2D1533BE"/>
    <w:multiLevelType w:val="hybridMultilevel"/>
    <w:tmpl w:val="62EC8546"/>
    <w:lvl w:ilvl="0" w:tplc="750CC5FA">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B746ABDE">
      <w:numFmt w:val="bullet"/>
      <w:lvlText w:val="•"/>
      <w:lvlJc w:val="left"/>
      <w:pPr>
        <w:ind w:left="2175" w:hanging="425"/>
      </w:pPr>
      <w:rPr>
        <w:rFonts w:hint="default"/>
        <w:lang w:val="ru-RU" w:eastAsia="ru-RU" w:bidi="ru-RU"/>
      </w:rPr>
    </w:lvl>
    <w:lvl w:ilvl="2" w:tplc="DF68441A">
      <w:numFmt w:val="bullet"/>
      <w:lvlText w:val="•"/>
      <w:lvlJc w:val="left"/>
      <w:pPr>
        <w:ind w:left="3050" w:hanging="425"/>
      </w:pPr>
      <w:rPr>
        <w:rFonts w:hint="default"/>
        <w:lang w:val="ru-RU" w:eastAsia="ru-RU" w:bidi="ru-RU"/>
      </w:rPr>
    </w:lvl>
    <w:lvl w:ilvl="3" w:tplc="0936D474">
      <w:numFmt w:val="bullet"/>
      <w:lvlText w:val="•"/>
      <w:lvlJc w:val="left"/>
      <w:pPr>
        <w:ind w:left="3926" w:hanging="425"/>
      </w:pPr>
      <w:rPr>
        <w:rFonts w:hint="default"/>
        <w:lang w:val="ru-RU" w:eastAsia="ru-RU" w:bidi="ru-RU"/>
      </w:rPr>
    </w:lvl>
    <w:lvl w:ilvl="4" w:tplc="EDC2CB66">
      <w:numFmt w:val="bullet"/>
      <w:lvlText w:val="•"/>
      <w:lvlJc w:val="left"/>
      <w:pPr>
        <w:ind w:left="4801" w:hanging="425"/>
      </w:pPr>
      <w:rPr>
        <w:rFonts w:hint="default"/>
        <w:lang w:val="ru-RU" w:eastAsia="ru-RU" w:bidi="ru-RU"/>
      </w:rPr>
    </w:lvl>
    <w:lvl w:ilvl="5" w:tplc="AD2C1140">
      <w:numFmt w:val="bullet"/>
      <w:lvlText w:val="•"/>
      <w:lvlJc w:val="left"/>
      <w:pPr>
        <w:ind w:left="5677" w:hanging="425"/>
      </w:pPr>
      <w:rPr>
        <w:rFonts w:hint="default"/>
        <w:lang w:val="ru-RU" w:eastAsia="ru-RU" w:bidi="ru-RU"/>
      </w:rPr>
    </w:lvl>
    <w:lvl w:ilvl="6" w:tplc="3A1EDA68">
      <w:numFmt w:val="bullet"/>
      <w:lvlText w:val="•"/>
      <w:lvlJc w:val="left"/>
      <w:pPr>
        <w:ind w:left="6552" w:hanging="425"/>
      </w:pPr>
      <w:rPr>
        <w:rFonts w:hint="default"/>
        <w:lang w:val="ru-RU" w:eastAsia="ru-RU" w:bidi="ru-RU"/>
      </w:rPr>
    </w:lvl>
    <w:lvl w:ilvl="7" w:tplc="65A29044">
      <w:numFmt w:val="bullet"/>
      <w:lvlText w:val="•"/>
      <w:lvlJc w:val="left"/>
      <w:pPr>
        <w:ind w:left="7428" w:hanging="425"/>
      </w:pPr>
      <w:rPr>
        <w:rFonts w:hint="default"/>
        <w:lang w:val="ru-RU" w:eastAsia="ru-RU" w:bidi="ru-RU"/>
      </w:rPr>
    </w:lvl>
    <w:lvl w:ilvl="8" w:tplc="EB40A008">
      <w:numFmt w:val="bullet"/>
      <w:lvlText w:val="•"/>
      <w:lvlJc w:val="left"/>
      <w:pPr>
        <w:ind w:left="8303" w:hanging="425"/>
      </w:pPr>
      <w:rPr>
        <w:rFonts w:hint="default"/>
        <w:lang w:val="ru-RU" w:eastAsia="ru-RU" w:bidi="ru-RU"/>
      </w:rPr>
    </w:lvl>
  </w:abstractNum>
  <w:abstractNum w:abstractNumId="49">
    <w:nsid w:val="2D7051F5"/>
    <w:multiLevelType w:val="hybridMultilevel"/>
    <w:tmpl w:val="CE32DD16"/>
    <w:lvl w:ilvl="0" w:tplc="43AA66B0">
      <w:start w:val="1"/>
      <w:numFmt w:val="decimal"/>
      <w:lvlText w:val="%1)"/>
      <w:lvlJc w:val="left"/>
      <w:pPr>
        <w:ind w:left="1143" w:hanging="261"/>
        <w:jc w:val="left"/>
      </w:pPr>
      <w:rPr>
        <w:rFonts w:ascii="Times New Roman" w:eastAsia="Times New Roman" w:hAnsi="Times New Roman" w:cs="Times New Roman" w:hint="default"/>
        <w:spacing w:val="-1"/>
        <w:w w:val="100"/>
        <w:sz w:val="24"/>
        <w:szCs w:val="24"/>
        <w:lang w:val="ru-RU" w:eastAsia="ru-RU" w:bidi="ru-RU"/>
      </w:rPr>
    </w:lvl>
    <w:lvl w:ilvl="1" w:tplc="EABE0E3E">
      <w:numFmt w:val="bullet"/>
      <w:lvlText w:val="•"/>
      <w:lvlJc w:val="left"/>
      <w:pPr>
        <w:ind w:left="2031" w:hanging="261"/>
      </w:pPr>
      <w:rPr>
        <w:rFonts w:hint="default"/>
        <w:lang w:val="ru-RU" w:eastAsia="ru-RU" w:bidi="ru-RU"/>
      </w:rPr>
    </w:lvl>
    <w:lvl w:ilvl="2" w:tplc="A104ABC4">
      <w:numFmt w:val="bullet"/>
      <w:lvlText w:val="•"/>
      <w:lvlJc w:val="left"/>
      <w:pPr>
        <w:ind w:left="2922" w:hanging="261"/>
      </w:pPr>
      <w:rPr>
        <w:rFonts w:hint="default"/>
        <w:lang w:val="ru-RU" w:eastAsia="ru-RU" w:bidi="ru-RU"/>
      </w:rPr>
    </w:lvl>
    <w:lvl w:ilvl="3" w:tplc="1F7E8A90">
      <w:numFmt w:val="bullet"/>
      <w:lvlText w:val="•"/>
      <w:lvlJc w:val="left"/>
      <w:pPr>
        <w:ind w:left="3814" w:hanging="261"/>
      </w:pPr>
      <w:rPr>
        <w:rFonts w:hint="default"/>
        <w:lang w:val="ru-RU" w:eastAsia="ru-RU" w:bidi="ru-RU"/>
      </w:rPr>
    </w:lvl>
    <w:lvl w:ilvl="4" w:tplc="436E59FE">
      <w:numFmt w:val="bullet"/>
      <w:lvlText w:val="•"/>
      <w:lvlJc w:val="left"/>
      <w:pPr>
        <w:ind w:left="4705" w:hanging="261"/>
      </w:pPr>
      <w:rPr>
        <w:rFonts w:hint="default"/>
        <w:lang w:val="ru-RU" w:eastAsia="ru-RU" w:bidi="ru-RU"/>
      </w:rPr>
    </w:lvl>
    <w:lvl w:ilvl="5" w:tplc="CDBA0340">
      <w:numFmt w:val="bullet"/>
      <w:lvlText w:val="•"/>
      <w:lvlJc w:val="left"/>
      <w:pPr>
        <w:ind w:left="5597" w:hanging="261"/>
      </w:pPr>
      <w:rPr>
        <w:rFonts w:hint="default"/>
        <w:lang w:val="ru-RU" w:eastAsia="ru-RU" w:bidi="ru-RU"/>
      </w:rPr>
    </w:lvl>
    <w:lvl w:ilvl="6" w:tplc="1A186564">
      <w:numFmt w:val="bullet"/>
      <w:lvlText w:val="•"/>
      <w:lvlJc w:val="left"/>
      <w:pPr>
        <w:ind w:left="6488" w:hanging="261"/>
      </w:pPr>
      <w:rPr>
        <w:rFonts w:hint="default"/>
        <w:lang w:val="ru-RU" w:eastAsia="ru-RU" w:bidi="ru-RU"/>
      </w:rPr>
    </w:lvl>
    <w:lvl w:ilvl="7" w:tplc="3D10E23E">
      <w:numFmt w:val="bullet"/>
      <w:lvlText w:val="•"/>
      <w:lvlJc w:val="left"/>
      <w:pPr>
        <w:ind w:left="7380" w:hanging="261"/>
      </w:pPr>
      <w:rPr>
        <w:rFonts w:hint="default"/>
        <w:lang w:val="ru-RU" w:eastAsia="ru-RU" w:bidi="ru-RU"/>
      </w:rPr>
    </w:lvl>
    <w:lvl w:ilvl="8" w:tplc="F47A7A14">
      <w:numFmt w:val="bullet"/>
      <w:lvlText w:val="•"/>
      <w:lvlJc w:val="left"/>
      <w:pPr>
        <w:ind w:left="8271" w:hanging="261"/>
      </w:pPr>
      <w:rPr>
        <w:rFonts w:hint="default"/>
        <w:lang w:val="ru-RU" w:eastAsia="ru-RU" w:bidi="ru-RU"/>
      </w:rPr>
    </w:lvl>
  </w:abstractNum>
  <w:abstractNum w:abstractNumId="50">
    <w:nsid w:val="2E57093B"/>
    <w:multiLevelType w:val="hybridMultilevel"/>
    <w:tmpl w:val="8A2666AC"/>
    <w:lvl w:ilvl="0" w:tplc="3D78A764">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32344698">
      <w:numFmt w:val="bullet"/>
      <w:lvlText w:val="•"/>
      <w:lvlJc w:val="left"/>
      <w:pPr>
        <w:ind w:left="2175" w:hanging="425"/>
      </w:pPr>
      <w:rPr>
        <w:rFonts w:hint="default"/>
        <w:lang w:val="ru-RU" w:eastAsia="ru-RU" w:bidi="ru-RU"/>
      </w:rPr>
    </w:lvl>
    <w:lvl w:ilvl="2" w:tplc="98B60C76">
      <w:numFmt w:val="bullet"/>
      <w:lvlText w:val="•"/>
      <w:lvlJc w:val="left"/>
      <w:pPr>
        <w:ind w:left="3050" w:hanging="425"/>
      </w:pPr>
      <w:rPr>
        <w:rFonts w:hint="default"/>
        <w:lang w:val="ru-RU" w:eastAsia="ru-RU" w:bidi="ru-RU"/>
      </w:rPr>
    </w:lvl>
    <w:lvl w:ilvl="3" w:tplc="7834BF98">
      <w:numFmt w:val="bullet"/>
      <w:lvlText w:val="•"/>
      <w:lvlJc w:val="left"/>
      <w:pPr>
        <w:ind w:left="3926" w:hanging="425"/>
      </w:pPr>
      <w:rPr>
        <w:rFonts w:hint="default"/>
        <w:lang w:val="ru-RU" w:eastAsia="ru-RU" w:bidi="ru-RU"/>
      </w:rPr>
    </w:lvl>
    <w:lvl w:ilvl="4" w:tplc="A030D6CC">
      <w:numFmt w:val="bullet"/>
      <w:lvlText w:val="•"/>
      <w:lvlJc w:val="left"/>
      <w:pPr>
        <w:ind w:left="4801" w:hanging="425"/>
      </w:pPr>
      <w:rPr>
        <w:rFonts w:hint="default"/>
        <w:lang w:val="ru-RU" w:eastAsia="ru-RU" w:bidi="ru-RU"/>
      </w:rPr>
    </w:lvl>
    <w:lvl w:ilvl="5" w:tplc="F4EA69B0">
      <w:numFmt w:val="bullet"/>
      <w:lvlText w:val="•"/>
      <w:lvlJc w:val="left"/>
      <w:pPr>
        <w:ind w:left="5677" w:hanging="425"/>
      </w:pPr>
      <w:rPr>
        <w:rFonts w:hint="default"/>
        <w:lang w:val="ru-RU" w:eastAsia="ru-RU" w:bidi="ru-RU"/>
      </w:rPr>
    </w:lvl>
    <w:lvl w:ilvl="6" w:tplc="F76447E6">
      <w:numFmt w:val="bullet"/>
      <w:lvlText w:val="•"/>
      <w:lvlJc w:val="left"/>
      <w:pPr>
        <w:ind w:left="6552" w:hanging="425"/>
      </w:pPr>
      <w:rPr>
        <w:rFonts w:hint="default"/>
        <w:lang w:val="ru-RU" w:eastAsia="ru-RU" w:bidi="ru-RU"/>
      </w:rPr>
    </w:lvl>
    <w:lvl w:ilvl="7" w:tplc="D99CBADE">
      <w:numFmt w:val="bullet"/>
      <w:lvlText w:val="•"/>
      <w:lvlJc w:val="left"/>
      <w:pPr>
        <w:ind w:left="7428" w:hanging="425"/>
      </w:pPr>
      <w:rPr>
        <w:rFonts w:hint="default"/>
        <w:lang w:val="ru-RU" w:eastAsia="ru-RU" w:bidi="ru-RU"/>
      </w:rPr>
    </w:lvl>
    <w:lvl w:ilvl="8" w:tplc="580EAC3C">
      <w:numFmt w:val="bullet"/>
      <w:lvlText w:val="•"/>
      <w:lvlJc w:val="left"/>
      <w:pPr>
        <w:ind w:left="8303" w:hanging="425"/>
      </w:pPr>
      <w:rPr>
        <w:rFonts w:hint="default"/>
        <w:lang w:val="ru-RU" w:eastAsia="ru-RU" w:bidi="ru-RU"/>
      </w:rPr>
    </w:lvl>
  </w:abstractNum>
  <w:abstractNum w:abstractNumId="51">
    <w:nsid w:val="2FAF7AE6"/>
    <w:multiLevelType w:val="hybridMultilevel"/>
    <w:tmpl w:val="4190B1CA"/>
    <w:lvl w:ilvl="0" w:tplc="2702E834">
      <w:numFmt w:val="bullet"/>
      <w:lvlText w:val="-"/>
      <w:lvlJc w:val="left"/>
      <w:pPr>
        <w:ind w:left="174" w:hanging="425"/>
      </w:pPr>
      <w:rPr>
        <w:rFonts w:ascii="Times New Roman" w:eastAsia="Times New Roman" w:hAnsi="Times New Roman" w:cs="Times New Roman" w:hint="default"/>
        <w:spacing w:val="-16"/>
        <w:w w:val="100"/>
        <w:sz w:val="24"/>
        <w:szCs w:val="24"/>
        <w:lang w:val="ru-RU" w:eastAsia="ru-RU" w:bidi="ru-RU"/>
      </w:rPr>
    </w:lvl>
    <w:lvl w:ilvl="1" w:tplc="D778AE2C">
      <w:numFmt w:val="bullet"/>
      <w:lvlText w:val="•"/>
      <w:lvlJc w:val="left"/>
      <w:pPr>
        <w:ind w:left="1167" w:hanging="425"/>
      </w:pPr>
      <w:rPr>
        <w:rFonts w:hint="default"/>
        <w:lang w:val="ru-RU" w:eastAsia="ru-RU" w:bidi="ru-RU"/>
      </w:rPr>
    </w:lvl>
    <w:lvl w:ilvl="2" w:tplc="7C681DEA">
      <w:numFmt w:val="bullet"/>
      <w:lvlText w:val="•"/>
      <w:lvlJc w:val="left"/>
      <w:pPr>
        <w:ind w:left="2154" w:hanging="425"/>
      </w:pPr>
      <w:rPr>
        <w:rFonts w:hint="default"/>
        <w:lang w:val="ru-RU" w:eastAsia="ru-RU" w:bidi="ru-RU"/>
      </w:rPr>
    </w:lvl>
    <w:lvl w:ilvl="3" w:tplc="086212BE">
      <w:numFmt w:val="bullet"/>
      <w:lvlText w:val="•"/>
      <w:lvlJc w:val="left"/>
      <w:pPr>
        <w:ind w:left="3142" w:hanging="425"/>
      </w:pPr>
      <w:rPr>
        <w:rFonts w:hint="default"/>
        <w:lang w:val="ru-RU" w:eastAsia="ru-RU" w:bidi="ru-RU"/>
      </w:rPr>
    </w:lvl>
    <w:lvl w:ilvl="4" w:tplc="49A82150">
      <w:numFmt w:val="bullet"/>
      <w:lvlText w:val="•"/>
      <w:lvlJc w:val="left"/>
      <w:pPr>
        <w:ind w:left="4129" w:hanging="425"/>
      </w:pPr>
      <w:rPr>
        <w:rFonts w:hint="default"/>
        <w:lang w:val="ru-RU" w:eastAsia="ru-RU" w:bidi="ru-RU"/>
      </w:rPr>
    </w:lvl>
    <w:lvl w:ilvl="5" w:tplc="4C9462BE">
      <w:numFmt w:val="bullet"/>
      <w:lvlText w:val="•"/>
      <w:lvlJc w:val="left"/>
      <w:pPr>
        <w:ind w:left="5117" w:hanging="425"/>
      </w:pPr>
      <w:rPr>
        <w:rFonts w:hint="default"/>
        <w:lang w:val="ru-RU" w:eastAsia="ru-RU" w:bidi="ru-RU"/>
      </w:rPr>
    </w:lvl>
    <w:lvl w:ilvl="6" w:tplc="9182CAB4">
      <w:numFmt w:val="bullet"/>
      <w:lvlText w:val="•"/>
      <w:lvlJc w:val="left"/>
      <w:pPr>
        <w:ind w:left="6104" w:hanging="425"/>
      </w:pPr>
      <w:rPr>
        <w:rFonts w:hint="default"/>
        <w:lang w:val="ru-RU" w:eastAsia="ru-RU" w:bidi="ru-RU"/>
      </w:rPr>
    </w:lvl>
    <w:lvl w:ilvl="7" w:tplc="0A92CCDC">
      <w:numFmt w:val="bullet"/>
      <w:lvlText w:val="•"/>
      <w:lvlJc w:val="left"/>
      <w:pPr>
        <w:ind w:left="7092" w:hanging="425"/>
      </w:pPr>
      <w:rPr>
        <w:rFonts w:hint="default"/>
        <w:lang w:val="ru-RU" w:eastAsia="ru-RU" w:bidi="ru-RU"/>
      </w:rPr>
    </w:lvl>
    <w:lvl w:ilvl="8" w:tplc="A59A9C20">
      <w:numFmt w:val="bullet"/>
      <w:lvlText w:val="•"/>
      <w:lvlJc w:val="left"/>
      <w:pPr>
        <w:ind w:left="8079" w:hanging="425"/>
      </w:pPr>
      <w:rPr>
        <w:rFonts w:hint="default"/>
        <w:lang w:val="ru-RU" w:eastAsia="ru-RU" w:bidi="ru-RU"/>
      </w:rPr>
    </w:lvl>
  </w:abstractNum>
  <w:abstractNum w:abstractNumId="52">
    <w:nsid w:val="2FFF17CB"/>
    <w:multiLevelType w:val="hybridMultilevel"/>
    <w:tmpl w:val="0B4239FC"/>
    <w:lvl w:ilvl="0" w:tplc="008C4462">
      <w:numFmt w:val="bullet"/>
      <w:lvlText w:val="-"/>
      <w:lvlJc w:val="left"/>
      <w:pPr>
        <w:ind w:left="174" w:hanging="425"/>
      </w:pPr>
      <w:rPr>
        <w:rFonts w:hint="default"/>
        <w:spacing w:val="-2"/>
        <w:w w:val="100"/>
        <w:lang w:val="ru-RU" w:eastAsia="ru-RU" w:bidi="ru-RU"/>
      </w:rPr>
    </w:lvl>
    <w:lvl w:ilvl="1" w:tplc="EB8E2EF0">
      <w:numFmt w:val="bullet"/>
      <w:lvlText w:val="•"/>
      <w:lvlJc w:val="left"/>
      <w:pPr>
        <w:ind w:left="1167" w:hanging="425"/>
      </w:pPr>
      <w:rPr>
        <w:rFonts w:hint="default"/>
        <w:lang w:val="ru-RU" w:eastAsia="ru-RU" w:bidi="ru-RU"/>
      </w:rPr>
    </w:lvl>
    <w:lvl w:ilvl="2" w:tplc="21E001F2">
      <w:numFmt w:val="bullet"/>
      <w:lvlText w:val="•"/>
      <w:lvlJc w:val="left"/>
      <w:pPr>
        <w:ind w:left="2154" w:hanging="425"/>
      </w:pPr>
      <w:rPr>
        <w:rFonts w:hint="default"/>
        <w:lang w:val="ru-RU" w:eastAsia="ru-RU" w:bidi="ru-RU"/>
      </w:rPr>
    </w:lvl>
    <w:lvl w:ilvl="3" w:tplc="EC9CCF1E">
      <w:numFmt w:val="bullet"/>
      <w:lvlText w:val="•"/>
      <w:lvlJc w:val="left"/>
      <w:pPr>
        <w:ind w:left="3142" w:hanging="425"/>
      </w:pPr>
      <w:rPr>
        <w:rFonts w:hint="default"/>
        <w:lang w:val="ru-RU" w:eastAsia="ru-RU" w:bidi="ru-RU"/>
      </w:rPr>
    </w:lvl>
    <w:lvl w:ilvl="4" w:tplc="2E2A5EB8">
      <w:numFmt w:val="bullet"/>
      <w:lvlText w:val="•"/>
      <w:lvlJc w:val="left"/>
      <w:pPr>
        <w:ind w:left="4129" w:hanging="425"/>
      </w:pPr>
      <w:rPr>
        <w:rFonts w:hint="default"/>
        <w:lang w:val="ru-RU" w:eastAsia="ru-RU" w:bidi="ru-RU"/>
      </w:rPr>
    </w:lvl>
    <w:lvl w:ilvl="5" w:tplc="2D5A33A8">
      <w:numFmt w:val="bullet"/>
      <w:lvlText w:val="•"/>
      <w:lvlJc w:val="left"/>
      <w:pPr>
        <w:ind w:left="5117" w:hanging="425"/>
      </w:pPr>
      <w:rPr>
        <w:rFonts w:hint="default"/>
        <w:lang w:val="ru-RU" w:eastAsia="ru-RU" w:bidi="ru-RU"/>
      </w:rPr>
    </w:lvl>
    <w:lvl w:ilvl="6" w:tplc="0DDAB974">
      <w:numFmt w:val="bullet"/>
      <w:lvlText w:val="•"/>
      <w:lvlJc w:val="left"/>
      <w:pPr>
        <w:ind w:left="6104" w:hanging="425"/>
      </w:pPr>
      <w:rPr>
        <w:rFonts w:hint="default"/>
        <w:lang w:val="ru-RU" w:eastAsia="ru-RU" w:bidi="ru-RU"/>
      </w:rPr>
    </w:lvl>
    <w:lvl w:ilvl="7" w:tplc="3984C8C0">
      <w:numFmt w:val="bullet"/>
      <w:lvlText w:val="•"/>
      <w:lvlJc w:val="left"/>
      <w:pPr>
        <w:ind w:left="7092" w:hanging="425"/>
      </w:pPr>
      <w:rPr>
        <w:rFonts w:hint="default"/>
        <w:lang w:val="ru-RU" w:eastAsia="ru-RU" w:bidi="ru-RU"/>
      </w:rPr>
    </w:lvl>
    <w:lvl w:ilvl="8" w:tplc="F4D42B4A">
      <w:numFmt w:val="bullet"/>
      <w:lvlText w:val="•"/>
      <w:lvlJc w:val="left"/>
      <w:pPr>
        <w:ind w:left="8079" w:hanging="425"/>
      </w:pPr>
      <w:rPr>
        <w:rFonts w:hint="default"/>
        <w:lang w:val="ru-RU" w:eastAsia="ru-RU" w:bidi="ru-RU"/>
      </w:rPr>
    </w:lvl>
  </w:abstractNum>
  <w:abstractNum w:abstractNumId="53">
    <w:nsid w:val="315E197C"/>
    <w:multiLevelType w:val="hybridMultilevel"/>
    <w:tmpl w:val="BAF26738"/>
    <w:lvl w:ilvl="0" w:tplc="3D182536">
      <w:start w:val="1"/>
      <w:numFmt w:val="decimal"/>
      <w:lvlText w:val="%1."/>
      <w:lvlJc w:val="left"/>
      <w:pPr>
        <w:ind w:left="174" w:hanging="425"/>
        <w:jc w:val="left"/>
      </w:pPr>
      <w:rPr>
        <w:rFonts w:ascii="Times New Roman" w:eastAsia="Times New Roman" w:hAnsi="Times New Roman" w:cs="Times New Roman" w:hint="default"/>
        <w:spacing w:val="-29"/>
        <w:w w:val="100"/>
        <w:sz w:val="24"/>
        <w:szCs w:val="24"/>
        <w:lang w:val="ru-RU" w:eastAsia="ru-RU" w:bidi="ru-RU"/>
      </w:rPr>
    </w:lvl>
    <w:lvl w:ilvl="1" w:tplc="E1668CB2">
      <w:numFmt w:val="bullet"/>
      <w:lvlText w:val="•"/>
      <w:lvlJc w:val="left"/>
      <w:pPr>
        <w:ind w:left="1167" w:hanging="425"/>
      </w:pPr>
      <w:rPr>
        <w:rFonts w:hint="default"/>
        <w:lang w:val="ru-RU" w:eastAsia="ru-RU" w:bidi="ru-RU"/>
      </w:rPr>
    </w:lvl>
    <w:lvl w:ilvl="2" w:tplc="0A2A53CA">
      <w:numFmt w:val="bullet"/>
      <w:lvlText w:val="•"/>
      <w:lvlJc w:val="left"/>
      <w:pPr>
        <w:ind w:left="2154" w:hanging="425"/>
      </w:pPr>
      <w:rPr>
        <w:rFonts w:hint="default"/>
        <w:lang w:val="ru-RU" w:eastAsia="ru-RU" w:bidi="ru-RU"/>
      </w:rPr>
    </w:lvl>
    <w:lvl w:ilvl="3" w:tplc="C46E5B60">
      <w:numFmt w:val="bullet"/>
      <w:lvlText w:val="•"/>
      <w:lvlJc w:val="left"/>
      <w:pPr>
        <w:ind w:left="3142" w:hanging="425"/>
      </w:pPr>
      <w:rPr>
        <w:rFonts w:hint="default"/>
        <w:lang w:val="ru-RU" w:eastAsia="ru-RU" w:bidi="ru-RU"/>
      </w:rPr>
    </w:lvl>
    <w:lvl w:ilvl="4" w:tplc="E35CF1BE">
      <w:numFmt w:val="bullet"/>
      <w:lvlText w:val="•"/>
      <w:lvlJc w:val="left"/>
      <w:pPr>
        <w:ind w:left="4129" w:hanging="425"/>
      </w:pPr>
      <w:rPr>
        <w:rFonts w:hint="default"/>
        <w:lang w:val="ru-RU" w:eastAsia="ru-RU" w:bidi="ru-RU"/>
      </w:rPr>
    </w:lvl>
    <w:lvl w:ilvl="5" w:tplc="B31248EE">
      <w:numFmt w:val="bullet"/>
      <w:lvlText w:val="•"/>
      <w:lvlJc w:val="left"/>
      <w:pPr>
        <w:ind w:left="5117" w:hanging="425"/>
      </w:pPr>
      <w:rPr>
        <w:rFonts w:hint="default"/>
        <w:lang w:val="ru-RU" w:eastAsia="ru-RU" w:bidi="ru-RU"/>
      </w:rPr>
    </w:lvl>
    <w:lvl w:ilvl="6" w:tplc="5B180C4A">
      <w:numFmt w:val="bullet"/>
      <w:lvlText w:val="•"/>
      <w:lvlJc w:val="left"/>
      <w:pPr>
        <w:ind w:left="6104" w:hanging="425"/>
      </w:pPr>
      <w:rPr>
        <w:rFonts w:hint="default"/>
        <w:lang w:val="ru-RU" w:eastAsia="ru-RU" w:bidi="ru-RU"/>
      </w:rPr>
    </w:lvl>
    <w:lvl w:ilvl="7" w:tplc="F7D67F08">
      <w:numFmt w:val="bullet"/>
      <w:lvlText w:val="•"/>
      <w:lvlJc w:val="left"/>
      <w:pPr>
        <w:ind w:left="7092" w:hanging="425"/>
      </w:pPr>
      <w:rPr>
        <w:rFonts w:hint="default"/>
        <w:lang w:val="ru-RU" w:eastAsia="ru-RU" w:bidi="ru-RU"/>
      </w:rPr>
    </w:lvl>
    <w:lvl w:ilvl="8" w:tplc="D6AE681C">
      <w:numFmt w:val="bullet"/>
      <w:lvlText w:val="•"/>
      <w:lvlJc w:val="left"/>
      <w:pPr>
        <w:ind w:left="8079" w:hanging="425"/>
      </w:pPr>
      <w:rPr>
        <w:rFonts w:hint="default"/>
        <w:lang w:val="ru-RU" w:eastAsia="ru-RU" w:bidi="ru-RU"/>
      </w:rPr>
    </w:lvl>
  </w:abstractNum>
  <w:abstractNum w:abstractNumId="54">
    <w:nsid w:val="326746D9"/>
    <w:multiLevelType w:val="hybridMultilevel"/>
    <w:tmpl w:val="64F21D50"/>
    <w:lvl w:ilvl="0" w:tplc="DD3614AE">
      <w:start w:val="8"/>
      <w:numFmt w:val="decimal"/>
      <w:lvlText w:val="%1."/>
      <w:lvlJc w:val="left"/>
      <w:pPr>
        <w:ind w:left="174" w:hanging="567"/>
        <w:jc w:val="left"/>
      </w:pPr>
      <w:rPr>
        <w:rFonts w:hint="default"/>
        <w:spacing w:val="-2"/>
        <w:w w:val="100"/>
        <w:lang w:val="ru-RU" w:eastAsia="ru-RU" w:bidi="ru-RU"/>
      </w:rPr>
    </w:lvl>
    <w:lvl w:ilvl="1" w:tplc="B8F87448">
      <w:numFmt w:val="bullet"/>
      <w:lvlText w:val="-"/>
      <w:lvlJc w:val="left"/>
      <w:pPr>
        <w:ind w:left="174" w:hanging="141"/>
      </w:pPr>
      <w:rPr>
        <w:rFonts w:ascii="Times New Roman" w:eastAsia="Times New Roman" w:hAnsi="Times New Roman" w:cs="Times New Roman" w:hint="default"/>
        <w:spacing w:val="-13"/>
        <w:w w:val="100"/>
        <w:sz w:val="24"/>
        <w:szCs w:val="24"/>
        <w:lang w:val="ru-RU" w:eastAsia="ru-RU" w:bidi="ru-RU"/>
      </w:rPr>
    </w:lvl>
    <w:lvl w:ilvl="2" w:tplc="69401CFE">
      <w:numFmt w:val="bullet"/>
      <w:lvlText w:val="•"/>
      <w:lvlJc w:val="left"/>
      <w:pPr>
        <w:ind w:left="2154" w:hanging="141"/>
      </w:pPr>
      <w:rPr>
        <w:rFonts w:hint="default"/>
        <w:lang w:val="ru-RU" w:eastAsia="ru-RU" w:bidi="ru-RU"/>
      </w:rPr>
    </w:lvl>
    <w:lvl w:ilvl="3" w:tplc="A364AEAE">
      <w:numFmt w:val="bullet"/>
      <w:lvlText w:val="•"/>
      <w:lvlJc w:val="left"/>
      <w:pPr>
        <w:ind w:left="3142" w:hanging="141"/>
      </w:pPr>
      <w:rPr>
        <w:rFonts w:hint="default"/>
        <w:lang w:val="ru-RU" w:eastAsia="ru-RU" w:bidi="ru-RU"/>
      </w:rPr>
    </w:lvl>
    <w:lvl w:ilvl="4" w:tplc="D8549252">
      <w:numFmt w:val="bullet"/>
      <w:lvlText w:val="•"/>
      <w:lvlJc w:val="left"/>
      <w:pPr>
        <w:ind w:left="4129" w:hanging="141"/>
      </w:pPr>
      <w:rPr>
        <w:rFonts w:hint="default"/>
        <w:lang w:val="ru-RU" w:eastAsia="ru-RU" w:bidi="ru-RU"/>
      </w:rPr>
    </w:lvl>
    <w:lvl w:ilvl="5" w:tplc="B9C6701E">
      <w:numFmt w:val="bullet"/>
      <w:lvlText w:val="•"/>
      <w:lvlJc w:val="left"/>
      <w:pPr>
        <w:ind w:left="5117" w:hanging="141"/>
      </w:pPr>
      <w:rPr>
        <w:rFonts w:hint="default"/>
        <w:lang w:val="ru-RU" w:eastAsia="ru-RU" w:bidi="ru-RU"/>
      </w:rPr>
    </w:lvl>
    <w:lvl w:ilvl="6" w:tplc="8A160DE2">
      <w:numFmt w:val="bullet"/>
      <w:lvlText w:val="•"/>
      <w:lvlJc w:val="left"/>
      <w:pPr>
        <w:ind w:left="6104" w:hanging="141"/>
      </w:pPr>
      <w:rPr>
        <w:rFonts w:hint="default"/>
        <w:lang w:val="ru-RU" w:eastAsia="ru-RU" w:bidi="ru-RU"/>
      </w:rPr>
    </w:lvl>
    <w:lvl w:ilvl="7" w:tplc="DB4219C6">
      <w:numFmt w:val="bullet"/>
      <w:lvlText w:val="•"/>
      <w:lvlJc w:val="left"/>
      <w:pPr>
        <w:ind w:left="7092" w:hanging="141"/>
      </w:pPr>
      <w:rPr>
        <w:rFonts w:hint="default"/>
        <w:lang w:val="ru-RU" w:eastAsia="ru-RU" w:bidi="ru-RU"/>
      </w:rPr>
    </w:lvl>
    <w:lvl w:ilvl="8" w:tplc="44ACFDF8">
      <w:numFmt w:val="bullet"/>
      <w:lvlText w:val="•"/>
      <w:lvlJc w:val="left"/>
      <w:pPr>
        <w:ind w:left="8079" w:hanging="141"/>
      </w:pPr>
      <w:rPr>
        <w:rFonts w:hint="default"/>
        <w:lang w:val="ru-RU" w:eastAsia="ru-RU" w:bidi="ru-RU"/>
      </w:rPr>
    </w:lvl>
  </w:abstractNum>
  <w:abstractNum w:abstractNumId="55">
    <w:nsid w:val="335F0D76"/>
    <w:multiLevelType w:val="hybridMultilevel"/>
    <w:tmpl w:val="510A461E"/>
    <w:lvl w:ilvl="0" w:tplc="409C001E">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FAD8D5C2">
      <w:numFmt w:val="bullet"/>
      <w:lvlText w:val="•"/>
      <w:lvlJc w:val="left"/>
      <w:pPr>
        <w:ind w:left="2175" w:hanging="425"/>
      </w:pPr>
      <w:rPr>
        <w:rFonts w:hint="default"/>
        <w:lang w:val="ru-RU" w:eastAsia="ru-RU" w:bidi="ru-RU"/>
      </w:rPr>
    </w:lvl>
    <w:lvl w:ilvl="2" w:tplc="06AC4406">
      <w:numFmt w:val="bullet"/>
      <w:lvlText w:val="•"/>
      <w:lvlJc w:val="left"/>
      <w:pPr>
        <w:ind w:left="3050" w:hanging="425"/>
      </w:pPr>
      <w:rPr>
        <w:rFonts w:hint="default"/>
        <w:lang w:val="ru-RU" w:eastAsia="ru-RU" w:bidi="ru-RU"/>
      </w:rPr>
    </w:lvl>
    <w:lvl w:ilvl="3" w:tplc="FCD2C22E">
      <w:numFmt w:val="bullet"/>
      <w:lvlText w:val="•"/>
      <w:lvlJc w:val="left"/>
      <w:pPr>
        <w:ind w:left="3926" w:hanging="425"/>
      </w:pPr>
      <w:rPr>
        <w:rFonts w:hint="default"/>
        <w:lang w:val="ru-RU" w:eastAsia="ru-RU" w:bidi="ru-RU"/>
      </w:rPr>
    </w:lvl>
    <w:lvl w:ilvl="4" w:tplc="F74CD138">
      <w:numFmt w:val="bullet"/>
      <w:lvlText w:val="•"/>
      <w:lvlJc w:val="left"/>
      <w:pPr>
        <w:ind w:left="4801" w:hanging="425"/>
      </w:pPr>
      <w:rPr>
        <w:rFonts w:hint="default"/>
        <w:lang w:val="ru-RU" w:eastAsia="ru-RU" w:bidi="ru-RU"/>
      </w:rPr>
    </w:lvl>
    <w:lvl w:ilvl="5" w:tplc="E0D024A2">
      <w:numFmt w:val="bullet"/>
      <w:lvlText w:val="•"/>
      <w:lvlJc w:val="left"/>
      <w:pPr>
        <w:ind w:left="5677" w:hanging="425"/>
      </w:pPr>
      <w:rPr>
        <w:rFonts w:hint="default"/>
        <w:lang w:val="ru-RU" w:eastAsia="ru-RU" w:bidi="ru-RU"/>
      </w:rPr>
    </w:lvl>
    <w:lvl w:ilvl="6" w:tplc="C8A610F8">
      <w:numFmt w:val="bullet"/>
      <w:lvlText w:val="•"/>
      <w:lvlJc w:val="left"/>
      <w:pPr>
        <w:ind w:left="6552" w:hanging="425"/>
      </w:pPr>
      <w:rPr>
        <w:rFonts w:hint="default"/>
        <w:lang w:val="ru-RU" w:eastAsia="ru-RU" w:bidi="ru-RU"/>
      </w:rPr>
    </w:lvl>
    <w:lvl w:ilvl="7" w:tplc="7414B0FE">
      <w:numFmt w:val="bullet"/>
      <w:lvlText w:val="•"/>
      <w:lvlJc w:val="left"/>
      <w:pPr>
        <w:ind w:left="7428" w:hanging="425"/>
      </w:pPr>
      <w:rPr>
        <w:rFonts w:hint="default"/>
        <w:lang w:val="ru-RU" w:eastAsia="ru-RU" w:bidi="ru-RU"/>
      </w:rPr>
    </w:lvl>
    <w:lvl w:ilvl="8" w:tplc="80A8471E">
      <w:numFmt w:val="bullet"/>
      <w:lvlText w:val="•"/>
      <w:lvlJc w:val="left"/>
      <w:pPr>
        <w:ind w:left="8303" w:hanging="425"/>
      </w:pPr>
      <w:rPr>
        <w:rFonts w:hint="default"/>
        <w:lang w:val="ru-RU" w:eastAsia="ru-RU" w:bidi="ru-RU"/>
      </w:rPr>
    </w:lvl>
  </w:abstractNum>
  <w:abstractNum w:abstractNumId="56">
    <w:nsid w:val="346A0B7E"/>
    <w:multiLevelType w:val="hybridMultilevel"/>
    <w:tmpl w:val="1520F096"/>
    <w:lvl w:ilvl="0" w:tplc="4E5E0212">
      <w:start w:val="1"/>
      <w:numFmt w:val="decimal"/>
      <w:lvlText w:val="%1."/>
      <w:lvlJc w:val="left"/>
      <w:pPr>
        <w:ind w:left="1123" w:hanging="240"/>
        <w:jc w:val="left"/>
      </w:pPr>
      <w:rPr>
        <w:rFonts w:ascii="Times New Roman" w:eastAsia="Times New Roman" w:hAnsi="Times New Roman" w:cs="Times New Roman" w:hint="default"/>
        <w:spacing w:val="-5"/>
        <w:w w:val="100"/>
        <w:sz w:val="24"/>
        <w:szCs w:val="24"/>
        <w:lang w:val="ru-RU" w:eastAsia="ru-RU" w:bidi="ru-RU"/>
      </w:rPr>
    </w:lvl>
    <w:lvl w:ilvl="1" w:tplc="EF263284">
      <w:numFmt w:val="bullet"/>
      <w:lvlText w:val="•"/>
      <w:lvlJc w:val="left"/>
      <w:pPr>
        <w:ind w:left="2013" w:hanging="240"/>
      </w:pPr>
      <w:rPr>
        <w:rFonts w:hint="default"/>
        <w:lang w:val="ru-RU" w:eastAsia="ru-RU" w:bidi="ru-RU"/>
      </w:rPr>
    </w:lvl>
    <w:lvl w:ilvl="2" w:tplc="6B2E3F92">
      <w:numFmt w:val="bullet"/>
      <w:lvlText w:val="•"/>
      <w:lvlJc w:val="left"/>
      <w:pPr>
        <w:ind w:left="2906" w:hanging="240"/>
      </w:pPr>
      <w:rPr>
        <w:rFonts w:hint="default"/>
        <w:lang w:val="ru-RU" w:eastAsia="ru-RU" w:bidi="ru-RU"/>
      </w:rPr>
    </w:lvl>
    <w:lvl w:ilvl="3" w:tplc="23B63E00">
      <w:numFmt w:val="bullet"/>
      <w:lvlText w:val="•"/>
      <w:lvlJc w:val="left"/>
      <w:pPr>
        <w:ind w:left="3800" w:hanging="240"/>
      </w:pPr>
      <w:rPr>
        <w:rFonts w:hint="default"/>
        <w:lang w:val="ru-RU" w:eastAsia="ru-RU" w:bidi="ru-RU"/>
      </w:rPr>
    </w:lvl>
    <w:lvl w:ilvl="4" w:tplc="D6E2595C">
      <w:numFmt w:val="bullet"/>
      <w:lvlText w:val="•"/>
      <w:lvlJc w:val="left"/>
      <w:pPr>
        <w:ind w:left="4693" w:hanging="240"/>
      </w:pPr>
      <w:rPr>
        <w:rFonts w:hint="default"/>
        <w:lang w:val="ru-RU" w:eastAsia="ru-RU" w:bidi="ru-RU"/>
      </w:rPr>
    </w:lvl>
    <w:lvl w:ilvl="5" w:tplc="835AA708">
      <w:numFmt w:val="bullet"/>
      <w:lvlText w:val="•"/>
      <w:lvlJc w:val="left"/>
      <w:pPr>
        <w:ind w:left="5587" w:hanging="240"/>
      </w:pPr>
      <w:rPr>
        <w:rFonts w:hint="default"/>
        <w:lang w:val="ru-RU" w:eastAsia="ru-RU" w:bidi="ru-RU"/>
      </w:rPr>
    </w:lvl>
    <w:lvl w:ilvl="6" w:tplc="7F5ED290">
      <w:numFmt w:val="bullet"/>
      <w:lvlText w:val="•"/>
      <w:lvlJc w:val="left"/>
      <w:pPr>
        <w:ind w:left="6480" w:hanging="240"/>
      </w:pPr>
      <w:rPr>
        <w:rFonts w:hint="default"/>
        <w:lang w:val="ru-RU" w:eastAsia="ru-RU" w:bidi="ru-RU"/>
      </w:rPr>
    </w:lvl>
    <w:lvl w:ilvl="7" w:tplc="6136D05A">
      <w:numFmt w:val="bullet"/>
      <w:lvlText w:val="•"/>
      <w:lvlJc w:val="left"/>
      <w:pPr>
        <w:ind w:left="7374" w:hanging="240"/>
      </w:pPr>
      <w:rPr>
        <w:rFonts w:hint="default"/>
        <w:lang w:val="ru-RU" w:eastAsia="ru-RU" w:bidi="ru-RU"/>
      </w:rPr>
    </w:lvl>
    <w:lvl w:ilvl="8" w:tplc="B6D20C30">
      <w:numFmt w:val="bullet"/>
      <w:lvlText w:val="•"/>
      <w:lvlJc w:val="left"/>
      <w:pPr>
        <w:ind w:left="8267" w:hanging="240"/>
      </w:pPr>
      <w:rPr>
        <w:rFonts w:hint="default"/>
        <w:lang w:val="ru-RU" w:eastAsia="ru-RU" w:bidi="ru-RU"/>
      </w:rPr>
    </w:lvl>
  </w:abstractNum>
  <w:abstractNum w:abstractNumId="57">
    <w:nsid w:val="34FB31A6"/>
    <w:multiLevelType w:val="hybridMultilevel"/>
    <w:tmpl w:val="F1FA880C"/>
    <w:lvl w:ilvl="0" w:tplc="D1264FA4">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D28CFB0C">
      <w:numFmt w:val="bullet"/>
      <w:lvlText w:val="•"/>
      <w:lvlJc w:val="left"/>
      <w:pPr>
        <w:ind w:left="1167" w:hanging="425"/>
      </w:pPr>
      <w:rPr>
        <w:rFonts w:hint="default"/>
        <w:lang w:val="ru-RU" w:eastAsia="ru-RU" w:bidi="ru-RU"/>
      </w:rPr>
    </w:lvl>
    <w:lvl w:ilvl="2" w:tplc="BCD82650">
      <w:numFmt w:val="bullet"/>
      <w:lvlText w:val="•"/>
      <w:lvlJc w:val="left"/>
      <w:pPr>
        <w:ind w:left="2154" w:hanging="425"/>
      </w:pPr>
      <w:rPr>
        <w:rFonts w:hint="default"/>
        <w:lang w:val="ru-RU" w:eastAsia="ru-RU" w:bidi="ru-RU"/>
      </w:rPr>
    </w:lvl>
    <w:lvl w:ilvl="3" w:tplc="3F702EA4">
      <w:numFmt w:val="bullet"/>
      <w:lvlText w:val="•"/>
      <w:lvlJc w:val="left"/>
      <w:pPr>
        <w:ind w:left="3142" w:hanging="425"/>
      </w:pPr>
      <w:rPr>
        <w:rFonts w:hint="default"/>
        <w:lang w:val="ru-RU" w:eastAsia="ru-RU" w:bidi="ru-RU"/>
      </w:rPr>
    </w:lvl>
    <w:lvl w:ilvl="4" w:tplc="9A8EB424">
      <w:numFmt w:val="bullet"/>
      <w:lvlText w:val="•"/>
      <w:lvlJc w:val="left"/>
      <w:pPr>
        <w:ind w:left="4129" w:hanging="425"/>
      </w:pPr>
      <w:rPr>
        <w:rFonts w:hint="default"/>
        <w:lang w:val="ru-RU" w:eastAsia="ru-RU" w:bidi="ru-RU"/>
      </w:rPr>
    </w:lvl>
    <w:lvl w:ilvl="5" w:tplc="3A90F7B8">
      <w:numFmt w:val="bullet"/>
      <w:lvlText w:val="•"/>
      <w:lvlJc w:val="left"/>
      <w:pPr>
        <w:ind w:left="5117" w:hanging="425"/>
      </w:pPr>
      <w:rPr>
        <w:rFonts w:hint="default"/>
        <w:lang w:val="ru-RU" w:eastAsia="ru-RU" w:bidi="ru-RU"/>
      </w:rPr>
    </w:lvl>
    <w:lvl w:ilvl="6" w:tplc="FD649096">
      <w:numFmt w:val="bullet"/>
      <w:lvlText w:val="•"/>
      <w:lvlJc w:val="left"/>
      <w:pPr>
        <w:ind w:left="6104" w:hanging="425"/>
      </w:pPr>
      <w:rPr>
        <w:rFonts w:hint="default"/>
        <w:lang w:val="ru-RU" w:eastAsia="ru-RU" w:bidi="ru-RU"/>
      </w:rPr>
    </w:lvl>
    <w:lvl w:ilvl="7" w:tplc="4DB456BA">
      <w:numFmt w:val="bullet"/>
      <w:lvlText w:val="•"/>
      <w:lvlJc w:val="left"/>
      <w:pPr>
        <w:ind w:left="7092" w:hanging="425"/>
      </w:pPr>
      <w:rPr>
        <w:rFonts w:hint="default"/>
        <w:lang w:val="ru-RU" w:eastAsia="ru-RU" w:bidi="ru-RU"/>
      </w:rPr>
    </w:lvl>
    <w:lvl w:ilvl="8" w:tplc="B37C1698">
      <w:numFmt w:val="bullet"/>
      <w:lvlText w:val="•"/>
      <w:lvlJc w:val="left"/>
      <w:pPr>
        <w:ind w:left="8079" w:hanging="425"/>
      </w:pPr>
      <w:rPr>
        <w:rFonts w:hint="default"/>
        <w:lang w:val="ru-RU" w:eastAsia="ru-RU" w:bidi="ru-RU"/>
      </w:rPr>
    </w:lvl>
  </w:abstractNum>
  <w:abstractNum w:abstractNumId="58">
    <w:nsid w:val="35677956"/>
    <w:multiLevelType w:val="hybridMultilevel"/>
    <w:tmpl w:val="6FDE11D8"/>
    <w:lvl w:ilvl="0" w:tplc="E92CF540">
      <w:numFmt w:val="bullet"/>
      <w:lvlText w:val="–"/>
      <w:lvlJc w:val="left"/>
      <w:pPr>
        <w:ind w:left="174" w:hanging="227"/>
      </w:pPr>
      <w:rPr>
        <w:rFonts w:ascii="Times New Roman" w:eastAsia="Times New Roman" w:hAnsi="Times New Roman" w:cs="Times New Roman" w:hint="default"/>
        <w:spacing w:val="-20"/>
        <w:w w:val="100"/>
        <w:sz w:val="24"/>
        <w:szCs w:val="24"/>
        <w:lang w:val="ru-RU" w:eastAsia="ru-RU" w:bidi="ru-RU"/>
      </w:rPr>
    </w:lvl>
    <w:lvl w:ilvl="1" w:tplc="1A42B9EC">
      <w:numFmt w:val="bullet"/>
      <w:lvlText w:val="-"/>
      <w:lvlJc w:val="left"/>
      <w:pPr>
        <w:ind w:left="174" w:hanging="174"/>
      </w:pPr>
      <w:rPr>
        <w:rFonts w:ascii="Times New Roman" w:eastAsia="Times New Roman" w:hAnsi="Times New Roman" w:cs="Times New Roman" w:hint="default"/>
        <w:spacing w:val="-27"/>
        <w:w w:val="100"/>
        <w:sz w:val="24"/>
        <w:szCs w:val="24"/>
        <w:lang w:val="ru-RU" w:eastAsia="ru-RU" w:bidi="ru-RU"/>
      </w:rPr>
    </w:lvl>
    <w:lvl w:ilvl="2" w:tplc="0714EC40">
      <w:numFmt w:val="bullet"/>
      <w:lvlText w:val="•"/>
      <w:lvlJc w:val="left"/>
      <w:pPr>
        <w:ind w:left="2154" w:hanging="174"/>
      </w:pPr>
      <w:rPr>
        <w:rFonts w:hint="default"/>
        <w:lang w:val="ru-RU" w:eastAsia="ru-RU" w:bidi="ru-RU"/>
      </w:rPr>
    </w:lvl>
    <w:lvl w:ilvl="3" w:tplc="0F4A07A6">
      <w:numFmt w:val="bullet"/>
      <w:lvlText w:val="•"/>
      <w:lvlJc w:val="left"/>
      <w:pPr>
        <w:ind w:left="3142" w:hanging="174"/>
      </w:pPr>
      <w:rPr>
        <w:rFonts w:hint="default"/>
        <w:lang w:val="ru-RU" w:eastAsia="ru-RU" w:bidi="ru-RU"/>
      </w:rPr>
    </w:lvl>
    <w:lvl w:ilvl="4" w:tplc="C1020728">
      <w:numFmt w:val="bullet"/>
      <w:lvlText w:val="•"/>
      <w:lvlJc w:val="left"/>
      <w:pPr>
        <w:ind w:left="4129" w:hanging="174"/>
      </w:pPr>
      <w:rPr>
        <w:rFonts w:hint="default"/>
        <w:lang w:val="ru-RU" w:eastAsia="ru-RU" w:bidi="ru-RU"/>
      </w:rPr>
    </w:lvl>
    <w:lvl w:ilvl="5" w:tplc="D3C23452">
      <w:numFmt w:val="bullet"/>
      <w:lvlText w:val="•"/>
      <w:lvlJc w:val="left"/>
      <w:pPr>
        <w:ind w:left="5117" w:hanging="174"/>
      </w:pPr>
      <w:rPr>
        <w:rFonts w:hint="default"/>
        <w:lang w:val="ru-RU" w:eastAsia="ru-RU" w:bidi="ru-RU"/>
      </w:rPr>
    </w:lvl>
    <w:lvl w:ilvl="6" w:tplc="792E3DEE">
      <w:numFmt w:val="bullet"/>
      <w:lvlText w:val="•"/>
      <w:lvlJc w:val="left"/>
      <w:pPr>
        <w:ind w:left="6104" w:hanging="174"/>
      </w:pPr>
      <w:rPr>
        <w:rFonts w:hint="default"/>
        <w:lang w:val="ru-RU" w:eastAsia="ru-RU" w:bidi="ru-RU"/>
      </w:rPr>
    </w:lvl>
    <w:lvl w:ilvl="7" w:tplc="256C0AF2">
      <w:numFmt w:val="bullet"/>
      <w:lvlText w:val="•"/>
      <w:lvlJc w:val="left"/>
      <w:pPr>
        <w:ind w:left="7092" w:hanging="174"/>
      </w:pPr>
      <w:rPr>
        <w:rFonts w:hint="default"/>
        <w:lang w:val="ru-RU" w:eastAsia="ru-RU" w:bidi="ru-RU"/>
      </w:rPr>
    </w:lvl>
    <w:lvl w:ilvl="8" w:tplc="3B164284">
      <w:numFmt w:val="bullet"/>
      <w:lvlText w:val="•"/>
      <w:lvlJc w:val="left"/>
      <w:pPr>
        <w:ind w:left="8079" w:hanging="174"/>
      </w:pPr>
      <w:rPr>
        <w:rFonts w:hint="default"/>
        <w:lang w:val="ru-RU" w:eastAsia="ru-RU" w:bidi="ru-RU"/>
      </w:rPr>
    </w:lvl>
  </w:abstractNum>
  <w:abstractNum w:abstractNumId="59">
    <w:nsid w:val="35B81C76"/>
    <w:multiLevelType w:val="hybridMultilevel"/>
    <w:tmpl w:val="1D6E6BEA"/>
    <w:lvl w:ilvl="0" w:tplc="6AD033B8">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A8DEB97A">
      <w:numFmt w:val="bullet"/>
      <w:lvlText w:val="•"/>
      <w:lvlJc w:val="left"/>
      <w:pPr>
        <w:ind w:left="2175" w:hanging="425"/>
      </w:pPr>
      <w:rPr>
        <w:rFonts w:hint="default"/>
        <w:lang w:val="ru-RU" w:eastAsia="ru-RU" w:bidi="ru-RU"/>
      </w:rPr>
    </w:lvl>
    <w:lvl w:ilvl="2" w:tplc="2E6651DE">
      <w:numFmt w:val="bullet"/>
      <w:lvlText w:val="•"/>
      <w:lvlJc w:val="left"/>
      <w:pPr>
        <w:ind w:left="3050" w:hanging="425"/>
      </w:pPr>
      <w:rPr>
        <w:rFonts w:hint="default"/>
        <w:lang w:val="ru-RU" w:eastAsia="ru-RU" w:bidi="ru-RU"/>
      </w:rPr>
    </w:lvl>
    <w:lvl w:ilvl="3" w:tplc="00A8A7C4">
      <w:numFmt w:val="bullet"/>
      <w:lvlText w:val="•"/>
      <w:lvlJc w:val="left"/>
      <w:pPr>
        <w:ind w:left="3926" w:hanging="425"/>
      </w:pPr>
      <w:rPr>
        <w:rFonts w:hint="default"/>
        <w:lang w:val="ru-RU" w:eastAsia="ru-RU" w:bidi="ru-RU"/>
      </w:rPr>
    </w:lvl>
    <w:lvl w:ilvl="4" w:tplc="BAB8D6DA">
      <w:numFmt w:val="bullet"/>
      <w:lvlText w:val="•"/>
      <w:lvlJc w:val="left"/>
      <w:pPr>
        <w:ind w:left="4801" w:hanging="425"/>
      </w:pPr>
      <w:rPr>
        <w:rFonts w:hint="default"/>
        <w:lang w:val="ru-RU" w:eastAsia="ru-RU" w:bidi="ru-RU"/>
      </w:rPr>
    </w:lvl>
    <w:lvl w:ilvl="5" w:tplc="ECDC3376">
      <w:numFmt w:val="bullet"/>
      <w:lvlText w:val="•"/>
      <w:lvlJc w:val="left"/>
      <w:pPr>
        <w:ind w:left="5677" w:hanging="425"/>
      </w:pPr>
      <w:rPr>
        <w:rFonts w:hint="default"/>
        <w:lang w:val="ru-RU" w:eastAsia="ru-RU" w:bidi="ru-RU"/>
      </w:rPr>
    </w:lvl>
    <w:lvl w:ilvl="6" w:tplc="A7C6D2FA">
      <w:numFmt w:val="bullet"/>
      <w:lvlText w:val="•"/>
      <w:lvlJc w:val="left"/>
      <w:pPr>
        <w:ind w:left="6552" w:hanging="425"/>
      </w:pPr>
      <w:rPr>
        <w:rFonts w:hint="default"/>
        <w:lang w:val="ru-RU" w:eastAsia="ru-RU" w:bidi="ru-RU"/>
      </w:rPr>
    </w:lvl>
    <w:lvl w:ilvl="7" w:tplc="471A3AC8">
      <w:numFmt w:val="bullet"/>
      <w:lvlText w:val="•"/>
      <w:lvlJc w:val="left"/>
      <w:pPr>
        <w:ind w:left="7428" w:hanging="425"/>
      </w:pPr>
      <w:rPr>
        <w:rFonts w:hint="default"/>
        <w:lang w:val="ru-RU" w:eastAsia="ru-RU" w:bidi="ru-RU"/>
      </w:rPr>
    </w:lvl>
    <w:lvl w:ilvl="8" w:tplc="937447D2">
      <w:numFmt w:val="bullet"/>
      <w:lvlText w:val="•"/>
      <w:lvlJc w:val="left"/>
      <w:pPr>
        <w:ind w:left="8303" w:hanging="425"/>
      </w:pPr>
      <w:rPr>
        <w:rFonts w:hint="default"/>
        <w:lang w:val="ru-RU" w:eastAsia="ru-RU" w:bidi="ru-RU"/>
      </w:rPr>
    </w:lvl>
  </w:abstractNum>
  <w:abstractNum w:abstractNumId="60">
    <w:nsid w:val="35FB2321"/>
    <w:multiLevelType w:val="hybridMultilevel"/>
    <w:tmpl w:val="E4AE7BAA"/>
    <w:lvl w:ilvl="0" w:tplc="A35A34BE">
      <w:start w:val="1"/>
      <w:numFmt w:val="decimal"/>
      <w:lvlText w:val="%1)"/>
      <w:lvlJc w:val="left"/>
      <w:pPr>
        <w:ind w:left="174" w:hanging="425"/>
        <w:jc w:val="left"/>
      </w:pPr>
      <w:rPr>
        <w:rFonts w:ascii="Times New Roman" w:eastAsia="Times New Roman" w:hAnsi="Times New Roman" w:cs="Times New Roman" w:hint="default"/>
        <w:spacing w:val="-16"/>
        <w:w w:val="100"/>
        <w:sz w:val="24"/>
        <w:szCs w:val="24"/>
        <w:lang w:val="ru-RU" w:eastAsia="ru-RU" w:bidi="ru-RU"/>
      </w:rPr>
    </w:lvl>
    <w:lvl w:ilvl="1" w:tplc="AFF60F44">
      <w:numFmt w:val="bullet"/>
      <w:lvlText w:val="•"/>
      <w:lvlJc w:val="left"/>
      <w:pPr>
        <w:ind w:left="1167" w:hanging="425"/>
      </w:pPr>
      <w:rPr>
        <w:rFonts w:hint="default"/>
        <w:lang w:val="ru-RU" w:eastAsia="ru-RU" w:bidi="ru-RU"/>
      </w:rPr>
    </w:lvl>
    <w:lvl w:ilvl="2" w:tplc="085882FA">
      <w:numFmt w:val="bullet"/>
      <w:lvlText w:val="•"/>
      <w:lvlJc w:val="left"/>
      <w:pPr>
        <w:ind w:left="2154" w:hanging="425"/>
      </w:pPr>
      <w:rPr>
        <w:rFonts w:hint="default"/>
        <w:lang w:val="ru-RU" w:eastAsia="ru-RU" w:bidi="ru-RU"/>
      </w:rPr>
    </w:lvl>
    <w:lvl w:ilvl="3" w:tplc="53BE2A7A">
      <w:numFmt w:val="bullet"/>
      <w:lvlText w:val="•"/>
      <w:lvlJc w:val="left"/>
      <w:pPr>
        <w:ind w:left="3142" w:hanging="425"/>
      </w:pPr>
      <w:rPr>
        <w:rFonts w:hint="default"/>
        <w:lang w:val="ru-RU" w:eastAsia="ru-RU" w:bidi="ru-RU"/>
      </w:rPr>
    </w:lvl>
    <w:lvl w:ilvl="4" w:tplc="FFD2D6E2">
      <w:numFmt w:val="bullet"/>
      <w:lvlText w:val="•"/>
      <w:lvlJc w:val="left"/>
      <w:pPr>
        <w:ind w:left="4129" w:hanging="425"/>
      </w:pPr>
      <w:rPr>
        <w:rFonts w:hint="default"/>
        <w:lang w:val="ru-RU" w:eastAsia="ru-RU" w:bidi="ru-RU"/>
      </w:rPr>
    </w:lvl>
    <w:lvl w:ilvl="5" w:tplc="3E34D1E2">
      <w:numFmt w:val="bullet"/>
      <w:lvlText w:val="•"/>
      <w:lvlJc w:val="left"/>
      <w:pPr>
        <w:ind w:left="5117" w:hanging="425"/>
      </w:pPr>
      <w:rPr>
        <w:rFonts w:hint="default"/>
        <w:lang w:val="ru-RU" w:eastAsia="ru-RU" w:bidi="ru-RU"/>
      </w:rPr>
    </w:lvl>
    <w:lvl w:ilvl="6" w:tplc="88EC2F22">
      <w:numFmt w:val="bullet"/>
      <w:lvlText w:val="•"/>
      <w:lvlJc w:val="left"/>
      <w:pPr>
        <w:ind w:left="6104" w:hanging="425"/>
      </w:pPr>
      <w:rPr>
        <w:rFonts w:hint="default"/>
        <w:lang w:val="ru-RU" w:eastAsia="ru-RU" w:bidi="ru-RU"/>
      </w:rPr>
    </w:lvl>
    <w:lvl w:ilvl="7" w:tplc="8EF6F2A2">
      <w:numFmt w:val="bullet"/>
      <w:lvlText w:val="•"/>
      <w:lvlJc w:val="left"/>
      <w:pPr>
        <w:ind w:left="7092" w:hanging="425"/>
      </w:pPr>
      <w:rPr>
        <w:rFonts w:hint="default"/>
        <w:lang w:val="ru-RU" w:eastAsia="ru-RU" w:bidi="ru-RU"/>
      </w:rPr>
    </w:lvl>
    <w:lvl w:ilvl="8" w:tplc="FA2E54BE">
      <w:numFmt w:val="bullet"/>
      <w:lvlText w:val="•"/>
      <w:lvlJc w:val="left"/>
      <w:pPr>
        <w:ind w:left="8079" w:hanging="425"/>
      </w:pPr>
      <w:rPr>
        <w:rFonts w:hint="default"/>
        <w:lang w:val="ru-RU" w:eastAsia="ru-RU" w:bidi="ru-RU"/>
      </w:rPr>
    </w:lvl>
  </w:abstractNum>
  <w:abstractNum w:abstractNumId="61">
    <w:nsid w:val="3CAB3F51"/>
    <w:multiLevelType w:val="hybridMultilevel"/>
    <w:tmpl w:val="9F761EF6"/>
    <w:lvl w:ilvl="0" w:tplc="36E0B99C">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408823AA">
      <w:numFmt w:val="bullet"/>
      <w:lvlText w:val="•"/>
      <w:lvlJc w:val="left"/>
      <w:pPr>
        <w:ind w:left="2175" w:hanging="425"/>
      </w:pPr>
      <w:rPr>
        <w:rFonts w:hint="default"/>
        <w:lang w:val="ru-RU" w:eastAsia="ru-RU" w:bidi="ru-RU"/>
      </w:rPr>
    </w:lvl>
    <w:lvl w:ilvl="2" w:tplc="A2483BF8">
      <w:numFmt w:val="bullet"/>
      <w:lvlText w:val="•"/>
      <w:lvlJc w:val="left"/>
      <w:pPr>
        <w:ind w:left="3050" w:hanging="425"/>
      </w:pPr>
      <w:rPr>
        <w:rFonts w:hint="default"/>
        <w:lang w:val="ru-RU" w:eastAsia="ru-RU" w:bidi="ru-RU"/>
      </w:rPr>
    </w:lvl>
    <w:lvl w:ilvl="3" w:tplc="251278E8">
      <w:numFmt w:val="bullet"/>
      <w:lvlText w:val="•"/>
      <w:lvlJc w:val="left"/>
      <w:pPr>
        <w:ind w:left="3926" w:hanging="425"/>
      </w:pPr>
      <w:rPr>
        <w:rFonts w:hint="default"/>
        <w:lang w:val="ru-RU" w:eastAsia="ru-RU" w:bidi="ru-RU"/>
      </w:rPr>
    </w:lvl>
    <w:lvl w:ilvl="4" w:tplc="EA22D34A">
      <w:numFmt w:val="bullet"/>
      <w:lvlText w:val="•"/>
      <w:lvlJc w:val="left"/>
      <w:pPr>
        <w:ind w:left="4801" w:hanging="425"/>
      </w:pPr>
      <w:rPr>
        <w:rFonts w:hint="default"/>
        <w:lang w:val="ru-RU" w:eastAsia="ru-RU" w:bidi="ru-RU"/>
      </w:rPr>
    </w:lvl>
    <w:lvl w:ilvl="5" w:tplc="608C6B48">
      <w:numFmt w:val="bullet"/>
      <w:lvlText w:val="•"/>
      <w:lvlJc w:val="left"/>
      <w:pPr>
        <w:ind w:left="5677" w:hanging="425"/>
      </w:pPr>
      <w:rPr>
        <w:rFonts w:hint="default"/>
        <w:lang w:val="ru-RU" w:eastAsia="ru-RU" w:bidi="ru-RU"/>
      </w:rPr>
    </w:lvl>
    <w:lvl w:ilvl="6" w:tplc="245056B4">
      <w:numFmt w:val="bullet"/>
      <w:lvlText w:val="•"/>
      <w:lvlJc w:val="left"/>
      <w:pPr>
        <w:ind w:left="6552" w:hanging="425"/>
      </w:pPr>
      <w:rPr>
        <w:rFonts w:hint="default"/>
        <w:lang w:val="ru-RU" w:eastAsia="ru-RU" w:bidi="ru-RU"/>
      </w:rPr>
    </w:lvl>
    <w:lvl w:ilvl="7" w:tplc="A27881F0">
      <w:numFmt w:val="bullet"/>
      <w:lvlText w:val="•"/>
      <w:lvlJc w:val="left"/>
      <w:pPr>
        <w:ind w:left="7428" w:hanging="425"/>
      </w:pPr>
      <w:rPr>
        <w:rFonts w:hint="default"/>
        <w:lang w:val="ru-RU" w:eastAsia="ru-RU" w:bidi="ru-RU"/>
      </w:rPr>
    </w:lvl>
    <w:lvl w:ilvl="8" w:tplc="688C19D2">
      <w:numFmt w:val="bullet"/>
      <w:lvlText w:val="•"/>
      <w:lvlJc w:val="left"/>
      <w:pPr>
        <w:ind w:left="8303" w:hanging="425"/>
      </w:pPr>
      <w:rPr>
        <w:rFonts w:hint="default"/>
        <w:lang w:val="ru-RU" w:eastAsia="ru-RU" w:bidi="ru-RU"/>
      </w:rPr>
    </w:lvl>
  </w:abstractNum>
  <w:abstractNum w:abstractNumId="62">
    <w:nsid w:val="3DC56497"/>
    <w:multiLevelType w:val="hybridMultilevel"/>
    <w:tmpl w:val="91760988"/>
    <w:lvl w:ilvl="0" w:tplc="28CA2AF4">
      <w:start w:val="1"/>
      <w:numFmt w:val="decimal"/>
      <w:lvlText w:val="%1."/>
      <w:lvlJc w:val="left"/>
      <w:pPr>
        <w:ind w:left="174" w:hanging="425"/>
        <w:jc w:val="left"/>
      </w:pPr>
      <w:rPr>
        <w:rFonts w:ascii="Times New Roman" w:eastAsia="Times New Roman" w:hAnsi="Times New Roman" w:cs="Times New Roman" w:hint="default"/>
        <w:spacing w:val="-28"/>
        <w:w w:val="100"/>
        <w:sz w:val="24"/>
        <w:szCs w:val="24"/>
        <w:lang w:val="ru-RU" w:eastAsia="ru-RU" w:bidi="ru-RU"/>
      </w:rPr>
    </w:lvl>
    <w:lvl w:ilvl="1" w:tplc="540CE1C8">
      <w:numFmt w:val="bullet"/>
      <w:lvlText w:val="•"/>
      <w:lvlJc w:val="left"/>
      <w:pPr>
        <w:ind w:left="1167" w:hanging="425"/>
      </w:pPr>
      <w:rPr>
        <w:rFonts w:hint="default"/>
        <w:lang w:val="ru-RU" w:eastAsia="ru-RU" w:bidi="ru-RU"/>
      </w:rPr>
    </w:lvl>
    <w:lvl w:ilvl="2" w:tplc="509CEE7C">
      <w:numFmt w:val="bullet"/>
      <w:lvlText w:val="•"/>
      <w:lvlJc w:val="left"/>
      <w:pPr>
        <w:ind w:left="2154" w:hanging="425"/>
      </w:pPr>
      <w:rPr>
        <w:rFonts w:hint="default"/>
        <w:lang w:val="ru-RU" w:eastAsia="ru-RU" w:bidi="ru-RU"/>
      </w:rPr>
    </w:lvl>
    <w:lvl w:ilvl="3" w:tplc="B44C7956">
      <w:numFmt w:val="bullet"/>
      <w:lvlText w:val="•"/>
      <w:lvlJc w:val="left"/>
      <w:pPr>
        <w:ind w:left="3142" w:hanging="425"/>
      </w:pPr>
      <w:rPr>
        <w:rFonts w:hint="default"/>
        <w:lang w:val="ru-RU" w:eastAsia="ru-RU" w:bidi="ru-RU"/>
      </w:rPr>
    </w:lvl>
    <w:lvl w:ilvl="4" w:tplc="359C176C">
      <w:numFmt w:val="bullet"/>
      <w:lvlText w:val="•"/>
      <w:lvlJc w:val="left"/>
      <w:pPr>
        <w:ind w:left="4129" w:hanging="425"/>
      </w:pPr>
      <w:rPr>
        <w:rFonts w:hint="default"/>
        <w:lang w:val="ru-RU" w:eastAsia="ru-RU" w:bidi="ru-RU"/>
      </w:rPr>
    </w:lvl>
    <w:lvl w:ilvl="5" w:tplc="CFF2260E">
      <w:numFmt w:val="bullet"/>
      <w:lvlText w:val="•"/>
      <w:lvlJc w:val="left"/>
      <w:pPr>
        <w:ind w:left="5117" w:hanging="425"/>
      </w:pPr>
      <w:rPr>
        <w:rFonts w:hint="default"/>
        <w:lang w:val="ru-RU" w:eastAsia="ru-RU" w:bidi="ru-RU"/>
      </w:rPr>
    </w:lvl>
    <w:lvl w:ilvl="6" w:tplc="681689F4">
      <w:numFmt w:val="bullet"/>
      <w:lvlText w:val="•"/>
      <w:lvlJc w:val="left"/>
      <w:pPr>
        <w:ind w:left="6104" w:hanging="425"/>
      </w:pPr>
      <w:rPr>
        <w:rFonts w:hint="default"/>
        <w:lang w:val="ru-RU" w:eastAsia="ru-RU" w:bidi="ru-RU"/>
      </w:rPr>
    </w:lvl>
    <w:lvl w:ilvl="7" w:tplc="F9C22550">
      <w:numFmt w:val="bullet"/>
      <w:lvlText w:val="•"/>
      <w:lvlJc w:val="left"/>
      <w:pPr>
        <w:ind w:left="7092" w:hanging="425"/>
      </w:pPr>
      <w:rPr>
        <w:rFonts w:hint="default"/>
        <w:lang w:val="ru-RU" w:eastAsia="ru-RU" w:bidi="ru-RU"/>
      </w:rPr>
    </w:lvl>
    <w:lvl w:ilvl="8" w:tplc="EC227BDC">
      <w:numFmt w:val="bullet"/>
      <w:lvlText w:val="•"/>
      <w:lvlJc w:val="left"/>
      <w:pPr>
        <w:ind w:left="8079" w:hanging="425"/>
      </w:pPr>
      <w:rPr>
        <w:rFonts w:hint="default"/>
        <w:lang w:val="ru-RU" w:eastAsia="ru-RU" w:bidi="ru-RU"/>
      </w:rPr>
    </w:lvl>
  </w:abstractNum>
  <w:abstractNum w:abstractNumId="63">
    <w:nsid w:val="3EA625B0"/>
    <w:multiLevelType w:val="hybridMultilevel"/>
    <w:tmpl w:val="FFBC6438"/>
    <w:lvl w:ilvl="0" w:tplc="15EC86EA">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203CE412">
      <w:start w:val="1"/>
      <w:numFmt w:val="decimal"/>
      <w:lvlText w:val="%2."/>
      <w:lvlJc w:val="left"/>
      <w:pPr>
        <w:ind w:left="174" w:hanging="425"/>
        <w:jc w:val="left"/>
      </w:pPr>
      <w:rPr>
        <w:rFonts w:ascii="Times New Roman" w:eastAsia="Times New Roman" w:hAnsi="Times New Roman" w:cs="Times New Roman" w:hint="default"/>
        <w:spacing w:val="-12"/>
        <w:w w:val="100"/>
        <w:sz w:val="24"/>
        <w:szCs w:val="24"/>
        <w:lang w:val="ru-RU" w:eastAsia="ru-RU" w:bidi="ru-RU"/>
      </w:rPr>
    </w:lvl>
    <w:lvl w:ilvl="2" w:tplc="4344DC6A">
      <w:numFmt w:val="bullet"/>
      <w:lvlText w:val="•"/>
      <w:lvlJc w:val="left"/>
      <w:pPr>
        <w:ind w:left="2154" w:hanging="425"/>
      </w:pPr>
      <w:rPr>
        <w:rFonts w:hint="default"/>
        <w:lang w:val="ru-RU" w:eastAsia="ru-RU" w:bidi="ru-RU"/>
      </w:rPr>
    </w:lvl>
    <w:lvl w:ilvl="3" w:tplc="6A1E8DAA">
      <w:numFmt w:val="bullet"/>
      <w:lvlText w:val="•"/>
      <w:lvlJc w:val="left"/>
      <w:pPr>
        <w:ind w:left="3142" w:hanging="425"/>
      </w:pPr>
      <w:rPr>
        <w:rFonts w:hint="default"/>
        <w:lang w:val="ru-RU" w:eastAsia="ru-RU" w:bidi="ru-RU"/>
      </w:rPr>
    </w:lvl>
    <w:lvl w:ilvl="4" w:tplc="1D1C3BCA">
      <w:numFmt w:val="bullet"/>
      <w:lvlText w:val="•"/>
      <w:lvlJc w:val="left"/>
      <w:pPr>
        <w:ind w:left="4129" w:hanging="425"/>
      </w:pPr>
      <w:rPr>
        <w:rFonts w:hint="default"/>
        <w:lang w:val="ru-RU" w:eastAsia="ru-RU" w:bidi="ru-RU"/>
      </w:rPr>
    </w:lvl>
    <w:lvl w:ilvl="5" w:tplc="3F3EA9A6">
      <w:numFmt w:val="bullet"/>
      <w:lvlText w:val="•"/>
      <w:lvlJc w:val="left"/>
      <w:pPr>
        <w:ind w:left="5117" w:hanging="425"/>
      </w:pPr>
      <w:rPr>
        <w:rFonts w:hint="default"/>
        <w:lang w:val="ru-RU" w:eastAsia="ru-RU" w:bidi="ru-RU"/>
      </w:rPr>
    </w:lvl>
    <w:lvl w:ilvl="6" w:tplc="CEFADA20">
      <w:numFmt w:val="bullet"/>
      <w:lvlText w:val="•"/>
      <w:lvlJc w:val="left"/>
      <w:pPr>
        <w:ind w:left="6104" w:hanging="425"/>
      </w:pPr>
      <w:rPr>
        <w:rFonts w:hint="default"/>
        <w:lang w:val="ru-RU" w:eastAsia="ru-RU" w:bidi="ru-RU"/>
      </w:rPr>
    </w:lvl>
    <w:lvl w:ilvl="7" w:tplc="BE22AFB6">
      <w:numFmt w:val="bullet"/>
      <w:lvlText w:val="•"/>
      <w:lvlJc w:val="left"/>
      <w:pPr>
        <w:ind w:left="7092" w:hanging="425"/>
      </w:pPr>
      <w:rPr>
        <w:rFonts w:hint="default"/>
        <w:lang w:val="ru-RU" w:eastAsia="ru-RU" w:bidi="ru-RU"/>
      </w:rPr>
    </w:lvl>
    <w:lvl w:ilvl="8" w:tplc="4510FD7A">
      <w:numFmt w:val="bullet"/>
      <w:lvlText w:val="•"/>
      <w:lvlJc w:val="left"/>
      <w:pPr>
        <w:ind w:left="8079" w:hanging="425"/>
      </w:pPr>
      <w:rPr>
        <w:rFonts w:hint="default"/>
        <w:lang w:val="ru-RU" w:eastAsia="ru-RU" w:bidi="ru-RU"/>
      </w:rPr>
    </w:lvl>
  </w:abstractNum>
  <w:abstractNum w:abstractNumId="64">
    <w:nsid w:val="41592323"/>
    <w:multiLevelType w:val="hybridMultilevel"/>
    <w:tmpl w:val="3760D9A6"/>
    <w:lvl w:ilvl="0" w:tplc="748A4992">
      <w:start w:val="1"/>
      <w:numFmt w:val="decimal"/>
      <w:lvlText w:val="%1)"/>
      <w:lvlJc w:val="left"/>
      <w:pPr>
        <w:ind w:left="1143" w:hanging="261"/>
        <w:jc w:val="left"/>
      </w:pPr>
      <w:rPr>
        <w:rFonts w:ascii="Times New Roman" w:eastAsia="Times New Roman" w:hAnsi="Times New Roman" w:cs="Times New Roman" w:hint="default"/>
        <w:spacing w:val="-2"/>
        <w:w w:val="100"/>
        <w:sz w:val="24"/>
        <w:szCs w:val="24"/>
        <w:lang w:val="ru-RU" w:eastAsia="ru-RU" w:bidi="ru-RU"/>
      </w:rPr>
    </w:lvl>
    <w:lvl w:ilvl="1" w:tplc="F23A51DA">
      <w:numFmt w:val="bullet"/>
      <w:lvlText w:val="•"/>
      <w:lvlJc w:val="left"/>
      <w:pPr>
        <w:ind w:left="2031" w:hanging="261"/>
      </w:pPr>
      <w:rPr>
        <w:rFonts w:hint="default"/>
        <w:lang w:val="ru-RU" w:eastAsia="ru-RU" w:bidi="ru-RU"/>
      </w:rPr>
    </w:lvl>
    <w:lvl w:ilvl="2" w:tplc="A2BC9062">
      <w:numFmt w:val="bullet"/>
      <w:lvlText w:val="•"/>
      <w:lvlJc w:val="left"/>
      <w:pPr>
        <w:ind w:left="2922" w:hanging="261"/>
      </w:pPr>
      <w:rPr>
        <w:rFonts w:hint="default"/>
        <w:lang w:val="ru-RU" w:eastAsia="ru-RU" w:bidi="ru-RU"/>
      </w:rPr>
    </w:lvl>
    <w:lvl w:ilvl="3" w:tplc="7BFCF212">
      <w:numFmt w:val="bullet"/>
      <w:lvlText w:val="•"/>
      <w:lvlJc w:val="left"/>
      <w:pPr>
        <w:ind w:left="3814" w:hanging="261"/>
      </w:pPr>
      <w:rPr>
        <w:rFonts w:hint="default"/>
        <w:lang w:val="ru-RU" w:eastAsia="ru-RU" w:bidi="ru-RU"/>
      </w:rPr>
    </w:lvl>
    <w:lvl w:ilvl="4" w:tplc="3E9AEF20">
      <w:numFmt w:val="bullet"/>
      <w:lvlText w:val="•"/>
      <w:lvlJc w:val="left"/>
      <w:pPr>
        <w:ind w:left="4705" w:hanging="261"/>
      </w:pPr>
      <w:rPr>
        <w:rFonts w:hint="default"/>
        <w:lang w:val="ru-RU" w:eastAsia="ru-RU" w:bidi="ru-RU"/>
      </w:rPr>
    </w:lvl>
    <w:lvl w:ilvl="5" w:tplc="5222414C">
      <w:numFmt w:val="bullet"/>
      <w:lvlText w:val="•"/>
      <w:lvlJc w:val="left"/>
      <w:pPr>
        <w:ind w:left="5597" w:hanging="261"/>
      </w:pPr>
      <w:rPr>
        <w:rFonts w:hint="default"/>
        <w:lang w:val="ru-RU" w:eastAsia="ru-RU" w:bidi="ru-RU"/>
      </w:rPr>
    </w:lvl>
    <w:lvl w:ilvl="6" w:tplc="54CC93BE">
      <w:numFmt w:val="bullet"/>
      <w:lvlText w:val="•"/>
      <w:lvlJc w:val="left"/>
      <w:pPr>
        <w:ind w:left="6488" w:hanging="261"/>
      </w:pPr>
      <w:rPr>
        <w:rFonts w:hint="default"/>
        <w:lang w:val="ru-RU" w:eastAsia="ru-RU" w:bidi="ru-RU"/>
      </w:rPr>
    </w:lvl>
    <w:lvl w:ilvl="7" w:tplc="7B7016F0">
      <w:numFmt w:val="bullet"/>
      <w:lvlText w:val="•"/>
      <w:lvlJc w:val="left"/>
      <w:pPr>
        <w:ind w:left="7380" w:hanging="261"/>
      </w:pPr>
      <w:rPr>
        <w:rFonts w:hint="default"/>
        <w:lang w:val="ru-RU" w:eastAsia="ru-RU" w:bidi="ru-RU"/>
      </w:rPr>
    </w:lvl>
    <w:lvl w:ilvl="8" w:tplc="4B2411D4">
      <w:numFmt w:val="bullet"/>
      <w:lvlText w:val="•"/>
      <w:lvlJc w:val="left"/>
      <w:pPr>
        <w:ind w:left="8271" w:hanging="261"/>
      </w:pPr>
      <w:rPr>
        <w:rFonts w:hint="default"/>
        <w:lang w:val="ru-RU" w:eastAsia="ru-RU" w:bidi="ru-RU"/>
      </w:rPr>
    </w:lvl>
  </w:abstractNum>
  <w:abstractNum w:abstractNumId="65">
    <w:nsid w:val="47857E5F"/>
    <w:multiLevelType w:val="multilevel"/>
    <w:tmpl w:val="7940ED04"/>
    <w:lvl w:ilvl="0">
      <w:start w:val="1"/>
      <w:numFmt w:val="decimal"/>
      <w:lvlText w:val="%1"/>
      <w:lvlJc w:val="left"/>
      <w:pPr>
        <w:ind w:left="174" w:hanging="459"/>
        <w:jc w:val="left"/>
      </w:pPr>
      <w:rPr>
        <w:rFonts w:hint="default"/>
        <w:lang w:val="ru-RU" w:eastAsia="ru-RU" w:bidi="ru-RU"/>
      </w:rPr>
    </w:lvl>
    <w:lvl w:ilvl="1">
      <w:start w:val="1"/>
      <w:numFmt w:val="decimal"/>
      <w:lvlText w:val="%1.%2."/>
      <w:lvlJc w:val="left"/>
      <w:pPr>
        <w:ind w:left="174" w:hanging="459"/>
        <w:jc w:val="left"/>
      </w:pPr>
      <w:rPr>
        <w:rFonts w:ascii="Times New Roman" w:eastAsia="Times New Roman" w:hAnsi="Times New Roman" w:cs="Times New Roman" w:hint="default"/>
        <w:spacing w:val="-24"/>
        <w:w w:val="100"/>
        <w:sz w:val="24"/>
        <w:szCs w:val="24"/>
        <w:lang w:val="ru-RU" w:eastAsia="ru-RU" w:bidi="ru-RU"/>
      </w:rPr>
    </w:lvl>
    <w:lvl w:ilvl="2">
      <w:numFmt w:val="bullet"/>
      <w:lvlText w:val="•"/>
      <w:lvlJc w:val="left"/>
      <w:pPr>
        <w:ind w:left="2154" w:hanging="459"/>
      </w:pPr>
      <w:rPr>
        <w:rFonts w:hint="default"/>
        <w:lang w:val="ru-RU" w:eastAsia="ru-RU" w:bidi="ru-RU"/>
      </w:rPr>
    </w:lvl>
    <w:lvl w:ilvl="3">
      <w:numFmt w:val="bullet"/>
      <w:lvlText w:val="•"/>
      <w:lvlJc w:val="left"/>
      <w:pPr>
        <w:ind w:left="3142" w:hanging="459"/>
      </w:pPr>
      <w:rPr>
        <w:rFonts w:hint="default"/>
        <w:lang w:val="ru-RU" w:eastAsia="ru-RU" w:bidi="ru-RU"/>
      </w:rPr>
    </w:lvl>
    <w:lvl w:ilvl="4">
      <w:numFmt w:val="bullet"/>
      <w:lvlText w:val="•"/>
      <w:lvlJc w:val="left"/>
      <w:pPr>
        <w:ind w:left="4129" w:hanging="459"/>
      </w:pPr>
      <w:rPr>
        <w:rFonts w:hint="default"/>
        <w:lang w:val="ru-RU" w:eastAsia="ru-RU" w:bidi="ru-RU"/>
      </w:rPr>
    </w:lvl>
    <w:lvl w:ilvl="5">
      <w:numFmt w:val="bullet"/>
      <w:lvlText w:val="•"/>
      <w:lvlJc w:val="left"/>
      <w:pPr>
        <w:ind w:left="5117" w:hanging="459"/>
      </w:pPr>
      <w:rPr>
        <w:rFonts w:hint="default"/>
        <w:lang w:val="ru-RU" w:eastAsia="ru-RU" w:bidi="ru-RU"/>
      </w:rPr>
    </w:lvl>
    <w:lvl w:ilvl="6">
      <w:numFmt w:val="bullet"/>
      <w:lvlText w:val="•"/>
      <w:lvlJc w:val="left"/>
      <w:pPr>
        <w:ind w:left="6104" w:hanging="459"/>
      </w:pPr>
      <w:rPr>
        <w:rFonts w:hint="default"/>
        <w:lang w:val="ru-RU" w:eastAsia="ru-RU" w:bidi="ru-RU"/>
      </w:rPr>
    </w:lvl>
    <w:lvl w:ilvl="7">
      <w:numFmt w:val="bullet"/>
      <w:lvlText w:val="•"/>
      <w:lvlJc w:val="left"/>
      <w:pPr>
        <w:ind w:left="7092" w:hanging="459"/>
      </w:pPr>
      <w:rPr>
        <w:rFonts w:hint="default"/>
        <w:lang w:val="ru-RU" w:eastAsia="ru-RU" w:bidi="ru-RU"/>
      </w:rPr>
    </w:lvl>
    <w:lvl w:ilvl="8">
      <w:numFmt w:val="bullet"/>
      <w:lvlText w:val="•"/>
      <w:lvlJc w:val="left"/>
      <w:pPr>
        <w:ind w:left="8079" w:hanging="459"/>
      </w:pPr>
      <w:rPr>
        <w:rFonts w:hint="default"/>
        <w:lang w:val="ru-RU" w:eastAsia="ru-RU" w:bidi="ru-RU"/>
      </w:rPr>
    </w:lvl>
  </w:abstractNum>
  <w:abstractNum w:abstractNumId="66">
    <w:nsid w:val="48F527B0"/>
    <w:multiLevelType w:val="hybridMultilevel"/>
    <w:tmpl w:val="6B762034"/>
    <w:lvl w:ilvl="0" w:tplc="B63A5E1E">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098A74BC">
      <w:numFmt w:val="bullet"/>
      <w:lvlText w:val="•"/>
      <w:lvlJc w:val="left"/>
      <w:pPr>
        <w:ind w:left="2175" w:hanging="425"/>
      </w:pPr>
      <w:rPr>
        <w:rFonts w:hint="default"/>
        <w:lang w:val="ru-RU" w:eastAsia="ru-RU" w:bidi="ru-RU"/>
      </w:rPr>
    </w:lvl>
    <w:lvl w:ilvl="2" w:tplc="DF682C3A">
      <w:numFmt w:val="bullet"/>
      <w:lvlText w:val="•"/>
      <w:lvlJc w:val="left"/>
      <w:pPr>
        <w:ind w:left="3050" w:hanging="425"/>
      </w:pPr>
      <w:rPr>
        <w:rFonts w:hint="default"/>
        <w:lang w:val="ru-RU" w:eastAsia="ru-RU" w:bidi="ru-RU"/>
      </w:rPr>
    </w:lvl>
    <w:lvl w:ilvl="3" w:tplc="2FC2ADE2">
      <w:numFmt w:val="bullet"/>
      <w:lvlText w:val="•"/>
      <w:lvlJc w:val="left"/>
      <w:pPr>
        <w:ind w:left="3926" w:hanging="425"/>
      </w:pPr>
      <w:rPr>
        <w:rFonts w:hint="default"/>
        <w:lang w:val="ru-RU" w:eastAsia="ru-RU" w:bidi="ru-RU"/>
      </w:rPr>
    </w:lvl>
    <w:lvl w:ilvl="4" w:tplc="532C4832">
      <w:numFmt w:val="bullet"/>
      <w:lvlText w:val="•"/>
      <w:lvlJc w:val="left"/>
      <w:pPr>
        <w:ind w:left="4801" w:hanging="425"/>
      </w:pPr>
      <w:rPr>
        <w:rFonts w:hint="default"/>
        <w:lang w:val="ru-RU" w:eastAsia="ru-RU" w:bidi="ru-RU"/>
      </w:rPr>
    </w:lvl>
    <w:lvl w:ilvl="5" w:tplc="F3746B7A">
      <w:numFmt w:val="bullet"/>
      <w:lvlText w:val="•"/>
      <w:lvlJc w:val="left"/>
      <w:pPr>
        <w:ind w:left="5677" w:hanging="425"/>
      </w:pPr>
      <w:rPr>
        <w:rFonts w:hint="default"/>
        <w:lang w:val="ru-RU" w:eastAsia="ru-RU" w:bidi="ru-RU"/>
      </w:rPr>
    </w:lvl>
    <w:lvl w:ilvl="6" w:tplc="936E84FE">
      <w:numFmt w:val="bullet"/>
      <w:lvlText w:val="•"/>
      <w:lvlJc w:val="left"/>
      <w:pPr>
        <w:ind w:left="6552" w:hanging="425"/>
      </w:pPr>
      <w:rPr>
        <w:rFonts w:hint="default"/>
        <w:lang w:val="ru-RU" w:eastAsia="ru-RU" w:bidi="ru-RU"/>
      </w:rPr>
    </w:lvl>
    <w:lvl w:ilvl="7" w:tplc="91004F90">
      <w:numFmt w:val="bullet"/>
      <w:lvlText w:val="•"/>
      <w:lvlJc w:val="left"/>
      <w:pPr>
        <w:ind w:left="7428" w:hanging="425"/>
      </w:pPr>
      <w:rPr>
        <w:rFonts w:hint="default"/>
        <w:lang w:val="ru-RU" w:eastAsia="ru-RU" w:bidi="ru-RU"/>
      </w:rPr>
    </w:lvl>
    <w:lvl w:ilvl="8" w:tplc="BD9CA38E">
      <w:numFmt w:val="bullet"/>
      <w:lvlText w:val="•"/>
      <w:lvlJc w:val="left"/>
      <w:pPr>
        <w:ind w:left="8303" w:hanging="425"/>
      </w:pPr>
      <w:rPr>
        <w:rFonts w:hint="default"/>
        <w:lang w:val="ru-RU" w:eastAsia="ru-RU" w:bidi="ru-RU"/>
      </w:rPr>
    </w:lvl>
  </w:abstractNum>
  <w:abstractNum w:abstractNumId="67">
    <w:nsid w:val="498A760D"/>
    <w:multiLevelType w:val="hybridMultilevel"/>
    <w:tmpl w:val="4940A2A8"/>
    <w:lvl w:ilvl="0" w:tplc="7A28D222">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E83AB938">
      <w:numFmt w:val="bullet"/>
      <w:lvlText w:val="•"/>
      <w:lvlJc w:val="left"/>
      <w:pPr>
        <w:ind w:left="1167" w:hanging="425"/>
      </w:pPr>
      <w:rPr>
        <w:rFonts w:hint="default"/>
        <w:lang w:val="ru-RU" w:eastAsia="ru-RU" w:bidi="ru-RU"/>
      </w:rPr>
    </w:lvl>
    <w:lvl w:ilvl="2" w:tplc="1BB8AFBA">
      <w:numFmt w:val="bullet"/>
      <w:lvlText w:val="•"/>
      <w:lvlJc w:val="left"/>
      <w:pPr>
        <w:ind w:left="2154" w:hanging="425"/>
      </w:pPr>
      <w:rPr>
        <w:rFonts w:hint="default"/>
        <w:lang w:val="ru-RU" w:eastAsia="ru-RU" w:bidi="ru-RU"/>
      </w:rPr>
    </w:lvl>
    <w:lvl w:ilvl="3" w:tplc="16CC1920">
      <w:numFmt w:val="bullet"/>
      <w:lvlText w:val="•"/>
      <w:lvlJc w:val="left"/>
      <w:pPr>
        <w:ind w:left="3142" w:hanging="425"/>
      </w:pPr>
      <w:rPr>
        <w:rFonts w:hint="default"/>
        <w:lang w:val="ru-RU" w:eastAsia="ru-RU" w:bidi="ru-RU"/>
      </w:rPr>
    </w:lvl>
    <w:lvl w:ilvl="4" w:tplc="1FC08F22">
      <w:numFmt w:val="bullet"/>
      <w:lvlText w:val="•"/>
      <w:lvlJc w:val="left"/>
      <w:pPr>
        <w:ind w:left="4129" w:hanging="425"/>
      </w:pPr>
      <w:rPr>
        <w:rFonts w:hint="default"/>
        <w:lang w:val="ru-RU" w:eastAsia="ru-RU" w:bidi="ru-RU"/>
      </w:rPr>
    </w:lvl>
    <w:lvl w:ilvl="5" w:tplc="90A45D14">
      <w:numFmt w:val="bullet"/>
      <w:lvlText w:val="•"/>
      <w:lvlJc w:val="left"/>
      <w:pPr>
        <w:ind w:left="5117" w:hanging="425"/>
      </w:pPr>
      <w:rPr>
        <w:rFonts w:hint="default"/>
        <w:lang w:val="ru-RU" w:eastAsia="ru-RU" w:bidi="ru-RU"/>
      </w:rPr>
    </w:lvl>
    <w:lvl w:ilvl="6" w:tplc="44086A6C">
      <w:numFmt w:val="bullet"/>
      <w:lvlText w:val="•"/>
      <w:lvlJc w:val="left"/>
      <w:pPr>
        <w:ind w:left="6104" w:hanging="425"/>
      </w:pPr>
      <w:rPr>
        <w:rFonts w:hint="default"/>
        <w:lang w:val="ru-RU" w:eastAsia="ru-RU" w:bidi="ru-RU"/>
      </w:rPr>
    </w:lvl>
    <w:lvl w:ilvl="7" w:tplc="07A497B0">
      <w:numFmt w:val="bullet"/>
      <w:lvlText w:val="•"/>
      <w:lvlJc w:val="left"/>
      <w:pPr>
        <w:ind w:left="7092" w:hanging="425"/>
      </w:pPr>
      <w:rPr>
        <w:rFonts w:hint="default"/>
        <w:lang w:val="ru-RU" w:eastAsia="ru-RU" w:bidi="ru-RU"/>
      </w:rPr>
    </w:lvl>
    <w:lvl w:ilvl="8" w:tplc="C68EDB18">
      <w:numFmt w:val="bullet"/>
      <w:lvlText w:val="•"/>
      <w:lvlJc w:val="left"/>
      <w:pPr>
        <w:ind w:left="8079" w:hanging="425"/>
      </w:pPr>
      <w:rPr>
        <w:rFonts w:hint="default"/>
        <w:lang w:val="ru-RU" w:eastAsia="ru-RU" w:bidi="ru-RU"/>
      </w:rPr>
    </w:lvl>
  </w:abstractNum>
  <w:abstractNum w:abstractNumId="68">
    <w:nsid w:val="4C546F7F"/>
    <w:multiLevelType w:val="hybridMultilevel"/>
    <w:tmpl w:val="67D6067A"/>
    <w:lvl w:ilvl="0" w:tplc="E24E7CC6">
      <w:start w:val="1"/>
      <w:numFmt w:val="decimal"/>
      <w:lvlText w:val="%1."/>
      <w:lvlJc w:val="left"/>
      <w:pPr>
        <w:ind w:left="5" w:hanging="446"/>
        <w:jc w:val="left"/>
      </w:pPr>
      <w:rPr>
        <w:rFonts w:ascii="Times New Roman" w:eastAsia="Times New Roman" w:hAnsi="Times New Roman" w:cs="Times New Roman" w:hint="default"/>
        <w:w w:val="100"/>
        <w:sz w:val="20"/>
        <w:szCs w:val="20"/>
        <w:lang w:val="ru-RU" w:eastAsia="ru-RU" w:bidi="ru-RU"/>
      </w:rPr>
    </w:lvl>
    <w:lvl w:ilvl="1" w:tplc="4E022B8A">
      <w:numFmt w:val="bullet"/>
      <w:lvlText w:val="•"/>
      <w:lvlJc w:val="left"/>
      <w:pPr>
        <w:ind w:left="302" w:hanging="446"/>
      </w:pPr>
      <w:rPr>
        <w:rFonts w:hint="default"/>
        <w:lang w:val="ru-RU" w:eastAsia="ru-RU" w:bidi="ru-RU"/>
      </w:rPr>
    </w:lvl>
    <w:lvl w:ilvl="2" w:tplc="C840EE02">
      <w:numFmt w:val="bullet"/>
      <w:lvlText w:val="•"/>
      <w:lvlJc w:val="left"/>
      <w:pPr>
        <w:ind w:left="605" w:hanging="446"/>
      </w:pPr>
      <w:rPr>
        <w:rFonts w:hint="default"/>
        <w:lang w:val="ru-RU" w:eastAsia="ru-RU" w:bidi="ru-RU"/>
      </w:rPr>
    </w:lvl>
    <w:lvl w:ilvl="3" w:tplc="555877C8">
      <w:numFmt w:val="bullet"/>
      <w:lvlText w:val="•"/>
      <w:lvlJc w:val="left"/>
      <w:pPr>
        <w:ind w:left="907" w:hanging="446"/>
      </w:pPr>
      <w:rPr>
        <w:rFonts w:hint="default"/>
        <w:lang w:val="ru-RU" w:eastAsia="ru-RU" w:bidi="ru-RU"/>
      </w:rPr>
    </w:lvl>
    <w:lvl w:ilvl="4" w:tplc="A5A888A6">
      <w:numFmt w:val="bullet"/>
      <w:lvlText w:val="•"/>
      <w:lvlJc w:val="left"/>
      <w:pPr>
        <w:ind w:left="1210" w:hanging="446"/>
      </w:pPr>
      <w:rPr>
        <w:rFonts w:hint="default"/>
        <w:lang w:val="ru-RU" w:eastAsia="ru-RU" w:bidi="ru-RU"/>
      </w:rPr>
    </w:lvl>
    <w:lvl w:ilvl="5" w:tplc="BFA46696">
      <w:numFmt w:val="bullet"/>
      <w:lvlText w:val="•"/>
      <w:lvlJc w:val="left"/>
      <w:pPr>
        <w:ind w:left="1513" w:hanging="446"/>
      </w:pPr>
      <w:rPr>
        <w:rFonts w:hint="default"/>
        <w:lang w:val="ru-RU" w:eastAsia="ru-RU" w:bidi="ru-RU"/>
      </w:rPr>
    </w:lvl>
    <w:lvl w:ilvl="6" w:tplc="EE7C8AA8">
      <w:numFmt w:val="bullet"/>
      <w:lvlText w:val="•"/>
      <w:lvlJc w:val="left"/>
      <w:pPr>
        <w:ind w:left="1815" w:hanging="446"/>
      </w:pPr>
      <w:rPr>
        <w:rFonts w:hint="default"/>
        <w:lang w:val="ru-RU" w:eastAsia="ru-RU" w:bidi="ru-RU"/>
      </w:rPr>
    </w:lvl>
    <w:lvl w:ilvl="7" w:tplc="BD5ADEDC">
      <w:numFmt w:val="bullet"/>
      <w:lvlText w:val="•"/>
      <w:lvlJc w:val="left"/>
      <w:pPr>
        <w:ind w:left="2118" w:hanging="446"/>
      </w:pPr>
      <w:rPr>
        <w:rFonts w:hint="default"/>
        <w:lang w:val="ru-RU" w:eastAsia="ru-RU" w:bidi="ru-RU"/>
      </w:rPr>
    </w:lvl>
    <w:lvl w:ilvl="8" w:tplc="2C6A4A76">
      <w:numFmt w:val="bullet"/>
      <w:lvlText w:val="•"/>
      <w:lvlJc w:val="left"/>
      <w:pPr>
        <w:ind w:left="2420" w:hanging="446"/>
      </w:pPr>
      <w:rPr>
        <w:rFonts w:hint="default"/>
        <w:lang w:val="ru-RU" w:eastAsia="ru-RU" w:bidi="ru-RU"/>
      </w:rPr>
    </w:lvl>
  </w:abstractNum>
  <w:abstractNum w:abstractNumId="69">
    <w:nsid w:val="4CF33F41"/>
    <w:multiLevelType w:val="hybridMultilevel"/>
    <w:tmpl w:val="C53622AA"/>
    <w:lvl w:ilvl="0" w:tplc="3ABA8072">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2C922BAC">
      <w:numFmt w:val="bullet"/>
      <w:lvlText w:val="•"/>
      <w:lvlJc w:val="left"/>
      <w:pPr>
        <w:ind w:left="1167" w:hanging="425"/>
      </w:pPr>
      <w:rPr>
        <w:rFonts w:hint="default"/>
        <w:lang w:val="ru-RU" w:eastAsia="ru-RU" w:bidi="ru-RU"/>
      </w:rPr>
    </w:lvl>
    <w:lvl w:ilvl="2" w:tplc="C390FE7A">
      <w:numFmt w:val="bullet"/>
      <w:lvlText w:val="•"/>
      <w:lvlJc w:val="left"/>
      <w:pPr>
        <w:ind w:left="2154" w:hanging="425"/>
      </w:pPr>
      <w:rPr>
        <w:rFonts w:hint="default"/>
        <w:lang w:val="ru-RU" w:eastAsia="ru-RU" w:bidi="ru-RU"/>
      </w:rPr>
    </w:lvl>
    <w:lvl w:ilvl="3" w:tplc="527027AE">
      <w:numFmt w:val="bullet"/>
      <w:lvlText w:val="•"/>
      <w:lvlJc w:val="left"/>
      <w:pPr>
        <w:ind w:left="3142" w:hanging="425"/>
      </w:pPr>
      <w:rPr>
        <w:rFonts w:hint="default"/>
        <w:lang w:val="ru-RU" w:eastAsia="ru-RU" w:bidi="ru-RU"/>
      </w:rPr>
    </w:lvl>
    <w:lvl w:ilvl="4" w:tplc="8E105F84">
      <w:numFmt w:val="bullet"/>
      <w:lvlText w:val="•"/>
      <w:lvlJc w:val="left"/>
      <w:pPr>
        <w:ind w:left="4129" w:hanging="425"/>
      </w:pPr>
      <w:rPr>
        <w:rFonts w:hint="default"/>
        <w:lang w:val="ru-RU" w:eastAsia="ru-RU" w:bidi="ru-RU"/>
      </w:rPr>
    </w:lvl>
    <w:lvl w:ilvl="5" w:tplc="C0D644B4">
      <w:numFmt w:val="bullet"/>
      <w:lvlText w:val="•"/>
      <w:lvlJc w:val="left"/>
      <w:pPr>
        <w:ind w:left="5117" w:hanging="425"/>
      </w:pPr>
      <w:rPr>
        <w:rFonts w:hint="default"/>
        <w:lang w:val="ru-RU" w:eastAsia="ru-RU" w:bidi="ru-RU"/>
      </w:rPr>
    </w:lvl>
    <w:lvl w:ilvl="6" w:tplc="3758722E">
      <w:numFmt w:val="bullet"/>
      <w:lvlText w:val="•"/>
      <w:lvlJc w:val="left"/>
      <w:pPr>
        <w:ind w:left="6104" w:hanging="425"/>
      </w:pPr>
      <w:rPr>
        <w:rFonts w:hint="default"/>
        <w:lang w:val="ru-RU" w:eastAsia="ru-RU" w:bidi="ru-RU"/>
      </w:rPr>
    </w:lvl>
    <w:lvl w:ilvl="7" w:tplc="BDFAADEC">
      <w:numFmt w:val="bullet"/>
      <w:lvlText w:val="•"/>
      <w:lvlJc w:val="left"/>
      <w:pPr>
        <w:ind w:left="7092" w:hanging="425"/>
      </w:pPr>
      <w:rPr>
        <w:rFonts w:hint="default"/>
        <w:lang w:val="ru-RU" w:eastAsia="ru-RU" w:bidi="ru-RU"/>
      </w:rPr>
    </w:lvl>
    <w:lvl w:ilvl="8" w:tplc="B1EADCCC">
      <w:numFmt w:val="bullet"/>
      <w:lvlText w:val="•"/>
      <w:lvlJc w:val="left"/>
      <w:pPr>
        <w:ind w:left="8079" w:hanging="425"/>
      </w:pPr>
      <w:rPr>
        <w:rFonts w:hint="default"/>
        <w:lang w:val="ru-RU" w:eastAsia="ru-RU" w:bidi="ru-RU"/>
      </w:rPr>
    </w:lvl>
  </w:abstractNum>
  <w:abstractNum w:abstractNumId="70">
    <w:nsid w:val="4D590A03"/>
    <w:multiLevelType w:val="multilevel"/>
    <w:tmpl w:val="7248A232"/>
    <w:lvl w:ilvl="0">
      <w:start w:val="7"/>
      <w:numFmt w:val="decimal"/>
      <w:lvlText w:val="%1"/>
      <w:lvlJc w:val="left"/>
      <w:pPr>
        <w:ind w:left="174" w:hanging="410"/>
        <w:jc w:val="left"/>
      </w:pPr>
      <w:rPr>
        <w:rFonts w:hint="default"/>
        <w:lang w:val="ru-RU" w:eastAsia="ru-RU" w:bidi="ru-RU"/>
      </w:rPr>
    </w:lvl>
    <w:lvl w:ilvl="1">
      <w:start w:val="4"/>
      <w:numFmt w:val="decimal"/>
      <w:lvlText w:val="%1.%2."/>
      <w:lvlJc w:val="left"/>
      <w:pPr>
        <w:ind w:left="174" w:hanging="410"/>
        <w:jc w:val="left"/>
      </w:pPr>
      <w:rPr>
        <w:rFonts w:ascii="Times New Roman" w:eastAsia="Times New Roman" w:hAnsi="Times New Roman" w:cs="Times New Roman" w:hint="default"/>
        <w:spacing w:val="-6"/>
        <w:w w:val="100"/>
        <w:sz w:val="24"/>
        <w:szCs w:val="24"/>
        <w:lang w:val="ru-RU" w:eastAsia="ru-RU" w:bidi="ru-RU"/>
      </w:rPr>
    </w:lvl>
    <w:lvl w:ilvl="2">
      <w:start w:val="1"/>
      <w:numFmt w:val="decimal"/>
      <w:lvlText w:val="%3."/>
      <w:lvlJc w:val="left"/>
      <w:pPr>
        <w:ind w:left="3356" w:hanging="285"/>
        <w:jc w:val="left"/>
      </w:pPr>
      <w:rPr>
        <w:rFonts w:ascii="Times New Roman" w:eastAsia="Times New Roman" w:hAnsi="Times New Roman" w:cs="Times New Roman" w:hint="default"/>
        <w:spacing w:val="-16"/>
        <w:w w:val="100"/>
        <w:sz w:val="24"/>
        <w:szCs w:val="24"/>
        <w:lang w:val="ru-RU" w:eastAsia="ru-RU" w:bidi="ru-RU"/>
      </w:rPr>
    </w:lvl>
    <w:lvl w:ilvl="3">
      <w:numFmt w:val="bullet"/>
      <w:lvlText w:val="•"/>
      <w:lvlJc w:val="left"/>
      <w:pPr>
        <w:ind w:left="4847" w:hanging="285"/>
      </w:pPr>
      <w:rPr>
        <w:rFonts w:hint="default"/>
        <w:lang w:val="ru-RU" w:eastAsia="ru-RU" w:bidi="ru-RU"/>
      </w:rPr>
    </w:lvl>
    <w:lvl w:ilvl="4">
      <w:numFmt w:val="bullet"/>
      <w:lvlText w:val="•"/>
      <w:lvlJc w:val="left"/>
      <w:pPr>
        <w:ind w:left="5591" w:hanging="285"/>
      </w:pPr>
      <w:rPr>
        <w:rFonts w:hint="default"/>
        <w:lang w:val="ru-RU" w:eastAsia="ru-RU" w:bidi="ru-RU"/>
      </w:rPr>
    </w:lvl>
    <w:lvl w:ilvl="5">
      <w:numFmt w:val="bullet"/>
      <w:lvlText w:val="•"/>
      <w:lvlJc w:val="left"/>
      <w:pPr>
        <w:ind w:left="6335" w:hanging="285"/>
      </w:pPr>
      <w:rPr>
        <w:rFonts w:hint="default"/>
        <w:lang w:val="ru-RU" w:eastAsia="ru-RU" w:bidi="ru-RU"/>
      </w:rPr>
    </w:lvl>
    <w:lvl w:ilvl="6">
      <w:numFmt w:val="bullet"/>
      <w:lvlText w:val="•"/>
      <w:lvlJc w:val="left"/>
      <w:pPr>
        <w:ind w:left="7079" w:hanging="285"/>
      </w:pPr>
      <w:rPr>
        <w:rFonts w:hint="default"/>
        <w:lang w:val="ru-RU" w:eastAsia="ru-RU" w:bidi="ru-RU"/>
      </w:rPr>
    </w:lvl>
    <w:lvl w:ilvl="7">
      <w:numFmt w:val="bullet"/>
      <w:lvlText w:val="•"/>
      <w:lvlJc w:val="left"/>
      <w:pPr>
        <w:ind w:left="7822" w:hanging="285"/>
      </w:pPr>
      <w:rPr>
        <w:rFonts w:hint="default"/>
        <w:lang w:val="ru-RU" w:eastAsia="ru-RU" w:bidi="ru-RU"/>
      </w:rPr>
    </w:lvl>
    <w:lvl w:ilvl="8">
      <w:numFmt w:val="bullet"/>
      <w:lvlText w:val="•"/>
      <w:lvlJc w:val="left"/>
      <w:pPr>
        <w:ind w:left="8566" w:hanging="285"/>
      </w:pPr>
      <w:rPr>
        <w:rFonts w:hint="default"/>
        <w:lang w:val="ru-RU" w:eastAsia="ru-RU" w:bidi="ru-RU"/>
      </w:rPr>
    </w:lvl>
  </w:abstractNum>
  <w:abstractNum w:abstractNumId="71">
    <w:nsid w:val="4F5A6C79"/>
    <w:multiLevelType w:val="hybridMultilevel"/>
    <w:tmpl w:val="5AC21858"/>
    <w:lvl w:ilvl="0" w:tplc="6CA69002">
      <w:start w:val="1"/>
      <w:numFmt w:val="decimal"/>
      <w:lvlText w:val="%1."/>
      <w:lvlJc w:val="left"/>
      <w:pPr>
        <w:ind w:left="174" w:hanging="284"/>
        <w:jc w:val="left"/>
      </w:pPr>
      <w:rPr>
        <w:rFonts w:ascii="Times New Roman" w:eastAsia="Times New Roman" w:hAnsi="Times New Roman" w:cs="Times New Roman" w:hint="default"/>
        <w:spacing w:val="-17"/>
        <w:w w:val="100"/>
        <w:sz w:val="24"/>
        <w:szCs w:val="24"/>
        <w:lang w:val="ru-RU" w:eastAsia="ru-RU" w:bidi="ru-RU"/>
      </w:rPr>
    </w:lvl>
    <w:lvl w:ilvl="1" w:tplc="0F86E600">
      <w:numFmt w:val="bullet"/>
      <w:lvlText w:val="•"/>
      <w:lvlJc w:val="left"/>
      <w:pPr>
        <w:ind w:left="1167" w:hanging="284"/>
      </w:pPr>
      <w:rPr>
        <w:rFonts w:hint="default"/>
        <w:lang w:val="ru-RU" w:eastAsia="ru-RU" w:bidi="ru-RU"/>
      </w:rPr>
    </w:lvl>
    <w:lvl w:ilvl="2" w:tplc="5024D480">
      <w:numFmt w:val="bullet"/>
      <w:lvlText w:val="•"/>
      <w:lvlJc w:val="left"/>
      <w:pPr>
        <w:ind w:left="2154" w:hanging="284"/>
      </w:pPr>
      <w:rPr>
        <w:rFonts w:hint="default"/>
        <w:lang w:val="ru-RU" w:eastAsia="ru-RU" w:bidi="ru-RU"/>
      </w:rPr>
    </w:lvl>
    <w:lvl w:ilvl="3" w:tplc="CF90843C">
      <w:numFmt w:val="bullet"/>
      <w:lvlText w:val="•"/>
      <w:lvlJc w:val="left"/>
      <w:pPr>
        <w:ind w:left="3142" w:hanging="284"/>
      </w:pPr>
      <w:rPr>
        <w:rFonts w:hint="default"/>
        <w:lang w:val="ru-RU" w:eastAsia="ru-RU" w:bidi="ru-RU"/>
      </w:rPr>
    </w:lvl>
    <w:lvl w:ilvl="4" w:tplc="53101A6C">
      <w:numFmt w:val="bullet"/>
      <w:lvlText w:val="•"/>
      <w:lvlJc w:val="left"/>
      <w:pPr>
        <w:ind w:left="4129" w:hanging="284"/>
      </w:pPr>
      <w:rPr>
        <w:rFonts w:hint="default"/>
        <w:lang w:val="ru-RU" w:eastAsia="ru-RU" w:bidi="ru-RU"/>
      </w:rPr>
    </w:lvl>
    <w:lvl w:ilvl="5" w:tplc="E278AABA">
      <w:numFmt w:val="bullet"/>
      <w:lvlText w:val="•"/>
      <w:lvlJc w:val="left"/>
      <w:pPr>
        <w:ind w:left="5117" w:hanging="284"/>
      </w:pPr>
      <w:rPr>
        <w:rFonts w:hint="default"/>
        <w:lang w:val="ru-RU" w:eastAsia="ru-RU" w:bidi="ru-RU"/>
      </w:rPr>
    </w:lvl>
    <w:lvl w:ilvl="6" w:tplc="3BEAF764">
      <w:numFmt w:val="bullet"/>
      <w:lvlText w:val="•"/>
      <w:lvlJc w:val="left"/>
      <w:pPr>
        <w:ind w:left="6104" w:hanging="284"/>
      </w:pPr>
      <w:rPr>
        <w:rFonts w:hint="default"/>
        <w:lang w:val="ru-RU" w:eastAsia="ru-RU" w:bidi="ru-RU"/>
      </w:rPr>
    </w:lvl>
    <w:lvl w:ilvl="7" w:tplc="7F10E8B6">
      <w:numFmt w:val="bullet"/>
      <w:lvlText w:val="•"/>
      <w:lvlJc w:val="left"/>
      <w:pPr>
        <w:ind w:left="7092" w:hanging="284"/>
      </w:pPr>
      <w:rPr>
        <w:rFonts w:hint="default"/>
        <w:lang w:val="ru-RU" w:eastAsia="ru-RU" w:bidi="ru-RU"/>
      </w:rPr>
    </w:lvl>
    <w:lvl w:ilvl="8" w:tplc="1BFE53C6">
      <w:numFmt w:val="bullet"/>
      <w:lvlText w:val="•"/>
      <w:lvlJc w:val="left"/>
      <w:pPr>
        <w:ind w:left="8079" w:hanging="284"/>
      </w:pPr>
      <w:rPr>
        <w:rFonts w:hint="default"/>
        <w:lang w:val="ru-RU" w:eastAsia="ru-RU" w:bidi="ru-RU"/>
      </w:rPr>
    </w:lvl>
  </w:abstractNum>
  <w:abstractNum w:abstractNumId="72">
    <w:nsid w:val="52B1209A"/>
    <w:multiLevelType w:val="hybridMultilevel"/>
    <w:tmpl w:val="FD82FFAA"/>
    <w:lvl w:ilvl="0" w:tplc="A484F324">
      <w:start w:val="1"/>
      <w:numFmt w:val="decimal"/>
      <w:lvlText w:val="%1."/>
      <w:lvlJc w:val="left"/>
      <w:pPr>
        <w:ind w:left="174" w:hanging="425"/>
        <w:jc w:val="left"/>
      </w:pPr>
      <w:rPr>
        <w:rFonts w:ascii="Times New Roman" w:eastAsia="Times New Roman" w:hAnsi="Times New Roman" w:cs="Times New Roman" w:hint="default"/>
        <w:spacing w:val="-30"/>
        <w:w w:val="100"/>
        <w:sz w:val="24"/>
        <w:szCs w:val="24"/>
        <w:lang w:val="ru-RU" w:eastAsia="ru-RU" w:bidi="ru-RU"/>
      </w:rPr>
    </w:lvl>
    <w:lvl w:ilvl="1" w:tplc="6E448486">
      <w:numFmt w:val="bullet"/>
      <w:lvlText w:val="•"/>
      <w:lvlJc w:val="left"/>
      <w:pPr>
        <w:ind w:left="1167" w:hanging="425"/>
      </w:pPr>
      <w:rPr>
        <w:rFonts w:hint="default"/>
        <w:lang w:val="ru-RU" w:eastAsia="ru-RU" w:bidi="ru-RU"/>
      </w:rPr>
    </w:lvl>
    <w:lvl w:ilvl="2" w:tplc="66DA15C0">
      <w:numFmt w:val="bullet"/>
      <w:lvlText w:val="•"/>
      <w:lvlJc w:val="left"/>
      <w:pPr>
        <w:ind w:left="2154" w:hanging="425"/>
      </w:pPr>
      <w:rPr>
        <w:rFonts w:hint="default"/>
        <w:lang w:val="ru-RU" w:eastAsia="ru-RU" w:bidi="ru-RU"/>
      </w:rPr>
    </w:lvl>
    <w:lvl w:ilvl="3" w:tplc="C2A82334">
      <w:numFmt w:val="bullet"/>
      <w:lvlText w:val="•"/>
      <w:lvlJc w:val="left"/>
      <w:pPr>
        <w:ind w:left="3142" w:hanging="425"/>
      </w:pPr>
      <w:rPr>
        <w:rFonts w:hint="default"/>
        <w:lang w:val="ru-RU" w:eastAsia="ru-RU" w:bidi="ru-RU"/>
      </w:rPr>
    </w:lvl>
    <w:lvl w:ilvl="4" w:tplc="0A189C14">
      <w:numFmt w:val="bullet"/>
      <w:lvlText w:val="•"/>
      <w:lvlJc w:val="left"/>
      <w:pPr>
        <w:ind w:left="4129" w:hanging="425"/>
      </w:pPr>
      <w:rPr>
        <w:rFonts w:hint="default"/>
        <w:lang w:val="ru-RU" w:eastAsia="ru-RU" w:bidi="ru-RU"/>
      </w:rPr>
    </w:lvl>
    <w:lvl w:ilvl="5" w:tplc="306055A6">
      <w:numFmt w:val="bullet"/>
      <w:lvlText w:val="•"/>
      <w:lvlJc w:val="left"/>
      <w:pPr>
        <w:ind w:left="5117" w:hanging="425"/>
      </w:pPr>
      <w:rPr>
        <w:rFonts w:hint="default"/>
        <w:lang w:val="ru-RU" w:eastAsia="ru-RU" w:bidi="ru-RU"/>
      </w:rPr>
    </w:lvl>
    <w:lvl w:ilvl="6" w:tplc="1F7C37D2">
      <w:numFmt w:val="bullet"/>
      <w:lvlText w:val="•"/>
      <w:lvlJc w:val="left"/>
      <w:pPr>
        <w:ind w:left="6104" w:hanging="425"/>
      </w:pPr>
      <w:rPr>
        <w:rFonts w:hint="default"/>
        <w:lang w:val="ru-RU" w:eastAsia="ru-RU" w:bidi="ru-RU"/>
      </w:rPr>
    </w:lvl>
    <w:lvl w:ilvl="7" w:tplc="DEA878CA">
      <w:numFmt w:val="bullet"/>
      <w:lvlText w:val="•"/>
      <w:lvlJc w:val="left"/>
      <w:pPr>
        <w:ind w:left="7092" w:hanging="425"/>
      </w:pPr>
      <w:rPr>
        <w:rFonts w:hint="default"/>
        <w:lang w:val="ru-RU" w:eastAsia="ru-RU" w:bidi="ru-RU"/>
      </w:rPr>
    </w:lvl>
    <w:lvl w:ilvl="8" w:tplc="7E1EA45E">
      <w:numFmt w:val="bullet"/>
      <w:lvlText w:val="•"/>
      <w:lvlJc w:val="left"/>
      <w:pPr>
        <w:ind w:left="8079" w:hanging="425"/>
      </w:pPr>
      <w:rPr>
        <w:rFonts w:hint="default"/>
        <w:lang w:val="ru-RU" w:eastAsia="ru-RU" w:bidi="ru-RU"/>
      </w:rPr>
    </w:lvl>
  </w:abstractNum>
  <w:abstractNum w:abstractNumId="73">
    <w:nsid w:val="552A0349"/>
    <w:multiLevelType w:val="hybridMultilevel"/>
    <w:tmpl w:val="8E2E26C6"/>
    <w:lvl w:ilvl="0" w:tplc="E9DEAD8A">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27180E58">
      <w:numFmt w:val="bullet"/>
      <w:lvlText w:val="•"/>
      <w:lvlJc w:val="left"/>
      <w:pPr>
        <w:ind w:left="1167" w:hanging="425"/>
      </w:pPr>
      <w:rPr>
        <w:rFonts w:hint="default"/>
        <w:lang w:val="ru-RU" w:eastAsia="ru-RU" w:bidi="ru-RU"/>
      </w:rPr>
    </w:lvl>
    <w:lvl w:ilvl="2" w:tplc="88B29890">
      <w:numFmt w:val="bullet"/>
      <w:lvlText w:val="•"/>
      <w:lvlJc w:val="left"/>
      <w:pPr>
        <w:ind w:left="2154" w:hanging="425"/>
      </w:pPr>
      <w:rPr>
        <w:rFonts w:hint="default"/>
        <w:lang w:val="ru-RU" w:eastAsia="ru-RU" w:bidi="ru-RU"/>
      </w:rPr>
    </w:lvl>
    <w:lvl w:ilvl="3" w:tplc="349CAC6E">
      <w:numFmt w:val="bullet"/>
      <w:lvlText w:val="•"/>
      <w:lvlJc w:val="left"/>
      <w:pPr>
        <w:ind w:left="3142" w:hanging="425"/>
      </w:pPr>
      <w:rPr>
        <w:rFonts w:hint="default"/>
        <w:lang w:val="ru-RU" w:eastAsia="ru-RU" w:bidi="ru-RU"/>
      </w:rPr>
    </w:lvl>
    <w:lvl w:ilvl="4" w:tplc="65BEC48A">
      <w:numFmt w:val="bullet"/>
      <w:lvlText w:val="•"/>
      <w:lvlJc w:val="left"/>
      <w:pPr>
        <w:ind w:left="4129" w:hanging="425"/>
      </w:pPr>
      <w:rPr>
        <w:rFonts w:hint="default"/>
        <w:lang w:val="ru-RU" w:eastAsia="ru-RU" w:bidi="ru-RU"/>
      </w:rPr>
    </w:lvl>
    <w:lvl w:ilvl="5" w:tplc="99860EB4">
      <w:numFmt w:val="bullet"/>
      <w:lvlText w:val="•"/>
      <w:lvlJc w:val="left"/>
      <w:pPr>
        <w:ind w:left="5117" w:hanging="425"/>
      </w:pPr>
      <w:rPr>
        <w:rFonts w:hint="default"/>
        <w:lang w:val="ru-RU" w:eastAsia="ru-RU" w:bidi="ru-RU"/>
      </w:rPr>
    </w:lvl>
    <w:lvl w:ilvl="6" w:tplc="5D56122E">
      <w:numFmt w:val="bullet"/>
      <w:lvlText w:val="•"/>
      <w:lvlJc w:val="left"/>
      <w:pPr>
        <w:ind w:left="6104" w:hanging="425"/>
      </w:pPr>
      <w:rPr>
        <w:rFonts w:hint="default"/>
        <w:lang w:val="ru-RU" w:eastAsia="ru-RU" w:bidi="ru-RU"/>
      </w:rPr>
    </w:lvl>
    <w:lvl w:ilvl="7" w:tplc="E21AAF80">
      <w:numFmt w:val="bullet"/>
      <w:lvlText w:val="•"/>
      <w:lvlJc w:val="left"/>
      <w:pPr>
        <w:ind w:left="7092" w:hanging="425"/>
      </w:pPr>
      <w:rPr>
        <w:rFonts w:hint="default"/>
        <w:lang w:val="ru-RU" w:eastAsia="ru-RU" w:bidi="ru-RU"/>
      </w:rPr>
    </w:lvl>
    <w:lvl w:ilvl="8" w:tplc="52981FDA">
      <w:numFmt w:val="bullet"/>
      <w:lvlText w:val="•"/>
      <w:lvlJc w:val="left"/>
      <w:pPr>
        <w:ind w:left="8079" w:hanging="425"/>
      </w:pPr>
      <w:rPr>
        <w:rFonts w:hint="default"/>
        <w:lang w:val="ru-RU" w:eastAsia="ru-RU" w:bidi="ru-RU"/>
      </w:rPr>
    </w:lvl>
  </w:abstractNum>
  <w:abstractNum w:abstractNumId="74">
    <w:nsid w:val="57772A18"/>
    <w:multiLevelType w:val="hybridMultilevel"/>
    <w:tmpl w:val="48542E1C"/>
    <w:lvl w:ilvl="0" w:tplc="51EAD8AA">
      <w:start w:val="1"/>
      <w:numFmt w:val="decimal"/>
      <w:lvlText w:val="%1."/>
      <w:lvlJc w:val="left"/>
      <w:pPr>
        <w:ind w:left="1166" w:hanging="284"/>
        <w:jc w:val="left"/>
      </w:pPr>
      <w:rPr>
        <w:rFonts w:ascii="Times New Roman" w:eastAsia="Times New Roman" w:hAnsi="Times New Roman" w:cs="Times New Roman" w:hint="default"/>
        <w:spacing w:val="-17"/>
        <w:w w:val="100"/>
        <w:sz w:val="24"/>
        <w:szCs w:val="24"/>
        <w:lang w:val="ru-RU" w:eastAsia="ru-RU" w:bidi="ru-RU"/>
      </w:rPr>
    </w:lvl>
    <w:lvl w:ilvl="1" w:tplc="AB265B78">
      <w:numFmt w:val="bullet"/>
      <w:lvlText w:val="•"/>
      <w:lvlJc w:val="left"/>
      <w:pPr>
        <w:ind w:left="2049" w:hanging="284"/>
      </w:pPr>
      <w:rPr>
        <w:rFonts w:hint="default"/>
        <w:lang w:val="ru-RU" w:eastAsia="ru-RU" w:bidi="ru-RU"/>
      </w:rPr>
    </w:lvl>
    <w:lvl w:ilvl="2" w:tplc="82A20050">
      <w:numFmt w:val="bullet"/>
      <w:lvlText w:val="•"/>
      <w:lvlJc w:val="left"/>
      <w:pPr>
        <w:ind w:left="2938" w:hanging="284"/>
      </w:pPr>
      <w:rPr>
        <w:rFonts w:hint="default"/>
        <w:lang w:val="ru-RU" w:eastAsia="ru-RU" w:bidi="ru-RU"/>
      </w:rPr>
    </w:lvl>
    <w:lvl w:ilvl="3" w:tplc="4184E376">
      <w:numFmt w:val="bullet"/>
      <w:lvlText w:val="•"/>
      <w:lvlJc w:val="left"/>
      <w:pPr>
        <w:ind w:left="3828" w:hanging="284"/>
      </w:pPr>
      <w:rPr>
        <w:rFonts w:hint="default"/>
        <w:lang w:val="ru-RU" w:eastAsia="ru-RU" w:bidi="ru-RU"/>
      </w:rPr>
    </w:lvl>
    <w:lvl w:ilvl="4" w:tplc="DECE3D72">
      <w:numFmt w:val="bullet"/>
      <w:lvlText w:val="•"/>
      <w:lvlJc w:val="left"/>
      <w:pPr>
        <w:ind w:left="4717" w:hanging="284"/>
      </w:pPr>
      <w:rPr>
        <w:rFonts w:hint="default"/>
        <w:lang w:val="ru-RU" w:eastAsia="ru-RU" w:bidi="ru-RU"/>
      </w:rPr>
    </w:lvl>
    <w:lvl w:ilvl="5" w:tplc="9F5ACDD6">
      <w:numFmt w:val="bullet"/>
      <w:lvlText w:val="•"/>
      <w:lvlJc w:val="left"/>
      <w:pPr>
        <w:ind w:left="5607" w:hanging="284"/>
      </w:pPr>
      <w:rPr>
        <w:rFonts w:hint="default"/>
        <w:lang w:val="ru-RU" w:eastAsia="ru-RU" w:bidi="ru-RU"/>
      </w:rPr>
    </w:lvl>
    <w:lvl w:ilvl="6" w:tplc="4718D18E">
      <w:numFmt w:val="bullet"/>
      <w:lvlText w:val="•"/>
      <w:lvlJc w:val="left"/>
      <w:pPr>
        <w:ind w:left="6496" w:hanging="284"/>
      </w:pPr>
      <w:rPr>
        <w:rFonts w:hint="default"/>
        <w:lang w:val="ru-RU" w:eastAsia="ru-RU" w:bidi="ru-RU"/>
      </w:rPr>
    </w:lvl>
    <w:lvl w:ilvl="7" w:tplc="D2AC9EA8">
      <w:numFmt w:val="bullet"/>
      <w:lvlText w:val="•"/>
      <w:lvlJc w:val="left"/>
      <w:pPr>
        <w:ind w:left="7386" w:hanging="284"/>
      </w:pPr>
      <w:rPr>
        <w:rFonts w:hint="default"/>
        <w:lang w:val="ru-RU" w:eastAsia="ru-RU" w:bidi="ru-RU"/>
      </w:rPr>
    </w:lvl>
    <w:lvl w:ilvl="8" w:tplc="0CF214B4">
      <w:numFmt w:val="bullet"/>
      <w:lvlText w:val="•"/>
      <w:lvlJc w:val="left"/>
      <w:pPr>
        <w:ind w:left="8275" w:hanging="284"/>
      </w:pPr>
      <w:rPr>
        <w:rFonts w:hint="default"/>
        <w:lang w:val="ru-RU" w:eastAsia="ru-RU" w:bidi="ru-RU"/>
      </w:rPr>
    </w:lvl>
  </w:abstractNum>
  <w:abstractNum w:abstractNumId="75">
    <w:nsid w:val="58017700"/>
    <w:multiLevelType w:val="hybridMultilevel"/>
    <w:tmpl w:val="057EF70C"/>
    <w:lvl w:ilvl="0" w:tplc="19F8B494">
      <w:start w:val="1"/>
      <w:numFmt w:val="decimal"/>
      <w:lvlText w:val="%1."/>
      <w:lvlJc w:val="left"/>
      <w:pPr>
        <w:ind w:left="429" w:hanging="424"/>
        <w:jc w:val="left"/>
      </w:pPr>
      <w:rPr>
        <w:rFonts w:ascii="Times New Roman" w:eastAsia="Times New Roman" w:hAnsi="Times New Roman" w:cs="Times New Roman" w:hint="default"/>
        <w:w w:val="100"/>
        <w:sz w:val="20"/>
        <w:szCs w:val="20"/>
        <w:lang w:val="ru-RU" w:eastAsia="ru-RU" w:bidi="ru-RU"/>
      </w:rPr>
    </w:lvl>
    <w:lvl w:ilvl="1" w:tplc="45C2824C">
      <w:numFmt w:val="bullet"/>
      <w:lvlText w:val="•"/>
      <w:lvlJc w:val="left"/>
      <w:pPr>
        <w:ind w:left="680" w:hanging="424"/>
      </w:pPr>
      <w:rPr>
        <w:rFonts w:hint="default"/>
        <w:lang w:val="ru-RU" w:eastAsia="ru-RU" w:bidi="ru-RU"/>
      </w:rPr>
    </w:lvl>
    <w:lvl w:ilvl="2" w:tplc="3DD46468">
      <w:numFmt w:val="bullet"/>
      <w:lvlText w:val="•"/>
      <w:lvlJc w:val="left"/>
      <w:pPr>
        <w:ind w:left="941" w:hanging="424"/>
      </w:pPr>
      <w:rPr>
        <w:rFonts w:hint="default"/>
        <w:lang w:val="ru-RU" w:eastAsia="ru-RU" w:bidi="ru-RU"/>
      </w:rPr>
    </w:lvl>
    <w:lvl w:ilvl="3" w:tplc="740EAD04">
      <w:numFmt w:val="bullet"/>
      <w:lvlText w:val="•"/>
      <w:lvlJc w:val="left"/>
      <w:pPr>
        <w:ind w:left="1201" w:hanging="424"/>
      </w:pPr>
      <w:rPr>
        <w:rFonts w:hint="default"/>
        <w:lang w:val="ru-RU" w:eastAsia="ru-RU" w:bidi="ru-RU"/>
      </w:rPr>
    </w:lvl>
    <w:lvl w:ilvl="4" w:tplc="0D5014BE">
      <w:numFmt w:val="bullet"/>
      <w:lvlText w:val="•"/>
      <w:lvlJc w:val="left"/>
      <w:pPr>
        <w:ind w:left="1462" w:hanging="424"/>
      </w:pPr>
      <w:rPr>
        <w:rFonts w:hint="default"/>
        <w:lang w:val="ru-RU" w:eastAsia="ru-RU" w:bidi="ru-RU"/>
      </w:rPr>
    </w:lvl>
    <w:lvl w:ilvl="5" w:tplc="FFA866E2">
      <w:numFmt w:val="bullet"/>
      <w:lvlText w:val="•"/>
      <w:lvlJc w:val="left"/>
      <w:pPr>
        <w:ind w:left="1723" w:hanging="424"/>
      </w:pPr>
      <w:rPr>
        <w:rFonts w:hint="default"/>
        <w:lang w:val="ru-RU" w:eastAsia="ru-RU" w:bidi="ru-RU"/>
      </w:rPr>
    </w:lvl>
    <w:lvl w:ilvl="6" w:tplc="8712496A">
      <w:numFmt w:val="bullet"/>
      <w:lvlText w:val="•"/>
      <w:lvlJc w:val="left"/>
      <w:pPr>
        <w:ind w:left="1983" w:hanging="424"/>
      </w:pPr>
      <w:rPr>
        <w:rFonts w:hint="default"/>
        <w:lang w:val="ru-RU" w:eastAsia="ru-RU" w:bidi="ru-RU"/>
      </w:rPr>
    </w:lvl>
    <w:lvl w:ilvl="7" w:tplc="B90ECA98">
      <w:numFmt w:val="bullet"/>
      <w:lvlText w:val="•"/>
      <w:lvlJc w:val="left"/>
      <w:pPr>
        <w:ind w:left="2244" w:hanging="424"/>
      </w:pPr>
      <w:rPr>
        <w:rFonts w:hint="default"/>
        <w:lang w:val="ru-RU" w:eastAsia="ru-RU" w:bidi="ru-RU"/>
      </w:rPr>
    </w:lvl>
    <w:lvl w:ilvl="8" w:tplc="C7742E14">
      <w:numFmt w:val="bullet"/>
      <w:lvlText w:val="•"/>
      <w:lvlJc w:val="left"/>
      <w:pPr>
        <w:ind w:left="2504" w:hanging="424"/>
      </w:pPr>
      <w:rPr>
        <w:rFonts w:hint="default"/>
        <w:lang w:val="ru-RU" w:eastAsia="ru-RU" w:bidi="ru-RU"/>
      </w:rPr>
    </w:lvl>
  </w:abstractNum>
  <w:abstractNum w:abstractNumId="76">
    <w:nsid w:val="58835DE5"/>
    <w:multiLevelType w:val="hybridMultilevel"/>
    <w:tmpl w:val="E5FE0524"/>
    <w:lvl w:ilvl="0" w:tplc="6F28B85A">
      <w:start w:val="1"/>
      <w:numFmt w:val="decimal"/>
      <w:lvlText w:val="%1."/>
      <w:lvlJc w:val="left"/>
      <w:pPr>
        <w:ind w:left="174" w:hanging="567"/>
        <w:jc w:val="left"/>
      </w:pPr>
      <w:rPr>
        <w:rFonts w:ascii="Times New Roman" w:eastAsia="Times New Roman" w:hAnsi="Times New Roman" w:cs="Times New Roman" w:hint="default"/>
        <w:spacing w:val="-15"/>
        <w:w w:val="100"/>
        <w:sz w:val="24"/>
        <w:szCs w:val="24"/>
        <w:lang w:val="ru-RU" w:eastAsia="ru-RU" w:bidi="ru-RU"/>
      </w:rPr>
    </w:lvl>
    <w:lvl w:ilvl="1" w:tplc="F72A8F72">
      <w:numFmt w:val="bullet"/>
      <w:lvlText w:val="•"/>
      <w:lvlJc w:val="left"/>
      <w:pPr>
        <w:ind w:left="1167" w:hanging="567"/>
      </w:pPr>
      <w:rPr>
        <w:rFonts w:hint="default"/>
        <w:lang w:val="ru-RU" w:eastAsia="ru-RU" w:bidi="ru-RU"/>
      </w:rPr>
    </w:lvl>
    <w:lvl w:ilvl="2" w:tplc="A522A698">
      <w:numFmt w:val="bullet"/>
      <w:lvlText w:val="•"/>
      <w:lvlJc w:val="left"/>
      <w:pPr>
        <w:ind w:left="2154" w:hanging="567"/>
      </w:pPr>
      <w:rPr>
        <w:rFonts w:hint="default"/>
        <w:lang w:val="ru-RU" w:eastAsia="ru-RU" w:bidi="ru-RU"/>
      </w:rPr>
    </w:lvl>
    <w:lvl w:ilvl="3" w:tplc="8C14465E">
      <w:numFmt w:val="bullet"/>
      <w:lvlText w:val="•"/>
      <w:lvlJc w:val="left"/>
      <w:pPr>
        <w:ind w:left="3142" w:hanging="567"/>
      </w:pPr>
      <w:rPr>
        <w:rFonts w:hint="default"/>
        <w:lang w:val="ru-RU" w:eastAsia="ru-RU" w:bidi="ru-RU"/>
      </w:rPr>
    </w:lvl>
    <w:lvl w:ilvl="4" w:tplc="FEEEAFEC">
      <w:numFmt w:val="bullet"/>
      <w:lvlText w:val="•"/>
      <w:lvlJc w:val="left"/>
      <w:pPr>
        <w:ind w:left="4129" w:hanging="567"/>
      </w:pPr>
      <w:rPr>
        <w:rFonts w:hint="default"/>
        <w:lang w:val="ru-RU" w:eastAsia="ru-RU" w:bidi="ru-RU"/>
      </w:rPr>
    </w:lvl>
    <w:lvl w:ilvl="5" w:tplc="8A6A64A8">
      <w:numFmt w:val="bullet"/>
      <w:lvlText w:val="•"/>
      <w:lvlJc w:val="left"/>
      <w:pPr>
        <w:ind w:left="5117" w:hanging="567"/>
      </w:pPr>
      <w:rPr>
        <w:rFonts w:hint="default"/>
        <w:lang w:val="ru-RU" w:eastAsia="ru-RU" w:bidi="ru-RU"/>
      </w:rPr>
    </w:lvl>
    <w:lvl w:ilvl="6" w:tplc="FAB0C120">
      <w:numFmt w:val="bullet"/>
      <w:lvlText w:val="•"/>
      <w:lvlJc w:val="left"/>
      <w:pPr>
        <w:ind w:left="6104" w:hanging="567"/>
      </w:pPr>
      <w:rPr>
        <w:rFonts w:hint="default"/>
        <w:lang w:val="ru-RU" w:eastAsia="ru-RU" w:bidi="ru-RU"/>
      </w:rPr>
    </w:lvl>
    <w:lvl w:ilvl="7" w:tplc="8C38AFFE">
      <w:numFmt w:val="bullet"/>
      <w:lvlText w:val="•"/>
      <w:lvlJc w:val="left"/>
      <w:pPr>
        <w:ind w:left="7092" w:hanging="567"/>
      </w:pPr>
      <w:rPr>
        <w:rFonts w:hint="default"/>
        <w:lang w:val="ru-RU" w:eastAsia="ru-RU" w:bidi="ru-RU"/>
      </w:rPr>
    </w:lvl>
    <w:lvl w:ilvl="8" w:tplc="1272FD98">
      <w:numFmt w:val="bullet"/>
      <w:lvlText w:val="•"/>
      <w:lvlJc w:val="left"/>
      <w:pPr>
        <w:ind w:left="8079" w:hanging="567"/>
      </w:pPr>
      <w:rPr>
        <w:rFonts w:hint="default"/>
        <w:lang w:val="ru-RU" w:eastAsia="ru-RU" w:bidi="ru-RU"/>
      </w:rPr>
    </w:lvl>
  </w:abstractNum>
  <w:abstractNum w:abstractNumId="77">
    <w:nsid w:val="598F12C6"/>
    <w:multiLevelType w:val="hybridMultilevel"/>
    <w:tmpl w:val="BAA83726"/>
    <w:lvl w:ilvl="0" w:tplc="268AC01C">
      <w:start w:val="1"/>
      <w:numFmt w:val="decimal"/>
      <w:lvlText w:val="%1."/>
      <w:lvlJc w:val="left"/>
      <w:pPr>
        <w:ind w:left="174" w:hanging="425"/>
        <w:jc w:val="left"/>
      </w:pPr>
      <w:rPr>
        <w:rFonts w:ascii="Times New Roman" w:eastAsia="Times New Roman" w:hAnsi="Times New Roman" w:cs="Times New Roman" w:hint="default"/>
        <w:spacing w:val="-7"/>
        <w:w w:val="100"/>
        <w:sz w:val="24"/>
        <w:szCs w:val="24"/>
        <w:lang w:val="ru-RU" w:eastAsia="ru-RU" w:bidi="ru-RU"/>
      </w:rPr>
    </w:lvl>
    <w:lvl w:ilvl="1" w:tplc="AD5045E2">
      <w:numFmt w:val="bullet"/>
      <w:lvlText w:val="•"/>
      <w:lvlJc w:val="left"/>
      <w:pPr>
        <w:ind w:left="1167" w:hanging="425"/>
      </w:pPr>
      <w:rPr>
        <w:rFonts w:hint="default"/>
        <w:lang w:val="ru-RU" w:eastAsia="ru-RU" w:bidi="ru-RU"/>
      </w:rPr>
    </w:lvl>
    <w:lvl w:ilvl="2" w:tplc="48E4A81E">
      <w:numFmt w:val="bullet"/>
      <w:lvlText w:val="•"/>
      <w:lvlJc w:val="left"/>
      <w:pPr>
        <w:ind w:left="2154" w:hanging="425"/>
      </w:pPr>
      <w:rPr>
        <w:rFonts w:hint="default"/>
        <w:lang w:val="ru-RU" w:eastAsia="ru-RU" w:bidi="ru-RU"/>
      </w:rPr>
    </w:lvl>
    <w:lvl w:ilvl="3" w:tplc="2B70E710">
      <w:numFmt w:val="bullet"/>
      <w:lvlText w:val="•"/>
      <w:lvlJc w:val="left"/>
      <w:pPr>
        <w:ind w:left="3142" w:hanging="425"/>
      </w:pPr>
      <w:rPr>
        <w:rFonts w:hint="default"/>
        <w:lang w:val="ru-RU" w:eastAsia="ru-RU" w:bidi="ru-RU"/>
      </w:rPr>
    </w:lvl>
    <w:lvl w:ilvl="4" w:tplc="CD76DDC0">
      <w:numFmt w:val="bullet"/>
      <w:lvlText w:val="•"/>
      <w:lvlJc w:val="left"/>
      <w:pPr>
        <w:ind w:left="4129" w:hanging="425"/>
      </w:pPr>
      <w:rPr>
        <w:rFonts w:hint="default"/>
        <w:lang w:val="ru-RU" w:eastAsia="ru-RU" w:bidi="ru-RU"/>
      </w:rPr>
    </w:lvl>
    <w:lvl w:ilvl="5" w:tplc="AE603748">
      <w:numFmt w:val="bullet"/>
      <w:lvlText w:val="•"/>
      <w:lvlJc w:val="left"/>
      <w:pPr>
        <w:ind w:left="5117" w:hanging="425"/>
      </w:pPr>
      <w:rPr>
        <w:rFonts w:hint="default"/>
        <w:lang w:val="ru-RU" w:eastAsia="ru-RU" w:bidi="ru-RU"/>
      </w:rPr>
    </w:lvl>
    <w:lvl w:ilvl="6" w:tplc="17DA5F4A">
      <w:numFmt w:val="bullet"/>
      <w:lvlText w:val="•"/>
      <w:lvlJc w:val="left"/>
      <w:pPr>
        <w:ind w:left="6104" w:hanging="425"/>
      </w:pPr>
      <w:rPr>
        <w:rFonts w:hint="default"/>
        <w:lang w:val="ru-RU" w:eastAsia="ru-RU" w:bidi="ru-RU"/>
      </w:rPr>
    </w:lvl>
    <w:lvl w:ilvl="7" w:tplc="FAC4FA64">
      <w:numFmt w:val="bullet"/>
      <w:lvlText w:val="•"/>
      <w:lvlJc w:val="left"/>
      <w:pPr>
        <w:ind w:left="7092" w:hanging="425"/>
      </w:pPr>
      <w:rPr>
        <w:rFonts w:hint="default"/>
        <w:lang w:val="ru-RU" w:eastAsia="ru-RU" w:bidi="ru-RU"/>
      </w:rPr>
    </w:lvl>
    <w:lvl w:ilvl="8" w:tplc="6E32DDAA">
      <w:numFmt w:val="bullet"/>
      <w:lvlText w:val="•"/>
      <w:lvlJc w:val="left"/>
      <w:pPr>
        <w:ind w:left="8079" w:hanging="425"/>
      </w:pPr>
      <w:rPr>
        <w:rFonts w:hint="default"/>
        <w:lang w:val="ru-RU" w:eastAsia="ru-RU" w:bidi="ru-RU"/>
      </w:rPr>
    </w:lvl>
  </w:abstractNum>
  <w:abstractNum w:abstractNumId="78">
    <w:nsid w:val="5A8602E5"/>
    <w:multiLevelType w:val="hybridMultilevel"/>
    <w:tmpl w:val="918079EE"/>
    <w:lvl w:ilvl="0" w:tplc="44AAB17C">
      <w:start w:val="1"/>
      <w:numFmt w:val="decimal"/>
      <w:lvlText w:val="%1."/>
      <w:lvlJc w:val="left"/>
      <w:pPr>
        <w:ind w:left="174" w:hanging="425"/>
        <w:jc w:val="left"/>
      </w:pPr>
      <w:rPr>
        <w:rFonts w:ascii="Times New Roman" w:eastAsia="Times New Roman" w:hAnsi="Times New Roman" w:cs="Times New Roman" w:hint="default"/>
        <w:spacing w:val="-1"/>
        <w:w w:val="100"/>
        <w:sz w:val="24"/>
        <w:szCs w:val="24"/>
        <w:lang w:val="ru-RU" w:eastAsia="ru-RU" w:bidi="ru-RU"/>
      </w:rPr>
    </w:lvl>
    <w:lvl w:ilvl="1" w:tplc="8A3CB090">
      <w:numFmt w:val="bullet"/>
      <w:lvlText w:val="•"/>
      <w:lvlJc w:val="left"/>
      <w:pPr>
        <w:ind w:left="1167" w:hanging="425"/>
      </w:pPr>
      <w:rPr>
        <w:rFonts w:hint="default"/>
        <w:lang w:val="ru-RU" w:eastAsia="ru-RU" w:bidi="ru-RU"/>
      </w:rPr>
    </w:lvl>
    <w:lvl w:ilvl="2" w:tplc="3634EDD0">
      <w:numFmt w:val="bullet"/>
      <w:lvlText w:val="•"/>
      <w:lvlJc w:val="left"/>
      <w:pPr>
        <w:ind w:left="2154" w:hanging="425"/>
      </w:pPr>
      <w:rPr>
        <w:rFonts w:hint="default"/>
        <w:lang w:val="ru-RU" w:eastAsia="ru-RU" w:bidi="ru-RU"/>
      </w:rPr>
    </w:lvl>
    <w:lvl w:ilvl="3" w:tplc="C31235F4">
      <w:numFmt w:val="bullet"/>
      <w:lvlText w:val="•"/>
      <w:lvlJc w:val="left"/>
      <w:pPr>
        <w:ind w:left="3142" w:hanging="425"/>
      </w:pPr>
      <w:rPr>
        <w:rFonts w:hint="default"/>
        <w:lang w:val="ru-RU" w:eastAsia="ru-RU" w:bidi="ru-RU"/>
      </w:rPr>
    </w:lvl>
    <w:lvl w:ilvl="4" w:tplc="3BAEEFA6">
      <w:numFmt w:val="bullet"/>
      <w:lvlText w:val="•"/>
      <w:lvlJc w:val="left"/>
      <w:pPr>
        <w:ind w:left="4129" w:hanging="425"/>
      </w:pPr>
      <w:rPr>
        <w:rFonts w:hint="default"/>
        <w:lang w:val="ru-RU" w:eastAsia="ru-RU" w:bidi="ru-RU"/>
      </w:rPr>
    </w:lvl>
    <w:lvl w:ilvl="5" w:tplc="4F247C2A">
      <w:numFmt w:val="bullet"/>
      <w:lvlText w:val="•"/>
      <w:lvlJc w:val="left"/>
      <w:pPr>
        <w:ind w:left="5117" w:hanging="425"/>
      </w:pPr>
      <w:rPr>
        <w:rFonts w:hint="default"/>
        <w:lang w:val="ru-RU" w:eastAsia="ru-RU" w:bidi="ru-RU"/>
      </w:rPr>
    </w:lvl>
    <w:lvl w:ilvl="6" w:tplc="CA245FEA">
      <w:numFmt w:val="bullet"/>
      <w:lvlText w:val="•"/>
      <w:lvlJc w:val="left"/>
      <w:pPr>
        <w:ind w:left="6104" w:hanging="425"/>
      </w:pPr>
      <w:rPr>
        <w:rFonts w:hint="default"/>
        <w:lang w:val="ru-RU" w:eastAsia="ru-RU" w:bidi="ru-RU"/>
      </w:rPr>
    </w:lvl>
    <w:lvl w:ilvl="7" w:tplc="189A3926">
      <w:numFmt w:val="bullet"/>
      <w:lvlText w:val="•"/>
      <w:lvlJc w:val="left"/>
      <w:pPr>
        <w:ind w:left="7092" w:hanging="425"/>
      </w:pPr>
      <w:rPr>
        <w:rFonts w:hint="default"/>
        <w:lang w:val="ru-RU" w:eastAsia="ru-RU" w:bidi="ru-RU"/>
      </w:rPr>
    </w:lvl>
    <w:lvl w:ilvl="8" w:tplc="E3BC3F02">
      <w:numFmt w:val="bullet"/>
      <w:lvlText w:val="•"/>
      <w:lvlJc w:val="left"/>
      <w:pPr>
        <w:ind w:left="8079" w:hanging="425"/>
      </w:pPr>
      <w:rPr>
        <w:rFonts w:hint="default"/>
        <w:lang w:val="ru-RU" w:eastAsia="ru-RU" w:bidi="ru-RU"/>
      </w:rPr>
    </w:lvl>
  </w:abstractNum>
  <w:abstractNum w:abstractNumId="79">
    <w:nsid w:val="5A907DCD"/>
    <w:multiLevelType w:val="hybridMultilevel"/>
    <w:tmpl w:val="03FC531E"/>
    <w:lvl w:ilvl="0" w:tplc="16DA1A6E">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3CFAA864">
      <w:numFmt w:val="bullet"/>
      <w:lvlText w:val="•"/>
      <w:lvlJc w:val="left"/>
      <w:pPr>
        <w:ind w:left="2175" w:hanging="425"/>
      </w:pPr>
      <w:rPr>
        <w:rFonts w:hint="default"/>
        <w:lang w:val="ru-RU" w:eastAsia="ru-RU" w:bidi="ru-RU"/>
      </w:rPr>
    </w:lvl>
    <w:lvl w:ilvl="2" w:tplc="8E804368">
      <w:numFmt w:val="bullet"/>
      <w:lvlText w:val="•"/>
      <w:lvlJc w:val="left"/>
      <w:pPr>
        <w:ind w:left="3050" w:hanging="425"/>
      </w:pPr>
      <w:rPr>
        <w:rFonts w:hint="default"/>
        <w:lang w:val="ru-RU" w:eastAsia="ru-RU" w:bidi="ru-RU"/>
      </w:rPr>
    </w:lvl>
    <w:lvl w:ilvl="3" w:tplc="729EB86C">
      <w:numFmt w:val="bullet"/>
      <w:lvlText w:val="•"/>
      <w:lvlJc w:val="left"/>
      <w:pPr>
        <w:ind w:left="3926" w:hanging="425"/>
      </w:pPr>
      <w:rPr>
        <w:rFonts w:hint="default"/>
        <w:lang w:val="ru-RU" w:eastAsia="ru-RU" w:bidi="ru-RU"/>
      </w:rPr>
    </w:lvl>
    <w:lvl w:ilvl="4" w:tplc="862A72AE">
      <w:numFmt w:val="bullet"/>
      <w:lvlText w:val="•"/>
      <w:lvlJc w:val="left"/>
      <w:pPr>
        <w:ind w:left="4801" w:hanging="425"/>
      </w:pPr>
      <w:rPr>
        <w:rFonts w:hint="default"/>
        <w:lang w:val="ru-RU" w:eastAsia="ru-RU" w:bidi="ru-RU"/>
      </w:rPr>
    </w:lvl>
    <w:lvl w:ilvl="5" w:tplc="1C6A8F2A">
      <w:numFmt w:val="bullet"/>
      <w:lvlText w:val="•"/>
      <w:lvlJc w:val="left"/>
      <w:pPr>
        <w:ind w:left="5677" w:hanging="425"/>
      </w:pPr>
      <w:rPr>
        <w:rFonts w:hint="default"/>
        <w:lang w:val="ru-RU" w:eastAsia="ru-RU" w:bidi="ru-RU"/>
      </w:rPr>
    </w:lvl>
    <w:lvl w:ilvl="6" w:tplc="B726C78E">
      <w:numFmt w:val="bullet"/>
      <w:lvlText w:val="•"/>
      <w:lvlJc w:val="left"/>
      <w:pPr>
        <w:ind w:left="6552" w:hanging="425"/>
      </w:pPr>
      <w:rPr>
        <w:rFonts w:hint="default"/>
        <w:lang w:val="ru-RU" w:eastAsia="ru-RU" w:bidi="ru-RU"/>
      </w:rPr>
    </w:lvl>
    <w:lvl w:ilvl="7" w:tplc="2D8CAE1C">
      <w:numFmt w:val="bullet"/>
      <w:lvlText w:val="•"/>
      <w:lvlJc w:val="left"/>
      <w:pPr>
        <w:ind w:left="7428" w:hanging="425"/>
      </w:pPr>
      <w:rPr>
        <w:rFonts w:hint="default"/>
        <w:lang w:val="ru-RU" w:eastAsia="ru-RU" w:bidi="ru-RU"/>
      </w:rPr>
    </w:lvl>
    <w:lvl w:ilvl="8" w:tplc="0D84F4CE">
      <w:numFmt w:val="bullet"/>
      <w:lvlText w:val="•"/>
      <w:lvlJc w:val="left"/>
      <w:pPr>
        <w:ind w:left="8303" w:hanging="425"/>
      </w:pPr>
      <w:rPr>
        <w:rFonts w:hint="default"/>
        <w:lang w:val="ru-RU" w:eastAsia="ru-RU" w:bidi="ru-RU"/>
      </w:rPr>
    </w:lvl>
  </w:abstractNum>
  <w:abstractNum w:abstractNumId="80">
    <w:nsid w:val="609B77D2"/>
    <w:multiLevelType w:val="hybridMultilevel"/>
    <w:tmpl w:val="22264D7E"/>
    <w:lvl w:ilvl="0" w:tplc="6CD0F564">
      <w:start w:val="1"/>
      <w:numFmt w:val="decimal"/>
      <w:lvlText w:val="%1."/>
      <w:lvlJc w:val="left"/>
      <w:pPr>
        <w:ind w:left="174" w:hanging="425"/>
        <w:jc w:val="left"/>
      </w:pPr>
      <w:rPr>
        <w:rFonts w:ascii="Times New Roman" w:eastAsia="Times New Roman" w:hAnsi="Times New Roman" w:cs="Times New Roman" w:hint="default"/>
        <w:spacing w:val="-25"/>
        <w:w w:val="100"/>
        <w:sz w:val="24"/>
        <w:szCs w:val="24"/>
        <w:lang w:val="ru-RU" w:eastAsia="ru-RU" w:bidi="ru-RU"/>
      </w:rPr>
    </w:lvl>
    <w:lvl w:ilvl="1" w:tplc="8042CE7A">
      <w:numFmt w:val="bullet"/>
      <w:lvlText w:val="•"/>
      <w:lvlJc w:val="left"/>
      <w:pPr>
        <w:ind w:left="1167" w:hanging="425"/>
      </w:pPr>
      <w:rPr>
        <w:rFonts w:hint="default"/>
        <w:lang w:val="ru-RU" w:eastAsia="ru-RU" w:bidi="ru-RU"/>
      </w:rPr>
    </w:lvl>
    <w:lvl w:ilvl="2" w:tplc="D0C8239E">
      <w:numFmt w:val="bullet"/>
      <w:lvlText w:val="•"/>
      <w:lvlJc w:val="left"/>
      <w:pPr>
        <w:ind w:left="2154" w:hanging="425"/>
      </w:pPr>
      <w:rPr>
        <w:rFonts w:hint="default"/>
        <w:lang w:val="ru-RU" w:eastAsia="ru-RU" w:bidi="ru-RU"/>
      </w:rPr>
    </w:lvl>
    <w:lvl w:ilvl="3" w:tplc="B37881B2">
      <w:numFmt w:val="bullet"/>
      <w:lvlText w:val="•"/>
      <w:lvlJc w:val="left"/>
      <w:pPr>
        <w:ind w:left="3142" w:hanging="425"/>
      </w:pPr>
      <w:rPr>
        <w:rFonts w:hint="default"/>
        <w:lang w:val="ru-RU" w:eastAsia="ru-RU" w:bidi="ru-RU"/>
      </w:rPr>
    </w:lvl>
    <w:lvl w:ilvl="4" w:tplc="FE409A22">
      <w:numFmt w:val="bullet"/>
      <w:lvlText w:val="•"/>
      <w:lvlJc w:val="left"/>
      <w:pPr>
        <w:ind w:left="4129" w:hanging="425"/>
      </w:pPr>
      <w:rPr>
        <w:rFonts w:hint="default"/>
        <w:lang w:val="ru-RU" w:eastAsia="ru-RU" w:bidi="ru-RU"/>
      </w:rPr>
    </w:lvl>
    <w:lvl w:ilvl="5" w:tplc="88F81D66">
      <w:numFmt w:val="bullet"/>
      <w:lvlText w:val="•"/>
      <w:lvlJc w:val="left"/>
      <w:pPr>
        <w:ind w:left="5117" w:hanging="425"/>
      </w:pPr>
      <w:rPr>
        <w:rFonts w:hint="default"/>
        <w:lang w:val="ru-RU" w:eastAsia="ru-RU" w:bidi="ru-RU"/>
      </w:rPr>
    </w:lvl>
    <w:lvl w:ilvl="6" w:tplc="2F183A94">
      <w:numFmt w:val="bullet"/>
      <w:lvlText w:val="•"/>
      <w:lvlJc w:val="left"/>
      <w:pPr>
        <w:ind w:left="6104" w:hanging="425"/>
      </w:pPr>
      <w:rPr>
        <w:rFonts w:hint="default"/>
        <w:lang w:val="ru-RU" w:eastAsia="ru-RU" w:bidi="ru-RU"/>
      </w:rPr>
    </w:lvl>
    <w:lvl w:ilvl="7" w:tplc="9CA4EF18">
      <w:numFmt w:val="bullet"/>
      <w:lvlText w:val="•"/>
      <w:lvlJc w:val="left"/>
      <w:pPr>
        <w:ind w:left="7092" w:hanging="425"/>
      </w:pPr>
      <w:rPr>
        <w:rFonts w:hint="default"/>
        <w:lang w:val="ru-RU" w:eastAsia="ru-RU" w:bidi="ru-RU"/>
      </w:rPr>
    </w:lvl>
    <w:lvl w:ilvl="8" w:tplc="295C0A8C">
      <w:numFmt w:val="bullet"/>
      <w:lvlText w:val="•"/>
      <w:lvlJc w:val="left"/>
      <w:pPr>
        <w:ind w:left="8079" w:hanging="425"/>
      </w:pPr>
      <w:rPr>
        <w:rFonts w:hint="default"/>
        <w:lang w:val="ru-RU" w:eastAsia="ru-RU" w:bidi="ru-RU"/>
      </w:rPr>
    </w:lvl>
  </w:abstractNum>
  <w:abstractNum w:abstractNumId="81">
    <w:nsid w:val="61A545AF"/>
    <w:multiLevelType w:val="hybridMultilevel"/>
    <w:tmpl w:val="23B6520C"/>
    <w:lvl w:ilvl="0" w:tplc="F0D84286">
      <w:start w:val="1"/>
      <w:numFmt w:val="decimal"/>
      <w:lvlText w:val="%1."/>
      <w:lvlJc w:val="left"/>
      <w:pPr>
        <w:ind w:left="174" w:hanging="326"/>
        <w:jc w:val="left"/>
      </w:pPr>
      <w:rPr>
        <w:rFonts w:ascii="Times New Roman" w:eastAsia="Times New Roman" w:hAnsi="Times New Roman" w:cs="Times New Roman" w:hint="default"/>
        <w:spacing w:val="-28"/>
        <w:w w:val="100"/>
        <w:sz w:val="24"/>
        <w:szCs w:val="24"/>
        <w:lang w:val="ru-RU" w:eastAsia="ru-RU" w:bidi="ru-RU"/>
      </w:rPr>
    </w:lvl>
    <w:lvl w:ilvl="1" w:tplc="70746F48">
      <w:numFmt w:val="bullet"/>
      <w:lvlText w:val="•"/>
      <w:lvlJc w:val="left"/>
      <w:pPr>
        <w:ind w:left="1167" w:hanging="326"/>
      </w:pPr>
      <w:rPr>
        <w:rFonts w:hint="default"/>
        <w:lang w:val="ru-RU" w:eastAsia="ru-RU" w:bidi="ru-RU"/>
      </w:rPr>
    </w:lvl>
    <w:lvl w:ilvl="2" w:tplc="99E45D84">
      <w:numFmt w:val="bullet"/>
      <w:lvlText w:val="•"/>
      <w:lvlJc w:val="left"/>
      <w:pPr>
        <w:ind w:left="2154" w:hanging="326"/>
      </w:pPr>
      <w:rPr>
        <w:rFonts w:hint="default"/>
        <w:lang w:val="ru-RU" w:eastAsia="ru-RU" w:bidi="ru-RU"/>
      </w:rPr>
    </w:lvl>
    <w:lvl w:ilvl="3" w:tplc="051E8F30">
      <w:numFmt w:val="bullet"/>
      <w:lvlText w:val="•"/>
      <w:lvlJc w:val="left"/>
      <w:pPr>
        <w:ind w:left="3142" w:hanging="326"/>
      </w:pPr>
      <w:rPr>
        <w:rFonts w:hint="default"/>
        <w:lang w:val="ru-RU" w:eastAsia="ru-RU" w:bidi="ru-RU"/>
      </w:rPr>
    </w:lvl>
    <w:lvl w:ilvl="4" w:tplc="AEDE2938">
      <w:numFmt w:val="bullet"/>
      <w:lvlText w:val="•"/>
      <w:lvlJc w:val="left"/>
      <w:pPr>
        <w:ind w:left="4129" w:hanging="326"/>
      </w:pPr>
      <w:rPr>
        <w:rFonts w:hint="default"/>
        <w:lang w:val="ru-RU" w:eastAsia="ru-RU" w:bidi="ru-RU"/>
      </w:rPr>
    </w:lvl>
    <w:lvl w:ilvl="5" w:tplc="9A3C7F12">
      <w:numFmt w:val="bullet"/>
      <w:lvlText w:val="•"/>
      <w:lvlJc w:val="left"/>
      <w:pPr>
        <w:ind w:left="5117" w:hanging="326"/>
      </w:pPr>
      <w:rPr>
        <w:rFonts w:hint="default"/>
        <w:lang w:val="ru-RU" w:eastAsia="ru-RU" w:bidi="ru-RU"/>
      </w:rPr>
    </w:lvl>
    <w:lvl w:ilvl="6" w:tplc="488C7DF2">
      <w:numFmt w:val="bullet"/>
      <w:lvlText w:val="•"/>
      <w:lvlJc w:val="left"/>
      <w:pPr>
        <w:ind w:left="6104" w:hanging="326"/>
      </w:pPr>
      <w:rPr>
        <w:rFonts w:hint="default"/>
        <w:lang w:val="ru-RU" w:eastAsia="ru-RU" w:bidi="ru-RU"/>
      </w:rPr>
    </w:lvl>
    <w:lvl w:ilvl="7" w:tplc="4676A0C0">
      <w:numFmt w:val="bullet"/>
      <w:lvlText w:val="•"/>
      <w:lvlJc w:val="left"/>
      <w:pPr>
        <w:ind w:left="7092" w:hanging="326"/>
      </w:pPr>
      <w:rPr>
        <w:rFonts w:hint="default"/>
        <w:lang w:val="ru-RU" w:eastAsia="ru-RU" w:bidi="ru-RU"/>
      </w:rPr>
    </w:lvl>
    <w:lvl w:ilvl="8" w:tplc="58BECC3A">
      <w:numFmt w:val="bullet"/>
      <w:lvlText w:val="•"/>
      <w:lvlJc w:val="left"/>
      <w:pPr>
        <w:ind w:left="8079" w:hanging="326"/>
      </w:pPr>
      <w:rPr>
        <w:rFonts w:hint="default"/>
        <w:lang w:val="ru-RU" w:eastAsia="ru-RU" w:bidi="ru-RU"/>
      </w:rPr>
    </w:lvl>
  </w:abstractNum>
  <w:abstractNum w:abstractNumId="82">
    <w:nsid w:val="650F35D9"/>
    <w:multiLevelType w:val="hybridMultilevel"/>
    <w:tmpl w:val="01AED8EC"/>
    <w:lvl w:ilvl="0" w:tplc="90ACB636">
      <w:start w:val="1"/>
      <w:numFmt w:val="decimal"/>
      <w:lvlText w:val="%1."/>
      <w:lvlJc w:val="left"/>
      <w:pPr>
        <w:ind w:left="173" w:hanging="707"/>
        <w:jc w:val="left"/>
      </w:pPr>
      <w:rPr>
        <w:rFonts w:ascii="Times New Roman" w:eastAsia="Times New Roman" w:hAnsi="Times New Roman" w:cs="Times New Roman" w:hint="default"/>
        <w:w w:val="99"/>
        <w:sz w:val="24"/>
        <w:szCs w:val="24"/>
        <w:lang w:val="ru-RU" w:eastAsia="ru-RU" w:bidi="ru-RU"/>
      </w:rPr>
    </w:lvl>
    <w:lvl w:ilvl="1" w:tplc="E3446182">
      <w:numFmt w:val="bullet"/>
      <w:lvlText w:val="•"/>
      <w:lvlJc w:val="left"/>
      <w:pPr>
        <w:ind w:left="1167" w:hanging="707"/>
      </w:pPr>
      <w:rPr>
        <w:rFonts w:hint="default"/>
        <w:lang w:val="ru-RU" w:eastAsia="ru-RU" w:bidi="ru-RU"/>
      </w:rPr>
    </w:lvl>
    <w:lvl w:ilvl="2" w:tplc="557E1C6C">
      <w:numFmt w:val="bullet"/>
      <w:lvlText w:val="•"/>
      <w:lvlJc w:val="left"/>
      <w:pPr>
        <w:ind w:left="2154" w:hanging="707"/>
      </w:pPr>
      <w:rPr>
        <w:rFonts w:hint="default"/>
        <w:lang w:val="ru-RU" w:eastAsia="ru-RU" w:bidi="ru-RU"/>
      </w:rPr>
    </w:lvl>
    <w:lvl w:ilvl="3" w:tplc="BB24FEAE">
      <w:numFmt w:val="bullet"/>
      <w:lvlText w:val="•"/>
      <w:lvlJc w:val="left"/>
      <w:pPr>
        <w:ind w:left="3142" w:hanging="707"/>
      </w:pPr>
      <w:rPr>
        <w:rFonts w:hint="default"/>
        <w:lang w:val="ru-RU" w:eastAsia="ru-RU" w:bidi="ru-RU"/>
      </w:rPr>
    </w:lvl>
    <w:lvl w:ilvl="4" w:tplc="FDDCAD4A">
      <w:numFmt w:val="bullet"/>
      <w:lvlText w:val="•"/>
      <w:lvlJc w:val="left"/>
      <w:pPr>
        <w:ind w:left="4129" w:hanging="707"/>
      </w:pPr>
      <w:rPr>
        <w:rFonts w:hint="default"/>
        <w:lang w:val="ru-RU" w:eastAsia="ru-RU" w:bidi="ru-RU"/>
      </w:rPr>
    </w:lvl>
    <w:lvl w:ilvl="5" w:tplc="91502594">
      <w:numFmt w:val="bullet"/>
      <w:lvlText w:val="•"/>
      <w:lvlJc w:val="left"/>
      <w:pPr>
        <w:ind w:left="5117" w:hanging="707"/>
      </w:pPr>
      <w:rPr>
        <w:rFonts w:hint="default"/>
        <w:lang w:val="ru-RU" w:eastAsia="ru-RU" w:bidi="ru-RU"/>
      </w:rPr>
    </w:lvl>
    <w:lvl w:ilvl="6" w:tplc="EE000878">
      <w:numFmt w:val="bullet"/>
      <w:lvlText w:val="•"/>
      <w:lvlJc w:val="left"/>
      <w:pPr>
        <w:ind w:left="6104" w:hanging="707"/>
      </w:pPr>
      <w:rPr>
        <w:rFonts w:hint="default"/>
        <w:lang w:val="ru-RU" w:eastAsia="ru-RU" w:bidi="ru-RU"/>
      </w:rPr>
    </w:lvl>
    <w:lvl w:ilvl="7" w:tplc="53D81A7A">
      <w:numFmt w:val="bullet"/>
      <w:lvlText w:val="•"/>
      <w:lvlJc w:val="left"/>
      <w:pPr>
        <w:ind w:left="7092" w:hanging="707"/>
      </w:pPr>
      <w:rPr>
        <w:rFonts w:hint="default"/>
        <w:lang w:val="ru-RU" w:eastAsia="ru-RU" w:bidi="ru-RU"/>
      </w:rPr>
    </w:lvl>
    <w:lvl w:ilvl="8" w:tplc="0EB4788C">
      <w:numFmt w:val="bullet"/>
      <w:lvlText w:val="•"/>
      <w:lvlJc w:val="left"/>
      <w:pPr>
        <w:ind w:left="8079" w:hanging="707"/>
      </w:pPr>
      <w:rPr>
        <w:rFonts w:hint="default"/>
        <w:lang w:val="ru-RU" w:eastAsia="ru-RU" w:bidi="ru-RU"/>
      </w:rPr>
    </w:lvl>
  </w:abstractNum>
  <w:abstractNum w:abstractNumId="83">
    <w:nsid w:val="678E0DA1"/>
    <w:multiLevelType w:val="hybridMultilevel"/>
    <w:tmpl w:val="34C0FEF0"/>
    <w:lvl w:ilvl="0" w:tplc="D6DAF692">
      <w:numFmt w:val="bullet"/>
      <w:lvlText w:val="-"/>
      <w:lvlJc w:val="left"/>
      <w:pPr>
        <w:ind w:left="174" w:hanging="146"/>
      </w:pPr>
      <w:rPr>
        <w:rFonts w:ascii="Times New Roman" w:eastAsia="Times New Roman" w:hAnsi="Times New Roman" w:cs="Times New Roman" w:hint="default"/>
        <w:w w:val="100"/>
        <w:sz w:val="24"/>
        <w:szCs w:val="24"/>
        <w:lang w:val="ru-RU" w:eastAsia="ru-RU" w:bidi="ru-RU"/>
      </w:rPr>
    </w:lvl>
    <w:lvl w:ilvl="1" w:tplc="F6CCB456">
      <w:numFmt w:val="bullet"/>
      <w:lvlText w:val="•"/>
      <w:lvlJc w:val="left"/>
      <w:pPr>
        <w:ind w:left="1167" w:hanging="146"/>
      </w:pPr>
      <w:rPr>
        <w:rFonts w:hint="default"/>
        <w:lang w:val="ru-RU" w:eastAsia="ru-RU" w:bidi="ru-RU"/>
      </w:rPr>
    </w:lvl>
    <w:lvl w:ilvl="2" w:tplc="F410D092">
      <w:numFmt w:val="bullet"/>
      <w:lvlText w:val="•"/>
      <w:lvlJc w:val="left"/>
      <w:pPr>
        <w:ind w:left="2154" w:hanging="146"/>
      </w:pPr>
      <w:rPr>
        <w:rFonts w:hint="default"/>
        <w:lang w:val="ru-RU" w:eastAsia="ru-RU" w:bidi="ru-RU"/>
      </w:rPr>
    </w:lvl>
    <w:lvl w:ilvl="3" w:tplc="EAF2C39A">
      <w:numFmt w:val="bullet"/>
      <w:lvlText w:val="•"/>
      <w:lvlJc w:val="left"/>
      <w:pPr>
        <w:ind w:left="3142" w:hanging="146"/>
      </w:pPr>
      <w:rPr>
        <w:rFonts w:hint="default"/>
        <w:lang w:val="ru-RU" w:eastAsia="ru-RU" w:bidi="ru-RU"/>
      </w:rPr>
    </w:lvl>
    <w:lvl w:ilvl="4" w:tplc="9AF4EE78">
      <w:numFmt w:val="bullet"/>
      <w:lvlText w:val="•"/>
      <w:lvlJc w:val="left"/>
      <w:pPr>
        <w:ind w:left="4129" w:hanging="146"/>
      </w:pPr>
      <w:rPr>
        <w:rFonts w:hint="default"/>
        <w:lang w:val="ru-RU" w:eastAsia="ru-RU" w:bidi="ru-RU"/>
      </w:rPr>
    </w:lvl>
    <w:lvl w:ilvl="5" w:tplc="058AEB76">
      <w:numFmt w:val="bullet"/>
      <w:lvlText w:val="•"/>
      <w:lvlJc w:val="left"/>
      <w:pPr>
        <w:ind w:left="5117" w:hanging="146"/>
      </w:pPr>
      <w:rPr>
        <w:rFonts w:hint="default"/>
        <w:lang w:val="ru-RU" w:eastAsia="ru-RU" w:bidi="ru-RU"/>
      </w:rPr>
    </w:lvl>
    <w:lvl w:ilvl="6" w:tplc="C9426A54">
      <w:numFmt w:val="bullet"/>
      <w:lvlText w:val="•"/>
      <w:lvlJc w:val="left"/>
      <w:pPr>
        <w:ind w:left="6104" w:hanging="146"/>
      </w:pPr>
      <w:rPr>
        <w:rFonts w:hint="default"/>
        <w:lang w:val="ru-RU" w:eastAsia="ru-RU" w:bidi="ru-RU"/>
      </w:rPr>
    </w:lvl>
    <w:lvl w:ilvl="7" w:tplc="95D81372">
      <w:numFmt w:val="bullet"/>
      <w:lvlText w:val="•"/>
      <w:lvlJc w:val="left"/>
      <w:pPr>
        <w:ind w:left="7092" w:hanging="146"/>
      </w:pPr>
      <w:rPr>
        <w:rFonts w:hint="default"/>
        <w:lang w:val="ru-RU" w:eastAsia="ru-RU" w:bidi="ru-RU"/>
      </w:rPr>
    </w:lvl>
    <w:lvl w:ilvl="8" w:tplc="43EABDB0">
      <w:numFmt w:val="bullet"/>
      <w:lvlText w:val="•"/>
      <w:lvlJc w:val="left"/>
      <w:pPr>
        <w:ind w:left="8079" w:hanging="146"/>
      </w:pPr>
      <w:rPr>
        <w:rFonts w:hint="default"/>
        <w:lang w:val="ru-RU" w:eastAsia="ru-RU" w:bidi="ru-RU"/>
      </w:rPr>
    </w:lvl>
  </w:abstractNum>
  <w:abstractNum w:abstractNumId="84">
    <w:nsid w:val="67BA1E9F"/>
    <w:multiLevelType w:val="hybridMultilevel"/>
    <w:tmpl w:val="FF5C38EC"/>
    <w:lvl w:ilvl="0" w:tplc="27D21CBE">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E710F35A">
      <w:numFmt w:val="bullet"/>
      <w:lvlText w:val="•"/>
      <w:lvlJc w:val="left"/>
      <w:pPr>
        <w:ind w:left="1167" w:hanging="425"/>
      </w:pPr>
      <w:rPr>
        <w:rFonts w:hint="default"/>
        <w:lang w:val="ru-RU" w:eastAsia="ru-RU" w:bidi="ru-RU"/>
      </w:rPr>
    </w:lvl>
    <w:lvl w:ilvl="2" w:tplc="87EAB024">
      <w:numFmt w:val="bullet"/>
      <w:lvlText w:val="•"/>
      <w:lvlJc w:val="left"/>
      <w:pPr>
        <w:ind w:left="2154" w:hanging="425"/>
      </w:pPr>
      <w:rPr>
        <w:rFonts w:hint="default"/>
        <w:lang w:val="ru-RU" w:eastAsia="ru-RU" w:bidi="ru-RU"/>
      </w:rPr>
    </w:lvl>
    <w:lvl w:ilvl="3" w:tplc="0B10E072">
      <w:numFmt w:val="bullet"/>
      <w:lvlText w:val="•"/>
      <w:lvlJc w:val="left"/>
      <w:pPr>
        <w:ind w:left="3142" w:hanging="425"/>
      </w:pPr>
      <w:rPr>
        <w:rFonts w:hint="default"/>
        <w:lang w:val="ru-RU" w:eastAsia="ru-RU" w:bidi="ru-RU"/>
      </w:rPr>
    </w:lvl>
    <w:lvl w:ilvl="4" w:tplc="00644CEA">
      <w:numFmt w:val="bullet"/>
      <w:lvlText w:val="•"/>
      <w:lvlJc w:val="left"/>
      <w:pPr>
        <w:ind w:left="4129" w:hanging="425"/>
      </w:pPr>
      <w:rPr>
        <w:rFonts w:hint="default"/>
        <w:lang w:val="ru-RU" w:eastAsia="ru-RU" w:bidi="ru-RU"/>
      </w:rPr>
    </w:lvl>
    <w:lvl w:ilvl="5" w:tplc="040469CA">
      <w:numFmt w:val="bullet"/>
      <w:lvlText w:val="•"/>
      <w:lvlJc w:val="left"/>
      <w:pPr>
        <w:ind w:left="5117" w:hanging="425"/>
      </w:pPr>
      <w:rPr>
        <w:rFonts w:hint="default"/>
        <w:lang w:val="ru-RU" w:eastAsia="ru-RU" w:bidi="ru-RU"/>
      </w:rPr>
    </w:lvl>
    <w:lvl w:ilvl="6" w:tplc="03927054">
      <w:numFmt w:val="bullet"/>
      <w:lvlText w:val="•"/>
      <w:lvlJc w:val="left"/>
      <w:pPr>
        <w:ind w:left="6104" w:hanging="425"/>
      </w:pPr>
      <w:rPr>
        <w:rFonts w:hint="default"/>
        <w:lang w:val="ru-RU" w:eastAsia="ru-RU" w:bidi="ru-RU"/>
      </w:rPr>
    </w:lvl>
    <w:lvl w:ilvl="7" w:tplc="A60EE404">
      <w:numFmt w:val="bullet"/>
      <w:lvlText w:val="•"/>
      <w:lvlJc w:val="left"/>
      <w:pPr>
        <w:ind w:left="7092" w:hanging="425"/>
      </w:pPr>
      <w:rPr>
        <w:rFonts w:hint="default"/>
        <w:lang w:val="ru-RU" w:eastAsia="ru-RU" w:bidi="ru-RU"/>
      </w:rPr>
    </w:lvl>
    <w:lvl w:ilvl="8" w:tplc="11460882">
      <w:numFmt w:val="bullet"/>
      <w:lvlText w:val="•"/>
      <w:lvlJc w:val="left"/>
      <w:pPr>
        <w:ind w:left="8079" w:hanging="425"/>
      </w:pPr>
      <w:rPr>
        <w:rFonts w:hint="default"/>
        <w:lang w:val="ru-RU" w:eastAsia="ru-RU" w:bidi="ru-RU"/>
      </w:rPr>
    </w:lvl>
  </w:abstractNum>
  <w:abstractNum w:abstractNumId="85">
    <w:nsid w:val="67E802AF"/>
    <w:multiLevelType w:val="hybridMultilevel"/>
    <w:tmpl w:val="4C223ED2"/>
    <w:lvl w:ilvl="0" w:tplc="52782242">
      <w:start w:val="1"/>
      <w:numFmt w:val="decimal"/>
      <w:lvlText w:val="%1."/>
      <w:lvlJc w:val="left"/>
      <w:pPr>
        <w:ind w:left="174" w:hanging="425"/>
        <w:jc w:val="left"/>
      </w:pPr>
      <w:rPr>
        <w:rFonts w:ascii="Times New Roman" w:eastAsia="Times New Roman" w:hAnsi="Times New Roman" w:cs="Times New Roman" w:hint="default"/>
        <w:spacing w:val="-27"/>
        <w:w w:val="100"/>
        <w:sz w:val="24"/>
        <w:szCs w:val="24"/>
        <w:lang w:val="ru-RU" w:eastAsia="ru-RU" w:bidi="ru-RU"/>
      </w:rPr>
    </w:lvl>
    <w:lvl w:ilvl="1" w:tplc="93CA1CE8">
      <w:numFmt w:val="bullet"/>
      <w:lvlText w:val="•"/>
      <w:lvlJc w:val="left"/>
      <w:pPr>
        <w:ind w:left="1167" w:hanging="425"/>
      </w:pPr>
      <w:rPr>
        <w:rFonts w:hint="default"/>
        <w:lang w:val="ru-RU" w:eastAsia="ru-RU" w:bidi="ru-RU"/>
      </w:rPr>
    </w:lvl>
    <w:lvl w:ilvl="2" w:tplc="71D6A532">
      <w:numFmt w:val="bullet"/>
      <w:lvlText w:val="•"/>
      <w:lvlJc w:val="left"/>
      <w:pPr>
        <w:ind w:left="2154" w:hanging="425"/>
      </w:pPr>
      <w:rPr>
        <w:rFonts w:hint="default"/>
        <w:lang w:val="ru-RU" w:eastAsia="ru-RU" w:bidi="ru-RU"/>
      </w:rPr>
    </w:lvl>
    <w:lvl w:ilvl="3" w:tplc="1018AFEA">
      <w:numFmt w:val="bullet"/>
      <w:lvlText w:val="•"/>
      <w:lvlJc w:val="left"/>
      <w:pPr>
        <w:ind w:left="3142" w:hanging="425"/>
      </w:pPr>
      <w:rPr>
        <w:rFonts w:hint="default"/>
        <w:lang w:val="ru-RU" w:eastAsia="ru-RU" w:bidi="ru-RU"/>
      </w:rPr>
    </w:lvl>
    <w:lvl w:ilvl="4" w:tplc="246499FA">
      <w:numFmt w:val="bullet"/>
      <w:lvlText w:val="•"/>
      <w:lvlJc w:val="left"/>
      <w:pPr>
        <w:ind w:left="4129" w:hanging="425"/>
      </w:pPr>
      <w:rPr>
        <w:rFonts w:hint="default"/>
        <w:lang w:val="ru-RU" w:eastAsia="ru-RU" w:bidi="ru-RU"/>
      </w:rPr>
    </w:lvl>
    <w:lvl w:ilvl="5" w:tplc="792625E8">
      <w:numFmt w:val="bullet"/>
      <w:lvlText w:val="•"/>
      <w:lvlJc w:val="left"/>
      <w:pPr>
        <w:ind w:left="5117" w:hanging="425"/>
      </w:pPr>
      <w:rPr>
        <w:rFonts w:hint="default"/>
        <w:lang w:val="ru-RU" w:eastAsia="ru-RU" w:bidi="ru-RU"/>
      </w:rPr>
    </w:lvl>
    <w:lvl w:ilvl="6" w:tplc="8AD0E9BA">
      <w:numFmt w:val="bullet"/>
      <w:lvlText w:val="•"/>
      <w:lvlJc w:val="left"/>
      <w:pPr>
        <w:ind w:left="6104" w:hanging="425"/>
      </w:pPr>
      <w:rPr>
        <w:rFonts w:hint="default"/>
        <w:lang w:val="ru-RU" w:eastAsia="ru-RU" w:bidi="ru-RU"/>
      </w:rPr>
    </w:lvl>
    <w:lvl w:ilvl="7" w:tplc="4B7C499E">
      <w:numFmt w:val="bullet"/>
      <w:lvlText w:val="•"/>
      <w:lvlJc w:val="left"/>
      <w:pPr>
        <w:ind w:left="7092" w:hanging="425"/>
      </w:pPr>
      <w:rPr>
        <w:rFonts w:hint="default"/>
        <w:lang w:val="ru-RU" w:eastAsia="ru-RU" w:bidi="ru-RU"/>
      </w:rPr>
    </w:lvl>
    <w:lvl w:ilvl="8" w:tplc="BFA81F9A">
      <w:numFmt w:val="bullet"/>
      <w:lvlText w:val="•"/>
      <w:lvlJc w:val="left"/>
      <w:pPr>
        <w:ind w:left="8079" w:hanging="425"/>
      </w:pPr>
      <w:rPr>
        <w:rFonts w:hint="default"/>
        <w:lang w:val="ru-RU" w:eastAsia="ru-RU" w:bidi="ru-RU"/>
      </w:rPr>
    </w:lvl>
  </w:abstractNum>
  <w:abstractNum w:abstractNumId="86">
    <w:nsid w:val="685674E1"/>
    <w:multiLevelType w:val="hybridMultilevel"/>
    <w:tmpl w:val="69C2A522"/>
    <w:lvl w:ilvl="0" w:tplc="85DCDD18">
      <w:start w:val="1"/>
      <w:numFmt w:val="decimal"/>
      <w:lvlText w:val="%1."/>
      <w:lvlJc w:val="left"/>
      <w:pPr>
        <w:ind w:left="174" w:hanging="284"/>
        <w:jc w:val="left"/>
      </w:pPr>
      <w:rPr>
        <w:rFonts w:ascii="Times New Roman" w:eastAsia="Times New Roman" w:hAnsi="Times New Roman" w:cs="Times New Roman" w:hint="default"/>
        <w:spacing w:val="-17"/>
        <w:w w:val="100"/>
        <w:sz w:val="24"/>
        <w:szCs w:val="24"/>
        <w:lang w:val="ru-RU" w:eastAsia="ru-RU" w:bidi="ru-RU"/>
      </w:rPr>
    </w:lvl>
    <w:lvl w:ilvl="1" w:tplc="74045986">
      <w:numFmt w:val="bullet"/>
      <w:lvlText w:val="•"/>
      <w:lvlJc w:val="left"/>
      <w:pPr>
        <w:ind w:left="1167" w:hanging="284"/>
      </w:pPr>
      <w:rPr>
        <w:rFonts w:hint="default"/>
        <w:lang w:val="ru-RU" w:eastAsia="ru-RU" w:bidi="ru-RU"/>
      </w:rPr>
    </w:lvl>
    <w:lvl w:ilvl="2" w:tplc="EA707348">
      <w:numFmt w:val="bullet"/>
      <w:lvlText w:val="•"/>
      <w:lvlJc w:val="left"/>
      <w:pPr>
        <w:ind w:left="2154" w:hanging="284"/>
      </w:pPr>
      <w:rPr>
        <w:rFonts w:hint="default"/>
        <w:lang w:val="ru-RU" w:eastAsia="ru-RU" w:bidi="ru-RU"/>
      </w:rPr>
    </w:lvl>
    <w:lvl w:ilvl="3" w:tplc="2B108076">
      <w:numFmt w:val="bullet"/>
      <w:lvlText w:val="•"/>
      <w:lvlJc w:val="left"/>
      <w:pPr>
        <w:ind w:left="3142" w:hanging="284"/>
      </w:pPr>
      <w:rPr>
        <w:rFonts w:hint="default"/>
        <w:lang w:val="ru-RU" w:eastAsia="ru-RU" w:bidi="ru-RU"/>
      </w:rPr>
    </w:lvl>
    <w:lvl w:ilvl="4" w:tplc="AE78C96E">
      <w:numFmt w:val="bullet"/>
      <w:lvlText w:val="•"/>
      <w:lvlJc w:val="left"/>
      <w:pPr>
        <w:ind w:left="4129" w:hanging="284"/>
      </w:pPr>
      <w:rPr>
        <w:rFonts w:hint="default"/>
        <w:lang w:val="ru-RU" w:eastAsia="ru-RU" w:bidi="ru-RU"/>
      </w:rPr>
    </w:lvl>
    <w:lvl w:ilvl="5" w:tplc="2A28AC20">
      <w:numFmt w:val="bullet"/>
      <w:lvlText w:val="•"/>
      <w:lvlJc w:val="left"/>
      <w:pPr>
        <w:ind w:left="5117" w:hanging="284"/>
      </w:pPr>
      <w:rPr>
        <w:rFonts w:hint="default"/>
        <w:lang w:val="ru-RU" w:eastAsia="ru-RU" w:bidi="ru-RU"/>
      </w:rPr>
    </w:lvl>
    <w:lvl w:ilvl="6" w:tplc="CE008266">
      <w:numFmt w:val="bullet"/>
      <w:lvlText w:val="•"/>
      <w:lvlJc w:val="left"/>
      <w:pPr>
        <w:ind w:left="6104" w:hanging="284"/>
      </w:pPr>
      <w:rPr>
        <w:rFonts w:hint="default"/>
        <w:lang w:val="ru-RU" w:eastAsia="ru-RU" w:bidi="ru-RU"/>
      </w:rPr>
    </w:lvl>
    <w:lvl w:ilvl="7" w:tplc="0D8855C6">
      <w:numFmt w:val="bullet"/>
      <w:lvlText w:val="•"/>
      <w:lvlJc w:val="left"/>
      <w:pPr>
        <w:ind w:left="7092" w:hanging="284"/>
      </w:pPr>
      <w:rPr>
        <w:rFonts w:hint="default"/>
        <w:lang w:val="ru-RU" w:eastAsia="ru-RU" w:bidi="ru-RU"/>
      </w:rPr>
    </w:lvl>
    <w:lvl w:ilvl="8" w:tplc="228A52D4">
      <w:numFmt w:val="bullet"/>
      <w:lvlText w:val="•"/>
      <w:lvlJc w:val="left"/>
      <w:pPr>
        <w:ind w:left="8079" w:hanging="284"/>
      </w:pPr>
      <w:rPr>
        <w:rFonts w:hint="default"/>
        <w:lang w:val="ru-RU" w:eastAsia="ru-RU" w:bidi="ru-RU"/>
      </w:rPr>
    </w:lvl>
  </w:abstractNum>
  <w:abstractNum w:abstractNumId="87">
    <w:nsid w:val="693449B1"/>
    <w:multiLevelType w:val="hybridMultilevel"/>
    <w:tmpl w:val="BB9A975A"/>
    <w:lvl w:ilvl="0" w:tplc="E32A67D2">
      <w:start w:val="1"/>
      <w:numFmt w:val="decimal"/>
      <w:lvlText w:val="%1."/>
      <w:lvlJc w:val="left"/>
      <w:pPr>
        <w:ind w:left="1166" w:hanging="284"/>
        <w:jc w:val="left"/>
      </w:pPr>
      <w:rPr>
        <w:rFonts w:ascii="Times New Roman" w:eastAsia="Times New Roman" w:hAnsi="Times New Roman" w:cs="Times New Roman" w:hint="default"/>
        <w:spacing w:val="-17"/>
        <w:w w:val="100"/>
        <w:sz w:val="24"/>
        <w:szCs w:val="24"/>
        <w:lang w:val="ru-RU" w:eastAsia="ru-RU" w:bidi="ru-RU"/>
      </w:rPr>
    </w:lvl>
    <w:lvl w:ilvl="1" w:tplc="6860B260">
      <w:numFmt w:val="bullet"/>
      <w:lvlText w:val="•"/>
      <w:lvlJc w:val="left"/>
      <w:pPr>
        <w:ind w:left="2049" w:hanging="284"/>
      </w:pPr>
      <w:rPr>
        <w:rFonts w:hint="default"/>
        <w:lang w:val="ru-RU" w:eastAsia="ru-RU" w:bidi="ru-RU"/>
      </w:rPr>
    </w:lvl>
    <w:lvl w:ilvl="2" w:tplc="B3AC54B6">
      <w:numFmt w:val="bullet"/>
      <w:lvlText w:val="•"/>
      <w:lvlJc w:val="left"/>
      <w:pPr>
        <w:ind w:left="2938" w:hanging="284"/>
      </w:pPr>
      <w:rPr>
        <w:rFonts w:hint="default"/>
        <w:lang w:val="ru-RU" w:eastAsia="ru-RU" w:bidi="ru-RU"/>
      </w:rPr>
    </w:lvl>
    <w:lvl w:ilvl="3" w:tplc="2AD47A06">
      <w:numFmt w:val="bullet"/>
      <w:lvlText w:val="•"/>
      <w:lvlJc w:val="left"/>
      <w:pPr>
        <w:ind w:left="3828" w:hanging="284"/>
      </w:pPr>
      <w:rPr>
        <w:rFonts w:hint="default"/>
        <w:lang w:val="ru-RU" w:eastAsia="ru-RU" w:bidi="ru-RU"/>
      </w:rPr>
    </w:lvl>
    <w:lvl w:ilvl="4" w:tplc="A13C0F6C">
      <w:numFmt w:val="bullet"/>
      <w:lvlText w:val="•"/>
      <w:lvlJc w:val="left"/>
      <w:pPr>
        <w:ind w:left="4717" w:hanging="284"/>
      </w:pPr>
      <w:rPr>
        <w:rFonts w:hint="default"/>
        <w:lang w:val="ru-RU" w:eastAsia="ru-RU" w:bidi="ru-RU"/>
      </w:rPr>
    </w:lvl>
    <w:lvl w:ilvl="5" w:tplc="EEF608EE">
      <w:numFmt w:val="bullet"/>
      <w:lvlText w:val="•"/>
      <w:lvlJc w:val="left"/>
      <w:pPr>
        <w:ind w:left="5607" w:hanging="284"/>
      </w:pPr>
      <w:rPr>
        <w:rFonts w:hint="default"/>
        <w:lang w:val="ru-RU" w:eastAsia="ru-RU" w:bidi="ru-RU"/>
      </w:rPr>
    </w:lvl>
    <w:lvl w:ilvl="6" w:tplc="031A707C">
      <w:numFmt w:val="bullet"/>
      <w:lvlText w:val="•"/>
      <w:lvlJc w:val="left"/>
      <w:pPr>
        <w:ind w:left="6496" w:hanging="284"/>
      </w:pPr>
      <w:rPr>
        <w:rFonts w:hint="default"/>
        <w:lang w:val="ru-RU" w:eastAsia="ru-RU" w:bidi="ru-RU"/>
      </w:rPr>
    </w:lvl>
    <w:lvl w:ilvl="7" w:tplc="A8262C1A">
      <w:numFmt w:val="bullet"/>
      <w:lvlText w:val="•"/>
      <w:lvlJc w:val="left"/>
      <w:pPr>
        <w:ind w:left="7386" w:hanging="284"/>
      </w:pPr>
      <w:rPr>
        <w:rFonts w:hint="default"/>
        <w:lang w:val="ru-RU" w:eastAsia="ru-RU" w:bidi="ru-RU"/>
      </w:rPr>
    </w:lvl>
    <w:lvl w:ilvl="8" w:tplc="4350A3D0">
      <w:numFmt w:val="bullet"/>
      <w:lvlText w:val="•"/>
      <w:lvlJc w:val="left"/>
      <w:pPr>
        <w:ind w:left="8275" w:hanging="284"/>
      </w:pPr>
      <w:rPr>
        <w:rFonts w:hint="default"/>
        <w:lang w:val="ru-RU" w:eastAsia="ru-RU" w:bidi="ru-RU"/>
      </w:rPr>
    </w:lvl>
  </w:abstractNum>
  <w:abstractNum w:abstractNumId="88">
    <w:nsid w:val="6A8D64C7"/>
    <w:multiLevelType w:val="hybridMultilevel"/>
    <w:tmpl w:val="FEE8CB0C"/>
    <w:lvl w:ilvl="0" w:tplc="2E3E5176">
      <w:start w:val="1"/>
      <w:numFmt w:val="decimal"/>
      <w:lvlText w:val="%1."/>
      <w:lvlJc w:val="left"/>
      <w:pPr>
        <w:ind w:left="1166" w:hanging="284"/>
        <w:jc w:val="left"/>
      </w:pPr>
      <w:rPr>
        <w:rFonts w:ascii="Times New Roman" w:eastAsia="Times New Roman" w:hAnsi="Times New Roman" w:cs="Times New Roman" w:hint="default"/>
        <w:spacing w:val="-17"/>
        <w:w w:val="100"/>
        <w:sz w:val="24"/>
        <w:szCs w:val="24"/>
        <w:lang w:val="ru-RU" w:eastAsia="ru-RU" w:bidi="ru-RU"/>
      </w:rPr>
    </w:lvl>
    <w:lvl w:ilvl="1" w:tplc="B1E2C3E0">
      <w:numFmt w:val="bullet"/>
      <w:lvlText w:val="•"/>
      <w:lvlJc w:val="left"/>
      <w:pPr>
        <w:ind w:left="2049" w:hanging="284"/>
      </w:pPr>
      <w:rPr>
        <w:rFonts w:hint="default"/>
        <w:lang w:val="ru-RU" w:eastAsia="ru-RU" w:bidi="ru-RU"/>
      </w:rPr>
    </w:lvl>
    <w:lvl w:ilvl="2" w:tplc="F2C06DBA">
      <w:numFmt w:val="bullet"/>
      <w:lvlText w:val="•"/>
      <w:lvlJc w:val="left"/>
      <w:pPr>
        <w:ind w:left="2938" w:hanging="284"/>
      </w:pPr>
      <w:rPr>
        <w:rFonts w:hint="default"/>
        <w:lang w:val="ru-RU" w:eastAsia="ru-RU" w:bidi="ru-RU"/>
      </w:rPr>
    </w:lvl>
    <w:lvl w:ilvl="3" w:tplc="E7CE4834">
      <w:numFmt w:val="bullet"/>
      <w:lvlText w:val="•"/>
      <w:lvlJc w:val="left"/>
      <w:pPr>
        <w:ind w:left="3828" w:hanging="284"/>
      </w:pPr>
      <w:rPr>
        <w:rFonts w:hint="default"/>
        <w:lang w:val="ru-RU" w:eastAsia="ru-RU" w:bidi="ru-RU"/>
      </w:rPr>
    </w:lvl>
    <w:lvl w:ilvl="4" w:tplc="78445E88">
      <w:numFmt w:val="bullet"/>
      <w:lvlText w:val="•"/>
      <w:lvlJc w:val="left"/>
      <w:pPr>
        <w:ind w:left="4717" w:hanging="284"/>
      </w:pPr>
      <w:rPr>
        <w:rFonts w:hint="default"/>
        <w:lang w:val="ru-RU" w:eastAsia="ru-RU" w:bidi="ru-RU"/>
      </w:rPr>
    </w:lvl>
    <w:lvl w:ilvl="5" w:tplc="F9B89ED0">
      <w:numFmt w:val="bullet"/>
      <w:lvlText w:val="•"/>
      <w:lvlJc w:val="left"/>
      <w:pPr>
        <w:ind w:left="5607" w:hanging="284"/>
      </w:pPr>
      <w:rPr>
        <w:rFonts w:hint="default"/>
        <w:lang w:val="ru-RU" w:eastAsia="ru-RU" w:bidi="ru-RU"/>
      </w:rPr>
    </w:lvl>
    <w:lvl w:ilvl="6" w:tplc="0F9C4392">
      <w:numFmt w:val="bullet"/>
      <w:lvlText w:val="•"/>
      <w:lvlJc w:val="left"/>
      <w:pPr>
        <w:ind w:left="6496" w:hanging="284"/>
      </w:pPr>
      <w:rPr>
        <w:rFonts w:hint="default"/>
        <w:lang w:val="ru-RU" w:eastAsia="ru-RU" w:bidi="ru-RU"/>
      </w:rPr>
    </w:lvl>
    <w:lvl w:ilvl="7" w:tplc="C4322C70">
      <w:numFmt w:val="bullet"/>
      <w:lvlText w:val="•"/>
      <w:lvlJc w:val="left"/>
      <w:pPr>
        <w:ind w:left="7386" w:hanging="284"/>
      </w:pPr>
      <w:rPr>
        <w:rFonts w:hint="default"/>
        <w:lang w:val="ru-RU" w:eastAsia="ru-RU" w:bidi="ru-RU"/>
      </w:rPr>
    </w:lvl>
    <w:lvl w:ilvl="8" w:tplc="207219FA">
      <w:numFmt w:val="bullet"/>
      <w:lvlText w:val="•"/>
      <w:lvlJc w:val="left"/>
      <w:pPr>
        <w:ind w:left="8275" w:hanging="284"/>
      </w:pPr>
      <w:rPr>
        <w:rFonts w:hint="default"/>
        <w:lang w:val="ru-RU" w:eastAsia="ru-RU" w:bidi="ru-RU"/>
      </w:rPr>
    </w:lvl>
  </w:abstractNum>
  <w:abstractNum w:abstractNumId="89">
    <w:nsid w:val="6B377C5E"/>
    <w:multiLevelType w:val="hybridMultilevel"/>
    <w:tmpl w:val="FA60CE76"/>
    <w:lvl w:ilvl="0" w:tplc="0F0A5A68">
      <w:start w:val="1"/>
      <w:numFmt w:val="decimal"/>
      <w:lvlText w:val="%1."/>
      <w:lvlJc w:val="left"/>
      <w:pPr>
        <w:ind w:left="174" w:hanging="302"/>
        <w:jc w:val="left"/>
      </w:pPr>
      <w:rPr>
        <w:rFonts w:ascii="Times New Roman" w:eastAsia="Times New Roman" w:hAnsi="Times New Roman" w:cs="Times New Roman" w:hint="default"/>
        <w:spacing w:val="-2"/>
        <w:w w:val="100"/>
        <w:sz w:val="24"/>
        <w:szCs w:val="24"/>
        <w:lang w:val="ru-RU" w:eastAsia="ru-RU" w:bidi="ru-RU"/>
      </w:rPr>
    </w:lvl>
    <w:lvl w:ilvl="1" w:tplc="E25C8108">
      <w:numFmt w:val="bullet"/>
      <w:lvlText w:val="•"/>
      <w:lvlJc w:val="left"/>
      <w:pPr>
        <w:ind w:left="1167" w:hanging="302"/>
      </w:pPr>
      <w:rPr>
        <w:rFonts w:hint="default"/>
        <w:lang w:val="ru-RU" w:eastAsia="ru-RU" w:bidi="ru-RU"/>
      </w:rPr>
    </w:lvl>
    <w:lvl w:ilvl="2" w:tplc="A68E338E">
      <w:numFmt w:val="bullet"/>
      <w:lvlText w:val="•"/>
      <w:lvlJc w:val="left"/>
      <w:pPr>
        <w:ind w:left="2154" w:hanging="302"/>
      </w:pPr>
      <w:rPr>
        <w:rFonts w:hint="default"/>
        <w:lang w:val="ru-RU" w:eastAsia="ru-RU" w:bidi="ru-RU"/>
      </w:rPr>
    </w:lvl>
    <w:lvl w:ilvl="3" w:tplc="5EEAAE58">
      <w:numFmt w:val="bullet"/>
      <w:lvlText w:val="•"/>
      <w:lvlJc w:val="left"/>
      <w:pPr>
        <w:ind w:left="3142" w:hanging="302"/>
      </w:pPr>
      <w:rPr>
        <w:rFonts w:hint="default"/>
        <w:lang w:val="ru-RU" w:eastAsia="ru-RU" w:bidi="ru-RU"/>
      </w:rPr>
    </w:lvl>
    <w:lvl w:ilvl="4" w:tplc="F266EE3E">
      <w:numFmt w:val="bullet"/>
      <w:lvlText w:val="•"/>
      <w:lvlJc w:val="left"/>
      <w:pPr>
        <w:ind w:left="4129" w:hanging="302"/>
      </w:pPr>
      <w:rPr>
        <w:rFonts w:hint="default"/>
        <w:lang w:val="ru-RU" w:eastAsia="ru-RU" w:bidi="ru-RU"/>
      </w:rPr>
    </w:lvl>
    <w:lvl w:ilvl="5" w:tplc="72F49922">
      <w:numFmt w:val="bullet"/>
      <w:lvlText w:val="•"/>
      <w:lvlJc w:val="left"/>
      <w:pPr>
        <w:ind w:left="5117" w:hanging="302"/>
      </w:pPr>
      <w:rPr>
        <w:rFonts w:hint="default"/>
        <w:lang w:val="ru-RU" w:eastAsia="ru-RU" w:bidi="ru-RU"/>
      </w:rPr>
    </w:lvl>
    <w:lvl w:ilvl="6" w:tplc="1EEE153A">
      <w:numFmt w:val="bullet"/>
      <w:lvlText w:val="•"/>
      <w:lvlJc w:val="left"/>
      <w:pPr>
        <w:ind w:left="6104" w:hanging="302"/>
      </w:pPr>
      <w:rPr>
        <w:rFonts w:hint="default"/>
        <w:lang w:val="ru-RU" w:eastAsia="ru-RU" w:bidi="ru-RU"/>
      </w:rPr>
    </w:lvl>
    <w:lvl w:ilvl="7" w:tplc="D24408F8">
      <w:numFmt w:val="bullet"/>
      <w:lvlText w:val="•"/>
      <w:lvlJc w:val="left"/>
      <w:pPr>
        <w:ind w:left="7092" w:hanging="302"/>
      </w:pPr>
      <w:rPr>
        <w:rFonts w:hint="default"/>
        <w:lang w:val="ru-RU" w:eastAsia="ru-RU" w:bidi="ru-RU"/>
      </w:rPr>
    </w:lvl>
    <w:lvl w:ilvl="8" w:tplc="54DA896C">
      <w:numFmt w:val="bullet"/>
      <w:lvlText w:val="•"/>
      <w:lvlJc w:val="left"/>
      <w:pPr>
        <w:ind w:left="8079" w:hanging="302"/>
      </w:pPr>
      <w:rPr>
        <w:rFonts w:hint="default"/>
        <w:lang w:val="ru-RU" w:eastAsia="ru-RU" w:bidi="ru-RU"/>
      </w:rPr>
    </w:lvl>
  </w:abstractNum>
  <w:abstractNum w:abstractNumId="90">
    <w:nsid w:val="6B531B33"/>
    <w:multiLevelType w:val="hybridMultilevel"/>
    <w:tmpl w:val="70FE3EB0"/>
    <w:lvl w:ilvl="0" w:tplc="5BBEE3E0">
      <w:start w:val="1"/>
      <w:numFmt w:val="decimal"/>
      <w:lvlText w:val="%1."/>
      <w:lvlJc w:val="left"/>
      <w:pPr>
        <w:ind w:left="174" w:hanging="425"/>
        <w:jc w:val="left"/>
      </w:pPr>
      <w:rPr>
        <w:rFonts w:ascii="Times New Roman" w:eastAsia="Times New Roman" w:hAnsi="Times New Roman" w:cs="Times New Roman" w:hint="default"/>
        <w:spacing w:val="-17"/>
        <w:w w:val="100"/>
        <w:sz w:val="24"/>
        <w:szCs w:val="24"/>
        <w:lang w:val="ru-RU" w:eastAsia="ru-RU" w:bidi="ru-RU"/>
      </w:rPr>
    </w:lvl>
    <w:lvl w:ilvl="1" w:tplc="9E327FEC">
      <w:numFmt w:val="bullet"/>
      <w:lvlText w:val="•"/>
      <w:lvlJc w:val="left"/>
      <w:pPr>
        <w:ind w:left="1167" w:hanging="425"/>
      </w:pPr>
      <w:rPr>
        <w:rFonts w:hint="default"/>
        <w:lang w:val="ru-RU" w:eastAsia="ru-RU" w:bidi="ru-RU"/>
      </w:rPr>
    </w:lvl>
    <w:lvl w:ilvl="2" w:tplc="24AA0FE4">
      <w:numFmt w:val="bullet"/>
      <w:lvlText w:val="•"/>
      <w:lvlJc w:val="left"/>
      <w:pPr>
        <w:ind w:left="2154" w:hanging="425"/>
      </w:pPr>
      <w:rPr>
        <w:rFonts w:hint="default"/>
        <w:lang w:val="ru-RU" w:eastAsia="ru-RU" w:bidi="ru-RU"/>
      </w:rPr>
    </w:lvl>
    <w:lvl w:ilvl="3" w:tplc="1F847C96">
      <w:numFmt w:val="bullet"/>
      <w:lvlText w:val="•"/>
      <w:lvlJc w:val="left"/>
      <w:pPr>
        <w:ind w:left="3142" w:hanging="425"/>
      </w:pPr>
      <w:rPr>
        <w:rFonts w:hint="default"/>
        <w:lang w:val="ru-RU" w:eastAsia="ru-RU" w:bidi="ru-RU"/>
      </w:rPr>
    </w:lvl>
    <w:lvl w:ilvl="4" w:tplc="145A2154">
      <w:numFmt w:val="bullet"/>
      <w:lvlText w:val="•"/>
      <w:lvlJc w:val="left"/>
      <w:pPr>
        <w:ind w:left="4129" w:hanging="425"/>
      </w:pPr>
      <w:rPr>
        <w:rFonts w:hint="default"/>
        <w:lang w:val="ru-RU" w:eastAsia="ru-RU" w:bidi="ru-RU"/>
      </w:rPr>
    </w:lvl>
    <w:lvl w:ilvl="5" w:tplc="D71622AE">
      <w:numFmt w:val="bullet"/>
      <w:lvlText w:val="•"/>
      <w:lvlJc w:val="left"/>
      <w:pPr>
        <w:ind w:left="5117" w:hanging="425"/>
      </w:pPr>
      <w:rPr>
        <w:rFonts w:hint="default"/>
        <w:lang w:val="ru-RU" w:eastAsia="ru-RU" w:bidi="ru-RU"/>
      </w:rPr>
    </w:lvl>
    <w:lvl w:ilvl="6" w:tplc="BF722FE2">
      <w:numFmt w:val="bullet"/>
      <w:lvlText w:val="•"/>
      <w:lvlJc w:val="left"/>
      <w:pPr>
        <w:ind w:left="6104" w:hanging="425"/>
      </w:pPr>
      <w:rPr>
        <w:rFonts w:hint="default"/>
        <w:lang w:val="ru-RU" w:eastAsia="ru-RU" w:bidi="ru-RU"/>
      </w:rPr>
    </w:lvl>
    <w:lvl w:ilvl="7" w:tplc="456480FA">
      <w:numFmt w:val="bullet"/>
      <w:lvlText w:val="•"/>
      <w:lvlJc w:val="left"/>
      <w:pPr>
        <w:ind w:left="7092" w:hanging="425"/>
      </w:pPr>
      <w:rPr>
        <w:rFonts w:hint="default"/>
        <w:lang w:val="ru-RU" w:eastAsia="ru-RU" w:bidi="ru-RU"/>
      </w:rPr>
    </w:lvl>
    <w:lvl w:ilvl="8" w:tplc="651A32CC">
      <w:numFmt w:val="bullet"/>
      <w:lvlText w:val="•"/>
      <w:lvlJc w:val="left"/>
      <w:pPr>
        <w:ind w:left="8079" w:hanging="425"/>
      </w:pPr>
      <w:rPr>
        <w:rFonts w:hint="default"/>
        <w:lang w:val="ru-RU" w:eastAsia="ru-RU" w:bidi="ru-RU"/>
      </w:rPr>
    </w:lvl>
  </w:abstractNum>
  <w:abstractNum w:abstractNumId="91">
    <w:nsid w:val="6BF86839"/>
    <w:multiLevelType w:val="hybridMultilevel"/>
    <w:tmpl w:val="2D8A89AA"/>
    <w:lvl w:ilvl="0" w:tplc="A8287028">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49C8EF14">
      <w:numFmt w:val="bullet"/>
      <w:lvlText w:val="•"/>
      <w:lvlJc w:val="left"/>
      <w:pPr>
        <w:ind w:left="1167" w:hanging="425"/>
      </w:pPr>
      <w:rPr>
        <w:rFonts w:hint="default"/>
        <w:lang w:val="ru-RU" w:eastAsia="ru-RU" w:bidi="ru-RU"/>
      </w:rPr>
    </w:lvl>
    <w:lvl w:ilvl="2" w:tplc="6D66638A">
      <w:numFmt w:val="bullet"/>
      <w:lvlText w:val="•"/>
      <w:lvlJc w:val="left"/>
      <w:pPr>
        <w:ind w:left="2154" w:hanging="425"/>
      </w:pPr>
      <w:rPr>
        <w:rFonts w:hint="default"/>
        <w:lang w:val="ru-RU" w:eastAsia="ru-RU" w:bidi="ru-RU"/>
      </w:rPr>
    </w:lvl>
    <w:lvl w:ilvl="3" w:tplc="08F4BE82">
      <w:numFmt w:val="bullet"/>
      <w:lvlText w:val="•"/>
      <w:lvlJc w:val="left"/>
      <w:pPr>
        <w:ind w:left="3142" w:hanging="425"/>
      </w:pPr>
      <w:rPr>
        <w:rFonts w:hint="default"/>
        <w:lang w:val="ru-RU" w:eastAsia="ru-RU" w:bidi="ru-RU"/>
      </w:rPr>
    </w:lvl>
    <w:lvl w:ilvl="4" w:tplc="0C60FFCC">
      <w:numFmt w:val="bullet"/>
      <w:lvlText w:val="•"/>
      <w:lvlJc w:val="left"/>
      <w:pPr>
        <w:ind w:left="4129" w:hanging="425"/>
      </w:pPr>
      <w:rPr>
        <w:rFonts w:hint="default"/>
        <w:lang w:val="ru-RU" w:eastAsia="ru-RU" w:bidi="ru-RU"/>
      </w:rPr>
    </w:lvl>
    <w:lvl w:ilvl="5" w:tplc="CFA8EA7E">
      <w:numFmt w:val="bullet"/>
      <w:lvlText w:val="•"/>
      <w:lvlJc w:val="left"/>
      <w:pPr>
        <w:ind w:left="5117" w:hanging="425"/>
      </w:pPr>
      <w:rPr>
        <w:rFonts w:hint="default"/>
        <w:lang w:val="ru-RU" w:eastAsia="ru-RU" w:bidi="ru-RU"/>
      </w:rPr>
    </w:lvl>
    <w:lvl w:ilvl="6" w:tplc="8A845C02">
      <w:numFmt w:val="bullet"/>
      <w:lvlText w:val="•"/>
      <w:lvlJc w:val="left"/>
      <w:pPr>
        <w:ind w:left="6104" w:hanging="425"/>
      </w:pPr>
      <w:rPr>
        <w:rFonts w:hint="default"/>
        <w:lang w:val="ru-RU" w:eastAsia="ru-RU" w:bidi="ru-RU"/>
      </w:rPr>
    </w:lvl>
    <w:lvl w:ilvl="7" w:tplc="1452D5A2">
      <w:numFmt w:val="bullet"/>
      <w:lvlText w:val="•"/>
      <w:lvlJc w:val="left"/>
      <w:pPr>
        <w:ind w:left="7092" w:hanging="425"/>
      </w:pPr>
      <w:rPr>
        <w:rFonts w:hint="default"/>
        <w:lang w:val="ru-RU" w:eastAsia="ru-RU" w:bidi="ru-RU"/>
      </w:rPr>
    </w:lvl>
    <w:lvl w:ilvl="8" w:tplc="53E02614">
      <w:numFmt w:val="bullet"/>
      <w:lvlText w:val="•"/>
      <w:lvlJc w:val="left"/>
      <w:pPr>
        <w:ind w:left="8079" w:hanging="425"/>
      </w:pPr>
      <w:rPr>
        <w:rFonts w:hint="default"/>
        <w:lang w:val="ru-RU" w:eastAsia="ru-RU" w:bidi="ru-RU"/>
      </w:rPr>
    </w:lvl>
  </w:abstractNum>
  <w:abstractNum w:abstractNumId="92">
    <w:nsid w:val="6CAD6B32"/>
    <w:multiLevelType w:val="hybridMultilevel"/>
    <w:tmpl w:val="4350E8F4"/>
    <w:lvl w:ilvl="0" w:tplc="A03A4788">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79ECDC32">
      <w:numFmt w:val="bullet"/>
      <w:lvlText w:val="•"/>
      <w:lvlJc w:val="left"/>
      <w:pPr>
        <w:ind w:left="2175" w:hanging="425"/>
      </w:pPr>
      <w:rPr>
        <w:rFonts w:hint="default"/>
        <w:lang w:val="ru-RU" w:eastAsia="ru-RU" w:bidi="ru-RU"/>
      </w:rPr>
    </w:lvl>
    <w:lvl w:ilvl="2" w:tplc="045A4C7C">
      <w:numFmt w:val="bullet"/>
      <w:lvlText w:val="•"/>
      <w:lvlJc w:val="left"/>
      <w:pPr>
        <w:ind w:left="3050" w:hanging="425"/>
      </w:pPr>
      <w:rPr>
        <w:rFonts w:hint="default"/>
        <w:lang w:val="ru-RU" w:eastAsia="ru-RU" w:bidi="ru-RU"/>
      </w:rPr>
    </w:lvl>
    <w:lvl w:ilvl="3" w:tplc="C0703D96">
      <w:numFmt w:val="bullet"/>
      <w:lvlText w:val="•"/>
      <w:lvlJc w:val="left"/>
      <w:pPr>
        <w:ind w:left="3926" w:hanging="425"/>
      </w:pPr>
      <w:rPr>
        <w:rFonts w:hint="default"/>
        <w:lang w:val="ru-RU" w:eastAsia="ru-RU" w:bidi="ru-RU"/>
      </w:rPr>
    </w:lvl>
    <w:lvl w:ilvl="4" w:tplc="F282235E">
      <w:numFmt w:val="bullet"/>
      <w:lvlText w:val="•"/>
      <w:lvlJc w:val="left"/>
      <w:pPr>
        <w:ind w:left="4801" w:hanging="425"/>
      </w:pPr>
      <w:rPr>
        <w:rFonts w:hint="default"/>
        <w:lang w:val="ru-RU" w:eastAsia="ru-RU" w:bidi="ru-RU"/>
      </w:rPr>
    </w:lvl>
    <w:lvl w:ilvl="5" w:tplc="57E6AE76">
      <w:numFmt w:val="bullet"/>
      <w:lvlText w:val="•"/>
      <w:lvlJc w:val="left"/>
      <w:pPr>
        <w:ind w:left="5677" w:hanging="425"/>
      </w:pPr>
      <w:rPr>
        <w:rFonts w:hint="default"/>
        <w:lang w:val="ru-RU" w:eastAsia="ru-RU" w:bidi="ru-RU"/>
      </w:rPr>
    </w:lvl>
    <w:lvl w:ilvl="6" w:tplc="9A927642">
      <w:numFmt w:val="bullet"/>
      <w:lvlText w:val="•"/>
      <w:lvlJc w:val="left"/>
      <w:pPr>
        <w:ind w:left="6552" w:hanging="425"/>
      </w:pPr>
      <w:rPr>
        <w:rFonts w:hint="default"/>
        <w:lang w:val="ru-RU" w:eastAsia="ru-RU" w:bidi="ru-RU"/>
      </w:rPr>
    </w:lvl>
    <w:lvl w:ilvl="7" w:tplc="2FD421D8">
      <w:numFmt w:val="bullet"/>
      <w:lvlText w:val="•"/>
      <w:lvlJc w:val="left"/>
      <w:pPr>
        <w:ind w:left="7428" w:hanging="425"/>
      </w:pPr>
      <w:rPr>
        <w:rFonts w:hint="default"/>
        <w:lang w:val="ru-RU" w:eastAsia="ru-RU" w:bidi="ru-RU"/>
      </w:rPr>
    </w:lvl>
    <w:lvl w:ilvl="8" w:tplc="B55AD71E">
      <w:numFmt w:val="bullet"/>
      <w:lvlText w:val="•"/>
      <w:lvlJc w:val="left"/>
      <w:pPr>
        <w:ind w:left="8303" w:hanging="425"/>
      </w:pPr>
      <w:rPr>
        <w:rFonts w:hint="default"/>
        <w:lang w:val="ru-RU" w:eastAsia="ru-RU" w:bidi="ru-RU"/>
      </w:rPr>
    </w:lvl>
  </w:abstractNum>
  <w:abstractNum w:abstractNumId="93">
    <w:nsid w:val="6E3F2ABE"/>
    <w:multiLevelType w:val="hybridMultilevel"/>
    <w:tmpl w:val="DF76581A"/>
    <w:lvl w:ilvl="0" w:tplc="60806E7C">
      <w:start w:val="1"/>
      <w:numFmt w:val="decimal"/>
      <w:lvlText w:val="%1."/>
      <w:lvlJc w:val="left"/>
      <w:pPr>
        <w:ind w:left="174" w:hanging="425"/>
        <w:jc w:val="left"/>
      </w:pPr>
      <w:rPr>
        <w:rFonts w:ascii="Times New Roman" w:eastAsia="Times New Roman" w:hAnsi="Times New Roman" w:cs="Times New Roman" w:hint="default"/>
        <w:spacing w:val="-22"/>
        <w:w w:val="100"/>
        <w:sz w:val="24"/>
        <w:szCs w:val="24"/>
        <w:lang w:val="ru-RU" w:eastAsia="ru-RU" w:bidi="ru-RU"/>
      </w:rPr>
    </w:lvl>
    <w:lvl w:ilvl="1" w:tplc="F0766A52">
      <w:numFmt w:val="bullet"/>
      <w:lvlText w:val="•"/>
      <w:lvlJc w:val="left"/>
      <w:pPr>
        <w:ind w:left="1167" w:hanging="425"/>
      </w:pPr>
      <w:rPr>
        <w:rFonts w:hint="default"/>
        <w:lang w:val="ru-RU" w:eastAsia="ru-RU" w:bidi="ru-RU"/>
      </w:rPr>
    </w:lvl>
    <w:lvl w:ilvl="2" w:tplc="406CF85C">
      <w:numFmt w:val="bullet"/>
      <w:lvlText w:val="•"/>
      <w:lvlJc w:val="left"/>
      <w:pPr>
        <w:ind w:left="2154" w:hanging="425"/>
      </w:pPr>
      <w:rPr>
        <w:rFonts w:hint="default"/>
        <w:lang w:val="ru-RU" w:eastAsia="ru-RU" w:bidi="ru-RU"/>
      </w:rPr>
    </w:lvl>
    <w:lvl w:ilvl="3" w:tplc="814839D0">
      <w:numFmt w:val="bullet"/>
      <w:lvlText w:val="•"/>
      <w:lvlJc w:val="left"/>
      <w:pPr>
        <w:ind w:left="3142" w:hanging="425"/>
      </w:pPr>
      <w:rPr>
        <w:rFonts w:hint="default"/>
        <w:lang w:val="ru-RU" w:eastAsia="ru-RU" w:bidi="ru-RU"/>
      </w:rPr>
    </w:lvl>
    <w:lvl w:ilvl="4" w:tplc="62084072">
      <w:numFmt w:val="bullet"/>
      <w:lvlText w:val="•"/>
      <w:lvlJc w:val="left"/>
      <w:pPr>
        <w:ind w:left="4129" w:hanging="425"/>
      </w:pPr>
      <w:rPr>
        <w:rFonts w:hint="default"/>
        <w:lang w:val="ru-RU" w:eastAsia="ru-RU" w:bidi="ru-RU"/>
      </w:rPr>
    </w:lvl>
    <w:lvl w:ilvl="5" w:tplc="D2C68E6E">
      <w:numFmt w:val="bullet"/>
      <w:lvlText w:val="•"/>
      <w:lvlJc w:val="left"/>
      <w:pPr>
        <w:ind w:left="5117" w:hanging="425"/>
      </w:pPr>
      <w:rPr>
        <w:rFonts w:hint="default"/>
        <w:lang w:val="ru-RU" w:eastAsia="ru-RU" w:bidi="ru-RU"/>
      </w:rPr>
    </w:lvl>
    <w:lvl w:ilvl="6" w:tplc="7F60F240">
      <w:numFmt w:val="bullet"/>
      <w:lvlText w:val="•"/>
      <w:lvlJc w:val="left"/>
      <w:pPr>
        <w:ind w:left="6104" w:hanging="425"/>
      </w:pPr>
      <w:rPr>
        <w:rFonts w:hint="default"/>
        <w:lang w:val="ru-RU" w:eastAsia="ru-RU" w:bidi="ru-RU"/>
      </w:rPr>
    </w:lvl>
    <w:lvl w:ilvl="7" w:tplc="14F20C1C">
      <w:numFmt w:val="bullet"/>
      <w:lvlText w:val="•"/>
      <w:lvlJc w:val="left"/>
      <w:pPr>
        <w:ind w:left="7092" w:hanging="425"/>
      </w:pPr>
      <w:rPr>
        <w:rFonts w:hint="default"/>
        <w:lang w:val="ru-RU" w:eastAsia="ru-RU" w:bidi="ru-RU"/>
      </w:rPr>
    </w:lvl>
    <w:lvl w:ilvl="8" w:tplc="C8A86858">
      <w:numFmt w:val="bullet"/>
      <w:lvlText w:val="•"/>
      <w:lvlJc w:val="left"/>
      <w:pPr>
        <w:ind w:left="8079" w:hanging="425"/>
      </w:pPr>
      <w:rPr>
        <w:rFonts w:hint="default"/>
        <w:lang w:val="ru-RU" w:eastAsia="ru-RU" w:bidi="ru-RU"/>
      </w:rPr>
    </w:lvl>
  </w:abstractNum>
  <w:abstractNum w:abstractNumId="94">
    <w:nsid w:val="6F137C5F"/>
    <w:multiLevelType w:val="hybridMultilevel"/>
    <w:tmpl w:val="283497D2"/>
    <w:lvl w:ilvl="0" w:tplc="EE049E8C">
      <w:start w:val="1"/>
      <w:numFmt w:val="decimal"/>
      <w:lvlText w:val="%1."/>
      <w:lvlJc w:val="left"/>
      <w:pPr>
        <w:ind w:left="1123" w:hanging="240"/>
        <w:jc w:val="left"/>
      </w:pPr>
      <w:rPr>
        <w:rFonts w:ascii="Times New Roman" w:eastAsia="Times New Roman" w:hAnsi="Times New Roman" w:cs="Times New Roman" w:hint="default"/>
        <w:spacing w:val="-2"/>
        <w:w w:val="100"/>
        <w:sz w:val="24"/>
        <w:szCs w:val="24"/>
        <w:lang w:val="ru-RU" w:eastAsia="ru-RU" w:bidi="ru-RU"/>
      </w:rPr>
    </w:lvl>
    <w:lvl w:ilvl="1" w:tplc="F06CF824">
      <w:numFmt w:val="bullet"/>
      <w:lvlText w:val="•"/>
      <w:lvlJc w:val="left"/>
      <w:pPr>
        <w:ind w:left="2013" w:hanging="240"/>
      </w:pPr>
      <w:rPr>
        <w:rFonts w:hint="default"/>
        <w:lang w:val="ru-RU" w:eastAsia="ru-RU" w:bidi="ru-RU"/>
      </w:rPr>
    </w:lvl>
    <w:lvl w:ilvl="2" w:tplc="0142B5E0">
      <w:numFmt w:val="bullet"/>
      <w:lvlText w:val="•"/>
      <w:lvlJc w:val="left"/>
      <w:pPr>
        <w:ind w:left="2906" w:hanging="240"/>
      </w:pPr>
      <w:rPr>
        <w:rFonts w:hint="default"/>
        <w:lang w:val="ru-RU" w:eastAsia="ru-RU" w:bidi="ru-RU"/>
      </w:rPr>
    </w:lvl>
    <w:lvl w:ilvl="3" w:tplc="F04AC7F2">
      <w:numFmt w:val="bullet"/>
      <w:lvlText w:val="•"/>
      <w:lvlJc w:val="left"/>
      <w:pPr>
        <w:ind w:left="3800" w:hanging="240"/>
      </w:pPr>
      <w:rPr>
        <w:rFonts w:hint="default"/>
        <w:lang w:val="ru-RU" w:eastAsia="ru-RU" w:bidi="ru-RU"/>
      </w:rPr>
    </w:lvl>
    <w:lvl w:ilvl="4" w:tplc="03F88270">
      <w:numFmt w:val="bullet"/>
      <w:lvlText w:val="•"/>
      <w:lvlJc w:val="left"/>
      <w:pPr>
        <w:ind w:left="4693" w:hanging="240"/>
      </w:pPr>
      <w:rPr>
        <w:rFonts w:hint="default"/>
        <w:lang w:val="ru-RU" w:eastAsia="ru-RU" w:bidi="ru-RU"/>
      </w:rPr>
    </w:lvl>
    <w:lvl w:ilvl="5" w:tplc="9BB87C10">
      <w:numFmt w:val="bullet"/>
      <w:lvlText w:val="•"/>
      <w:lvlJc w:val="left"/>
      <w:pPr>
        <w:ind w:left="5587" w:hanging="240"/>
      </w:pPr>
      <w:rPr>
        <w:rFonts w:hint="default"/>
        <w:lang w:val="ru-RU" w:eastAsia="ru-RU" w:bidi="ru-RU"/>
      </w:rPr>
    </w:lvl>
    <w:lvl w:ilvl="6" w:tplc="EEA01106">
      <w:numFmt w:val="bullet"/>
      <w:lvlText w:val="•"/>
      <w:lvlJc w:val="left"/>
      <w:pPr>
        <w:ind w:left="6480" w:hanging="240"/>
      </w:pPr>
      <w:rPr>
        <w:rFonts w:hint="default"/>
        <w:lang w:val="ru-RU" w:eastAsia="ru-RU" w:bidi="ru-RU"/>
      </w:rPr>
    </w:lvl>
    <w:lvl w:ilvl="7" w:tplc="8A9E7B70">
      <w:numFmt w:val="bullet"/>
      <w:lvlText w:val="•"/>
      <w:lvlJc w:val="left"/>
      <w:pPr>
        <w:ind w:left="7374" w:hanging="240"/>
      </w:pPr>
      <w:rPr>
        <w:rFonts w:hint="default"/>
        <w:lang w:val="ru-RU" w:eastAsia="ru-RU" w:bidi="ru-RU"/>
      </w:rPr>
    </w:lvl>
    <w:lvl w:ilvl="8" w:tplc="E452D160">
      <w:numFmt w:val="bullet"/>
      <w:lvlText w:val="•"/>
      <w:lvlJc w:val="left"/>
      <w:pPr>
        <w:ind w:left="8267" w:hanging="240"/>
      </w:pPr>
      <w:rPr>
        <w:rFonts w:hint="default"/>
        <w:lang w:val="ru-RU" w:eastAsia="ru-RU" w:bidi="ru-RU"/>
      </w:rPr>
    </w:lvl>
  </w:abstractNum>
  <w:abstractNum w:abstractNumId="95">
    <w:nsid w:val="71354D4B"/>
    <w:multiLevelType w:val="hybridMultilevel"/>
    <w:tmpl w:val="FF3C2DC0"/>
    <w:lvl w:ilvl="0" w:tplc="92BA6902">
      <w:start w:val="1"/>
      <w:numFmt w:val="decimal"/>
      <w:lvlText w:val="%1)"/>
      <w:lvlJc w:val="left"/>
      <w:pPr>
        <w:ind w:left="1143" w:hanging="261"/>
        <w:jc w:val="left"/>
      </w:pPr>
      <w:rPr>
        <w:rFonts w:ascii="Times New Roman" w:eastAsia="Times New Roman" w:hAnsi="Times New Roman" w:cs="Times New Roman" w:hint="default"/>
        <w:spacing w:val="-2"/>
        <w:w w:val="100"/>
        <w:sz w:val="24"/>
        <w:szCs w:val="24"/>
        <w:lang w:val="ru-RU" w:eastAsia="ru-RU" w:bidi="ru-RU"/>
      </w:rPr>
    </w:lvl>
    <w:lvl w:ilvl="1" w:tplc="E78219EE">
      <w:numFmt w:val="bullet"/>
      <w:lvlText w:val="•"/>
      <w:lvlJc w:val="left"/>
      <w:pPr>
        <w:ind w:left="2031" w:hanging="261"/>
      </w:pPr>
      <w:rPr>
        <w:rFonts w:hint="default"/>
        <w:lang w:val="ru-RU" w:eastAsia="ru-RU" w:bidi="ru-RU"/>
      </w:rPr>
    </w:lvl>
    <w:lvl w:ilvl="2" w:tplc="2B3ABC2C">
      <w:numFmt w:val="bullet"/>
      <w:lvlText w:val="•"/>
      <w:lvlJc w:val="left"/>
      <w:pPr>
        <w:ind w:left="2922" w:hanging="261"/>
      </w:pPr>
      <w:rPr>
        <w:rFonts w:hint="default"/>
        <w:lang w:val="ru-RU" w:eastAsia="ru-RU" w:bidi="ru-RU"/>
      </w:rPr>
    </w:lvl>
    <w:lvl w:ilvl="3" w:tplc="56660DD2">
      <w:numFmt w:val="bullet"/>
      <w:lvlText w:val="•"/>
      <w:lvlJc w:val="left"/>
      <w:pPr>
        <w:ind w:left="3814" w:hanging="261"/>
      </w:pPr>
      <w:rPr>
        <w:rFonts w:hint="default"/>
        <w:lang w:val="ru-RU" w:eastAsia="ru-RU" w:bidi="ru-RU"/>
      </w:rPr>
    </w:lvl>
    <w:lvl w:ilvl="4" w:tplc="702A88B8">
      <w:numFmt w:val="bullet"/>
      <w:lvlText w:val="•"/>
      <w:lvlJc w:val="left"/>
      <w:pPr>
        <w:ind w:left="4705" w:hanging="261"/>
      </w:pPr>
      <w:rPr>
        <w:rFonts w:hint="default"/>
        <w:lang w:val="ru-RU" w:eastAsia="ru-RU" w:bidi="ru-RU"/>
      </w:rPr>
    </w:lvl>
    <w:lvl w:ilvl="5" w:tplc="85B4CD52">
      <w:numFmt w:val="bullet"/>
      <w:lvlText w:val="•"/>
      <w:lvlJc w:val="left"/>
      <w:pPr>
        <w:ind w:left="5597" w:hanging="261"/>
      </w:pPr>
      <w:rPr>
        <w:rFonts w:hint="default"/>
        <w:lang w:val="ru-RU" w:eastAsia="ru-RU" w:bidi="ru-RU"/>
      </w:rPr>
    </w:lvl>
    <w:lvl w:ilvl="6" w:tplc="4A503916">
      <w:numFmt w:val="bullet"/>
      <w:lvlText w:val="•"/>
      <w:lvlJc w:val="left"/>
      <w:pPr>
        <w:ind w:left="6488" w:hanging="261"/>
      </w:pPr>
      <w:rPr>
        <w:rFonts w:hint="default"/>
        <w:lang w:val="ru-RU" w:eastAsia="ru-RU" w:bidi="ru-RU"/>
      </w:rPr>
    </w:lvl>
    <w:lvl w:ilvl="7" w:tplc="6F36F504">
      <w:numFmt w:val="bullet"/>
      <w:lvlText w:val="•"/>
      <w:lvlJc w:val="left"/>
      <w:pPr>
        <w:ind w:left="7380" w:hanging="261"/>
      </w:pPr>
      <w:rPr>
        <w:rFonts w:hint="default"/>
        <w:lang w:val="ru-RU" w:eastAsia="ru-RU" w:bidi="ru-RU"/>
      </w:rPr>
    </w:lvl>
    <w:lvl w:ilvl="8" w:tplc="61B6DE44">
      <w:numFmt w:val="bullet"/>
      <w:lvlText w:val="•"/>
      <w:lvlJc w:val="left"/>
      <w:pPr>
        <w:ind w:left="8271" w:hanging="261"/>
      </w:pPr>
      <w:rPr>
        <w:rFonts w:hint="default"/>
        <w:lang w:val="ru-RU" w:eastAsia="ru-RU" w:bidi="ru-RU"/>
      </w:rPr>
    </w:lvl>
  </w:abstractNum>
  <w:abstractNum w:abstractNumId="96">
    <w:nsid w:val="71BA30C3"/>
    <w:multiLevelType w:val="hybridMultilevel"/>
    <w:tmpl w:val="D92637A6"/>
    <w:lvl w:ilvl="0" w:tplc="669841B8">
      <w:start w:val="1"/>
      <w:numFmt w:val="decimal"/>
      <w:lvlText w:val="%1."/>
      <w:lvlJc w:val="left"/>
      <w:pPr>
        <w:ind w:left="174" w:hanging="425"/>
        <w:jc w:val="left"/>
      </w:pPr>
      <w:rPr>
        <w:rFonts w:ascii="Times New Roman" w:eastAsia="Times New Roman" w:hAnsi="Times New Roman" w:cs="Times New Roman" w:hint="default"/>
        <w:spacing w:val="-2"/>
        <w:w w:val="100"/>
        <w:sz w:val="24"/>
        <w:szCs w:val="24"/>
        <w:lang w:val="ru-RU" w:eastAsia="ru-RU" w:bidi="ru-RU"/>
      </w:rPr>
    </w:lvl>
    <w:lvl w:ilvl="1" w:tplc="8392E510">
      <w:numFmt w:val="bullet"/>
      <w:lvlText w:val="•"/>
      <w:lvlJc w:val="left"/>
      <w:pPr>
        <w:ind w:left="1167" w:hanging="425"/>
      </w:pPr>
      <w:rPr>
        <w:rFonts w:hint="default"/>
        <w:lang w:val="ru-RU" w:eastAsia="ru-RU" w:bidi="ru-RU"/>
      </w:rPr>
    </w:lvl>
    <w:lvl w:ilvl="2" w:tplc="388CDB00">
      <w:numFmt w:val="bullet"/>
      <w:lvlText w:val="•"/>
      <w:lvlJc w:val="left"/>
      <w:pPr>
        <w:ind w:left="2154" w:hanging="425"/>
      </w:pPr>
      <w:rPr>
        <w:rFonts w:hint="default"/>
        <w:lang w:val="ru-RU" w:eastAsia="ru-RU" w:bidi="ru-RU"/>
      </w:rPr>
    </w:lvl>
    <w:lvl w:ilvl="3" w:tplc="36A6E4DC">
      <w:numFmt w:val="bullet"/>
      <w:lvlText w:val="•"/>
      <w:lvlJc w:val="left"/>
      <w:pPr>
        <w:ind w:left="3142" w:hanging="425"/>
      </w:pPr>
      <w:rPr>
        <w:rFonts w:hint="default"/>
        <w:lang w:val="ru-RU" w:eastAsia="ru-RU" w:bidi="ru-RU"/>
      </w:rPr>
    </w:lvl>
    <w:lvl w:ilvl="4" w:tplc="8AB83120">
      <w:numFmt w:val="bullet"/>
      <w:lvlText w:val="•"/>
      <w:lvlJc w:val="left"/>
      <w:pPr>
        <w:ind w:left="4129" w:hanging="425"/>
      </w:pPr>
      <w:rPr>
        <w:rFonts w:hint="default"/>
        <w:lang w:val="ru-RU" w:eastAsia="ru-RU" w:bidi="ru-RU"/>
      </w:rPr>
    </w:lvl>
    <w:lvl w:ilvl="5" w:tplc="153CE13A">
      <w:numFmt w:val="bullet"/>
      <w:lvlText w:val="•"/>
      <w:lvlJc w:val="left"/>
      <w:pPr>
        <w:ind w:left="5117" w:hanging="425"/>
      </w:pPr>
      <w:rPr>
        <w:rFonts w:hint="default"/>
        <w:lang w:val="ru-RU" w:eastAsia="ru-RU" w:bidi="ru-RU"/>
      </w:rPr>
    </w:lvl>
    <w:lvl w:ilvl="6" w:tplc="1F207C72">
      <w:numFmt w:val="bullet"/>
      <w:lvlText w:val="•"/>
      <w:lvlJc w:val="left"/>
      <w:pPr>
        <w:ind w:left="6104" w:hanging="425"/>
      </w:pPr>
      <w:rPr>
        <w:rFonts w:hint="default"/>
        <w:lang w:val="ru-RU" w:eastAsia="ru-RU" w:bidi="ru-RU"/>
      </w:rPr>
    </w:lvl>
    <w:lvl w:ilvl="7" w:tplc="92983FB8">
      <w:numFmt w:val="bullet"/>
      <w:lvlText w:val="•"/>
      <w:lvlJc w:val="left"/>
      <w:pPr>
        <w:ind w:left="7092" w:hanging="425"/>
      </w:pPr>
      <w:rPr>
        <w:rFonts w:hint="default"/>
        <w:lang w:val="ru-RU" w:eastAsia="ru-RU" w:bidi="ru-RU"/>
      </w:rPr>
    </w:lvl>
    <w:lvl w:ilvl="8" w:tplc="0B448CCC">
      <w:numFmt w:val="bullet"/>
      <w:lvlText w:val="•"/>
      <w:lvlJc w:val="left"/>
      <w:pPr>
        <w:ind w:left="8079" w:hanging="425"/>
      </w:pPr>
      <w:rPr>
        <w:rFonts w:hint="default"/>
        <w:lang w:val="ru-RU" w:eastAsia="ru-RU" w:bidi="ru-RU"/>
      </w:rPr>
    </w:lvl>
  </w:abstractNum>
  <w:abstractNum w:abstractNumId="97">
    <w:nsid w:val="767D5A34"/>
    <w:multiLevelType w:val="hybridMultilevel"/>
    <w:tmpl w:val="8786C4FA"/>
    <w:lvl w:ilvl="0" w:tplc="4C027DC4">
      <w:start w:val="1"/>
      <w:numFmt w:val="decimal"/>
      <w:lvlText w:val="%1."/>
      <w:lvlJc w:val="left"/>
      <w:pPr>
        <w:ind w:left="174" w:hanging="263"/>
        <w:jc w:val="right"/>
      </w:pPr>
      <w:rPr>
        <w:rFonts w:hint="default"/>
        <w:w w:val="100"/>
        <w:lang w:val="ru-RU" w:eastAsia="ru-RU" w:bidi="ru-RU"/>
      </w:rPr>
    </w:lvl>
    <w:lvl w:ilvl="1" w:tplc="25626EC4">
      <w:numFmt w:val="bullet"/>
      <w:lvlText w:val="•"/>
      <w:lvlJc w:val="left"/>
      <w:pPr>
        <w:ind w:left="1167" w:hanging="263"/>
      </w:pPr>
      <w:rPr>
        <w:rFonts w:hint="default"/>
        <w:lang w:val="ru-RU" w:eastAsia="ru-RU" w:bidi="ru-RU"/>
      </w:rPr>
    </w:lvl>
    <w:lvl w:ilvl="2" w:tplc="BCA0CDC0">
      <w:numFmt w:val="bullet"/>
      <w:lvlText w:val="•"/>
      <w:lvlJc w:val="left"/>
      <w:pPr>
        <w:ind w:left="2154" w:hanging="263"/>
      </w:pPr>
      <w:rPr>
        <w:rFonts w:hint="default"/>
        <w:lang w:val="ru-RU" w:eastAsia="ru-RU" w:bidi="ru-RU"/>
      </w:rPr>
    </w:lvl>
    <w:lvl w:ilvl="3" w:tplc="DA2662A0">
      <w:numFmt w:val="bullet"/>
      <w:lvlText w:val="•"/>
      <w:lvlJc w:val="left"/>
      <w:pPr>
        <w:ind w:left="3142" w:hanging="263"/>
      </w:pPr>
      <w:rPr>
        <w:rFonts w:hint="default"/>
        <w:lang w:val="ru-RU" w:eastAsia="ru-RU" w:bidi="ru-RU"/>
      </w:rPr>
    </w:lvl>
    <w:lvl w:ilvl="4" w:tplc="27F2F6BA">
      <w:numFmt w:val="bullet"/>
      <w:lvlText w:val="•"/>
      <w:lvlJc w:val="left"/>
      <w:pPr>
        <w:ind w:left="4129" w:hanging="263"/>
      </w:pPr>
      <w:rPr>
        <w:rFonts w:hint="default"/>
        <w:lang w:val="ru-RU" w:eastAsia="ru-RU" w:bidi="ru-RU"/>
      </w:rPr>
    </w:lvl>
    <w:lvl w:ilvl="5" w:tplc="BF387872">
      <w:numFmt w:val="bullet"/>
      <w:lvlText w:val="•"/>
      <w:lvlJc w:val="left"/>
      <w:pPr>
        <w:ind w:left="5117" w:hanging="263"/>
      </w:pPr>
      <w:rPr>
        <w:rFonts w:hint="default"/>
        <w:lang w:val="ru-RU" w:eastAsia="ru-RU" w:bidi="ru-RU"/>
      </w:rPr>
    </w:lvl>
    <w:lvl w:ilvl="6" w:tplc="07B03298">
      <w:numFmt w:val="bullet"/>
      <w:lvlText w:val="•"/>
      <w:lvlJc w:val="left"/>
      <w:pPr>
        <w:ind w:left="6104" w:hanging="263"/>
      </w:pPr>
      <w:rPr>
        <w:rFonts w:hint="default"/>
        <w:lang w:val="ru-RU" w:eastAsia="ru-RU" w:bidi="ru-RU"/>
      </w:rPr>
    </w:lvl>
    <w:lvl w:ilvl="7" w:tplc="72DA8CAC">
      <w:numFmt w:val="bullet"/>
      <w:lvlText w:val="•"/>
      <w:lvlJc w:val="left"/>
      <w:pPr>
        <w:ind w:left="7092" w:hanging="263"/>
      </w:pPr>
      <w:rPr>
        <w:rFonts w:hint="default"/>
        <w:lang w:val="ru-RU" w:eastAsia="ru-RU" w:bidi="ru-RU"/>
      </w:rPr>
    </w:lvl>
    <w:lvl w:ilvl="8" w:tplc="2C8C5AA0">
      <w:numFmt w:val="bullet"/>
      <w:lvlText w:val="•"/>
      <w:lvlJc w:val="left"/>
      <w:pPr>
        <w:ind w:left="8079" w:hanging="263"/>
      </w:pPr>
      <w:rPr>
        <w:rFonts w:hint="default"/>
        <w:lang w:val="ru-RU" w:eastAsia="ru-RU" w:bidi="ru-RU"/>
      </w:rPr>
    </w:lvl>
  </w:abstractNum>
  <w:abstractNum w:abstractNumId="98">
    <w:nsid w:val="76BC525A"/>
    <w:multiLevelType w:val="hybridMultilevel"/>
    <w:tmpl w:val="2DE4E266"/>
    <w:lvl w:ilvl="0" w:tplc="026E7C78">
      <w:numFmt w:val="bullet"/>
      <w:lvlText w:val="-"/>
      <w:lvlJc w:val="left"/>
      <w:pPr>
        <w:ind w:left="174" w:hanging="567"/>
      </w:pPr>
      <w:rPr>
        <w:rFonts w:ascii="Times New Roman" w:eastAsia="Times New Roman" w:hAnsi="Times New Roman" w:cs="Times New Roman" w:hint="default"/>
        <w:spacing w:val="-2"/>
        <w:w w:val="100"/>
        <w:sz w:val="24"/>
        <w:szCs w:val="24"/>
        <w:lang w:val="ru-RU" w:eastAsia="ru-RU" w:bidi="ru-RU"/>
      </w:rPr>
    </w:lvl>
    <w:lvl w:ilvl="1" w:tplc="9A4CE6F6">
      <w:start w:val="1"/>
      <w:numFmt w:val="decimal"/>
      <w:lvlText w:val="%2."/>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2" w:tplc="01EE72B2">
      <w:numFmt w:val="bullet"/>
      <w:lvlText w:val="•"/>
      <w:lvlJc w:val="left"/>
      <w:pPr>
        <w:ind w:left="2272" w:hanging="425"/>
      </w:pPr>
      <w:rPr>
        <w:rFonts w:hint="default"/>
        <w:lang w:val="ru-RU" w:eastAsia="ru-RU" w:bidi="ru-RU"/>
      </w:rPr>
    </w:lvl>
    <w:lvl w:ilvl="3" w:tplc="773EEE7E">
      <w:numFmt w:val="bullet"/>
      <w:lvlText w:val="•"/>
      <w:lvlJc w:val="left"/>
      <w:pPr>
        <w:ind w:left="3245" w:hanging="425"/>
      </w:pPr>
      <w:rPr>
        <w:rFonts w:hint="default"/>
        <w:lang w:val="ru-RU" w:eastAsia="ru-RU" w:bidi="ru-RU"/>
      </w:rPr>
    </w:lvl>
    <w:lvl w:ilvl="4" w:tplc="F968A978">
      <w:numFmt w:val="bullet"/>
      <w:lvlText w:val="•"/>
      <w:lvlJc w:val="left"/>
      <w:pPr>
        <w:ind w:left="4218" w:hanging="425"/>
      </w:pPr>
      <w:rPr>
        <w:rFonts w:hint="default"/>
        <w:lang w:val="ru-RU" w:eastAsia="ru-RU" w:bidi="ru-RU"/>
      </w:rPr>
    </w:lvl>
    <w:lvl w:ilvl="5" w:tplc="DC924790">
      <w:numFmt w:val="bullet"/>
      <w:lvlText w:val="•"/>
      <w:lvlJc w:val="left"/>
      <w:pPr>
        <w:ind w:left="5190" w:hanging="425"/>
      </w:pPr>
      <w:rPr>
        <w:rFonts w:hint="default"/>
        <w:lang w:val="ru-RU" w:eastAsia="ru-RU" w:bidi="ru-RU"/>
      </w:rPr>
    </w:lvl>
    <w:lvl w:ilvl="6" w:tplc="E3C6C8E2">
      <w:numFmt w:val="bullet"/>
      <w:lvlText w:val="•"/>
      <w:lvlJc w:val="left"/>
      <w:pPr>
        <w:ind w:left="6163" w:hanging="425"/>
      </w:pPr>
      <w:rPr>
        <w:rFonts w:hint="default"/>
        <w:lang w:val="ru-RU" w:eastAsia="ru-RU" w:bidi="ru-RU"/>
      </w:rPr>
    </w:lvl>
    <w:lvl w:ilvl="7" w:tplc="24D0B3C6">
      <w:numFmt w:val="bullet"/>
      <w:lvlText w:val="•"/>
      <w:lvlJc w:val="left"/>
      <w:pPr>
        <w:ind w:left="7136" w:hanging="425"/>
      </w:pPr>
      <w:rPr>
        <w:rFonts w:hint="default"/>
        <w:lang w:val="ru-RU" w:eastAsia="ru-RU" w:bidi="ru-RU"/>
      </w:rPr>
    </w:lvl>
    <w:lvl w:ilvl="8" w:tplc="2D2EB092">
      <w:numFmt w:val="bullet"/>
      <w:lvlText w:val="•"/>
      <w:lvlJc w:val="left"/>
      <w:pPr>
        <w:ind w:left="8108" w:hanging="425"/>
      </w:pPr>
      <w:rPr>
        <w:rFonts w:hint="default"/>
        <w:lang w:val="ru-RU" w:eastAsia="ru-RU" w:bidi="ru-RU"/>
      </w:rPr>
    </w:lvl>
  </w:abstractNum>
  <w:abstractNum w:abstractNumId="99">
    <w:nsid w:val="77DE52C2"/>
    <w:multiLevelType w:val="hybridMultilevel"/>
    <w:tmpl w:val="286E654E"/>
    <w:lvl w:ilvl="0" w:tplc="B874EBD4">
      <w:start w:val="1"/>
      <w:numFmt w:val="decimal"/>
      <w:lvlText w:val="%1."/>
      <w:lvlJc w:val="left"/>
      <w:pPr>
        <w:ind w:left="174" w:hanging="284"/>
        <w:jc w:val="left"/>
      </w:pPr>
      <w:rPr>
        <w:rFonts w:ascii="Times New Roman" w:eastAsia="Times New Roman" w:hAnsi="Times New Roman" w:cs="Times New Roman" w:hint="default"/>
        <w:spacing w:val="-17"/>
        <w:w w:val="100"/>
        <w:sz w:val="24"/>
        <w:szCs w:val="24"/>
        <w:lang w:val="ru-RU" w:eastAsia="ru-RU" w:bidi="ru-RU"/>
      </w:rPr>
    </w:lvl>
    <w:lvl w:ilvl="1" w:tplc="A8DC91D0">
      <w:numFmt w:val="bullet"/>
      <w:lvlText w:val="•"/>
      <w:lvlJc w:val="left"/>
      <w:pPr>
        <w:ind w:left="1167" w:hanging="284"/>
      </w:pPr>
      <w:rPr>
        <w:rFonts w:hint="default"/>
        <w:lang w:val="ru-RU" w:eastAsia="ru-RU" w:bidi="ru-RU"/>
      </w:rPr>
    </w:lvl>
    <w:lvl w:ilvl="2" w:tplc="6DE6A6AA">
      <w:numFmt w:val="bullet"/>
      <w:lvlText w:val="•"/>
      <w:lvlJc w:val="left"/>
      <w:pPr>
        <w:ind w:left="2154" w:hanging="284"/>
      </w:pPr>
      <w:rPr>
        <w:rFonts w:hint="default"/>
        <w:lang w:val="ru-RU" w:eastAsia="ru-RU" w:bidi="ru-RU"/>
      </w:rPr>
    </w:lvl>
    <w:lvl w:ilvl="3" w:tplc="3330341A">
      <w:numFmt w:val="bullet"/>
      <w:lvlText w:val="•"/>
      <w:lvlJc w:val="left"/>
      <w:pPr>
        <w:ind w:left="3142" w:hanging="284"/>
      </w:pPr>
      <w:rPr>
        <w:rFonts w:hint="default"/>
        <w:lang w:val="ru-RU" w:eastAsia="ru-RU" w:bidi="ru-RU"/>
      </w:rPr>
    </w:lvl>
    <w:lvl w:ilvl="4" w:tplc="14F200B2">
      <w:numFmt w:val="bullet"/>
      <w:lvlText w:val="•"/>
      <w:lvlJc w:val="left"/>
      <w:pPr>
        <w:ind w:left="4129" w:hanging="284"/>
      </w:pPr>
      <w:rPr>
        <w:rFonts w:hint="default"/>
        <w:lang w:val="ru-RU" w:eastAsia="ru-RU" w:bidi="ru-RU"/>
      </w:rPr>
    </w:lvl>
    <w:lvl w:ilvl="5" w:tplc="F4EA64AA">
      <w:numFmt w:val="bullet"/>
      <w:lvlText w:val="•"/>
      <w:lvlJc w:val="left"/>
      <w:pPr>
        <w:ind w:left="5117" w:hanging="284"/>
      </w:pPr>
      <w:rPr>
        <w:rFonts w:hint="default"/>
        <w:lang w:val="ru-RU" w:eastAsia="ru-RU" w:bidi="ru-RU"/>
      </w:rPr>
    </w:lvl>
    <w:lvl w:ilvl="6" w:tplc="3EA4A2EE">
      <w:numFmt w:val="bullet"/>
      <w:lvlText w:val="•"/>
      <w:lvlJc w:val="left"/>
      <w:pPr>
        <w:ind w:left="6104" w:hanging="284"/>
      </w:pPr>
      <w:rPr>
        <w:rFonts w:hint="default"/>
        <w:lang w:val="ru-RU" w:eastAsia="ru-RU" w:bidi="ru-RU"/>
      </w:rPr>
    </w:lvl>
    <w:lvl w:ilvl="7" w:tplc="356834A4">
      <w:numFmt w:val="bullet"/>
      <w:lvlText w:val="•"/>
      <w:lvlJc w:val="left"/>
      <w:pPr>
        <w:ind w:left="7092" w:hanging="284"/>
      </w:pPr>
      <w:rPr>
        <w:rFonts w:hint="default"/>
        <w:lang w:val="ru-RU" w:eastAsia="ru-RU" w:bidi="ru-RU"/>
      </w:rPr>
    </w:lvl>
    <w:lvl w:ilvl="8" w:tplc="074A0876">
      <w:numFmt w:val="bullet"/>
      <w:lvlText w:val="•"/>
      <w:lvlJc w:val="left"/>
      <w:pPr>
        <w:ind w:left="8079" w:hanging="284"/>
      </w:pPr>
      <w:rPr>
        <w:rFonts w:hint="default"/>
        <w:lang w:val="ru-RU" w:eastAsia="ru-RU" w:bidi="ru-RU"/>
      </w:rPr>
    </w:lvl>
  </w:abstractNum>
  <w:abstractNum w:abstractNumId="100">
    <w:nsid w:val="7AD20D31"/>
    <w:multiLevelType w:val="hybridMultilevel"/>
    <w:tmpl w:val="A29CC326"/>
    <w:lvl w:ilvl="0" w:tplc="1868B05C">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6B066440">
      <w:numFmt w:val="bullet"/>
      <w:lvlText w:val="•"/>
      <w:lvlJc w:val="left"/>
      <w:pPr>
        <w:ind w:left="2175" w:hanging="425"/>
      </w:pPr>
      <w:rPr>
        <w:rFonts w:hint="default"/>
        <w:lang w:val="ru-RU" w:eastAsia="ru-RU" w:bidi="ru-RU"/>
      </w:rPr>
    </w:lvl>
    <w:lvl w:ilvl="2" w:tplc="4538E1BE">
      <w:numFmt w:val="bullet"/>
      <w:lvlText w:val="•"/>
      <w:lvlJc w:val="left"/>
      <w:pPr>
        <w:ind w:left="3050" w:hanging="425"/>
      </w:pPr>
      <w:rPr>
        <w:rFonts w:hint="default"/>
        <w:lang w:val="ru-RU" w:eastAsia="ru-RU" w:bidi="ru-RU"/>
      </w:rPr>
    </w:lvl>
    <w:lvl w:ilvl="3" w:tplc="F9CCCDB0">
      <w:numFmt w:val="bullet"/>
      <w:lvlText w:val="•"/>
      <w:lvlJc w:val="left"/>
      <w:pPr>
        <w:ind w:left="3926" w:hanging="425"/>
      </w:pPr>
      <w:rPr>
        <w:rFonts w:hint="default"/>
        <w:lang w:val="ru-RU" w:eastAsia="ru-RU" w:bidi="ru-RU"/>
      </w:rPr>
    </w:lvl>
    <w:lvl w:ilvl="4" w:tplc="7B82B412">
      <w:numFmt w:val="bullet"/>
      <w:lvlText w:val="•"/>
      <w:lvlJc w:val="left"/>
      <w:pPr>
        <w:ind w:left="4801" w:hanging="425"/>
      </w:pPr>
      <w:rPr>
        <w:rFonts w:hint="default"/>
        <w:lang w:val="ru-RU" w:eastAsia="ru-RU" w:bidi="ru-RU"/>
      </w:rPr>
    </w:lvl>
    <w:lvl w:ilvl="5" w:tplc="AD4CDBC8">
      <w:numFmt w:val="bullet"/>
      <w:lvlText w:val="•"/>
      <w:lvlJc w:val="left"/>
      <w:pPr>
        <w:ind w:left="5677" w:hanging="425"/>
      </w:pPr>
      <w:rPr>
        <w:rFonts w:hint="default"/>
        <w:lang w:val="ru-RU" w:eastAsia="ru-RU" w:bidi="ru-RU"/>
      </w:rPr>
    </w:lvl>
    <w:lvl w:ilvl="6" w:tplc="1C843908">
      <w:numFmt w:val="bullet"/>
      <w:lvlText w:val="•"/>
      <w:lvlJc w:val="left"/>
      <w:pPr>
        <w:ind w:left="6552" w:hanging="425"/>
      </w:pPr>
      <w:rPr>
        <w:rFonts w:hint="default"/>
        <w:lang w:val="ru-RU" w:eastAsia="ru-RU" w:bidi="ru-RU"/>
      </w:rPr>
    </w:lvl>
    <w:lvl w:ilvl="7" w:tplc="3EEC37B4">
      <w:numFmt w:val="bullet"/>
      <w:lvlText w:val="•"/>
      <w:lvlJc w:val="left"/>
      <w:pPr>
        <w:ind w:left="7428" w:hanging="425"/>
      </w:pPr>
      <w:rPr>
        <w:rFonts w:hint="default"/>
        <w:lang w:val="ru-RU" w:eastAsia="ru-RU" w:bidi="ru-RU"/>
      </w:rPr>
    </w:lvl>
    <w:lvl w:ilvl="8" w:tplc="865E4C06">
      <w:numFmt w:val="bullet"/>
      <w:lvlText w:val="•"/>
      <w:lvlJc w:val="left"/>
      <w:pPr>
        <w:ind w:left="8303" w:hanging="425"/>
      </w:pPr>
      <w:rPr>
        <w:rFonts w:hint="default"/>
        <w:lang w:val="ru-RU" w:eastAsia="ru-RU" w:bidi="ru-RU"/>
      </w:rPr>
    </w:lvl>
  </w:abstractNum>
  <w:abstractNum w:abstractNumId="101">
    <w:nsid w:val="7B4607E6"/>
    <w:multiLevelType w:val="hybridMultilevel"/>
    <w:tmpl w:val="7CD466E0"/>
    <w:lvl w:ilvl="0" w:tplc="14B23D18">
      <w:start w:val="1"/>
      <w:numFmt w:val="decimal"/>
      <w:lvlText w:val="%1."/>
      <w:lvlJc w:val="left"/>
      <w:pPr>
        <w:ind w:left="1308" w:hanging="425"/>
        <w:jc w:val="left"/>
      </w:pPr>
      <w:rPr>
        <w:rFonts w:ascii="Times New Roman" w:eastAsia="Times New Roman" w:hAnsi="Times New Roman" w:cs="Times New Roman" w:hint="default"/>
        <w:spacing w:val="-1"/>
        <w:w w:val="100"/>
        <w:sz w:val="24"/>
        <w:szCs w:val="24"/>
        <w:lang w:val="ru-RU" w:eastAsia="ru-RU" w:bidi="ru-RU"/>
      </w:rPr>
    </w:lvl>
    <w:lvl w:ilvl="1" w:tplc="4CB2D996">
      <w:numFmt w:val="bullet"/>
      <w:lvlText w:val="•"/>
      <w:lvlJc w:val="left"/>
      <w:pPr>
        <w:ind w:left="2175" w:hanging="425"/>
      </w:pPr>
      <w:rPr>
        <w:rFonts w:hint="default"/>
        <w:lang w:val="ru-RU" w:eastAsia="ru-RU" w:bidi="ru-RU"/>
      </w:rPr>
    </w:lvl>
    <w:lvl w:ilvl="2" w:tplc="C74EA96C">
      <w:numFmt w:val="bullet"/>
      <w:lvlText w:val="•"/>
      <w:lvlJc w:val="left"/>
      <w:pPr>
        <w:ind w:left="3050" w:hanging="425"/>
      </w:pPr>
      <w:rPr>
        <w:rFonts w:hint="default"/>
        <w:lang w:val="ru-RU" w:eastAsia="ru-RU" w:bidi="ru-RU"/>
      </w:rPr>
    </w:lvl>
    <w:lvl w:ilvl="3" w:tplc="090C505C">
      <w:numFmt w:val="bullet"/>
      <w:lvlText w:val="•"/>
      <w:lvlJc w:val="left"/>
      <w:pPr>
        <w:ind w:left="3926" w:hanging="425"/>
      </w:pPr>
      <w:rPr>
        <w:rFonts w:hint="default"/>
        <w:lang w:val="ru-RU" w:eastAsia="ru-RU" w:bidi="ru-RU"/>
      </w:rPr>
    </w:lvl>
    <w:lvl w:ilvl="4" w:tplc="6D5CEC62">
      <w:numFmt w:val="bullet"/>
      <w:lvlText w:val="•"/>
      <w:lvlJc w:val="left"/>
      <w:pPr>
        <w:ind w:left="4801" w:hanging="425"/>
      </w:pPr>
      <w:rPr>
        <w:rFonts w:hint="default"/>
        <w:lang w:val="ru-RU" w:eastAsia="ru-RU" w:bidi="ru-RU"/>
      </w:rPr>
    </w:lvl>
    <w:lvl w:ilvl="5" w:tplc="351E2CB2">
      <w:numFmt w:val="bullet"/>
      <w:lvlText w:val="•"/>
      <w:lvlJc w:val="left"/>
      <w:pPr>
        <w:ind w:left="5677" w:hanging="425"/>
      </w:pPr>
      <w:rPr>
        <w:rFonts w:hint="default"/>
        <w:lang w:val="ru-RU" w:eastAsia="ru-RU" w:bidi="ru-RU"/>
      </w:rPr>
    </w:lvl>
    <w:lvl w:ilvl="6" w:tplc="016E19CA">
      <w:numFmt w:val="bullet"/>
      <w:lvlText w:val="•"/>
      <w:lvlJc w:val="left"/>
      <w:pPr>
        <w:ind w:left="6552" w:hanging="425"/>
      </w:pPr>
      <w:rPr>
        <w:rFonts w:hint="default"/>
        <w:lang w:val="ru-RU" w:eastAsia="ru-RU" w:bidi="ru-RU"/>
      </w:rPr>
    </w:lvl>
    <w:lvl w:ilvl="7" w:tplc="CA6C289A">
      <w:numFmt w:val="bullet"/>
      <w:lvlText w:val="•"/>
      <w:lvlJc w:val="left"/>
      <w:pPr>
        <w:ind w:left="7428" w:hanging="425"/>
      </w:pPr>
      <w:rPr>
        <w:rFonts w:hint="default"/>
        <w:lang w:val="ru-RU" w:eastAsia="ru-RU" w:bidi="ru-RU"/>
      </w:rPr>
    </w:lvl>
    <w:lvl w:ilvl="8" w:tplc="144AA782">
      <w:numFmt w:val="bullet"/>
      <w:lvlText w:val="•"/>
      <w:lvlJc w:val="left"/>
      <w:pPr>
        <w:ind w:left="8303" w:hanging="425"/>
      </w:pPr>
      <w:rPr>
        <w:rFonts w:hint="default"/>
        <w:lang w:val="ru-RU" w:eastAsia="ru-RU" w:bidi="ru-RU"/>
      </w:rPr>
    </w:lvl>
  </w:abstractNum>
  <w:abstractNum w:abstractNumId="102">
    <w:nsid w:val="7D143555"/>
    <w:multiLevelType w:val="hybridMultilevel"/>
    <w:tmpl w:val="644ACDD4"/>
    <w:lvl w:ilvl="0" w:tplc="EB583F40">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D2DAA7A4">
      <w:numFmt w:val="bullet"/>
      <w:lvlText w:val="•"/>
      <w:lvlJc w:val="left"/>
      <w:pPr>
        <w:ind w:left="2175" w:hanging="425"/>
      </w:pPr>
      <w:rPr>
        <w:rFonts w:hint="default"/>
        <w:lang w:val="ru-RU" w:eastAsia="ru-RU" w:bidi="ru-RU"/>
      </w:rPr>
    </w:lvl>
    <w:lvl w:ilvl="2" w:tplc="ED241AB6">
      <w:numFmt w:val="bullet"/>
      <w:lvlText w:val="•"/>
      <w:lvlJc w:val="left"/>
      <w:pPr>
        <w:ind w:left="3050" w:hanging="425"/>
      </w:pPr>
      <w:rPr>
        <w:rFonts w:hint="default"/>
        <w:lang w:val="ru-RU" w:eastAsia="ru-RU" w:bidi="ru-RU"/>
      </w:rPr>
    </w:lvl>
    <w:lvl w:ilvl="3" w:tplc="22BCE9F4">
      <w:numFmt w:val="bullet"/>
      <w:lvlText w:val="•"/>
      <w:lvlJc w:val="left"/>
      <w:pPr>
        <w:ind w:left="3926" w:hanging="425"/>
      </w:pPr>
      <w:rPr>
        <w:rFonts w:hint="default"/>
        <w:lang w:val="ru-RU" w:eastAsia="ru-RU" w:bidi="ru-RU"/>
      </w:rPr>
    </w:lvl>
    <w:lvl w:ilvl="4" w:tplc="EDF68EA4">
      <w:numFmt w:val="bullet"/>
      <w:lvlText w:val="•"/>
      <w:lvlJc w:val="left"/>
      <w:pPr>
        <w:ind w:left="4801" w:hanging="425"/>
      </w:pPr>
      <w:rPr>
        <w:rFonts w:hint="default"/>
        <w:lang w:val="ru-RU" w:eastAsia="ru-RU" w:bidi="ru-RU"/>
      </w:rPr>
    </w:lvl>
    <w:lvl w:ilvl="5" w:tplc="D3E0EC72">
      <w:numFmt w:val="bullet"/>
      <w:lvlText w:val="•"/>
      <w:lvlJc w:val="left"/>
      <w:pPr>
        <w:ind w:left="5677" w:hanging="425"/>
      </w:pPr>
      <w:rPr>
        <w:rFonts w:hint="default"/>
        <w:lang w:val="ru-RU" w:eastAsia="ru-RU" w:bidi="ru-RU"/>
      </w:rPr>
    </w:lvl>
    <w:lvl w:ilvl="6" w:tplc="58201E3E">
      <w:numFmt w:val="bullet"/>
      <w:lvlText w:val="•"/>
      <w:lvlJc w:val="left"/>
      <w:pPr>
        <w:ind w:left="6552" w:hanging="425"/>
      </w:pPr>
      <w:rPr>
        <w:rFonts w:hint="default"/>
        <w:lang w:val="ru-RU" w:eastAsia="ru-RU" w:bidi="ru-RU"/>
      </w:rPr>
    </w:lvl>
    <w:lvl w:ilvl="7" w:tplc="9E024DB2">
      <w:numFmt w:val="bullet"/>
      <w:lvlText w:val="•"/>
      <w:lvlJc w:val="left"/>
      <w:pPr>
        <w:ind w:left="7428" w:hanging="425"/>
      </w:pPr>
      <w:rPr>
        <w:rFonts w:hint="default"/>
        <w:lang w:val="ru-RU" w:eastAsia="ru-RU" w:bidi="ru-RU"/>
      </w:rPr>
    </w:lvl>
    <w:lvl w:ilvl="8" w:tplc="0CB6E680">
      <w:numFmt w:val="bullet"/>
      <w:lvlText w:val="•"/>
      <w:lvlJc w:val="left"/>
      <w:pPr>
        <w:ind w:left="8303" w:hanging="425"/>
      </w:pPr>
      <w:rPr>
        <w:rFonts w:hint="default"/>
        <w:lang w:val="ru-RU" w:eastAsia="ru-RU" w:bidi="ru-RU"/>
      </w:rPr>
    </w:lvl>
  </w:abstractNum>
  <w:abstractNum w:abstractNumId="103">
    <w:nsid w:val="7D305D57"/>
    <w:multiLevelType w:val="hybridMultilevel"/>
    <w:tmpl w:val="3408911E"/>
    <w:lvl w:ilvl="0" w:tplc="9600F49A">
      <w:start w:val="1"/>
      <w:numFmt w:val="decimal"/>
      <w:lvlText w:val="%1."/>
      <w:lvlJc w:val="left"/>
      <w:pPr>
        <w:ind w:left="174" w:hanging="425"/>
        <w:jc w:val="left"/>
      </w:pPr>
      <w:rPr>
        <w:rFonts w:ascii="Times New Roman" w:eastAsia="Times New Roman" w:hAnsi="Times New Roman" w:cs="Times New Roman" w:hint="default"/>
        <w:spacing w:val="-23"/>
        <w:w w:val="100"/>
        <w:sz w:val="24"/>
        <w:szCs w:val="24"/>
        <w:lang w:val="ru-RU" w:eastAsia="ru-RU" w:bidi="ru-RU"/>
      </w:rPr>
    </w:lvl>
    <w:lvl w:ilvl="1" w:tplc="6F769892">
      <w:numFmt w:val="bullet"/>
      <w:lvlText w:val="•"/>
      <w:lvlJc w:val="left"/>
      <w:pPr>
        <w:ind w:left="1167" w:hanging="425"/>
      </w:pPr>
      <w:rPr>
        <w:rFonts w:hint="default"/>
        <w:lang w:val="ru-RU" w:eastAsia="ru-RU" w:bidi="ru-RU"/>
      </w:rPr>
    </w:lvl>
    <w:lvl w:ilvl="2" w:tplc="8EA02652">
      <w:numFmt w:val="bullet"/>
      <w:lvlText w:val="•"/>
      <w:lvlJc w:val="left"/>
      <w:pPr>
        <w:ind w:left="2154" w:hanging="425"/>
      </w:pPr>
      <w:rPr>
        <w:rFonts w:hint="default"/>
        <w:lang w:val="ru-RU" w:eastAsia="ru-RU" w:bidi="ru-RU"/>
      </w:rPr>
    </w:lvl>
    <w:lvl w:ilvl="3" w:tplc="7EDACF1C">
      <w:numFmt w:val="bullet"/>
      <w:lvlText w:val="•"/>
      <w:lvlJc w:val="left"/>
      <w:pPr>
        <w:ind w:left="3142" w:hanging="425"/>
      </w:pPr>
      <w:rPr>
        <w:rFonts w:hint="default"/>
        <w:lang w:val="ru-RU" w:eastAsia="ru-RU" w:bidi="ru-RU"/>
      </w:rPr>
    </w:lvl>
    <w:lvl w:ilvl="4" w:tplc="FD6EF99E">
      <w:numFmt w:val="bullet"/>
      <w:lvlText w:val="•"/>
      <w:lvlJc w:val="left"/>
      <w:pPr>
        <w:ind w:left="4129" w:hanging="425"/>
      </w:pPr>
      <w:rPr>
        <w:rFonts w:hint="default"/>
        <w:lang w:val="ru-RU" w:eastAsia="ru-RU" w:bidi="ru-RU"/>
      </w:rPr>
    </w:lvl>
    <w:lvl w:ilvl="5" w:tplc="B4FCAF10">
      <w:numFmt w:val="bullet"/>
      <w:lvlText w:val="•"/>
      <w:lvlJc w:val="left"/>
      <w:pPr>
        <w:ind w:left="5117" w:hanging="425"/>
      </w:pPr>
      <w:rPr>
        <w:rFonts w:hint="default"/>
        <w:lang w:val="ru-RU" w:eastAsia="ru-RU" w:bidi="ru-RU"/>
      </w:rPr>
    </w:lvl>
    <w:lvl w:ilvl="6" w:tplc="8AE62B70">
      <w:numFmt w:val="bullet"/>
      <w:lvlText w:val="•"/>
      <w:lvlJc w:val="left"/>
      <w:pPr>
        <w:ind w:left="6104" w:hanging="425"/>
      </w:pPr>
      <w:rPr>
        <w:rFonts w:hint="default"/>
        <w:lang w:val="ru-RU" w:eastAsia="ru-RU" w:bidi="ru-RU"/>
      </w:rPr>
    </w:lvl>
    <w:lvl w:ilvl="7" w:tplc="C84E0E0C">
      <w:numFmt w:val="bullet"/>
      <w:lvlText w:val="•"/>
      <w:lvlJc w:val="left"/>
      <w:pPr>
        <w:ind w:left="7092" w:hanging="425"/>
      </w:pPr>
      <w:rPr>
        <w:rFonts w:hint="default"/>
        <w:lang w:val="ru-RU" w:eastAsia="ru-RU" w:bidi="ru-RU"/>
      </w:rPr>
    </w:lvl>
    <w:lvl w:ilvl="8" w:tplc="3EDE5478">
      <w:numFmt w:val="bullet"/>
      <w:lvlText w:val="•"/>
      <w:lvlJc w:val="left"/>
      <w:pPr>
        <w:ind w:left="8079" w:hanging="425"/>
      </w:pPr>
      <w:rPr>
        <w:rFonts w:hint="default"/>
        <w:lang w:val="ru-RU" w:eastAsia="ru-RU" w:bidi="ru-RU"/>
      </w:rPr>
    </w:lvl>
  </w:abstractNum>
  <w:abstractNum w:abstractNumId="104">
    <w:nsid w:val="7DD700A4"/>
    <w:multiLevelType w:val="hybridMultilevel"/>
    <w:tmpl w:val="7A629C0C"/>
    <w:lvl w:ilvl="0" w:tplc="EF482AC2">
      <w:start w:val="1"/>
      <w:numFmt w:val="decimal"/>
      <w:lvlText w:val="%1."/>
      <w:lvlJc w:val="left"/>
      <w:pPr>
        <w:ind w:left="1308" w:hanging="425"/>
        <w:jc w:val="left"/>
      </w:pPr>
      <w:rPr>
        <w:rFonts w:ascii="Times New Roman" w:eastAsia="Times New Roman" w:hAnsi="Times New Roman" w:cs="Times New Roman" w:hint="default"/>
        <w:spacing w:val="-30"/>
        <w:w w:val="100"/>
        <w:sz w:val="24"/>
        <w:szCs w:val="24"/>
        <w:lang w:val="ru-RU" w:eastAsia="ru-RU" w:bidi="ru-RU"/>
      </w:rPr>
    </w:lvl>
    <w:lvl w:ilvl="1" w:tplc="BF3A9948">
      <w:numFmt w:val="bullet"/>
      <w:lvlText w:val="•"/>
      <w:lvlJc w:val="left"/>
      <w:pPr>
        <w:ind w:left="2175" w:hanging="425"/>
      </w:pPr>
      <w:rPr>
        <w:rFonts w:hint="default"/>
        <w:lang w:val="ru-RU" w:eastAsia="ru-RU" w:bidi="ru-RU"/>
      </w:rPr>
    </w:lvl>
    <w:lvl w:ilvl="2" w:tplc="C3588B82">
      <w:numFmt w:val="bullet"/>
      <w:lvlText w:val="•"/>
      <w:lvlJc w:val="left"/>
      <w:pPr>
        <w:ind w:left="3050" w:hanging="425"/>
      </w:pPr>
      <w:rPr>
        <w:rFonts w:hint="default"/>
        <w:lang w:val="ru-RU" w:eastAsia="ru-RU" w:bidi="ru-RU"/>
      </w:rPr>
    </w:lvl>
    <w:lvl w:ilvl="3" w:tplc="8C88CD50">
      <w:numFmt w:val="bullet"/>
      <w:lvlText w:val="•"/>
      <w:lvlJc w:val="left"/>
      <w:pPr>
        <w:ind w:left="3926" w:hanging="425"/>
      </w:pPr>
      <w:rPr>
        <w:rFonts w:hint="default"/>
        <w:lang w:val="ru-RU" w:eastAsia="ru-RU" w:bidi="ru-RU"/>
      </w:rPr>
    </w:lvl>
    <w:lvl w:ilvl="4" w:tplc="041291E4">
      <w:numFmt w:val="bullet"/>
      <w:lvlText w:val="•"/>
      <w:lvlJc w:val="left"/>
      <w:pPr>
        <w:ind w:left="4801" w:hanging="425"/>
      </w:pPr>
      <w:rPr>
        <w:rFonts w:hint="default"/>
        <w:lang w:val="ru-RU" w:eastAsia="ru-RU" w:bidi="ru-RU"/>
      </w:rPr>
    </w:lvl>
    <w:lvl w:ilvl="5" w:tplc="5BD8D1AC">
      <w:numFmt w:val="bullet"/>
      <w:lvlText w:val="•"/>
      <w:lvlJc w:val="left"/>
      <w:pPr>
        <w:ind w:left="5677" w:hanging="425"/>
      </w:pPr>
      <w:rPr>
        <w:rFonts w:hint="default"/>
        <w:lang w:val="ru-RU" w:eastAsia="ru-RU" w:bidi="ru-RU"/>
      </w:rPr>
    </w:lvl>
    <w:lvl w:ilvl="6" w:tplc="61965278">
      <w:numFmt w:val="bullet"/>
      <w:lvlText w:val="•"/>
      <w:lvlJc w:val="left"/>
      <w:pPr>
        <w:ind w:left="6552" w:hanging="425"/>
      </w:pPr>
      <w:rPr>
        <w:rFonts w:hint="default"/>
        <w:lang w:val="ru-RU" w:eastAsia="ru-RU" w:bidi="ru-RU"/>
      </w:rPr>
    </w:lvl>
    <w:lvl w:ilvl="7" w:tplc="56429374">
      <w:numFmt w:val="bullet"/>
      <w:lvlText w:val="•"/>
      <w:lvlJc w:val="left"/>
      <w:pPr>
        <w:ind w:left="7428" w:hanging="425"/>
      </w:pPr>
      <w:rPr>
        <w:rFonts w:hint="default"/>
        <w:lang w:val="ru-RU" w:eastAsia="ru-RU" w:bidi="ru-RU"/>
      </w:rPr>
    </w:lvl>
    <w:lvl w:ilvl="8" w:tplc="6BC00974">
      <w:numFmt w:val="bullet"/>
      <w:lvlText w:val="•"/>
      <w:lvlJc w:val="left"/>
      <w:pPr>
        <w:ind w:left="8303" w:hanging="425"/>
      </w:pPr>
      <w:rPr>
        <w:rFonts w:hint="default"/>
        <w:lang w:val="ru-RU" w:eastAsia="ru-RU" w:bidi="ru-RU"/>
      </w:rPr>
    </w:lvl>
  </w:abstractNum>
  <w:abstractNum w:abstractNumId="105">
    <w:nsid w:val="7E153D50"/>
    <w:multiLevelType w:val="hybridMultilevel"/>
    <w:tmpl w:val="D65E6FDC"/>
    <w:lvl w:ilvl="0" w:tplc="C2CED8CE">
      <w:start w:val="1"/>
      <w:numFmt w:val="decimal"/>
      <w:lvlText w:val="%1."/>
      <w:lvlJc w:val="left"/>
      <w:pPr>
        <w:ind w:left="1308" w:hanging="425"/>
        <w:jc w:val="left"/>
      </w:pPr>
      <w:rPr>
        <w:rFonts w:ascii="Times New Roman" w:eastAsia="Times New Roman" w:hAnsi="Times New Roman" w:cs="Times New Roman" w:hint="default"/>
        <w:spacing w:val="-2"/>
        <w:w w:val="100"/>
        <w:sz w:val="24"/>
        <w:szCs w:val="24"/>
        <w:lang w:val="ru-RU" w:eastAsia="ru-RU" w:bidi="ru-RU"/>
      </w:rPr>
    </w:lvl>
    <w:lvl w:ilvl="1" w:tplc="F23CB172">
      <w:numFmt w:val="bullet"/>
      <w:lvlText w:val="•"/>
      <w:lvlJc w:val="left"/>
      <w:pPr>
        <w:ind w:left="2175" w:hanging="425"/>
      </w:pPr>
      <w:rPr>
        <w:rFonts w:hint="default"/>
        <w:lang w:val="ru-RU" w:eastAsia="ru-RU" w:bidi="ru-RU"/>
      </w:rPr>
    </w:lvl>
    <w:lvl w:ilvl="2" w:tplc="E8325642">
      <w:numFmt w:val="bullet"/>
      <w:lvlText w:val="•"/>
      <w:lvlJc w:val="left"/>
      <w:pPr>
        <w:ind w:left="3050" w:hanging="425"/>
      </w:pPr>
      <w:rPr>
        <w:rFonts w:hint="default"/>
        <w:lang w:val="ru-RU" w:eastAsia="ru-RU" w:bidi="ru-RU"/>
      </w:rPr>
    </w:lvl>
    <w:lvl w:ilvl="3" w:tplc="B13AA6A6">
      <w:numFmt w:val="bullet"/>
      <w:lvlText w:val="•"/>
      <w:lvlJc w:val="left"/>
      <w:pPr>
        <w:ind w:left="3926" w:hanging="425"/>
      </w:pPr>
      <w:rPr>
        <w:rFonts w:hint="default"/>
        <w:lang w:val="ru-RU" w:eastAsia="ru-RU" w:bidi="ru-RU"/>
      </w:rPr>
    </w:lvl>
    <w:lvl w:ilvl="4" w:tplc="D40690DC">
      <w:numFmt w:val="bullet"/>
      <w:lvlText w:val="•"/>
      <w:lvlJc w:val="left"/>
      <w:pPr>
        <w:ind w:left="4801" w:hanging="425"/>
      </w:pPr>
      <w:rPr>
        <w:rFonts w:hint="default"/>
        <w:lang w:val="ru-RU" w:eastAsia="ru-RU" w:bidi="ru-RU"/>
      </w:rPr>
    </w:lvl>
    <w:lvl w:ilvl="5" w:tplc="E09E8AA4">
      <w:numFmt w:val="bullet"/>
      <w:lvlText w:val="•"/>
      <w:lvlJc w:val="left"/>
      <w:pPr>
        <w:ind w:left="5677" w:hanging="425"/>
      </w:pPr>
      <w:rPr>
        <w:rFonts w:hint="default"/>
        <w:lang w:val="ru-RU" w:eastAsia="ru-RU" w:bidi="ru-RU"/>
      </w:rPr>
    </w:lvl>
    <w:lvl w:ilvl="6" w:tplc="47DC1F72">
      <w:numFmt w:val="bullet"/>
      <w:lvlText w:val="•"/>
      <w:lvlJc w:val="left"/>
      <w:pPr>
        <w:ind w:left="6552" w:hanging="425"/>
      </w:pPr>
      <w:rPr>
        <w:rFonts w:hint="default"/>
        <w:lang w:val="ru-RU" w:eastAsia="ru-RU" w:bidi="ru-RU"/>
      </w:rPr>
    </w:lvl>
    <w:lvl w:ilvl="7" w:tplc="C67E7B86">
      <w:numFmt w:val="bullet"/>
      <w:lvlText w:val="•"/>
      <w:lvlJc w:val="left"/>
      <w:pPr>
        <w:ind w:left="7428" w:hanging="425"/>
      </w:pPr>
      <w:rPr>
        <w:rFonts w:hint="default"/>
        <w:lang w:val="ru-RU" w:eastAsia="ru-RU" w:bidi="ru-RU"/>
      </w:rPr>
    </w:lvl>
    <w:lvl w:ilvl="8" w:tplc="436A9B2E">
      <w:numFmt w:val="bullet"/>
      <w:lvlText w:val="•"/>
      <w:lvlJc w:val="left"/>
      <w:pPr>
        <w:ind w:left="8303" w:hanging="425"/>
      </w:pPr>
      <w:rPr>
        <w:rFonts w:hint="default"/>
        <w:lang w:val="ru-RU" w:eastAsia="ru-RU" w:bidi="ru-RU"/>
      </w:rPr>
    </w:lvl>
  </w:abstractNum>
  <w:num w:numId="1">
    <w:abstractNumId w:val="83"/>
  </w:num>
  <w:num w:numId="2">
    <w:abstractNumId w:val="76"/>
  </w:num>
  <w:num w:numId="3">
    <w:abstractNumId w:val="41"/>
  </w:num>
  <w:num w:numId="4">
    <w:abstractNumId w:val="94"/>
  </w:num>
  <w:num w:numId="5">
    <w:abstractNumId w:val="97"/>
  </w:num>
  <w:num w:numId="6">
    <w:abstractNumId w:val="22"/>
  </w:num>
  <w:num w:numId="7">
    <w:abstractNumId w:val="3"/>
  </w:num>
  <w:num w:numId="8">
    <w:abstractNumId w:val="28"/>
  </w:num>
  <w:num w:numId="9">
    <w:abstractNumId w:val="25"/>
  </w:num>
  <w:num w:numId="10">
    <w:abstractNumId w:val="89"/>
  </w:num>
  <w:num w:numId="11">
    <w:abstractNumId w:val="65"/>
  </w:num>
  <w:num w:numId="12">
    <w:abstractNumId w:val="70"/>
  </w:num>
  <w:num w:numId="13">
    <w:abstractNumId w:val="46"/>
  </w:num>
  <w:num w:numId="14">
    <w:abstractNumId w:val="54"/>
  </w:num>
  <w:num w:numId="15">
    <w:abstractNumId w:val="82"/>
  </w:num>
  <w:num w:numId="16">
    <w:abstractNumId w:val="2"/>
  </w:num>
  <w:num w:numId="17">
    <w:abstractNumId w:val="68"/>
  </w:num>
  <w:num w:numId="18">
    <w:abstractNumId w:val="9"/>
  </w:num>
  <w:num w:numId="19">
    <w:abstractNumId w:val="18"/>
  </w:num>
  <w:num w:numId="20">
    <w:abstractNumId w:val="75"/>
  </w:num>
  <w:num w:numId="21">
    <w:abstractNumId w:val="13"/>
  </w:num>
  <w:num w:numId="22">
    <w:abstractNumId w:val="17"/>
  </w:num>
  <w:num w:numId="23">
    <w:abstractNumId w:val="30"/>
  </w:num>
  <w:num w:numId="24">
    <w:abstractNumId w:val="102"/>
  </w:num>
  <w:num w:numId="25">
    <w:abstractNumId w:val="57"/>
  </w:num>
  <w:num w:numId="26">
    <w:abstractNumId w:val="15"/>
  </w:num>
  <w:num w:numId="27">
    <w:abstractNumId w:val="84"/>
  </w:num>
  <w:num w:numId="28">
    <w:abstractNumId w:val="85"/>
  </w:num>
  <w:num w:numId="29">
    <w:abstractNumId w:val="78"/>
  </w:num>
  <w:num w:numId="30">
    <w:abstractNumId w:val="72"/>
  </w:num>
  <w:num w:numId="31">
    <w:abstractNumId w:val="38"/>
  </w:num>
  <w:num w:numId="32">
    <w:abstractNumId w:val="48"/>
  </w:num>
  <w:num w:numId="33">
    <w:abstractNumId w:val="91"/>
  </w:num>
  <w:num w:numId="34">
    <w:abstractNumId w:val="12"/>
  </w:num>
  <w:num w:numId="35">
    <w:abstractNumId w:val="62"/>
  </w:num>
  <w:num w:numId="36">
    <w:abstractNumId w:val="19"/>
  </w:num>
  <w:num w:numId="37">
    <w:abstractNumId w:val="35"/>
  </w:num>
  <w:num w:numId="38">
    <w:abstractNumId w:val="93"/>
  </w:num>
  <w:num w:numId="39">
    <w:abstractNumId w:val="50"/>
  </w:num>
  <w:num w:numId="40">
    <w:abstractNumId w:val="103"/>
  </w:num>
  <w:num w:numId="41">
    <w:abstractNumId w:val="6"/>
  </w:num>
  <w:num w:numId="42">
    <w:abstractNumId w:val="23"/>
  </w:num>
  <w:num w:numId="43">
    <w:abstractNumId w:val="1"/>
  </w:num>
  <w:num w:numId="44">
    <w:abstractNumId w:val="45"/>
  </w:num>
  <w:num w:numId="45">
    <w:abstractNumId w:val="55"/>
  </w:num>
  <w:num w:numId="46">
    <w:abstractNumId w:val="80"/>
  </w:num>
  <w:num w:numId="47">
    <w:abstractNumId w:val="96"/>
  </w:num>
  <w:num w:numId="48">
    <w:abstractNumId w:val="10"/>
  </w:num>
  <w:num w:numId="49">
    <w:abstractNumId w:val="59"/>
  </w:num>
  <w:num w:numId="50">
    <w:abstractNumId w:val="66"/>
  </w:num>
  <w:num w:numId="51">
    <w:abstractNumId w:val="5"/>
  </w:num>
  <w:num w:numId="52">
    <w:abstractNumId w:val="61"/>
  </w:num>
  <w:num w:numId="53">
    <w:abstractNumId w:val="105"/>
  </w:num>
  <w:num w:numId="54">
    <w:abstractNumId w:val="69"/>
  </w:num>
  <w:num w:numId="55">
    <w:abstractNumId w:val="36"/>
  </w:num>
  <w:num w:numId="56">
    <w:abstractNumId w:val="43"/>
  </w:num>
  <w:num w:numId="57">
    <w:abstractNumId w:val="29"/>
  </w:num>
  <w:num w:numId="58">
    <w:abstractNumId w:val="74"/>
  </w:num>
  <w:num w:numId="59">
    <w:abstractNumId w:val="71"/>
  </w:num>
  <w:num w:numId="60">
    <w:abstractNumId w:val="27"/>
  </w:num>
  <w:num w:numId="61">
    <w:abstractNumId w:val="37"/>
  </w:num>
  <w:num w:numId="62">
    <w:abstractNumId w:val="0"/>
  </w:num>
  <w:num w:numId="63">
    <w:abstractNumId w:val="33"/>
  </w:num>
  <w:num w:numId="64">
    <w:abstractNumId w:val="31"/>
  </w:num>
  <w:num w:numId="65">
    <w:abstractNumId w:val="63"/>
  </w:num>
  <w:num w:numId="66">
    <w:abstractNumId w:val="101"/>
  </w:num>
  <w:num w:numId="67">
    <w:abstractNumId w:val="73"/>
  </w:num>
  <w:num w:numId="68">
    <w:abstractNumId w:val="39"/>
  </w:num>
  <w:num w:numId="69">
    <w:abstractNumId w:val="104"/>
  </w:num>
  <w:num w:numId="70">
    <w:abstractNumId w:val="14"/>
  </w:num>
  <w:num w:numId="71">
    <w:abstractNumId w:val="40"/>
  </w:num>
  <w:num w:numId="72">
    <w:abstractNumId w:val="24"/>
  </w:num>
  <w:num w:numId="73">
    <w:abstractNumId w:val="87"/>
  </w:num>
  <w:num w:numId="74">
    <w:abstractNumId w:val="99"/>
  </w:num>
  <w:num w:numId="75">
    <w:abstractNumId w:val="88"/>
  </w:num>
  <w:num w:numId="76">
    <w:abstractNumId w:val="90"/>
  </w:num>
  <w:num w:numId="77">
    <w:abstractNumId w:val="42"/>
  </w:num>
  <w:num w:numId="78">
    <w:abstractNumId w:val="58"/>
  </w:num>
  <w:num w:numId="79">
    <w:abstractNumId w:val="44"/>
  </w:num>
  <w:num w:numId="80">
    <w:abstractNumId w:val="32"/>
  </w:num>
  <w:num w:numId="81">
    <w:abstractNumId w:val="67"/>
  </w:num>
  <w:num w:numId="82">
    <w:abstractNumId w:val="77"/>
  </w:num>
  <w:num w:numId="83">
    <w:abstractNumId w:val="47"/>
  </w:num>
  <w:num w:numId="84">
    <w:abstractNumId w:val="4"/>
  </w:num>
  <w:num w:numId="85">
    <w:abstractNumId w:val="8"/>
  </w:num>
  <w:num w:numId="86">
    <w:abstractNumId w:val="92"/>
  </w:num>
  <w:num w:numId="87">
    <w:abstractNumId w:val="16"/>
  </w:num>
  <w:num w:numId="88">
    <w:abstractNumId w:val="79"/>
  </w:num>
  <w:num w:numId="89">
    <w:abstractNumId w:val="34"/>
  </w:num>
  <w:num w:numId="90">
    <w:abstractNumId w:val="56"/>
  </w:num>
  <w:num w:numId="91">
    <w:abstractNumId w:val="86"/>
  </w:num>
  <w:num w:numId="92">
    <w:abstractNumId w:val="11"/>
  </w:num>
  <w:num w:numId="93">
    <w:abstractNumId w:val="95"/>
  </w:num>
  <w:num w:numId="94">
    <w:abstractNumId w:val="64"/>
  </w:num>
  <w:num w:numId="95">
    <w:abstractNumId w:val="26"/>
  </w:num>
  <w:num w:numId="96">
    <w:abstractNumId w:val="60"/>
  </w:num>
  <w:num w:numId="97">
    <w:abstractNumId w:val="49"/>
  </w:num>
  <w:num w:numId="98">
    <w:abstractNumId w:val="81"/>
  </w:num>
  <w:num w:numId="99">
    <w:abstractNumId w:val="53"/>
  </w:num>
  <w:num w:numId="100">
    <w:abstractNumId w:val="52"/>
  </w:num>
  <w:num w:numId="101">
    <w:abstractNumId w:val="21"/>
  </w:num>
  <w:num w:numId="102">
    <w:abstractNumId w:val="7"/>
  </w:num>
  <w:num w:numId="103">
    <w:abstractNumId w:val="51"/>
  </w:num>
  <w:num w:numId="104">
    <w:abstractNumId w:val="20"/>
  </w:num>
  <w:num w:numId="105">
    <w:abstractNumId w:val="100"/>
  </w:num>
  <w:num w:numId="106">
    <w:abstractNumId w:val="9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AA3179"/>
    <w:rsid w:val="002D4919"/>
    <w:rsid w:val="00AA31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88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right="347"/>
      <w:jc w:val="right"/>
    </w:pPr>
    <w:rPr>
      <w:sz w:val="24"/>
      <w:szCs w:val="24"/>
    </w:rPr>
  </w:style>
  <w:style w:type="paragraph" w:styleId="2">
    <w:name w:val="toc 2"/>
    <w:basedOn w:val="a"/>
    <w:uiPriority w:val="1"/>
    <w:qFormat/>
    <w:pPr>
      <w:ind w:left="282"/>
    </w:pPr>
    <w:rPr>
      <w:sz w:val="24"/>
      <w:szCs w:val="24"/>
    </w:rPr>
  </w:style>
  <w:style w:type="paragraph" w:styleId="3">
    <w:name w:val="toc 3"/>
    <w:basedOn w:val="a"/>
    <w:uiPriority w:val="1"/>
    <w:qFormat/>
    <w:pPr>
      <w:ind w:left="849"/>
    </w:pPr>
    <w:rPr>
      <w:sz w:val="24"/>
      <w:szCs w:val="24"/>
    </w:rPr>
  </w:style>
  <w:style w:type="paragraph" w:styleId="a3">
    <w:name w:val="Body Text"/>
    <w:basedOn w:val="a"/>
    <w:uiPriority w:val="1"/>
    <w:qFormat/>
    <w:pPr>
      <w:ind w:left="173" w:firstLine="709"/>
      <w:jc w:val="both"/>
    </w:pPr>
    <w:rPr>
      <w:sz w:val="24"/>
      <w:szCs w:val="24"/>
    </w:rPr>
  </w:style>
  <w:style w:type="paragraph" w:styleId="a4">
    <w:name w:val="List Paragraph"/>
    <w:basedOn w:val="a"/>
    <w:uiPriority w:val="1"/>
    <w:qFormat/>
    <w:pPr>
      <w:ind w:left="1308" w:firstLine="709"/>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D4919"/>
    <w:rPr>
      <w:rFonts w:ascii="Tahoma" w:hAnsi="Tahoma" w:cs="Tahoma"/>
      <w:sz w:val="16"/>
      <w:szCs w:val="16"/>
    </w:rPr>
  </w:style>
  <w:style w:type="character" w:customStyle="1" w:styleId="a6">
    <w:name w:val="Текст выноски Знак"/>
    <w:basedOn w:val="a0"/>
    <w:link w:val="a5"/>
    <w:uiPriority w:val="99"/>
    <w:semiHidden/>
    <w:rsid w:val="002D4919"/>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www.consultant.ru/" TargetMode="External"/><Relationship Id="rId63" Type="http://schemas.openxmlformats.org/officeDocument/2006/relationships/hyperlink" Target="http://www.consultant.ru/" TargetMode="External"/><Relationship Id="rId68" Type="http://schemas.openxmlformats.org/officeDocument/2006/relationships/hyperlink" Target="http://www.consultant.ru/" TargetMode="External"/><Relationship Id="rId76" Type="http://schemas.openxmlformats.org/officeDocument/2006/relationships/hyperlink" Target="http://www.&#1079;&#1086;&#1083;&#1086;&#1090;&#1086;&#1081;&#1090;&#1080;&#1088;&#1072;&#1078;.&#1088;&#1092;/" TargetMode="External"/><Relationship Id="rId7" Type="http://schemas.openxmlformats.org/officeDocument/2006/relationships/endnotes" Target="endnotes.xml"/><Relationship Id="rId71" Type="http://schemas.openxmlformats.org/officeDocument/2006/relationships/hyperlink" Target="http://docs.cntd.ru/"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http://www.consultant.r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www.consultant.ru/" TargetMode="External"/><Relationship Id="rId58" Type="http://schemas.openxmlformats.org/officeDocument/2006/relationships/hyperlink" Target="http://www.consultant.ru/" TargetMode="External"/><Relationship Id="rId66" Type="http://schemas.openxmlformats.org/officeDocument/2006/relationships/hyperlink" Target="http://www.consultant.ru/" TargetMode="External"/><Relationship Id="rId74" Type="http://schemas.openxmlformats.org/officeDocument/2006/relationships/hyperlink" Target="http://www.koob.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consultant.ru/"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consultant.ru/" TargetMode="External"/><Relationship Id="rId61" Type="http://schemas.openxmlformats.org/officeDocument/2006/relationships/hyperlink" Target="http://www.consultant.ru/" TargetMode="Externa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www.consultant.ru/" TargetMode="External"/><Relationship Id="rId60" Type="http://schemas.openxmlformats.org/officeDocument/2006/relationships/hyperlink" Target="http://www.consultant.ru/" TargetMode="External"/><Relationship Id="rId65" Type="http://schemas.openxmlformats.org/officeDocument/2006/relationships/hyperlink" Target="http://www.consultant.ru/" TargetMode="External"/><Relationship Id="rId73" Type="http://schemas.openxmlformats.org/officeDocument/2006/relationships/hyperlink" Target="http://med-info.ru/"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consultant.ru/" TargetMode="External"/><Relationship Id="rId64" Type="http://schemas.openxmlformats.org/officeDocument/2006/relationships/hyperlink" Target="http://www.consultant.ru/" TargetMode="External"/><Relationship Id="rId69" Type="http://schemas.openxmlformats.org/officeDocument/2006/relationships/hyperlink" Target="http://www.consultant.ru/"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hyperlink" Target="http://www.lisasha.ru/" TargetMode="External"/><Relationship Id="rId3" Type="http://schemas.microsoft.com/office/2007/relationships/stylesWithEffects" Target="stylesWithEffect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consultant.ru/" TargetMode="External"/><Relationship Id="rId67" Type="http://schemas.openxmlformats.org/officeDocument/2006/relationships/hyperlink" Target="http://www.consultant.ru/" TargetMode="External"/><Relationship Id="rId20" Type="http://schemas.openxmlformats.org/officeDocument/2006/relationships/footer" Target="footer8.xml"/><Relationship Id="rId41" Type="http://schemas.openxmlformats.org/officeDocument/2006/relationships/image" Target="media/image24.png"/><Relationship Id="rId54" Type="http://schemas.openxmlformats.org/officeDocument/2006/relationships/hyperlink" Target="http://www.consultant.ru/" TargetMode="External"/><Relationship Id="rId62" Type="http://schemas.openxmlformats.org/officeDocument/2006/relationships/hyperlink" Target="http://www.consultant.ru/" TargetMode="External"/><Relationship Id="rId70" Type="http://schemas.openxmlformats.org/officeDocument/2006/relationships/hyperlink" Target="http://docs.cntd.ru/" TargetMode="External"/><Relationship Id="rId75"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120</Pages>
  <Words>49070</Words>
  <Characters>279700</Characters>
  <Application>Microsoft Office Word</Application>
  <DocSecurity>0</DocSecurity>
  <Lines>2330</Lines>
  <Paragraphs>656</Paragraphs>
  <ScaleCrop>false</ScaleCrop>
  <Company>Microsoft</Company>
  <LinksUpToDate>false</LinksUpToDate>
  <CharactersWithSpaces>328114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&lt;4D6963726F736F667420576F7264202D203331383037365FD0CF2028D6C0D12920EFEE20E0E4E0EFF2E8E228CCE0ECE020F0E5E1B8EDEEEA295FC0EFEEEAE8ED2031322E31312E323031392E646F6378&gt;</dc:title>
  <dc:creator>Ownwer</dc:creator>
  <cp:lastModifiedBy>Осипова Евгения Михайловна</cp:lastModifiedBy>
  <cp:revision>2</cp:revision>
  <dcterms:created xsi:type="dcterms:W3CDTF">2020-07-28T09:54:00Z</dcterms:created>
  <dcterms:modified xsi:type="dcterms:W3CDTF">2020-07-28T10:04:00Z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2019-11-26T00:00:00Z</vt:filetime>
  </property>
  <property fmtid="{D5CDD505-2E9C-101B-9397-08002B2CF9AE}" pid="3" name="Creator">
    <vt:lpwstr>PScript5.dll Version 5.2.2</vt:lpwstr>
  </property>
  <property fmtid="{D5CDD505-2E9C-101B-9397-08002B2CF9AE}" pid="4" name="LastSaved">
    <vt:filetime>2020-07-28T00:00:00Z</vt:filetime>
  </property>
</Properties>
</file>