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98" w:rsidRDefault="00BF3EB9" w:rsidP="00092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6pt">
            <v:imagedata r:id="rId8" o:title="Герб ЦВЕТ"/>
          </v:shape>
        </w:pict>
      </w:r>
    </w:p>
    <w:p w:rsidR="00092D4D" w:rsidRPr="009032E7" w:rsidRDefault="00092D4D" w:rsidP="0009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BB1798" w:rsidRPr="009032E7" w:rsidRDefault="00BB1798" w:rsidP="00BB1798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32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ФИЗИЧЕСКОЙ </w:t>
      </w:r>
      <w:r w:rsidRPr="009032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СПОРТА</w:t>
      </w:r>
    </w:p>
    <w:p w:rsidR="00BB1798" w:rsidRPr="009032E7" w:rsidRDefault="00BB1798" w:rsidP="00BB1798">
      <w:pPr>
        <w:spacing w:after="0" w:line="240" w:lineRule="auto"/>
        <w:ind w:right="21"/>
        <w:jc w:val="center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9032E7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ХАНТЫ-МАНСИЙСКОГО АВТОНОМНОГО ОКРУГА – ЮГРЫ</w:t>
      </w:r>
    </w:p>
    <w:p w:rsidR="00BB1798" w:rsidRPr="007065E2" w:rsidRDefault="00BB1798" w:rsidP="00BB1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98" w:rsidRPr="009032E7" w:rsidRDefault="00BB1798" w:rsidP="00BB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67D20" w:rsidRDefault="00367D20" w:rsidP="00367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B1E" w:rsidRDefault="00A10B1E" w:rsidP="00A10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Об утверждении порядка информирования и консультирования лиц, имеющих инвалидность и членов их семей по вопросам адаптивной физической культуры и адаптивного спорта, в соответствии с индивидуальной</w:t>
      </w:r>
      <w:r w:rsidRPr="00005AF9">
        <w:rPr>
          <w:rFonts w:ascii="Times New Roman" w:hAnsi="Times New Roman" w:cs="Times New Roman"/>
          <w:sz w:val="28"/>
          <w:szCs w:val="28"/>
        </w:rPr>
        <w:t xml:space="preserve"> программой реабилитации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05AF9">
        <w:rPr>
          <w:rFonts w:ascii="Times New Roman" w:hAnsi="Times New Roman" w:cs="Times New Roman"/>
          <w:sz w:val="28"/>
          <w:szCs w:val="28"/>
        </w:rPr>
        <w:t xml:space="preserve"> абилитации инвалида (ребенка-инвалида)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AF9">
        <w:rPr>
          <w:rFonts w:ascii="Times New Roman" w:hAnsi="Times New Roman" w:cs="Times New Roman"/>
          <w:sz w:val="28"/>
          <w:szCs w:val="28"/>
        </w:rPr>
        <w:t xml:space="preserve"> выдаваемых федеральными государственными учреждениями медико-социальной</w:t>
      </w:r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A10B1E" w:rsidRPr="003670D6" w:rsidRDefault="00A10B1E" w:rsidP="00A10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B1798" w:rsidRPr="00FA7098" w:rsidRDefault="00BB1798" w:rsidP="00BB17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1798" w:rsidRPr="00842A64" w:rsidRDefault="00BB1798" w:rsidP="00BB1798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3EB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F3E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10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B91FD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391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7502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CF3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5D6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9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F31D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F3EB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299</w:t>
      </w:r>
      <w:r w:rsidR="007F31D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92D4D" w:rsidRDefault="00092D4D" w:rsidP="00092D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915"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</w:t>
      </w:r>
    </w:p>
    <w:p w:rsidR="00BB1798" w:rsidRPr="00106659" w:rsidRDefault="00BB1798" w:rsidP="00BB1798">
      <w:pPr>
        <w:pStyle w:val="3"/>
        <w:jc w:val="both"/>
        <w:rPr>
          <w:b w:val="0"/>
          <w:color w:val="auto"/>
          <w:szCs w:val="28"/>
        </w:rPr>
      </w:pPr>
    </w:p>
    <w:p w:rsidR="00367D20" w:rsidRDefault="00367D20" w:rsidP="008041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0B1E" w:rsidRDefault="00A10B1E" w:rsidP="00A10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приказом Министерства труда и социальной защиты Российской Федерации от 13.06.2017 № 486н «Об утверждении Порядка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и разработки реализации индивидуальной программы реабилитации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или абилитации инвалида, индивидуальной программы реабилитации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или абилитации ребенка-инвалида, выдаваемых федеральными государственными учреждениями медико-социальной экспертизы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и их форм»</w:t>
      </w:r>
      <w:r w:rsidRPr="009F24F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во исполнение приказов Департамента физической культуры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и спорта Ханты-Мансийского автономного округа – Югры от 29.12.2015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№ 341 «О мерах по разработке индивидуальной программы реабилитации или абилитации инвалида, индивидуальной программы реабилитации или абилитации ребенка-инвалида, в рамках компетенции Департамента физической культуры и спорта Ханты-Мансийского автономного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округа – Югры», от 12.04.2017 № 129 «Об организации работы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по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экспертизы»</w:t>
      </w:r>
    </w:p>
    <w:p w:rsidR="00EE4D31" w:rsidRPr="00092D4D" w:rsidRDefault="00EE4D31" w:rsidP="00092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98" w:rsidRPr="00092D4D" w:rsidRDefault="00BC788C" w:rsidP="00E208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D4D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E20801" w:rsidRPr="00EE0F78" w:rsidRDefault="00E20801" w:rsidP="00E208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0B1E" w:rsidRDefault="00A10B1E" w:rsidP="00A10B1E">
      <w:pPr>
        <w:pStyle w:val="a3"/>
        <w:numPr>
          <w:ilvl w:val="3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670D6">
        <w:rPr>
          <w:rFonts w:ascii="Times New Roman" w:hAnsi="Times New Roman" w:cs="Times New Roman"/>
          <w:sz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Pr="003670D6">
        <w:rPr>
          <w:rFonts w:ascii="Times New Roman" w:eastAsia="Times New Roman" w:hAnsi="Times New Roman" w:cs="Times New Roman"/>
          <w:sz w:val="28"/>
          <w:szCs w:val="26"/>
          <w:lang w:eastAsia="ru-RU"/>
        </w:rPr>
        <w:t>орядок информирования и консультирования лиц, имеющих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инвалидность и членов их семей по вопросам адаптивной физической культуры и адаптивного спорта, в соответствии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с</w:t>
      </w:r>
      <w:r w:rsidRPr="003670D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670D6">
        <w:rPr>
          <w:rFonts w:ascii="Times New Roman" w:hAnsi="Times New Roman" w:cs="Times New Roman"/>
          <w:sz w:val="28"/>
        </w:rPr>
        <w:t xml:space="preserve">индивидуальной программой реабилитации или абилитации инвалида </w:t>
      </w:r>
      <w:r w:rsidRPr="003670D6">
        <w:rPr>
          <w:rFonts w:ascii="Times New Roman" w:hAnsi="Times New Roman" w:cs="Times New Roman"/>
          <w:sz w:val="28"/>
        </w:rPr>
        <w:lastRenderedPageBreak/>
        <w:t>(ребенка-инвалида), выдаваемых федеральными государственными учреждениями медико</w:t>
      </w:r>
      <w:r>
        <w:rPr>
          <w:rFonts w:ascii="Times New Roman" w:hAnsi="Times New Roman" w:cs="Times New Roman"/>
          <w:sz w:val="28"/>
        </w:rPr>
        <w:t xml:space="preserve">-социальной экспертизы согласно приложению </w:t>
      </w:r>
      <w:r>
        <w:rPr>
          <w:rFonts w:ascii="Times New Roman" w:hAnsi="Times New Roman" w:cs="Times New Roman"/>
          <w:sz w:val="28"/>
        </w:rPr>
        <w:br/>
        <w:t>к приказу</w:t>
      </w:r>
      <w:r w:rsidRPr="003670D6">
        <w:rPr>
          <w:rFonts w:ascii="Times New Roman" w:hAnsi="Times New Roman" w:cs="Times New Roman"/>
          <w:sz w:val="28"/>
        </w:rPr>
        <w:t>.</w:t>
      </w:r>
    </w:p>
    <w:p w:rsidR="00A10B1E" w:rsidRPr="003670D6" w:rsidRDefault="00A10B1E" w:rsidP="00A10B1E">
      <w:pPr>
        <w:numPr>
          <w:ilvl w:val="3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670D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Контроль за исполнением настоящего приказа возложить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br/>
      </w:r>
      <w:r w:rsidRPr="003670D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 Конух Софью Евгеньевну – заместителя директора – начальника Управления государственной политики в области физической культуры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br/>
      </w:r>
      <w:r w:rsidRPr="003670D6">
        <w:rPr>
          <w:rFonts w:ascii="Times New Roman" w:eastAsia="Calibri" w:hAnsi="Times New Roman" w:cs="Times New Roman"/>
          <w:sz w:val="28"/>
          <w:szCs w:val="28"/>
          <w:lang w:bidi="en-US"/>
        </w:rPr>
        <w:t>и спорта Департамента физической культуры и спорта Ханты-Мансийского автономного округа – Югры.</w:t>
      </w:r>
    </w:p>
    <w:p w:rsidR="008041C2" w:rsidRDefault="008041C2" w:rsidP="00B6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1C2" w:rsidRPr="007415D8" w:rsidRDefault="008041C2" w:rsidP="00B6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B1E" w:rsidRDefault="00A10B1E" w:rsidP="00A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B51" w:rsidRDefault="00A10B1E" w:rsidP="00A10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B6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317" w:rsidRPr="007415D8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317" w:rsidRPr="007415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Артамонов</w:t>
      </w:r>
    </w:p>
    <w:p w:rsidR="008041C2" w:rsidRDefault="008041C2" w:rsidP="00B6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C2" w:rsidRDefault="008041C2" w:rsidP="00B6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C2" w:rsidRDefault="008041C2" w:rsidP="00B6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1E" w:rsidRDefault="00A10B1E" w:rsidP="00A10B1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1E" w:rsidRPr="003670D6" w:rsidRDefault="00A10B1E" w:rsidP="00A10B1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36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ознакомлены:   </w:t>
      </w:r>
      <w:proofErr w:type="gramEnd"/>
      <w:r w:rsidRPr="0036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С.Е. Конух</w:t>
      </w:r>
    </w:p>
    <w:p w:rsidR="00A10B1E" w:rsidRPr="003670D6" w:rsidRDefault="00A10B1E" w:rsidP="00A10B1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1E" w:rsidRPr="003670D6" w:rsidRDefault="00A10B1E" w:rsidP="00A10B1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1E" w:rsidRPr="003670D6" w:rsidRDefault="00A10B1E" w:rsidP="00A10B1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D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Вторушин</w:t>
      </w:r>
    </w:p>
    <w:p w:rsidR="00A10B1E" w:rsidRPr="003670D6" w:rsidRDefault="00A10B1E" w:rsidP="00A10B1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1E" w:rsidRPr="003670D6" w:rsidRDefault="00A10B1E" w:rsidP="00A10B1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C2" w:rsidRDefault="008041C2" w:rsidP="00B6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C2" w:rsidRDefault="008041C2" w:rsidP="00B6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C2" w:rsidRDefault="008041C2" w:rsidP="00B6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C2" w:rsidRDefault="008041C2" w:rsidP="00B6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C2" w:rsidRDefault="008041C2" w:rsidP="00B6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C2" w:rsidRDefault="008041C2" w:rsidP="00B6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C2" w:rsidRDefault="008041C2" w:rsidP="00B6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C2" w:rsidRDefault="008041C2" w:rsidP="00B6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C2" w:rsidRDefault="008041C2" w:rsidP="00B6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C2" w:rsidRDefault="008041C2" w:rsidP="00B66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1C2" w:rsidRPr="008041C2" w:rsidRDefault="008041C2" w:rsidP="00804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B1E" w:rsidRDefault="00A10B1E" w:rsidP="00A10B1E">
      <w:pPr>
        <w:rPr>
          <w:sz w:val="16"/>
          <w:szCs w:val="16"/>
        </w:rPr>
      </w:pPr>
    </w:p>
    <w:p w:rsidR="00A10B1E" w:rsidRDefault="00A10B1E" w:rsidP="00A10B1E">
      <w:pPr>
        <w:rPr>
          <w:sz w:val="16"/>
          <w:szCs w:val="16"/>
        </w:rPr>
      </w:pPr>
    </w:p>
    <w:p w:rsidR="00A10B1E" w:rsidRDefault="00A10B1E" w:rsidP="00A10B1E">
      <w:pPr>
        <w:rPr>
          <w:sz w:val="16"/>
          <w:szCs w:val="16"/>
        </w:rPr>
      </w:pPr>
    </w:p>
    <w:p w:rsidR="00A10B1E" w:rsidRDefault="00A10B1E" w:rsidP="00A10B1E">
      <w:pPr>
        <w:rPr>
          <w:sz w:val="16"/>
          <w:szCs w:val="16"/>
        </w:rPr>
      </w:pPr>
    </w:p>
    <w:p w:rsidR="00A10B1E" w:rsidRDefault="00A10B1E" w:rsidP="00A10B1E">
      <w:pPr>
        <w:rPr>
          <w:sz w:val="16"/>
          <w:szCs w:val="16"/>
        </w:rPr>
      </w:pPr>
    </w:p>
    <w:p w:rsidR="00A10B1E" w:rsidRDefault="00A10B1E" w:rsidP="00A10B1E">
      <w:pPr>
        <w:rPr>
          <w:sz w:val="16"/>
          <w:szCs w:val="16"/>
        </w:rPr>
      </w:pPr>
    </w:p>
    <w:p w:rsidR="00A10B1E" w:rsidRPr="00A10B1E" w:rsidRDefault="00A10B1E" w:rsidP="00A10B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Pr="00A10B1E">
        <w:rPr>
          <w:rFonts w:ascii="Times New Roman" w:hAnsi="Times New Roman" w:cs="Times New Roman"/>
          <w:sz w:val="16"/>
          <w:szCs w:val="16"/>
        </w:rPr>
        <w:t>сполнитель:</w:t>
      </w:r>
    </w:p>
    <w:p w:rsidR="00A10B1E" w:rsidRPr="00A10B1E" w:rsidRDefault="00A10B1E" w:rsidP="00A10B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0B1E">
        <w:rPr>
          <w:rFonts w:ascii="Times New Roman" w:hAnsi="Times New Roman" w:cs="Times New Roman"/>
          <w:sz w:val="16"/>
          <w:szCs w:val="16"/>
        </w:rPr>
        <w:t xml:space="preserve">Специалист Департамента физической культуры и спорта </w:t>
      </w:r>
    </w:p>
    <w:p w:rsidR="00A10B1E" w:rsidRPr="00A10B1E" w:rsidRDefault="00A10B1E" w:rsidP="00A10B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0B1E">
        <w:rPr>
          <w:rFonts w:ascii="Times New Roman" w:hAnsi="Times New Roman" w:cs="Times New Roman"/>
          <w:sz w:val="16"/>
          <w:szCs w:val="16"/>
        </w:rPr>
        <w:t xml:space="preserve">Ханты-Мансийского автономного округа – Югры </w:t>
      </w:r>
    </w:p>
    <w:p w:rsidR="00A10B1E" w:rsidRPr="00A10B1E" w:rsidRDefault="00A10B1E" w:rsidP="00A10B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0B1E">
        <w:rPr>
          <w:rFonts w:ascii="Times New Roman" w:hAnsi="Times New Roman" w:cs="Times New Roman"/>
          <w:sz w:val="16"/>
          <w:szCs w:val="16"/>
        </w:rPr>
        <w:t>Максимова Ольга Алексеевна</w:t>
      </w:r>
    </w:p>
    <w:p w:rsidR="00A10B1E" w:rsidRDefault="00A10B1E" w:rsidP="00A10B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10B1E">
        <w:rPr>
          <w:rFonts w:ascii="Times New Roman" w:hAnsi="Times New Roman" w:cs="Times New Roman"/>
          <w:sz w:val="16"/>
          <w:szCs w:val="16"/>
        </w:rPr>
        <w:t>Тел: 8 (3467) 36-01-21, доб. 4032</w:t>
      </w:r>
    </w:p>
    <w:p w:rsidR="00A10B1E" w:rsidRPr="00A10B1E" w:rsidRDefault="00A10B1E" w:rsidP="00A10B1E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A10B1E" w:rsidRDefault="00A10B1E" w:rsidP="00A10B1E">
      <w:pPr>
        <w:spacing w:after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Приложение </w:t>
      </w:r>
    </w:p>
    <w:p w:rsidR="00A10B1E" w:rsidRDefault="00A10B1E" w:rsidP="00A10B1E">
      <w:pPr>
        <w:spacing w:after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приказу Департамента </w:t>
      </w:r>
    </w:p>
    <w:p w:rsidR="008041C2" w:rsidRDefault="00A10B1E" w:rsidP="00A10B1E">
      <w:pPr>
        <w:spacing w:after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10.08.2022 №____</w:t>
      </w:r>
    </w:p>
    <w:p w:rsidR="00A10B1E" w:rsidRDefault="00A10B1E" w:rsidP="00A10B1E">
      <w:pPr>
        <w:spacing w:after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385A6B" w:rsidRPr="00385A6B" w:rsidRDefault="00385A6B" w:rsidP="00385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6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85A6B" w:rsidRPr="00385A6B" w:rsidRDefault="00385A6B" w:rsidP="00385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5A6B">
        <w:rPr>
          <w:rFonts w:ascii="Times New Roman" w:hAnsi="Times New Roman" w:cs="Times New Roman"/>
          <w:b/>
          <w:sz w:val="28"/>
          <w:szCs w:val="28"/>
        </w:rPr>
        <w:t>информирования</w:t>
      </w:r>
      <w:proofErr w:type="gramEnd"/>
      <w:r w:rsidRPr="00385A6B">
        <w:rPr>
          <w:rFonts w:ascii="Times New Roman" w:hAnsi="Times New Roman" w:cs="Times New Roman"/>
          <w:b/>
          <w:sz w:val="28"/>
          <w:szCs w:val="28"/>
        </w:rPr>
        <w:t xml:space="preserve"> и консультирования лиц, имеющих инвалидность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85A6B">
        <w:rPr>
          <w:rFonts w:ascii="Times New Roman" w:hAnsi="Times New Roman" w:cs="Times New Roman"/>
          <w:b/>
          <w:sz w:val="28"/>
          <w:szCs w:val="28"/>
        </w:rPr>
        <w:t xml:space="preserve">и членов их семей по вопросам адаптивной физической культуры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85A6B">
        <w:rPr>
          <w:rFonts w:ascii="Times New Roman" w:hAnsi="Times New Roman" w:cs="Times New Roman"/>
          <w:b/>
          <w:sz w:val="28"/>
          <w:szCs w:val="28"/>
        </w:rPr>
        <w:t>и адаптивного спорта, в соответствии с индивидуальной программой реабилитации или абилитации инвалида (ребенка-инвалида), выдаваемых федеральными государственными учреждениями медико-социальной экспертизы</w:t>
      </w:r>
    </w:p>
    <w:p w:rsidR="00385A6B" w:rsidRPr="00F66FE4" w:rsidRDefault="00385A6B" w:rsidP="00385A6B">
      <w:pPr>
        <w:spacing w:line="360" w:lineRule="auto"/>
        <w:jc w:val="center"/>
        <w:rPr>
          <w:sz w:val="28"/>
          <w:szCs w:val="28"/>
        </w:rPr>
      </w:pPr>
    </w:p>
    <w:p w:rsidR="00385A6B" w:rsidRPr="00385A6B" w:rsidRDefault="00385A6B" w:rsidP="00385A6B">
      <w:pPr>
        <w:pStyle w:val="a3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85A6B" w:rsidRDefault="00385A6B" w:rsidP="00385A6B">
      <w:pPr>
        <w:pStyle w:val="a3"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 xml:space="preserve">Порядок информирования и консультирования лиц, имеющих инвалидность и членов их семей по вопросам адаптивной физической культуры и адаптивного спорта, в соответствии с ИПРА инвалида (ребенка-инвалида), выдаваемых федеральными государственными учреждениями медико-социальной экспертизы (далее – Порядок), определяет последовательность и сроки информирования и консультирования лиц </w:t>
      </w:r>
      <w:r w:rsidRPr="00385A6B">
        <w:rPr>
          <w:rFonts w:ascii="Times New Roman" w:hAnsi="Times New Roman" w:cs="Times New Roman"/>
          <w:sz w:val="28"/>
          <w:szCs w:val="28"/>
        </w:rPr>
        <w:br/>
        <w:t xml:space="preserve">с инвалидностью и/или их родителей (законных представителей) об услугах в области адаптивной физической культуры и адаптивного спорта предусмотренных ИПРА инвалида (ребенка-инвалида) и реализуемых </w:t>
      </w:r>
      <w:r w:rsidRPr="00385A6B">
        <w:rPr>
          <w:rFonts w:ascii="Times New Roman" w:hAnsi="Times New Roman" w:cs="Times New Roman"/>
          <w:sz w:val="28"/>
          <w:szCs w:val="28"/>
        </w:rPr>
        <w:br/>
        <w:t>по месту жительства лица, имеющего инвалидность, посредством телефонной и почтовой связи, а также по иным каналам информирования.</w:t>
      </w:r>
    </w:p>
    <w:p w:rsidR="00B91FDB" w:rsidRPr="00385A6B" w:rsidRDefault="00B91FDB" w:rsidP="00B91FDB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85A6B" w:rsidRPr="00385A6B" w:rsidRDefault="00385A6B" w:rsidP="00385A6B">
      <w:pPr>
        <w:pStyle w:val="a3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6B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</w:p>
    <w:p w:rsidR="00385A6B" w:rsidRPr="00385A6B" w:rsidRDefault="00385A6B" w:rsidP="00385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385A6B">
        <w:rPr>
          <w:rFonts w:ascii="Times New Roman" w:hAnsi="Times New Roman" w:cs="Times New Roman"/>
          <w:sz w:val="28"/>
          <w:szCs w:val="28"/>
        </w:rPr>
        <w:t>Федеральный закон от 24.11.1995 № 181-ФЗ «О социальной защите инвалидов в Российской Федерации».</w:t>
      </w:r>
    </w:p>
    <w:p w:rsidR="00385A6B" w:rsidRPr="00385A6B" w:rsidRDefault="00385A6B" w:rsidP="00385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385A6B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385A6B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труда и социальной защиты Российской Федерации </w:t>
      </w:r>
      <w:r w:rsidRPr="00385A6B">
        <w:rPr>
          <w:rFonts w:ascii="Times New Roman" w:hAnsi="Times New Roman" w:cs="Times New Roman"/>
          <w:sz w:val="28"/>
          <w:szCs w:val="28"/>
        </w:rPr>
        <w:t xml:space="preserve">от 13.06.2017 № 486н «Об утверждении Порядка разработки </w:t>
      </w:r>
      <w:r w:rsidRPr="00385A6B">
        <w:rPr>
          <w:rFonts w:ascii="Times New Roman" w:hAnsi="Times New Roman" w:cs="Times New Roman"/>
          <w:sz w:val="28"/>
          <w:szCs w:val="28"/>
        </w:rPr>
        <w:br/>
        <w:t xml:space="preserve">и реализации индивидуальной программы реабилитации или абилитации инвалида, индивидуальной программы реабилитации или абилитации </w:t>
      </w:r>
      <w:r w:rsidRPr="00385A6B">
        <w:rPr>
          <w:rFonts w:ascii="Times New Roman" w:hAnsi="Times New Roman" w:cs="Times New Roman"/>
          <w:sz w:val="28"/>
          <w:szCs w:val="28"/>
        </w:rPr>
        <w:lastRenderedPageBreak/>
        <w:t xml:space="preserve">ребенка-инвалида, выдаваемых федеральными государственными учреждениями медико-социальной экспертизы, и их форм». </w:t>
      </w:r>
    </w:p>
    <w:p w:rsidR="00385A6B" w:rsidRPr="00385A6B" w:rsidRDefault="00385A6B" w:rsidP="00385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385A6B">
        <w:rPr>
          <w:rFonts w:ascii="Times New Roman" w:hAnsi="Times New Roman" w:cs="Times New Roman"/>
          <w:sz w:val="28"/>
          <w:szCs w:val="28"/>
        </w:rPr>
        <w:t xml:space="preserve">Организационно-методические рекомендации по использованию технологий, основанных на средствах и методах адаптивной физической культуры, в индивидуальных программах реабилитации или абилитации инвалидов и детей-инвалидов, утвержденные Министром спорта Российской Федерации П.А. </w:t>
      </w:r>
      <w:proofErr w:type="spellStart"/>
      <w:r w:rsidRPr="00385A6B">
        <w:rPr>
          <w:rFonts w:ascii="Times New Roman" w:hAnsi="Times New Roman" w:cs="Times New Roman"/>
          <w:sz w:val="28"/>
          <w:szCs w:val="28"/>
        </w:rPr>
        <w:t>Колобковым</w:t>
      </w:r>
      <w:proofErr w:type="spellEnd"/>
      <w:r w:rsidRPr="00385A6B">
        <w:rPr>
          <w:rFonts w:ascii="Times New Roman" w:hAnsi="Times New Roman" w:cs="Times New Roman"/>
          <w:sz w:val="28"/>
          <w:szCs w:val="28"/>
        </w:rPr>
        <w:t xml:space="preserve"> от 20.10.2017. </w:t>
      </w:r>
    </w:p>
    <w:p w:rsidR="00385A6B" w:rsidRPr="00385A6B" w:rsidRDefault="00385A6B" w:rsidP="00385A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A6B" w:rsidRPr="00385A6B" w:rsidRDefault="00385A6B" w:rsidP="00B91FDB">
      <w:pPr>
        <w:pStyle w:val="a3"/>
        <w:numPr>
          <w:ilvl w:val="0"/>
          <w:numId w:val="15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6B">
        <w:rPr>
          <w:rFonts w:ascii="Times New Roman" w:hAnsi="Times New Roman" w:cs="Times New Roman"/>
          <w:b/>
          <w:sz w:val="28"/>
          <w:szCs w:val="28"/>
        </w:rPr>
        <w:t>Порядок действий по информированию и консультированию лиц, имеющих инвалидность и членов их семей</w:t>
      </w:r>
    </w:p>
    <w:p w:rsidR="00385A6B" w:rsidRPr="00385A6B" w:rsidRDefault="00385A6B" w:rsidP="00385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385A6B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физической культуры </w:t>
      </w:r>
      <w:r w:rsidRPr="00385A6B">
        <w:rPr>
          <w:rFonts w:ascii="Times New Roman" w:hAnsi="Times New Roman" w:cs="Times New Roman"/>
          <w:sz w:val="28"/>
          <w:szCs w:val="28"/>
        </w:rPr>
        <w:br/>
        <w:t xml:space="preserve">и спорта Ханты-Мансийского автономного округа – Югры от 12.04.2017 </w:t>
      </w:r>
      <w:r w:rsidRPr="00385A6B">
        <w:rPr>
          <w:rFonts w:ascii="Times New Roman" w:hAnsi="Times New Roman" w:cs="Times New Roman"/>
          <w:sz w:val="28"/>
          <w:szCs w:val="28"/>
        </w:rPr>
        <w:br/>
        <w:t xml:space="preserve">№ 129 бюджетное учреждение Ханты-Мансийского автономного </w:t>
      </w:r>
      <w:r w:rsidRPr="00385A6B">
        <w:rPr>
          <w:rFonts w:ascii="Times New Roman" w:hAnsi="Times New Roman" w:cs="Times New Roman"/>
          <w:sz w:val="28"/>
          <w:szCs w:val="28"/>
        </w:rPr>
        <w:br/>
        <w:t xml:space="preserve">округа – Югры «Центр адаптивного спорта» (далее – БУ «Центр адаптивного спорта Югры») является координатором работы </w:t>
      </w:r>
      <w:r w:rsidRPr="00385A6B">
        <w:rPr>
          <w:rFonts w:ascii="Times New Roman" w:hAnsi="Times New Roman" w:cs="Times New Roman"/>
          <w:sz w:val="28"/>
          <w:szCs w:val="28"/>
        </w:rPr>
        <w:br/>
        <w:t xml:space="preserve">по реализации ИПРА инвалида (ребенка-инвалида) в области адаптивной физической культуры и адаптивного спорта. </w:t>
      </w:r>
    </w:p>
    <w:p w:rsidR="00385A6B" w:rsidRPr="00385A6B" w:rsidRDefault="00385A6B" w:rsidP="00385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385A6B">
        <w:rPr>
          <w:rFonts w:ascii="Times New Roman" w:hAnsi="Times New Roman" w:cs="Times New Roman"/>
          <w:sz w:val="28"/>
          <w:szCs w:val="28"/>
        </w:rPr>
        <w:t xml:space="preserve">Инструкторы-методисты по адаптивной физической культуре </w:t>
      </w:r>
      <w:r w:rsidRPr="00385A6B">
        <w:rPr>
          <w:rFonts w:ascii="Times New Roman" w:hAnsi="Times New Roman" w:cs="Times New Roman"/>
          <w:sz w:val="28"/>
          <w:szCs w:val="28"/>
        </w:rPr>
        <w:br/>
        <w:t>и адаптивному спорту БУ «Центр адаптивного спорта Югры», ответственные за реализацию ИПРА инвалида (ребенка-инвалида) (далее – Методисты) выполняют следующий порядок действия для информирования и консультирования лиц, имеющих инвалидность и/или их родителей (законных представителей) об услугах в области адаптивной физической культуры и адаптивного спорта:</w:t>
      </w:r>
    </w:p>
    <w:p w:rsidR="00385A6B" w:rsidRPr="00385A6B" w:rsidRDefault="00385A6B" w:rsidP="00385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385A6B">
        <w:rPr>
          <w:rFonts w:ascii="Times New Roman" w:hAnsi="Times New Roman" w:cs="Times New Roman"/>
          <w:sz w:val="28"/>
          <w:szCs w:val="28"/>
        </w:rPr>
        <w:t>Ежедневно осуществляют прием выписок из ИПРА инвалида (ребенка-инвалида) в электронном виде из прикладного программного обеспечения «Автоматизированная система обработки информации».</w:t>
      </w:r>
    </w:p>
    <w:p w:rsidR="00385A6B" w:rsidRPr="00385A6B" w:rsidRDefault="00385A6B" w:rsidP="00385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385A6B">
        <w:rPr>
          <w:rFonts w:ascii="Times New Roman" w:hAnsi="Times New Roman" w:cs="Times New Roman"/>
          <w:sz w:val="28"/>
          <w:szCs w:val="28"/>
        </w:rPr>
        <w:t xml:space="preserve"> В трехдневный срок с даты поступления выписки из ИПРА инвалида (ребенка-инвалида) в электронном виде:</w:t>
      </w:r>
    </w:p>
    <w:p w:rsidR="00385A6B" w:rsidRPr="00385A6B" w:rsidRDefault="00385A6B" w:rsidP="00385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3.4.1</w:t>
      </w:r>
      <w:r w:rsidRPr="00385A6B">
        <w:rPr>
          <w:rFonts w:ascii="Times New Roman" w:hAnsi="Times New Roman" w:cs="Times New Roman"/>
          <w:sz w:val="28"/>
          <w:szCs w:val="28"/>
        </w:rPr>
        <w:t xml:space="preserve"> Методисты подготавливают информацию (приложение 1) </w:t>
      </w:r>
      <w:r w:rsidRPr="00385A6B">
        <w:rPr>
          <w:rFonts w:ascii="Times New Roman" w:hAnsi="Times New Roman" w:cs="Times New Roman"/>
          <w:sz w:val="28"/>
          <w:szCs w:val="28"/>
        </w:rPr>
        <w:br/>
        <w:t xml:space="preserve">по вопросам адаптивной физической культуры и адаптивного спорта. Информация содержит сведения о лице, ответственном за реализацию ИПРА инвалида (ребенка-инвалида) в муниципальном образовании, </w:t>
      </w:r>
      <w:r w:rsidRPr="00385A6B">
        <w:rPr>
          <w:rFonts w:ascii="Times New Roman" w:hAnsi="Times New Roman" w:cs="Times New Roman"/>
          <w:sz w:val="28"/>
          <w:szCs w:val="28"/>
        </w:rPr>
        <w:br/>
        <w:t xml:space="preserve">его должность и контактную информацию; перечень программ физкультурно-оздоровительной направленности и при необходимости, программ спортивной подготовки, реализуемых по месту жительства инвалида (ребенка-инвалида), с указанием контактной информации </w:t>
      </w:r>
      <w:r w:rsidRPr="00385A6B">
        <w:rPr>
          <w:rFonts w:ascii="Times New Roman" w:hAnsi="Times New Roman" w:cs="Times New Roman"/>
          <w:sz w:val="28"/>
          <w:szCs w:val="28"/>
        </w:rPr>
        <w:br/>
        <w:t xml:space="preserve">и адреса объекта на котором реализуются данные услуги; срок исполнения мероприятий; контактная информация ответственного методиста </w:t>
      </w:r>
      <w:r w:rsidRPr="00385A6B">
        <w:rPr>
          <w:rFonts w:ascii="Times New Roman" w:hAnsi="Times New Roman" w:cs="Times New Roman"/>
          <w:sz w:val="28"/>
          <w:szCs w:val="28"/>
        </w:rPr>
        <w:br/>
        <w:t>БУ «Центр адаптивного спорта Югры».</w:t>
      </w:r>
    </w:p>
    <w:p w:rsidR="00385A6B" w:rsidRPr="00385A6B" w:rsidRDefault="00385A6B" w:rsidP="00385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</w:t>
      </w:r>
      <w:r w:rsidRPr="00385A6B">
        <w:rPr>
          <w:rFonts w:ascii="Times New Roman" w:hAnsi="Times New Roman" w:cs="Times New Roman"/>
          <w:sz w:val="28"/>
          <w:szCs w:val="28"/>
        </w:rPr>
        <w:t xml:space="preserve"> Осуществляют информирование и консультирование лица, имеющего инвалидность и/или родителей (законных представителей) посредством телефонного разговора. При телефонном разговоре методисты:</w:t>
      </w:r>
    </w:p>
    <w:p w:rsidR="00385A6B" w:rsidRPr="00385A6B" w:rsidRDefault="00385A6B" w:rsidP="00385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>– представляются, называя свое Ф.И.О., должность и место работы;</w:t>
      </w:r>
    </w:p>
    <w:p w:rsidR="00385A6B" w:rsidRPr="00385A6B" w:rsidRDefault="00385A6B" w:rsidP="00385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>– уточняют Ф.И.О. лица, имеющего инвалидность и/или родителей (законных представителей), с целью недопущения ошибочного звонка;</w:t>
      </w:r>
    </w:p>
    <w:p w:rsidR="00385A6B" w:rsidRPr="00385A6B" w:rsidRDefault="00385A6B" w:rsidP="00385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>– объясняют причину звонка;</w:t>
      </w:r>
    </w:p>
    <w:p w:rsidR="00385A6B" w:rsidRPr="00385A6B" w:rsidRDefault="00385A6B" w:rsidP="00385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>– уточняют диагноз, для более точного информирования по вопросам адаптивной физической культуры и адаптивного спорта;</w:t>
      </w:r>
    </w:p>
    <w:p w:rsidR="00385A6B" w:rsidRPr="00385A6B" w:rsidRDefault="00385A6B" w:rsidP="00385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>– уточняют адрес проживания лица, имеющего инвалидность;</w:t>
      </w:r>
    </w:p>
    <w:p w:rsidR="00385A6B" w:rsidRPr="00385A6B" w:rsidRDefault="00385A6B" w:rsidP="00385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>– подбирают из перечня программ физкультурно-оздоровительной направленности и программ спортивной подготовки наиболее подходящие и информируют о них лицо, имеющее инвалидность и/или родителей (законных представителей);</w:t>
      </w:r>
    </w:p>
    <w:p w:rsidR="00385A6B" w:rsidRPr="00385A6B" w:rsidRDefault="00385A6B" w:rsidP="00385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>– отвечают на вопросы в случае их возникновения;</w:t>
      </w:r>
    </w:p>
    <w:p w:rsidR="00385A6B" w:rsidRPr="00385A6B" w:rsidRDefault="00385A6B" w:rsidP="00385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 xml:space="preserve">– в случае изъявления желания лицом, имеющим инвалидность и/или родителей (законных представителей) направляют подготовленную информацию в электронном виде на электронный адрес инвалида и/или </w:t>
      </w:r>
      <w:r w:rsidRPr="00385A6B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(законных представителей) в формате </w:t>
      </w:r>
      <w:r w:rsidRPr="00385A6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85A6B">
        <w:rPr>
          <w:rFonts w:ascii="Times New Roman" w:hAnsi="Times New Roman" w:cs="Times New Roman"/>
          <w:sz w:val="28"/>
          <w:szCs w:val="28"/>
        </w:rPr>
        <w:t xml:space="preserve"> </w:t>
      </w:r>
      <w:r w:rsidRPr="00385A6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85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A6B"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385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6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85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A6B"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385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6B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85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A6B"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385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6B">
        <w:rPr>
          <w:rFonts w:ascii="Times New Roman" w:hAnsi="Times New Roman" w:cs="Times New Roman"/>
          <w:sz w:val="28"/>
          <w:szCs w:val="28"/>
        </w:rPr>
        <w:t>OneNote</w:t>
      </w:r>
      <w:proofErr w:type="spellEnd"/>
      <w:r w:rsidRPr="00385A6B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385A6B" w:rsidRPr="00385A6B" w:rsidRDefault="00385A6B" w:rsidP="00385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 xml:space="preserve">– в случаях отсутствия подходящих программ физкультурно-оздоровительной направленности и программ спортивной подготовки </w:t>
      </w:r>
      <w:r w:rsidRPr="00385A6B">
        <w:rPr>
          <w:rFonts w:ascii="Times New Roman" w:hAnsi="Times New Roman" w:cs="Times New Roman"/>
          <w:sz w:val="28"/>
          <w:szCs w:val="28"/>
        </w:rPr>
        <w:br/>
        <w:t xml:space="preserve">по месту жительства лица, имеющего инвалидность, информируют </w:t>
      </w:r>
      <w:r w:rsidRPr="00385A6B">
        <w:rPr>
          <w:rFonts w:ascii="Times New Roman" w:hAnsi="Times New Roman" w:cs="Times New Roman"/>
          <w:sz w:val="28"/>
          <w:szCs w:val="28"/>
        </w:rPr>
        <w:br/>
        <w:t>об отсутствии данных услуг.</w:t>
      </w:r>
    </w:p>
    <w:p w:rsidR="00385A6B" w:rsidRPr="00385A6B" w:rsidRDefault="00385A6B" w:rsidP="00385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385A6B">
        <w:rPr>
          <w:rFonts w:ascii="Times New Roman" w:hAnsi="Times New Roman" w:cs="Times New Roman"/>
          <w:sz w:val="28"/>
          <w:szCs w:val="28"/>
        </w:rPr>
        <w:t xml:space="preserve"> Методисты направляют информацию лицу, имеющему инвалидность и/или родителям (законным представителям) почтовой связью.</w:t>
      </w:r>
    </w:p>
    <w:p w:rsidR="00385A6B" w:rsidRPr="00385A6B" w:rsidRDefault="00385A6B" w:rsidP="00385A6B">
      <w:pPr>
        <w:pStyle w:val="a3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6B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385A6B" w:rsidRPr="00385A6B" w:rsidRDefault="00385A6B" w:rsidP="00385A6B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385A6B">
        <w:rPr>
          <w:rFonts w:ascii="Times New Roman" w:hAnsi="Times New Roman" w:cs="Times New Roman"/>
          <w:sz w:val="28"/>
          <w:szCs w:val="28"/>
        </w:rPr>
        <w:t xml:space="preserve">Лица, ответственные за реализацию работы по информированию </w:t>
      </w:r>
      <w:r w:rsidRPr="00385A6B">
        <w:rPr>
          <w:rFonts w:ascii="Times New Roman" w:hAnsi="Times New Roman" w:cs="Times New Roman"/>
          <w:sz w:val="28"/>
          <w:szCs w:val="28"/>
        </w:rPr>
        <w:br/>
        <w:t xml:space="preserve">и консультированию лиц, имеющих инвалидность и членов их семей </w:t>
      </w:r>
      <w:r w:rsidRPr="00385A6B">
        <w:rPr>
          <w:rFonts w:ascii="Times New Roman" w:hAnsi="Times New Roman" w:cs="Times New Roman"/>
          <w:sz w:val="28"/>
          <w:szCs w:val="28"/>
        </w:rPr>
        <w:br/>
        <w:t xml:space="preserve">по вопросам адаптивной физической культуры и адаптивного спорта, </w:t>
      </w:r>
      <w:r w:rsidRPr="00385A6B">
        <w:rPr>
          <w:rFonts w:ascii="Times New Roman" w:hAnsi="Times New Roman" w:cs="Times New Roman"/>
          <w:sz w:val="28"/>
          <w:szCs w:val="28"/>
        </w:rPr>
        <w:br/>
        <w:t xml:space="preserve">в соответствии с ИПРА инвалида (ребенка-инвалида) обеспечивают защиту обрабатываемых персональных данных в соответствии </w:t>
      </w:r>
      <w:r w:rsidRPr="00385A6B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Федерации, субъекта Российской Федерации и должностной инструкцией.</w:t>
      </w:r>
    </w:p>
    <w:p w:rsidR="00385A6B" w:rsidRDefault="00385A6B" w:rsidP="00385A6B">
      <w:pPr>
        <w:shd w:val="clear" w:color="auto" w:fill="FFFFFF"/>
        <w:rPr>
          <w:bCs/>
        </w:rPr>
      </w:pPr>
    </w:p>
    <w:p w:rsidR="00385A6B" w:rsidRDefault="00385A6B" w:rsidP="00385A6B">
      <w:pPr>
        <w:shd w:val="clear" w:color="auto" w:fill="FFFFFF"/>
        <w:rPr>
          <w:bCs/>
        </w:rPr>
      </w:pPr>
    </w:p>
    <w:p w:rsidR="00385A6B" w:rsidRDefault="00385A6B" w:rsidP="00385A6B">
      <w:pPr>
        <w:shd w:val="clear" w:color="auto" w:fill="FFFFFF"/>
        <w:rPr>
          <w:bCs/>
        </w:rPr>
      </w:pPr>
    </w:p>
    <w:p w:rsidR="00385A6B" w:rsidRDefault="00385A6B" w:rsidP="00385A6B">
      <w:pPr>
        <w:shd w:val="clear" w:color="auto" w:fill="FFFFFF"/>
        <w:rPr>
          <w:bCs/>
        </w:rPr>
      </w:pPr>
    </w:p>
    <w:p w:rsidR="00385A6B" w:rsidRDefault="00385A6B" w:rsidP="00385A6B">
      <w:pPr>
        <w:shd w:val="clear" w:color="auto" w:fill="FFFFFF"/>
        <w:rPr>
          <w:bCs/>
        </w:rPr>
      </w:pPr>
    </w:p>
    <w:p w:rsidR="00385A6B" w:rsidRDefault="00385A6B" w:rsidP="00385A6B">
      <w:pPr>
        <w:rPr>
          <w:bCs/>
        </w:rPr>
      </w:pPr>
      <w:r>
        <w:rPr>
          <w:bCs/>
        </w:rPr>
        <w:br w:type="page"/>
      </w:r>
    </w:p>
    <w:p w:rsidR="00385A6B" w:rsidRPr="00385A6B" w:rsidRDefault="00385A6B" w:rsidP="00385A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5A6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51505C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51505C" w:rsidRDefault="0051505C" w:rsidP="00385A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85A6B" w:rsidRPr="00385A6B" w:rsidRDefault="00385A6B" w:rsidP="00385A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85A6B">
        <w:rPr>
          <w:rFonts w:ascii="Times New Roman" w:hAnsi="Times New Roman" w:cs="Times New Roman"/>
          <w:sz w:val="26"/>
          <w:szCs w:val="26"/>
        </w:rPr>
        <w:t xml:space="preserve">Образец </w:t>
      </w:r>
    </w:p>
    <w:p w:rsidR="00385A6B" w:rsidRPr="00385A6B" w:rsidRDefault="00385A6B" w:rsidP="00385A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85A6B">
        <w:rPr>
          <w:rFonts w:ascii="Times New Roman" w:hAnsi="Times New Roman" w:cs="Times New Roman"/>
          <w:sz w:val="26"/>
          <w:szCs w:val="26"/>
        </w:rPr>
        <w:t>информации</w:t>
      </w:r>
      <w:proofErr w:type="gramEnd"/>
      <w:r w:rsidRPr="00385A6B">
        <w:rPr>
          <w:rFonts w:ascii="Times New Roman" w:hAnsi="Times New Roman" w:cs="Times New Roman"/>
          <w:sz w:val="26"/>
          <w:szCs w:val="26"/>
        </w:rPr>
        <w:t xml:space="preserve"> направляемой инвалиду и/или родителям (законным</w:t>
      </w:r>
      <w:r w:rsidR="0051505C">
        <w:rPr>
          <w:rFonts w:ascii="Times New Roman" w:hAnsi="Times New Roman" w:cs="Times New Roman"/>
          <w:sz w:val="26"/>
          <w:szCs w:val="26"/>
        </w:rPr>
        <w:t xml:space="preserve"> </w:t>
      </w:r>
      <w:r w:rsidRPr="00385A6B">
        <w:rPr>
          <w:rFonts w:ascii="Times New Roman" w:hAnsi="Times New Roman" w:cs="Times New Roman"/>
          <w:sz w:val="26"/>
          <w:szCs w:val="26"/>
        </w:rPr>
        <w:t xml:space="preserve">представителям) о программах физкультурно-оздоровительной </w:t>
      </w:r>
      <w:r w:rsidR="0051505C">
        <w:rPr>
          <w:rFonts w:ascii="Times New Roman" w:hAnsi="Times New Roman" w:cs="Times New Roman"/>
          <w:sz w:val="26"/>
          <w:szCs w:val="26"/>
        </w:rPr>
        <w:br/>
      </w:r>
      <w:r w:rsidRPr="00385A6B">
        <w:rPr>
          <w:rFonts w:ascii="Times New Roman" w:hAnsi="Times New Roman" w:cs="Times New Roman"/>
          <w:sz w:val="26"/>
          <w:szCs w:val="26"/>
        </w:rPr>
        <w:t xml:space="preserve">направленности и программах спортивной подготовки </w:t>
      </w:r>
    </w:p>
    <w:p w:rsidR="00385A6B" w:rsidRPr="00385A6B" w:rsidRDefault="00385A6B" w:rsidP="00385A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5A6B" w:rsidRPr="00385A6B" w:rsidRDefault="00385A6B" w:rsidP="00385A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A6B">
        <w:rPr>
          <w:rFonts w:ascii="Times New Roman" w:hAnsi="Times New Roman" w:cs="Times New Roman"/>
          <w:b/>
          <w:sz w:val="26"/>
          <w:szCs w:val="26"/>
        </w:rPr>
        <w:t>Добрый день!</w:t>
      </w:r>
    </w:p>
    <w:p w:rsidR="00385A6B" w:rsidRPr="00385A6B" w:rsidRDefault="00385A6B" w:rsidP="00385A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5A6B" w:rsidRPr="00385A6B" w:rsidRDefault="00385A6B" w:rsidP="00385A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A6B">
        <w:rPr>
          <w:rFonts w:ascii="Times New Roman" w:hAnsi="Times New Roman" w:cs="Times New Roman"/>
          <w:sz w:val="26"/>
          <w:szCs w:val="26"/>
        </w:rPr>
        <w:t xml:space="preserve">В соответствии с п. 14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форм, утвержденного приказом Минтруда России от 13.06.2017 № 486н в БУ «Центр адаптивного спорта Югры» из бюро МСЭ № ___ поступила выписка из ИПРА инвалида (ребенка-инвалида). </w:t>
      </w:r>
    </w:p>
    <w:p w:rsidR="00385A6B" w:rsidRPr="00385A6B" w:rsidRDefault="00385A6B" w:rsidP="00385A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A6B">
        <w:rPr>
          <w:rFonts w:ascii="Times New Roman" w:hAnsi="Times New Roman" w:cs="Times New Roman"/>
          <w:sz w:val="26"/>
          <w:szCs w:val="26"/>
        </w:rPr>
        <w:t xml:space="preserve">Направляем Вам информацию о реализуемых программах физкультурно-оздоровительной направленности и программах спортивной подготовки. Для получения услуги Вам необходимо обратиться в муниципальное образование к ответственному лицу за реализацию ИПРА инвалида (ребенка-инвалида) в части адаптивной физической культуры и спорта в______________. Он поможет Вам подобрать программу физкультурно-оздоровительной направленности и/или программу спортивной подготовки, исходя из состояния здоровья и физических возможностей. </w:t>
      </w:r>
    </w:p>
    <w:p w:rsidR="00385A6B" w:rsidRPr="00385A6B" w:rsidRDefault="00385A6B" w:rsidP="00385A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5A6B">
        <w:rPr>
          <w:rFonts w:ascii="Times New Roman" w:hAnsi="Times New Roman" w:cs="Times New Roman"/>
          <w:sz w:val="26"/>
          <w:szCs w:val="26"/>
        </w:rPr>
        <w:t xml:space="preserve">Ответственный по Вашему муниципальному образованию: </w:t>
      </w:r>
      <w:r w:rsidRPr="00385A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</w:t>
      </w:r>
      <w:r w:rsidR="005150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</w:t>
      </w:r>
    </w:p>
    <w:p w:rsidR="0051505C" w:rsidRDefault="00385A6B" w:rsidP="00385A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A6B">
        <w:rPr>
          <w:rFonts w:ascii="Times New Roman" w:hAnsi="Times New Roman" w:cs="Times New Roman"/>
          <w:sz w:val="26"/>
          <w:szCs w:val="26"/>
        </w:rPr>
        <w:t xml:space="preserve">В случае отказа или возникших вопросов, Вы можете обратиться </w:t>
      </w:r>
    </w:p>
    <w:p w:rsidR="00385A6B" w:rsidRPr="00385A6B" w:rsidRDefault="00385A6B" w:rsidP="005150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5A6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85A6B">
        <w:rPr>
          <w:rFonts w:ascii="Times New Roman" w:hAnsi="Times New Roman" w:cs="Times New Roman"/>
          <w:sz w:val="26"/>
          <w:szCs w:val="26"/>
        </w:rPr>
        <w:t xml:space="preserve"> консультацией:___________________________________________________</w:t>
      </w:r>
      <w:r w:rsidR="0051505C">
        <w:rPr>
          <w:rFonts w:ascii="Times New Roman" w:hAnsi="Times New Roman" w:cs="Times New Roman"/>
          <w:sz w:val="26"/>
          <w:szCs w:val="26"/>
        </w:rPr>
        <w:t>___</w:t>
      </w:r>
    </w:p>
    <w:p w:rsidR="00385A6B" w:rsidRPr="00385A6B" w:rsidRDefault="00385A6B" w:rsidP="00385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1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984"/>
        <w:gridCol w:w="1418"/>
        <w:gridCol w:w="1417"/>
        <w:gridCol w:w="1559"/>
      </w:tblGrid>
      <w:tr w:rsidR="00385A6B" w:rsidRPr="00385A6B" w:rsidTr="003224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6B" w:rsidRPr="00385A6B" w:rsidRDefault="00385A6B" w:rsidP="00385A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1" w:name="_Hlk519246634"/>
            <w:r w:rsidRPr="00385A6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6B" w:rsidRPr="00385A6B" w:rsidRDefault="00385A6B" w:rsidP="00385A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5A6B">
              <w:rPr>
                <w:b/>
                <w:sz w:val="24"/>
                <w:szCs w:val="24"/>
              </w:rPr>
              <w:t>№ ИПРА инвалида (ребенка-инвалида)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6B" w:rsidRPr="00385A6B" w:rsidRDefault="00385A6B" w:rsidP="00385A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5A6B">
              <w:rPr>
                <w:b/>
                <w:sz w:val="24"/>
                <w:szCs w:val="24"/>
              </w:rPr>
              <w:t>№ и дата протокола проведения МСЭ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6B" w:rsidRPr="00385A6B" w:rsidRDefault="00385A6B" w:rsidP="00385A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5A6B">
              <w:rPr>
                <w:b/>
                <w:sz w:val="24"/>
                <w:szCs w:val="24"/>
              </w:rPr>
              <w:t>Дата рождения (возраст)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6B" w:rsidRPr="00385A6B" w:rsidRDefault="00385A6B" w:rsidP="00385A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5A6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6B" w:rsidRPr="00385A6B" w:rsidRDefault="00385A6B" w:rsidP="00385A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5A6B">
              <w:rPr>
                <w:b/>
                <w:sz w:val="24"/>
                <w:szCs w:val="24"/>
              </w:rPr>
              <w:t>Необходимая помощь инвалиду</w:t>
            </w:r>
          </w:p>
        </w:tc>
      </w:tr>
      <w:tr w:rsidR="00385A6B" w:rsidRPr="00385A6B" w:rsidTr="003224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6B" w:rsidRPr="00385A6B" w:rsidRDefault="00385A6B" w:rsidP="00385A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6B" w:rsidRPr="00385A6B" w:rsidRDefault="00385A6B" w:rsidP="00385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6B" w:rsidRPr="00385A6B" w:rsidRDefault="00385A6B" w:rsidP="00385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6B" w:rsidRPr="00385A6B" w:rsidRDefault="00385A6B" w:rsidP="00385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6B" w:rsidRPr="00385A6B" w:rsidRDefault="00385A6B" w:rsidP="00385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6B" w:rsidRPr="00385A6B" w:rsidRDefault="00385A6B" w:rsidP="00385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85A6B" w:rsidRPr="00385A6B" w:rsidRDefault="00385A6B" w:rsidP="00385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6B" w:rsidRPr="00385A6B" w:rsidRDefault="00385A6B" w:rsidP="00385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A6B">
        <w:rPr>
          <w:rFonts w:ascii="Times New Roman" w:hAnsi="Times New Roman" w:cs="Times New Roman"/>
          <w:b/>
          <w:sz w:val="24"/>
          <w:szCs w:val="24"/>
        </w:rPr>
        <w:t>Информация о реализуемых программах физкультурно-оздоровительной направленности и программах спортивной подготовки в______________</w:t>
      </w:r>
      <w:r w:rsidR="0051505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385A6B" w:rsidRPr="00385A6B" w:rsidRDefault="00385A6B" w:rsidP="00385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007"/>
        <w:gridCol w:w="2250"/>
        <w:gridCol w:w="3049"/>
        <w:gridCol w:w="1648"/>
      </w:tblGrid>
      <w:tr w:rsidR="00385A6B" w:rsidRPr="00385A6B" w:rsidTr="003224DF">
        <w:tc>
          <w:tcPr>
            <w:tcW w:w="2014" w:type="dxa"/>
            <w:vAlign w:val="center"/>
          </w:tcPr>
          <w:p w:rsidR="00385A6B" w:rsidRPr="00385A6B" w:rsidRDefault="00385A6B" w:rsidP="00385A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5A6B">
              <w:rPr>
                <w:b/>
                <w:sz w:val="24"/>
                <w:szCs w:val="24"/>
              </w:rPr>
              <w:t>Наименование объекта, адрес, контактный телефон</w:t>
            </w:r>
          </w:p>
        </w:tc>
        <w:tc>
          <w:tcPr>
            <w:tcW w:w="2268" w:type="dxa"/>
            <w:vAlign w:val="center"/>
          </w:tcPr>
          <w:p w:rsidR="00385A6B" w:rsidRPr="00385A6B" w:rsidRDefault="00385A6B" w:rsidP="00385A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5A6B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118" w:type="dxa"/>
            <w:vAlign w:val="center"/>
          </w:tcPr>
          <w:p w:rsidR="00385A6B" w:rsidRPr="00385A6B" w:rsidRDefault="00385A6B" w:rsidP="00385A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5A6B">
              <w:rPr>
                <w:b/>
                <w:sz w:val="24"/>
                <w:szCs w:val="24"/>
              </w:rPr>
              <w:t>Нозология</w:t>
            </w:r>
          </w:p>
        </w:tc>
        <w:tc>
          <w:tcPr>
            <w:tcW w:w="1672" w:type="dxa"/>
            <w:vAlign w:val="center"/>
          </w:tcPr>
          <w:p w:rsidR="00385A6B" w:rsidRPr="00385A6B" w:rsidRDefault="00385A6B" w:rsidP="00385A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5A6B">
              <w:rPr>
                <w:b/>
                <w:sz w:val="24"/>
                <w:szCs w:val="24"/>
              </w:rPr>
              <w:t>Возраст</w:t>
            </w:r>
          </w:p>
        </w:tc>
      </w:tr>
      <w:tr w:rsidR="00385A6B" w:rsidRPr="00385A6B" w:rsidTr="003224DF">
        <w:tc>
          <w:tcPr>
            <w:tcW w:w="2014" w:type="dxa"/>
            <w:vAlign w:val="center"/>
          </w:tcPr>
          <w:p w:rsidR="00385A6B" w:rsidRPr="00385A6B" w:rsidRDefault="00385A6B" w:rsidP="00385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5A6B" w:rsidRPr="00385A6B" w:rsidRDefault="00385A6B" w:rsidP="00385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85A6B" w:rsidRPr="00385A6B" w:rsidRDefault="00385A6B" w:rsidP="00385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385A6B" w:rsidRPr="00385A6B" w:rsidRDefault="00385A6B" w:rsidP="00385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1"/>
    </w:tbl>
    <w:p w:rsidR="00A10B1E" w:rsidRPr="008041C2" w:rsidRDefault="00A10B1E" w:rsidP="0051505C">
      <w:pPr>
        <w:spacing w:after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sectPr w:rsidR="00A10B1E" w:rsidRPr="008041C2" w:rsidSect="00A10B1E">
      <w:headerReference w:type="default" r:id="rId9"/>
      <w:pgSz w:w="11907" w:h="16840" w:code="9"/>
      <w:pgMar w:top="993" w:right="1276" w:bottom="1247" w:left="1559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C4" w:rsidRDefault="00E275C4" w:rsidP="00BB1798">
      <w:pPr>
        <w:spacing w:after="0" w:line="240" w:lineRule="auto"/>
      </w:pPr>
      <w:r>
        <w:separator/>
      </w:r>
    </w:p>
  </w:endnote>
  <w:endnote w:type="continuationSeparator" w:id="0">
    <w:p w:rsidR="00E275C4" w:rsidRDefault="00E275C4" w:rsidP="00BB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C4" w:rsidRDefault="00E275C4" w:rsidP="00BB1798">
      <w:pPr>
        <w:spacing w:after="0" w:line="240" w:lineRule="auto"/>
      </w:pPr>
      <w:r>
        <w:separator/>
      </w:r>
    </w:p>
  </w:footnote>
  <w:footnote w:type="continuationSeparator" w:id="0">
    <w:p w:rsidR="00E275C4" w:rsidRDefault="00E275C4" w:rsidP="00BB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599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3404" w:rsidRPr="00373A46" w:rsidRDefault="00E4340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3A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3A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3A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3EB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73A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7F"/>
    <w:multiLevelType w:val="multilevel"/>
    <w:tmpl w:val="A9468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412458E"/>
    <w:multiLevelType w:val="hybridMultilevel"/>
    <w:tmpl w:val="6ED20910"/>
    <w:lvl w:ilvl="0" w:tplc="747C54F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404D5B"/>
    <w:multiLevelType w:val="hybridMultilevel"/>
    <w:tmpl w:val="AC9430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032E8"/>
    <w:multiLevelType w:val="multilevel"/>
    <w:tmpl w:val="B2FC100E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1D963960"/>
    <w:multiLevelType w:val="multilevel"/>
    <w:tmpl w:val="AE660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DF03A4F"/>
    <w:multiLevelType w:val="hybridMultilevel"/>
    <w:tmpl w:val="C8389042"/>
    <w:lvl w:ilvl="0" w:tplc="5CB29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DF12FF"/>
    <w:multiLevelType w:val="multilevel"/>
    <w:tmpl w:val="03F4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F298A"/>
    <w:multiLevelType w:val="hybridMultilevel"/>
    <w:tmpl w:val="006C8B9C"/>
    <w:lvl w:ilvl="0" w:tplc="7D7EBB7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730910"/>
    <w:multiLevelType w:val="multilevel"/>
    <w:tmpl w:val="AD7026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F07077"/>
    <w:multiLevelType w:val="multilevel"/>
    <w:tmpl w:val="CEAAC7B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33660F5C"/>
    <w:multiLevelType w:val="hybridMultilevel"/>
    <w:tmpl w:val="4104AAB0"/>
    <w:lvl w:ilvl="0" w:tplc="466E7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A83873"/>
    <w:multiLevelType w:val="multilevel"/>
    <w:tmpl w:val="BE986970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831" w:hanging="1230"/>
      </w:pPr>
    </w:lvl>
    <w:lvl w:ilvl="2">
      <w:start w:val="1"/>
      <w:numFmt w:val="decimal"/>
      <w:lvlText w:val="%1.%2.%3."/>
      <w:lvlJc w:val="left"/>
      <w:pPr>
        <w:ind w:left="2432" w:hanging="1230"/>
      </w:pPr>
    </w:lvl>
    <w:lvl w:ilvl="3">
      <w:start w:val="1"/>
      <w:numFmt w:val="decimal"/>
      <w:lvlText w:val="%1.%2.%3.%4."/>
      <w:lvlJc w:val="left"/>
      <w:pPr>
        <w:ind w:left="3033" w:hanging="1230"/>
      </w:pPr>
    </w:lvl>
    <w:lvl w:ilvl="4">
      <w:start w:val="1"/>
      <w:numFmt w:val="decimal"/>
      <w:lvlText w:val="%1.%2.%3.%4.%5."/>
      <w:lvlJc w:val="left"/>
      <w:pPr>
        <w:ind w:left="3634" w:hanging="1230"/>
      </w:pPr>
    </w:lvl>
    <w:lvl w:ilvl="5">
      <w:start w:val="1"/>
      <w:numFmt w:val="decimal"/>
      <w:lvlText w:val="%1.%2.%3.%4.%5.%6."/>
      <w:lvlJc w:val="left"/>
      <w:pPr>
        <w:ind w:left="4445" w:hanging="1440"/>
      </w:pPr>
    </w:lvl>
    <w:lvl w:ilvl="6">
      <w:start w:val="1"/>
      <w:numFmt w:val="decimal"/>
      <w:lvlText w:val="%1.%2.%3.%4.%5.%6.%7."/>
      <w:lvlJc w:val="left"/>
      <w:pPr>
        <w:ind w:left="5406" w:hanging="1800"/>
      </w:pPr>
    </w:lvl>
    <w:lvl w:ilvl="7">
      <w:start w:val="1"/>
      <w:numFmt w:val="decimal"/>
      <w:lvlText w:val="%1.%2.%3.%4.%5.%6.%7.%8."/>
      <w:lvlJc w:val="left"/>
      <w:pPr>
        <w:ind w:left="6007" w:hanging="1800"/>
      </w:pPr>
    </w:lvl>
    <w:lvl w:ilvl="8">
      <w:start w:val="1"/>
      <w:numFmt w:val="decimal"/>
      <w:lvlText w:val="%1.%2.%3.%4.%5.%6.%7.%8.%9."/>
      <w:lvlJc w:val="left"/>
      <w:pPr>
        <w:ind w:left="6968" w:hanging="2160"/>
      </w:pPr>
    </w:lvl>
  </w:abstractNum>
  <w:abstractNum w:abstractNumId="12">
    <w:nsid w:val="66D30633"/>
    <w:multiLevelType w:val="multilevel"/>
    <w:tmpl w:val="BAE6BAB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B792A20"/>
    <w:multiLevelType w:val="hybridMultilevel"/>
    <w:tmpl w:val="8CFE8AA8"/>
    <w:lvl w:ilvl="0" w:tplc="26A63282">
      <w:start w:val="1"/>
      <w:numFmt w:val="decimal"/>
      <w:lvlText w:val="%1."/>
      <w:lvlJc w:val="left"/>
      <w:pPr>
        <w:ind w:left="720" w:hanging="360"/>
      </w:pPr>
      <w:rPr>
        <w:sz w:val="28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9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98"/>
    <w:rsid w:val="000567A4"/>
    <w:rsid w:val="00085686"/>
    <w:rsid w:val="0009043C"/>
    <w:rsid w:val="0009086A"/>
    <w:rsid w:val="00092D4D"/>
    <w:rsid w:val="000C4895"/>
    <w:rsid w:val="000C50B4"/>
    <w:rsid w:val="0017154B"/>
    <w:rsid w:val="00183128"/>
    <w:rsid w:val="001924C5"/>
    <w:rsid w:val="001A235E"/>
    <w:rsid w:val="001C1A0E"/>
    <w:rsid w:val="001E0D21"/>
    <w:rsid w:val="001F3CFE"/>
    <w:rsid w:val="00203770"/>
    <w:rsid w:val="00212C77"/>
    <w:rsid w:val="00245A49"/>
    <w:rsid w:val="00253C69"/>
    <w:rsid w:val="0028798E"/>
    <w:rsid w:val="002B6F6D"/>
    <w:rsid w:val="002E2687"/>
    <w:rsid w:val="003341C2"/>
    <w:rsid w:val="00353E32"/>
    <w:rsid w:val="00367D20"/>
    <w:rsid w:val="00385A6B"/>
    <w:rsid w:val="003C041E"/>
    <w:rsid w:val="003E13E5"/>
    <w:rsid w:val="00425DE6"/>
    <w:rsid w:val="00475026"/>
    <w:rsid w:val="004D38C2"/>
    <w:rsid w:val="0051505C"/>
    <w:rsid w:val="00523542"/>
    <w:rsid w:val="00525784"/>
    <w:rsid w:val="00557F2F"/>
    <w:rsid w:val="005808E8"/>
    <w:rsid w:val="005956AF"/>
    <w:rsid w:val="005974CF"/>
    <w:rsid w:val="005B540C"/>
    <w:rsid w:val="005D6551"/>
    <w:rsid w:val="00600DA3"/>
    <w:rsid w:val="00601855"/>
    <w:rsid w:val="00605B51"/>
    <w:rsid w:val="00613689"/>
    <w:rsid w:val="00627E50"/>
    <w:rsid w:val="00646247"/>
    <w:rsid w:val="006810FB"/>
    <w:rsid w:val="006C6263"/>
    <w:rsid w:val="006D7F35"/>
    <w:rsid w:val="006F5FD2"/>
    <w:rsid w:val="00720D60"/>
    <w:rsid w:val="0072748A"/>
    <w:rsid w:val="00727ED2"/>
    <w:rsid w:val="00734CDF"/>
    <w:rsid w:val="007367F7"/>
    <w:rsid w:val="00796930"/>
    <w:rsid w:val="007A638F"/>
    <w:rsid w:val="007E612A"/>
    <w:rsid w:val="007F31D9"/>
    <w:rsid w:val="007F3E03"/>
    <w:rsid w:val="007F7CFF"/>
    <w:rsid w:val="008041C2"/>
    <w:rsid w:val="0083133F"/>
    <w:rsid w:val="0084316D"/>
    <w:rsid w:val="0085325E"/>
    <w:rsid w:val="0086118E"/>
    <w:rsid w:val="008C26B3"/>
    <w:rsid w:val="008D44A1"/>
    <w:rsid w:val="00906475"/>
    <w:rsid w:val="00910567"/>
    <w:rsid w:val="009465CA"/>
    <w:rsid w:val="00947CA5"/>
    <w:rsid w:val="009542BB"/>
    <w:rsid w:val="00962755"/>
    <w:rsid w:val="009916EF"/>
    <w:rsid w:val="009A540D"/>
    <w:rsid w:val="009D2E57"/>
    <w:rsid w:val="009E2835"/>
    <w:rsid w:val="009E4689"/>
    <w:rsid w:val="00A10B1E"/>
    <w:rsid w:val="00A128F3"/>
    <w:rsid w:val="00A135C8"/>
    <w:rsid w:val="00A378C0"/>
    <w:rsid w:val="00A537E7"/>
    <w:rsid w:val="00A72B82"/>
    <w:rsid w:val="00A818EA"/>
    <w:rsid w:val="00A8377A"/>
    <w:rsid w:val="00A83FB4"/>
    <w:rsid w:val="00AE4B5C"/>
    <w:rsid w:val="00B13658"/>
    <w:rsid w:val="00B15290"/>
    <w:rsid w:val="00B336B3"/>
    <w:rsid w:val="00B3775A"/>
    <w:rsid w:val="00B45799"/>
    <w:rsid w:val="00B47BF9"/>
    <w:rsid w:val="00B66317"/>
    <w:rsid w:val="00B842A8"/>
    <w:rsid w:val="00B91F16"/>
    <w:rsid w:val="00B91FDB"/>
    <w:rsid w:val="00B96DE7"/>
    <w:rsid w:val="00BB1798"/>
    <w:rsid w:val="00BB4867"/>
    <w:rsid w:val="00BC4AB9"/>
    <w:rsid w:val="00BC788C"/>
    <w:rsid w:val="00BF3EB9"/>
    <w:rsid w:val="00C42711"/>
    <w:rsid w:val="00C60640"/>
    <w:rsid w:val="00C64D96"/>
    <w:rsid w:val="00C9629F"/>
    <w:rsid w:val="00D048A5"/>
    <w:rsid w:val="00D2499D"/>
    <w:rsid w:val="00D43726"/>
    <w:rsid w:val="00D749F5"/>
    <w:rsid w:val="00DB4827"/>
    <w:rsid w:val="00E20801"/>
    <w:rsid w:val="00E22DDE"/>
    <w:rsid w:val="00E275C4"/>
    <w:rsid w:val="00E33688"/>
    <w:rsid w:val="00E33AFA"/>
    <w:rsid w:val="00E3414F"/>
    <w:rsid w:val="00E43404"/>
    <w:rsid w:val="00E7243F"/>
    <w:rsid w:val="00E83151"/>
    <w:rsid w:val="00EA6C6E"/>
    <w:rsid w:val="00ED466C"/>
    <w:rsid w:val="00EE0F78"/>
    <w:rsid w:val="00EE4D31"/>
    <w:rsid w:val="00EE72D1"/>
    <w:rsid w:val="00F05826"/>
    <w:rsid w:val="00F07E31"/>
    <w:rsid w:val="00F91084"/>
    <w:rsid w:val="00FE6C01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123AF-0A04-4276-A78D-B60FA728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9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D6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98"/>
    <w:pPr>
      <w:ind w:left="720"/>
      <w:contextualSpacing/>
    </w:pPr>
  </w:style>
  <w:style w:type="paragraph" w:customStyle="1" w:styleId="ConsPlusNormal">
    <w:name w:val="ConsPlusNormal"/>
    <w:rsid w:val="00BB1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B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798"/>
  </w:style>
  <w:style w:type="paragraph" w:styleId="3">
    <w:name w:val="Body Text 3"/>
    <w:basedOn w:val="a"/>
    <w:link w:val="30"/>
    <w:rsid w:val="00BB179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800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1798"/>
    <w:rPr>
      <w:rFonts w:ascii="Times New Roman" w:eastAsia="Times New Roman" w:hAnsi="Times New Roman" w:cs="Times New Roman"/>
      <w:b/>
      <w:color w:val="008000"/>
      <w:sz w:val="28"/>
      <w:szCs w:val="20"/>
      <w:lang w:eastAsia="ru-RU"/>
    </w:rPr>
  </w:style>
  <w:style w:type="paragraph" w:customStyle="1" w:styleId="Style8">
    <w:name w:val="Style8"/>
    <w:basedOn w:val="a"/>
    <w:uiPriority w:val="99"/>
    <w:rsid w:val="00BB1798"/>
    <w:pPr>
      <w:widowControl w:val="0"/>
      <w:autoSpaceDE w:val="0"/>
      <w:autoSpaceDN w:val="0"/>
      <w:adjustRightInd w:val="0"/>
      <w:spacing w:after="0" w:line="32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B1798"/>
    <w:rPr>
      <w:rFonts w:ascii="Times New Roman" w:hAnsi="Times New Roman" w:cs="Times New Roman"/>
      <w:sz w:val="26"/>
      <w:szCs w:val="26"/>
    </w:rPr>
  </w:style>
  <w:style w:type="paragraph" w:styleId="a6">
    <w:name w:val="No Spacing"/>
    <w:qFormat/>
    <w:rsid w:val="00BB1798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BB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798"/>
  </w:style>
  <w:style w:type="character" w:customStyle="1" w:styleId="10">
    <w:name w:val="Заголовок 1 Знак"/>
    <w:basedOn w:val="a0"/>
    <w:link w:val="1"/>
    <w:uiPriority w:val="9"/>
    <w:rsid w:val="005D6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4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7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3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7E31"/>
    <w:pPr>
      <w:suppressAutoHyphens/>
      <w:autoSpaceDN w:val="0"/>
      <w:spacing w:line="249" w:lineRule="auto"/>
    </w:pPr>
    <w:rPr>
      <w:rFonts w:ascii="Calibri" w:eastAsia="Calibri" w:hAnsi="Calibri" w:cs="Tahoma"/>
      <w:color w:val="00000A"/>
      <w:kern w:val="3"/>
    </w:rPr>
  </w:style>
  <w:style w:type="paragraph" w:customStyle="1" w:styleId="11">
    <w:name w:val="Обычный1"/>
    <w:qFormat/>
    <w:rsid w:val="00E83151"/>
    <w:pPr>
      <w:suppressAutoHyphens/>
      <w:spacing w:after="0" w:line="240" w:lineRule="auto"/>
    </w:pPr>
    <w:rPr>
      <w:rFonts w:ascii="Times New Roman" w:eastAsia="NSimSun" w:hAnsi="Times New Roman" w:cs="Arial"/>
      <w:sz w:val="24"/>
      <w:szCs w:val="24"/>
      <w:lang w:eastAsia="zh-CN" w:bidi="hi-IN"/>
    </w:rPr>
  </w:style>
  <w:style w:type="table" w:styleId="ac">
    <w:name w:val="Table Grid"/>
    <w:basedOn w:val="a1"/>
    <w:uiPriority w:val="39"/>
    <w:rsid w:val="00385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a"/>
    <w:next w:val="a"/>
    <w:uiPriority w:val="99"/>
    <w:rsid w:val="00385A6B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1"/>
    <w:next w:val="ac"/>
    <w:uiPriority w:val="59"/>
    <w:rsid w:val="00385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2788AC-20DD-4F19-BE74-27E2ABB8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Паршонок Анатолий Михайлович</dc:creator>
  <cp:lastModifiedBy>Максимова Ольга Алексеевна</cp:lastModifiedBy>
  <cp:revision>7</cp:revision>
  <cp:lastPrinted>2022-08-12T05:41:00Z</cp:lastPrinted>
  <dcterms:created xsi:type="dcterms:W3CDTF">2021-02-19T08:10:00Z</dcterms:created>
  <dcterms:modified xsi:type="dcterms:W3CDTF">2022-08-12T05:48:00Z</dcterms:modified>
</cp:coreProperties>
</file>